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9E" w:rsidRPr="00705A69" w:rsidRDefault="005D5C9E" w:rsidP="00705A69">
      <w:pPr>
        <w:spacing w:after="0" w:line="360" w:lineRule="auto"/>
        <w:jc w:val="center"/>
        <w:rPr>
          <w:rFonts w:ascii="Arial Black" w:hAnsi="Arial Black" w:cs="Times New Roman"/>
          <w:b/>
          <w:sz w:val="32"/>
          <w:szCs w:val="24"/>
        </w:rPr>
      </w:pPr>
      <w:r w:rsidRPr="00705A69">
        <w:rPr>
          <w:rFonts w:ascii="Arial Black" w:hAnsi="Arial Black" w:cs="Times New Roman"/>
          <w:b/>
          <w:sz w:val="32"/>
          <w:szCs w:val="24"/>
        </w:rPr>
        <w:t xml:space="preserve">IMPACT OF TRANSACTION ON PRIVATE PROPERTY DEVELOPMENT </w:t>
      </w:r>
    </w:p>
    <w:p w:rsidR="00B45435" w:rsidRPr="00705A69" w:rsidRDefault="005D5C9E" w:rsidP="00705A69">
      <w:pPr>
        <w:spacing w:after="0" w:line="360" w:lineRule="auto"/>
        <w:jc w:val="center"/>
        <w:rPr>
          <w:rFonts w:ascii="Arial Black" w:hAnsi="Arial Black" w:cs="Times New Roman"/>
          <w:b/>
          <w:sz w:val="32"/>
          <w:szCs w:val="24"/>
        </w:rPr>
      </w:pPr>
      <w:r w:rsidRPr="00705A69">
        <w:rPr>
          <w:rFonts w:ascii="Arial Black" w:hAnsi="Arial Black" w:cs="Times New Roman"/>
          <w:b/>
          <w:sz w:val="32"/>
          <w:szCs w:val="24"/>
        </w:rPr>
        <w:t>(A CASE STUDY OF IBEJU LEKKI AREA OF LAGOS STATE)</w:t>
      </w:r>
    </w:p>
    <w:p w:rsidR="00705A69" w:rsidRDefault="00705A69" w:rsidP="00705A69">
      <w:pPr>
        <w:spacing w:after="0" w:line="360" w:lineRule="auto"/>
        <w:jc w:val="center"/>
        <w:rPr>
          <w:rFonts w:ascii="Times New Roman" w:hAnsi="Times New Roman" w:cs="Times New Roman"/>
          <w:b/>
          <w:sz w:val="24"/>
          <w:szCs w:val="24"/>
        </w:rPr>
      </w:pPr>
    </w:p>
    <w:p w:rsidR="00705A69" w:rsidRPr="00487BC9" w:rsidRDefault="00705A69" w:rsidP="00705A69">
      <w:pPr>
        <w:spacing w:line="360" w:lineRule="auto"/>
        <w:jc w:val="center"/>
        <w:rPr>
          <w:rFonts w:ascii="Arial Black" w:hAnsi="Arial Black"/>
          <w:b/>
          <w:sz w:val="28"/>
          <w:szCs w:val="36"/>
        </w:rPr>
      </w:pPr>
    </w:p>
    <w:p w:rsidR="00705A69" w:rsidRDefault="00705A69" w:rsidP="00705A69">
      <w:pPr>
        <w:jc w:val="center"/>
        <w:rPr>
          <w:rFonts w:ascii="Arial Black" w:hAnsi="Arial Black"/>
          <w:b/>
          <w:sz w:val="28"/>
          <w:szCs w:val="36"/>
        </w:rPr>
      </w:pPr>
      <w:r w:rsidRPr="00487BC9">
        <w:rPr>
          <w:rFonts w:ascii="Arial Black" w:hAnsi="Arial Black"/>
          <w:b/>
          <w:sz w:val="28"/>
          <w:szCs w:val="36"/>
        </w:rPr>
        <w:t>BY:</w:t>
      </w:r>
    </w:p>
    <w:p w:rsidR="00705A69" w:rsidRPr="00487BC9" w:rsidRDefault="00705A69" w:rsidP="00705A69">
      <w:pPr>
        <w:jc w:val="center"/>
        <w:rPr>
          <w:rFonts w:ascii="Arial Black" w:hAnsi="Arial Black"/>
          <w:b/>
          <w:sz w:val="28"/>
          <w:szCs w:val="36"/>
        </w:rPr>
      </w:pPr>
    </w:p>
    <w:p w:rsidR="00705A69" w:rsidRPr="00487BC9" w:rsidRDefault="00705A69" w:rsidP="00705A69">
      <w:pPr>
        <w:spacing w:after="0"/>
        <w:jc w:val="center"/>
        <w:rPr>
          <w:rFonts w:ascii="Arial Black" w:hAnsi="Arial Black"/>
          <w:b/>
          <w:sz w:val="28"/>
          <w:szCs w:val="36"/>
        </w:rPr>
      </w:pPr>
      <w:r>
        <w:rPr>
          <w:rFonts w:ascii="Arial Black" w:hAnsi="Arial Black"/>
          <w:b/>
          <w:sz w:val="28"/>
          <w:szCs w:val="36"/>
        </w:rPr>
        <w:t xml:space="preserve">ABDULAZEEZ NAIMAT OMOBOLANLE </w:t>
      </w:r>
    </w:p>
    <w:p w:rsidR="00705A69" w:rsidRPr="00487BC9" w:rsidRDefault="00705A69" w:rsidP="00705A69">
      <w:pPr>
        <w:spacing w:line="480" w:lineRule="auto"/>
        <w:jc w:val="center"/>
        <w:rPr>
          <w:rFonts w:ascii="Arial Black" w:hAnsi="Arial Black"/>
          <w:b/>
          <w:sz w:val="28"/>
          <w:szCs w:val="36"/>
        </w:rPr>
      </w:pPr>
      <w:bookmarkStart w:id="0" w:name="_GoBack"/>
      <w:r>
        <w:rPr>
          <w:rFonts w:ascii="Arial Black" w:hAnsi="Arial Black"/>
          <w:b/>
          <w:sz w:val="28"/>
          <w:szCs w:val="36"/>
        </w:rPr>
        <w:t>HND/23/ETM/FT/0128</w:t>
      </w:r>
      <w:bookmarkEnd w:id="0"/>
    </w:p>
    <w:p w:rsidR="00705A69" w:rsidRDefault="00705A69" w:rsidP="00705A69">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ESTATE MANAGEMENT AND VALUATION</w:t>
      </w:r>
      <w:r w:rsidRPr="00704FEC">
        <w:rPr>
          <w:rFonts w:ascii="Arial Black" w:hAnsi="Arial Black"/>
          <w:b/>
          <w:sz w:val="28"/>
          <w:szCs w:val="32"/>
        </w:rPr>
        <w:t xml:space="preserve">, </w:t>
      </w:r>
      <w:r>
        <w:rPr>
          <w:rFonts w:ascii="Arial Black" w:hAnsi="Arial Black"/>
          <w:b/>
          <w:sz w:val="28"/>
          <w:szCs w:val="32"/>
        </w:rPr>
        <w:t>INSTITUTE OF ENVIRONMENTAL STUDIES</w:t>
      </w:r>
      <w:r w:rsidRPr="00704FEC">
        <w:rPr>
          <w:rFonts w:ascii="Arial Black" w:hAnsi="Arial Black"/>
          <w:b/>
          <w:sz w:val="28"/>
          <w:szCs w:val="32"/>
        </w:rPr>
        <w:t>, KWARA STATE POLYTECHNIC, ILORIN</w:t>
      </w:r>
    </w:p>
    <w:p w:rsidR="00705A69" w:rsidRPr="00704FEC" w:rsidRDefault="00705A69" w:rsidP="00705A69">
      <w:pPr>
        <w:spacing w:line="360" w:lineRule="auto"/>
        <w:jc w:val="center"/>
        <w:rPr>
          <w:rFonts w:ascii="Arial Black" w:hAnsi="Arial Black"/>
          <w:b/>
          <w:sz w:val="28"/>
          <w:szCs w:val="32"/>
        </w:rPr>
      </w:pPr>
    </w:p>
    <w:p w:rsidR="00705A69" w:rsidRPr="00704FEC" w:rsidRDefault="00705A69" w:rsidP="00705A69">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HIGHER NATIONAL DIPLOMA (HND) </w:t>
      </w:r>
      <w:r w:rsidRPr="00704FEC">
        <w:rPr>
          <w:rFonts w:ascii="Arial Black" w:hAnsi="Arial Black"/>
          <w:b/>
          <w:sz w:val="28"/>
          <w:szCs w:val="32"/>
        </w:rPr>
        <w:t xml:space="preserve">IN </w:t>
      </w:r>
      <w:r>
        <w:rPr>
          <w:rFonts w:ascii="Arial Black" w:hAnsi="Arial Black"/>
          <w:b/>
          <w:sz w:val="28"/>
          <w:szCs w:val="32"/>
        </w:rPr>
        <w:t>ESTATE MANAGEMENT AND VALUATION</w:t>
      </w:r>
    </w:p>
    <w:p w:rsidR="00705A69" w:rsidRDefault="00705A69" w:rsidP="00705A69">
      <w:pPr>
        <w:spacing w:after="0" w:line="360" w:lineRule="auto"/>
        <w:ind w:left="5040" w:firstLine="720"/>
        <w:jc w:val="center"/>
        <w:rPr>
          <w:rFonts w:ascii="Arial Black" w:hAnsi="Arial Black"/>
          <w:b/>
          <w:sz w:val="28"/>
          <w:szCs w:val="36"/>
        </w:rPr>
      </w:pPr>
    </w:p>
    <w:p w:rsidR="00705A69" w:rsidRDefault="00705A69" w:rsidP="00705A69">
      <w:pPr>
        <w:spacing w:after="0" w:line="360" w:lineRule="auto"/>
        <w:ind w:left="5040" w:firstLine="720"/>
        <w:jc w:val="center"/>
        <w:rPr>
          <w:rFonts w:ascii="Arial Black" w:hAnsi="Arial Black"/>
          <w:b/>
          <w:sz w:val="28"/>
          <w:szCs w:val="36"/>
        </w:rPr>
      </w:pPr>
    </w:p>
    <w:p w:rsidR="00705A69" w:rsidRDefault="00705A69" w:rsidP="00705A69">
      <w:pPr>
        <w:spacing w:after="0" w:line="360" w:lineRule="auto"/>
        <w:ind w:left="5040" w:firstLine="720"/>
        <w:jc w:val="center"/>
        <w:rPr>
          <w:rFonts w:ascii="Arial Black" w:hAnsi="Arial Black"/>
          <w:b/>
          <w:sz w:val="28"/>
          <w:szCs w:val="36"/>
        </w:rPr>
      </w:pPr>
    </w:p>
    <w:p w:rsidR="00705A69" w:rsidRDefault="00705A69" w:rsidP="00705A69">
      <w:pPr>
        <w:spacing w:after="0" w:line="360" w:lineRule="auto"/>
        <w:ind w:left="5040" w:firstLine="720"/>
        <w:jc w:val="center"/>
        <w:rPr>
          <w:rFonts w:ascii="Times New Roman" w:hAnsi="Times New Roman"/>
          <w:b/>
          <w:sz w:val="24"/>
          <w:szCs w:val="24"/>
        </w:rPr>
      </w:pPr>
      <w:r>
        <w:rPr>
          <w:rFonts w:ascii="Arial Black" w:hAnsi="Arial Black"/>
          <w:b/>
          <w:sz w:val="28"/>
          <w:szCs w:val="36"/>
        </w:rPr>
        <w:t>JULY</w:t>
      </w:r>
      <w:r w:rsidRPr="00487BC9">
        <w:rPr>
          <w:rFonts w:ascii="Arial Black" w:hAnsi="Arial Black"/>
          <w:b/>
          <w:sz w:val="28"/>
          <w:szCs w:val="36"/>
        </w:rPr>
        <w:t>, 2025.</w:t>
      </w:r>
    </w:p>
    <w:p w:rsidR="00C13196" w:rsidRPr="0098551C" w:rsidRDefault="00C13196" w:rsidP="00C13196">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C13196" w:rsidRPr="0098551C" w:rsidRDefault="00C13196" w:rsidP="00C13196">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w:t>
      </w:r>
      <w:r w:rsidR="008064A9">
        <w:rPr>
          <w:rFonts w:ascii="Times New Roman" w:hAnsi="Times New Roman"/>
          <w:sz w:val="24"/>
          <w:szCs w:val="24"/>
        </w:rPr>
        <w:t xml:space="preserve">by </w:t>
      </w:r>
      <w:r w:rsidR="008064A9" w:rsidRPr="008064A9">
        <w:rPr>
          <w:rFonts w:ascii="Times New Roman" w:hAnsi="Times New Roman"/>
          <w:b/>
          <w:sz w:val="24"/>
          <w:szCs w:val="24"/>
        </w:rPr>
        <w:t>ABDULAZEEZ NAIMAT OMOBOLANLE, HND/23/ETM/FT/0128</w:t>
      </w:r>
      <w:r w:rsidR="008064A9">
        <w:rPr>
          <w:rFonts w:ascii="Times New Roman" w:hAnsi="Times New Roman"/>
          <w:sz w:val="24"/>
          <w:szCs w:val="24"/>
        </w:rPr>
        <w:t xml:space="preserve"> </w:t>
      </w:r>
      <w:r w:rsidRPr="0098551C">
        <w:rPr>
          <w:rFonts w:ascii="Times New Roman" w:hAnsi="Times New Roman"/>
          <w:sz w:val="24"/>
          <w:szCs w:val="24"/>
        </w:rPr>
        <w:t xml:space="preserve">has been read and approved as meeting the part of requirements for the award of </w:t>
      </w:r>
      <w:r>
        <w:rPr>
          <w:rFonts w:ascii="Times New Roman" w:hAnsi="Times New Roman"/>
          <w:sz w:val="24"/>
          <w:szCs w:val="24"/>
        </w:rPr>
        <w:t xml:space="preserve">Higher National Diploma (HND) </w:t>
      </w:r>
      <w:r w:rsidRPr="0098551C">
        <w:rPr>
          <w:rFonts w:ascii="Times New Roman" w:hAnsi="Times New Roman"/>
          <w:sz w:val="24"/>
          <w:szCs w:val="24"/>
        </w:rPr>
        <w:t xml:space="preserve">in Department of </w:t>
      </w:r>
      <w:r>
        <w:rPr>
          <w:rFonts w:ascii="Times New Roman" w:hAnsi="Times New Roman"/>
          <w:sz w:val="24"/>
          <w:szCs w:val="24"/>
        </w:rPr>
        <w:t>Estate Management And Valuation, Institute Of Environmental Studies</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C13196" w:rsidRDefault="002F648A" w:rsidP="00C13196">
      <w:pPr>
        <w:spacing w:after="0" w:line="480" w:lineRule="auto"/>
        <w:jc w:val="both"/>
        <w:rPr>
          <w:rFonts w:ascii="Times New Roman" w:hAnsi="Times New Roman"/>
          <w:sz w:val="24"/>
          <w:szCs w:val="24"/>
        </w:rPr>
      </w:pPr>
      <w:r>
        <w:rPr>
          <w:rFonts w:ascii="Times New Roman" w:hAnsi="Times New Roman"/>
          <w:b/>
          <w:noProof/>
          <w:sz w:val="24"/>
          <w:szCs w:val="24"/>
        </w:rPr>
        <w:drawing>
          <wp:anchor distT="0" distB="0" distL="114300" distR="114300" simplePos="0" relativeHeight="251658240" behindDoc="1" locked="0" layoutInCell="1" allowOverlap="1" wp14:anchorId="7334C1A2" wp14:editId="49F568B3">
            <wp:simplePos x="0" y="0"/>
            <wp:positionH relativeFrom="column">
              <wp:posOffset>0</wp:posOffset>
            </wp:positionH>
            <wp:positionV relativeFrom="paragraph">
              <wp:posOffset>220980</wp:posOffset>
            </wp:positionV>
            <wp:extent cx="1828800" cy="485775"/>
            <wp:effectExtent l="0" t="0" r="0" b="9525"/>
            <wp:wrapThrough wrapText="bothSides">
              <wp:wrapPolygon edited="0">
                <wp:start x="0" y="0"/>
                <wp:lineTo x="0" y="21176"/>
                <wp:lineTo x="21375" y="21176"/>
                <wp:lineTo x="213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2-WA0003.jpg"/>
                    <pic:cNvPicPr/>
                  </pic:nvPicPr>
                  <pic:blipFill rotWithShape="1">
                    <a:blip r:embed="rId8">
                      <a:biLevel thresh="75000"/>
                      <a:extLst>
                        <a:ext uri="{28A0092B-C50C-407E-A947-70E740481C1C}">
                          <a14:useLocalDpi xmlns:a14="http://schemas.microsoft.com/office/drawing/2010/main" val="0"/>
                        </a:ext>
                      </a:extLst>
                    </a:blip>
                    <a:srcRect l="18992" r="24035"/>
                    <a:stretch/>
                  </pic:blipFill>
                  <pic:spPr bwMode="auto">
                    <a:xfrm>
                      <a:off x="0" y="0"/>
                      <a:ext cx="182880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3196" w:rsidRPr="0098551C" w:rsidRDefault="00C13196" w:rsidP="00C13196">
      <w:pPr>
        <w:spacing w:after="0" w:line="480" w:lineRule="auto"/>
        <w:jc w:val="both"/>
        <w:rPr>
          <w:rFonts w:ascii="Times New Roman" w:hAnsi="Times New Roman"/>
          <w:sz w:val="24"/>
          <w:szCs w:val="24"/>
        </w:rPr>
      </w:pPr>
    </w:p>
    <w:p w:rsidR="00C13196" w:rsidRDefault="00C13196" w:rsidP="00C1319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w:t>
      </w:r>
    </w:p>
    <w:p w:rsidR="00C13196" w:rsidRDefault="00C13196" w:rsidP="00C13196">
      <w:pPr>
        <w:spacing w:after="0"/>
        <w:jc w:val="both"/>
        <w:rPr>
          <w:rFonts w:ascii="Times New Roman" w:hAnsi="Times New Roman"/>
          <w:i/>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w:t>
      </w:r>
      <w:proofErr w:type="gramStart"/>
      <w:r>
        <w:rPr>
          <w:rFonts w:ascii="Times New Roman" w:hAnsi="Times New Roman"/>
          <w:b/>
          <w:sz w:val="24"/>
          <w:szCs w:val="24"/>
        </w:rPr>
        <w:t>(MRS.)</w:t>
      </w:r>
      <w:proofErr w:type="gramEnd"/>
      <w:r>
        <w:rPr>
          <w:rFonts w:ascii="Times New Roman" w:hAnsi="Times New Roman"/>
          <w:b/>
          <w:sz w:val="24"/>
          <w:szCs w:val="24"/>
        </w:rPr>
        <w:t xml:space="preserve"> LAWAL SEMIAT BUKOLA (ANIVS) RSV</w:t>
      </w:r>
      <w:r>
        <w:rPr>
          <w:rFonts w:ascii="Times New Roman" w:hAnsi="Times New Roman"/>
          <w:b/>
          <w:sz w:val="24"/>
          <w:szCs w:val="24"/>
        </w:rPr>
        <w:tab/>
      </w:r>
      <w:r>
        <w:rPr>
          <w:rFonts w:ascii="Times New Roman" w:hAnsi="Times New Roman"/>
          <w:b/>
          <w:sz w:val="24"/>
          <w:szCs w:val="24"/>
        </w:rPr>
        <w:tab/>
        <w:t xml:space="preserve">   Date</w:t>
      </w:r>
    </w:p>
    <w:p w:rsidR="00C13196" w:rsidRPr="0098551C" w:rsidRDefault="00C13196" w:rsidP="00C13196">
      <w:pPr>
        <w:spacing w:after="0" w:line="480" w:lineRule="auto"/>
        <w:jc w:val="both"/>
        <w:rPr>
          <w:rFonts w:ascii="Times New Roman" w:hAnsi="Times New Roman"/>
          <w:sz w:val="24"/>
          <w:szCs w:val="24"/>
        </w:rPr>
      </w:pPr>
      <w:r w:rsidRPr="00CD27E9">
        <w:rPr>
          <w:rFonts w:ascii="Times New Roman" w:hAnsi="Times New Roman"/>
          <w:b/>
          <w:caps/>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C13196" w:rsidRPr="0098551C" w:rsidRDefault="002F648A" w:rsidP="00C13196">
      <w:pPr>
        <w:spacing w:after="0" w:line="480" w:lineRule="auto"/>
        <w:jc w:val="both"/>
        <w:rPr>
          <w:rFonts w:ascii="Times New Roman" w:hAnsi="Times New Roman"/>
          <w:sz w:val="24"/>
          <w:szCs w:val="24"/>
        </w:rPr>
      </w:pPr>
      <w:r>
        <w:rPr>
          <w:rFonts w:ascii="Times New Roman" w:hAnsi="Times New Roman"/>
          <w:b/>
          <w:noProof/>
          <w:sz w:val="24"/>
          <w:szCs w:val="24"/>
        </w:rPr>
        <w:drawing>
          <wp:anchor distT="0" distB="0" distL="114300" distR="114300" simplePos="0" relativeHeight="251659264" behindDoc="1" locked="0" layoutInCell="1" allowOverlap="1" wp14:anchorId="2D5D8853" wp14:editId="78439B5C">
            <wp:simplePos x="0" y="0"/>
            <wp:positionH relativeFrom="column">
              <wp:posOffset>104775</wp:posOffset>
            </wp:positionH>
            <wp:positionV relativeFrom="paragraph">
              <wp:posOffset>144145</wp:posOffset>
            </wp:positionV>
            <wp:extent cx="1266825" cy="570865"/>
            <wp:effectExtent l="0" t="0" r="9525" b="635"/>
            <wp:wrapThrough wrapText="bothSides">
              <wp:wrapPolygon edited="0">
                <wp:start x="0" y="0"/>
                <wp:lineTo x="0" y="20903"/>
                <wp:lineTo x="21438" y="20903"/>
                <wp:lineTo x="214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6-WA0027.jpg"/>
                    <pic:cNvPicPr/>
                  </pic:nvPicPr>
                  <pic:blipFill>
                    <a:blip r:embed="rId9" cstate="print">
                      <a:biLevel thresh="50000"/>
                      <a:extLst>
                        <a:ext uri="{28A0092B-C50C-407E-A947-70E740481C1C}">
                          <a14:useLocalDpi xmlns:a14="http://schemas.microsoft.com/office/drawing/2010/main" val="0"/>
                        </a:ext>
                      </a:extLst>
                    </a:blip>
                    <a:stretch>
                      <a:fillRect/>
                    </a:stretch>
                  </pic:blipFill>
                  <pic:spPr>
                    <a:xfrm>
                      <a:off x="0" y="0"/>
                      <a:ext cx="1266825" cy="570865"/>
                    </a:xfrm>
                    <a:prstGeom prst="rect">
                      <a:avLst/>
                    </a:prstGeom>
                  </pic:spPr>
                </pic:pic>
              </a:graphicData>
            </a:graphic>
            <wp14:sizeRelH relativeFrom="page">
              <wp14:pctWidth>0</wp14:pctWidth>
            </wp14:sizeRelH>
            <wp14:sizeRelV relativeFrom="page">
              <wp14:pctHeight>0</wp14:pctHeight>
            </wp14:sizeRelV>
          </wp:anchor>
        </w:drawing>
      </w: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w:t>
      </w:r>
    </w:p>
    <w:p w:rsidR="00C13196" w:rsidRPr="0098551C" w:rsidRDefault="00C13196" w:rsidP="00C13196">
      <w:pPr>
        <w:spacing w:after="0"/>
        <w:jc w:val="both"/>
        <w:rPr>
          <w:rFonts w:ascii="Times New Roman" w:hAnsi="Times New Roman"/>
          <w:sz w:val="24"/>
          <w:szCs w:val="24"/>
        </w:rPr>
      </w:pPr>
      <w:proofErr w:type="gramStart"/>
      <w:r w:rsidRPr="005B6512">
        <w:rPr>
          <w:rFonts w:ascii="Times New Roman" w:hAnsi="Times New Roman"/>
          <w:b/>
        </w:rPr>
        <w:t>ESV.</w:t>
      </w:r>
      <w:proofErr w:type="gramEnd"/>
      <w:r w:rsidRPr="005B6512">
        <w:rPr>
          <w:rFonts w:ascii="Times New Roman" w:hAnsi="Times New Roman"/>
          <w:b/>
        </w:rPr>
        <w:t xml:space="preserve"> DR. (MRS.)</w:t>
      </w:r>
      <w:r w:rsidR="008064A9">
        <w:rPr>
          <w:rFonts w:ascii="Times New Roman" w:hAnsi="Times New Roman"/>
          <w:b/>
        </w:rPr>
        <w:t xml:space="preserve"> UWAEZUOKE NGOZI IFEANYI (</w:t>
      </w:r>
      <w:r w:rsidRPr="005B6512">
        <w:rPr>
          <w:rFonts w:ascii="Times New Roman" w:hAnsi="Times New Roman"/>
          <w:b/>
        </w:rPr>
        <w:t>ANIVS</w:t>
      </w:r>
      <w:r w:rsidR="008064A9">
        <w:rPr>
          <w:rFonts w:ascii="Times New Roman" w:hAnsi="Times New Roman"/>
          <w:b/>
        </w:rPr>
        <w:t>) RSV</w:t>
      </w:r>
      <w:r>
        <w:rPr>
          <w:rFonts w:ascii="Times New Roman" w:hAnsi="Times New Roman"/>
          <w:sz w:val="24"/>
          <w:szCs w:val="24"/>
        </w:rPr>
        <w:tab/>
        <w:t xml:space="preserve">               </w:t>
      </w:r>
      <w:r>
        <w:rPr>
          <w:rFonts w:ascii="Times New Roman" w:hAnsi="Times New Roman"/>
          <w:b/>
          <w:sz w:val="24"/>
          <w:szCs w:val="24"/>
        </w:rPr>
        <w:t>Date</w:t>
      </w:r>
    </w:p>
    <w:p w:rsidR="00C13196" w:rsidRPr="0098551C" w:rsidRDefault="00C13196" w:rsidP="00C13196">
      <w:pPr>
        <w:spacing w:after="0" w:line="480" w:lineRule="auto"/>
        <w:jc w:val="both"/>
        <w:rPr>
          <w:rFonts w:ascii="Times New Roman" w:hAnsi="Times New Roman"/>
          <w:sz w:val="24"/>
          <w:szCs w:val="24"/>
        </w:rPr>
      </w:pPr>
      <w:r w:rsidRPr="00CD27E9">
        <w:rPr>
          <w:rFonts w:ascii="Times New Roman" w:hAnsi="Times New Roman"/>
          <w:b/>
          <w:caps/>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C13196" w:rsidRPr="0098551C" w:rsidRDefault="00C13196" w:rsidP="00C13196">
      <w:pPr>
        <w:spacing w:after="0" w:line="480" w:lineRule="auto"/>
        <w:jc w:val="both"/>
        <w:rPr>
          <w:rFonts w:ascii="Times New Roman" w:hAnsi="Times New Roman"/>
          <w:sz w:val="24"/>
          <w:szCs w:val="24"/>
        </w:rPr>
      </w:pPr>
    </w:p>
    <w:p w:rsidR="00C13196" w:rsidRDefault="002F648A" w:rsidP="00C13196">
      <w:pPr>
        <w:spacing w:after="0" w:line="48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30480</wp:posOffset>
            </wp:positionV>
            <wp:extent cx="2028825" cy="685800"/>
            <wp:effectExtent l="0" t="0" r="9525" b="0"/>
            <wp:wrapThrough wrapText="bothSides">
              <wp:wrapPolygon edited="0">
                <wp:start x="0" y="0"/>
                <wp:lineTo x="0" y="21000"/>
                <wp:lineTo x="21499" y="21000"/>
                <wp:lineTo x="2149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6-WA0028.jpg"/>
                    <pic:cNvPicPr/>
                  </pic:nvPicPr>
                  <pic:blipFill rotWithShape="1">
                    <a:blip r:embed="rId10" cstate="print">
                      <a:biLevel thresh="50000"/>
                      <a:extLst>
                        <a:ext uri="{28A0092B-C50C-407E-A947-70E740481C1C}">
                          <a14:useLocalDpi xmlns:a14="http://schemas.microsoft.com/office/drawing/2010/main" val="0"/>
                        </a:ext>
                      </a:extLst>
                    </a:blip>
                    <a:srcRect l="12363" r="10182" b="-725"/>
                    <a:stretch/>
                  </pic:blipFill>
                  <pic:spPr bwMode="auto">
                    <a:xfrm>
                      <a:off x="0" y="0"/>
                      <a:ext cx="2028825"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3196" w:rsidRDefault="00C13196" w:rsidP="00C13196">
      <w:pPr>
        <w:spacing w:after="0" w:line="480" w:lineRule="auto"/>
        <w:jc w:val="both"/>
        <w:rPr>
          <w:rFonts w:ascii="Times New Roman" w:hAnsi="Times New Roman"/>
          <w:b/>
          <w:sz w:val="24"/>
          <w:szCs w:val="24"/>
        </w:rPr>
      </w:pPr>
    </w:p>
    <w:p w:rsidR="00C13196" w:rsidRPr="000854F0" w:rsidRDefault="00C13196" w:rsidP="00C1319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w:t>
      </w:r>
    </w:p>
    <w:p w:rsidR="00C13196" w:rsidRPr="0098551C" w:rsidRDefault="008064A9" w:rsidP="00C13196">
      <w:pPr>
        <w:spacing w:after="0"/>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(ALH)</w:t>
      </w:r>
      <w:r w:rsidR="00C13196">
        <w:rPr>
          <w:rFonts w:ascii="Times New Roman" w:hAnsi="Times New Roman"/>
          <w:b/>
          <w:sz w:val="24"/>
          <w:szCs w:val="24"/>
        </w:rPr>
        <w:t xml:space="preserve"> ABDULKAREEM</w:t>
      </w:r>
      <w:r>
        <w:rPr>
          <w:rFonts w:ascii="Times New Roman" w:hAnsi="Times New Roman"/>
          <w:b/>
          <w:sz w:val="24"/>
          <w:szCs w:val="24"/>
        </w:rPr>
        <w:t xml:space="preserve"> RASHEEDAT (ANIVS) RSV</w:t>
      </w:r>
      <w:r w:rsidR="00C13196">
        <w:rPr>
          <w:rFonts w:ascii="Times New Roman" w:hAnsi="Times New Roman"/>
          <w:b/>
          <w:sz w:val="24"/>
          <w:szCs w:val="24"/>
        </w:rPr>
        <w:t xml:space="preserve">             Date</w:t>
      </w:r>
    </w:p>
    <w:p w:rsidR="00C13196" w:rsidRPr="0098551C" w:rsidRDefault="00C13196" w:rsidP="00C13196">
      <w:pPr>
        <w:spacing w:after="0" w:line="480" w:lineRule="auto"/>
        <w:jc w:val="both"/>
        <w:rPr>
          <w:rFonts w:ascii="Times New Roman" w:hAnsi="Times New Roman"/>
          <w:i/>
          <w:sz w:val="24"/>
          <w:szCs w:val="24"/>
        </w:rPr>
      </w:pPr>
      <w:r w:rsidRPr="00CD27E9">
        <w:rPr>
          <w:rFonts w:ascii="Times New Roman" w:hAnsi="Times New Roman"/>
          <w:b/>
          <w:caps/>
          <w:sz w:val="24"/>
          <w:szCs w:val="24"/>
        </w:rPr>
        <w:t>Head of DepartmeNT</w:t>
      </w:r>
      <w:r w:rsidRPr="00CD27E9">
        <w:rPr>
          <w:rFonts w:ascii="Times New Roman" w:hAnsi="Times New Roman"/>
          <w:b/>
          <w:caps/>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C13196" w:rsidRDefault="00C13196" w:rsidP="00C13196">
      <w:pPr>
        <w:spacing w:after="0" w:line="480" w:lineRule="auto"/>
        <w:jc w:val="both"/>
        <w:rPr>
          <w:rFonts w:ascii="Times New Roman" w:hAnsi="Times New Roman"/>
          <w:sz w:val="24"/>
          <w:szCs w:val="24"/>
        </w:rPr>
      </w:pPr>
    </w:p>
    <w:p w:rsidR="00C13196" w:rsidRDefault="002F648A" w:rsidP="00C13196">
      <w:pPr>
        <w:spacing w:after="0" w:line="48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1" locked="0" layoutInCell="1" allowOverlap="1" wp14:anchorId="13CAEFFF" wp14:editId="6B65D6BC">
            <wp:simplePos x="0" y="0"/>
            <wp:positionH relativeFrom="column">
              <wp:posOffset>0</wp:posOffset>
            </wp:positionH>
            <wp:positionV relativeFrom="paragraph">
              <wp:posOffset>146050</wp:posOffset>
            </wp:positionV>
            <wp:extent cx="2250440" cy="571500"/>
            <wp:effectExtent l="0" t="0" r="0" b="0"/>
            <wp:wrapTight wrapText="bothSides">
              <wp:wrapPolygon edited="0">
                <wp:start x="0" y="0"/>
                <wp:lineTo x="0" y="20880"/>
                <wp:lineTo x="21393" y="20880"/>
                <wp:lineTo x="213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6-WA002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0440" cy="571500"/>
                    </a:xfrm>
                    <a:prstGeom prst="rect">
                      <a:avLst/>
                    </a:prstGeom>
                  </pic:spPr>
                </pic:pic>
              </a:graphicData>
            </a:graphic>
            <wp14:sizeRelH relativeFrom="page">
              <wp14:pctWidth>0</wp14:pctWidth>
            </wp14:sizeRelH>
            <wp14:sizeRelV relativeFrom="page">
              <wp14:pctHeight>0</wp14:pctHeight>
            </wp14:sizeRelV>
          </wp:anchor>
        </w:drawing>
      </w:r>
    </w:p>
    <w:p w:rsidR="002F648A" w:rsidRDefault="002F648A" w:rsidP="00C13196">
      <w:pPr>
        <w:spacing w:after="0" w:line="480" w:lineRule="auto"/>
        <w:jc w:val="both"/>
        <w:rPr>
          <w:rFonts w:ascii="Times New Roman" w:hAnsi="Times New Roman"/>
          <w:sz w:val="24"/>
          <w:szCs w:val="24"/>
        </w:rPr>
      </w:pPr>
    </w:p>
    <w:p w:rsidR="00C13196" w:rsidRPr="000854F0" w:rsidRDefault="00C13196" w:rsidP="00C1319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w:t>
      </w:r>
    </w:p>
    <w:p w:rsidR="00C13196" w:rsidRDefault="00C13196" w:rsidP="00C13196">
      <w:pPr>
        <w:spacing w:after="0"/>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w:t>
      </w:r>
      <w:r w:rsidR="008064A9">
        <w:rPr>
          <w:rFonts w:ascii="Times New Roman" w:hAnsi="Times New Roman"/>
          <w:b/>
          <w:sz w:val="24"/>
          <w:szCs w:val="24"/>
        </w:rPr>
        <w:t xml:space="preserve">LUKMAN </w:t>
      </w:r>
      <w:r>
        <w:rPr>
          <w:rFonts w:ascii="Times New Roman" w:hAnsi="Times New Roman"/>
          <w:b/>
          <w:sz w:val="24"/>
          <w:szCs w:val="24"/>
        </w:rPr>
        <w:t>MUSIBAU</w:t>
      </w:r>
      <w:r w:rsidR="008064A9">
        <w:rPr>
          <w:rFonts w:ascii="Times New Roman" w:hAnsi="Times New Roman"/>
          <w:b/>
          <w:sz w:val="24"/>
          <w:szCs w:val="24"/>
        </w:rPr>
        <w:t xml:space="preserve"> </w:t>
      </w:r>
      <w:proofErr w:type="spellStart"/>
      <w:r w:rsidR="008064A9">
        <w:rPr>
          <w:rFonts w:ascii="Times New Roman" w:hAnsi="Times New Roman"/>
          <w:b/>
          <w:sz w:val="24"/>
          <w:szCs w:val="24"/>
        </w:rPr>
        <w:t>Ph.D</w:t>
      </w:r>
      <w:proofErr w:type="spellEnd"/>
      <w:r w:rsidR="008064A9">
        <w:rPr>
          <w:rFonts w:ascii="Times New Roman" w:hAnsi="Times New Roman"/>
          <w:b/>
          <w:sz w:val="24"/>
          <w:szCs w:val="24"/>
        </w:rPr>
        <w:t xml:space="preserve"> (ANIVS) RSV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C13196" w:rsidRPr="0098551C" w:rsidRDefault="00C13196" w:rsidP="00C13196">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2F648A" w:rsidRDefault="002F648A" w:rsidP="00C13196">
      <w:pPr>
        <w:spacing w:after="0" w:line="480" w:lineRule="auto"/>
        <w:jc w:val="center"/>
        <w:rPr>
          <w:rFonts w:ascii="Times New Roman" w:hAnsi="Times New Roman"/>
          <w:b/>
          <w:sz w:val="24"/>
          <w:szCs w:val="24"/>
        </w:rPr>
      </w:pPr>
    </w:p>
    <w:p w:rsidR="00C13196" w:rsidRPr="0098551C" w:rsidRDefault="00C13196" w:rsidP="00C13196">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C13196" w:rsidRPr="0098551C" w:rsidRDefault="00C13196" w:rsidP="00C13196">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C13196" w:rsidRPr="0098551C"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Default="00C13196" w:rsidP="00C13196">
      <w:pPr>
        <w:spacing w:after="0" w:line="480" w:lineRule="auto"/>
        <w:jc w:val="both"/>
        <w:rPr>
          <w:rFonts w:ascii="Times New Roman" w:hAnsi="Times New Roman"/>
          <w:sz w:val="24"/>
          <w:szCs w:val="24"/>
        </w:rPr>
      </w:pPr>
    </w:p>
    <w:p w:rsidR="00C13196" w:rsidRPr="0098551C" w:rsidRDefault="00C13196" w:rsidP="00C13196">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C13196" w:rsidRPr="0098551C" w:rsidRDefault="00C13196" w:rsidP="00C13196">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C13196" w:rsidRPr="0098551C" w:rsidRDefault="00C13196" w:rsidP="00C13196">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Pr>
          <w:rFonts w:ascii="Times New Roman" w:hAnsi="Times New Roman"/>
          <w:b/>
          <w:sz w:val="24"/>
          <w:szCs w:val="24"/>
        </w:rPr>
        <w:t xml:space="preserve">ESV. </w:t>
      </w:r>
      <w:proofErr w:type="gramStart"/>
      <w:r>
        <w:rPr>
          <w:rFonts w:ascii="Times New Roman" w:hAnsi="Times New Roman"/>
          <w:b/>
          <w:sz w:val="24"/>
          <w:szCs w:val="24"/>
        </w:rPr>
        <w:t>(MRS.)</w:t>
      </w:r>
      <w:proofErr w:type="gramEnd"/>
      <w:r>
        <w:rPr>
          <w:rFonts w:ascii="Times New Roman" w:hAnsi="Times New Roman"/>
          <w:b/>
          <w:sz w:val="24"/>
          <w:szCs w:val="24"/>
        </w:rPr>
        <w:t xml:space="preserve"> LAWAL SEMIAT BUKOLA (ANIVS) RSV.</w:t>
      </w:r>
      <w:r>
        <w:rPr>
          <w:rFonts w:ascii="Times New Roman" w:hAnsi="Times New Roman"/>
          <w:sz w:val="24"/>
          <w:szCs w:val="24"/>
        </w:rPr>
        <w:t xml:space="preserve"> </w:t>
      </w:r>
      <w:proofErr w:type="gramStart"/>
      <w:r>
        <w:rPr>
          <w:rFonts w:ascii="Times New Roman" w:hAnsi="Times New Roman"/>
          <w:sz w:val="24"/>
          <w:szCs w:val="24"/>
        </w:rPr>
        <w:t>, for her</w:t>
      </w:r>
      <w:r w:rsidRPr="0098551C">
        <w:rPr>
          <w:rFonts w:ascii="Times New Roman" w:hAnsi="Times New Roman"/>
          <w:sz w:val="24"/>
          <w:szCs w:val="24"/>
        </w:rPr>
        <w:t xml:space="preserve"> guidance and dedication to exce</w:t>
      </w:r>
      <w:r>
        <w:rPr>
          <w:rFonts w:ascii="Times New Roman" w:hAnsi="Times New Roman"/>
          <w:sz w:val="24"/>
          <w:szCs w:val="24"/>
        </w:rPr>
        <w:t>llence.</w:t>
      </w:r>
      <w:proofErr w:type="gramEnd"/>
      <w:r>
        <w:rPr>
          <w:rFonts w:ascii="Times New Roman" w:hAnsi="Times New Roman"/>
          <w:sz w:val="24"/>
          <w:szCs w:val="24"/>
        </w:rPr>
        <w:t xml:space="preserve"> May God richly bless </w:t>
      </w:r>
      <w:proofErr w:type="gramStart"/>
      <w:r>
        <w:rPr>
          <w:rFonts w:ascii="Times New Roman" w:hAnsi="Times New Roman"/>
          <w:sz w:val="24"/>
          <w:szCs w:val="24"/>
        </w:rPr>
        <w:t>her</w:t>
      </w:r>
      <w:r w:rsidRPr="0098551C">
        <w:rPr>
          <w:rFonts w:ascii="Times New Roman" w:hAnsi="Times New Roman"/>
          <w:sz w:val="24"/>
          <w:szCs w:val="24"/>
        </w:rPr>
        <w:t>.</w:t>
      </w:r>
      <w:proofErr w:type="gramEnd"/>
      <w:r w:rsidRPr="0098551C">
        <w:rPr>
          <w:rFonts w:ascii="Times New Roman" w:hAnsi="Times New Roman"/>
          <w:sz w:val="24"/>
          <w:szCs w:val="24"/>
        </w:rPr>
        <w:t>"</w:t>
      </w:r>
    </w:p>
    <w:p w:rsidR="00C13196" w:rsidRPr="0098551C" w:rsidRDefault="00C13196" w:rsidP="00C13196">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w:t>
      </w:r>
      <w:r>
        <w:rPr>
          <w:rFonts w:ascii="Times New Roman" w:hAnsi="Times New Roman"/>
          <w:b/>
          <w:caps/>
          <w:sz w:val="24"/>
          <w:szCs w:val="24"/>
        </w:rPr>
        <w:t>Mr. and Mrs. ADEBIYI</w:t>
      </w:r>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C13196" w:rsidRDefault="00C13196" w:rsidP="00C13196">
      <w:pPr>
        <w:spacing w:after="0" w:line="480" w:lineRule="auto"/>
        <w:jc w:val="both"/>
        <w:rPr>
          <w:rFonts w:ascii="Times New Roman" w:hAnsi="Times New Roman" w:cs="Times New Roman"/>
          <w:b/>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705A69" w:rsidRDefault="00705A69" w:rsidP="00705A69">
      <w:pPr>
        <w:spacing w:after="0" w:line="480" w:lineRule="auto"/>
        <w:jc w:val="both"/>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p>
    <w:p w:rsidR="00705A69" w:rsidRDefault="00705A69" w:rsidP="00705A6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5D5C9E" w:rsidRDefault="00705A69" w:rsidP="00C13196">
      <w:pPr>
        <w:spacing w:after="0" w:line="480" w:lineRule="auto"/>
        <w:jc w:val="both"/>
        <w:rPr>
          <w:rFonts w:ascii="Times New Roman" w:hAnsi="Times New Roman" w:cs="Times New Roman"/>
          <w:b/>
          <w:sz w:val="24"/>
          <w:szCs w:val="24"/>
        </w:rPr>
      </w:pPr>
      <w:r w:rsidRPr="005535DF">
        <w:rPr>
          <w:rFonts w:ascii="Times New Roman" w:eastAsia="Times New Roman" w:hAnsi="Times New Roman" w:cs="Times New Roman"/>
          <w:i/>
          <w:sz w:val="24"/>
          <w:szCs w:val="24"/>
        </w:rPr>
        <w:t xml:space="preserve">This study investigates the effects of rapid urban growth on housing problems in </w:t>
      </w:r>
      <w:proofErr w:type="spellStart"/>
      <w:r w:rsidRPr="005535DF">
        <w:rPr>
          <w:rFonts w:ascii="Times New Roman" w:eastAsia="Times New Roman" w:hAnsi="Times New Roman" w:cs="Times New Roman"/>
          <w:i/>
          <w:sz w:val="24"/>
          <w:szCs w:val="24"/>
        </w:rPr>
        <w:t>Amoyo</w:t>
      </w:r>
      <w:proofErr w:type="spellEnd"/>
      <w:r w:rsidRPr="005535DF">
        <w:rPr>
          <w:rFonts w:ascii="Times New Roman" w:eastAsia="Times New Roman" w:hAnsi="Times New Roman" w:cs="Times New Roman"/>
          <w:i/>
          <w:sz w:val="24"/>
          <w:szCs w:val="24"/>
        </w:rPr>
        <w:t xml:space="preserve"> Town, </w:t>
      </w:r>
      <w:proofErr w:type="spellStart"/>
      <w:r w:rsidRPr="005535DF">
        <w:rPr>
          <w:rFonts w:ascii="Times New Roman" w:eastAsia="Times New Roman" w:hAnsi="Times New Roman" w:cs="Times New Roman"/>
          <w:i/>
          <w:sz w:val="24"/>
          <w:szCs w:val="24"/>
        </w:rPr>
        <w:t>Ifelodun</w:t>
      </w:r>
      <w:proofErr w:type="spellEnd"/>
      <w:r w:rsidRPr="005535DF">
        <w:rPr>
          <w:rFonts w:ascii="Times New Roman" w:eastAsia="Times New Roman" w:hAnsi="Times New Roman" w:cs="Times New Roman"/>
          <w:i/>
          <w:sz w:val="24"/>
          <w:szCs w:val="24"/>
        </w:rPr>
        <w:t xml:space="preserve"> Local Government Area, </w:t>
      </w:r>
      <w:proofErr w:type="spellStart"/>
      <w:proofErr w:type="gramStart"/>
      <w:r w:rsidRPr="005535DF">
        <w:rPr>
          <w:rFonts w:ascii="Times New Roman" w:eastAsia="Times New Roman" w:hAnsi="Times New Roman" w:cs="Times New Roman"/>
          <w:i/>
          <w:sz w:val="24"/>
          <w:szCs w:val="24"/>
        </w:rPr>
        <w:t>Kwara</w:t>
      </w:r>
      <w:proofErr w:type="spellEnd"/>
      <w:proofErr w:type="gramEnd"/>
      <w:r w:rsidRPr="005535DF">
        <w:rPr>
          <w:rFonts w:ascii="Times New Roman" w:eastAsia="Times New Roman" w:hAnsi="Times New Roman" w:cs="Times New Roman"/>
          <w:i/>
          <w:sz w:val="24"/>
          <w:szCs w:val="24"/>
        </w:rPr>
        <w:t xml:space="preserve"> State, Nigeria. It explores how increasing population and urban expansion have impacted housing availability, quality, affordability, and infrastructure. Employing a descriptive survey design, data were collected from 378 residents using structured questionnaires and analyzed through descriptive and inferential statistics. Findings reveal significant housing shortages, overcrowding, and proliferation of informal settlements, compounded by limited access to affordable housing finance, land tenure insecurity, and inadequate basic services. Government and private sector interventions were found to be insufficiently effective, with weak enforcement of planning regulations and low community participation. The study concludes that addressing housing challenges requires integrated approaches involving improved finance mechanisms, secure land tenure, enhanced infrastructure, effective policy enforcement, and inclusive community engagement. Recommendations emphasize multi-stakeholder collaboration to develop sustainable and resilient housing solutions in rapidly urbanizing </w:t>
      </w:r>
      <w:proofErr w:type="spellStart"/>
      <w:r w:rsidRPr="005535DF">
        <w:rPr>
          <w:rFonts w:ascii="Times New Roman" w:eastAsia="Times New Roman" w:hAnsi="Times New Roman" w:cs="Times New Roman"/>
          <w:i/>
          <w:sz w:val="24"/>
          <w:szCs w:val="24"/>
        </w:rPr>
        <w:t>peri</w:t>
      </w:r>
      <w:proofErr w:type="spellEnd"/>
      <w:r w:rsidRPr="005535DF">
        <w:rPr>
          <w:rFonts w:ascii="Times New Roman" w:eastAsia="Times New Roman" w:hAnsi="Times New Roman" w:cs="Times New Roman"/>
          <w:i/>
          <w:sz w:val="24"/>
          <w:szCs w:val="24"/>
        </w:rPr>
        <w:t xml:space="preserve">-urban areas like </w:t>
      </w:r>
      <w:proofErr w:type="spellStart"/>
      <w:r w:rsidRPr="005535DF">
        <w:rPr>
          <w:rFonts w:ascii="Times New Roman" w:eastAsia="Times New Roman" w:hAnsi="Times New Roman" w:cs="Times New Roman"/>
          <w:i/>
          <w:sz w:val="24"/>
          <w:szCs w:val="24"/>
        </w:rPr>
        <w:t>Amoyo</w:t>
      </w:r>
      <w:proofErr w:type="spellEnd"/>
      <w:r w:rsidRPr="005535DF">
        <w:rPr>
          <w:rFonts w:ascii="Times New Roman" w:eastAsia="Times New Roman" w:hAnsi="Times New Roman" w:cs="Times New Roman"/>
          <w:i/>
          <w:sz w:val="24"/>
          <w:szCs w:val="24"/>
        </w:rPr>
        <w:t xml:space="preserve"> Town.</w:t>
      </w:r>
    </w:p>
    <w:p w:rsidR="005D5C9E" w:rsidRDefault="005D5C9E" w:rsidP="005D5C9E">
      <w:pPr>
        <w:jc w:val="center"/>
        <w:rPr>
          <w:rFonts w:ascii="Times New Roman" w:hAnsi="Times New Roman" w:cs="Times New Roman"/>
          <w:b/>
          <w:sz w:val="24"/>
          <w:szCs w:val="24"/>
        </w:rPr>
      </w:pPr>
    </w:p>
    <w:p w:rsidR="005D5C9E" w:rsidRDefault="005D5C9E" w:rsidP="005D5C9E">
      <w:pPr>
        <w:jc w:val="center"/>
        <w:rPr>
          <w:rFonts w:ascii="Times New Roman" w:hAnsi="Times New Roman" w:cs="Times New Roman"/>
          <w:b/>
          <w:sz w:val="24"/>
          <w:szCs w:val="24"/>
        </w:rPr>
      </w:pPr>
    </w:p>
    <w:p w:rsidR="005D5C9E" w:rsidRDefault="005D5C9E" w:rsidP="005D5C9E">
      <w:pPr>
        <w:jc w:val="center"/>
        <w:rPr>
          <w:rFonts w:ascii="Times New Roman" w:hAnsi="Times New Roman" w:cs="Times New Roman"/>
          <w:b/>
          <w:sz w:val="24"/>
          <w:szCs w:val="24"/>
        </w:rPr>
      </w:pPr>
    </w:p>
    <w:p w:rsidR="005D5C9E" w:rsidRDefault="005D5C9E" w:rsidP="005D5C9E">
      <w:pPr>
        <w:jc w:val="center"/>
        <w:rPr>
          <w:rFonts w:ascii="Times New Roman" w:hAnsi="Times New Roman" w:cs="Times New Roman"/>
          <w:b/>
          <w:sz w:val="24"/>
          <w:szCs w:val="24"/>
        </w:rPr>
      </w:pPr>
    </w:p>
    <w:p w:rsidR="005D5C9E" w:rsidRDefault="005D5C9E" w:rsidP="005D5C9E">
      <w:pPr>
        <w:jc w:val="center"/>
        <w:rPr>
          <w:rFonts w:ascii="Times New Roman" w:hAnsi="Times New Roman" w:cs="Times New Roman"/>
          <w:b/>
          <w:sz w:val="24"/>
          <w:szCs w:val="24"/>
        </w:rPr>
      </w:pPr>
    </w:p>
    <w:p w:rsidR="005D5C9E" w:rsidRDefault="005D5C9E" w:rsidP="005D5C9E">
      <w:pPr>
        <w:jc w:val="center"/>
        <w:rPr>
          <w:rFonts w:ascii="Times New Roman" w:hAnsi="Times New Roman" w:cs="Times New Roman"/>
          <w:b/>
          <w:sz w:val="24"/>
          <w:szCs w:val="24"/>
        </w:rPr>
      </w:pPr>
    </w:p>
    <w:p w:rsidR="005D5C9E" w:rsidRDefault="005D5C9E" w:rsidP="005D5C9E">
      <w:pPr>
        <w:jc w:val="center"/>
        <w:rPr>
          <w:rFonts w:ascii="Times New Roman" w:hAnsi="Times New Roman" w:cs="Times New Roman"/>
          <w:b/>
          <w:sz w:val="24"/>
          <w:szCs w:val="24"/>
        </w:rPr>
      </w:pPr>
    </w:p>
    <w:p w:rsidR="005D5C9E" w:rsidRDefault="005D5C9E" w:rsidP="005D5C9E">
      <w:pPr>
        <w:jc w:val="center"/>
        <w:rPr>
          <w:rFonts w:ascii="Times New Roman" w:hAnsi="Times New Roman" w:cs="Times New Roman"/>
          <w:b/>
          <w:sz w:val="24"/>
          <w:szCs w:val="24"/>
        </w:rPr>
      </w:pPr>
    </w:p>
    <w:p w:rsidR="005D5C9E" w:rsidRDefault="005D5C9E" w:rsidP="005D5C9E">
      <w:pPr>
        <w:jc w:val="center"/>
        <w:rPr>
          <w:rFonts w:ascii="Times New Roman" w:hAnsi="Times New Roman" w:cs="Times New Roman"/>
          <w:b/>
          <w:sz w:val="24"/>
          <w:szCs w:val="24"/>
        </w:rPr>
      </w:pPr>
    </w:p>
    <w:p w:rsidR="005D5C9E" w:rsidRDefault="005D5C9E" w:rsidP="005D5C9E">
      <w:pPr>
        <w:jc w:val="center"/>
        <w:rPr>
          <w:rFonts w:ascii="Times New Roman" w:hAnsi="Times New Roman" w:cs="Times New Roman"/>
          <w:b/>
          <w:sz w:val="24"/>
          <w:szCs w:val="24"/>
        </w:rPr>
      </w:pPr>
    </w:p>
    <w:p w:rsidR="005D5C9E" w:rsidRDefault="005D5C9E" w:rsidP="005D5C9E">
      <w:pPr>
        <w:jc w:val="center"/>
        <w:rPr>
          <w:rFonts w:ascii="Times New Roman" w:hAnsi="Times New Roman" w:cs="Times New Roman"/>
          <w:b/>
          <w:sz w:val="24"/>
          <w:szCs w:val="24"/>
        </w:rPr>
      </w:pPr>
    </w:p>
    <w:p w:rsidR="005D5C9E" w:rsidRPr="00AB538B" w:rsidRDefault="005D5C9E" w:rsidP="00705A69">
      <w:pPr>
        <w:shd w:val="clear" w:color="auto" w:fill="FFFFFF"/>
        <w:spacing w:after="0" w:line="480" w:lineRule="auto"/>
        <w:jc w:val="center"/>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b/>
          <w:bCs/>
          <w:color w:val="000000" w:themeColor="text1"/>
          <w:sz w:val="24"/>
          <w:szCs w:val="24"/>
        </w:rPr>
        <w:lastRenderedPageBreak/>
        <w:t>TABLE OF CONTENT</w:t>
      </w:r>
    </w:p>
    <w:p w:rsidR="005D5C9E"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Title page</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i</w:t>
      </w:r>
    </w:p>
    <w:p w:rsidR="00705A69" w:rsidRDefault="00705A69"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Certification</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ii</w:t>
      </w:r>
    </w:p>
    <w:p w:rsidR="00705A69" w:rsidRDefault="00705A69"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Dedication</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iii</w:t>
      </w:r>
    </w:p>
    <w:p w:rsidR="00705A69" w:rsidRPr="00AB538B" w:rsidRDefault="00705A69"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Acknowledgement</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proofErr w:type="gramStart"/>
      <w:r w:rsidR="00C13196">
        <w:rPr>
          <w:rFonts w:ascii="Times New Roman" w:eastAsia="Times New Roman" w:hAnsi="Times New Roman" w:cs="Times New Roman"/>
          <w:color w:val="000000" w:themeColor="text1"/>
          <w:sz w:val="24"/>
          <w:szCs w:val="24"/>
        </w:rPr>
        <w:t>iv</w:t>
      </w:r>
      <w:proofErr w:type="gramEnd"/>
    </w:p>
    <w:p w:rsidR="005D5C9E" w:rsidRPr="00AB538B"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Abstract</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v</w:t>
      </w:r>
    </w:p>
    <w:p w:rsidR="005D5C9E" w:rsidRPr="00AB538B"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Table of content</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proofErr w:type="gramStart"/>
      <w:r w:rsidR="00C13196">
        <w:rPr>
          <w:rFonts w:ascii="Times New Roman" w:eastAsia="Times New Roman" w:hAnsi="Times New Roman" w:cs="Times New Roman"/>
          <w:color w:val="000000" w:themeColor="text1"/>
          <w:sz w:val="24"/>
          <w:szCs w:val="24"/>
        </w:rPr>
        <w:t>vi</w:t>
      </w:r>
      <w:proofErr w:type="gramEnd"/>
    </w:p>
    <w:p w:rsidR="005D5C9E" w:rsidRPr="00AB538B"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b/>
          <w:bCs/>
          <w:color w:val="000000" w:themeColor="text1"/>
          <w:sz w:val="24"/>
          <w:szCs w:val="24"/>
        </w:rPr>
        <w:t>CHAPTER ONE</w:t>
      </w:r>
      <w:r w:rsidRPr="00AB538B">
        <w:rPr>
          <w:rFonts w:ascii="Times New Roman" w:eastAsia="Times New Roman" w:hAnsi="Times New Roman" w:cs="Times New Roman"/>
          <w:color w:val="000000" w:themeColor="text1"/>
          <w:sz w:val="24"/>
          <w:szCs w:val="24"/>
        </w:rPr>
        <w:t>:</w:t>
      </w:r>
      <w:r w:rsidRPr="00AB538B">
        <w:rPr>
          <w:rFonts w:ascii="Times New Roman" w:eastAsia="Times New Roman" w:hAnsi="Times New Roman" w:cs="Times New Roman"/>
          <w:color w:val="000000" w:themeColor="text1"/>
          <w:sz w:val="24"/>
          <w:szCs w:val="24"/>
        </w:rPr>
        <w:tab/>
      </w:r>
      <w:r w:rsidRPr="00AB538B">
        <w:rPr>
          <w:rFonts w:ascii="Times New Roman" w:eastAsia="Times New Roman" w:hAnsi="Times New Roman" w:cs="Times New Roman"/>
          <w:b/>
          <w:bCs/>
          <w:caps/>
          <w:color w:val="000000" w:themeColor="text1"/>
          <w:sz w:val="24"/>
          <w:szCs w:val="24"/>
        </w:rPr>
        <w:t>INTRODUCTION </w:t>
      </w:r>
      <w:r w:rsidR="00C13196">
        <w:rPr>
          <w:rFonts w:ascii="Times New Roman" w:eastAsia="Times New Roman" w:hAnsi="Times New Roman" w:cs="Times New Roman"/>
          <w:b/>
          <w:bCs/>
          <w:caps/>
          <w:color w:val="000000" w:themeColor="text1"/>
          <w:sz w:val="24"/>
          <w:szCs w:val="24"/>
        </w:rPr>
        <w:tab/>
      </w:r>
      <w:r w:rsidR="00C13196">
        <w:rPr>
          <w:rFonts w:ascii="Times New Roman" w:eastAsia="Times New Roman" w:hAnsi="Times New Roman" w:cs="Times New Roman"/>
          <w:b/>
          <w:bCs/>
          <w:caps/>
          <w:color w:val="000000" w:themeColor="text1"/>
          <w:sz w:val="24"/>
          <w:szCs w:val="24"/>
        </w:rPr>
        <w:tab/>
      </w:r>
      <w:r w:rsidR="00C13196">
        <w:rPr>
          <w:rFonts w:ascii="Times New Roman" w:eastAsia="Times New Roman" w:hAnsi="Times New Roman" w:cs="Times New Roman"/>
          <w:b/>
          <w:bCs/>
          <w:caps/>
          <w:color w:val="000000" w:themeColor="text1"/>
          <w:sz w:val="24"/>
          <w:szCs w:val="24"/>
        </w:rPr>
        <w:tab/>
      </w:r>
      <w:r w:rsidR="00C13196">
        <w:rPr>
          <w:rFonts w:ascii="Times New Roman" w:eastAsia="Times New Roman" w:hAnsi="Times New Roman" w:cs="Times New Roman"/>
          <w:b/>
          <w:bCs/>
          <w:caps/>
          <w:color w:val="000000" w:themeColor="text1"/>
          <w:sz w:val="24"/>
          <w:szCs w:val="24"/>
        </w:rPr>
        <w:tab/>
      </w:r>
      <w:r w:rsidR="00C13196">
        <w:rPr>
          <w:rFonts w:ascii="Times New Roman" w:eastAsia="Times New Roman" w:hAnsi="Times New Roman" w:cs="Times New Roman"/>
          <w:b/>
          <w:bCs/>
          <w:caps/>
          <w:color w:val="000000" w:themeColor="text1"/>
          <w:sz w:val="24"/>
          <w:szCs w:val="24"/>
        </w:rPr>
        <w:tab/>
      </w:r>
      <w:r w:rsidR="00C13196">
        <w:rPr>
          <w:rFonts w:ascii="Times New Roman" w:eastAsia="Times New Roman" w:hAnsi="Times New Roman" w:cs="Times New Roman"/>
          <w:b/>
          <w:bCs/>
          <w:caps/>
          <w:color w:val="000000" w:themeColor="text1"/>
          <w:sz w:val="24"/>
          <w:szCs w:val="24"/>
        </w:rPr>
        <w:tab/>
      </w:r>
      <w:r w:rsidR="00C13196">
        <w:rPr>
          <w:rFonts w:ascii="Times New Roman" w:eastAsia="Times New Roman" w:hAnsi="Times New Roman" w:cs="Times New Roman"/>
          <w:b/>
          <w:bCs/>
          <w:caps/>
          <w:color w:val="000000" w:themeColor="text1"/>
          <w:sz w:val="24"/>
          <w:szCs w:val="24"/>
        </w:rPr>
        <w:tab/>
        <w:t>8</w:t>
      </w:r>
    </w:p>
    <w:p w:rsidR="005D5C9E" w:rsidRPr="00AB538B"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1.1       </w:t>
      </w:r>
      <w:r>
        <w:rPr>
          <w:rFonts w:ascii="Times New Roman" w:eastAsia="Times New Roman" w:hAnsi="Times New Roman" w:cs="Times New Roman"/>
          <w:color w:val="000000" w:themeColor="text1"/>
          <w:sz w:val="24"/>
          <w:szCs w:val="24"/>
        </w:rPr>
        <w:t>Background of the study</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8</w:t>
      </w:r>
    </w:p>
    <w:p w:rsidR="005D5C9E"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 xml:space="preserve">1.2       Statement of </w:t>
      </w:r>
      <w:r>
        <w:rPr>
          <w:rFonts w:ascii="Times New Roman" w:eastAsia="Times New Roman" w:hAnsi="Times New Roman" w:cs="Times New Roman"/>
          <w:color w:val="000000" w:themeColor="text1"/>
          <w:sz w:val="24"/>
          <w:szCs w:val="24"/>
        </w:rPr>
        <w:t xml:space="preserve">the </w:t>
      </w:r>
      <w:r w:rsidRPr="00AB538B">
        <w:rPr>
          <w:rFonts w:ascii="Times New Roman" w:eastAsia="Times New Roman" w:hAnsi="Times New Roman" w:cs="Times New Roman"/>
          <w:color w:val="000000" w:themeColor="text1"/>
          <w:sz w:val="24"/>
          <w:szCs w:val="24"/>
        </w:rPr>
        <w:t>problem</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10</w:t>
      </w:r>
    </w:p>
    <w:p w:rsidR="005D5C9E" w:rsidRPr="00AB538B"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ab/>
        <w:t>Research Question</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11</w:t>
      </w:r>
    </w:p>
    <w:p w:rsidR="005D5C9E"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1.4      </w:t>
      </w:r>
      <w:r w:rsidR="00C13196">
        <w:rPr>
          <w:rFonts w:ascii="Times New Roman" w:eastAsia="Times New Roman" w:hAnsi="Times New Roman" w:cs="Times New Roman"/>
          <w:color w:val="000000" w:themeColor="text1"/>
          <w:sz w:val="24"/>
          <w:szCs w:val="24"/>
        </w:rPr>
        <w:t>Aim and</w:t>
      </w:r>
      <w:r>
        <w:rPr>
          <w:rFonts w:ascii="Times New Roman" w:eastAsia="Times New Roman" w:hAnsi="Times New Roman" w:cs="Times New Roman"/>
          <w:color w:val="000000" w:themeColor="text1"/>
          <w:sz w:val="24"/>
          <w:szCs w:val="24"/>
        </w:rPr>
        <w:t xml:space="preserve"> O</w:t>
      </w:r>
      <w:r w:rsidRPr="00AB538B">
        <w:rPr>
          <w:rFonts w:ascii="Times New Roman" w:eastAsia="Times New Roman" w:hAnsi="Times New Roman" w:cs="Times New Roman"/>
          <w:color w:val="000000" w:themeColor="text1"/>
          <w:sz w:val="24"/>
          <w:szCs w:val="24"/>
        </w:rPr>
        <w:t>bjectives of the study</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11</w:t>
      </w:r>
    </w:p>
    <w:p w:rsidR="005D5C9E"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r>
        <w:rPr>
          <w:rFonts w:ascii="Times New Roman" w:eastAsia="Times New Roman" w:hAnsi="Times New Roman" w:cs="Times New Roman"/>
          <w:color w:val="000000" w:themeColor="text1"/>
          <w:sz w:val="24"/>
          <w:szCs w:val="24"/>
        </w:rPr>
        <w:tab/>
        <w:t>Research hypotheses</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11</w:t>
      </w:r>
    </w:p>
    <w:p w:rsidR="005D5C9E" w:rsidRPr="00AB538B"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r>
        <w:rPr>
          <w:rFonts w:ascii="Times New Roman" w:eastAsia="Times New Roman" w:hAnsi="Times New Roman" w:cs="Times New Roman"/>
          <w:color w:val="000000" w:themeColor="text1"/>
          <w:sz w:val="24"/>
          <w:szCs w:val="24"/>
        </w:rPr>
        <w:tab/>
        <w:t>Significance</w:t>
      </w:r>
      <w:r w:rsidRPr="00AB538B">
        <w:rPr>
          <w:rFonts w:ascii="Times New Roman" w:eastAsia="Times New Roman" w:hAnsi="Times New Roman" w:cs="Times New Roman"/>
          <w:color w:val="000000" w:themeColor="text1"/>
          <w:sz w:val="24"/>
          <w:szCs w:val="24"/>
        </w:rPr>
        <w:t xml:space="preserve"> of the study</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12</w:t>
      </w:r>
    </w:p>
    <w:p w:rsidR="005D5C9E" w:rsidRPr="00AB538B"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r w:rsidRPr="00AB538B">
        <w:rPr>
          <w:rFonts w:ascii="Times New Roman" w:eastAsia="Times New Roman" w:hAnsi="Times New Roman" w:cs="Times New Roman"/>
          <w:color w:val="000000" w:themeColor="text1"/>
          <w:sz w:val="24"/>
          <w:szCs w:val="24"/>
        </w:rPr>
        <w:t>       Scope of the study</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13</w:t>
      </w:r>
    </w:p>
    <w:p w:rsidR="005D5C9E" w:rsidRPr="00AB538B" w:rsidRDefault="005D5C9E" w:rsidP="00705A6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sidRPr="00AB538B">
        <w:rPr>
          <w:rFonts w:ascii="Times New Roman" w:eastAsia="Times New Roman" w:hAnsi="Times New Roman" w:cs="Times New Roman"/>
          <w:color w:val="000000" w:themeColor="text1"/>
          <w:sz w:val="24"/>
          <w:szCs w:val="24"/>
        </w:rPr>
        <w:tab/>
        <w:t>Limitation of the study</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13</w:t>
      </w:r>
    </w:p>
    <w:p w:rsidR="005D5C9E" w:rsidRDefault="005D5C9E" w:rsidP="00705A69">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r>
        <w:rPr>
          <w:rFonts w:ascii="Times New Roman" w:eastAsia="Times New Roman" w:hAnsi="Times New Roman" w:cs="Times New Roman"/>
          <w:color w:val="000000" w:themeColor="text1"/>
          <w:sz w:val="24"/>
          <w:szCs w:val="24"/>
        </w:rPr>
        <w:tab/>
      </w:r>
      <w:r w:rsidR="007E2DBC">
        <w:rPr>
          <w:rFonts w:ascii="Times New Roman" w:eastAsia="Times New Roman" w:hAnsi="Times New Roman" w:cs="Times New Roman"/>
          <w:color w:val="000000" w:themeColor="text1"/>
          <w:sz w:val="24"/>
          <w:szCs w:val="24"/>
        </w:rPr>
        <w:t>Study area</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14</w:t>
      </w:r>
    </w:p>
    <w:p w:rsidR="007E2DBC" w:rsidRDefault="007E2DBC" w:rsidP="00705A69">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w:t>
      </w:r>
      <w:r>
        <w:rPr>
          <w:rFonts w:ascii="Times New Roman" w:eastAsia="Times New Roman" w:hAnsi="Times New Roman" w:cs="Times New Roman"/>
          <w:color w:val="000000" w:themeColor="text1"/>
          <w:sz w:val="24"/>
          <w:szCs w:val="24"/>
        </w:rPr>
        <w:tab/>
        <w:t>Definition of terms</w:t>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r>
      <w:r w:rsidR="00C13196">
        <w:rPr>
          <w:rFonts w:ascii="Times New Roman" w:eastAsia="Times New Roman" w:hAnsi="Times New Roman" w:cs="Times New Roman"/>
          <w:color w:val="000000" w:themeColor="text1"/>
          <w:sz w:val="24"/>
          <w:szCs w:val="24"/>
        </w:rPr>
        <w:tab/>
        <w:t>16</w:t>
      </w:r>
    </w:p>
    <w:p w:rsidR="007A5A50" w:rsidRPr="00E6624D" w:rsidRDefault="007A5A50" w:rsidP="00705A69">
      <w:pPr>
        <w:spacing w:after="0" w:line="480" w:lineRule="auto"/>
        <w:jc w:val="both"/>
        <w:rPr>
          <w:rFonts w:ascii="Times New Roman" w:hAnsi="Times New Roman" w:cs="Times New Roman"/>
          <w:b/>
          <w:sz w:val="24"/>
          <w:szCs w:val="24"/>
        </w:rPr>
      </w:pPr>
      <w:r w:rsidRPr="00E6624D">
        <w:rPr>
          <w:rFonts w:ascii="Times New Roman" w:hAnsi="Times New Roman" w:cs="Times New Roman"/>
          <w:b/>
          <w:caps/>
          <w:sz w:val="24"/>
          <w:szCs w:val="24"/>
        </w:rPr>
        <w:t>Chapter Two:</w:t>
      </w:r>
      <w:r w:rsidRPr="00E6624D">
        <w:rPr>
          <w:rFonts w:ascii="Times New Roman" w:hAnsi="Times New Roman" w:cs="Times New Roman"/>
          <w:b/>
          <w:sz w:val="24"/>
          <w:szCs w:val="24"/>
        </w:rPr>
        <w:t xml:space="preserve"> LITERATURE REVIEW</w:t>
      </w:r>
      <w:r>
        <w:rPr>
          <w:rFonts w:ascii="Times New Roman" w:hAnsi="Times New Roman" w:cs="Times New Roman"/>
          <w:b/>
          <w:sz w:val="24"/>
          <w:szCs w:val="24"/>
        </w:rPr>
        <w:t xml:space="preserve"> </w:t>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t>18</w:t>
      </w:r>
    </w:p>
    <w:p w:rsidR="007A5A50" w:rsidRPr="00BE2E15"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sidRPr="00BE2E15">
        <w:rPr>
          <w:rFonts w:ascii="Times New Roman" w:hAnsi="Times New Roman" w:cs="Times New Roman"/>
          <w:sz w:val="24"/>
          <w:szCs w:val="24"/>
        </w:rPr>
        <w:t xml:space="preserve"> </w:t>
      </w:r>
      <w:r>
        <w:rPr>
          <w:rFonts w:ascii="Times New Roman" w:hAnsi="Times New Roman" w:cs="Times New Roman"/>
          <w:sz w:val="24"/>
          <w:szCs w:val="24"/>
        </w:rPr>
        <w:tab/>
      </w:r>
      <w:r w:rsidRPr="00BE2E15">
        <w:rPr>
          <w:rFonts w:ascii="Times New Roman" w:hAnsi="Times New Roman" w:cs="Times New Roman"/>
          <w:sz w:val="24"/>
          <w:szCs w:val="24"/>
        </w:rPr>
        <w:t xml:space="preserve">Introduction </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18</w:t>
      </w:r>
    </w:p>
    <w:p w:rsidR="007A5A50"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Pr="00B24D4C">
        <w:rPr>
          <w:rFonts w:ascii="Times New Roman" w:hAnsi="Times New Roman" w:cs="Times New Roman"/>
          <w:sz w:val="24"/>
          <w:szCs w:val="24"/>
        </w:rPr>
        <w:t xml:space="preserve"> </w:t>
      </w:r>
      <w:r>
        <w:rPr>
          <w:rFonts w:ascii="Times New Roman" w:hAnsi="Times New Roman" w:cs="Times New Roman"/>
          <w:sz w:val="24"/>
          <w:szCs w:val="24"/>
        </w:rPr>
        <w:tab/>
        <w:t>C</w:t>
      </w:r>
      <w:r w:rsidRPr="00B24D4C">
        <w:rPr>
          <w:rFonts w:ascii="Times New Roman" w:hAnsi="Times New Roman" w:cs="Times New Roman"/>
          <w:sz w:val="24"/>
          <w:szCs w:val="24"/>
        </w:rPr>
        <w:t xml:space="preserve">onceptual </w:t>
      </w:r>
      <w:r>
        <w:rPr>
          <w:rFonts w:ascii="Times New Roman" w:hAnsi="Times New Roman" w:cs="Times New Roman"/>
          <w:sz w:val="24"/>
          <w:szCs w:val="24"/>
        </w:rPr>
        <w:t xml:space="preserve">framework </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18</w:t>
      </w:r>
    </w:p>
    <w:p w:rsidR="007A5A50"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framework</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20</w:t>
      </w:r>
    </w:p>
    <w:p w:rsidR="007A5A50" w:rsidRPr="00BE2E15"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Summary of Literature Review</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23</w:t>
      </w:r>
    </w:p>
    <w:p w:rsidR="00705A69" w:rsidRDefault="00705A69" w:rsidP="00705A69">
      <w:pPr>
        <w:spacing w:after="0" w:line="480" w:lineRule="auto"/>
        <w:jc w:val="both"/>
        <w:rPr>
          <w:rFonts w:ascii="Times New Roman" w:hAnsi="Times New Roman" w:cs="Times New Roman"/>
          <w:b/>
          <w:caps/>
          <w:sz w:val="24"/>
          <w:szCs w:val="24"/>
        </w:rPr>
      </w:pPr>
    </w:p>
    <w:p w:rsidR="00705A69" w:rsidRDefault="00705A69" w:rsidP="00705A69">
      <w:pPr>
        <w:spacing w:after="0" w:line="480" w:lineRule="auto"/>
        <w:jc w:val="both"/>
        <w:rPr>
          <w:rFonts w:ascii="Times New Roman" w:hAnsi="Times New Roman" w:cs="Times New Roman"/>
          <w:b/>
          <w:caps/>
          <w:sz w:val="24"/>
          <w:szCs w:val="24"/>
        </w:rPr>
      </w:pPr>
    </w:p>
    <w:p w:rsidR="007A5A50" w:rsidRPr="00E04201" w:rsidRDefault="007A5A50" w:rsidP="00705A69">
      <w:pPr>
        <w:spacing w:after="0" w:line="480" w:lineRule="auto"/>
        <w:jc w:val="both"/>
        <w:rPr>
          <w:rFonts w:ascii="Times New Roman" w:hAnsi="Times New Roman" w:cs="Times New Roman"/>
          <w:b/>
          <w:caps/>
          <w:sz w:val="24"/>
          <w:szCs w:val="24"/>
        </w:rPr>
      </w:pPr>
      <w:r w:rsidRPr="00E04201">
        <w:rPr>
          <w:rFonts w:ascii="Times New Roman" w:hAnsi="Times New Roman" w:cs="Times New Roman"/>
          <w:b/>
          <w:caps/>
          <w:sz w:val="24"/>
          <w:szCs w:val="24"/>
        </w:rPr>
        <w:lastRenderedPageBreak/>
        <w:t>Chapter Three: RESEARCH METHODOLOGY</w:t>
      </w:r>
      <w:r w:rsidR="00C13196">
        <w:rPr>
          <w:rFonts w:ascii="Times New Roman" w:hAnsi="Times New Roman" w:cs="Times New Roman"/>
          <w:b/>
          <w:caps/>
          <w:sz w:val="24"/>
          <w:szCs w:val="24"/>
        </w:rPr>
        <w:tab/>
      </w:r>
      <w:r w:rsidR="00C13196">
        <w:rPr>
          <w:rFonts w:ascii="Times New Roman" w:hAnsi="Times New Roman" w:cs="Times New Roman"/>
          <w:b/>
          <w:caps/>
          <w:sz w:val="24"/>
          <w:szCs w:val="24"/>
        </w:rPr>
        <w:tab/>
      </w:r>
      <w:r w:rsidR="00C13196">
        <w:rPr>
          <w:rFonts w:ascii="Times New Roman" w:hAnsi="Times New Roman" w:cs="Times New Roman"/>
          <w:b/>
          <w:caps/>
          <w:sz w:val="24"/>
          <w:szCs w:val="24"/>
        </w:rPr>
        <w:tab/>
      </w:r>
      <w:r w:rsidR="00C13196">
        <w:rPr>
          <w:rFonts w:ascii="Times New Roman" w:hAnsi="Times New Roman" w:cs="Times New Roman"/>
          <w:b/>
          <w:caps/>
          <w:sz w:val="24"/>
          <w:szCs w:val="24"/>
        </w:rPr>
        <w:tab/>
      </w:r>
      <w:r w:rsidR="00C13196">
        <w:rPr>
          <w:rFonts w:ascii="Times New Roman" w:hAnsi="Times New Roman" w:cs="Times New Roman"/>
          <w:b/>
          <w:caps/>
          <w:sz w:val="24"/>
          <w:szCs w:val="24"/>
        </w:rPr>
        <w:tab/>
        <w:t>25</w:t>
      </w:r>
    </w:p>
    <w:p w:rsidR="007A5A50" w:rsidRPr="0088189B"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25</w:t>
      </w:r>
    </w:p>
    <w:p w:rsidR="007A5A50" w:rsidRPr="0088189B"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C13196">
        <w:rPr>
          <w:rFonts w:ascii="Times New Roman" w:hAnsi="Times New Roman" w:cs="Times New Roman"/>
          <w:sz w:val="24"/>
          <w:szCs w:val="24"/>
        </w:rPr>
        <w:t>R</w:t>
      </w:r>
      <w:r w:rsidRPr="0088189B">
        <w:rPr>
          <w:rFonts w:ascii="Times New Roman" w:hAnsi="Times New Roman" w:cs="Times New Roman"/>
          <w:sz w:val="24"/>
          <w:szCs w:val="24"/>
        </w:rPr>
        <w:t>esearch design</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25</w:t>
      </w:r>
    </w:p>
    <w:p w:rsidR="007A5A50" w:rsidRPr="0088189B"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88189B">
        <w:rPr>
          <w:rFonts w:ascii="Times New Roman" w:hAnsi="Times New Roman" w:cs="Times New Roman"/>
          <w:sz w:val="24"/>
          <w:szCs w:val="24"/>
        </w:rPr>
        <w:t>Data types and source</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25</w:t>
      </w:r>
    </w:p>
    <w:p w:rsidR="007A5A50" w:rsidRPr="0088189B"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88189B">
        <w:rPr>
          <w:rFonts w:ascii="Times New Roman" w:hAnsi="Times New Roman" w:cs="Times New Roman"/>
          <w:sz w:val="24"/>
          <w:szCs w:val="24"/>
        </w:rPr>
        <w:t>Instrument for data collection</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26</w:t>
      </w:r>
    </w:p>
    <w:p w:rsidR="007A5A50" w:rsidRPr="0088189B"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88189B">
        <w:rPr>
          <w:rFonts w:ascii="Times New Roman" w:hAnsi="Times New Roman" w:cs="Times New Roman"/>
          <w:sz w:val="24"/>
          <w:szCs w:val="24"/>
        </w:rPr>
        <w:t>Target population</w:t>
      </w:r>
      <w:r w:rsidR="00C13196">
        <w:rPr>
          <w:rFonts w:ascii="Times New Roman" w:hAnsi="Times New Roman" w:cs="Times New Roman"/>
          <w:sz w:val="24"/>
          <w:szCs w:val="24"/>
        </w:rPr>
        <w:t xml:space="preserve"> and Population size</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26</w:t>
      </w:r>
    </w:p>
    <w:p w:rsidR="007A5A50" w:rsidRPr="0088189B"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Sample frame</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26</w:t>
      </w:r>
    </w:p>
    <w:p w:rsidR="007A5A50" w:rsidRPr="0088189B"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S</w:t>
      </w:r>
      <w:r w:rsidRPr="0088189B">
        <w:rPr>
          <w:rFonts w:ascii="Times New Roman" w:hAnsi="Times New Roman" w:cs="Times New Roman"/>
          <w:sz w:val="24"/>
          <w:szCs w:val="24"/>
        </w:rPr>
        <w:t>ample size</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27</w:t>
      </w:r>
    </w:p>
    <w:p w:rsidR="007A5A50" w:rsidRPr="0088189B"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S</w:t>
      </w:r>
      <w:r w:rsidRPr="0088189B">
        <w:rPr>
          <w:rFonts w:ascii="Times New Roman" w:hAnsi="Times New Roman" w:cs="Times New Roman"/>
          <w:sz w:val="24"/>
          <w:szCs w:val="24"/>
        </w:rPr>
        <w:t>ampling procedure</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27</w:t>
      </w:r>
    </w:p>
    <w:p w:rsidR="007A5A50" w:rsidRPr="0088189B" w:rsidRDefault="007A5A50"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Pr="0088189B">
        <w:rPr>
          <w:rFonts w:ascii="Times New Roman" w:hAnsi="Times New Roman" w:cs="Times New Roman"/>
          <w:sz w:val="24"/>
          <w:szCs w:val="24"/>
        </w:rPr>
        <w:t>Method of data analysis</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27</w:t>
      </w:r>
    </w:p>
    <w:p w:rsidR="00063F49" w:rsidRDefault="007A5A50" w:rsidP="00705A69">
      <w:pPr>
        <w:spacing w:after="0" w:line="480" w:lineRule="auto"/>
        <w:jc w:val="both"/>
        <w:rPr>
          <w:rFonts w:ascii="Times New Roman" w:eastAsia="Times New Roman" w:hAnsi="Times New Roman" w:cs="Times New Roman"/>
          <w:color w:val="000000" w:themeColor="text1"/>
          <w:sz w:val="24"/>
          <w:szCs w:val="24"/>
        </w:rPr>
      </w:pPr>
      <w:r w:rsidRPr="0088189B">
        <w:rPr>
          <w:rFonts w:ascii="Times New Roman" w:hAnsi="Times New Roman" w:cs="Times New Roman"/>
          <w:sz w:val="24"/>
          <w:szCs w:val="24"/>
        </w:rPr>
        <w:t>3.10</w:t>
      </w:r>
      <w:r w:rsidRPr="0088189B">
        <w:rPr>
          <w:rFonts w:ascii="Times New Roman" w:hAnsi="Times New Roman" w:cs="Times New Roman"/>
          <w:sz w:val="24"/>
          <w:szCs w:val="24"/>
        </w:rPr>
        <w:tab/>
        <w:t>Summary of data analysis for each objective</w:t>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r>
      <w:r w:rsidR="00C13196">
        <w:rPr>
          <w:rFonts w:ascii="Times New Roman" w:hAnsi="Times New Roman" w:cs="Times New Roman"/>
          <w:sz w:val="24"/>
          <w:szCs w:val="24"/>
        </w:rPr>
        <w:tab/>
        <w:t>28</w:t>
      </w:r>
    </w:p>
    <w:p w:rsidR="002E424A" w:rsidRPr="00CD6293" w:rsidRDefault="002E424A" w:rsidP="00705A69">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FOUR: PRESENTATION</w:t>
      </w:r>
      <w:r w:rsidR="00C13196">
        <w:rPr>
          <w:rFonts w:ascii="Times New Roman" w:hAnsi="Times New Roman" w:cs="Times New Roman"/>
          <w:b/>
          <w:sz w:val="24"/>
          <w:szCs w:val="24"/>
        </w:rPr>
        <w:t>,</w:t>
      </w:r>
      <w:r w:rsidRPr="00CD6293">
        <w:rPr>
          <w:rFonts w:ascii="Times New Roman" w:hAnsi="Times New Roman" w:cs="Times New Roman"/>
          <w:b/>
          <w:sz w:val="24"/>
          <w:szCs w:val="24"/>
        </w:rPr>
        <w:t xml:space="preserve"> ANALYSIS </w:t>
      </w:r>
      <w:r w:rsidR="00C13196" w:rsidRPr="00CD6293">
        <w:rPr>
          <w:rFonts w:ascii="Times New Roman" w:hAnsi="Times New Roman" w:cs="Times New Roman"/>
          <w:b/>
          <w:sz w:val="24"/>
          <w:szCs w:val="24"/>
        </w:rPr>
        <w:t xml:space="preserve">AND </w:t>
      </w:r>
      <w:r w:rsidR="00C13196">
        <w:rPr>
          <w:rFonts w:ascii="Times New Roman" w:hAnsi="Times New Roman" w:cs="Times New Roman"/>
          <w:b/>
          <w:sz w:val="24"/>
          <w:szCs w:val="24"/>
        </w:rPr>
        <w:t xml:space="preserve">INTERPRETATION OF </w:t>
      </w:r>
      <w:r w:rsidR="00C13196" w:rsidRPr="00CD6293">
        <w:rPr>
          <w:rFonts w:ascii="Times New Roman" w:hAnsi="Times New Roman" w:cs="Times New Roman"/>
          <w:b/>
          <w:sz w:val="24"/>
          <w:szCs w:val="24"/>
        </w:rPr>
        <w:t>DATA</w:t>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r>
      <w:r w:rsidR="00C13196">
        <w:rPr>
          <w:rFonts w:ascii="Times New Roman" w:hAnsi="Times New Roman" w:cs="Times New Roman"/>
          <w:b/>
          <w:sz w:val="24"/>
          <w:szCs w:val="24"/>
        </w:rPr>
        <w:tab/>
        <w:t>29</w:t>
      </w:r>
    </w:p>
    <w:p w:rsidR="002E424A" w:rsidRPr="00CD6293" w:rsidRDefault="002E424A" w:rsidP="00705A6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4.0</w:t>
      </w:r>
      <w:r w:rsidRPr="00CD629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3196">
        <w:rPr>
          <w:rFonts w:ascii="Times New Roman" w:hAnsi="Times New Roman" w:cs="Times New Roman"/>
          <w:sz w:val="24"/>
          <w:szCs w:val="24"/>
        </w:rPr>
        <w:t>29</w:t>
      </w:r>
    </w:p>
    <w:p w:rsidR="002E424A" w:rsidRPr="00CD6293" w:rsidRDefault="002E424A" w:rsidP="00705A6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4.1</w:t>
      </w:r>
      <w:r w:rsidRPr="00CD6293">
        <w:rPr>
          <w:rFonts w:ascii="Times New Roman" w:hAnsi="Times New Roman" w:cs="Times New Roman"/>
          <w:sz w:val="24"/>
          <w:szCs w:val="24"/>
        </w:rPr>
        <w:tab/>
      </w:r>
      <w:r>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3196">
        <w:rPr>
          <w:rFonts w:ascii="Times New Roman" w:hAnsi="Times New Roman" w:cs="Times New Roman"/>
          <w:sz w:val="24"/>
          <w:szCs w:val="24"/>
        </w:rPr>
        <w:t>29</w:t>
      </w:r>
    </w:p>
    <w:p w:rsidR="002E424A" w:rsidRPr="00CD6293" w:rsidRDefault="002E424A" w:rsidP="00705A6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4.2</w:t>
      </w:r>
      <w:r w:rsidRPr="00CD6293">
        <w:rPr>
          <w:rFonts w:ascii="Times New Roman" w:hAnsi="Times New Roman" w:cs="Times New Roman"/>
          <w:sz w:val="24"/>
          <w:szCs w:val="24"/>
        </w:rPr>
        <w:tab/>
      </w:r>
      <w:r>
        <w:rPr>
          <w:rFonts w:ascii="Times New Roman" w:hAnsi="Times New Roman" w:cs="Times New Roman"/>
          <w:sz w:val="24"/>
          <w:szCs w:val="24"/>
        </w:rPr>
        <w:t>Analysis of Research Items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3196">
        <w:rPr>
          <w:rFonts w:ascii="Times New Roman" w:hAnsi="Times New Roman" w:cs="Times New Roman"/>
          <w:sz w:val="24"/>
          <w:szCs w:val="24"/>
        </w:rPr>
        <w:t>32</w:t>
      </w:r>
    </w:p>
    <w:p w:rsidR="002E424A" w:rsidRPr="00CD6293" w:rsidRDefault="002E424A" w:rsidP="00705A6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4.3</w:t>
      </w:r>
      <w:r w:rsidRPr="00CD6293">
        <w:rPr>
          <w:rFonts w:ascii="Times New Roman" w:hAnsi="Times New Roman" w:cs="Times New Roman"/>
          <w:sz w:val="24"/>
          <w:szCs w:val="24"/>
        </w:rPr>
        <w:tab/>
        <w:t xml:space="preserve">Analysis of </w:t>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3196">
        <w:rPr>
          <w:rFonts w:ascii="Times New Roman" w:hAnsi="Times New Roman" w:cs="Times New Roman"/>
          <w:sz w:val="24"/>
          <w:szCs w:val="24"/>
        </w:rPr>
        <w:t>43</w:t>
      </w:r>
    </w:p>
    <w:p w:rsidR="002E424A" w:rsidRDefault="002E424A" w:rsidP="00705A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3196">
        <w:rPr>
          <w:rFonts w:ascii="Times New Roman" w:hAnsi="Times New Roman" w:cs="Times New Roman"/>
          <w:sz w:val="24"/>
          <w:szCs w:val="24"/>
        </w:rPr>
        <w:t>45</w:t>
      </w:r>
    </w:p>
    <w:p w:rsidR="002E424A" w:rsidRPr="00CD6293" w:rsidRDefault="002E424A" w:rsidP="00705A69">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 xml:space="preserve">CHAPTER FIVE: SUMMARY, </w:t>
      </w:r>
      <w:r w:rsidR="00C13196" w:rsidRPr="00CD6293">
        <w:rPr>
          <w:rFonts w:ascii="Times New Roman" w:hAnsi="Times New Roman" w:cs="Times New Roman"/>
          <w:b/>
          <w:sz w:val="24"/>
          <w:szCs w:val="24"/>
        </w:rPr>
        <w:t xml:space="preserve">CONCLUSION AND </w:t>
      </w:r>
      <w:r w:rsidRPr="00CD6293">
        <w:rPr>
          <w:rFonts w:ascii="Times New Roman" w:hAnsi="Times New Roman" w:cs="Times New Roman"/>
          <w:b/>
          <w:sz w:val="24"/>
          <w:szCs w:val="24"/>
        </w:rPr>
        <w:t>RECOMMENDATION</w:t>
      </w:r>
      <w:r w:rsidR="00C13196">
        <w:rPr>
          <w:rFonts w:ascii="Times New Roman" w:hAnsi="Times New Roman" w:cs="Times New Roman"/>
          <w:b/>
          <w:sz w:val="24"/>
          <w:szCs w:val="24"/>
        </w:rPr>
        <w:t>S</w:t>
      </w:r>
      <w:r w:rsidR="00C13196">
        <w:rPr>
          <w:rFonts w:ascii="Times New Roman" w:hAnsi="Times New Roman" w:cs="Times New Roman"/>
          <w:b/>
          <w:sz w:val="24"/>
          <w:szCs w:val="24"/>
        </w:rPr>
        <w:tab/>
        <w:t>47</w:t>
      </w:r>
    </w:p>
    <w:p w:rsidR="002E424A" w:rsidRPr="00CD6293" w:rsidRDefault="002E424A" w:rsidP="00705A69">
      <w:pPr>
        <w:spacing w:after="0" w:line="480" w:lineRule="auto"/>
        <w:jc w:val="both"/>
        <w:rPr>
          <w:rFonts w:ascii="Times New Roman" w:hAnsi="Times New Roman" w:cs="Times New Roman"/>
          <w:b/>
          <w:sz w:val="24"/>
          <w:szCs w:val="24"/>
        </w:rPr>
      </w:pPr>
      <w:r w:rsidRPr="00CD6293">
        <w:rPr>
          <w:rFonts w:ascii="Times New Roman" w:hAnsi="Times New Roman" w:cs="Times New Roman"/>
          <w:sz w:val="24"/>
          <w:szCs w:val="24"/>
        </w:rPr>
        <w:t>5.1</w:t>
      </w:r>
      <w:r w:rsidRPr="00CD6293">
        <w:rPr>
          <w:rFonts w:ascii="Times New Roman" w:hAnsi="Times New Roman" w:cs="Times New Roman"/>
          <w:sz w:val="24"/>
          <w:szCs w:val="24"/>
        </w:rPr>
        <w:tab/>
        <w:t>Summary</w:t>
      </w:r>
      <w:r>
        <w:rPr>
          <w:rFonts w:ascii="Times New Roman" w:hAnsi="Times New Roman" w:cs="Times New Roman"/>
          <w:sz w:val="24"/>
          <w:szCs w:val="24"/>
        </w:rPr>
        <w:t xml:space="preserve">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3196">
        <w:rPr>
          <w:rFonts w:ascii="Times New Roman" w:hAnsi="Times New Roman" w:cs="Times New Roman"/>
          <w:sz w:val="24"/>
          <w:szCs w:val="24"/>
        </w:rPr>
        <w:t>47</w:t>
      </w:r>
    </w:p>
    <w:p w:rsidR="002E424A" w:rsidRPr="00B767EF" w:rsidRDefault="002E424A" w:rsidP="00705A6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5.2</w:t>
      </w:r>
      <w:r w:rsidRPr="00CD6293">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3196">
        <w:rPr>
          <w:rFonts w:ascii="Times New Roman" w:hAnsi="Times New Roman" w:cs="Times New Roman"/>
          <w:sz w:val="24"/>
          <w:szCs w:val="24"/>
        </w:rPr>
        <w:t>48</w:t>
      </w:r>
    </w:p>
    <w:p w:rsidR="002E424A" w:rsidRPr="00CD6293" w:rsidRDefault="002E424A" w:rsidP="00705A6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5.3</w:t>
      </w:r>
      <w:r w:rsidRPr="00CD6293">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3196">
        <w:rPr>
          <w:rFonts w:ascii="Times New Roman" w:hAnsi="Times New Roman" w:cs="Times New Roman"/>
          <w:sz w:val="24"/>
          <w:szCs w:val="24"/>
        </w:rPr>
        <w:t>48</w:t>
      </w:r>
    </w:p>
    <w:p w:rsidR="00C13196" w:rsidRPr="00C13196" w:rsidRDefault="00C13196" w:rsidP="00C13196">
      <w:pPr>
        <w:spacing w:after="0" w:line="480" w:lineRule="auto"/>
        <w:ind w:firstLine="720"/>
        <w:jc w:val="both"/>
        <w:rPr>
          <w:rFonts w:ascii="Times New Roman" w:eastAsia="Times New Roman" w:hAnsi="Times New Roman" w:cs="Times New Roman"/>
          <w:b/>
          <w:color w:val="000000" w:themeColor="text1"/>
          <w:sz w:val="24"/>
          <w:szCs w:val="24"/>
        </w:rPr>
      </w:pPr>
      <w:r w:rsidRPr="00C13196">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w:t>
      </w:r>
    </w:p>
    <w:p w:rsidR="002E424A" w:rsidRPr="00C13196" w:rsidRDefault="002E424A" w:rsidP="00C13196">
      <w:pPr>
        <w:spacing w:after="0" w:line="480" w:lineRule="auto"/>
        <w:ind w:firstLine="720"/>
        <w:rPr>
          <w:rFonts w:ascii="Times New Roman" w:hAnsi="Times New Roman" w:cs="Times New Roman"/>
          <w:b/>
          <w:sz w:val="24"/>
          <w:szCs w:val="24"/>
        </w:rPr>
      </w:pPr>
      <w:r w:rsidRPr="00C13196">
        <w:rPr>
          <w:rFonts w:ascii="Times New Roman" w:hAnsi="Times New Roman" w:cs="Times New Roman"/>
          <w:b/>
          <w:sz w:val="24"/>
          <w:szCs w:val="24"/>
        </w:rPr>
        <w:t>Appendix</w:t>
      </w:r>
      <w:r w:rsidR="007E60B0">
        <w:rPr>
          <w:rFonts w:ascii="Times New Roman" w:hAnsi="Times New Roman" w:cs="Times New Roman"/>
          <w:b/>
          <w:sz w:val="24"/>
          <w:szCs w:val="24"/>
        </w:rPr>
        <w:tab/>
      </w:r>
      <w:r w:rsidR="007E60B0">
        <w:rPr>
          <w:rFonts w:ascii="Times New Roman" w:hAnsi="Times New Roman" w:cs="Times New Roman"/>
          <w:b/>
          <w:sz w:val="24"/>
          <w:szCs w:val="24"/>
        </w:rPr>
        <w:tab/>
      </w:r>
      <w:r w:rsidR="007E60B0">
        <w:rPr>
          <w:rFonts w:ascii="Times New Roman" w:hAnsi="Times New Roman" w:cs="Times New Roman"/>
          <w:b/>
          <w:sz w:val="24"/>
          <w:szCs w:val="24"/>
        </w:rPr>
        <w:tab/>
      </w:r>
      <w:r w:rsidR="007E60B0">
        <w:rPr>
          <w:rFonts w:ascii="Times New Roman" w:hAnsi="Times New Roman" w:cs="Times New Roman"/>
          <w:b/>
          <w:sz w:val="24"/>
          <w:szCs w:val="24"/>
        </w:rPr>
        <w:tab/>
      </w:r>
      <w:r w:rsidR="007E60B0">
        <w:rPr>
          <w:rFonts w:ascii="Times New Roman" w:hAnsi="Times New Roman" w:cs="Times New Roman"/>
          <w:b/>
          <w:sz w:val="24"/>
          <w:szCs w:val="24"/>
        </w:rPr>
        <w:tab/>
      </w:r>
      <w:r w:rsidR="007E60B0">
        <w:rPr>
          <w:rFonts w:ascii="Times New Roman" w:hAnsi="Times New Roman" w:cs="Times New Roman"/>
          <w:b/>
          <w:sz w:val="24"/>
          <w:szCs w:val="24"/>
        </w:rPr>
        <w:tab/>
      </w:r>
      <w:r w:rsidR="007E60B0">
        <w:rPr>
          <w:rFonts w:ascii="Times New Roman" w:hAnsi="Times New Roman" w:cs="Times New Roman"/>
          <w:b/>
          <w:sz w:val="24"/>
          <w:szCs w:val="24"/>
        </w:rPr>
        <w:tab/>
      </w:r>
      <w:r w:rsidR="007E60B0">
        <w:rPr>
          <w:rFonts w:ascii="Times New Roman" w:hAnsi="Times New Roman" w:cs="Times New Roman"/>
          <w:b/>
          <w:sz w:val="24"/>
          <w:szCs w:val="24"/>
        </w:rPr>
        <w:tab/>
      </w:r>
      <w:r w:rsidR="007E60B0">
        <w:rPr>
          <w:rFonts w:ascii="Times New Roman" w:hAnsi="Times New Roman" w:cs="Times New Roman"/>
          <w:b/>
          <w:sz w:val="24"/>
          <w:szCs w:val="24"/>
        </w:rPr>
        <w:tab/>
      </w:r>
      <w:r w:rsidR="007E60B0">
        <w:rPr>
          <w:rFonts w:ascii="Times New Roman" w:hAnsi="Times New Roman" w:cs="Times New Roman"/>
          <w:b/>
          <w:sz w:val="24"/>
          <w:szCs w:val="24"/>
        </w:rPr>
        <w:tab/>
        <w:t>53</w:t>
      </w:r>
    </w:p>
    <w:p w:rsidR="00063F49" w:rsidRDefault="00063F49" w:rsidP="005D5C9E">
      <w:pPr>
        <w:jc w:val="both"/>
        <w:rPr>
          <w:rFonts w:ascii="Times New Roman" w:eastAsia="Times New Roman" w:hAnsi="Times New Roman" w:cs="Times New Roman"/>
          <w:color w:val="000000" w:themeColor="text1"/>
          <w:sz w:val="24"/>
          <w:szCs w:val="24"/>
        </w:rPr>
      </w:pPr>
    </w:p>
    <w:p w:rsidR="00063F49" w:rsidRPr="00063F49" w:rsidRDefault="00063F49" w:rsidP="00063F49">
      <w:pPr>
        <w:jc w:val="center"/>
        <w:rPr>
          <w:rFonts w:ascii="Times New Roman" w:hAnsi="Times New Roman" w:cs="Times New Roman"/>
          <w:b/>
          <w:caps/>
          <w:sz w:val="24"/>
          <w:szCs w:val="24"/>
        </w:rPr>
      </w:pPr>
      <w:r w:rsidRPr="00063F49">
        <w:rPr>
          <w:rFonts w:ascii="Times New Roman" w:hAnsi="Times New Roman" w:cs="Times New Roman"/>
          <w:b/>
          <w:caps/>
          <w:sz w:val="24"/>
          <w:szCs w:val="24"/>
        </w:rPr>
        <w:lastRenderedPageBreak/>
        <w:t>Chapter One</w:t>
      </w:r>
    </w:p>
    <w:p w:rsidR="00063F49" w:rsidRPr="00063F49" w:rsidRDefault="00063F49" w:rsidP="00063F49">
      <w:pPr>
        <w:jc w:val="center"/>
        <w:rPr>
          <w:rFonts w:ascii="Times New Roman" w:hAnsi="Times New Roman" w:cs="Times New Roman"/>
          <w:sz w:val="24"/>
          <w:szCs w:val="24"/>
        </w:rPr>
      </w:pPr>
      <w:r w:rsidRPr="00063F49">
        <w:rPr>
          <w:rFonts w:ascii="Times New Roman" w:hAnsi="Times New Roman" w:cs="Times New Roman"/>
          <w:b/>
          <w:caps/>
          <w:sz w:val="24"/>
          <w:szCs w:val="24"/>
        </w:rPr>
        <w:t>Introduction</w:t>
      </w:r>
    </w:p>
    <w:p w:rsidR="00063F49" w:rsidRPr="00AA63BE" w:rsidRDefault="00AA63BE" w:rsidP="00AA63BE">
      <w:pPr>
        <w:spacing w:after="0" w:line="480" w:lineRule="auto"/>
        <w:jc w:val="both"/>
        <w:rPr>
          <w:rFonts w:ascii="Times New Roman" w:hAnsi="Times New Roman" w:cs="Times New Roman"/>
          <w:b/>
          <w:caps/>
          <w:sz w:val="24"/>
          <w:szCs w:val="24"/>
        </w:rPr>
      </w:pPr>
      <w:r w:rsidRPr="00AA63BE">
        <w:rPr>
          <w:rFonts w:ascii="Times New Roman" w:hAnsi="Times New Roman" w:cs="Times New Roman"/>
          <w:b/>
          <w:caps/>
          <w:sz w:val="24"/>
          <w:szCs w:val="24"/>
        </w:rPr>
        <w:t>1.1</w:t>
      </w:r>
      <w:r w:rsidRPr="00AA63BE">
        <w:rPr>
          <w:rFonts w:ascii="Times New Roman" w:hAnsi="Times New Roman" w:cs="Times New Roman"/>
          <w:b/>
          <w:caps/>
          <w:sz w:val="24"/>
          <w:szCs w:val="24"/>
        </w:rPr>
        <w:tab/>
      </w:r>
      <w:r w:rsidR="00063F49" w:rsidRPr="00AA63BE">
        <w:rPr>
          <w:rFonts w:ascii="Times New Roman" w:hAnsi="Times New Roman" w:cs="Times New Roman"/>
          <w:b/>
          <w:caps/>
          <w:sz w:val="24"/>
          <w:szCs w:val="24"/>
        </w:rPr>
        <w:t>Background of the Study</w:t>
      </w:r>
    </w:p>
    <w:p w:rsidR="00063F49" w:rsidRPr="00AA63BE" w:rsidRDefault="00063F49" w:rsidP="00AA63BE">
      <w:pPr>
        <w:spacing w:after="0" w:line="480" w:lineRule="auto"/>
        <w:jc w:val="both"/>
        <w:rPr>
          <w:rFonts w:ascii="Times New Roman" w:hAnsi="Times New Roman" w:cs="Times New Roman"/>
          <w:sz w:val="24"/>
          <w:szCs w:val="24"/>
        </w:rPr>
      </w:pP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xml:space="preserve">, a burgeoning area in Lagos State, Nigeria, has rapidly transformed into a focal point for private property development since the early 2000s. This transformation is largely attributed to a combination of strategic government initiatives and significant infrastructural projects that have catalyzed economic growth and urbanization in the region. The establishment of the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xml:space="preserve"> Free Trade Zone (LFTZ) in 2006 was a landmark development that aimed to create an industrial hub designed to attract both local and foreign investments. This initiative not only promised to boost the local economy but also positioned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xml:space="preserve"> as a prime location for real estate development (</w:t>
      </w:r>
      <w:proofErr w:type="spellStart"/>
      <w:r w:rsidRPr="00AA63BE">
        <w:rPr>
          <w:rFonts w:ascii="Times New Roman" w:hAnsi="Times New Roman" w:cs="Times New Roman"/>
          <w:sz w:val="24"/>
          <w:szCs w:val="24"/>
        </w:rPr>
        <w:t>Ogunyemi</w:t>
      </w:r>
      <w:proofErr w:type="spellEnd"/>
      <w:r w:rsidRPr="00AA63BE">
        <w:rPr>
          <w:rFonts w:ascii="Times New Roman" w:hAnsi="Times New Roman" w:cs="Times New Roman"/>
          <w:sz w:val="24"/>
          <w:szCs w:val="24"/>
        </w:rPr>
        <w:t>, 2020).</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The geographical advantages of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xml:space="preserve"> further enhance its appeal. Situated along the Atlantic coastline, the area offers scenic views and proximity to major transportation routes, including the </w:t>
      </w:r>
      <w:proofErr w:type="spellStart"/>
      <w:r w:rsidRPr="00AA63BE">
        <w:rPr>
          <w:rFonts w:ascii="Times New Roman" w:hAnsi="Times New Roman" w:cs="Times New Roman"/>
          <w:sz w:val="24"/>
          <w:szCs w:val="24"/>
        </w:rPr>
        <w:t>Lekki-Epe</w:t>
      </w:r>
      <w:proofErr w:type="spellEnd"/>
      <w:r w:rsidRPr="00AA63BE">
        <w:rPr>
          <w:rFonts w:ascii="Times New Roman" w:hAnsi="Times New Roman" w:cs="Times New Roman"/>
          <w:sz w:val="24"/>
          <w:szCs w:val="24"/>
        </w:rPr>
        <w:t xml:space="preserve"> Expressway. This expressway serves as a vital link between Lagos and other regions, facilitating the movement of goods and people. The ongoing construction of the new international airport at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xml:space="preserve"> is expected to significantly increase accessibility, thereby attracting more investors and residents to the area (Adebayo, 2021). Furthermore, projects such as the Dangote Refinery, which is set to be one of the largest oil refineries in the world, are anticipated to create thousands of jobs and stimulate demand for housing and commercial properties.</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In recent years, there has been a notable increase in residential developments ranging from luxury estates to affordable housing projects. High-net-worth individuals are increasingly seeking properties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xml:space="preserve"> due to its potential for appreciation in value and its status as a developing urban center (</w:t>
      </w:r>
      <w:proofErr w:type="spellStart"/>
      <w:r w:rsidRPr="00AA63BE">
        <w:rPr>
          <w:rFonts w:ascii="Times New Roman" w:hAnsi="Times New Roman" w:cs="Times New Roman"/>
          <w:sz w:val="24"/>
          <w:szCs w:val="24"/>
        </w:rPr>
        <w:t>Okoro</w:t>
      </w:r>
      <w:proofErr w:type="spellEnd"/>
      <w:r w:rsidRPr="00AA63BE">
        <w:rPr>
          <w:rFonts w:ascii="Times New Roman" w:hAnsi="Times New Roman" w:cs="Times New Roman"/>
          <w:sz w:val="24"/>
          <w:szCs w:val="24"/>
        </w:rPr>
        <w:t xml:space="preserve">, 2022). Additionally, commercial real estate is witnessing growth as businesses recognize the opportunities presented by this emerging market. The </w:t>
      </w:r>
      <w:r w:rsidRPr="00AA63BE">
        <w:rPr>
          <w:rFonts w:ascii="Times New Roman" w:hAnsi="Times New Roman" w:cs="Times New Roman"/>
          <w:sz w:val="24"/>
          <w:szCs w:val="24"/>
        </w:rPr>
        <w:lastRenderedPageBreak/>
        <w:t>influx of new residents and businesses has led to a competitive real estate market characterized by rapid transactions and escalating property prices.</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However, despite these opportunities, several challenges persist that could impede further development. Issues related to land acquisition remain a significant hurdle; prospective buyers often face difficulties in verifying land titles due to bureaucratic inefficiencies and corruption within land administration processes (</w:t>
      </w:r>
      <w:proofErr w:type="spellStart"/>
      <w:r w:rsidRPr="00AA63BE">
        <w:rPr>
          <w:rFonts w:ascii="Times New Roman" w:hAnsi="Times New Roman" w:cs="Times New Roman"/>
          <w:sz w:val="24"/>
          <w:szCs w:val="24"/>
        </w:rPr>
        <w:t>Adeoye</w:t>
      </w:r>
      <w:proofErr w:type="spellEnd"/>
      <w:r w:rsidRPr="00AA63BE">
        <w:rPr>
          <w:rFonts w:ascii="Times New Roman" w:hAnsi="Times New Roman" w:cs="Times New Roman"/>
          <w:sz w:val="24"/>
          <w:szCs w:val="24"/>
        </w:rPr>
        <w:t>, 2023). These challenges can lead to disputes that not only affect individual transactions but also undermine overall investor confidence in the market.</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Moreover, there is a conspicuous lack of comprehensive data on property transactions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This absence of reliable information makes it challenging for stakeholders—such as investors, developers, and policymakers—to make informed decisions regarding investments and pricing strategies (</w:t>
      </w:r>
      <w:proofErr w:type="spellStart"/>
      <w:r w:rsidRPr="00AA63BE">
        <w:rPr>
          <w:rFonts w:ascii="Times New Roman" w:hAnsi="Times New Roman" w:cs="Times New Roman"/>
          <w:sz w:val="24"/>
          <w:szCs w:val="24"/>
        </w:rPr>
        <w:t>Ogunleye</w:t>
      </w:r>
      <w:proofErr w:type="spellEnd"/>
      <w:r w:rsidRPr="00AA63BE">
        <w:rPr>
          <w:rFonts w:ascii="Times New Roman" w:hAnsi="Times New Roman" w:cs="Times New Roman"/>
          <w:sz w:val="24"/>
          <w:szCs w:val="24"/>
        </w:rPr>
        <w:t>, 2024). The opacity of the real estate market can deter potential investors who may perceive high risks associated with their investments.</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Furthermore, while infrastructural developments are underway, their pace and impact on property values remain uncertain. Stakeholders often question whether these improvements will translate into increased demand for properties or if they will simply lead to inflated prices without corresponding increases in value (</w:t>
      </w:r>
      <w:proofErr w:type="spellStart"/>
      <w:r w:rsidRPr="00AA63BE">
        <w:rPr>
          <w:rFonts w:ascii="Times New Roman" w:hAnsi="Times New Roman" w:cs="Times New Roman"/>
          <w:sz w:val="24"/>
          <w:szCs w:val="24"/>
        </w:rPr>
        <w:t>Afolabi</w:t>
      </w:r>
      <w:proofErr w:type="spellEnd"/>
      <w:r w:rsidRPr="00AA63BE">
        <w:rPr>
          <w:rFonts w:ascii="Times New Roman" w:hAnsi="Times New Roman" w:cs="Times New Roman"/>
          <w:sz w:val="24"/>
          <w:szCs w:val="24"/>
        </w:rPr>
        <w:t xml:space="preserve">, 2023). Understanding how infrastructure development correlates with property transactions is crucial for stakeholders aiming to capitalize on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Lekki's</w:t>
      </w:r>
      <w:proofErr w:type="spellEnd"/>
      <w:r w:rsidRPr="00AA63BE">
        <w:rPr>
          <w:rFonts w:ascii="Times New Roman" w:hAnsi="Times New Roman" w:cs="Times New Roman"/>
          <w:sz w:val="24"/>
          <w:szCs w:val="24"/>
        </w:rPr>
        <w:t xml:space="preserve"> growth potential.</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Lastly, government policies play a critical role in shaping the real estate landscape. However, inconsistent regulations and lack of transparency can create an unpredictable environment for developers (</w:t>
      </w:r>
      <w:proofErr w:type="spellStart"/>
      <w:r w:rsidRPr="00AA63BE">
        <w:rPr>
          <w:rFonts w:ascii="Times New Roman" w:hAnsi="Times New Roman" w:cs="Times New Roman"/>
          <w:sz w:val="24"/>
          <w:szCs w:val="24"/>
        </w:rPr>
        <w:t>Okoro</w:t>
      </w:r>
      <w:proofErr w:type="spellEnd"/>
      <w:r w:rsidRPr="00AA63BE">
        <w:rPr>
          <w:rFonts w:ascii="Times New Roman" w:hAnsi="Times New Roman" w:cs="Times New Roman"/>
          <w:sz w:val="24"/>
          <w:szCs w:val="24"/>
        </w:rPr>
        <w:t>, 2022). Examining how these factors influence private property development will provide insights that can guide future investments and policy formulations.</w:t>
      </w:r>
    </w:p>
    <w:p w:rsidR="002D2182" w:rsidRDefault="002D2182" w:rsidP="00AA63BE">
      <w:pPr>
        <w:spacing w:after="0" w:line="480" w:lineRule="auto"/>
        <w:jc w:val="both"/>
        <w:rPr>
          <w:rFonts w:ascii="Times New Roman" w:hAnsi="Times New Roman" w:cs="Times New Roman"/>
          <w:b/>
          <w:caps/>
          <w:sz w:val="24"/>
          <w:szCs w:val="24"/>
        </w:rPr>
      </w:pPr>
    </w:p>
    <w:p w:rsidR="002D2182" w:rsidRDefault="002D2182" w:rsidP="00AA63BE">
      <w:pPr>
        <w:spacing w:after="0" w:line="480" w:lineRule="auto"/>
        <w:jc w:val="both"/>
        <w:rPr>
          <w:rFonts w:ascii="Times New Roman" w:hAnsi="Times New Roman" w:cs="Times New Roman"/>
          <w:b/>
          <w:caps/>
          <w:sz w:val="24"/>
          <w:szCs w:val="24"/>
        </w:rPr>
      </w:pPr>
    </w:p>
    <w:p w:rsidR="00063F49" w:rsidRPr="00AA63BE" w:rsidRDefault="00AA63BE" w:rsidP="00AA63BE">
      <w:pPr>
        <w:spacing w:after="0" w:line="480" w:lineRule="auto"/>
        <w:jc w:val="both"/>
        <w:rPr>
          <w:rFonts w:ascii="Times New Roman" w:hAnsi="Times New Roman" w:cs="Times New Roman"/>
          <w:b/>
          <w:caps/>
          <w:sz w:val="24"/>
          <w:szCs w:val="24"/>
        </w:rPr>
      </w:pPr>
      <w:r w:rsidRPr="00AA63BE">
        <w:rPr>
          <w:rFonts w:ascii="Times New Roman" w:hAnsi="Times New Roman" w:cs="Times New Roman"/>
          <w:b/>
          <w:caps/>
          <w:sz w:val="24"/>
          <w:szCs w:val="24"/>
        </w:rPr>
        <w:lastRenderedPageBreak/>
        <w:t>1.2</w:t>
      </w:r>
      <w:r w:rsidRPr="00AA63BE">
        <w:rPr>
          <w:rFonts w:ascii="Times New Roman" w:hAnsi="Times New Roman" w:cs="Times New Roman"/>
          <w:b/>
          <w:caps/>
          <w:sz w:val="24"/>
          <w:szCs w:val="24"/>
        </w:rPr>
        <w:tab/>
      </w:r>
      <w:r w:rsidR="00063F49" w:rsidRPr="00AA63BE">
        <w:rPr>
          <w:rFonts w:ascii="Times New Roman" w:hAnsi="Times New Roman" w:cs="Times New Roman"/>
          <w:b/>
          <w:caps/>
          <w:sz w:val="24"/>
          <w:szCs w:val="24"/>
        </w:rPr>
        <w:t>Statement of the Problem</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Despite the promising landscape for private property development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various challenges hinder optimal growth in this sector. One primary concern is the authenticity of property titles. Many investors face difficulties in verifying land ownership due to bureaucratic inefficiencies and corruption within land administration processes (</w:t>
      </w:r>
      <w:proofErr w:type="spellStart"/>
      <w:r w:rsidRPr="00AA63BE">
        <w:rPr>
          <w:rFonts w:ascii="Times New Roman" w:hAnsi="Times New Roman" w:cs="Times New Roman"/>
          <w:sz w:val="24"/>
          <w:szCs w:val="24"/>
        </w:rPr>
        <w:t>Ogunleye</w:t>
      </w:r>
      <w:proofErr w:type="spellEnd"/>
      <w:r w:rsidRPr="00AA63BE">
        <w:rPr>
          <w:rFonts w:ascii="Times New Roman" w:hAnsi="Times New Roman" w:cs="Times New Roman"/>
          <w:sz w:val="24"/>
          <w:szCs w:val="24"/>
        </w:rPr>
        <w:t>, 2024). This uncertainty can lead to disputes that not only affect individual transactions but also dampen overall investor confidence in the market.</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Additionally, there is a lack of comprehensive data on property transactions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This absence of reliable information makes it challenging for stakeholders to make informed decisions regarding investments and pricing strategies (</w:t>
      </w:r>
      <w:proofErr w:type="spellStart"/>
      <w:r w:rsidRPr="00AA63BE">
        <w:rPr>
          <w:rFonts w:ascii="Times New Roman" w:hAnsi="Times New Roman" w:cs="Times New Roman"/>
          <w:sz w:val="24"/>
          <w:szCs w:val="24"/>
        </w:rPr>
        <w:t>Adeoye</w:t>
      </w:r>
      <w:proofErr w:type="spellEnd"/>
      <w:r w:rsidRPr="00AA63BE">
        <w:rPr>
          <w:rFonts w:ascii="Times New Roman" w:hAnsi="Times New Roman" w:cs="Times New Roman"/>
          <w:sz w:val="24"/>
          <w:szCs w:val="24"/>
        </w:rPr>
        <w:t>, 2023). The real estate market's opacity can deter potential investors who may perceive high risks associated with their investments.</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Furthermore, while infrastructural developments are underway, their pace and impact on property values remain uncertain. Stakeholders often question whether these improvements will translate into increased demand for properties or if they will simply lead to inflated prices without corresponding increases in value (</w:t>
      </w:r>
      <w:proofErr w:type="spellStart"/>
      <w:r w:rsidRPr="00AA63BE">
        <w:rPr>
          <w:rFonts w:ascii="Times New Roman" w:hAnsi="Times New Roman" w:cs="Times New Roman"/>
          <w:sz w:val="24"/>
          <w:szCs w:val="24"/>
        </w:rPr>
        <w:t>Afolabi</w:t>
      </w:r>
      <w:proofErr w:type="spellEnd"/>
      <w:r w:rsidRPr="00AA63BE">
        <w:rPr>
          <w:rFonts w:ascii="Times New Roman" w:hAnsi="Times New Roman" w:cs="Times New Roman"/>
          <w:sz w:val="24"/>
          <w:szCs w:val="24"/>
        </w:rPr>
        <w:t>, 2023). The interplay between infrastructure development and real estate transactions needs thorough examination to provide clarity for current and prospective investors.</w:t>
      </w:r>
    </w:p>
    <w:p w:rsidR="00063F49" w:rsidRPr="00AA63BE" w:rsidRDefault="00715513" w:rsidP="00AA63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w:t>
      </w:r>
      <w:r w:rsidR="00063F49" w:rsidRPr="00AA63BE">
        <w:rPr>
          <w:rFonts w:ascii="Times New Roman" w:hAnsi="Times New Roman" w:cs="Times New Roman"/>
          <w:sz w:val="24"/>
          <w:szCs w:val="24"/>
        </w:rPr>
        <w:t>overnment policies play</w:t>
      </w:r>
      <w:r>
        <w:rPr>
          <w:rFonts w:ascii="Times New Roman" w:hAnsi="Times New Roman" w:cs="Times New Roman"/>
          <w:sz w:val="24"/>
          <w:szCs w:val="24"/>
        </w:rPr>
        <w:t>s</w:t>
      </w:r>
      <w:r w:rsidR="00063F49" w:rsidRPr="00AA63BE">
        <w:rPr>
          <w:rFonts w:ascii="Times New Roman" w:hAnsi="Times New Roman" w:cs="Times New Roman"/>
          <w:sz w:val="24"/>
          <w:szCs w:val="24"/>
        </w:rPr>
        <w:t xml:space="preserve"> a crucial role in shaping the real estate landscape. However, inconsistent regulations and lack of transparency can create an unpredictable environment for developers (</w:t>
      </w:r>
      <w:proofErr w:type="spellStart"/>
      <w:r w:rsidR="00063F49" w:rsidRPr="00AA63BE">
        <w:rPr>
          <w:rFonts w:ascii="Times New Roman" w:hAnsi="Times New Roman" w:cs="Times New Roman"/>
          <w:sz w:val="24"/>
          <w:szCs w:val="24"/>
        </w:rPr>
        <w:t>Okoro</w:t>
      </w:r>
      <w:proofErr w:type="spellEnd"/>
      <w:r w:rsidR="00063F49" w:rsidRPr="00AA63BE">
        <w:rPr>
          <w:rFonts w:ascii="Times New Roman" w:hAnsi="Times New Roman" w:cs="Times New Roman"/>
          <w:sz w:val="24"/>
          <w:szCs w:val="24"/>
        </w:rPr>
        <w:t>, 2022). Understanding how these factors influence private property development is essential for creating a more conducive environment for investment.</w:t>
      </w:r>
    </w:p>
    <w:p w:rsidR="00AA63BE" w:rsidRDefault="00AA63BE" w:rsidP="00AA63BE">
      <w:pPr>
        <w:spacing w:after="0" w:line="480" w:lineRule="auto"/>
        <w:jc w:val="both"/>
        <w:rPr>
          <w:rFonts w:ascii="Times New Roman" w:hAnsi="Times New Roman" w:cs="Times New Roman"/>
          <w:b/>
          <w:caps/>
          <w:sz w:val="24"/>
          <w:szCs w:val="24"/>
        </w:rPr>
      </w:pPr>
    </w:p>
    <w:p w:rsidR="00AA63BE" w:rsidRDefault="00AA63BE" w:rsidP="00AA63BE">
      <w:pPr>
        <w:spacing w:after="0" w:line="480" w:lineRule="auto"/>
        <w:jc w:val="both"/>
        <w:rPr>
          <w:rFonts w:ascii="Times New Roman" w:hAnsi="Times New Roman" w:cs="Times New Roman"/>
          <w:b/>
          <w:caps/>
          <w:sz w:val="24"/>
          <w:szCs w:val="24"/>
        </w:rPr>
      </w:pPr>
    </w:p>
    <w:p w:rsidR="002D2182" w:rsidRDefault="002D2182" w:rsidP="00AA63BE">
      <w:pPr>
        <w:spacing w:after="0" w:line="480" w:lineRule="auto"/>
        <w:jc w:val="both"/>
        <w:rPr>
          <w:rFonts w:ascii="Times New Roman" w:hAnsi="Times New Roman" w:cs="Times New Roman"/>
          <w:b/>
          <w:caps/>
          <w:sz w:val="24"/>
          <w:szCs w:val="24"/>
        </w:rPr>
      </w:pPr>
    </w:p>
    <w:p w:rsidR="00063F49" w:rsidRPr="00AA63BE" w:rsidRDefault="00AA63BE" w:rsidP="00AA63BE">
      <w:pPr>
        <w:spacing w:after="0" w:line="480" w:lineRule="auto"/>
        <w:jc w:val="both"/>
        <w:rPr>
          <w:rFonts w:ascii="Times New Roman" w:hAnsi="Times New Roman" w:cs="Times New Roman"/>
          <w:b/>
          <w:caps/>
          <w:sz w:val="24"/>
          <w:szCs w:val="24"/>
        </w:rPr>
      </w:pPr>
      <w:r w:rsidRPr="00AA63BE">
        <w:rPr>
          <w:rFonts w:ascii="Times New Roman" w:hAnsi="Times New Roman" w:cs="Times New Roman"/>
          <w:b/>
          <w:caps/>
          <w:sz w:val="24"/>
          <w:szCs w:val="24"/>
        </w:rPr>
        <w:lastRenderedPageBreak/>
        <w:t>1.3</w:t>
      </w:r>
      <w:r w:rsidRPr="00AA63BE">
        <w:rPr>
          <w:rFonts w:ascii="Times New Roman" w:hAnsi="Times New Roman" w:cs="Times New Roman"/>
          <w:b/>
          <w:caps/>
          <w:sz w:val="24"/>
          <w:szCs w:val="24"/>
        </w:rPr>
        <w:tab/>
      </w:r>
      <w:r w:rsidR="00063F49" w:rsidRPr="00AA63BE">
        <w:rPr>
          <w:rFonts w:ascii="Times New Roman" w:hAnsi="Times New Roman" w:cs="Times New Roman"/>
          <w:b/>
          <w:caps/>
          <w:sz w:val="24"/>
          <w:szCs w:val="24"/>
        </w:rPr>
        <w:t>Research Questions</w:t>
      </w:r>
    </w:p>
    <w:p w:rsidR="00063F49" w:rsidRPr="00AA63BE" w:rsidRDefault="00063F49" w:rsidP="00AA63BE">
      <w:pPr>
        <w:pStyle w:val="ListParagraph"/>
        <w:numPr>
          <w:ilvl w:val="0"/>
          <w:numId w:val="2"/>
        </w:num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How do real estate transactions influence property values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w:t>
      </w:r>
    </w:p>
    <w:p w:rsidR="00063F49" w:rsidRPr="00AA63BE" w:rsidRDefault="00063F49" w:rsidP="00AA63BE">
      <w:pPr>
        <w:pStyle w:val="ListParagraph"/>
        <w:numPr>
          <w:ilvl w:val="0"/>
          <w:numId w:val="2"/>
        </w:num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What are the major factors driving real estate investment in the area?</w:t>
      </w:r>
    </w:p>
    <w:p w:rsidR="00063F49" w:rsidRPr="00AA63BE" w:rsidRDefault="00063F49" w:rsidP="00AA63BE">
      <w:pPr>
        <w:pStyle w:val="ListParagraph"/>
        <w:numPr>
          <w:ilvl w:val="0"/>
          <w:numId w:val="2"/>
        </w:num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How does infrastructure development correlate with property transaction rates?</w:t>
      </w:r>
    </w:p>
    <w:p w:rsidR="00063F49" w:rsidRPr="00AA63BE" w:rsidRDefault="00063F49" w:rsidP="00AA63BE">
      <w:pPr>
        <w:pStyle w:val="ListParagraph"/>
        <w:numPr>
          <w:ilvl w:val="0"/>
          <w:numId w:val="2"/>
        </w:num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What role do government policies play in facilitating private property development?</w:t>
      </w:r>
    </w:p>
    <w:p w:rsidR="00063F49" w:rsidRDefault="00AA63BE" w:rsidP="00AA63BE">
      <w:pPr>
        <w:spacing w:after="0" w:line="480" w:lineRule="auto"/>
        <w:jc w:val="both"/>
        <w:rPr>
          <w:rFonts w:ascii="Times New Roman" w:hAnsi="Times New Roman" w:cs="Times New Roman"/>
          <w:b/>
          <w:caps/>
          <w:sz w:val="24"/>
          <w:szCs w:val="24"/>
        </w:rPr>
      </w:pPr>
      <w:r w:rsidRPr="00AA63BE">
        <w:rPr>
          <w:rFonts w:ascii="Times New Roman" w:hAnsi="Times New Roman" w:cs="Times New Roman"/>
          <w:b/>
          <w:caps/>
          <w:sz w:val="24"/>
          <w:szCs w:val="24"/>
        </w:rPr>
        <w:t>1.4</w:t>
      </w:r>
      <w:r w:rsidRPr="00AA63BE">
        <w:rPr>
          <w:rFonts w:ascii="Times New Roman" w:hAnsi="Times New Roman" w:cs="Times New Roman"/>
          <w:b/>
          <w:caps/>
          <w:sz w:val="24"/>
          <w:szCs w:val="24"/>
        </w:rPr>
        <w:tab/>
      </w:r>
      <w:r w:rsidR="00CC6634">
        <w:rPr>
          <w:rFonts w:ascii="Times New Roman" w:hAnsi="Times New Roman" w:cs="Times New Roman"/>
          <w:b/>
          <w:caps/>
          <w:sz w:val="24"/>
          <w:szCs w:val="24"/>
        </w:rPr>
        <w:t xml:space="preserve">AIM AND </w:t>
      </w:r>
      <w:r w:rsidR="00063F49" w:rsidRPr="00AA63BE">
        <w:rPr>
          <w:rFonts w:ascii="Times New Roman" w:hAnsi="Times New Roman" w:cs="Times New Roman"/>
          <w:b/>
          <w:caps/>
          <w:sz w:val="24"/>
          <w:szCs w:val="24"/>
        </w:rPr>
        <w:t>Objectives of the Study</w:t>
      </w:r>
    </w:p>
    <w:p w:rsidR="00CC6634" w:rsidRPr="00CC6634" w:rsidRDefault="00CC6634" w:rsidP="00CC6634">
      <w:pPr>
        <w:spacing w:after="0" w:line="480" w:lineRule="auto"/>
        <w:jc w:val="both"/>
        <w:rPr>
          <w:rFonts w:ascii="Times New Roman" w:hAnsi="Times New Roman" w:cs="Times New Roman"/>
          <w:b/>
          <w:sz w:val="24"/>
          <w:szCs w:val="24"/>
        </w:rPr>
      </w:pPr>
      <w:r w:rsidRPr="00CC6634">
        <w:rPr>
          <w:rFonts w:ascii="Times New Roman" w:hAnsi="Times New Roman" w:cs="Times New Roman"/>
          <w:b/>
          <w:sz w:val="24"/>
          <w:szCs w:val="24"/>
        </w:rPr>
        <w:t>1.4.1</w:t>
      </w:r>
      <w:r w:rsidRPr="00CC6634">
        <w:rPr>
          <w:rFonts w:ascii="Times New Roman" w:hAnsi="Times New Roman" w:cs="Times New Roman"/>
          <w:b/>
          <w:sz w:val="24"/>
          <w:szCs w:val="24"/>
        </w:rPr>
        <w:tab/>
        <w:t>Aim of the Study</w:t>
      </w:r>
    </w:p>
    <w:p w:rsidR="00CC6634" w:rsidRDefault="00CC6634" w:rsidP="00CC6634">
      <w:p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 xml:space="preserve">The aim of this study is to examine the impact of real estate transactions on private property development in </w:t>
      </w: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Lagos State, focusing on transaction volumes, investment drivers, infrastructure development, and government policies.</w:t>
      </w:r>
    </w:p>
    <w:p w:rsidR="00CC6634" w:rsidRPr="00CC6634" w:rsidRDefault="00CC6634" w:rsidP="00CC6634">
      <w:pPr>
        <w:spacing w:after="0" w:line="480" w:lineRule="auto"/>
        <w:jc w:val="both"/>
        <w:rPr>
          <w:rFonts w:ascii="Times New Roman" w:hAnsi="Times New Roman" w:cs="Times New Roman"/>
          <w:b/>
          <w:sz w:val="24"/>
          <w:szCs w:val="24"/>
        </w:rPr>
      </w:pPr>
      <w:r w:rsidRPr="00CC6634">
        <w:rPr>
          <w:rFonts w:ascii="Times New Roman" w:hAnsi="Times New Roman" w:cs="Times New Roman"/>
          <w:b/>
          <w:sz w:val="24"/>
          <w:szCs w:val="24"/>
        </w:rPr>
        <w:t>1.4.2</w:t>
      </w:r>
      <w:r w:rsidRPr="00CC6634">
        <w:rPr>
          <w:rFonts w:ascii="Times New Roman" w:hAnsi="Times New Roman" w:cs="Times New Roman"/>
          <w:b/>
          <w:sz w:val="24"/>
          <w:szCs w:val="24"/>
        </w:rPr>
        <w:tab/>
        <w:t>Objectives of the Study</w:t>
      </w:r>
    </w:p>
    <w:p w:rsidR="003F383F" w:rsidRDefault="003F383F" w:rsidP="00AA63BE">
      <w:pPr>
        <w:pStyle w:val="ListParagraph"/>
        <w:numPr>
          <w:ilvl w:val="0"/>
          <w:numId w:val="4"/>
        </w:num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To identify key drivers of real estate investment in the region.</w:t>
      </w:r>
    </w:p>
    <w:p w:rsidR="00063F49" w:rsidRPr="003F383F" w:rsidRDefault="00063F49" w:rsidP="003F383F">
      <w:pPr>
        <w:pStyle w:val="ListParagraph"/>
        <w:numPr>
          <w:ilvl w:val="0"/>
          <w:numId w:val="4"/>
        </w:num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To analyze the impact of transactions on property values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w:t>
      </w:r>
    </w:p>
    <w:p w:rsidR="00063F49" w:rsidRPr="00AA63BE" w:rsidRDefault="00063F49" w:rsidP="00AA63BE">
      <w:pPr>
        <w:pStyle w:val="ListParagraph"/>
        <w:numPr>
          <w:ilvl w:val="0"/>
          <w:numId w:val="4"/>
        </w:num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To evaluate the relationship between infrastructure improvements and property transactions.</w:t>
      </w:r>
    </w:p>
    <w:p w:rsidR="00063F49" w:rsidRPr="00AA63BE" w:rsidRDefault="00063F49" w:rsidP="00AA63BE">
      <w:pPr>
        <w:pStyle w:val="ListParagraph"/>
        <w:numPr>
          <w:ilvl w:val="0"/>
          <w:numId w:val="4"/>
        </w:num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To assess the influence of government policy on private property development.</w:t>
      </w:r>
    </w:p>
    <w:p w:rsidR="00063F49" w:rsidRPr="00AA63BE" w:rsidRDefault="00AA63BE" w:rsidP="00AA63BE">
      <w:pPr>
        <w:spacing w:after="0" w:line="480" w:lineRule="auto"/>
        <w:jc w:val="both"/>
        <w:rPr>
          <w:rFonts w:ascii="Times New Roman" w:hAnsi="Times New Roman" w:cs="Times New Roman"/>
          <w:b/>
          <w:caps/>
          <w:sz w:val="24"/>
          <w:szCs w:val="24"/>
        </w:rPr>
      </w:pPr>
      <w:r w:rsidRPr="00AA63BE">
        <w:rPr>
          <w:rFonts w:ascii="Times New Roman" w:hAnsi="Times New Roman" w:cs="Times New Roman"/>
          <w:b/>
          <w:caps/>
          <w:sz w:val="24"/>
          <w:szCs w:val="24"/>
        </w:rPr>
        <w:t>1.5</w:t>
      </w:r>
      <w:r w:rsidRPr="00AA63BE">
        <w:rPr>
          <w:rFonts w:ascii="Times New Roman" w:hAnsi="Times New Roman" w:cs="Times New Roman"/>
          <w:b/>
          <w:caps/>
          <w:sz w:val="24"/>
          <w:szCs w:val="24"/>
        </w:rPr>
        <w:tab/>
      </w:r>
      <w:r w:rsidR="00063F49" w:rsidRPr="00AA63BE">
        <w:rPr>
          <w:rFonts w:ascii="Times New Roman" w:hAnsi="Times New Roman" w:cs="Times New Roman"/>
          <w:b/>
          <w:caps/>
          <w:sz w:val="24"/>
          <w:szCs w:val="24"/>
        </w:rPr>
        <w:t>Research Hypotheses</w:t>
      </w:r>
    </w:p>
    <w:p w:rsidR="00AA63BE" w:rsidRPr="00AA63BE" w:rsidRDefault="00AA63BE" w:rsidP="00AA63BE">
      <w:pPr>
        <w:spacing w:after="0" w:line="480" w:lineRule="auto"/>
        <w:jc w:val="both"/>
        <w:rPr>
          <w:rFonts w:ascii="Times New Roman" w:hAnsi="Times New Roman" w:cs="Times New Roman"/>
          <w:b/>
          <w:sz w:val="24"/>
          <w:szCs w:val="24"/>
        </w:rPr>
      </w:pPr>
      <w:r w:rsidRPr="00AA63BE">
        <w:rPr>
          <w:rFonts w:ascii="Times New Roman" w:hAnsi="Times New Roman" w:cs="Times New Roman"/>
          <w:b/>
          <w:sz w:val="24"/>
          <w:szCs w:val="24"/>
        </w:rPr>
        <w:t>Hypothesis 1:</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H1: There is a significant relationship between transaction volumes and property values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H0: There is no significant relationship between transaction volumes and property values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w:t>
      </w:r>
    </w:p>
    <w:p w:rsidR="00063F49" w:rsidRPr="00AA63BE" w:rsidRDefault="00AA63BE" w:rsidP="00AA63BE">
      <w:pPr>
        <w:spacing w:after="0" w:line="480" w:lineRule="auto"/>
        <w:jc w:val="both"/>
        <w:rPr>
          <w:rFonts w:ascii="Times New Roman" w:hAnsi="Times New Roman" w:cs="Times New Roman"/>
          <w:b/>
          <w:sz w:val="24"/>
          <w:szCs w:val="24"/>
        </w:rPr>
      </w:pPr>
      <w:r w:rsidRPr="00AA63BE">
        <w:rPr>
          <w:rFonts w:ascii="Times New Roman" w:hAnsi="Times New Roman" w:cs="Times New Roman"/>
          <w:b/>
          <w:sz w:val="24"/>
          <w:szCs w:val="24"/>
        </w:rPr>
        <w:t>Hypothesis</w:t>
      </w:r>
      <w:r>
        <w:rPr>
          <w:rFonts w:ascii="Times New Roman" w:hAnsi="Times New Roman" w:cs="Times New Roman"/>
          <w:b/>
          <w:sz w:val="24"/>
          <w:szCs w:val="24"/>
        </w:rPr>
        <w:t xml:space="preserve"> 2</w:t>
      </w:r>
      <w:r w:rsidRPr="00AA63BE">
        <w:rPr>
          <w:rFonts w:ascii="Times New Roman" w:hAnsi="Times New Roman" w:cs="Times New Roman"/>
          <w:b/>
          <w:sz w:val="24"/>
          <w:szCs w:val="24"/>
        </w:rPr>
        <w:t>:</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H1: Infrastructure development has a positive impact on real estate investments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lastRenderedPageBreak/>
        <w:t xml:space="preserve">H0: Infrastructure development does not have a positive impact on real estate investments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w:t>
      </w:r>
    </w:p>
    <w:p w:rsidR="00AA63BE" w:rsidRPr="00AA63BE" w:rsidRDefault="00AA63BE" w:rsidP="00AA63BE">
      <w:pPr>
        <w:spacing w:after="0" w:line="480" w:lineRule="auto"/>
        <w:jc w:val="both"/>
        <w:rPr>
          <w:rFonts w:ascii="Times New Roman" w:hAnsi="Times New Roman" w:cs="Times New Roman"/>
          <w:b/>
          <w:sz w:val="24"/>
          <w:szCs w:val="24"/>
        </w:rPr>
      </w:pPr>
      <w:r w:rsidRPr="00AA63BE">
        <w:rPr>
          <w:rFonts w:ascii="Times New Roman" w:hAnsi="Times New Roman" w:cs="Times New Roman"/>
          <w:b/>
          <w:sz w:val="24"/>
          <w:szCs w:val="24"/>
        </w:rPr>
        <w:t>Hypothesis</w:t>
      </w:r>
      <w:r>
        <w:rPr>
          <w:rFonts w:ascii="Times New Roman" w:hAnsi="Times New Roman" w:cs="Times New Roman"/>
          <w:b/>
          <w:sz w:val="24"/>
          <w:szCs w:val="24"/>
        </w:rPr>
        <w:t xml:space="preserve"> 3</w:t>
      </w:r>
      <w:r w:rsidRPr="00AA63BE">
        <w:rPr>
          <w:rFonts w:ascii="Times New Roman" w:hAnsi="Times New Roman" w:cs="Times New Roman"/>
          <w:b/>
          <w:sz w:val="24"/>
          <w:szCs w:val="24"/>
        </w:rPr>
        <w:t>:</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H1: Government policies positively influence transaction rates in property markets.</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H0: Government policies do not positively influence transaction rates in property markets.</w:t>
      </w:r>
    </w:p>
    <w:p w:rsidR="00AA63BE" w:rsidRPr="00AA63BE" w:rsidRDefault="00AA63BE" w:rsidP="00AA63BE">
      <w:pPr>
        <w:spacing w:after="0" w:line="480" w:lineRule="auto"/>
        <w:jc w:val="both"/>
        <w:rPr>
          <w:rFonts w:ascii="Times New Roman" w:hAnsi="Times New Roman" w:cs="Times New Roman"/>
          <w:b/>
          <w:sz w:val="24"/>
          <w:szCs w:val="24"/>
        </w:rPr>
      </w:pPr>
      <w:r w:rsidRPr="00AA63BE">
        <w:rPr>
          <w:rFonts w:ascii="Times New Roman" w:hAnsi="Times New Roman" w:cs="Times New Roman"/>
          <w:b/>
          <w:sz w:val="24"/>
          <w:szCs w:val="24"/>
        </w:rPr>
        <w:t>Hypothesis</w:t>
      </w:r>
      <w:r>
        <w:rPr>
          <w:rFonts w:ascii="Times New Roman" w:hAnsi="Times New Roman" w:cs="Times New Roman"/>
          <w:b/>
          <w:sz w:val="24"/>
          <w:szCs w:val="24"/>
        </w:rPr>
        <w:t xml:space="preserve"> 4</w:t>
      </w:r>
      <w:r w:rsidRPr="00AA63BE">
        <w:rPr>
          <w:rFonts w:ascii="Times New Roman" w:hAnsi="Times New Roman" w:cs="Times New Roman"/>
          <w:b/>
          <w:sz w:val="24"/>
          <w:szCs w:val="24"/>
        </w:rPr>
        <w:t>:</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H1: Higher transaction volumes correlate with increased investor confidence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H0: Higher transaction volumes do not correlate with increased investor confidence 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w:t>
      </w:r>
    </w:p>
    <w:p w:rsidR="00063F49" w:rsidRPr="00AA63BE" w:rsidRDefault="00AA63BE" w:rsidP="00AA63BE">
      <w:pPr>
        <w:spacing w:after="0" w:line="480" w:lineRule="auto"/>
        <w:jc w:val="both"/>
        <w:rPr>
          <w:rFonts w:ascii="Times New Roman" w:hAnsi="Times New Roman" w:cs="Times New Roman"/>
          <w:b/>
          <w:caps/>
          <w:sz w:val="24"/>
          <w:szCs w:val="24"/>
        </w:rPr>
      </w:pPr>
      <w:r w:rsidRPr="00AA63BE">
        <w:rPr>
          <w:rFonts w:ascii="Times New Roman" w:hAnsi="Times New Roman" w:cs="Times New Roman"/>
          <w:b/>
          <w:caps/>
          <w:sz w:val="24"/>
          <w:szCs w:val="24"/>
        </w:rPr>
        <w:t>1.6</w:t>
      </w:r>
      <w:r w:rsidRPr="00AA63BE">
        <w:rPr>
          <w:rFonts w:ascii="Times New Roman" w:hAnsi="Times New Roman" w:cs="Times New Roman"/>
          <w:b/>
          <w:caps/>
          <w:sz w:val="24"/>
          <w:szCs w:val="24"/>
        </w:rPr>
        <w:tab/>
      </w:r>
      <w:r w:rsidR="00063F49" w:rsidRPr="00AA63BE">
        <w:rPr>
          <w:rFonts w:ascii="Times New Roman" w:hAnsi="Times New Roman" w:cs="Times New Roman"/>
          <w:b/>
          <w:caps/>
          <w:sz w:val="24"/>
          <w:szCs w:val="24"/>
        </w:rPr>
        <w:t>Significance of the Study</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The significance of this study lies in its potential to illuminate critical factors influencing private property development within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xml:space="preserve">—a region poised for substantial growth yet facing notable challenges. By systematically analyzing how various elements such as transaction volumes, infrastructure improvements, and government policies interact within this unique context, this research aims to provide actionable insights for policymakers, investors, developers, and other stakeholders involved in real estate activities. Understanding these dynamics can enhance strategic planning efforts aimed </w:t>
      </w:r>
      <w:r w:rsidR="00CC6634">
        <w:rPr>
          <w:rFonts w:ascii="Times New Roman" w:hAnsi="Times New Roman" w:cs="Times New Roman"/>
          <w:sz w:val="24"/>
          <w:szCs w:val="24"/>
        </w:rPr>
        <w:t xml:space="preserve">at fostering sustainable growth </w:t>
      </w:r>
      <w:r w:rsidRPr="00AA63BE">
        <w:rPr>
          <w:rFonts w:ascii="Times New Roman" w:hAnsi="Times New Roman" w:cs="Times New Roman"/>
          <w:sz w:val="24"/>
          <w:szCs w:val="24"/>
        </w:rPr>
        <w:t>(</w:t>
      </w:r>
      <w:proofErr w:type="spellStart"/>
      <w:r w:rsidRPr="00AA63BE">
        <w:rPr>
          <w:rFonts w:ascii="Times New Roman" w:hAnsi="Times New Roman" w:cs="Times New Roman"/>
          <w:sz w:val="24"/>
          <w:szCs w:val="24"/>
        </w:rPr>
        <w:t>Afolabi</w:t>
      </w:r>
      <w:proofErr w:type="spellEnd"/>
      <w:r w:rsidRPr="00AA63BE">
        <w:rPr>
          <w:rFonts w:ascii="Times New Roman" w:hAnsi="Times New Roman" w:cs="Times New Roman"/>
          <w:sz w:val="24"/>
          <w:szCs w:val="24"/>
        </w:rPr>
        <w:t>, 2023). Ultimately, this study seeks not only to contribute academically but also to serve as a practical guide for navigating the complexities inherent in Nigeria's evolving real estate landscape.</w:t>
      </w:r>
    </w:p>
    <w:p w:rsidR="002D2182" w:rsidRDefault="002D2182" w:rsidP="00AA63BE">
      <w:pPr>
        <w:spacing w:after="0" w:line="480" w:lineRule="auto"/>
        <w:jc w:val="both"/>
        <w:rPr>
          <w:rFonts w:ascii="Times New Roman" w:hAnsi="Times New Roman" w:cs="Times New Roman"/>
          <w:b/>
          <w:caps/>
          <w:sz w:val="24"/>
          <w:szCs w:val="24"/>
        </w:rPr>
      </w:pPr>
    </w:p>
    <w:p w:rsidR="002D2182" w:rsidRDefault="002D2182" w:rsidP="00AA63BE">
      <w:pPr>
        <w:spacing w:after="0" w:line="480" w:lineRule="auto"/>
        <w:jc w:val="both"/>
        <w:rPr>
          <w:rFonts w:ascii="Times New Roman" w:hAnsi="Times New Roman" w:cs="Times New Roman"/>
          <w:b/>
          <w:caps/>
          <w:sz w:val="24"/>
          <w:szCs w:val="24"/>
        </w:rPr>
      </w:pPr>
    </w:p>
    <w:p w:rsidR="002D2182" w:rsidRDefault="002D2182" w:rsidP="00AA63BE">
      <w:pPr>
        <w:spacing w:after="0" w:line="480" w:lineRule="auto"/>
        <w:jc w:val="both"/>
        <w:rPr>
          <w:rFonts w:ascii="Times New Roman" w:hAnsi="Times New Roman" w:cs="Times New Roman"/>
          <w:b/>
          <w:caps/>
          <w:sz w:val="24"/>
          <w:szCs w:val="24"/>
        </w:rPr>
      </w:pPr>
    </w:p>
    <w:p w:rsidR="002D2182" w:rsidRDefault="002D2182" w:rsidP="00AA63BE">
      <w:pPr>
        <w:spacing w:after="0" w:line="480" w:lineRule="auto"/>
        <w:jc w:val="both"/>
        <w:rPr>
          <w:rFonts w:ascii="Times New Roman" w:hAnsi="Times New Roman" w:cs="Times New Roman"/>
          <w:b/>
          <w:caps/>
          <w:sz w:val="24"/>
          <w:szCs w:val="24"/>
        </w:rPr>
      </w:pPr>
    </w:p>
    <w:p w:rsidR="002D2182" w:rsidRDefault="002D2182" w:rsidP="00AA63BE">
      <w:pPr>
        <w:spacing w:after="0" w:line="480" w:lineRule="auto"/>
        <w:jc w:val="both"/>
        <w:rPr>
          <w:rFonts w:ascii="Times New Roman" w:hAnsi="Times New Roman" w:cs="Times New Roman"/>
          <w:b/>
          <w:caps/>
          <w:sz w:val="24"/>
          <w:szCs w:val="24"/>
        </w:rPr>
      </w:pPr>
    </w:p>
    <w:p w:rsidR="00063F49" w:rsidRPr="00AA63BE" w:rsidRDefault="00AA63BE" w:rsidP="00AA63BE">
      <w:pPr>
        <w:spacing w:after="0" w:line="480" w:lineRule="auto"/>
        <w:jc w:val="both"/>
        <w:rPr>
          <w:rFonts w:ascii="Times New Roman" w:hAnsi="Times New Roman" w:cs="Times New Roman"/>
          <w:b/>
          <w:caps/>
          <w:sz w:val="24"/>
          <w:szCs w:val="24"/>
        </w:rPr>
      </w:pPr>
      <w:r w:rsidRPr="00AA63BE">
        <w:rPr>
          <w:rFonts w:ascii="Times New Roman" w:hAnsi="Times New Roman" w:cs="Times New Roman"/>
          <w:b/>
          <w:caps/>
          <w:sz w:val="24"/>
          <w:szCs w:val="24"/>
        </w:rPr>
        <w:lastRenderedPageBreak/>
        <w:t>1.7</w:t>
      </w:r>
      <w:r w:rsidRPr="00AA63BE">
        <w:rPr>
          <w:rFonts w:ascii="Times New Roman" w:hAnsi="Times New Roman" w:cs="Times New Roman"/>
          <w:b/>
          <w:caps/>
          <w:sz w:val="24"/>
          <w:szCs w:val="24"/>
        </w:rPr>
        <w:tab/>
      </w:r>
      <w:r w:rsidR="00063F49" w:rsidRPr="00AA63BE">
        <w:rPr>
          <w:rFonts w:ascii="Times New Roman" w:hAnsi="Times New Roman" w:cs="Times New Roman"/>
          <w:b/>
          <w:caps/>
          <w:sz w:val="24"/>
          <w:szCs w:val="24"/>
        </w:rPr>
        <w:t>Scope of the Study</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This study will focus specifically on private property developments within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xml:space="preserve"> over the last</w:t>
      </w:r>
      <w:r w:rsidR="00CC6634">
        <w:rPr>
          <w:rFonts w:ascii="Times New Roman" w:hAnsi="Times New Roman" w:cs="Times New Roman"/>
          <w:sz w:val="24"/>
          <w:szCs w:val="24"/>
        </w:rPr>
        <w:t xml:space="preserve"> ten years (2014</w:t>
      </w:r>
      <w:r w:rsidRPr="00AA63BE">
        <w:rPr>
          <w:rFonts w:ascii="Times New Roman" w:hAnsi="Times New Roman" w:cs="Times New Roman"/>
          <w:sz w:val="24"/>
          <w:szCs w:val="24"/>
        </w:rPr>
        <w:t>-2024). It will encompass various aspects of real estate transactions including residential properties such as single-family homes and multi-family units; commercial properties including office spaces and retail outlets; as well as industrial properties tied to ongoing infrastructural projects like warehouses or manufacturing facilities.</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The research will examine transaction trends over time while considering external factors such as economic conditions and demographic changes that may impact demand for different types of properties. Additionally, it will explore how local governance structures affect real estate activities within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w:t>
      </w:r>
    </w:p>
    <w:p w:rsidR="00063F49" w:rsidRPr="00AA63BE" w:rsidRDefault="00AA63BE" w:rsidP="00AA63BE">
      <w:pPr>
        <w:spacing w:after="0" w:line="480" w:lineRule="auto"/>
        <w:jc w:val="both"/>
        <w:rPr>
          <w:rFonts w:ascii="Times New Roman" w:hAnsi="Times New Roman" w:cs="Times New Roman"/>
          <w:b/>
          <w:caps/>
          <w:sz w:val="24"/>
          <w:szCs w:val="24"/>
        </w:rPr>
      </w:pPr>
      <w:r w:rsidRPr="00AA63BE">
        <w:rPr>
          <w:rFonts w:ascii="Times New Roman" w:hAnsi="Times New Roman" w:cs="Times New Roman"/>
          <w:b/>
          <w:caps/>
          <w:sz w:val="24"/>
          <w:szCs w:val="24"/>
        </w:rPr>
        <w:t>1.8</w:t>
      </w:r>
      <w:r w:rsidRPr="00AA63BE">
        <w:rPr>
          <w:rFonts w:ascii="Times New Roman" w:hAnsi="Times New Roman" w:cs="Times New Roman"/>
          <w:b/>
          <w:caps/>
          <w:sz w:val="24"/>
          <w:szCs w:val="24"/>
        </w:rPr>
        <w:tab/>
      </w:r>
      <w:r w:rsidR="00063F49" w:rsidRPr="00AA63BE">
        <w:rPr>
          <w:rFonts w:ascii="Times New Roman" w:hAnsi="Times New Roman" w:cs="Times New Roman"/>
          <w:b/>
          <w:caps/>
          <w:sz w:val="24"/>
          <w:szCs w:val="24"/>
        </w:rPr>
        <w:t>Limitation of the Study</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This research may encounter several limitations that could affect its outcomes. One primary limitation is related to data availability; comprehensive records on past transactions may be difficult to obtain due to inadequate documentation practices within local land registries (</w:t>
      </w:r>
      <w:proofErr w:type="spellStart"/>
      <w:r w:rsidRPr="00AA63BE">
        <w:rPr>
          <w:rFonts w:ascii="Times New Roman" w:hAnsi="Times New Roman" w:cs="Times New Roman"/>
          <w:sz w:val="24"/>
          <w:szCs w:val="24"/>
        </w:rPr>
        <w:t>Ogunleye</w:t>
      </w:r>
      <w:proofErr w:type="spellEnd"/>
      <w:r w:rsidRPr="00AA63BE">
        <w:rPr>
          <w:rFonts w:ascii="Times New Roman" w:hAnsi="Times New Roman" w:cs="Times New Roman"/>
          <w:sz w:val="24"/>
          <w:szCs w:val="24"/>
        </w:rPr>
        <w:t>, 2024). This scarcity could hinder a thorough quantitative analysis of trends over time.</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Moreover, potential biases from stakeholders who may be reluctant to disclose sensitive information about their transactions could skew results (</w:t>
      </w:r>
      <w:proofErr w:type="spellStart"/>
      <w:r w:rsidRPr="00AA63BE">
        <w:rPr>
          <w:rFonts w:ascii="Times New Roman" w:hAnsi="Times New Roman" w:cs="Times New Roman"/>
          <w:sz w:val="24"/>
          <w:szCs w:val="24"/>
        </w:rPr>
        <w:t>Adeoye</w:t>
      </w:r>
      <w:proofErr w:type="spellEnd"/>
      <w:r w:rsidRPr="00AA63BE">
        <w:rPr>
          <w:rFonts w:ascii="Times New Roman" w:hAnsi="Times New Roman" w:cs="Times New Roman"/>
          <w:sz w:val="24"/>
          <w:szCs w:val="24"/>
        </w:rPr>
        <w:t>, 2023). The reliance on secondary data sources also raises concerns about accuracy; discrepancies between reported figures from different agencies can complicate analyses.</w:t>
      </w:r>
    </w:p>
    <w:p w:rsidR="00063F49" w:rsidRPr="00AA63BE" w:rsidRDefault="00063F49" w:rsidP="00AA63BE">
      <w:pPr>
        <w:spacing w:after="0" w:line="480" w:lineRule="auto"/>
        <w:jc w:val="both"/>
        <w:rPr>
          <w:rFonts w:ascii="Times New Roman" w:hAnsi="Times New Roman" w:cs="Times New Roman"/>
          <w:sz w:val="24"/>
          <w:szCs w:val="24"/>
        </w:rPr>
      </w:pPr>
      <w:r w:rsidRPr="00AA63BE">
        <w:rPr>
          <w:rFonts w:ascii="Times New Roman" w:hAnsi="Times New Roman" w:cs="Times New Roman"/>
          <w:sz w:val="24"/>
          <w:szCs w:val="24"/>
        </w:rPr>
        <w:t xml:space="preserve">Additionally, this study will primarily focus on </w:t>
      </w:r>
      <w:proofErr w:type="spellStart"/>
      <w:r w:rsidRPr="00AA63BE">
        <w:rPr>
          <w:rFonts w:ascii="Times New Roman" w:hAnsi="Times New Roman" w:cs="Times New Roman"/>
          <w:sz w:val="24"/>
          <w:szCs w:val="24"/>
        </w:rPr>
        <w:t>Ibeju</w:t>
      </w:r>
      <w:proofErr w:type="spellEnd"/>
      <w:r w:rsidRPr="00AA63BE">
        <w:rPr>
          <w:rFonts w:ascii="Times New Roman" w:hAnsi="Times New Roman" w:cs="Times New Roman"/>
          <w:sz w:val="24"/>
          <w:szCs w:val="24"/>
        </w:rPr>
        <w:t xml:space="preserve"> </w:t>
      </w:r>
      <w:proofErr w:type="spellStart"/>
      <w:r w:rsidRPr="00AA63BE">
        <w:rPr>
          <w:rFonts w:ascii="Times New Roman" w:hAnsi="Times New Roman" w:cs="Times New Roman"/>
          <w:sz w:val="24"/>
          <w:szCs w:val="24"/>
        </w:rPr>
        <w:t>Lekki</w:t>
      </w:r>
      <w:proofErr w:type="spellEnd"/>
      <w:r w:rsidRPr="00AA63BE">
        <w:rPr>
          <w:rFonts w:ascii="Times New Roman" w:hAnsi="Times New Roman" w:cs="Times New Roman"/>
          <w:sz w:val="24"/>
          <w:szCs w:val="24"/>
        </w:rPr>
        <w:t xml:space="preserve"> without extending its findings to other regions within Lagos State or Nigeria at large; thus limiting generalizability across different contexts (Adebayo, 2021). Finally, external factors such as economic downturns or changes in government policies during this period may also introduce variables that are challenging to control or predict accurately.</w:t>
      </w:r>
    </w:p>
    <w:p w:rsidR="00063F49" w:rsidRDefault="00AA63BE" w:rsidP="00AA63BE">
      <w:pPr>
        <w:spacing w:after="0" w:line="480" w:lineRule="auto"/>
        <w:jc w:val="both"/>
        <w:rPr>
          <w:rFonts w:ascii="Times New Roman" w:hAnsi="Times New Roman" w:cs="Times New Roman"/>
          <w:b/>
          <w:caps/>
          <w:sz w:val="24"/>
          <w:szCs w:val="24"/>
        </w:rPr>
      </w:pPr>
      <w:r w:rsidRPr="00AA63BE">
        <w:rPr>
          <w:rFonts w:ascii="Times New Roman" w:hAnsi="Times New Roman" w:cs="Times New Roman"/>
          <w:b/>
          <w:caps/>
          <w:sz w:val="24"/>
          <w:szCs w:val="24"/>
        </w:rPr>
        <w:lastRenderedPageBreak/>
        <w:t>1.9</w:t>
      </w:r>
      <w:r w:rsidRPr="00AA63BE">
        <w:rPr>
          <w:rFonts w:ascii="Times New Roman" w:hAnsi="Times New Roman" w:cs="Times New Roman"/>
          <w:b/>
          <w:caps/>
          <w:sz w:val="24"/>
          <w:szCs w:val="24"/>
        </w:rPr>
        <w:tab/>
      </w:r>
      <w:r w:rsidR="00CC6634">
        <w:rPr>
          <w:rFonts w:ascii="Times New Roman" w:hAnsi="Times New Roman" w:cs="Times New Roman"/>
          <w:b/>
          <w:caps/>
          <w:sz w:val="24"/>
          <w:szCs w:val="24"/>
        </w:rPr>
        <w:t>STUDY AREA</w:t>
      </w:r>
    </w:p>
    <w:p w:rsidR="00CC6634" w:rsidRPr="00CC6634" w:rsidRDefault="00CC6634" w:rsidP="00CC6634">
      <w:p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 xml:space="preserve">The study area for this research is </w:t>
      </w: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a rapidly developing local government area located in Lagos State, Nigeria. </w:t>
      </w: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is situated on the eastern side of the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Peninsula and has gained recognition as a significant hub for real estate investment due to its strategic location, rich natural resources, and ongoing infrastructural developments. Bordered by </w:t>
      </w:r>
      <w:proofErr w:type="spellStart"/>
      <w:r w:rsidRPr="00CC6634">
        <w:rPr>
          <w:rFonts w:ascii="Times New Roman" w:hAnsi="Times New Roman" w:cs="Times New Roman"/>
          <w:sz w:val="24"/>
          <w:szCs w:val="24"/>
        </w:rPr>
        <w:t>Ogun</w:t>
      </w:r>
      <w:proofErr w:type="spellEnd"/>
      <w:r w:rsidRPr="00CC6634">
        <w:rPr>
          <w:rFonts w:ascii="Times New Roman" w:hAnsi="Times New Roman" w:cs="Times New Roman"/>
          <w:sz w:val="24"/>
          <w:szCs w:val="24"/>
        </w:rPr>
        <w:t xml:space="preserve"> State to the north, </w:t>
      </w:r>
      <w:proofErr w:type="spellStart"/>
      <w:r w:rsidRPr="00CC6634">
        <w:rPr>
          <w:rFonts w:ascii="Times New Roman" w:hAnsi="Times New Roman" w:cs="Times New Roman"/>
          <w:sz w:val="24"/>
          <w:szCs w:val="24"/>
        </w:rPr>
        <w:t>Eti-Osa</w:t>
      </w:r>
      <w:proofErr w:type="spellEnd"/>
      <w:r w:rsidRPr="00CC6634">
        <w:rPr>
          <w:rFonts w:ascii="Times New Roman" w:hAnsi="Times New Roman" w:cs="Times New Roman"/>
          <w:sz w:val="24"/>
          <w:szCs w:val="24"/>
        </w:rPr>
        <w:t xml:space="preserve"> Local Government Area to the west, </w:t>
      </w:r>
      <w:proofErr w:type="spellStart"/>
      <w:r w:rsidRPr="00CC6634">
        <w:rPr>
          <w:rFonts w:ascii="Times New Roman" w:hAnsi="Times New Roman" w:cs="Times New Roman"/>
          <w:sz w:val="24"/>
          <w:szCs w:val="24"/>
        </w:rPr>
        <w:t>Epe</w:t>
      </w:r>
      <w:proofErr w:type="spellEnd"/>
      <w:r w:rsidRPr="00CC6634">
        <w:rPr>
          <w:rFonts w:ascii="Times New Roman" w:hAnsi="Times New Roman" w:cs="Times New Roman"/>
          <w:sz w:val="24"/>
          <w:szCs w:val="24"/>
        </w:rPr>
        <w:t xml:space="preserve"> Local Government Area to the east, and the Atlantic Ocean to the south, </w:t>
      </w: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offers a unique blend of urban and coastal environments that enhance its appeal for both residential and commercial development (</w:t>
      </w:r>
      <w:proofErr w:type="spellStart"/>
      <w:r w:rsidRPr="00CC6634">
        <w:rPr>
          <w:rFonts w:ascii="Times New Roman" w:hAnsi="Times New Roman" w:cs="Times New Roman"/>
          <w:sz w:val="24"/>
          <w:szCs w:val="24"/>
        </w:rPr>
        <w:t>Ibeju-Lekki</w:t>
      </w:r>
      <w:proofErr w:type="spellEnd"/>
      <w:r w:rsidRPr="00CC6634">
        <w:rPr>
          <w:rFonts w:ascii="Times New Roman" w:hAnsi="Times New Roman" w:cs="Times New Roman"/>
          <w:sz w:val="24"/>
          <w:szCs w:val="24"/>
        </w:rPr>
        <w:t xml:space="preserve"> Local Government, 2024; Nigeria Property Centre, 2024).</w:t>
      </w:r>
    </w:p>
    <w:p w:rsidR="00CC6634" w:rsidRPr="00CC6634" w:rsidRDefault="00CC6634" w:rsidP="00CC6634">
      <w:pPr>
        <w:spacing w:after="0" w:line="480" w:lineRule="auto"/>
        <w:jc w:val="both"/>
        <w:rPr>
          <w:rFonts w:ascii="Times New Roman" w:hAnsi="Times New Roman" w:cs="Times New Roman"/>
          <w:sz w:val="24"/>
          <w:szCs w:val="24"/>
        </w:rPr>
      </w:pP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covers an area of approximately 646 square kilometers, making it one of the larger local government areas in Lagos State. The region features a diverse topography that includes coastal plains, lagoons, and creeks, which are characteristic of its proximity to the Atlantic Ocean. This geographical setting not only provides scenic views but also supports various economic activities such as fishing and tourism (LandsofNigeria.com, 2024). The area is home to several prominent communities including </w:t>
      </w:r>
      <w:proofErr w:type="spellStart"/>
      <w:r w:rsidRPr="00CC6634">
        <w:rPr>
          <w:rFonts w:ascii="Times New Roman" w:hAnsi="Times New Roman" w:cs="Times New Roman"/>
          <w:sz w:val="24"/>
          <w:szCs w:val="24"/>
        </w:rPr>
        <w:t>Abijo</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Awoyaya</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Eleko</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Magbon-Alade</w:t>
      </w:r>
      <w:proofErr w:type="spellEnd"/>
      <w:r w:rsidRPr="00CC6634">
        <w:rPr>
          <w:rFonts w:ascii="Times New Roman" w:hAnsi="Times New Roman" w:cs="Times New Roman"/>
          <w:sz w:val="24"/>
          <w:szCs w:val="24"/>
        </w:rPr>
        <w:t xml:space="preserve">, and </w:t>
      </w:r>
      <w:proofErr w:type="spellStart"/>
      <w:r w:rsidRPr="00CC6634">
        <w:rPr>
          <w:rFonts w:ascii="Times New Roman" w:hAnsi="Times New Roman" w:cs="Times New Roman"/>
          <w:sz w:val="24"/>
          <w:szCs w:val="24"/>
        </w:rPr>
        <w:t>Akodo</w:t>
      </w:r>
      <w:proofErr w:type="spellEnd"/>
      <w:r w:rsidRPr="00CC6634">
        <w:rPr>
          <w:rFonts w:ascii="Times New Roman" w:hAnsi="Times New Roman" w:cs="Times New Roman"/>
          <w:sz w:val="24"/>
          <w:szCs w:val="24"/>
        </w:rPr>
        <w:t>, each contributing to the local culture and economy.</w:t>
      </w:r>
    </w:p>
    <w:p w:rsidR="00CC6634" w:rsidRPr="00CC6634" w:rsidRDefault="00CC6634" w:rsidP="00CC6634">
      <w:p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The local climate is tropical, characterized by a wet season from April to October and a dry season from November to March. This climate supports lush vegetation and agricultural activities, with many indigenes engaged in farming and fishing (</w:t>
      </w:r>
      <w:proofErr w:type="spellStart"/>
      <w:r w:rsidRPr="00CC6634">
        <w:rPr>
          <w:rFonts w:ascii="Times New Roman" w:hAnsi="Times New Roman" w:cs="Times New Roman"/>
          <w:sz w:val="24"/>
          <w:szCs w:val="24"/>
        </w:rPr>
        <w:t>Ibeju-Lekki</w:t>
      </w:r>
      <w:proofErr w:type="spellEnd"/>
      <w:r w:rsidRPr="00CC6634">
        <w:rPr>
          <w:rFonts w:ascii="Times New Roman" w:hAnsi="Times New Roman" w:cs="Times New Roman"/>
          <w:sz w:val="24"/>
          <w:szCs w:val="24"/>
        </w:rPr>
        <w:t xml:space="preserve"> Local Government, 2024). The combination of fertile land and access to water bodies has historically supported local livelihoods while also attracting new residents seeking opportunities in real estate development.</w:t>
      </w:r>
    </w:p>
    <w:p w:rsidR="00CC6634" w:rsidRPr="00CC6634" w:rsidRDefault="00CC6634" w:rsidP="00CC6634">
      <w:pPr>
        <w:spacing w:after="0" w:line="480" w:lineRule="auto"/>
        <w:jc w:val="both"/>
        <w:rPr>
          <w:rFonts w:ascii="Times New Roman" w:hAnsi="Times New Roman" w:cs="Times New Roman"/>
          <w:sz w:val="24"/>
          <w:szCs w:val="24"/>
        </w:rPr>
      </w:pP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has seen significant infrastructural investments that have transformed it into a prime location for various industries. The establishment of the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Free Trade Zone </w:t>
      </w:r>
      <w:r w:rsidRPr="00CC6634">
        <w:rPr>
          <w:rFonts w:ascii="Times New Roman" w:hAnsi="Times New Roman" w:cs="Times New Roman"/>
          <w:sz w:val="24"/>
          <w:szCs w:val="24"/>
        </w:rPr>
        <w:lastRenderedPageBreak/>
        <w:t xml:space="preserve">(LFTZ) has been a major catalyst for growth in the area. Spanning over 16,500 hectares, the LFTZ aims to attract foreign direct investment by providing tax incentives and streamlined regulatory processes (Own </w:t>
      </w:r>
      <w:proofErr w:type="gramStart"/>
      <w:r w:rsidRPr="00CC6634">
        <w:rPr>
          <w:rFonts w:ascii="Times New Roman" w:hAnsi="Times New Roman" w:cs="Times New Roman"/>
          <w:sz w:val="24"/>
          <w:szCs w:val="24"/>
        </w:rPr>
        <w:t>A</w:t>
      </w:r>
      <w:proofErr w:type="gramEnd"/>
      <w:r w:rsidRPr="00CC6634">
        <w:rPr>
          <w:rFonts w:ascii="Times New Roman" w:hAnsi="Times New Roman" w:cs="Times New Roman"/>
          <w:sz w:val="24"/>
          <w:szCs w:val="24"/>
        </w:rPr>
        <w:t xml:space="preserve"> Home, 2024). Notable projects within this zone include the </w:t>
      </w:r>
      <w:proofErr w:type="spellStart"/>
      <w:r w:rsidRPr="00CC6634">
        <w:rPr>
          <w:rFonts w:ascii="Times New Roman" w:hAnsi="Times New Roman" w:cs="Times New Roman"/>
          <w:sz w:val="24"/>
          <w:szCs w:val="24"/>
        </w:rPr>
        <w:t>Dangote</w:t>
      </w:r>
      <w:proofErr w:type="spellEnd"/>
      <w:r w:rsidRPr="00CC6634">
        <w:rPr>
          <w:rFonts w:ascii="Times New Roman" w:hAnsi="Times New Roman" w:cs="Times New Roman"/>
          <w:sz w:val="24"/>
          <w:szCs w:val="24"/>
        </w:rPr>
        <w:t xml:space="preserve"> Refinery—projected to be one of the largest oil refineries globally—and other industrial facilities that promise to create thousands of jobs and stimulate demand for housing (</w:t>
      </w:r>
      <w:proofErr w:type="spellStart"/>
      <w:r w:rsidRPr="00CC6634">
        <w:rPr>
          <w:rFonts w:ascii="Times New Roman" w:hAnsi="Times New Roman" w:cs="Times New Roman"/>
          <w:sz w:val="24"/>
          <w:szCs w:val="24"/>
        </w:rPr>
        <w:t>Ibeju-Lekki</w:t>
      </w:r>
      <w:proofErr w:type="spellEnd"/>
      <w:r w:rsidRPr="00CC6634">
        <w:rPr>
          <w:rFonts w:ascii="Times New Roman" w:hAnsi="Times New Roman" w:cs="Times New Roman"/>
          <w:sz w:val="24"/>
          <w:szCs w:val="24"/>
        </w:rPr>
        <w:t xml:space="preserve"> Local Government, 2024).</w:t>
      </w:r>
    </w:p>
    <w:p w:rsidR="00CC6634" w:rsidRPr="00CC6634" w:rsidRDefault="00CC6634" w:rsidP="00CC6634">
      <w:p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 xml:space="preserve">In addition to industrial developments, ongoing improvements in transportation infrastructure are crucial for facilitating access to </w:t>
      </w: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The </w:t>
      </w:r>
      <w:proofErr w:type="spellStart"/>
      <w:r w:rsidRPr="00CC6634">
        <w:rPr>
          <w:rFonts w:ascii="Times New Roman" w:hAnsi="Times New Roman" w:cs="Times New Roman"/>
          <w:sz w:val="24"/>
          <w:szCs w:val="24"/>
        </w:rPr>
        <w:t>Lekki-Epe</w:t>
      </w:r>
      <w:proofErr w:type="spellEnd"/>
      <w:r w:rsidRPr="00CC6634">
        <w:rPr>
          <w:rFonts w:ascii="Times New Roman" w:hAnsi="Times New Roman" w:cs="Times New Roman"/>
          <w:sz w:val="24"/>
          <w:szCs w:val="24"/>
        </w:rPr>
        <w:t xml:space="preserve"> Expressway serves as a vital artery connecting </w:t>
      </w: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with other parts of Lagos and beyond. Future projects like the proposed international airport are expected to further enhance connectivity and attract more businesses and residents (LandsofNigeria.com, 2024).</w:t>
      </w:r>
    </w:p>
    <w:p w:rsidR="00CC6634" w:rsidRPr="00CC6634" w:rsidRDefault="00CC6634" w:rsidP="00CC6634">
      <w:p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 xml:space="preserve">The demographic profile of </w:t>
      </w: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is diverse, comprising individuals from various ethnic backgrounds who have migrated to the area for economic opportunities. The population has been steadily increasing due to ongoing developments attracting both local residents and expatriates (Nigeria Property Centre, 2024). This influx has led to a growing demand for housing options ranging from luxury estates to affordable homes.</w:t>
      </w:r>
    </w:p>
    <w:p w:rsidR="00CC6634" w:rsidRPr="00CC6634" w:rsidRDefault="00CC6634" w:rsidP="00CC6634">
      <w:p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 xml:space="preserve">As more people settle in </w:t>
      </w: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there is also an increasing demand for social amenities such as schools, healthcare facilities, shopping centers, and recreational spaces. This growth in infrastructure is essential for enhancing the quality of life for residents while making the area more attractive for potential investors (Own </w:t>
      </w:r>
      <w:proofErr w:type="gramStart"/>
      <w:r w:rsidRPr="00CC6634">
        <w:rPr>
          <w:rFonts w:ascii="Times New Roman" w:hAnsi="Times New Roman" w:cs="Times New Roman"/>
          <w:sz w:val="24"/>
          <w:szCs w:val="24"/>
        </w:rPr>
        <w:t>A</w:t>
      </w:r>
      <w:proofErr w:type="gramEnd"/>
      <w:r w:rsidRPr="00CC6634">
        <w:rPr>
          <w:rFonts w:ascii="Times New Roman" w:hAnsi="Times New Roman" w:cs="Times New Roman"/>
          <w:sz w:val="24"/>
          <w:szCs w:val="24"/>
        </w:rPr>
        <w:t xml:space="preserve"> Home, 2024).</w:t>
      </w:r>
    </w:p>
    <w:p w:rsidR="00CC6634" w:rsidRPr="00CC6634" w:rsidRDefault="00CC6634" w:rsidP="00CC6634">
      <w:p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 xml:space="preserve">Despite its rapid development and growth potential, </w:t>
      </w: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faces several challenges that could impact real estate investment. Issues such as land title disputes and bureaucratic inefficiencies in land administration can create obstacles for prospective buyers (</w:t>
      </w:r>
      <w:proofErr w:type="spellStart"/>
      <w:r w:rsidRPr="00CC6634">
        <w:rPr>
          <w:rFonts w:ascii="Times New Roman" w:hAnsi="Times New Roman" w:cs="Times New Roman"/>
          <w:sz w:val="24"/>
          <w:szCs w:val="24"/>
        </w:rPr>
        <w:t>Adeoye</w:t>
      </w:r>
      <w:proofErr w:type="spellEnd"/>
      <w:r w:rsidRPr="00CC6634">
        <w:rPr>
          <w:rFonts w:ascii="Times New Roman" w:hAnsi="Times New Roman" w:cs="Times New Roman"/>
          <w:sz w:val="24"/>
          <w:szCs w:val="24"/>
        </w:rPr>
        <w:t>, 2023). Moreover, while infrastructural projects are underway, their pace may not keep up with the rapid population growth and demand for housing.</w:t>
      </w:r>
    </w:p>
    <w:p w:rsidR="00CC6634" w:rsidRPr="00CC6634" w:rsidRDefault="00CC6634" w:rsidP="00CC6634">
      <w:p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lastRenderedPageBreak/>
        <w:t xml:space="preserve">In summary, </w:t>
      </w: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xml:space="preserve"> represents a dynamic study area characterized by significant growth opportunities influenced by its strategic location within Lagos State. By examining this region in detail, this study aims to provide valuable insights into how transactions impact private property development amidst ongoing changes in infrastructure and demographics. The findings will contribute to understanding the complexities of real estate dynamics within this burgeoning region.</w:t>
      </w:r>
    </w:p>
    <w:p w:rsidR="00CC6634" w:rsidRPr="00AA63BE" w:rsidRDefault="00CC6634" w:rsidP="00AA63BE">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1.10</w:t>
      </w:r>
      <w:r>
        <w:rPr>
          <w:rFonts w:ascii="Times New Roman" w:hAnsi="Times New Roman" w:cs="Times New Roman"/>
          <w:b/>
          <w:caps/>
          <w:sz w:val="24"/>
          <w:szCs w:val="24"/>
        </w:rPr>
        <w:tab/>
        <w:t>DEFINITION OF TERMS</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Private Property Development: The process of acquiring, developing, and managing land or buildings for residential or commercial purposes, with the expectation of generating profit (LSD Law, 2024).</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Transaction: An instance of buying or selling a property, which involves a series of steps including negotiation, contract signing, and transfer of ownership.</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Infrastructure: The fundamental facilities and systems serving a region, including transportation, utilities, and services necessary for economic activity.</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Real Estate Investment: The act of purchasing land or properties with the intention of generating income through rental or resale (</w:t>
      </w:r>
      <w:proofErr w:type="spellStart"/>
      <w:r w:rsidRPr="00CC6634">
        <w:rPr>
          <w:rFonts w:ascii="Times New Roman" w:hAnsi="Times New Roman" w:cs="Times New Roman"/>
          <w:sz w:val="24"/>
          <w:szCs w:val="24"/>
        </w:rPr>
        <w:t>Nordia</w:t>
      </w:r>
      <w:proofErr w:type="spellEnd"/>
      <w:r w:rsidRPr="00CC6634">
        <w:rPr>
          <w:rFonts w:ascii="Times New Roman" w:hAnsi="Times New Roman" w:cs="Times New Roman"/>
          <w:sz w:val="24"/>
          <w:szCs w:val="24"/>
        </w:rPr>
        <w:t xml:space="preserve"> Law, 2024).</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Policy: A course of action adopted by an organization or government to guide decisions and achieve desired outcomes.</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Market Value: The estimated price at which a property would sell under normal market conditions, influenced by various factors including location and demand (LSD Law, 2024).</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Property Title: A legal document that establishes ownership rights over a spe</w:t>
      </w:r>
      <w:r w:rsidR="003F383F">
        <w:rPr>
          <w:rFonts w:ascii="Times New Roman" w:hAnsi="Times New Roman" w:cs="Times New Roman"/>
          <w:sz w:val="24"/>
          <w:szCs w:val="24"/>
        </w:rPr>
        <w:t>cific piece of land or building.</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lastRenderedPageBreak/>
        <w:t>Economic Growth: An increase in the production of goods and services in an economy over time, typically measured by the growth rate of Gross Domestic Product.</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Real Estate Development: The process involving the purchase and construction of properties aimed at generating profit through sales or rentals (</w:t>
      </w:r>
      <w:proofErr w:type="spellStart"/>
      <w:r w:rsidRPr="00CC6634">
        <w:rPr>
          <w:rFonts w:ascii="Times New Roman" w:hAnsi="Times New Roman" w:cs="Times New Roman"/>
          <w:sz w:val="24"/>
          <w:szCs w:val="24"/>
        </w:rPr>
        <w:t>Nordia</w:t>
      </w:r>
      <w:proofErr w:type="spellEnd"/>
      <w:r w:rsidRPr="00CC6634">
        <w:rPr>
          <w:rFonts w:ascii="Times New Roman" w:hAnsi="Times New Roman" w:cs="Times New Roman"/>
          <w:sz w:val="24"/>
          <w:szCs w:val="24"/>
        </w:rPr>
        <w:t xml:space="preserve"> Law, 2024).</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Property Management: The operation and oversight involved in maintaining residential or commercial properties on behalf of owners (LSD Law, 2024).</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Investment: The allocation of resources toward assets with the expectation that they will generate returns over time.</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 xml:space="preserve">Lease: A contractual agreement allowing one party to use another party’s asset for a specified period under agreed </w:t>
      </w:r>
      <w:r w:rsidR="003F383F">
        <w:rPr>
          <w:rFonts w:ascii="Times New Roman" w:hAnsi="Times New Roman" w:cs="Times New Roman"/>
          <w:sz w:val="24"/>
          <w:szCs w:val="24"/>
        </w:rPr>
        <w:t>terms usually involving payment.</w:t>
      </w:r>
    </w:p>
    <w:p w:rsidR="00CC6634" w:rsidRPr="00CC6634" w:rsidRDefault="00CC6634" w:rsidP="00CC6634">
      <w:pPr>
        <w:pStyle w:val="ListParagraph"/>
        <w:numPr>
          <w:ilvl w:val="0"/>
          <w:numId w:val="6"/>
        </w:numPr>
        <w:spacing w:after="0" w:line="480" w:lineRule="auto"/>
        <w:jc w:val="both"/>
        <w:rPr>
          <w:rFonts w:ascii="Times New Roman" w:hAnsi="Times New Roman" w:cs="Times New Roman"/>
          <w:sz w:val="24"/>
          <w:szCs w:val="24"/>
        </w:rPr>
      </w:pPr>
      <w:r w:rsidRPr="00CC6634">
        <w:rPr>
          <w:rFonts w:ascii="Times New Roman" w:hAnsi="Times New Roman" w:cs="Times New Roman"/>
          <w:sz w:val="24"/>
          <w:szCs w:val="24"/>
        </w:rPr>
        <w:t>Lagos State: A state in southwestern Nigeria known for its economic activities and urbanization; it includes Lagos city which is Africa's most populous city.</w:t>
      </w:r>
    </w:p>
    <w:p w:rsidR="00063F49" w:rsidRDefault="00CC6634" w:rsidP="00CC6634">
      <w:pPr>
        <w:pStyle w:val="ListParagraph"/>
        <w:numPr>
          <w:ilvl w:val="0"/>
          <w:numId w:val="6"/>
        </w:numPr>
        <w:spacing w:after="0" w:line="480" w:lineRule="auto"/>
        <w:jc w:val="both"/>
        <w:rPr>
          <w:rFonts w:ascii="Times New Roman" w:hAnsi="Times New Roman" w:cs="Times New Roman"/>
          <w:sz w:val="24"/>
          <w:szCs w:val="24"/>
        </w:rPr>
      </w:pPr>
      <w:proofErr w:type="spellStart"/>
      <w:r w:rsidRPr="00CC6634">
        <w:rPr>
          <w:rFonts w:ascii="Times New Roman" w:hAnsi="Times New Roman" w:cs="Times New Roman"/>
          <w:sz w:val="24"/>
          <w:szCs w:val="24"/>
        </w:rPr>
        <w:t>Ibeju</w:t>
      </w:r>
      <w:proofErr w:type="spellEnd"/>
      <w:r w:rsidRPr="00CC6634">
        <w:rPr>
          <w:rFonts w:ascii="Times New Roman" w:hAnsi="Times New Roman" w:cs="Times New Roman"/>
          <w:sz w:val="24"/>
          <w:szCs w:val="24"/>
        </w:rPr>
        <w:t xml:space="preserve"> </w:t>
      </w:r>
      <w:proofErr w:type="spellStart"/>
      <w:r w:rsidRPr="00CC6634">
        <w:rPr>
          <w:rFonts w:ascii="Times New Roman" w:hAnsi="Times New Roman" w:cs="Times New Roman"/>
          <w:sz w:val="24"/>
          <w:szCs w:val="24"/>
        </w:rPr>
        <w:t>Lekki</w:t>
      </w:r>
      <w:proofErr w:type="spellEnd"/>
      <w:r w:rsidRPr="00CC6634">
        <w:rPr>
          <w:rFonts w:ascii="Times New Roman" w:hAnsi="Times New Roman" w:cs="Times New Roman"/>
          <w:sz w:val="24"/>
          <w:szCs w:val="24"/>
        </w:rPr>
        <w:t>: A rapidly developing area within Lagos State recognized for its potential for real estate investment due to ongoing infrastructural projects like free trade zones and industrial estates (</w:t>
      </w:r>
      <w:proofErr w:type="spellStart"/>
      <w:r w:rsidRPr="00CC6634">
        <w:rPr>
          <w:rFonts w:ascii="Times New Roman" w:hAnsi="Times New Roman" w:cs="Times New Roman"/>
          <w:sz w:val="24"/>
          <w:szCs w:val="24"/>
        </w:rPr>
        <w:t>Nordia</w:t>
      </w:r>
      <w:proofErr w:type="spellEnd"/>
      <w:r w:rsidRPr="00CC6634">
        <w:rPr>
          <w:rFonts w:ascii="Times New Roman" w:hAnsi="Times New Roman" w:cs="Times New Roman"/>
          <w:sz w:val="24"/>
          <w:szCs w:val="24"/>
        </w:rPr>
        <w:t xml:space="preserve"> Law, 2024).</w:t>
      </w:r>
    </w:p>
    <w:p w:rsidR="00CC6634" w:rsidRDefault="00CC6634" w:rsidP="00CC6634">
      <w:pPr>
        <w:spacing w:after="0" w:line="480" w:lineRule="auto"/>
        <w:jc w:val="both"/>
        <w:rPr>
          <w:rFonts w:ascii="Times New Roman" w:hAnsi="Times New Roman" w:cs="Times New Roman"/>
          <w:sz w:val="24"/>
          <w:szCs w:val="24"/>
        </w:rPr>
      </w:pPr>
    </w:p>
    <w:p w:rsidR="007E2DBC" w:rsidRDefault="007E2DBC" w:rsidP="00CC6634">
      <w:pPr>
        <w:spacing w:after="0" w:line="480" w:lineRule="auto"/>
        <w:jc w:val="both"/>
        <w:rPr>
          <w:rFonts w:ascii="Times New Roman" w:hAnsi="Times New Roman" w:cs="Times New Roman"/>
          <w:sz w:val="24"/>
          <w:szCs w:val="24"/>
        </w:rPr>
      </w:pPr>
    </w:p>
    <w:p w:rsidR="007E2DBC" w:rsidRDefault="007E2DBC" w:rsidP="00CC6634">
      <w:pPr>
        <w:spacing w:after="0" w:line="480" w:lineRule="auto"/>
        <w:jc w:val="both"/>
        <w:rPr>
          <w:rFonts w:ascii="Times New Roman" w:hAnsi="Times New Roman" w:cs="Times New Roman"/>
          <w:sz w:val="24"/>
          <w:szCs w:val="24"/>
        </w:rPr>
      </w:pPr>
    </w:p>
    <w:p w:rsidR="007E2DBC" w:rsidRDefault="007E2DBC" w:rsidP="00CC6634">
      <w:pPr>
        <w:spacing w:after="0" w:line="480" w:lineRule="auto"/>
        <w:jc w:val="both"/>
        <w:rPr>
          <w:rFonts w:ascii="Times New Roman" w:hAnsi="Times New Roman" w:cs="Times New Roman"/>
          <w:sz w:val="24"/>
          <w:szCs w:val="24"/>
        </w:rPr>
      </w:pPr>
    </w:p>
    <w:p w:rsidR="001D15B4" w:rsidRDefault="001D15B4" w:rsidP="00CC6634">
      <w:pPr>
        <w:spacing w:after="0" w:line="480" w:lineRule="auto"/>
        <w:jc w:val="both"/>
        <w:rPr>
          <w:rFonts w:ascii="Times New Roman" w:hAnsi="Times New Roman" w:cs="Times New Roman"/>
          <w:sz w:val="24"/>
          <w:szCs w:val="24"/>
        </w:rPr>
      </w:pPr>
    </w:p>
    <w:p w:rsidR="001D15B4" w:rsidRDefault="001D15B4" w:rsidP="00CC6634">
      <w:pPr>
        <w:spacing w:after="0" w:line="480" w:lineRule="auto"/>
        <w:jc w:val="both"/>
        <w:rPr>
          <w:rFonts w:ascii="Times New Roman" w:hAnsi="Times New Roman" w:cs="Times New Roman"/>
          <w:sz w:val="24"/>
          <w:szCs w:val="24"/>
        </w:rPr>
      </w:pPr>
    </w:p>
    <w:p w:rsidR="002D2182" w:rsidRDefault="002D2182" w:rsidP="00D53831">
      <w:pPr>
        <w:spacing w:after="0" w:line="480" w:lineRule="auto"/>
        <w:jc w:val="center"/>
        <w:rPr>
          <w:rFonts w:ascii="Times New Roman" w:hAnsi="Times New Roman" w:cs="Times New Roman"/>
          <w:b/>
          <w:sz w:val="24"/>
          <w:szCs w:val="24"/>
        </w:rPr>
      </w:pPr>
    </w:p>
    <w:p w:rsidR="002D2182" w:rsidRDefault="002D2182" w:rsidP="00D53831">
      <w:pPr>
        <w:spacing w:after="0" w:line="480" w:lineRule="auto"/>
        <w:jc w:val="center"/>
        <w:rPr>
          <w:rFonts w:ascii="Times New Roman" w:hAnsi="Times New Roman" w:cs="Times New Roman"/>
          <w:b/>
          <w:sz w:val="24"/>
          <w:szCs w:val="24"/>
        </w:rPr>
      </w:pPr>
    </w:p>
    <w:p w:rsidR="002D2182" w:rsidRDefault="002D2182" w:rsidP="00D53831">
      <w:pPr>
        <w:spacing w:after="0" w:line="480" w:lineRule="auto"/>
        <w:jc w:val="center"/>
        <w:rPr>
          <w:rFonts w:ascii="Times New Roman" w:hAnsi="Times New Roman" w:cs="Times New Roman"/>
          <w:b/>
          <w:sz w:val="24"/>
          <w:szCs w:val="24"/>
        </w:rPr>
      </w:pPr>
    </w:p>
    <w:p w:rsidR="00D53831" w:rsidRPr="00D53831" w:rsidRDefault="00D53831" w:rsidP="00D53831">
      <w:pPr>
        <w:spacing w:after="0" w:line="480" w:lineRule="auto"/>
        <w:jc w:val="center"/>
        <w:rPr>
          <w:rFonts w:ascii="Times New Roman" w:hAnsi="Times New Roman" w:cs="Times New Roman"/>
          <w:b/>
          <w:sz w:val="24"/>
          <w:szCs w:val="24"/>
        </w:rPr>
      </w:pPr>
      <w:r w:rsidRPr="00D53831">
        <w:rPr>
          <w:rFonts w:ascii="Times New Roman" w:hAnsi="Times New Roman" w:cs="Times New Roman"/>
          <w:b/>
          <w:sz w:val="24"/>
          <w:szCs w:val="24"/>
        </w:rPr>
        <w:lastRenderedPageBreak/>
        <w:t>CHAPTER TWO</w:t>
      </w:r>
    </w:p>
    <w:p w:rsidR="007A5A50" w:rsidRPr="007A5A50" w:rsidRDefault="007A5A50" w:rsidP="00D53831">
      <w:pPr>
        <w:spacing w:after="0" w:line="480" w:lineRule="auto"/>
        <w:jc w:val="center"/>
        <w:rPr>
          <w:rFonts w:ascii="Times New Roman" w:hAnsi="Times New Roman" w:cs="Times New Roman"/>
          <w:sz w:val="24"/>
          <w:szCs w:val="24"/>
        </w:rPr>
      </w:pPr>
      <w:r w:rsidRPr="00D53831">
        <w:rPr>
          <w:rFonts w:ascii="Times New Roman" w:hAnsi="Times New Roman" w:cs="Times New Roman"/>
          <w:b/>
          <w:sz w:val="24"/>
          <w:szCs w:val="24"/>
        </w:rPr>
        <w:t>LITERATURE REVIEW</w:t>
      </w:r>
    </w:p>
    <w:p w:rsidR="00F37E6D" w:rsidRPr="00F37E6D" w:rsidRDefault="00F37E6D" w:rsidP="00F37E6D">
      <w:pPr>
        <w:spacing w:after="0" w:line="480" w:lineRule="auto"/>
        <w:jc w:val="both"/>
        <w:rPr>
          <w:rFonts w:ascii="Times New Roman" w:hAnsi="Times New Roman" w:cs="Times New Roman"/>
          <w:b/>
          <w:caps/>
          <w:sz w:val="24"/>
          <w:szCs w:val="24"/>
        </w:rPr>
      </w:pPr>
      <w:r w:rsidRPr="00F37E6D">
        <w:rPr>
          <w:rFonts w:ascii="Times New Roman" w:hAnsi="Times New Roman" w:cs="Times New Roman"/>
          <w:b/>
          <w:caps/>
          <w:sz w:val="24"/>
          <w:szCs w:val="24"/>
        </w:rPr>
        <w:t>2.1</w:t>
      </w:r>
      <w:r w:rsidRPr="00F37E6D">
        <w:rPr>
          <w:rFonts w:ascii="Times New Roman" w:hAnsi="Times New Roman" w:cs="Times New Roman"/>
          <w:b/>
          <w:caps/>
          <w:sz w:val="24"/>
          <w:szCs w:val="24"/>
        </w:rPr>
        <w:tab/>
        <w:t>Introduction</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The literature review serves as a critical examination of existing research and theoretical frameworks relevant to the impact of transactions on private property development, particularly in the context of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xml:space="preserve">, Lagos State. This chapter synthesizes scholarly perspectives and empirical findings that elucidate the dynamics of real estate transactions and their implications for property development. By exploring conceptual frameworks and theoretical underpinnings, this review aims to provide a comprehensive understanding of how transactions influence property values, investment decisions, and overall market trends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The insights gained from this literature review will inform the subsequent analysis and discussions in this study (</w:t>
      </w:r>
      <w:proofErr w:type="spellStart"/>
      <w:r w:rsidRPr="00F37E6D">
        <w:rPr>
          <w:rFonts w:ascii="Times New Roman" w:hAnsi="Times New Roman" w:cs="Times New Roman"/>
          <w:sz w:val="24"/>
          <w:szCs w:val="24"/>
        </w:rPr>
        <w:t>Afolabi</w:t>
      </w:r>
      <w:proofErr w:type="spellEnd"/>
      <w:r w:rsidRPr="00F37E6D">
        <w:rPr>
          <w:rFonts w:ascii="Times New Roman" w:hAnsi="Times New Roman" w:cs="Times New Roman"/>
          <w:sz w:val="24"/>
          <w:szCs w:val="24"/>
        </w:rPr>
        <w:t xml:space="preserve">, 2023; </w:t>
      </w:r>
      <w:proofErr w:type="spellStart"/>
      <w:r w:rsidRPr="00F37E6D">
        <w:rPr>
          <w:rFonts w:ascii="Times New Roman" w:hAnsi="Times New Roman" w:cs="Times New Roman"/>
          <w:sz w:val="24"/>
          <w:szCs w:val="24"/>
        </w:rPr>
        <w:t>Okoro</w:t>
      </w:r>
      <w:proofErr w:type="spellEnd"/>
      <w:r w:rsidRPr="00F37E6D">
        <w:rPr>
          <w:rFonts w:ascii="Times New Roman" w:hAnsi="Times New Roman" w:cs="Times New Roman"/>
          <w:sz w:val="24"/>
          <w:szCs w:val="24"/>
        </w:rPr>
        <w:t>, 2022).</w:t>
      </w:r>
    </w:p>
    <w:p w:rsidR="00F37E6D" w:rsidRPr="00F37E6D" w:rsidRDefault="00F37E6D" w:rsidP="00F37E6D">
      <w:pPr>
        <w:spacing w:after="0" w:line="480" w:lineRule="auto"/>
        <w:jc w:val="both"/>
        <w:rPr>
          <w:rFonts w:ascii="Times New Roman" w:hAnsi="Times New Roman" w:cs="Times New Roman"/>
          <w:b/>
          <w:caps/>
          <w:sz w:val="24"/>
          <w:szCs w:val="24"/>
        </w:rPr>
      </w:pPr>
      <w:r w:rsidRPr="00F37E6D">
        <w:rPr>
          <w:rFonts w:ascii="Times New Roman" w:hAnsi="Times New Roman" w:cs="Times New Roman"/>
          <w:b/>
          <w:caps/>
          <w:sz w:val="24"/>
          <w:szCs w:val="24"/>
        </w:rPr>
        <w:t xml:space="preserve">2.2 </w:t>
      </w:r>
      <w:r w:rsidRPr="00F37E6D">
        <w:rPr>
          <w:rFonts w:ascii="Times New Roman" w:hAnsi="Times New Roman" w:cs="Times New Roman"/>
          <w:b/>
          <w:caps/>
          <w:sz w:val="24"/>
          <w:szCs w:val="24"/>
        </w:rPr>
        <w:tab/>
        <w:t>Conceptual Framework</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The conceptual framework for this study is designed to explore the multifaceted influences of real estate transactions on private property development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Lagos State. At its core, the framework posits that various interrelated factors shape the dynamics of property transactions and, consequently, the overall development landscape. One of the primary components is transaction volume, which refers to the frequency and scale of property exchanges within the market. Higher transaction volumes often signify increased investor confidence and heightened demand, which can lead to rising property values (</w:t>
      </w:r>
      <w:proofErr w:type="spellStart"/>
      <w:r w:rsidRPr="00F37E6D">
        <w:rPr>
          <w:rFonts w:ascii="Times New Roman" w:hAnsi="Times New Roman" w:cs="Times New Roman"/>
          <w:sz w:val="24"/>
          <w:szCs w:val="24"/>
        </w:rPr>
        <w:t>Afolabi</w:t>
      </w:r>
      <w:proofErr w:type="spellEnd"/>
      <w:r w:rsidRPr="00F37E6D">
        <w:rPr>
          <w:rFonts w:ascii="Times New Roman" w:hAnsi="Times New Roman" w:cs="Times New Roman"/>
          <w:sz w:val="24"/>
          <w:szCs w:val="24"/>
        </w:rPr>
        <w:t>, 2023). This relationship underscores the importance of understanding how fluctuations in transaction activity can signal broader market trends.</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Infrastructure development plays a crucial role within this framework, as it directly affects the accessibility and desirability of properties. Improved transportation networks, utilities, and public services enhance the attractiveness of a location for potential buyers and investors </w:t>
      </w:r>
      <w:r w:rsidRPr="00F37E6D">
        <w:rPr>
          <w:rFonts w:ascii="Times New Roman" w:hAnsi="Times New Roman" w:cs="Times New Roman"/>
          <w:sz w:val="24"/>
          <w:szCs w:val="24"/>
        </w:rPr>
        <w:lastRenderedPageBreak/>
        <w:t>(</w:t>
      </w:r>
      <w:proofErr w:type="spellStart"/>
      <w:r w:rsidRPr="00F37E6D">
        <w:rPr>
          <w:rFonts w:ascii="Times New Roman" w:hAnsi="Times New Roman" w:cs="Times New Roman"/>
          <w:sz w:val="24"/>
          <w:szCs w:val="24"/>
        </w:rPr>
        <w:t>Ogunyemi</w:t>
      </w:r>
      <w:proofErr w:type="spellEnd"/>
      <w:r w:rsidRPr="00F37E6D">
        <w:rPr>
          <w:rFonts w:ascii="Times New Roman" w:hAnsi="Times New Roman" w:cs="Times New Roman"/>
          <w:sz w:val="24"/>
          <w:szCs w:val="24"/>
        </w:rPr>
        <w:t xml:space="preserve">, 2020).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ongoing infrastructural projects such as road expansions and the construction of commercial facilities are expected to significantly influence transaction rates by making properties more appealing. The presence of robust infrastructure not only facilitates easier access to properties but also enhances their marketability, thereby driving up transaction volumes (</w:t>
      </w:r>
      <w:proofErr w:type="spellStart"/>
      <w:r w:rsidRPr="00F37E6D">
        <w:rPr>
          <w:rFonts w:ascii="Times New Roman" w:hAnsi="Times New Roman" w:cs="Times New Roman"/>
          <w:sz w:val="24"/>
          <w:szCs w:val="24"/>
        </w:rPr>
        <w:t>Adeoye</w:t>
      </w:r>
      <w:proofErr w:type="spellEnd"/>
      <w:r w:rsidRPr="00F37E6D">
        <w:rPr>
          <w:rFonts w:ascii="Times New Roman" w:hAnsi="Times New Roman" w:cs="Times New Roman"/>
          <w:sz w:val="24"/>
          <w:szCs w:val="24"/>
        </w:rPr>
        <w:t>, 2023).</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Government policies are another critical element of this conceptual framework. Regulatory frameworks, zoning laws, and investment incentives can significantly impact real estate transactions by shaping the environment in which these exchanges occur (</w:t>
      </w:r>
      <w:proofErr w:type="spellStart"/>
      <w:r w:rsidRPr="00F37E6D">
        <w:rPr>
          <w:rFonts w:ascii="Times New Roman" w:hAnsi="Times New Roman" w:cs="Times New Roman"/>
          <w:sz w:val="24"/>
          <w:szCs w:val="24"/>
        </w:rPr>
        <w:t>Okoro</w:t>
      </w:r>
      <w:proofErr w:type="spellEnd"/>
      <w:r w:rsidRPr="00F37E6D">
        <w:rPr>
          <w:rFonts w:ascii="Times New Roman" w:hAnsi="Times New Roman" w:cs="Times New Roman"/>
          <w:sz w:val="24"/>
          <w:szCs w:val="24"/>
        </w:rPr>
        <w:t xml:space="preserve">, 2022). For instance, favorable policies that encourage foreign investment or streamline land acquisition processes can lead to increased transaction activity. Conversely, stringent regulations or bureaucratic inefficiencies may deter potential buyers, thereby affecting overall market dynamics. Understanding these policy implications is essential for comprehending how they influence investor behavior and property development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Market demand, driven by demographic trends and economic growth, is also a vital factor in this framework. As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xml:space="preserve"> continues to attract new residents due to its developmental prospects, the demand for various types of properties—ranging from residential homes to commercial spaces—will likely increase (</w:t>
      </w:r>
      <w:proofErr w:type="spellStart"/>
      <w:r w:rsidRPr="00F37E6D">
        <w:rPr>
          <w:rFonts w:ascii="Times New Roman" w:hAnsi="Times New Roman" w:cs="Times New Roman"/>
          <w:sz w:val="24"/>
          <w:szCs w:val="24"/>
        </w:rPr>
        <w:t>Afolabi</w:t>
      </w:r>
      <w:proofErr w:type="spellEnd"/>
      <w:r w:rsidRPr="00F37E6D">
        <w:rPr>
          <w:rFonts w:ascii="Times New Roman" w:hAnsi="Times New Roman" w:cs="Times New Roman"/>
          <w:sz w:val="24"/>
          <w:szCs w:val="24"/>
        </w:rPr>
        <w:t>, 2023). This rising demand can create competitive pressures that drive up property prices and stimulate further transactions. Additionally, social factors such as lifestyle preferences and community amenities play a role in shaping market demand; as more people seek modern living environments with access to recreational facilities and services, developers must respond by creating diverse housing options that cater to these needs (</w:t>
      </w:r>
      <w:proofErr w:type="spellStart"/>
      <w:r w:rsidRPr="00F37E6D">
        <w:rPr>
          <w:rFonts w:ascii="Times New Roman" w:hAnsi="Times New Roman" w:cs="Times New Roman"/>
          <w:sz w:val="24"/>
          <w:szCs w:val="24"/>
        </w:rPr>
        <w:t>Ogunyemi</w:t>
      </w:r>
      <w:proofErr w:type="spellEnd"/>
      <w:r w:rsidRPr="00F37E6D">
        <w:rPr>
          <w:rFonts w:ascii="Times New Roman" w:hAnsi="Times New Roman" w:cs="Times New Roman"/>
          <w:sz w:val="24"/>
          <w:szCs w:val="24"/>
        </w:rPr>
        <w:t>, 2020).</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Ultimately, this conceptual framework emphasizes the interconnectedness of these factors—transaction volume, infrastructure development, government policies, and market demand—and their collective impact on private property development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xml:space="preserve">. By examining </w:t>
      </w:r>
      <w:r w:rsidRPr="00F37E6D">
        <w:rPr>
          <w:rFonts w:ascii="Times New Roman" w:hAnsi="Times New Roman" w:cs="Times New Roman"/>
          <w:sz w:val="24"/>
          <w:szCs w:val="24"/>
        </w:rPr>
        <w:lastRenderedPageBreak/>
        <w:t>these relationships holistically, this study aims to provide a comprehensive understanding of how real estate transactions influence property values and investment decisions within this rapidly evolving market (</w:t>
      </w:r>
      <w:proofErr w:type="spellStart"/>
      <w:r w:rsidRPr="00F37E6D">
        <w:rPr>
          <w:rFonts w:ascii="Times New Roman" w:hAnsi="Times New Roman" w:cs="Times New Roman"/>
          <w:sz w:val="24"/>
          <w:szCs w:val="24"/>
        </w:rPr>
        <w:t>Okoro</w:t>
      </w:r>
      <w:proofErr w:type="spellEnd"/>
      <w:r w:rsidRPr="00F37E6D">
        <w:rPr>
          <w:rFonts w:ascii="Times New Roman" w:hAnsi="Times New Roman" w:cs="Times New Roman"/>
          <w:sz w:val="24"/>
          <w:szCs w:val="24"/>
        </w:rPr>
        <w:t>, 2022).</w:t>
      </w:r>
    </w:p>
    <w:p w:rsidR="00F37E6D" w:rsidRPr="00F37E6D" w:rsidRDefault="00F37E6D" w:rsidP="00F37E6D">
      <w:pPr>
        <w:spacing w:after="0" w:line="480" w:lineRule="auto"/>
        <w:jc w:val="both"/>
        <w:rPr>
          <w:rFonts w:ascii="Times New Roman" w:hAnsi="Times New Roman" w:cs="Times New Roman"/>
          <w:b/>
          <w:caps/>
          <w:sz w:val="24"/>
          <w:szCs w:val="24"/>
        </w:rPr>
      </w:pPr>
      <w:r w:rsidRPr="00F37E6D">
        <w:rPr>
          <w:rFonts w:ascii="Times New Roman" w:hAnsi="Times New Roman" w:cs="Times New Roman"/>
          <w:b/>
          <w:caps/>
          <w:sz w:val="24"/>
          <w:szCs w:val="24"/>
        </w:rPr>
        <w:t>2.3</w:t>
      </w:r>
      <w:r w:rsidRPr="00F37E6D">
        <w:rPr>
          <w:rFonts w:ascii="Times New Roman" w:hAnsi="Times New Roman" w:cs="Times New Roman"/>
          <w:b/>
          <w:caps/>
          <w:sz w:val="24"/>
          <w:szCs w:val="24"/>
        </w:rPr>
        <w:tab/>
        <w:t>Theoretical Framework</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The theoretical framework for this study is anchored in two main theories that provide valuable insights into the dynamics of real estate transactions and their effects on property development: Supply and Demand Theory and Transaction Cost Theory.</w:t>
      </w:r>
    </w:p>
    <w:p w:rsidR="00F37E6D" w:rsidRPr="00F37E6D" w:rsidRDefault="00F37E6D" w:rsidP="00F37E6D">
      <w:pPr>
        <w:spacing w:after="0" w:line="480" w:lineRule="auto"/>
        <w:jc w:val="both"/>
        <w:rPr>
          <w:rFonts w:ascii="Times New Roman" w:hAnsi="Times New Roman" w:cs="Times New Roman"/>
          <w:b/>
          <w:caps/>
          <w:sz w:val="24"/>
          <w:szCs w:val="24"/>
        </w:rPr>
      </w:pPr>
      <w:r w:rsidRPr="00F37E6D">
        <w:rPr>
          <w:rFonts w:ascii="Times New Roman" w:hAnsi="Times New Roman" w:cs="Times New Roman"/>
          <w:b/>
          <w:caps/>
          <w:sz w:val="24"/>
          <w:szCs w:val="24"/>
        </w:rPr>
        <w:t>2.3.1</w:t>
      </w:r>
      <w:r w:rsidRPr="00F37E6D">
        <w:rPr>
          <w:rFonts w:ascii="Times New Roman" w:hAnsi="Times New Roman" w:cs="Times New Roman"/>
          <w:b/>
          <w:caps/>
          <w:sz w:val="24"/>
          <w:szCs w:val="24"/>
        </w:rPr>
        <w:tab/>
        <w:t>Supply and Demand Theory</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Supply and Demand Theory is a fundamental economic principle that explains how the interplay between the availability of goods (supply) and the desire for those goods (demand) determines market prices and quantities exchanged (</w:t>
      </w:r>
      <w:proofErr w:type="spellStart"/>
      <w:r w:rsidRPr="00F37E6D">
        <w:rPr>
          <w:rFonts w:ascii="Times New Roman" w:hAnsi="Times New Roman" w:cs="Times New Roman"/>
          <w:sz w:val="24"/>
          <w:szCs w:val="24"/>
        </w:rPr>
        <w:t>Mankiw</w:t>
      </w:r>
      <w:proofErr w:type="spellEnd"/>
      <w:r w:rsidRPr="00F37E6D">
        <w:rPr>
          <w:rFonts w:ascii="Times New Roman" w:hAnsi="Times New Roman" w:cs="Times New Roman"/>
          <w:sz w:val="24"/>
          <w:szCs w:val="24"/>
        </w:rPr>
        <w:t xml:space="preserve"> &amp; Taylor, 2017). In the context of real estate, this theory provides critical insights into how property values fluctuate based on market conditions. The basic premise is that when demand for properties exceeds supply, prices will rise; conversely, when supply surpasses demand, prices tend to fall.</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xml:space="preserve">, several factors contribute to the dynamics of supply and demand within the real estate market. One significant driver of demand is ongoing infrastructural development in the area. As projects such as the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xml:space="preserve"> Free Trade Zone and </w:t>
      </w:r>
      <w:proofErr w:type="spellStart"/>
      <w:r w:rsidRPr="00F37E6D">
        <w:rPr>
          <w:rFonts w:ascii="Times New Roman" w:hAnsi="Times New Roman" w:cs="Times New Roman"/>
          <w:sz w:val="24"/>
          <w:szCs w:val="24"/>
        </w:rPr>
        <w:t>Dangote</w:t>
      </w:r>
      <w:proofErr w:type="spellEnd"/>
      <w:r w:rsidRPr="00F37E6D">
        <w:rPr>
          <w:rFonts w:ascii="Times New Roman" w:hAnsi="Times New Roman" w:cs="Times New Roman"/>
          <w:sz w:val="24"/>
          <w:szCs w:val="24"/>
        </w:rPr>
        <w:t xml:space="preserve"> Refinery progress, they attract a growing population of workers and investors seeking residential and commercial spaces (</w:t>
      </w:r>
      <w:proofErr w:type="spellStart"/>
      <w:r w:rsidRPr="00F37E6D">
        <w:rPr>
          <w:rFonts w:ascii="Times New Roman" w:hAnsi="Times New Roman" w:cs="Times New Roman"/>
          <w:sz w:val="24"/>
          <w:szCs w:val="24"/>
        </w:rPr>
        <w:t>Afolabi</w:t>
      </w:r>
      <w:proofErr w:type="spellEnd"/>
      <w:r w:rsidRPr="00F37E6D">
        <w:rPr>
          <w:rFonts w:ascii="Times New Roman" w:hAnsi="Times New Roman" w:cs="Times New Roman"/>
          <w:sz w:val="24"/>
          <w:szCs w:val="24"/>
        </w:rPr>
        <w:t>, 2023). This influx creates heightened demand for housing that can lead to increased property values if supply does not keep pace.</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Moreover, demographic trends also play a crucial role in shaping demand.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xml:space="preserve"> is experiencing urbanization as more individuals relocate from congested urban centers in search of affordable housing options and a better quality of life (</w:t>
      </w:r>
      <w:proofErr w:type="spellStart"/>
      <w:r w:rsidRPr="00F37E6D">
        <w:rPr>
          <w:rFonts w:ascii="Times New Roman" w:hAnsi="Times New Roman" w:cs="Times New Roman"/>
          <w:sz w:val="24"/>
          <w:szCs w:val="24"/>
        </w:rPr>
        <w:t>Okoro</w:t>
      </w:r>
      <w:proofErr w:type="spellEnd"/>
      <w:r w:rsidRPr="00F37E6D">
        <w:rPr>
          <w:rFonts w:ascii="Times New Roman" w:hAnsi="Times New Roman" w:cs="Times New Roman"/>
          <w:sz w:val="24"/>
          <w:szCs w:val="24"/>
        </w:rPr>
        <w:t xml:space="preserve">, 2022). This demographic shift not only increases demand for residential properties but also influences the </w:t>
      </w:r>
      <w:r w:rsidRPr="00F37E6D">
        <w:rPr>
          <w:rFonts w:ascii="Times New Roman" w:hAnsi="Times New Roman" w:cs="Times New Roman"/>
          <w:sz w:val="24"/>
          <w:szCs w:val="24"/>
        </w:rPr>
        <w:lastRenderedPageBreak/>
        <w:t>types of properties that are sought after—such as family homes, apartments, and mixed-use developments.</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On the supply side, factors such as land availability, construction costs, and regulatory policies significantly impact how quickly new properties can be developed.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land acquisition processes can be complex due to issues related to title disputes and bureaucratic inefficiencies (</w:t>
      </w:r>
      <w:proofErr w:type="spellStart"/>
      <w:r w:rsidRPr="00F37E6D">
        <w:rPr>
          <w:rFonts w:ascii="Times New Roman" w:hAnsi="Times New Roman" w:cs="Times New Roman"/>
          <w:sz w:val="24"/>
          <w:szCs w:val="24"/>
        </w:rPr>
        <w:t>Adeoye</w:t>
      </w:r>
      <w:proofErr w:type="spellEnd"/>
      <w:r w:rsidRPr="00F37E6D">
        <w:rPr>
          <w:rFonts w:ascii="Times New Roman" w:hAnsi="Times New Roman" w:cs="Times New Roman"/>
          <w:sz w:val="24"/>
          <w:szCs w:val="24"/>
        </w:rPr>
        <w:t>, 2023). These challenges can slow down the rate at which new housing units are brought to market while exacerbating supply constraints amid rising demand.</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Additionally, external economic conditions—such as interest rates and inflation—also influence both supply and demand in the real estate market. For instance, lower interest rates can make borrowing more affordable for potential homebuyers thereby increasing demand for properties (</w:t>
      </w:r>
      <w:proofErr w:type="spellStart"/>
      <w:r w:rsidRPr="00F37E6D">
        <w:rPr>
          <w:rFonts w:ascii="Times New Roman" w:hAnsi="Times New Roman" w:cs="Times New Roman"/>
          <w:sz w:val="24"/>
          <w:szCs w:val="24"/>
        </w:rPr>
        <w:t>Mankiw</w:t>
      </w:r>
      <w:proofErr w:type="spellEnd"/>
      <w:r w:rsidRPr="00F37E6D">
        <w:rPr>
          <w:rFonts w:ascii="Times New Roman" w:hAnsi="Times New Roman" w:cs="Times New Roman"/>
          <w:sz w:val="24"/>
          <w:szCs w:val="24"/>
        </w:rPr>
        <w:t xml:space="preserve"> &amp; Taylor, 2017). Conversely, rising construction costs due to inflation may deter developers from initiating new projects limiting supply.</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In summary, Supply and Demand Theory provides a robust framework for understanding fluctuations in property values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Lekki's</w:t>
      </w:r>
      <w:proofErr w:type="spellEnd"/>
      <w:r w:rsidRPr="00F37E6D">
        <w:rPr>
          <w:rFonts w:ascii="Times New Roman" w:hAnsi="Times New Roman" w:cs="Times New Roman"/>
          <w:sz w:val="24"/>
          <w:szCs w:val="24"/>
        </w:rPr>
        <w:t xml:space="preserve"> real estate market. By analyzing how various factors influence both sides of this equation—demand driven by infrastructural growth and demographic changes alongside supply constraints due to regulatory challenges—this theory helps elucidate the complexities of real estate transactions in this rapidly developing region (</w:t>
      </w:r>
      <w:proofErr w:type="spellStart"/>
      <w:r w:rsidRPr="00F37E6D">
        <w:rPr>
          <w:rFonts w:ascii="Times New Roman" w:hAnsi="Times New Roman" w:cs="Times New Roman"/>
          <w:sz w:val="24"/>
          <w:szCs w:val="24"/>
        </w:rPr>
        <w:t>Afolabi</w:t>
      </w:r>
      <w:proofErr w:type="spellEnd"/>
      <w:r w:rsidRPr="00F37E6D">
        <w:rPr>
          <w:rFonts w:ascii="Times New Roman" w:hAnsi="Times New Roman" w:cs="Times New Roman"/>
          <w:sz w:val="24"/>
          <w:szCs w:val="24"/>
        </w:rPr>
        <w:t xml:space="preserve">, 2023; </w:t>
      </w:r>
      <w:proofErr w:type="spellStart"/>
      <w:r w:rsidRPr="00F37E6D">
        <w:rPr>
          <w:rFonts w:ascii="Times New Roman" w:hAnsi="Times New Roman" w:cs="Times New Roman"/>
          <w:sz w:val="24"/>
          <w:szCs w:val="24"/>
        </w:rPr>
        <w:t>Ogunyemi</w:t>
      </w:r>
      <w:proofErr w:type="spellEnd"/>
      <w:r w:rsidRPr="00F37E6D">
        <w:rPr>
          <w:rFonts w:ascii="Times New Roman" w:hAnsi="Times New Roman" w:cs="Times New Roman"/>
          <w:sz w:val="24"/>
          <w:szCs w:val="24"/>
        </w:rPr>
        <w:t xml:space="preserve"> 2020).</w:t>
      </w:r>
    </w:p>
    <w:p w:rsidR="00F37E6D" w:rsidRPr="00F37E6D" w:rsidRDefault="00F37E6D" w:rsidP="00F37E6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2.3.2</w:t>
      </w:r>
      <w:r>
        <w:rPr>
          <w:rFonts w:ascii="Times New Roman" w:hAnsi="Times New Roman" w:cs="Times New Roman"/>
          <w:b/>
          <w:caps/>
          <w:sz w:val="24"/>
          <w:szCs w:val="24"/>
        </w:rPr>
        <w:tab/>
      </w:r>
      <w:r w:rsidRPr="00F37E6D">
        <w:rPr>
          <w:rFonts w:ascii="Times New Roman" w:hAnsi="Times New Roman" w:cs="Times New Roman"/>
          <w:b/>
          <w:caps/>
          <w:sz w:val="24"/>
          <w:szCs w:val="24"/>
        </w:rPr>
        <w:t>Transaction Cost Theory</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Transaction Cost Theory (TCT) offers a valuable lens through which to examine costs associated with economic exchanges particularly in real estate transactions. Proposed by economist Oliver Williamson in the late 20th century TCT posits that transactions incur costs beyond just the price paid for goods or services; these costs include expenses related to searching for information negotiating contracts and enforcing agreements (Williamson 2013). </w:t>
      </w:r>
      <w:r w:rsidRPr="00F37E6D">
        <w:rPr>
          <w:rFonts w:ascii="Times New Roman" w:hAnsi="Times New Roman" w:cs="Times New Roman"/>
          <w:sz w:val="24"/>
          <w:szCs w:val="24"/>
        </w:rPr>
        <w:lastRenderedPageBreak/>
        <w:t xml:space="preserve">Understanding these transaction costs is essential for analyzing how they influence buyer behavior and investment decisions within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Lekki's</w:t>
      </w:r>
      <w:proofErr w:type="spellEnd"/>
      <w:r w:rsidRPr="00F37E6D">
        <w:rPr>
          <w:rFonts w:ascii="Times New Roman" w:hAnsi="Times New Roman" w:cs="Times New Roman"/>
          <w:sz w:val="24"/>
          <w:szCs w:val="24"/>
        </w:rPr>
        <w:t xml:space="preserve"> real estate market.</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xml:space="preserve"> various factors contribute to transaction costs that can significantly impact property development and investment activities. One major component of transaction costs is search costs—the resources expended by buyers and investors to identify suitable properties. In a developing area like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xml:space="preserve"> where property listings may not be readily available or accurately represented potential buyers may incur substantial search costs as they navigate through various options (</w:t>
      </w:r>
      <w:proofErr w:type="spellStart"/>
      <w:r w:rsidRPr="00F37E6D">
        <w:rPr>
          <w:rFonts w:ascii="Times New Roman" w:hAnsi="Times New Roman" w:cs="Times New Roman"/>
          <w:sz w:val="24"/>
          <w:szCs w:val="24"/>
        </w:rPr>
        <w:t>Ogunyemi</w:t>
      </w:r>
      <w:proofErr w:type="spellEnd"/>
      <w:r w:rsidRPr="00F37E6D">
        <w:rPr>
          <w:rFonts w:ascii="Times New Roman" w:hAnsi="Times New Roman" w:cs="Times New Roman"/>
          <w:sz w:val="24"/>
          <w:szCs w:val="24"/>
        </w:rPr>
        <w:t xml:space="preserve"> 2020). This challenge is compounded by a lack of comprehensive data on property transactions in the region.</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Bargaining costs represent another critical aspect of transaction costs incurred during negotiations between buyers and sellers regarding price terms of sale (</w:t>
      </w:r>
      <w:proofErr w:type="spellStart"/>
      <w:r w:rsidRPr="00F37E6D">
        <w:rPr>
          <w:rFonts w:ascii="Times New Roman" w:hAnsi="Times New Roman" w:cs="Times New Roman"/>
          <w:sz w:val="24"/>
          <w:szCs w:val="24"/>
        </w:rPr>
        <w:t>Adeoye</w:t>
      </w:r>
      <w:proofErr w:type="spellEnd"/>
      <w:r w:rsidRPr="00F37E6D">
        <w:rPr>
          <w:rFonts w:ascii="Times New Roman" w:hAnsi="Times New Roman" w:cs="Times New Roman"/>
          <w:sz w:val="24"/>
          <w:szCs w:val="24"/>
        </w:rPr>
        <w:t xml:space="preserve"> 2023).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Lekki's</w:t>
      </w:r>
      <w:proofErr w:type="spellEnd"/>
      <w:r w:rsidRPr="00F37E6D">
        <w:rPr>
          <w:rFonts w:ascii="Times New Roman" w:hAnsi="Times New Roman" w:cs="Times New Roman"/>
          <w:sz w:val="24"/>
          <w:szCs w:val="24"/>
        </w:rPr>
        <w:t xml:space="preserve"> competitive market environment where multiple buyers may be vying for limited desirable properties bargaining can become complex and time-consuming. The need for thorough due diligence during negotiations can further increase these costs as buyers seek to ensure they are making sound investments.</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Enforcement costs also play a significant role in real estate transactions arising when parties must ensure compliance with contractual agreements or resolve disputes that may arise post-transaction (</w:t>
      </w:r>
      <w:proofErr w:type="spellStart"/>
      <w:r w:rsidRPr="00F37E6D">
        <w:rPr>
          <w:rFonts w:ascii="Times New Roman" w:hAnsi="Times New Roman" w:cs="Times New Roman"/>
          <w:sz w:val="24"/>
          <w:szCs w:val="24"/>
        </w:rPr>
        <w:t>Afolabi</w:t>
      </w:r>
      <w:proofErr w:type="spellEnd"/>
      <w:r w:rsidRPr="00F37E6D">
        <w:rPr>
          <w:rFonts w:ascii="Times New Roman" w:hAnsi="Times New Roman" w:cs="Times New Roman"/>
          <w:sz w:val="24"/>
          <w:szCs w:val="24"/>
        </w:rPr>
        <w:t xml:space="preserve"> 2023). In Nigeria's real estate sector issues related to land title authenticity regulatory compliance can lead to disputes requiring legal intervention or mediation. Such enforcement actions not only incur additional financial costs but can also lead to delays in property development projects.</w:t>
      </w:r>
    </w:p>
    <w:p w:rsidR="00F37E6D" w:rsidRPr="00F37E6D" w:rsidRDefault="00F37E6D" w:rsidP="00F37E6D">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The implications of Transaction Cost Theory extend beyond individual transactions; they also influence broader market dynamics. High transaction costs can deter potential investors from entering the market or completing transactions efficiently (Williamson 2013).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Lekki's</w:t>
      </w:r>
      <w:proofErr w:type="spellEnd"/>
      <w:r w:rsidRPr="00F37E6D">
        <w:rPr>
          <w:rFonts w:ascii="Times New Roman" w:hAnsi="Times New Roman" w:cs="Times New Roman"/>
          <w:sz w:val="24"/>
          <w:szCs w:val="24"/>
        </w:rPr>
        <w:t xml:space="preserve"> context if prospective buyers perceive significant bureaucratic hurdles or high fees </w:t>
      </w:r>
      <w:r w:rsidRPr="00F37E6D">
        <w:rPr>
          <w:rFonts w:ascii="Times New Roman" w:hAnsi="Times New Roman" w:cs="Times New Roman"/>
          <w:sz w:val="24"/>
          <w:szCs w:val="24"/>
        </w:rPr>
        <w:lastRenderedPageBreak/>
        <w:t>associated with land acquisition processes they may choose to delay investments or withdraw from potential deals altogether.</w:t>
      </w:r>
    </w:p>
    <w:p w:rsidR="003C6D8C" w:rsidRPr="00F37E6D" w:rsidRDefault="00F37E6D" w:rsidP="00D53831">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By integrating Transaction Cost Theory into this study's framework we gain a deeper understanding of how these costs affect real estate transactions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The interplay between transaction costs—searching for properties negotiating terms enforcing agreements—and market dynamics will be explored in depth throughout this research. Ultimately this theoretical perspective will enhance our comprehension of how transaction-related factors shape private property development within this rapidly evolving region (W</w:t>
      </w:r>
      <w:r>
        <w:rPr>
          <w:rFonts w:ascii="Times New Roman" w:hAnsi="Times New Roman" w:cs="Times New Roman"/>
          <w:sz w:val="24"/>
          <w:szCs w:val="24"/>
        </w:rPr>
        <w:t xml:space="preserve">illiamson 2013; </w:t>
      </w:r>
      <w:proofErr w:type="spellStart"/>
      <w:r>
        <w:rPr>
          <w:rFonts w:ascii="Times New Roman" w:hAnsi="Times New Roman" w:cs="Times New Roman"/>
          <w:sz w:val="24"/>
          <w:szCs w:val="24"/>
        </w:rPr>
        <w:t>Ogunyemi</w:t>
      </w:r>
      <w:proofErr w:type="spellEnd"/>
      <w:r>
        <w:rPr>
          <w:rFonts w:ascii="Times New Roman" w:hAnsi="Times New Roman" w:cs="Times New Roman"/>
          <w:sz w:val="24"/>
          <w:szCs w:val="24"/>
        </w:rPr>
        <w:t xml:space="preserve"> 2020).</w:t>
      </w:r>
    </w:p>
    <w:p w:rsidR="00D53831" w:rsidRDefault="00D53831" w:rsidP="00D53831">
      <w:pPr>
        <w:spacing w:after="0" w:line="480" w:lineRule="auto"/>
        <w:jc w:val="both"/>
        <w:rPr>
          <w:rFonts w:ascii="Times New Roman" w:hAnsi="Times New Roman" w:cs="Times New Roman"/>
          <w:b/>
          <w:caps/>
          <w:sz w:val="24"/>
          <w:szCs w:val="24"/>
        </w:rPr>
      </w:pPr>
      <w:r w:rsidRPr="00D53831">
        <w:rPr>
          <w:rFonts w:ascii="Times New Roman" w:hAnsi="Times New Roman" w:cs="Times New Roman"/>
          <w:b/>
          <w:caps/>
          <w:sz w:val="24"/>
          <w:szCs w:val="24"/>
        </w:rPr>
        <w:t>2.4</w:t>
      </w:r>
      <w:r w:rsidRPr="00D53831">
        <w:rPr>
          <w:rFonts w:ascii="Times New Roman" w:hAnsi="Times New Roman" w:cs="Times New Roman"/>
          <w:b/>
          <w:caps/>
          <w:sz w:val="24"/>
          <w:szCs w:val="24"/>
        </w:rPr>
        <w:tab/>
      </w:r>
      <w:r>
        <w:rPr>
          <w:rFonts w:ascii="Times New Roman" w:hAnsi="Times New Roman" w:cs="Times New Roman"/>
          <w:b/>
          <w:caps/>
          <w:sz w:val="24"/>
          <w:szCs w:val="24"/>
        </w:rPr>
        <w:t>Summary of Literature Review</w:t>
      </w:r>
    </w:p>
    <w:p w:rsidR="003C6D8C" w:rsidRPr="003C6D8C" w:rsidRDefault="00F37E6D" w:rsidP="00D53831">
      <w:pPr>
        <w:spacing w:after="0" w:line="480" w:lineRule="auto"/>
        <w:jc w:val="both"/>
        <w:rPr>
          <w:rFonts w:ascii="Times New Roman" w:hAnsi="Times New Roman" w:cs="Times New Roman"/>
          <w:sz w:val="24"/>
          <w:szCs w:val="24"/>
        </w:rPr>
      </w:pPr>
      <w:r w:rsidRPr="00F37E6D">
        <w:rPr>
          <w:rFonts w:ascii="Times New Roman" w:hAnsi="Times New Roman" w:cs="Times New Roman"/>
          <w:sz w:val="24"/>
          <w:szCs w:val="24"/>
        </w:rPr>
        <w:t xml:space="preserve">The following table summarizes key findings from the literature reviewed regarding the impact of transactions on private property development in </w:t>
      </w:r>
      <w:proofErr w:type="spellStart"/>
      <w:r w:rsidRPr="00F37E6D">
        <w:rPr>
          <w:rFonts w:ascii="Times New Roman" w:hAnsi="Times New Roman" w:cs="Times New Roman"/>
          <w:sz w:val="24"/>
          <w:szCs w:val="24"/>
        </w:rPr>
        <w:t>Ibeju</w:t>
      </w:r>
      <w:proofErr w:type="spellEnd"/>
      <w:r w:rsidRPr="00F37E6D">
        <w:rPr>
          <w:rFonts w:ascii="Times New Roman" w:hAnsi="Times New Roman" w:cs="Times New Roman"/>
          <w:sz w:val="24"/>
          <w:szCs w:val="24"/>
        </w:rPr>
        <w:t xml:space="preserve"> </w:t>
      </w:r>
      <w:proofErr w:type="spellStart"/>
      <w:r w:rsidRPr="00F37E6D">
        <w:rPr>
          <w:rFonts w:ascii="Times New Roman" w:hAnsi="Times New Roman" w:cs="Times New Roman"/>
          <w:sz w:val="24"/>
          <w:szCs w:val="24"/>
        </w:rPr>
        <w:t>Lekki</w:t>
      </w:r>
      <w:proofErr w:type="spellEnd"/>
      <w:r w:rsidRPr="00F37E6D">
        <w:rPr>
          <w:rFonts w:ascii="Times New Roman" w:hAnsi="Times New Roman" w:cs="Times New Roman"/>
          <w:sz w:val="24"/>
          <w:szCs w:val="24"/>
        </w:rPr>
        <w:t>, Lagos State. Each entry includes the authors, year of publication, purpose of the study, methodology, a</w:t>
      </w:r>
      <w:r>
        <w:rPr>
          <w:rFonts w:ascii="Times New Roman" w:hAnsi="Times New Roman" w:cs="Times New Roman"/>
          <w:sz w:val="24"/>
          <w:szCs w:val="24"/>
        </w:rPr>
        <w:t>nd key findings</w:t>
      </w:r>
      <w:r w:rsidR="003C6D8C" w:rsidRPr="003C6D8C">
        <w:rPr>
          <w:rFonts w:ascii="Times New Roman" w:hAnsi="Times New Roman" w:cs="Times New Roman"/>
          <w:sz w:val="24"/>
          <w:szCs w:val="24"/>
        </w:rPr>
        <w:t>:</w:t>
      </w:r>
    </w:p>
    <w:tbl>
      <w:tblPr>
        <w:tblStyle w:val="TableGrid"/>
        <w:tblW w:w="10120" w:type="dxa"/>
        <w:tblLook w:val="04A0" w:firstRow="1" w:lastRow="0" w:firstColumn="1" w:lastColumn="0" w:noHBand="0" w:noVBand="1"/>
      </w:tblPr>
      <w:tblGrid>
        <w:gridCol w:w="1425"/>
        <w:gridCol w:w="733"/>
        <w:gridCol w:w="2659"/>
        <w:gridCol w:w="2165"/>
        <w:gridCol w:w="3138"/>
      </w:tblGrid>
      <w:tr w:rsidR="00F37E6D" w:rsidRPr="00F37E6D" w:rsidTr="00F37E6D">
        <w:tc>
          <w:tcPr>
            <w:tcW w:w="0" w:type="auto"/>
            <w:hideMark/>
          </w:tcPr>
          <w:p w:rsidR="00F37E6D" w:rsidRPr="00F37E6D" w:rsidRDefault="00F37E6D" w:rsidP="00F37E6D">
            <w:pPr>
              <w:spacing w:before="240" w:after="240"/>
              <w:jc w:val="center"/>
              <w:rPr>
                <w:rFonts w:ascii="Times New Roman" w:eastAsia="Times New Roman" w:hAnsi="Times New Roman" w:cs="Times New Roman"/>
                <w:b/>
                <w:bCs/>
                <w:sz w:val="24"/>
                <w:szCs w:val="24"/>
              </w:rPr>
            </w:pPr>
            <w:r w:rsidRPr="00F37E6D">
              <w:rPr>
                <w:rFonts w:ascii="Times New Roman" w:eastAsia="Times New Roman" w:hAnsi="Times New Roman" w:cs="Times New Roman"/>
                <w:b/>
                <w:bCs/>
                <w:sz w:val="24"/>
                <w:szCs w:val="24"/>
                <w:bdr w:val="single" w:sz="2" w:space="0" w:color="E5E7EB" w:frame="1"/>
              </w:rPr>
              <w:t>Author(s)</w:t>
            </w:r>
          </w:p>
        </w:tc>
        <w:tc>
          <w:tcPr>
            <w:tcW w:w="0" w:type="auto"/>
            <w:hideMark/>
          </w:tcPr>
          <w:p w:rsidR="00F37E6D" w:rsidRPr="00F37E6D" w:rsidRDefault="00F37E6D" w:rsidP="00F37E6D">
            <w:pPr>
              <w:spacing w:before="240" w:after="240"/>
              <w:jc w:val="center"/>
              <w:rPr>
                <w:rFonts w:ascii="Times New Roman" w:eastAsia="Times New Roman" w:hAnsi="Times New Roman" w:cs="Times New Roman"/>
                <w:b/>
                <w:bCs/>
                <w:sz w:val="24"/>
                <w:szCs w:val="24"/>
              </w:rPr>
            </w:pPr>
            <w:r w:rsidRPr="00F37E6D">
              <w:rPr>
                <w:rFonts w:ascii="Times New Roman" w:eastAsia="Times New Roman" w:hAnsi="Times New Roman" w:cs="Times New Roman"/>
                <w:b/>
                <w:bCs/>
                <w:sz w:val="24"/>
                <w:szCs w:val="24"/>
                <w:bdr w:val="single" w:sz="2" w:space="0" w:color="E5E7EB" w:frame="1"/>
              </w:rPr>
              <w:t>Year</w:t>
            </w:r>
          </w:p>
        </w:tc>
        <w:tc>
          <w:tcPr>
            <w:tcW w:w="0" w:type="auto"/>
            <w:hideMark/>
          </w:tcPr>
          <w:p w:rsidR="00F37E6D" w:rsidRPr="00F37E6D" w:rsidRDefault="00F37E6D" w:rsidP="00F37E6D">
            <w:pPr>
              <w:spacing w:before="240" w:after="240"/>
              <w:jc w:val="center"/>
              <w:rPr>
                <w:rFonts w:ascii="Times New Roman" w:eastAsia="Times New Roman" w:hAnsi="Times New Roman" w:cs="Times New Roman"/>
                <w:b/>
                <w:bCs/>
                <w:sz w:val="24"/>
                <w:szCs w:val="24"/>
              </w:rPr>
            </w:pPr>
            <w:r w:rsidRPr="00F37E6D">
              <w:rPr>
                <w:rFonts w:ascii="Times New Roman" w:eastAsia="Times New Roman" w:hAnsi="Times New Roman" w:cs="Times New Roman"/>
                <w:b/>
                <w:bCs/>
                <w:sz w:val="24"/>
                <w:szCs w:val="24"/>
                <w:bdr w:val="single" w:sz="2" w:space="0" w:color="E5E7EB" w:frame="1"/>
              </w:rPr>
              <w:t>Purpose</w:t>
            </w:r>
          </w:p>
        </w:tc>
        <w:tc>
          <w:tcPr>
            <w:tcW w:w="0" w:type="auto"/>
            <w:hideMark/>
          </w:tcPr>
          <w:p w:rsidR="00F37E6D" w:rsidRPr="00F37E6D" w:rsidRDefault="00F37E6D" w:rsidP="00F37E6D">
            <w:pPr>
              <w:spacing w:before="240" w:after="240"/>
              <w:jc w:val="center"/>
              <w:rPr>
                <w:rFonts w:ascii="Times New Roman" w:eastAsia="Times New Roman" w:hAnsi="Times New Roman" w:cs="Times New Roman"/>
                <w:b/>
                <w:bCs/>
                <w:sz w:val="24"/>
                <w:szCs w:val="24"/>
              </w:rPr>
            </w:pPr>
            <w:r w:rsidRPr="00F37E6D">
              <w:rPr>
                <w:rFonts w:ascii="Times New Roman" w:eastAsia="Times New Roman" w:hAnsi="Times New Roman" w:cs="Times New Roman"/>
                <w:b/>
                <w:bCs/>
                <w:sz w:val="24"/>
                <w:szCs w:val="24"/>
                <w:bdr w:val="single" w:sz="2" w:space="0" w:color="E5E7EB" w:frame="1"/>
              </w:rPr>
              <w:t>Methodology</w:t>
            </w:r>
          </w:p>
        </w:tc>
        <w:tc>
          <w:tcPr>
            <w:tcW w:w="0" w:type="auto"/>
            <w:hideMark/>
          </w:tcPr>
          <w:p w:rsidR="00F37E6D" w:rsidRPr="00F37E6D" w:rsidRDefault="00F37E6D" w:rsidP="00F37E6D">
            <w:pPr>
              <w:spacing w:before="240" w:after="240"/>
              <w:jc w:val="center"/>
              <w:rPr>
                <w:rFonts w:ascii="Times New Roman" w:eastAsia="Times New Roman" w:hAnsi="Times New Roman" w:cs="Times New Roman"/>
                <w:b/>
                <w:bCs/>
                <w:sz w:val="24"/>
                <w:szCs w:val="24"/>
              </w:rPr>
            </w:pPr>
            <w:r w:rsidRPr="00F37E6D">
              <w:rPr>
                <w:rFonts w:ascii="Times New Roman" w:eastAsia="Times New Roman" w:hAnsi="Times New Roman" w:cs="Times New Roman"/>
                <w:b/>
                <w:bCs/>
                <w:sz w:val="24"/>
                <w:szCs w:val="24"/>
                <w:bdr w:val="single" w:sz="2" w:space="0" w:color="E5E7EB" w:frame="1"/>
              </w:rPr>
              <w:t>Key Findings</w:t>
            </w:r>
          </w:p>
        </w:tc>
      </w:tr>
      <w:tr w:rsidR="00F37E6D" w:rsidRPr="00F37E6D" w:rsidTr="00F37E6D">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proofErr w:type="spellStart"/>
            <w:r w:rsidRPr="00F37E6D">
              <w:rPr>
                <w:rFonts w:ascii="Times New Roman" w:eastAsia="Times New Roman" w:hAnsi="Times New Roman" w:cs="Times New Roman"/>
                <w:sz w:val="24"/>
                <w:szCs w:val="24"/>
              </w:rPr>
              <w:t>Afolabi</w:t>
            </w:r>
            <w:proofErr w:type="spellEnd"/>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2023</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 xml:space="preserve">To analyze the impact of real estate transactions on property values in </w:t>
            </w:r>
            <w:proofErr w:type="spellStart"/>
            <w:r w:rsidRPr="00F37E6D">
              <w:rPr>
                <w:rFonts w:ascii="Times New Roman" w:eastAsia="Times New Roman" w:hAnsi="Times New Roman" w:cs="Times New Roman"/>
                <w:sz w:val="24"/>
                <w:szCs w:val="24"/>
              </w:rPr>
              <w:t>Ibeju</w:t>
            </w:r>
            <w:proofErr w:type="spellEnd"/>
            <w:r w:rsidRPr="00F37E6D">
              <w:rPr>
                <w:rFonts w:ascii="Times New Roman" w:eastAsia="Times New Roman" w:hAnsi="Times New Roman" w:cs="Times New Roman"/>
                <w:sz w:val="24"/>
                <w:szCs w:val="24"/>
              </w:rPr>
              <w:t xml:space="preserve"> </w:t>
            </w:r>
            <w:proofErr w:type="spellStart"/>
            <w:r w:rsidRPr="00F37E6D">
              <w:rPr>
                <w:rFonts w:ascii="Times New Roman" w:eastAsia="Times New Roman" w:hAnsi="Times New Roman" w:cs="Times New Roman"/>
                <w:sz w:val="24"/>
                <w:szCs w:val="24"/>
              </w:rPr>
              <w:t>Lekki</w:t>
            </w:r>
            <w:proofErr w:type="spellEnd"/>
            <w:r w:rsidRPr="00F37E6D">
              <w:rPr>
                <w:rFonts w:ascii="Times New Roman" w:eastAsia="Times New Roman" w:hAnsi="Times New Roman" w:cs="Times New Roman"/>
                <w:sz w:val="24"/>
                <w:szCs w:val="24"/>
              </w:rPr>
              <w:t>.</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Qualitative interviews with stakeholders</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Transaction volumes significantly correlate with rising property values, influenced by demand and supply dynamics.</w:t>
            </w:r>
          </w:p>
        </w:tc>
      </w:tr>
      <w:tr w:rsidR="00F37E6D" w:rsidRPr="00F37E6D" w:rsidTr="00F37E6D">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proofErr w:type="spellStart"/>
            <w:r w:rsidRPr="00F37E6D">
              <w:rPr>
                <w:rFonts w:ascii="Times New Roman" w:eastAsia="Times New Roman" w:hAnsi="Times New Roman" w:cs="Times New Roman"/>
                <w:sz w:val="24"/>
                <w:szCs w:val="24"/>
              </w:rPr>
              <w:t>Adeoye</w:t>
            </w:r>
            <w:proofErr w:type="spellEnd"/>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2023</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To examine the role of government policies in shaping real estate transactions.</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Case study analysis and expert interviews</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Government policies have a profound impact on real estate transactions by influencing investor confidence and market dynamics.</w:t>
            </w:r>
          </w:p>
        </w:tc>
      </w:tr>
      <w:tr w:rsidR="00F37E6D" w:rsidRPr="00F37E6D" w:rsidTr="00F37E6D">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proofErr w:type="spellStart"/>
            <w:r w:rsidRPr="00F37E6D">
              <w:rPr>
                <w:rFonts w:ascii="Times New Roman" w:eastAsia="Times New Roman" w:hAnsi="Times New Roman" w:cs="Times New Roman"/>
                <w:sz w:val="24"/>
                <w:szCs w:val="24"/>
              </w:rPr>
              <w:t>Ogunyemi</w:t>
            </w:r>
            <w:proofErr w:type="spellEnd"/>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2020</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 xml:space="preserve">To investigate how infrastructure development affects property transactions in </w:t>
            </w:r>
            <w:proofErr w:type="spellStart"/>
            <w:r w:rsidRPr="00F37E6D">
              <w:rPr>
                <w:rFonts w:ascii="Times New Roman" w:eastAsia="Times New Roman" w:hAnsi="Times New Roman" w:cs="Times New Roman"/>
                <w:sz w:val="24"/>
                <w:szCs w:val="24"/>
              </w:rPr>
              <w:lastRenderedPageBreak/>
              <w:t>Ibeju</w:t>
            </w:r>
            <w:proofErr w:type="spellEnd"/>
            <w:r w:rsidRPr="00F37E6D">
              <w:rPr>
                <w:rFonts w:ascii="Times New Roman" w:eastAsia="Times New Roman" w:hAnsi="Times New Roman" w:cs="Times New Roman"/>
                <w:sz w:val="24"/>
                <w:szCs w:val="24"/>
              </w:rPr>
              <w:t xml:space="preserve"> </w:t>
            </w:r>
            <w:proofErr w:type="spellStart"/>
            <w:r w:rsidRPr="00F37E6D">
              <w:rPr>
                <w:rFonts w:ascii="Times New Roman" w:eastAsia="Times New Roman" w:hAnsi="Times New Roman" w:cs="Times New Roman"/>
                <w:sz w:val="24"/>
                <w:szCs w:val="24"/>
              </w:rPr>
              <w:t>Lekki</w:t>
            </w:r>
            <w:proofErr w:type="spellEnd"/>
            <w:r w:rsidRPr="00F37E6D">
              <w:rPr>
                <w:rFonts w:ascii="Times New Roman" w:eastAsia="Times New Roman" w:hAnsi="Times New Roman" w:cs="Times New Roman"/>
                <w:sz w:val="24"/>
                <w:szCs w:val="24"/>
              </w:rPr>
              <w:t>.</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lastRenderedPageBreak/>
              <w:t>Mixed-method approach including surveys and interviews</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Infrastructure improvements lead to increased accessibility and desirability of properties, driving transaction rates up.</w:t>
            </w:r>
          </w:p>
        </w:tc>
      </w:tr>
      <w:tr w:rsidR="00F37E6D" w:rsidRPr="00F37E6D" w:rsidTr="00F37E6D">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proofErr w:type="spellStart"/>
            <w:r w:rsidRPr="00F37E6D">
              <w:rPr>
                <w:rFonts w:ascii="Times New Roman" w:eastAsia="Times New Roman" w:hAnsi="Times New Roman" w:cs="Times New Roman"/>
                <w:sz w:val="24"/>
                <w:szCs w:val="24"/>
              </w:rPr>
              <w:lastRenderedPageBreak/>
              <w:t>Okoro</w:t>
            </w:r>
            <w:proofErr w:type="spellEnd"/>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2022</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 xml:space="preserve">To identify demographic trends affecting housing demand in </w:t>
            </w:r>
            <w:proofErr w:type="spellStart"/>
            <w:r w:rsidRPr="00F37E6D">
              <w:rPr>
                <w:rFonts w:ascii="Times New Roman" w:eastAsia="Times New Roman" w:hAnsi="Times New Roman" w:cs="Times New Roman"/>
                <w:sz w:val="24"/>
                <w:szCs w:val="24"/>
              </w:rPr>
              <w:t>Ibeju</w:t>
            </w:r>
            <w:proofErr w:type="spellEnd"/>
            <w:r w:rsidRPr="00F37E6D">
              <w:rPr>
                <w:rFonts w:ascii="Times New Roman" w:eastAsia="Times New Roman" w:hAnsi="Times New Roman" w:cs="Times New Roman"/>
                <w:sz w:val="24"/>
                <w:szCs w:val="24"/>
              </w:rPr>
              <w:t xml:space="preserve"> </w:t>
            </w:r>
            <w:proofErr w:type="spellStart"/>
            <w:r w:rsidRPr="00F37E6D">
              <w:rPr>
                <w:rFonts w:ascii="Times New Roman" w:eastAsia="Times New Roman" w:hAnsi="Times New Roman" w:cs="Times New Roman"/>
                <w:sz w:val="24"/>
                <w:szCs w:val="24"/>
              </w:rPr>
              <w:t>Lekki</w:t>
            </w:r>
            <w:proofErr w:type="spellEnd"/>
            <w:r w:rsidRPr="00F37E6D">
              <w:rPr>
                <w:rFonts w:ascii="Times New Roman" w:eastAsia="Times New Roman" w:hAnsi="Times New Roman" w:cs="Times New Roman"/>
                <w:sz w:val="24"/>
                <w:szCs w:val="24"/>
              </w:rPr>
              <w:t>.</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Quantitative analysis of demographic data</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 xml:space="preserve">Demographic trends indicate a growing demand for diverse housing options due to urbanization in </w:t>
            </w:r>
            <w:proofErr w:type="spellStart"/>
            <w:r w:rsidRPr="00F37E6D">
              <w:rPr>
                <w:rFonts w:ascii="Times New Roman" w:eastAsia="Times New Roman" w:hAnsi="Times New Roman" w:cs="Times New Roman"/>
                <w:sz w:val="24"/>
                <w:szCs w:val="24"/>
              </w:rPr>
              <w:t>Ibeju</w:t>
            </w:r>
            <w:proofErr w:type="spellEnd"/>
            <w:r w:rsidRPr="00F37E6D">
              <w:rPr>
                <w:rFonts w:ascii="Times New Roman" w:eastAsia="Times New Roman" w:hAnsi="Times New Roman" w:cs="Times New Roman"/>
                <w:sz w:val="24"/>
                <w:szCs w:val="24"/>
              </w:rPr>
              <w:t xml:space="preserve"> </w:t>
            </w:r>
            <w:proofErr w:type="spellStart"/>
            <w:r w:rsidRPr="00F37E6D">
              <w:rPr>
                <w:rFonts w:ascii="Times New Roman" w:eastAsia="Times New Roman" w:hAnsi="Times New Roman" w:cs="Times New Roman"/>
                <w:sz w:val="24"/>
                <w:szCs w:val="24"/>
              </w:rPr>
              <w:t>Lekki</w:t>
            </w:r>
            <w:proofErr w:type="spellEnd"/>
            <w:r w:rsidRPr="00F37E6D">
              <w:rPr>
                <w:rFonts w:ascii="Times New Roman" w:eastAsia="Times New Roman" w:hAnsi="Times New Roman" w:cs="Times New Roman"/>
                <w:sz w:val="24"/>
                <w:szCs w:val="24"/>
              </w:rPr>
              <w:t>.</w:t>
            </w:r>
          </w:p>
        </w:tc>
      </w:tr>
      <w:tr w:rsidR="00F37E6D" w:rsidRPr="00F37E6D" w:rsidTr="00F37E6D">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proofErr w:type="spellStart"/>
            <w:r w:rsidRPr="00F37E6D">
              <w:rPr>
                <w:rFonts w:ascii="Times New Roman" w:eastAsia="Times New Roman" w:hAnsi="Times New Roman" w:cs="Times New Roman"/>
                <w:sz w:val="24"/>
                <w:szCs w:val="24"/>
              </w:rPr>
              <w:t>Mankiw</w:t>
            </w:r>
            <w:proofErr w:type="spellEnd"/>
            <w:r w:rsidRPr="00F37E6D">
              <w:rPr>
                <w:rFonts w:ascii="Times New Roman" w:eastAsia="Times New Roman" w:hAnsi="Times New Roman" w:cs="Times New Roman"/>
                <w:sz w:val="24"/>
                <w:szCs w:val="24"/>
              </w:rPr>
              <w:t xml:space="preserve"> &amp; Taylor</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2017</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To provide a foundational understanding of Supply and Demand Theory in real estate markets.</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Literature review</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Supply and Demand Theory explains price fluctuations based on market dynamics within real estate markets.</w:t>
            </w:r>
          </w:p>
        </w:tc>
      </w:tr>
      <w:tr w:rsidR="00F37E6D" w:rsidRPr="00F37E6D" w:rsidTr="00F37E6D">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Williamson</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2013</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To explore Transaction Cost Theory as it applies to real estate transactions.</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Theoretical analysis and case studies</w:t>
            </w:r>
          </w:p>
        </w:tc>
        <w:tc>
          <w:tcPr>
            <w:tcW w:w="0" w:type="auto"/>
            <w:hideMark/>
          </w:tcPr>
          <w:p w:rsidR="00F37E6D" w:rsidRPr="00F37E6D" w:rsidRDefault="00F37E6D" w:rsidP="00F37E6D">
            <w:pPr>
              <w:spacing w:before="240" w:after="240"/>
              <w:rPr>
                <w:rFonts w:ascii="Times New Roman" w:eastAsia="Times New Roman" w:hAnsi="Times New Roman" w:cs="Times New Roman"/>
                <w:sz w:val="24"/>
                <w:szCs w:val="24"/>
              </w:rPr>
            </w:pPr>
            <w:r w:rsidRPr="00F37E6D">
              <w:rPr>
                <w:rFonts w:ascii="Times New Roman" w:eastAsia="Times New Roman" w:hAnsi="Times New Roman" w:cs="Times New Roman"/>
                <w:sz w:val="24"/>
                <w:szCs w:val="24"/>
              </w:rPr>
              <w:t>Transaction Cost Theory highlights how costs associated with exchanges affect buyer behavior in real estate markets.</w:t>
            </w:r>
          </w:p>
        </w:tc>
      </w:tr>
    </w:tbl>
    <w:p w:rsidR="007A5A50" w:rsidRDefault="007A5A50" w:rsidP="00F37E6D">
      <w:pPr>
        <w:spacing w:after="0" w:line="480" w:lineRule="auto"/>
        <w:rPr>
          <w:rFonts w:ascii="Times New Roman" w:hAnsi="Times New Roman" w:cs="Times New Roman"/>
          <w:b/>
          <w:sz w:val="24"/>
          <w:szCs w:val="24"/>
        </w:rPr>
      </w:pPr>
    </w:p>
    <w:p w:rsidR="007A5A50" w:rsidRDefault="007A5A50" w:rsidP="007E2DBC">
      <w:pPr>
        <w:spacing w:after="0" w:line="480" w:lineRule="auto"/>
        <w:jc w:val="center"/>
        <w:rPr>
          <w:rFonts w:ascii="Times New Roman" w:hAnsi="Times New Roman" w:cs="Times New Roman"/>
          <w:b/>
          <w:sz w:val="24"/>
          <w:szCs w:val="24"/>
        </w:rPr>
      </w:pPr>
    </w:p>
    <w:p w:rsidR="007A5A50" w:rsidRDefault="007A5A50" w:rsidP="007E2DBC">
      <w:pPr>
        <w:spacing w:after="0" w:line="480" w:lineRule="auto"/>
        <w:jc w:val="center"/>
        <w:rPr>
          <w:rFonts w:ascii="Times New Roman" w:hAnsi="Times New Roman" w:cs="Times New Roman"/>
          <w:b/>
          <w:sz w:val="24"/>
          <w:szCs w:val="24"/>
        </w:rPr>
      </w:pPr>
    </w:p>
    <w:p w:rsidR="007A5A50" w:rsidRDefault="007A5A50" w:rsidP="007E2DBC">
      <w:pPr>
        <w:spacing w:after="0" w:line="480" w:lineRule="auto"/>
        <w:jc w:val="center"/>
        <w:rPr>
          <w:rFonts w:ascii="Times New Roman" w:hAnsi="Times New Roman" w:cs="Times New Roman"/>
          <w:b/>
          <w:sz w:val="24"/>
          <w:szCs w:val="24"/>
        </w:rPr>
      </w:pPr>
    </w:p>
    <w:p w:rsidR="003C6D8C" w:rsidRDefault="003C6D8C" w:rsidP="007E2DBC">
      <w:pPr>
        <w:spacing w:after="0" w:line="480" w:lineRule="auto"/>
        <w:jc w:val="center"/>
        <w:rPr>
          <w:rFonts w:ascii="Times New Roman" w:hAnsi="Times New Roman" w:cs="Times New Roman"/>
          <w:b/>
          <w:sz w:val="24"/>
          <w:szCs w:val="24"/>
        </w:rPr>
      </w:pPr>
    </w:p>
    <w:p w:rsidR="003C6D8C" w:rsidRDefault="003C6D8C" w:rsidP="007E2DBC">
      <w:pPr>
        <w:spacing w:after="0" w:line="480" w:lineRule="auto"/>
        <w:jc w:val="center"/>
        <w:rPr>
          <w:rFonts w:ascii="Times New Roman" w:hAnsi="Times New Roman" w:cs="Times New Roman"/>
          <w:b/>
          <w:sz w:val="24"/>
          <w:szCs w:val="24"/>
        </w:rPr>
      </w:pPr>
    </w:p>
    <w:p w:rsidR="003C6D8C" w:rsidRDefault="003C6D8C" w:rsidP="007E2DBC">
      <w:pPr>
        <w:spacing w:after="0" w:line="480" w:lineRule="auto"/>
        <w:jc w:val="center"/>
        <w:rPr>
          <w:rFonts w:ascii="Times New Roman" w:hAnsi="Times New Roman" w:cs="Times New Roman"/>
          <w:b/>
          <w:sz w:val="24"/>
          <w:szCs w:val="24"/>
        </w:rPr>
      </w:pPr>
    </w:p>
    <w:p w:rsidR="00F74BDE" w:rsidRDefault="00F74BDE" w:rsidP="003C6D8C">
      <w:pPr>
        <w:spacing w:after="0" w:line="480" w:lineRule="auto"/>
        <w:jc w:val="center"/>
        <w:rPr>
          <w:rFonts w:ascii="Times New Roman" w:hAnsi="Times New Roman" w:cs="Times New Roman"/>
          <w:b/>
          <w:caps/>
          <w:sz w:val="24"/>
          <w:szCs w:val="24"/>
        </w:rPr>
      </w:pPr>
    </w:p>
    <w:p w:rsidR="00F74BDE" w:rsidRDefault="00F74BDE" w:rsidP="003C6D8C">
      <w:pPr>
        <w:spacing w:after="0" w:line="480" w:lineRule="auto"/>
        <w:jc w:val="center"/>
        <w:rPr>
          <w:rFonts w:ascii="Times New Roman" w:hAnsi="Times New Roman" w:cs="Times New Roman"/>
          <w:b/>
          <w:caps/>
          <w:sz w:val="24"/>
          <w:szCs w:val="24"/>
        </w:rPr>
      </w:pPr>
    </w:p>
    <w:p w:rsidR="00F74BDE" w:rsidRDefault="00F74BDE" w:rsidP="003C6D8C">
      <w:pPr>
        <w:spacing w:after="0" w:line="480" w:lineRule="auto"/>
        <w:jc w:val="center"/>
        <w:rPr>
          <w:rFonts w:ascii="Times New Roman" w:hAnsi="Times New Roman" w:cs="Times New Roman"/>
          <w:b/>
          <w:caps/>
          <w:sz w:val="24"/>
          <w:szCs w:val="24"/>
        </w:rPr>
      </w:pPr>
    </w:p>
    <w:p w:rsidR="00F74BDE" w:rsidRDefault="00F74BDE" w:rsidP="003C6D8C">
      <w:pPr>
        <w:spacing w:after="0" w:line="480" w:lineRule="auto"/>
        <w:jc w:val="center"/>
        <w:rPr>
          <w:rFonts w:ascii="Times New Roman" w:hAnsi="Times New Roman" w:cs="Times New Roman"/>
          <w:b/>
          <w:caps/>
          <w:sz w:val="24"/>
          <w:szCs w:val="24"/>
        </w:rPr>
      </w:pPr>
    </w:p>
    <w:p w:rsidR="00F74BDE" w:rsidRDefault="00F74BDE" w:rsidP="003C6D8C">
      <w:pPr>
        <w:spacing w:after="0" w:line="480" w:lineRule="auto"/>
        <w:jc w:val="center"/>
        <w:rPr>
          <w:rFonts w:ascii="Times New Roman" w:hAnsi="Times New Roman" w:cs="Times New Roman"/>
          <w:b/>
          <w:caps/>
          <w:sz w:val="24"/>
          <w:szCs w:val="24"/>
        </w:rPr>
      </w:pPr>
    </w:p>
    <w:p w:rsidR="00F74BDE" w:rsidRDefault="00F74BDE" w:rsidP="003C6D8C">
      <w:pPr>
        <w:spacing w:after="0" w:line="480" w:lineRule="auto"/>
        <w:jc w:val="center"/>
        <w:rPr>
          <w:rFonts w:ascii="Times New Roman" w:hAnsi="Times New Roman" w:cs="Times New Roman"/>
          <w:b/>
          <w:caps/>
          <w:sz w:val="24"/>
          <w:szCs w:val="24"/>
        </w:rPr>
      </w:pPr>
    </w:p>
    <w:p w:rsidR="00F74BDE" w:rsidRDefault="00F74BDE" w:rsidP="003C6D8C">
      <w:pPr>
        <w:spacing w:after="0" w:line="480" w:lineRule="auto"/>
        <w:jc w:val="center"/>
        <w:rPr>
          <w:rFonts w:ascii="Times New Roman" w:hAnsi="Times New Roman" w:cs="Times New Roman"/>
          <w:b/>
          <w:caps/>
          <w:sz w:val="24"/>
          <w:szCs w:val="24"/>
        </w:rPr>
      </w:pPr>
    </w:p>
    <w:p w:rsidR="00F74BDE" w:rsidRDefault="00F74BDE" w:rsidP="003C6D8C">
      <w:pPr>
        <w:spacing w:after="0" w:line="480" w:lineRule="auto"/>
        <w:jc w:val="center"/>
        <w:rPr>
          <w:rFonts w:ascii="Times New Roman" w:hAnsi="Times New Roman" w:cs="Times New Roman"/>
          <w:b/>
          <w:caps/>
          <w:sz w:val="24"/>
          <w:szCs w:val="24"/>
        </w:rPr>
      </w:pPr>
    </w:p>
    <w:p w:rsidR="003C6D8C" w:rsidRDefault="003C6D8C" w:rsidP="003C6D8C">
      <w:pPr>
        <w:spacing w:after="0"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Chapter Three</w:t>
      </w:r>
    </w:p>
    <w:p w:rsidR="003C6D8C" w:rsidRPr="003C6D8C" w:rsidRDefault="003C6D8C" w:rsidP="003C6D8C">
      <w:pPr>
        <w:spacing w:after="0" w:line="480" w:lineRule="auto"/>
        <w:jc w:val="center"/>
        <w:rPr>
          <w:rFonts w:ascii="Times New Roman" w:hAnsi="Times New Roman" w:cs="Times New Roman"/>
          <w:b/>
          <w:caps/>
          <w:sz w:val="24"/>
          <w:szCs w:val="24"/>
        </w:rPr>
      </w:pPr>
      <w:r w:rsidRPr="003C6D8C">
        <w:rPr>
          <w:rFonts w:ascii="Times New Roman" w:hAnsi="Times New Roman" w:cs="Times New Roman"/>
          <w:b/>
          <w:caps/>
          <w:sz w:val="24"/>
          <w:szCs w:val="24"/>
        </w:rPr>
        <w:t>RESEARCH METHODOLOGY</w:t>
      </w:r>
    </w:p>
    <w:p w:rsidR="003C6D8C" w:rsidRPr="003C6D8C" w:rsidRDefault="003C6D8C" w:rsidP="003C6D8C">
      <w:pPr>
        <w:spacing w:after="0" w:line="480" w:lineRule="auto"/>
        <w:jc w:val="both"/>
        <w:rPr>
          <w:rFonts w:ascii="Times New Roman" w:hAnsi="Times New Roman" w:cs="Times New Roman"/>
          <w:b/>
          <w:caps/>
          <w:sz w:val="24"/>
          <w:szCs w:val="24"/>
        </w:rPr>
      </w:pPr>
      <w:r w:rsidRPr="003C6D8C">
        <w:rPr>
          <w:rFonts w:ascii="Times New Roman" w:hAnsi="Times New Roman" w:cs="Times New Roman"/>
          <w:b/>
          <w:caps/>
          <w:sz w:val="24"/>
          <w:szCs w:val="24"/>
        </w:rPr>
        <w:t>3.1</w:t>
      </w:r>
      <w:r w:rsidRPr="003C6D8C">
        <w:rPr>
          <w:rFonts w:ascii="Times New Roman" w:hAnsi="Times New Roman" w:cs="Times New Roman"/>
          <w:b/>
          <w:caps/>
          <w:sz w:val="24"/>
          <w:szCs w:val="24"/>
        </w:rPr>
        <w:tab/>
        <w:t>Introduction</w:t>
      </w:r>
    </w:p>
    <w:p w:rsidR="003C6D8C" w:rsidRPr="003C6D8C" w:rsidRDefault="003C6D8C" w:rsidP="003C6D8C">
      <w:pPr>
        <w:spacing w:after="0" w:line="480" w:lineRule="auto"/>
        <w:jc w:val="both"/>
        <w:rPr>
          <w:rFonts w:ascii="Times New Roman" w:hAnsi="Times New Roman" w:cs="Times New Roman"/>
          <w:sz w:val="24"/>
          <w:szCs w:val="24"/>
        </w:rPr>
      </w:pPr>
      <w:r w:rsidRPr="003C6D8C">
        <w:rPr>
          <w:rFonts w:ascii="Times New Roman" w:hAnsi="Times New Roman" w:cs="Times New Roman"/>
          <w:sz w:val="24"/>
          <w:szCs w:val="24"/>
        </w:rPr>
        <w:t xml:space="preserve">This chapter outlines the research methodology employed in this study to investigate the impact of transactions on private property development in </w:t>
      </w:r>
      <w:proofErr w:type="spellStart"/>
      <w:r w:rsidRPr="003C6D8C">
        <w:rPr>
          <w:rFonts w:ascii="Times New Roman" w:hAnsi="Times New Roman" w:cs="Times New Roman"/>
          <w:sz w:val="24"/>
          <w:szCs w:val="24"/>
        </w:rPr>
        <w:t>Ibeju</w:t>
      </w:r>
      <w:proofErr w:type="spellEnd"/>
      <w:r w:rsidRPr="003C6D8C">
        <w:rPr>
          <w:rFonts w:ascii="Times New Roman" w:hAnsi="Times New Roman" w:cs="Times New Roman"/>
          <w:sz w:val="24"/>
          <w:szCs w:val="24"/>
        </w:rPr>
        <w:t xml:space="preserve"> </w:t>
      </w:r>
      <w:proofErr w:type="spellStart"/>
      <w:r w:rsidRPr="003C6D8C">
        <w:rPr>
          <w:rFonts w:ascii="Times New Roman" w:hAnsi="Times New Roman" w:cs="Times New Roman"/>
          <w:sz w:val="24"/>
          <w:szCs w:val="24"/>
        </w:rPr>
        <w:t>Lekki</w:t>
      </w:r>
      <w:proofErr w:type="spellEnd"/>
      <w:r w:rsidRPr="003C6D8C">
        <w:rPr>
          <w:rFonts w:ascii="Times New Roman" w:hAnsi="Times New Roman" w:cs="Times New Roman"/>
          <w:sz w:val="24"/>
          <w:szCs w:val="24"/>
        </w:rPr>
        <w:t>, Lagos State. It details the research design, data types and sources, instruments for data collection, target population, sampling frame, sample size, sampling procedure, and methods of data analysis. The methodology is designed to ensure that the research objectives are met effectively and that the findings are reliable and valid.</w:t>
      </w:r>
    </w:p>
    <w:p w:rsidR="003C6D8C" w:rsidRPr="004E653C" w:rsidRDefault="004E653C" w:rsidP="003C6D8C">
      <w:pPr>
        <w:spacing w:after="0" w:line="480" w:lineRule="auto"/>
        <w:jc w:val="both"/>
        <w:rPr>
          <w:rFonts w:ascii="Times New Roman" w:hAnsi="Times New Roman" w:cs="Times New Roman"/>
          <w:b/>
          <w:caps/>
          <w:sz w:val="24"/>
          <w:szCs w:val="24"/>
        </w:rPr>
      </w:pPr>
      <w:r w:rsidRPr="004E653C">
        <w:rPr>
          <w:rFonts w:ascii="Times New Roman" w:hAnsi="Times New Roman" w:cs="Times New Roman"/>
          <w:b/>
          <w:caps/>
          <w:sz w:val="24"/>
          <w:szCs w:val="24"/>
        </w:rPr>
        <w:t>3.2</w:t>
      </w:r>
      <w:r w:rsidRPr="004E653C">
        <w:rPr>
          <w:rFonts w:ascii="Times New Roman" w:hAnsi="Times New Roman" w:cs="Times New Roman"/>
          <w:b/>
          <w:caps/>
          <w:sz w:val="24"/>
          <w:szCs w:val="24"/>
        </w:rPr>
        <w:tab/>
      </w:r>
      <w:r w:rsidR="003C6D8C" w:rsidRPr="004E653C">
        <w:rPr>
          <w:rFonts w:ascii="Times New Roman" w:hAnsi="Times New Roman" w:cs="Times New Roman"/>
          <w:b/>
          <w:caps/>
          <w:sz w:val="24"/>
          <w:szCs w:val="24"/>
        </w:rPr>
        <w:t>Research Design</w:t>
      </w:r>
    </w:p>
    <w:p w:rsidR="003C6D8C" w:rsidRPr="003C6D8C" w:rsidRDefault="003C6D8C" w:rsidP="003C6D8C">
      <w:pPr>
        <w:spacing w:after="0" w:line="480" w:lineRule="auto"/>
        <w:jc w:val="both"/>
        <w:rPr>
          <w:rFonts w:ascii="Times New Roman" w:hAnsi="Times New Roman" w:cs="Times New Roman"/>
          <w:sz w:val="24"/>
          <w:szCs w:val="24"/>
        </w:rPr>
      </w:pPr>
      <w:r w:rsidRPr="003C6D8C">
        <w:rPr>
          <w:rFonts w:ascii="Times New Roman" w:hAnsi="Times New Roman" w:cs="Times New Roman"/>
          <w:sz w:val="24"/>
          <w:szCs w:val="24"/>
        </w:rPr>
        <w:t xml:space="preserve">The research design for this study is qualitative in nature, focusing on understanding the experiences, perceptions, and insights of stakeholders involved in real estate transactions in </w:t>
      </w:r>
      <w:proofErr w:type="spellStart"/>
      <w:r w:rsidRPr="003C6D8C">
        <w:rPr>
          <w:rFonts w:ascii="Times New Roman" w:hAnsi="Times New Roman" w:cs="Times New Roman"/>
          <w:sz w:val="24"/>
          <w:szCs w:val="24"/>
        </w:rPr>
        <w:t>Ibeju</w:t>
      </w:r>
      <w:proofErr w:type="spellEnd"/>
      <w:r w:rsidRPr="003C6D8C">
        <w:rPr>
          <w:rFonts w:ascii="Times New Roman" w:hAnsi="Times New Roman" w:cs="Times New Roman"/>
          <w:sz w:val="24"/>
          <w:szCs w:val="24"/>
        </w:rPr>
        <w:t xml:space="preserve"> </w:t>
      </w:r>
      <w:proofErr w:type="spellStart"/>
      <w:r w:rsidRPr="003C6D8C">
        <w:rPr>
          <w:rFonts w:ascii="Times New Roman" w:hAnsi="Times New Roman" w:cs="Times New Roman"/>
          <w:sz w:val="24"/>
          <w:szCs w:val="24"/>
        </w:rPr>
        <w:t>Lekki</w:t>
      </w:r>
      <w:proofErr w:type="spellEnd"/>
      <w:r w:rsidRPr="003C6D8C">
        <w:rPr>
          <w:rFonts w:ascii="Times New Roman" w:hAnsi="Times New Roman" w:cs="Times New Roman"/>
          <w:sz w:val="24"/>
          <w:szCs w:val="24"/>
        </w:rPr>
        <w:t>. This design allows for an in-depth exploration of complex social phenomena and facilitates a comprehensive understanding of how transactions influence property development. Qualitative research is particularly suitable for this study as it enables the gathering of rich, detailed information that can provide context and depth to the findings.</w:t>
      </w:r>
    </w:p>
    <w:p w:rsidR="003C6D8C" w:rsidRPr="004E653C" w:rsidRDefault="004E653C" w:rsidP="003C6D8C">
      <w:pPr>
        <w:spacing w:after="0" w:line="480" w:lineRule="auto"/>
        <w:jc w:val="both"/>
        <w:rPr>
          <w:rFonts w:ascii="Times New Roman" w:hAnsi="Times New Roman" w:cs="Times New Roman"/>
          <w:b/>
          <w:caps/>
          <w:sz w:val="24"/>
          <w:szCs w:val="24"/>
        </w:rPr>
      </w:pPr>
      <w:r w:rsidRPr="004E653C">
        <w:rPr>
          <w:rFonts w:ascii="Times New Roman" w:hAnsi="Times New Roman" w:cs="Times New Roman"/>
          <w:b/>
          <w:caps/>
          <w:sz w:val="24"/>
          <w:szCs w:val="24"/>
        </w:rPr>
        <w:t>3.3</w:t>
      </w:r>
      <w:r w:rsidRPr="004E653C">
        <w:rPr>
          <w:rFonts w:ascii="Times New Roman" w:hAnsi="Times New Roman" w:cs="Times New Roman"/>
          <w:b/>
          <w:caps/>
          <w:sz w:val="24"/>
          <w:szCs w:val="24"/>
        </w:rPr>
        <w:tab/>
      </w:r>
      <w:r w:rsidR="003C6D8C" w:rsidRPr="004E653C">
        <w:rPr>
          <w:rFonts w:ascii="Times New Roman" w:hAnsi="Times New Roman" w:cs="Times New Roman"/>
          <w:b/>
          <w:caps/>
          <w:sz w:val="24"/>
          <w:szCs w:val="24"/>
        </w:rPr>
        <w:t>Data Types and Source</w:t>
      </w:r>
    </w:p>
    <w:p w:rsidR="003C2D90" w:rsidRPr="003C2D90" w:rsidRDefault="003C2D90" w:rsidP="003C2D90">
      <w:pPr>
        <w:spacing w:after="0" w:line="480" w:lineRule="auto"/>
        <w:jc w:val="both"/>
        <w:rPr>
          <w:rFonts w:ascii="Times New Roman" w:hAnsi="Times New Roman" w:cs="Times New Roman"/>
          <w:sz w:val="24"/>
          <w:szCs w:val="24"/>
        </w:rPr>
      </w:pPr>
      <w:r w:rsidRPr="003C2D90">
        <w:rPr>
          <w:rFonts w:ascii="Times New Roman" w:hAnsi="Times New Roman" w:cs="Times New Roman"/>
          <w:sz w:val="24"/>
          <w:szCs w:val="24"/>
        </w:rPr>
        <w:t xml:space="preserve">The primary data for this study is qualitative, collected through questionnaires and semi-structured interviews with participants involved in real estate transactions in </w:t>
      </w:r>
      <w:proofErr w:type="spellStart"/>
      <w:r w:rsidRPr="003C2D90">
        <w:rPr>
          <w:rFonts w:ascii="Times New Roman" w:hAnsi="Times New Roman" w:cs="Times New Roman"/>
          <w:sz w:val="24"/>
          <w:szCs w:val="24"/>
        </w:rPr>
        <w:t>Ibeju</w:t>
      </w:r>
      <w:proofErr w:type="spellEnd"/>
      <w:r w:rsidRPr="003C2D90">
        <w:rPr>
          <w:rFonts w:ascii="Times New Roman" w:hAnsi="Times New Roman" w:cs="Times New Roman"/>
          <w:sz w:val="24"/>
          <w:szCs w:val="24"/>
        </w:rPr>
        <w:t xml:space="preserve"> </w:t>
      </w:r>
      <w:proofErr w:type="spellStart"/>
      <w:r w:rsidRPr="003C2D90">
        <w:rPr>
          <w:rFonts w:ascii="Times New Roman" w:hAnsi="Times New Roman" w:cs="Times New Roman"/>
          <w:sz w:val="24"/>
          <w:szCs w:val="24"/>
        </w:rPr>
        <w:t>Lekki</w:t>
      </w:r>
      <w:proofErr w:type="spellEnd"/>
      <w:r w:rsidRPr="003C2D90">
        <w:rPr>
          <w:rFonts w:ascii="Times New Roman" w:hAnsi="Times New Roman" w:cs="Times New Roman"/>
          <w:sz w:val="24"/>
          <w:szCs w:val="24"/>
        </w:rPr>
        <w:t>. Secondary data from existing literature, reports, and statistical records related to property development will also be utilized to provide additional context and support for the primary data.</w:t>
      </w:r>
    </w:p>
    <w:p w:rsidR="003C2D90" w:rsidRDefault="003C2D90" w:rsidP="003C2D90">
      <w:pPr>
        <w:spacing w:after="0" w:line="480" w:lineRule="auto"/>
        <w:jc w:val="both"/>
        <w:rPr>
          <w:rFonts w:ascii="Times New Roman" w:hAnsi="Times New Roman" w:cs="Times New Roman"/>
          <w:sz w:val="24"/>
          <w:szCs w:val="24"/>
        </w:rPr>
      </w:pPr>
    </w:p>
    <w:p w:rsidR="003C2D90" w:rsidRDefault="003C2D90" w:rsidP="003C2D90">
      <w:pPr>
        <w:spacing w:after="0" w:line="480" w:lineRule="auto"/>
        <w:jc w:val="both"/>
        <w:rPr>
          <w:rFonts w:ascii="Times New Roman" w:hAnsi="Times New Roman" w:cs="Times New Roman"/>
          <w:sz w:val="24"/>
          <w:szCs w:val="24"/>
        </w:rPr>
      </w:pPr>
    </w:p>
    <w:p w:rsidR="003C2D90" w:rsidRPr="003C2D90" w:rsidRDefault="003C2D90" w:rsidP="003C2D90">
      <w:pPr>
        <w:spacing w:after="0" w:line="480" w:lineRule="auto"/>
        <w:jc w:val="both"/>
        <w:rPr>
          <w:rFonts w:ascii="Times New Roman" w:hAnsi="Times New Roman" w:cs="Times New Roman"/>
          <w:sz w:val="24"/>
          <w:szCs w:val="24"/>
        </w:rPr>
      </w:pPr>
    </w:p>
    <w:p w:rsidR="003C2D90" w:rsidRPr="003C2D90" w:rsidRDefault="003C2D90" w:rsidP="003C2D90">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3.4</w:t>
      </w:r>
      <w:r>
        <w:rPr>
          <w:rFonts w:ascii="Times New Roman" w:hAnsi="Times New Roman" w:cs="Times New Roman"/>
          <w:b/>
          <w:caps/>
          <w:sz w:val="24"/>
          <w:szCs w:val="24"/>
        </w:rPr>
        <w:tab/>
      </w:r>
      <w:r w:rsidRPr="003C2D90">
        <w:rPr>
          <w:rFonts w:ascii="Times New Roman" w:hAnsi="Times New Roman" w:cs="Times New Roman"/>
          <w:b/>
          <w:caps/>
          <w:sz w:val="24"/>
          <w:szCs w:val="24"/>
        </w:rPr>
        <w:t>Instrument for Data Collection</w:t>
      </w:r>
    </w:p>
    <w:p w:rsidR="003C6D8C" w:rsidRPr="003C6D8C" w:rsidRDefault="003C2D90" w:rsidP="003C2D90">
      <w:pPr>
        <w:spacing w:after="0" w:line="480" w:lineRule="auto"/>
        <w:jc w:val="both"/>
        <w:rPr>
          <w:rFonts w:ascii="Times New Roman" w:hAnsi="Times New Roman" w:cs="Times New Roman"/>
          <w:sz w:val="24"/>
          <w:szCs w:val="24"/>
        </w:rPr>
      </w:pPr>
      <w:r w:rsidRPr="003C2D90">
        <w:rPr>
          <w:rFonts w:ascii="Times New Roman" w:hAnsi="Times New Roman" w:cs="Times New Roman"/>
          <w:sz w:val="24"/>
          <w:szCs w:val="24"/>
        </w:rPr>
        <w:t>The primary instruments</w:t>
      </w:r>
      <w:r>
        <w:rPr>
          <w:rFonts w:ascii="Times New Roman" w:hAnsi="Times New Roman" w:cs="Times New Roman"/>
          <w:sz w:val="24"/>
          <w:szCs w:val="24"/>
        </w:rPr>
        <w:t xml:space="preserve"> used for data collection are questionnaires and </w:t>
      </w:r>
      <w:r w:rsidRPr="003C2D90">
        <w:rPr>
          <w:rFonts w:ascii="Times New Roman" w:hAnsi="Times New Roman" w:cs="Times New Roman"/>
          <w:sz w:val="24"/>
          <w:szCs w:val="24"/>
        </w:rPr>
        <w:t>semi-structured interv</w:t>
      </w:r>
      <w:r>
        <w:rPr>
          <w:rFonts w:ascii="Times New Roman" w:hAnsi="Times New Roman" w:cs="Times New Roman"/>
          <w:sz w:val="24"/>
          <w:szCs w:val="24"/>
        </w:rPr>
        <w:t>iews</w:t>
      </w:r>
      <w:r w:rsidRPr="003C2D90">
        <w:rPr>
          <w:rFonts w:ascii="Times New Roman" w:hAnsi="Times New Roman" w:cs="Times New Roman"/>
          <w:sz w:val="24"/>
          <w:szCs w:val="24"/>
        </w:rPr>
        <w:t>. The questionnaires will be designed to gather quantitative data on participants' experiences and perceptions regarding real estate transactions, while the semi-structured interviews will allow for more in-depth exploration of specific topics. This combination of methods will provide a comprehensive understanding of the impact of transactions on private property development.</w:t>
      </w:r>
    </w:p>
    <w:p w:rsidR="003C6D8C" w:rsidRPr="004E653C" w:rsidRDefault="004E653C" w:rsidP="003C6D8C">
      <w:pPr>
        <w:spacing w:after="0" w:line="480" w:lineRule="auto"/>
        <w:jc w:val="both"/>
        <w:rPr>
          <w:rFonts w:ascii="Times New Roman" w:hAnsi="Times New Roman" w:cs="Times New Roman"/>
          <w:b/>
          <w:caps/>
          <w:sz w:val="24"/>
          <w:szCs w:val="24"/>
        </w:rPr>
      </w:pPr>
      <w:r w:rsidRPr="004E653C">
        <w:rPr>
          <w:rFonts w:ascii="Times New Roman" w:hAnsi="Times New Roman" w:cs="Times New Roman"/>
          <w:b/>
          <w:caps/>
          <w:sz w:val="24"/>
          <w:szCs w:val="24"/>
        </w:rPr>
        <w:t>3.5</w:t>
      </w:r>
      <w:r w:rsidRPr="004E653C">
        <w:rPr>
          <w:rFonts w:ascii="Times New Roman" w:hAnsi="Times New Roman" w:cs="Times New Roman"/>
          <w:b/>
          <w:caps/>
          <w:sz w:val="24"/>
          <w:szCs w:val="24"/>
        </w:rPr>
        <w:tab/>
      </w:r>
      <w:r w:rsidR="003C6D8C" w:rsidRPr="004E653C">
        <w:rPr>
          <w:rFonts w:ascii="Times New Roman" w:hAnsi="Times New Roman" w:cs="Times New Roman"/>
          <w:b/>
          <w:caps/>
          <w:sz w:val="24"/>
          <w:szCs w:val="24"/>
        </w:rPr>
        <w:t>Target Population</w:t>
      </w:r>
      <w:r w:rsidR="003C2D90">
        <w:rPr>
          <w:rFonts w:ascii="Times New Roman" w:hAnsi="Times New Roman" w:cs="Times New Roman"/>
          <w:b/>
          <w:caps/>
          <w:sz w:val="24"/>
          <w:szCs w:val="24"/>
        </w:rPr>
        <w:t xml:space="preserve"> AND POPULATION SIZE</w:t>
      </w:r>
    </w:p>
    <w:p w:rsidR="003C2D90" w:rsidRPr="003C2D90" w:rsidRDefault="003C2D90" w:rsidP="003C2D90">
      <w:pPr>
        <w:spacing w:after="0" w:line="480" w:lineRule="auto"/>
        <w:jc w:val="both"/>
        <w:rPr>
          <w:rFonts w:ascii="Times New Roman" w:hAnsi="Times New Roman" w:cs="Times New Roman"/>
          <w:sz w:val="24"/>
          <w:szCs w:val="24"/>
        </w:rPr>
      </w:pPr>
      <w:r w:rsidRPr="003C2D90">
        <w:rPr>
          <w:rFonts w:ascii="Times New Roman" w:hAnsi="Times New Roman" w:cs="Times New Roman"/>
          <w:sz w:val="24"/>
          <w:szCs w:val="24"/>
        </w:rPr>
        <w:t xml:space="preserve">The target population for this study includes stakeholders involved in real estate transactions within </w:t>
      </w:r>
      <w:proofErr w:type="spellStart"/>
      <w:r w:rsidRPr="003C2D90">
        <w:rPr>
          <w:rFonts w:ascii="Times New Roman" w:hAnsi="Times New Roman" w:cs="Times New Roman"/>
          <w:sz w:val="24"/>
          <w:szCs w:val="24"/>
        </w:rPr>
        <w:t>Ibeju</w:t>
      </w:r>
      <w:proofErr w:type="spellEnd"/>
      <w:r w:rsidRPr="003C2D90">
        <w:rPr>
          <w:rFonts w:ascii="Times New Roman" w:hAnsi="Times New Roman" w:cs="Times New Roman"/>
          <w:sz w:val="24"/>
          <w:szCs w:val="24"/>
        </w:rPr>
        <w:t xml:space="preserve"> </w:t>
      </w:r>
      <w:proofErr w:type="spellStart"/>
      <w:r w:rsidRPr="003C2D90">
        <w:rPr>
          <w:rFonts w:ascii="Times New Roman" w:hAnsi="Times New Roman" w:cs="Times New Roman"/>
          <w:sz w:val="24"/>
          <w:szCs w:val="24"/>
        </w:rPr>
        <w:t>Lekki</w:t>
      </w:r>
      <w:proofErr w:type="spellEnd"/>
      <w:r w:rsidRPr="003C2D90">
        <w:rPr>
          <w:rFonts w:ascii="Times New Roman" w:hAnsi="Times New Roman" w:cs="Times New Roman"/>
          <w:sz w:val="24"/>
          <w:szCs w:val="24"/>
        </w:rPr>
        <w:t>. This group encompasses property developers, real estate agents, investors, government officials, and residents who have recently engaged in property transactions. By including a diverse range of perspectives, the study aims to capture a comprehensive view of the factors influencing property development in the area.</w:t>
      </w:r>
    </w:p>
    <w:p w:rsidR="003C6D8C" w:rsidRPr="003C6D8C" w:rsidRDefault="003C2D90" w:rsidP="003C2D90">
      <w:pPr>
        <w:spacing w:after="0" w:line="480" w:lineRule="auto"/>
        <w:jc w:val="both"/>
        <w:rPr>
          <w:rFonts w:ascii="Times New Roman" w:hAnsi="Times New Roman" w:cs="Times New Roman"/>
          <w:sz w:val="24"/>
          <w:szCs w:val="24"/>
        </w:rPr>
      </w:pPr>
      <w:r w:rsidRPr="003C2D90">
        <w:rPr>
          <w:rFonts w:ascii="Times New Roman" w:hAnsi="Times New Roman" w:cs="Times New Roman"/>
          <w:sz w:val="24"/>
          <w:szCs w:val="24"/>
        </w:rPr>
        <w:t xml:space="preserve">The population size for this study is </w:t>
      </w:r>
      <w:r>
        <w:rPr>
          <w:rFonts w:ascii="Times New Roman" w:hAnsi="Times New Roman" w:cs="Times New Roman"/>
          <w:sz w:val="24"/>
          <w:szCs w:val="24"/>
        </w:rPr>
        <w:t>1,200 stakeholders</w:t>
      </w:r>
      <w:r w:rsidRPr="003C2D90">
        <w:rPr>
          <w:rFonts w:ascii="Times New Roman" w:hAnsi="Times New Roman" w:cs="Times New Roman"/>
          <w:sz w:val="24"/>
          <w:szCs w:val="24"/>
        </w:rPr>
        <w:t xml:space="preserve">, consisting of 300 property developers, 250 real estate agents, 200 investors, 150 government officials, and 300 residents actively involved in real estate transactions within </w:t>
      </w:r>
      <w:proofErr w:type="spellStart"/>
      <w:r w:rsidRPr="003C2D90">
        <w:rPr>
          <w:rFonts w:ascii="Times New Roman" w:hAnsi="Times New Roman" w:cs="Times New Roman"/>
          <w:sz w:val="24"/>
          <w:szCs w:val="24"/>
        </w:rPr>
        <w:t>Ibeju</w:t>
      </w:r>
      <w:proofErr w:type="spellEnd"/>
      <w:r w:rsidRPr="003C2D90">
        <w:rPr>
          <w:rFonts w:ascii="Times New Roman" w:hAnsi="Times New Roman" w:cs="Times New Roman"/>
          <w:sz w:val="24"/>
          <w:szCs w:val="24"/>
        </w:rPr>
        <w:t xml:space="preserve"> </w:t>
      </w:r>
      <w:proofErr w:type="spellStart"/>
      <w:r w:rsidRPr="003C2D90">
        <w:rPr>
          <w:rFonts w:ascii="Times New Roman" w:hAnsi="Times New Roman" w:cs="Times New Roman"/>
          <w:sz w:val="24"/>
          <w:szCs w:val="24"/>
        </w:rPr>
        <w:t>Lekki</w:t>
      </w:r>
      <w:proofErr w:type="spellEnd"/>
      <w:r w:rsidRPr="003C2D90">
        <w:rPr>
          <w:rFonts w:ascii="Times New Roman" w:hAnsi="Times New Roman" w:cs="Times New Roman"/>
          <w:sz w:val="24"/>
          <w:szCs w:val="24"/>
        </w:rPr>
        <w:t>. This figure is based on data obtained from local government records and real estate industry reports. By targeting this specific population, the research seeks to gather detailed qualitative data that reflects the current dynamics of private property development in the area.</w:t>
      </w:r>
    </w:p>
    <w:p w:rsidR="003C6D8C" w:rsidRPr="004E653C" w:rsidRDefault="004E653C" w:rsidP="003C6D8C">
      <w:pPr>
        <w:spacing w:after="0" w:line="480" w:lineRule="auto"/>
        <w:jc w:val="both"/>
        <w:rPr>
          <w:rFonts w:ascii="Times New Roman" w:hAnsi="Times New Roman" w:cs="Times New Roman"/>
          <w:b/>
          <w:caps/>
          <w:sz w:val="24"/>
          <w:szCs w:val="24"/>
        </w:rPr>
      </w:pPr>
      <w:r w:rsidRPr="004E653C">
        <w:rPr>
          <w:rFonts w:ascii="Times New Roman" w:hAnsi="Times New Roman" w:cs="Times New Roman"/>
          <w:b/>
          <w:caps/>
          <w:sz w:val="24"/>
          <w:szCs w:val="24"/>
        </w:rPr>
        <w:t>3.6</w:t>
      </w:r>
      <w:r w:rsidRPr="004E653C">
        <w:rPr>
          <w:rFonts w:ascii="Times New Roman" w:hAnsi="Times New Roman" w:cs="Times New Roman"/>
          <w:b/>
          <w:caps/>
          <w:sz w:val="24"/>
          <w:szCs w:val="24"/>
        </w:rPr>
        <w:tab/>
      </w:r>
      <w:r w:rsidR="003C6D8C" w:rsidRPr="004E653C">
        <w:rPr>
          <w:rFonts w:ascii="Times New Roman" w:hAnsi="Times New Roman" w:cs="Times New Roman"/>
          <w:b/>
          <w:caps/>
          <w:sz w:val="24"/>
          <w:szCs w:val="24"/>
        </w:rPr>
        <w:t>Sample Frame</w:t>
      </w:r>
    </w:p>
    <w:p w:rsidR="003C6D8C" w:rsidRPr="003C6D8C" w:rsidRDefault="003C6D8C" w:rsidP="003C6D8C">
      <w:pPr>
        <w:spacing w:after="0" w:line="480" w:lineRule="auto"/>
        <w:jc w:val="both"/>
        <w:rPr>
          <w:rFonts w:ascii="Times New Roman" w:hAnsi="Times New Roman" w:cs="Times New Roman"/>
          <w:sz w:val="24"/>
          <w:szCs w:val="24"/>
        </w:rPr>
      </w:pPr>
      <w:r w:rsidRPr="003C6D8C">
        <w:rPr>
          <w:rFonts w:ascii="Times New Roman" w:hAnsi="Times New Roman" w:cs="Times New Roman"/>
          <w:sz w:val="24"/>
          <w:szCs w:val="24"/>
        </w:rPr>
        <w:t xml:space="preserve">The sample frame consists of individuals identified as key stakeholders within the real estate market in </w:t>
      </w:r>
      <w:proofErr w:type="spellStart"/>
      <w:r w:rsidRPr="003C6D8C">
        <w:rPr>
          <w:rFonts w:ascii="Times New Roman" w:hAnsi="Times New Roman" w:cs="Times New Roman"/>
          <w:sz w:val="24"/>
          <w:szCs w:val="24"/>
        </w:rPr>
        <w:t>Ibeju</w:t>
      </w:r>
      <w:proofErr w:type="spellEnd"/>
      <w:r w:rsidRPr="003C6D8C">
        <w:rPr>
          <w:rFonts w:ascii="Times New Roman" w:hAnsi="Times New Roman" w:cs="Times New Roman"/>
          <w:sz w:val="24"/>
          <w:szCs w:val="24"/>
        </w:rPr>
        <w:t xml:space="preserve"> </w:t>
      </w:r>
      <w:proofErr w:type="spellStart"/>
      <w:r w:rsidRPr="003C6D8C">
        <w:rPr>
          <w:rFonts w:ascii="Times New Roman" w:hAnsi="Times New Roman" w:cs="Times New Roman"/>
          <w:sz w:val="24"/>
          <w:szCs w:val="24"/>
        </w:rPr>
        <w:t>Lekki</w:t>
      </w:r>
      <w:proofErr w:type="spellEnd"/>
      <w:r w:rsidRPr="003C6D8C">
        <w:rPr>
          <w:rFonts w:ascii="Times New Roman" w:hAnsi="Times New Roman" w:cs="Times New Roman"/>
          <w:sz w:val="24"/>
          <w:szCs w:val="24"/>
        </w:rPr>
        <w:t>. This includes a list of property developers operating in the region, real estate agencies active in sales and rentals, investors who have recently purchased properties, and local government officials involved in land administration and policy-making.</w:t>
      </w:r>
    </w:p>
    <w:p w:rsidR="002D2182" w:rsidRDefault="002D2182" w:rsidP="003C6D8C">
      <w:pPr>
        <w:spacing w:after="0" w:line="480" w:lineRule="auto"/>
        <w:jc w:val="both"/>
        <w:rPr>
          <w:rFonts w:ascii="Times New Roman" w:hAnsi="Times New Roman" w:cs="Times New Roman"/>
          <w:b/>
          <w:caps/>
          <w:sz w:val="24"/>
          <w:szCs w:val="24"/>
        </w:rPr>
      </w:pPr>
    </w:p>
    <w:p w:rsidR="003C6D8C" w:rsidRPr="004E653C" w:rsidRDefault="004E653C" w:rsidP="003C6D8C">
      <w:pPr>
        <w:spacing w:after="0" w:line="480" w:lineRule="auto"/>
        <w:jc w:val="both"/>
        <w:rPr>
          <w:rFonts w:ascii="Times New Roman" w:hAnsi="Times New Roman" w:cs="Times New Roman"/>
          <w:b/>
          <w:caps/>
          <w:sz w:val="24"/>
          <w:szCs w:val="24"/>
        </w:rPr>
      </w:pPr>
      <w:r w:rsidRPr="004E653C">
        <w:rPr>
          <w:rFonts w:ascii="Times New Roman" w:hAnsi="Times New Roman" w:cs="Times New Roman"/>
          <w:b/>
          <w:caps/>
          <w:sz w:val="24"/>
          <w:szCs w:val="24"/>
        </w:rPr>
        <w:lastRenderedPageBreak/>
        <w:t>3.7</w:t>
      </w:r>
      <w:r w:rsidRPr="004E653C">
        <w:rPr>
          <w:rFonts w:ascii="Times New Roman" w:hAnsi="Times New Roman" w:cs="Times New Roman"/>
          <w:b/>
          <w:caps/>
          <w:sz w:val="24"/>
          <w:szCs w:val="24"/>
        </w:rPr>
        <w:tab/>
      </w:r>
      <w:r w:rsidR="003C6D8C" w:rsidRPr="004E653C">
        <w:rPr>
          <w:rFonts w:ascii="Times New Roman" w:hAnsi="Times New Roman" w:cs="Times New Roman"/>
          <w:b/>
          <w:caps/>
          <w:sz w:val="24"/>
          <w:szCs w:val="24"/>
        </w:rPr>
        <w:t>Sample Size</w:t>
      </w:r>
    </w:p>
    <w:p w:rsidR="003C6D8C" w:rsidRPr="003C6D8C" w:rsidRDefault="003C6D8C" w:rsidP="003C6D8C">
      <w:pPr>
        <w:spacing w:after="0" w:line="480" w:lineRule="auto"/>
        <w:jc w:val="both"/>
        <w:rPr>
          <w:rFonts w:ascii="Times New Roman" w:hAnsi="Times New Roman" w:cs="Times New Roman"/>
          <w:sz w:val="24"/>
          <w:szCs w:val="24"/>
        </w:rPr>
      </w:pPr>
      <w:r w:rsidRPr="003C6D8C">
        <w:rPr>
          <w:rFonts w:ascii="Times New Roman" w:hAnsi="Times New Roman" w:cs="Times New Roman"/>
          <w:sz w:val="24"/>
          <w:szCs w:val="24"/>
        </w:rPr>
        <w:t>The sample size for this study is set at 100 participants. This number is deemed sufficient to provide a diverse range of insights while allowing for manageable data collection and analysis. The sample size will ensure that various perspectives are represented, contributing to a more comprehensive understanding of the impact of transactions on private property development.</w:t>
      </w:r>
    </w:p>
    <w:p w:rsidR="003C6D8C" w:rsidRPr="004E653C" w:rsidRDefault="004E653C" w:rsidP="003C6D8C">
      <w:pPr>
        <w:spacing w:after="0" w:line="480" w:lineRule="auto"/>
        <w:jc w:val="both"/>
        <w:rPr>
          <w:rFonts w:ascii="Times New Roman" w:hAnsi="Times New Roman" w:cs="Times New Roman"/>
          <w:b/>
          <w:caps/>
          <w:sz w:val="24"/>
          <w:szCs w:val="24"/>
        </w:rPr>
      </w:pPr>
      <w:r w:rsidRPr="004E653C">
        <w:rPr>
          <w:rFonts w:ascii="Times New Roman" w:hAnsi="Times New Roman" w:cs="Times New Roman"/>
          <w:b/>
          <w:caps/>
          <w:sz w:val="24"/>
          <w:szCs w:val="24"/>
        </w:rPr>
        <w:t>3.8</w:t>
      </w:r>
      <w:r w:rsidRPr="004E653C">
        <w:rPr>
          <w:rFonts w:ascii="Times New Roman" w:hAnsi="Times New Roman" w:cs="Times New Roman"/>
          <w:b/>
          <w:caps/>
          <w:sz w:val="24"/>
          <w:szCs w:val="24"/>
        </w:rPr>
        <w:tab/>
      </w:r>
      <w:r w:rsidR="003C6D8C" w:rsidRPr="004E653C">
        <w:rPr>
          <w:rFonts w:ascii="Times New Roman" w:hAnsi="Times New Roman" w:cs="Times New Roman"/>
          <w:b/>
          <w:caps/>
          <w:sz w:val="24"/>
          <w:szCs w:val="24"/>
        </w:rPr>
        <w:t>Sampling Procedure</w:t>
      </w:r>
    </w:p>
    <w:p w:rsidR="003C6D8C" w:rsidRPr="003C6D8C" w:rsidRDefault="003C6D8C" w:rsidP="003C6D8C">
      <w:pPr>
        <w:spacing w:after="0" w:line="480" w:lineRule="auto"/>
        <w:jc w:val="both"/>
        <w:rPr>
          <w:rFonts w:ascii="Times New Roman" w:hAnsi="Times New Roman" w:cs="Times New Roman"/>
          <w:sz w:val="24"/>
          <w:szCs w:val="24"/>
        </w:rPr>
      </w:pPr>
      <w:r w:rsidRPr="003C6D8C">
        <w:rPr>
          <w:rFonts w:ascii="Times New Roman" w:hAnsi="Times New Roman" w:cs="Times New Roman"/>
          <w:sz w:val="24"/>
          <w:szCs w:val="24"/>
        </w:rPr>
        <w:t xml:space="preserve">A purposive sampling procedure will be employed to select participants who have relevant experience and knowledge regarding real estate transactions in </w:t>
      </w:r>
      <w:proofErr w:type="spellStart"/>
      <w:r w:rsidRPr="003C6D8C">
        <w:rPr>
          <w:rFonts w:ascii="Times New Roman" w:hAnsi="Times New Roman" w:cs="Times New Roman"/>
          <w:sz w:val="24"/>
          <w:szCs w:val="24"/>
        </w:rPr>
        <w:t>Ibeju</w:t>
      </w:r>
      <w:proofErr w:type="spellEnd"/>
      <w:r w:rsidRPr="003C6D8C">
        <w:rPr>
          <w:rFonts w:ascii="Times New Roman" w:hAnsi="Times New Roman" w:cs="Times New Roman"/>
          <w:sz w:val="24"/>
          <w:szCs w:val="24"/>
        </w:rPr>
        <w:t xml:space="preserve"> </w:t>
      </w:r>
      <w:proofErr w:type="spellStart"/>
      <w:r w:rsidRPr="003C6D8C">
        <w:rPr>
          <w:rFonts w:ascii="Times New Roman" w:hAnsi="Times New Roman" w:cs="Times New Roman"/>
          <w:sz w:val="24"/>
          <w:szCs w:val="24"/>
        </w:rPr>
        <w:t>Lekki</w:t>
      </w:r>
      <w:proofErr w:type="spellEnd"/>
      <w:r w:rsidRPr="003C6D8C">
        <w:rPr>
          <w:rFonts w:ascii="Times New Roman" w:hAnsi="Times New Roman" w:cs="Times New Roman"/>
          <w:sz w:val="24"/>
          <w:szCs w:val="24"/>
        </w:rPr>
        <w:t>. This non-probability sampling method allows for the selection of individuals who can provide valuable insights based on their expertise or involvement in recent property transactions.</w:t>
      </w:r>
    </w:p>
    <w:p w:rsidR="003C6D8C" w:rsidRPr="004E653C" w:rsidRDefault="004E653C" w:rsidP="003C6D8C">
      <w:pPr>
        <w:spacing w:after="0" w:line="480" w:lineRule="auto"/>
        <w:jc w:val="both"/>
        <w:rPr>
          <w:rFonts w:ascii="Times New Roman" w:hAnsi="Times New Roman" w:cs="Times New Roman"/>
          <w:b/>
          <w:caps/>
          <w:sz w:val="24"/>
          <w:szCs w:val="24"/>
        </w:rPr>
      </w:pPr>
      <w:r w:rsidRPr="004E653C">
        <w:rPr>
          <w:rFonts w:ascii="Times New Roman" w:hAnsi="Times New Roman" w:cs="Times New Roman"/>
          <w:b/>
          <w:caps/>
          <w:sz w:val="24"/>
          <w:szCs w:val="24"/>
        </w:rPr>
        <w:t>3.9</w:t>
      </w:r>
      <w:r w:rsidRPr="004E653C">
        <w:rPr>
          <w:rFonts w:ascii="Times New Roman" w:hAnsi="Times New Roman" w:cs="Times New Roman"/>
          <w:b/>
          <w:caps/>
          <w:sz w:val="24"/>
          <w:szCs w:val="24"/>
        </w:rPr>
        <w:tab/>
      </w:r>
      <w:r w:rsidR="003C6D8C" w:rsidRPr="004E653C">
        <w:rPr>
          <w:rFonts w:ascii="Times New Roman" w:hAnsi="Times New Roman" w:cs="Times New Roman"/>
          <w:b/>
          <w:caps/>
          <w:sz w:val="24"/>
          <w:szCs w:val="24"/>
        </w:rPr>
        <w:t>Method of Data Analysis</w:t>
      </w:r>
    </w:p>
    <w:p w:rsidR="003C6D8C" w:rsidRPr="003C6D8C" w:rsidRDefault="003C6D8C" w:rsidP="003C6D8C">
      <w:pPr>
        <w:spacing w:after="0" w:line="480" w:lineRule="auto"/>
        <w:jc w:val="both"/>
        <w:rPr>
          <w:rFonts w:ascii="Times New Roman" w:hAnsi="Times New Roman" w:cs="Times New Roman"/>
          <w:sz w:val="24"/>
          <w:szCs w:val="24"/>
        </w:rPr>
      </w:pPr>
      <w:r w:rsidRPr="003C6D8C">
        <w:rPr>
          <w:rFonts w:ascii="Times New Roman" w:hAnsi="Times New Roman" w:cs="Times New Roman"/>
          <w:sz w:val="24"/>
          <w:szCs w:val="24"/>
        </w:rPr>
        <w:t xml:space="preserve">The method of data analysis used in this study will be qualitative analysis. The interviews will be transcribed and analyzed thematically to identify key themes and patterns related to the impact of transactions on private property development. This approach will facilitate an understanding of how various factors influence transaction behaviors and outcomes within the </w:t>
      </w:r>
      <w:proofErr w:type="spellStart"/>
      <w:r w:rsidRPr="003C6D8C">
        <w:rPr>
          <w:rFonts w:ascii="Times New Roman" w:hAnsi="Times New Roman" w:cs="Times New Roman"/>
          <w:sz w:val="24"/>
          <w:szCs w:val="24"/>
        </w:rPr>
        <w:t>Ibeju</w:t>
      </w:r>
      <w:proofErr w:type="spellEnd"/>
      <w:r w:rsidRPr="003C6D8C">
        <w:rPr>
          <w:rFonts w:ascii="Times New Roman" w:hAnsi="Times New Roman" w:cs="Times New Roman"/>
          <w:sz w:val="24"/>
          <w:szCs w:val="24"/>
        </w:rPr>
        <w:t xml:space="preserve"> </w:t>
      </w:r>
      <w:proofErr w:type="spellStart"/>
      <w:r w:rsidRPr="003C6D8C">
        <w:rPr>
          <w:rFonts w:ascii="Times New Roman" w:hAnsi="Times New Roman" w:cs="Times New Roman"/>
          <w:sz w:val="24"/>
          <w:szCs w:val="24"/>
        </w:rPr>
        <w:t>Lekki</w:t>
      </w:r>
      <w:proofErr w:type="spellEnd"/>
      <w:r w:rsidRPr="003C6D8C">
        <w:rPr>
          <w:rFonts w:ascii="Times New Roman" w:hAnsi="Times New Roman" w:cs="Times New Roman"/>
          <w:sz w:val="24"/>
          <w:szCs w:val="24"/>
        </w:rPr>
        <w:t xml:space="preserve"> context.</w:t>
      </w:r>
    </w:p>
    <w:p w:rsidR="002D2182" w:rsidRDefault="002D2182" w:rsidP="003C6D8C">
      <w:pPr>
        <w:spacing w:after="0" w:line="480" w:lineRule="auto"/>
        <w:jc w:val="both"/>
        <w:rPr>
          <w:rFonts w:ascii="Times New Roman" w:hAnsi="Times New Roman" w:cs="Times New Roman"/>
          <w:b/>
          <w:caps/>
          <w:sz w:val="24"/>
          <w:szCs w:val="24"/>
        </w:rPr>
      </w:pPr>
    </w:p>
    <w:p w:rsidR="002D2182" w:rsidRDefault="002D2182" w:rsidP="003C6D8C">
      <w:pPr>
        <w:spacing w:after="0" w:line="480" w:lineRule="auto"/>
        <w:jc w:val="both"/>
        <w:rPr>
          <w:rFonts w:ascii="Times New Roman" w:hAnsi="Times New Roman" w:cs="Times New Roman"/>
          <w:b/>
          <w:caps/>
          <w:sz w:val="24"/>
          <w:szCs w:val="24"/>
        </w:rPr>
      </w:pPr>
    </w:p>
    <w:p w:rsidR="002D2182" w:rsidRDefault="002D2182" w:rsidP="003C6D8C">
      <w:pPr>
        <w:spacing w:after="0" w:line="480" w:lineRule="auto"/>
        <w:jc w:val="both"/>
        <w:rPr>
          <w:rFonts w:ascii="Times New Roman" w:hAnsi="Times New Roman" w:cs="Times New Roman"/>
          <w:b/>
          <w:caps/>
          <w:sz w:val="24"/>
          <w:szCs w:val="24"/>
        </w:rPr>
      </w:pPr>
    </w:p>
    <w:p w:rsidR="002D2182" w:rsidRDefault="002D2182" w:rsidP="003C6D8C">
      <w:pPr>
        <w:spacing w:after="0" w:line="480" w:lineRule="auto"/>
        <w:jc w:val="both"/>
        <w:rPr>
          <w:rFonts w:ascii="Times New Roman" w:hAnsi="Times New Roman" w:cs="Times New Roman"/>
          <w:b/>
          <w:caps/>
          <w:sz w:val="24"/>
          <w:szCs w:val="24"/>
        </w:rPr>
      </w:pPr>
    </w:p>
    <w:p w:rsidR="002D2182" w:rsidRDefault="002D2182" w:rsidP="003C6D8C">
      <w:pPr>
        <w:spacing w:after="0" w:line="480" w:lineRule="auto"/>
        <w:jc w:val="both"/>
        <w:rPr>
          <w:rFonts w:ascii="Times New Roman" w:hAnsi="Times New Roman" w:cs="Times New Roman"/>
          <w:b/>
          <w:caps/>
          <w:sz w:val="24"/>
          <w:szCs w:val="24"/>
        </w:rPr>
      </w:pPr>
    </w:p>
    <w:p w:rsidR="002D2182" w:rsidRDefault="002D2182" w:rsidP="003C6D8C">
      <w:pPr>
        <w:spacing w:after="0" w:line="480" w:lineRule="auto"/>
        <w:jc w:val="both"/>
        <w:rPr>
          <w:rFonts w:ascii="Times New Roman" w:hAnsi="Times New Roman" w:cs="Times New Roman"/>
          <w:b/>
          <w:caps/>
          <w:sz w:val="24"/>
          <w:szCs w:val="24"/>
        </w:rPr>
      </w:pPr>
    </w:p>
    <w:p w:rsidR="002D2182" w:rsidRDefault="002D2182" w:rsidP="003C6D8C">
      <w:pPr>
        <w:spacing w:after="0" w:line="480" w:lineRule="auto"/>
        <w:jc w:val="both"/>
        <w:rPr>
          <w:rFonts w:ascii="Times New Roman" w:hAnsi="Times New Roman" w:cs="Times New Roman"/>
          <w:b/>
          <w:caps/>
          <w:sz w:val="24"/>
          <w:szCs w:val="24"/>
        </w:rPr>
      </w:pPr>
    </w:p>
    <w:p w:rsidR="002D2182" w:rsidRDefault="002D2182" w:rsidP="003C6D8C">
      <w:pPr>
        <w:spacing w:after="0" w:line="480" w:lineRule="auto"/>
        <w:jc w:val="both"/>
        <w:rPr>
          <w:rFonts w:ascii="Times New Roman" w:hAnsi="Times New Roman" w:cs="Times New Roman"/>
          <w:b/>
          <w:caps/>
          <w:sz w:val="24"/>
          <w:szCs w:val="24"/>
        </w:rPr>
      </w:pPr>
    </w:p>
    <w:p w:rsidR="003C6D8C" w:rsidRPr="004E653C" w:rsidRDefault="004E653C" w:rsidP="003C6D8C">
      <w:pPr>
        <w:spacing w:after="0" w:line="480" w:lineRule="auto"/>
        <w:jc w:val="both"/>
        <w:rPr>
          <w:rFonts w:ascii="Times New Roman" w:hAnsi="Times New Roman" w:cs="Times New Roman"/>
          <w:b/>
          <w:caps/>
          <w:sz w:val="24"/>
          <w:szCs w:val="24"/>
        </w:rPr>
      </w:pPr>
      <w:r w:rsidRPr="004E653C">
        <w:rPr>
          <w:rFonts w:ascii="Times New Roman" w:hAnsi="Times New Roman" w:cs="Times New Roman"/>
          <w:b/>
          <w:caps/>
          <w:sz w:val="24"/>
          <w:szCs w:val="24"/>
        </w:rPr>
        <w:lastRenderedPageBreak/>
        <w:t>3.10</w:t>
      </w:r>
      <w:r w:rsidRPr="004E653C">
        <w:rPr>
          <w:rFonts w:ascii="Times New Roman" w:hAnsi="Times New Roman" w:cs="Times New Roman"/>
          <w:b/>
          <w:caps/>
          <w:sz w:val="24"/>
          <w:szCs w:val="24"/>
        </w:rPr>
        <w:tab/>
      </w:r>
      <w:r w:rsidR="003C6D8C" w:rsidRPr="004E653C">
        <w:rPr>
          <w:rFonts w:ascii="Times New Roman" w:hAnsi="Times New Roman" w:cs="Times New Roman"/>
          <w:b/>
          <w:caps/>
          <w:sz w:val="24"/>
          <w:szCs w:val="24"/>
        </w:rPr>
        <w:t>Summary of Data Analysis for Each Objective</w:t>
      </w:r>
    </w:p>
    <w:p w:rsidR="003C6D8C" w:rsidRPr="003C6D8C" w:rsidRDefault="003C6D8C" w:rsidP="003C6D8C">
      <w:pPr>
        <w:spacing w:after="0" w:line="480" w:lineRule="auto"/>
        <w:jc w:val="both"/>
        <w:rPr>
          <w:rFonts w:ascii="Times New Roman" w:hAnsi="Times New Roman" w:cs="Times New Roman"/>
          <w:sz w:val="24"/>
          <w:szCs w:val="24"/>
        </w:rPr>
      </w:pPr>
      <w:r w:rsidRPr="003C6D8C">
        <w:rPr>
          <w:rFonts w:ascii="Times New Roman" w:hAnsi="Times New Roman" w:cs="Times New Roman"/>
          <w:sz w:val="24"/>
          <w:szCs w:val="24"/>
        </w:rPr>
        <w:t>The following table summarizes the methods of data analysis corresponding to each research objective:</w:t>
      </w:r>
    </w:p>
    <w:tbl>
      <w:tblPr>
        <w:tblStyle w:val="TableGrid"/>
        <w:tblW w:w="10120" w:type="dxa"/>
        <w:tblLook w:val="04A0" w:firstRow="1" w:lastRow="0" w:firstColumn="1" w:lastColumn="0" w:noHBand="0" w:noVBand="1"/>
      </w:tblPr>
      <w:tblGrid>
        <w:gridCol w:w="5552"/>
        <w:gridCol w:w="4568"/>
      </w:tblGrid>
      <w:tr w:rsidR="004E653C" w:rsidRPr="004E653C" w:rsidTr="004E653C">
        <w:tc>
          <w:tcPr>
            <w:tcW w:w="0" w:type="auto"/>
            <w:hideMark/>
          </w:tcPr>
          <w:p w:rsidR="004E653C" w:rsidRPr="004E653C" w:rsidRDefault="004E653C" w:rsidP="004E653C">
            <w:pPr>
              <w:spacing w:before="240" w:after="240"/>
              <w:jc w:val="center"/>
              <w:rPr>
                <w:rFonts w:ascii="Times New Roman" w:eastAsia="Times New Roman" w:hAnsi="Times New Roman" w:cs="Times New Roman"/>
                <w:b/>
                <w:bCs/>
              </w:rPr>
            </w:pPr>
            <w:r w:rsidRPr="004E653C">
              <w:rPr>
                <w:rFonts w:ascii="Times New Roman" w:eastAsia="Times New Roman" w:hAnsi="Times New Roman" w:cs="Times New Roman"/>
                <w:b/>
                <w:bCs/>
                <w:bdr w:val="single" w:sz="2" w:space="0" w:color="E5E7EB" w:frame="1"/>
              </w:rPr>
              <w:t>Objective</w:t>
            </w:r>
          </w:p>
        </w:tc>
        <w:tc>
          <w:tcPr>
            <w:tcW w:w="0" w:type="auto"/>
            <w:hideMark/>
          </w:tcPr>
          <w:p w:rsidR="004E653C" w:rsidRPr="004E653C" w:rsidRDefault="004E653C" w:rsidP="004E653C">
            <w:pPr>
              <w:spacing w:before="240" w:after="240"/>
              <w:jc w:val="center"/>
              <w:rPr>
                <w:rFonts w:ascii="Times New Roman" w:eastAsia="Times New Roman" w:hAnsi="Times New Roman" w:cs="Times New Roman"/>
                <w:b/>
                <w:bCs/>
              </w:rPr>
            </w:pPr>
            <w:r w:rsidRPr="004E653C">
              <w:rPr>
                <w:rFonts w:ascii="Times New Roman" w:eastAsia="Times New Roman" w:hAnsi="Times New Roman" w:cs="Times New Roman"/>
                <w:b/>
                <w:bCs/>
                <w:bdr w:val="single" w:sz="2" w:space="0" w:color="E5E7EB" w:frame="1"/>
              </w:rPr>
              <w:t>Method of Data Analysis</w:t>
            </w:r>
          </w:p>
        </w:tc>
      </w:tr>
      <w:tr w:rsidR="004E653C" w:rsidRPr="004E653C" w:rsidTr="004E653C">
        <w:tc>
          <w:tcPr>
            <w:tcW w:w="0" w:type="auto"/>
            <w:hideMark/>
          </w:tcPr>
          <w:p w:rsidR="004E653C" w:rsidRPr="004E653C" w:rsidRDefault="004E653C" w:rsidP="004E653C">
            <w:pPr>
              <w:spacing w:before="240" w:after="240"/>
              <w:rPr>
                <w:rFonts w:ascii="Times New Roman" w:eastAsia="Times New Roman" w:hAnsi="Times New Roman" w:cs="Times New Roman"/>
              </w:rPr>
            </w:pPr>
            <w:r w:rsidRPr="004E653C">
              <w:rPr>
                <w:rFonts w:ascii="Times New Roman" w:eastAsia="Times New Roman" w:hAnsi="Times New Roman" w:cs="Times New Roman"/>
              </w:rPr>
              <w:t>To analyze the impact of transactions on property values</w:t>
            </w:r>
          </w:p>
        </w:tc>
        <w:tc>
          <w:tcPr>
            <w:tcW w:w="0" w:type="auto"/>
            <w:hideMark/>
          </w:tcPr>
          <w:p w:rsidR="004E653C" w:rsidRPr="004E653C" w:rsidRDefault="004E653C" w:rsidP="004E653C">
            <w:pPr>
              <w:spacing w:before="240" w:after="240"/>
              <w:rPr>
                <w:rFonts w:ascii="Times New Roman" w:eastAsia="Times New Roman" w:hAnsi="Times New Roman" w:cs="Times New Roman"/>
              </w:rPr>
            </w:pPr>
            <w:r w:rsidRPr="004E653C">
              <w:rPr>
                <w:rFonts w:ascii="Times New Roman" w:eastAsia="Times New Roman" w:hAnsi="Times New Roman" w:cs="Times New Roman"/>
              </w:rPr>
              <w:t>Thematic analysis of interview responses related to price changes</w:t>
            </w:r>
          </w:p>
        </w:tc>
      </w:tr>
      <w:tr w:rsidR="004E653C" w:rsidRPr="004E653C" w:rsidTr="004E653C">
        <w:tc>
          <w:tcPr>
            <w:tcW w:w="0" w:type="auto"/>
            <w:hideMark/>
          </w:tcPr>
          <w:p w:rsidR="004E653C" w:rsidRPr="004E653C" w:rsidRDefault="004E653C" w:rsidP="004E653C">
            <w:pPr>
              <w:spacing w:before="240" w:after="240"/>
              <w:rPr>
                <w:rFonts w:ascii="Times New Roman" w:eastAsia="Times New Roman" w:hAnsi="Times New Roman" w:cs="Times New Roman"/>
              </w:rPr>
            </w:pPr>
            <w:r w:rsidRPr="004E653C">
              <w:rPr>
                <w:rFonts w:ascii="Times New Roman" w:eastAsia="Times New Roman" w:hAnsi="Times New Roman" w:cs="Times New Roman"/>
              </w:rPr>
              <w:t>To identify key drivers of real estate investment</w:t>
            </w:r>
          </w:p>
        </w:tc>
        <w:tc>
          <w:tcPr>
            <w:tcW w:w="0" w:type="auto"/>
            <w:hideMark/>
          </w:tcPr>
          <w:p w:rsidR="004E653C" w:rsidRPr="004E653C" w:rsidRDefault="004E653C" w:rsidP="004E653C">
            <w:pPr>
              <w:spacing w:before="240" w:after="240"/>
              <w:rPr>
                <w:rFonts w:ascii="Times New Roman" w:eastAsia="Times New Roman" w:hAnsi="Times New Roman" w:cs="Times New Roman"/>
              </w:rPr>
            </w:pPr>
            <w:r w:rsidRPr="004E653C">
              <w:rPr>
                <w:rFonts w:ascii="Times New Roman" w:eastAsia="Times New Roman" w:hAnsi="Times New Roman" w:cs="Times New Roman"/>
              </w:rPr>
              <w:t>Content analysis focusing on factors influencing investment decisions</w:t>
            </w:r>
          </w:p>
        </w:tc>
      </w:tr>
      <w:tr w:rsidR="004E653C" w:rsidRPr="004E653C" w:rsidTr="004E653C">
        <w:tc>
          <w:tcPr>
            <w:tcW w:w="0" w:type="auto"/>
            <w:hideMark/>
          </w:tcPr>
          <w:p w:rsidR="004E653C" w:rsidRPr="004E653C" w:rsidRDefault="004E653C" w:rsidP="004E653C">
            <w:pPr>
              <w:spacing w:before="240" w:after="240"/>
              <w:rPr>
                <w:rFonts w:ascii="Times New Roman" w:eastAsia="Times New Roman" w:hAnsi="Times New Roman" w:cs="Times New Roman"/>
              </w:rPr>
            </w:pPr>
            <w:r w:rsidRPr="004E653C">
              <w:rPr>
                <w:rFonts w:ascii="Times New Roman" w:eastAsia="Times New Roman" w:hAnsi="Times New Roman" w:cs="Times New Roman"/>
              </w:rPr>
              <w:t>To evaluate the relationship between infrastructure improvements and transaction rates</w:t>
            </w:r>
          </w:p>
        </w:tc>
        <w:tc>
          <w:tcPr>
            <w:tcW w:w="0" w:type="auto"/>
            <w:hideMark/>
          </w:tcPr>
          <w:p w:rsidR="004E653C" w:rsidRPr="004E653C" w:rsidRDefault="004E653C" w:rsidP="004E653C">
            <w:pPr>
              <w:spacing w:before="240" w:after="240"/>
              <w:rPr>
                <w:rFonts w:ascii="Times New Roman" w:eastAsia="Times New Roman" w:hAnsi="Times New Roman" w:cs="Times New Roman"/>
              </w:rPr>
            </w:pPr>
            <w:r w:rsidRPr="004E653C">
              <w:rPr>
                <w:rFonts w:ascii="Times New Roman" w:eastAsia="Times New Roman" w:hAnsi="Times New Roman" w:cs="Times New Roman"/>
              </w:rPr>
              <w:t>Comparative analysis of participant insights on infrastructure effects</w:t>
            </w:r>
          </w:p>
        </w:tc>
      </w:tr>
      <w:tr w:rsidR="004E653C" w:rsidRPr="004E653C" w:rsidTr="004E653C">
        <w:tc>
          <w:tcPr>
            <w:tcW w:w="0" w:type="auto"/>
            <w:hideMark/>
          </w:tcPr>
          <w:p w:rsidR="004E653C" w:rsidRPr="004E653C" w:rsidRDefault="004E653C" w:rsidP="004E653C">
            <w:pPr>
              <w:spacing w:before="240" w:after="240"/>
              <w:rPr>
                <w:rFonts w:ascii="Times New Roman" w:eastAsia="Times New Roman" w:hAnsi="Times New Roman" w:cs="Times New Roman"/>
              </w:rPr>
            </w:pPr>
            <w:r w:rsidRPr="004E653C">
              <w:rPr>
                <w:rFonts w:ascii="Times New Roman" w:eastAsia="Times New Roman" w:hAnsi="Times New Roman" w:cs="Times New Roman"/>
              </w:rPr>
              <w:t>To assess the influence of government policy on private property development</w:t>
            </w:r>
          </w:p>
        </w:tc>
        <w:tc>
          <w:tcPr>
            <w:tcW w:w="0" w:type="auto"/>
            <w:hideMark/>
          </w:tcPr>
          <w:p w:rsidR="004E653C" w:rsidRPr="004E653C" w:rsidRDefault="004E653C" w:rsidP="004E653C">
            <w:pPr>
              <w:spacing w:before="240" w:after="240"/>
              <w:rPr>
                <w:rFonts w:ascii="Times New Roman" w:eastAsia="Times New Roman" w:hAnsi="Times New Roman" w:cs="Times New Roman"/>
              </w:rPr>
            </w:pPr>
            <w:r w:rsidRPr="004E653C">
              <w:rPr>
                <w:rFonts w:ascii="Times New Roman" w:eastAsia="Times New Roman" w:hAnsi="Times New Roman" w:cs="Times New Roman"/>
              </w:rPr>
              <w:t>Thematic coding related to policy impacts discussed by participants</w:t>
            </w:r>
          </w:p>
        </w:tc>
      </w:tr>
    </w:tbl>
    <w:p w:rsidR="003C6D8C" w:rsidRDefault="003C6D8C" w:rsidP="004E653C">
      <w:pPr>
        <w:spacing w:after="0" w:line="480" w:lineRule="auto"/>
        <w:rPr>
          <w:rFonts w:ascii="Times New Roman" w:hAnsi="Times New Roman" w:cs="Times New Roman"/>
          <w:b/>
          <w:sz w:val="24"/>
          <w:szCs w:val="24"/>
        </w:rPr>
      </w:pPr>
    </w:p>
    <w:p w:rsidR="003C6D8C" w:rsidRDefault="003C6D8C" w:rsidP="007E2DBC">
      <w:pPr>
        <w:spacing w:after="0" w:line="480" w:lineRule="auto"/>
        <w:jc w:val="center"/>
        <w:rPr>
          <w:rFonts w:ascii="Times New Roman" w:hAnsi="Times New Roman" w:cs="Times New Roman"/>
          <w:b/>
          <w:sz w:val="24"/>
          <w:szCs w:val="24"/>
        </w:rPr>
      </w:pPr>
    </w:p>
    <w:p w:rsidR="001E5D3E" w:rsidRDefault="001E5D3E" w:rsidP="007E2DBC">
      <w:pPr>
        <w:spacing w:after="0" w:line="480" w:lineRule="auto"/>
        <w:jc w:val="center"/>
        <w:rPr>
          <w:rFonts w:ascii="Times New Roman" w:hAnsi="Times New Roman" w:cs="Times New Roman"/>
          <w:b/>
          <w:sz w:val="24"/>
          <w:szCs w:val="24"/>
        </w:rPr>
      </w:pPr>
    </w:p>
    <w:p w:rsidR="001E5D3E" w:rsidRDefault="001E5D3E" w:rsidP="007E2DBC">
      <w:pPr>
        <w:spacing w:after="0" w:line="480" w:lineRule="auto"/>
        <w:jc w:val="center"/>
        <w:rPr>
          <w:rFonts w:ascii="Times New Roman" w:hAnsi="Times New Roman" w:cs="Times New Roman"/>
          <w:b/>
          <w:sz w:val="24"/>
          <w:szCs w:val="24"/>
        </w:rPr>
      </w:pPr>
    </w:p>
    <w:p w:rsidR="001E5D3E" w:rsidRDefault="001E5D3E" w:rsidP="007E2DBC">
      <w:pPr>
        <w:spacing w:after="0" w:line="480" w:lineRule="auto"/>
        <w:jc w:val="center"/>
        <w:rPr>
          <w:rFonts w:ascii="Times New Roman" w:hAnsi="Times New Roman" w:cs="Times New Roman"/>
          <w:b/>
          <w:sz w:val="24"/>
          <w:szCs w:val="24"/>
        </w:rPr>
      </w:pPr>
    </w:p>
    <w:p w:rsidR="001E5D3E" w:rsidRDefault="001E5D3E" w:rsidP="007E2DBC">
      <w:pPr>
        <w:spacing w:after="0" w:line="480" w:lineRule="auto"/>
        <w:jc w:val="center"/>
        <w:rPr>
          <w:rFonts w:ascii="Times New Roman" w:hAnsi="Times New Roman" w:cs="Times New Roman"/>
          <w:b/>
          <w:sz w:val="24"/>
          <w:szCs w:val="24"/>
        </w:rPr>
      </w:pPr>
    </w:p>
    <w:p w:rsidR="001E5D3E" w:rsidRDefault="001E5D3E" w:rsidP="007E2DBC">
      <w:pPr>
        <w:spacing w:after="0" w:line="480" w:lineRule="auto"/>
        <w:jc w:val="center"/>
        <w:rPr>
          <w:rFonts w:ascii="Times New Roman" w:hAnsi="Times New Roman" w:cs="Times New Roman"/>
          <w:b/>
          <w:sz w:val="24"/>
          <w:szCs w:val="24"/>
        </w:rPr>
      </w:pPr>
    </w:p>
    <w:p w:rsidR="001E5D3E" w:rsidRDefault="001E5D3E" w:rsidP="007E2DBC">
      <w:pPr>
        <w:spacing w:after="0" w:line="480" w:lineRule="auto"/>
        <w:jc w:val="center"/>
        <w:rPr>
          <w:rFonts w:ascii="Times New Roman" w:hAnsi="Times New Roman" w:cs="Times New Roman"/>
          <w:b/>
          <w:sz w:val="24"/>
          <w:szCs w:val="24"/>
        </w:rPr>
      </w:pPr>
    </w:p>
    <w:p w:rsidR="001E5D3E" w:rsidRDefault="001E5D3E" w:rsidP="007E2DBC">
      <w:pPr>
        <w:spacing w:after="0" w:line="480" w:lineRule="auto"/>
        <w:jc w:val="center"/>
        <w:rPr>
          <w:rFonts w:ascii="Times New Roman" w:hAnsi="Times New Roman" w:cs="Times New Roman"/>
          <w:b/>
          <w:sz w:val="24"/>
          <w:szCs w:val="24"/>
        </w:rPr>
      </w:pPr>
    </w:p>
    <w:p w:rsidR="001E5D3E" w:rsidRDefault="001E5D3E" w:rsidP="007E2DBC">
      <w:pPr>
        <w:spacing w:after="0" w:line="480" w:lineRule="auto"/>
        <w:jc w:val="center"/>
        <w:rPr>
          <w:rFonts w:ascii="Times New Roman" w:hAnsi="Times New Roman" w:cs="Times New Roman"/>
          <w:b/>
          <w:sz w:val="24"/>
          <w:szCs w:val="24"/>
        </w:rPr>
      </w:pPr>
    </w:p>
    <w:p w:rsidR="001E5D3E" w:rsidRDefault="001E5D3E" w:rsidP="007E2DBC">
      <w:pPr>
        <w:spacing w:after="0" w:line="480" w:lineRule="auto"/>
        <w:jc w:val="center"/>
        <w:rPr>
          <w:rFonts w:ascii="Times New Roman" w:hAnsi="Times New Roman" w:cs="Times New Roman"/>
          <w:b/>
          <w:sz w:val="24"/>
          <w:szCs w:val="24"/>
        </w:rPr>
      </w:pPr>
    </w:p>
    <w:p w:rsidR="002D2182" w:rsidRDefault="002D2182" w:rsidP="007E2DBC">
      <w:pPr>
        <w:spacing w:after="0" w:line="480" w:lineRule="auto"/>
        <w:jc w:val="center"/>
        <w:rPr>
          <w:rFonts w:ascii="Times New Roman" w:hAnsi="Times New Roman" w:cs="Times New Roman"/>
          <w:b/>
          <w:sz w:val="24"/>
          <w:szCs w:val="24"/>
        </w:rPr>
      </w:pPr>
    </w:p>
    <w:p w:rsidR="002D2182" w:rsidRDefault="002D2182" w:rsidP="007E2DBC">
      <w:pPr>
        <w:spacing w:after="0" w:line="480" w:lineRule="auto"/>
        <w:jc w:val="center"/>
        <w:rPr>
          <w:rFonts w:ascii="Times New Roman" w:hAnsi="Times New Roman" w:cs="Times New Roman"/>
          <w:b/>
          <w:sz w:val="24"/>
          <w:szCs w:val="24"/>
        </w:rPr>
      </w:pPr>
    </w:p>
    <w:p w:rsidR="002D2182" w:rsidRDefault="002D2182" w:rsidP="007E2DBC">
      <w:pPr>
        <w:spacing w:after="0" w:line="480" w:lineRule="auto"/>
        <w:jc w:val="center"/>
        <w:rPr>
          <w:rFonts w:ascii="Times New Roman" w:hAnsi="Times New Roman" w:cs="Times New Roman"/>
          <w:b/>
          <w:sz w:val="24"/>
          <w:szCs w:val="24"/>
        </w:rPr>
      </w:pPr>
    </w:p>
    <w:p w:rsidR="008800B1" w:rsidRPr="008800B1" w:rsidRDefault="008800B1" w:rsidP="008800B1">
      <w:pPr>
        <w:spacing w:after="0" w:line="480" w:lineRule="auto"/>
        <w:jc w:val="center"/>
        <w:outlineLvl w:val="1"/>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lastRenderedPageBreak/>
        <w:t>CHAPTER FOUR</w:t>
      </w:r>
    </w:p>
    <w:p w:rsidR="008800B1" w:rsidRPr="008800B1" w:rsidRDefault="008800B1" w:rsidP="008800B1">
      <w:pPr>
        <w:spacing w:after="0" w:line="480" w:lineRule="auto"/>
        <w:jc w:val="center"/>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PRESENTATION, ANALYSIS AND INTERPRETATION OF DATA</w:t>
      </w:r>
    </w:p>
    <w:p w:rsidR="008800B1" w:rsidRPr="008800B1" w:rsidRDefault="008800B1" w:rsidP="008800B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Pr="008800B1">
        <w:rPr>
          <w:rFonts w:ascii="Times New Roman" w:eastAsia="Times New Roman" w:hAnsi="Times New Roman" w:cs="Times New Roman"/>
          <w:b/>
          <w:bCs/>
          <w:sz w:val="24"/>
          <w:szCs w:val="24"/>
        </w:rPr>
        <w:t>INTRODUCTION</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 xml:space="preserve">The focus of this chapter is on the analysis of the data collected from the field of the study according to the responses given by the respondents. In all, one hundred (100) responses expected via the Questionnaire filled via Google Form online, 100 responses were gotten so far and duly submitted with their email address attached to it which stands as a medium of knowing who filled the Questionnaire. The Questionnaire link was distributed among stakeholders in </w:t>
      </w:r>
      <w:proofErr w:type="spellStart"/>
      <w:r w:rsidRPr="008800B1">
        <w:rPr>
          <w:rFonts w:ascii="Times New Roman" w:eastAsia="Times New Roman" w:hAnsi="Times New Roman" w:cs="Times New Roman"/>
          <w:sz w:val="24"/>
          <w:szCs w:val="24"/>
        </w:rPr>
        <w:t>Ibeju</w:t>
      </w:r>
      <w:proofErr w:type="spellEnd"/>
      <w:r w:rsidRPr="008800B1">
        <w:rPr>
          <w:rFonts w:ascii="Times New Roman" w:eastAsia="Times New Roman" w:hAnsi="Times New Roman" w:cs="Times New Roman"/>
          <w:sz w:val="24"/>
          <w:szCs w:val="24"/>
        </w:rPr>
        <w:t xml:space="preserve"> </w:t>
      </w:r>
      <w:proofErr w:type="spellStart"/>
      <w:r w:rsidRPr="008800B1">
        <w:rPr>
          <w:rFonts w:ascii="Times New Roman" w:eastAsia="Times New Roman" w:hAnsi="Times New Roman" w:cs="Times New Roman"/>
          <w:sz w:val="24"/>
          <w:szCs w:val="24"/>
        </w:rPr>
        <w:t>Lekki</w:t>
      </w:r>
      <w:proofErr w:type="spellEnd"/>
      <w:r w:rsidRPr="008800B1">
        <w:rPr>
          <w:rFonts w:ascii="Times New Roman" w:eastAsia="Times New Roman" w:hAnsi="Times New Roman" w:cs="Times New Roman"/>
          <w:sz w:val="24"/>
          <w:szCs w:val="24"/>
        </w:rPr>
        <w:t xml:space="preserve"> involved in real estate transactions, using social media platforms, especially </w:t>
      </w:r>
      <w:proofErr w:type="spellStart"/>
      <w:r w:rsidRPr="008800B1">
        <w:rPr>
          <w:rFonts w:ascii="Times New Roman" w:eastAsia="Times New Roman" w:hAnsi="Times New Roman" w:cs="Times New Roman"/>
          <w:sz w:val="24"/>
          <w:szCs w:val="24"/>
        </w:rPr>
        <w:t>WhatsApp</w:t>
      </w:r>
      <w:proofErr w:type="spellEnd"/>
      <w:r w:rsidRPr="008800B1">
        <w:rPr>
          <w:rFonts w:ascii="Times New Roman" w:eastAsia="Times New Roman" w:hAnsi="Times New Roman" w:cs="Times New Roman"/>
          <w:sz w:val="24"/>
          <w:szCs w:val="24"/>
        </w:rPr>
        <w:t>. The analysis below presents the demographic characteristics of the respondents and their responses to the research items.</w:t>
      </w:r>
    </w:p>
    <w:p w:rsidR="008800B1" w:rsidRPr="008800B1" w:rsidRDefault="008800B1" w:rsidP="008800B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8800B1">
        <w:rPr>
          <w:rFonts w:ascii="Times New Roman" w:eastAsia="Times New Roman" w:hAnsi="Times New Roman" w:cs="Times New Roman"/>
          <w:b/>
          <w:bCs/>
          <w:sz w:val="24"/>
          <w:szCs w:val="24"/>
        </w:rPr>
        <w:t>ANALYSIS OF AUDIENCE DEMOGRAPHICS</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TABLE 1: GENDER OF RESPONDENTS</w:t>
      </w:r>
    </w:p>
    <w:tbl>
      <w:tblPr>
        <w:tblStyle w:val="TableGrid"/>
        <w:tblW w:w="0" w:type="auto"/>
        <w:tblLook w:val="04A0" w:firstRow="1" w:lastRow="0" w:firstColumn="1" w:lastColumn="0" w:noHBand="0" w:noVBand="1"/>
      </w:tblPr>
      <w:tblGrid>
        <w:gridCol w:w="1484"/>
        <w:gridCol w:w="1737"/>
        <w:gridCol w:w="2343"/>
      </w:tblGrid>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Male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56</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56%</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Female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44</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44%</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9D3753"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above table shows that the male gender participated more in the Questionnaire than their female counterparts, with males occupying 56% of the population while females occupied 44% respectively.</w:t>
      </w:r>
    </w:p>
    <w:p w:rsidR="009D3753" w:rsidRPr="009D3753"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9D3753" w:rsidRDefault="009D3753" w:rsidP="008800B1">
      <w:pPr>
        <w:spacing w:after="0" w:line="480" w:lineRule="auto"/>
        <w:jc w:val="both"/>
        <w:rPr>
          <w:rFonts w:ascii="Times New Roman" w:eastAsia="Times New Roman" w:hAnsi="Times New Roman" w:cs="Times New Roman"/>
          <w:b/>
          <w:bCs/>
          <w:sz w:val="24"/>
          <w:szCs w:val="24"/>
        </w:rPr>
      </w:pPr>
    </w:p>
    <w:p w:rsidR="009D3753" w:rsidRDefault="009D3753" w:rsidP="008800B1">
      <w:pPr>
        <w:spacing w:after="0" w:line="480" w:lineRule="auto"/>
        <w:jc w:val="both"/>
        <w:rPr>
          <w:rFonts w:ascii="Times New Roman" w:eastAsia="Times New Roman" w:hAnsi="Times New Roman" w:cs="Times New Roman"/>
          <w:b/>
          <w:bCs/>
          <w:sz w:val="24"/>
          <w:szCs w:val="24"/>
        </w:rPr>
      </w:pPr>
    </w:p>
    <w:p w:rsidR="009D3753" w:rsidRDefault="009D3753" w:rsidP="008800B1">
      <w:pPr>
        <w:spacing w:after="0" w:line="480" w:lineRule="auto"/>
        <w:jc w:val="both"/>
        <w:rPr>
          <w:rFonts w:ascii="Times New Roman" w:eastAsia="Times New Roman" w:hAnsi="Times New Roman" w:cs="Times New Roman"/>
          <w:b/>
          <w:bCs/>
          <w:sz w:val="24"/>
          <w:szCs w:val="24"/>
        </w:rPr>
      </w:pPr>
    </w:p>
    <w:p w:rsidR="009D3753" w:rsidRDefault="009D3753" w:rsidP="008800B1">
      <w:pPr>
        <w:spacing w:after="0" w:line="480" w:lineRule="auto"/>
        <w:jc w:val="both"/>
        <w:rPr>
          <w:rFonts w:ascii="Times New Roman" w:eastAsia="Times New Roman" w:hAnsi="Times New Roman" w:cs="Times New Roman"/>
          <w:b/>
          <w:bCs/>
          <w:sz w:val="24"/>
          <w:szCs w:val="24"/>
        </w:rPr>
      </w:pP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lastRenderedPageBreak/>
        <w:t>TABLE 2: AGE OF RESPONDENTS</w:t>
      </w:r>
    </w:p>
    <w:tbl>
      <w:tblPr>
        <w:tblStyle w:val="TableGrid"/>
        <w:tblW w:w="0" w:type="auto"/>
        <w:tblLook w:val="04A0" w:firstRow="1" w:lastRow="0" w:firstColumn="1" w:lastColumn="0" w:noHBand="0" w:noVBand="1"/>
      </w:tblPr>
      <w:tblGrid>
        <w:gridCol w:w="1484"/>
        <w:gridCol w:w="1737"/>
        <w:gridCol w:w="2343"/>
      </w:tblGrid>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18–25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26–35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above indicates that the majority of the respondents are within the age range of 18–25 years, with 70%, while those aged 26–35 years occupy 30% of the population.</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TABLE 3: OCCUPATION OF RESPONDENTS</w:t>
      </w:r>
    </w:p>
    <w:tbl>
      <w:tblPr>
        <w:tblStyle w:val="TableGrid"/>
        <w:tblW w:w="0" w:type="auto"/>
        <w:tblLook w:val="04A0" w:firstRow="1" w:lastRow="0" w:firstColumn="1" w:lastColumn="0" w:noHBand="0" w:noVBand="1"/>
      </w:tblPr>
      <w:tblGrid>
        <w:gridCol w:w="2222"/>
        <w:gridCol w:w="1737"/>
        <w:gridCol w:w="2343"/>
      </w:tblGrid>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Property Developer</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Real Estate Agent</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25%</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Investor</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Government Official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Resident</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15%</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proofErr w:type="gramStart"/>
      <w:r w:rsidRPr="008800B1">
        <w:rPr>
          <w:rFonts w:ascii="Times New Roman" w:eastAsia="Times New Roman" w:hAnsi="Times New Roman" w:cs="Times New Roman"/>
          <w:sz w:val="24"/>
          <w:szCs w:val="24"/>
        </w:rPr>
        <w:t>The table above shows that 30% of the respondents are investors, 25% are real estate agents, 20% are property developers, 15% are residents, and 10% are government officials, indicating a diverse range of stakeholders in the real estate sector.</w:t>
      </w:r>
      <w:proofErr w:type="gramEnd"/>
    </w:p>
    <w:p w:rsidR="009D3753" w:rsidRDefault="009D3753" w:rsidP="009D3753">
      <w:pPr>
        <w:pStyle w:val="my-0"/>
        <w:spacing w:before="0" w:beforeAutospacing="0" w:after="0" w:afterAutospacing="0" w:line="480" w:lineRule="auto"/>
        <w:jc w:val="both"/>
        <w:rPr>
          <w:color w:val="000000" w:themeColor="text1"/>
        </w:rPr>
      </w:pPr>
      <w:r w:rsidRPr="007320CB">
        <w:rPr>
          <w:rStyle w:val="Emphasis"/>
          <w:color w:val="000000" w:themeColor="text1"/>
        </w:rPr>
        <w:t>Source: Field Survey, 2025.</w:t>
      </w:r>
    </w:p>
    <w:p w:rsidR="009D3753" w:rsidRDefault="009D3753" w:rsidP="008800B1">
      <w:pPr>
        <w:spacing w:after="0" w:line="480" w:lineRule="auto"/>
        <w:jc w:val="both"/>
        <w:rPr>
          <w:rFonts w:ascii="Times New Roman" w:eastAsia="Times New Roman" w:hAnsi="Times New Roman" w:cs="Times New Roman"/>
          <w:b/>
          <w:bCs/>
          <w:sz w:val="24"/>
          <w:szCs w:val="24"/>
        </w:rPr>
      </w:pPr>
    </w:p>
    <w:p w:rsidR="009D3753" w:rsidRDefault="009D3753" w:rsidP="008800B1">
      <w:pPr>
        <w:spacing w:after="0" w:line="480" w:lineRule="auto"/>
        <w:jc w:val="both"/>
        <w:rPr>
          <w:rFonts w:ascii="Times New Roman" w:eastAsia="Times New Roman" w:hAnsi="Times New Roman" w:cs="Times New Roman"/>
          <w:b/>
          <w:bCs/>
          <w:sz w:val="24"/>
          <w:szCs w:val="24"/>
        </w:rPr>
      </w:pPr>
    </w:p>
    <w:p w:rsidR="009D3753" w:rsidRDefault="009D3753" w:rsidP="008800B1">
      <w:pPr>
        <w:spacing w:after="0" w:line="480" w:lineRule="auto"/>
        <w:jc w:val="both"/>
        <w:rPr>
          <w:rFonts w:ascii="Times New Roman" w:eastAsia="Times New Roman" w:hAnsi="Times New Roman" w:cs="Times New Roman"/>
          <w:b/>
          <w:bCs/>
          <w:sz w:val="24"/>
          <w:szCs w:val="24"/>
        </w:rPr>
      </w:pPr>
    </w:p>
    <w:p w:rsidR="009D3753" w:rsidRDefault="009D3753" w:rsidP="008800B1">
      <w:pPr>
        <w:spacing w:after="0" w:line="480" w:lineRule="auto"/>
        <w:jc w:val="both"/>
        <w:rPr>
          <w:rFonts w:ascii="Times New Roman" w:eastAsia="Times New Roman" w:hAnsi="Times New Roman" w:cs="Times New Roman"/>
          <w:b/>
          <w:bCs/>
          <w:sz w:val="24"/>
          <w:szCs w:val="24"/>
        </w:rPr>
      </w:pPr>
    </w:p>
    <w:p w:rsidR="009D3753" w:rsidRDefault="009D3753" w:rsidP="008800B1">
      <w:pPr>
        <w:spacing w:after="0" w:line="480" w:lineRule="auto"/>
        <w:jc w:val="both"/>
        <w:rPr>
          <w:rFonts w:ascii="Times New Roman" w:eastAsia="Times New Roman" w:hAnsi="Times New Roman" w:cs="Times New Roman"/>
          <w:b/>
          <w:bCs/>
          <w:sz w:val="24"/>
          <w:szCs w:val="24"/>
        </w:rPr>
      </w:pP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lastRenderedPageBreak/>
        <w:t>TABLE 4: EDUCATIONAL QUALIFICATION OF RESPONDENTS</w:t>
      </w:r>
    </w:p>
    <w:tbl>
      <w:tblPr>
        <w:tblStyle w:val="TableGrid"/>
        <w:tblW w:w="0" w:type="auto"/>
        <w:tblLook w:val="04A0" w:firstRow="1" w:lastRow="0" w:firstColumn="1" w:lastColumn="0" w:noHBand="0" w:noVBand="1"/>
      </w:tblPr>
      <w:tblGrid>
        <w:gridCol w:w="2596"/>
        <w:gridCol w:w="1737"/>
        <w:gridCol w:w="2343"/>
      </w:tblGrid>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Secondary School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15%</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OND/NCE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25%</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HND/Bachelor’s Degree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Master’s Degree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table above indicates that 15% of the respondents have a secondary school qualification, 25% hold OND/NCE, 40% hold HND or a Bachelor’s degree, and 20% have a Master’s degree.</w:t>
      </w:r>
    </w:p>
    <w:p w:rsidR="009D3753" w:rsidRDefault="009D3753" w:rsidP="009D3753">
      <w:pPr>
        <w:pStyle w:val="my-0"/>
        <w:spacing w:before="0" w:beforeAutospacing="0" w:after="0" w:afterAutospacing="0" w:line="480" w:lineRule="auto"/>
        <w:jc w:val="both"/>
        <w:rPr>
          <w:color w:val="000000" w:themeColor="text1"/>
        </w:rPr>
      </w:pPr>
      <w:r w:rsidRPr="007320CB">
        <w:rPr>
          <w:rStyle w:val="Emphasis"/>
          <w:color w:val="000000" w:themeColor="text1"/>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TABLE 5: YEARS OF EXPERIENCE IN REAL ESTATE TRANSACTIONS</w:t>
      </w:r>
    </w:p>
    <w:tbl>
      <w:tblPr>
        <w:tblStyle w:val="TableGrid"/>
        <w:tblW w:w="0" w:type="auto"/>
        <w:tblLook w:val="04A0" w:firstRow="1" w:lastRow="0" w:firstColumn="1" w:lastColumn="0" w:noHBand="0" w:noVBand="1"/>
      </w:tblPr>
      <w:tblGrid>
        <w:gridCol w:w="1783"/>
        <w:gridCol w:w="1737"/>
        <w:gridCol w:w="2343"/>
      </w:tblGrid>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Less than 1 year</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1–3 years</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4–6 years</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7–10 years</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15%</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Over 10 years</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above table shows that 40% of respondents have 1–3 years of experience in real estate transactions, 30% have 4–6 years, 15% have 7–10 years, 10% have less than 1 year, and 5% have over 10 years of experience.</w:t>
      </w:r>
    </w:p>
    <w:p w:rsidR="009D3753" w:rsidRDefault="009D3753" w:rsidP="009D3753">
      <w:pPr>
        <w:pStyle w:val="my-0"/>
        <w:spacing w:before="0" w:beforeAutospacing="0" w:after="0" w:afterAutospacing="0" w:line="480" w:lineRule="auto"/>
        <w:jc w:val="both"/>
        <w:rPr>
          <w:color w:val="000000" w:themeColor="text1"/>
        </w:rPr>
      </w:pPr>
      <w:r w:rsidRPr="007320CB">
        <w:rPr>
          <w:rStyle w:val="Emphasis"/>
          <w:color w:val="000000" w:themeColor="text1"/>
        </w:rPr>
        <w:t>Source: Field Survey, 2025.</w:t>
      </w:r>
    </w:p>
    <w:p w:rsidR="009D3753" w:rsidRDefault="009D3753" w:rsidP="008800B1">
      <w:pPr>
        <w:spacing w:after="0" w:line="480" w:lineRule="auto"/>
        <w:jc w:val="both"/>
        <w:outlineLvl w:val="1"/>
        <w:rPr>
          <w:rFonts w:ascii="Times New Roman" w:eastAsia="Times New Roman" w:hAnsi="Times New Roman" w:cs="Times New Roman"/>
          <w:b/>
          <w:bCs/>
          <w:sz w:val="24"/>
          <w:szCs w:val="24"/>
        </w:rPr>
      </w:pPr>
    </w:p>
    <w:p w:rsidR="009D3753" w:rsidRDefault="009D3753" w:rsidP="008800B1">
      <w:pPr>
        <w:spacing w:after="0" w:line="480" w:lineRule="auto"/>
        <w:jc w:val="both"/>
        <w:outlineLvl w:val="1"/>
        <w:rPr>
          <w:rFonts w:ascii="Times New Roman" w:eastAsia="Times New Roman" w:hAnsi="Times New Roman" w:cs="Times New Roman"/>
          <w:b/>
          <w:bCs/>
          <w:sz w:val="24"/>
          <w:szCs w:val="24"/>
        </w:rPr>
      </w:pPr>
    </w:p>
    <w:p w:rsidR="008800B1" w:rsidRPr="008800B1" w:rsidRDefault="009D3753" w:rsidP="008800B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4.2</w:t>
      </w:r>
      <w:r>
        <w:rPr>
          <w:rFonts w:ascii="Times New Roman" w:eastAsia="Times New Roman" w:hAnsi="Times New Roman" w:cs="Times New Roman"/>
          <w:b/>
          <w:bCs/>
          <w:sz w:val="24"/>
          <w:szCs w:val="24"/>
        </w:rPr>
        <w:tab/>
      </w:r>
      <w:r w:rsidR="008800B1" w:rsidRPr="008800B1">
        <w:rPr>
          <w:rFonts w:ascii="Times New Roman" w:eastAsia="Times New Roman" w:hAnsi="Times New Roman" w:cs="Times New Roman"/>
          <w:b/>
          <w:bCs/>
          <w:sz w:val="24"/>
          <w:szCs w:val="24"/>
        </w:rPr>
        <w:t>ANALYSIS OF RESEARCH ITEMS</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 xml:space="preserve">Question 1: Property transactions have led to an increase in property values in </w:t>
      </w:r>
      <w:proofErr w:type="spellStart"/>
      <w:r w:rsidRPr="008800B1">
        <w:rPr>
          <w:rFonts w:ascii="Times New Roman" w:eastAsia="Times New Roman" w:hAnsi="Times New Roman" w:cs="Times New Roman"/>
          <w:b/>
          <w:bCs/>
          <w:sz w:val="24"/>
          <w:szCs w:val="24"/>
        </w:rPr>
        <w:t>Ibeju</w:t>
      </w:r>
      <w:proofErr w:type="spellEnd"/>
      <w:r w:rsidRPr="008800B1">
        <w:rPr>
          <w:rFonts w:ascii="Times New Roman" w:eastAsia="Times New Roman" w:hAnsi="Times New Roman" w:cs="Times New Roman"/>
          <w:b/>
          <w:bCs/>
          <w:sz w:val="24"/>
          <w:szCs w:val="24"/>
        </w:rPr>
        <w:t xml:space="preserve"> </w:t>
      </w:r>
      <w:proofErr w:type="spellStart"/>
      <w:r w:rsidRPr="008800B1">
        <w:rPr>
          <w:rFonts w:ascii="Times New Roman" w:eastAsia="Times New Roman" w:hAnsi="Times New Roman" w:cs="Times New Roman"/>
          <w:b/>
          <w:bCs/>
          <w:sz w:val="24"/>
          <w:szCs w:val="24"/>
        </w:rPr>
        <w:t>Lekki</w:t>
      </w:r>
      <w:proofErr w:type="spellEnd"/>
      <w:r w:rsidRPr="008800B1">
        <w:rPr>
          <w:rFonts w:ascii="Times New Roman" w:eastAsia="Times New Roman" w:hAnsi="Times New Roman" w:cs="Times New Roman"/>
          <w:b/>
          <w:bCs/>
          <w:sz w:val="24"/>
          <w:szCs w:val="24"/>
        </w:rPr>
        <w:t>.</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1956"/>
        <w:gridCol w:w="1737"/>
        <w:gridCol w:w="2343"/>
      </w:tblGrid>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45%</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8%</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8800B1">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 xml:space="preserve">From the table above, the majority of respondents (85%) either strongly </w:t>
      </w:r>
      <w:proofErr w:type="gramStart"/>
      <w:r w:rsidRPr="008800B1">
        <w:rPr>
          <w:rFonts w:ascii="Times New Roman" w:eastAsia="Times New Roman" w:hAnsi="Times New Roman" w:cs="Times New Roman"/>
          <w:sz w:val="24"/>
          <w:szCs w:val="24"/>
        </w:rPr>
        <w:t>agree</w:t>
      </w:r>
      <w:proofErr w:type="gramEnd"/>
      <w:r w:rsidRPr="008800B1">
        <w:rPr>
          <w:rFonts w:ascii="Times New Roman" w:eastAsia="Times New Roman" w:hAnsi="Times New Roman" w:cs="Times New Roman"/>
          <w:sz w:val="24"/>
          <w:szCs w:val="24"/>
        </w:rPr>
        <w:t xml:space="preserve"> or agree that property transactions have led to an increase in property values in </w:t>
      </w:r>
      <w:proofErr w:type="spellStart"/>
      <w:r w:rsidRPr="008800B1">
        <w:rPr>
          <w:rFonts w:ascii="Times New Roman" w:eastAsia="Times New Roman" w:hAnsi="Times New Roman" w:cs="Times New Roman"/>
          <w:sz w:val="24"/>
          <w:szCs w:val="24"/>
        </w:rPr>
        <w:t>Ibeju</w:t>
      </w:r>
      <w:proofErr w:type="spellEnd"/>
      <w:r w:rsidRPr="008800B1">
        <w:rPr>
          <w:rFonts w:ascii="Times New Roman" w:eastAsia="Times New Roman" w:hAnsi="Times New Roman" w:cs="Times New Roman"/>
          <w:sz w:val="24"/>
          <w:szCs w:val="24"/>
        </w:rPr>
        <w:t xml:space="preserve"> </w:t>
      </w:r>
      <w:proofErr w:type="spellStart"/>
      <w:r w:rsidRPr="008800B1">
        <w:rPr>
          <w:rFonts w:ascii="Times New Roman" w:eastAsia="Times New Roman" w:hAnsi="Times New Roman" w:cs="Times New Roman"/>
          <w:sz w:val="24"/>
          <w:szCs w:val="24"/>
        </w:rPr>
        <w:t>Lekki</w:t>
      </w:r>
      <w:proofErr w:type="spellEnd"/>
      <w:r w:rsidRPr="008800B1">
        <w:rPr>
          <w:rFonts w:ascii="Times New Roman" w:eastAsia="Times New Roman" w:hAnsi="Times New Roman" w:cs="Times New Roman"/>
          <w:sz w:val="24"/>
          <w:szCs w:val="24"/>
        </w:rPr>
        <w:t>, while only a small percentage disagreed or remained neutral.</w:t>
      </w:r>
    </w:p>
    <w:p w:rsidR="009D3753" w:rsidRDefault="009D3753" w:rsidP="009D3753">
      <w:pPr>
        <w:pStyle w:val="my-0"/>
        <w:spacing w:before="0" w:beforeAutospacing="0" w:after="0" w:afterAutospacing="0" w:line="480" w:lineRule="auto"/>
        <w:jc w:val="both"/>
        <w:rPr>
          <w:color w:val="000000" w:themeColor="text1"/>
        </w:rPr>
      </w:pPr>
      <w:r w:rsidRPr="007320CB">
        <w:rPr>
          <w:rStyle w:val="Emphasis"/>
          <w:color w:val="000000" w:themeColor="text1"/>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2: The frequency of property transactions influences the market price of properties.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1956"/>
        <w:gridCol w:w="1737"/>
        <w:gridCol w:w="2343"/>
      </w:tblGrid>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50%</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38%</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lastRenderedPageBreak/>
        <w:t xml:space="preserve">Table 7 shows that a combined 88% of respondents agree that the frequency of property transactions influences the market price of properties, indicating a strong perceived link between transaction </w:t>
      </w:r>
      <w:proofErr w:type="gramStart"/>
      <w:r w:rsidRPr="008800B1">
        <w:rPr>
          <w:rFonts w:ascii="Times New Roman" w:eastAsia="Times New Roman" w:hAnsi="Times New Roman" w:cs="Times New Roman"/>
          <w:sz w:val="24"/>
          <w:szCs w:val="24"/>
        </w:rPr>
        <w:t>activity</w:t>
      </w:r>
      <w:proofErr w:type="gramEnd"/>
      <w:r w:rsidRPr="008800B1">
        <w:rPr>
          <w:rFonts w:ascii="Times New Roman" w:eastAsia="Times New Roman" w:hAnsi="Times New Roman" w:cs="Times New Roman"/>
          <w:sz w:val="24"/>
          <w:szCs w:val="24"/>
        </w:rPr>
        <w:t xml:space="preserve"> and pricing.</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3: High transaction rates attract more investors to the area.</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1956"/>
        <w:gridCol w:w="1737"/>
        <w:gridCol w:w="2343"/>
      </w:tblGrid>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42%</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44</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44%</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9</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9%</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majority of respondents (86%) agree that high transaction rates are attractive to investors, while only a small fraction disagreed or were neutral.</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lastRenderedPageBreak/>
        <w:t>Question 4: Property buyers are willing to pay more due to recent transaction trends.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1956"/>
        <w:gridCol w:w="1737"/>
        <w:gridCol w:w="2343"/>
      </w:tblGrid>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43%</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765EB3">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From the table above, 83% of respondents agree that buyers are willing to pay more due to recent transaction trends, highlighting the impact of market activity on buyer behavior.</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98153A" w:rsidRDefault="0098153A" w:rsidP="008800B1">
      <w:pPr>
        <w:spacing w:after="0" w:line="480" w:lineRule="auto"/>
        <w:jc w:val="both"/>
        <w:rPr>
          <w:rFonts w:ascii="Times New Roman" w:eastAsia="Times New Roman" w:hAnsi="Times New Roman" w:cs="Times New Roman"/>
          <w:b/>
          <w:bCs/>
          <w:sz w:val="24"/>
          <w:szCs w:val="24"/>
        </w:rPr>
      </w:pPr>
    </w:p>
    <w:p w:rsidR="00765EB3" w:rsidRDefault="008800B1" w:rsidP="008800B1">
      <w:pPr>
        <w:spacing w:after="0"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lastRenderedPageBreak/>
        <w:t xml:space="preserve">Question 5: Transaction activities have made property investment more profitable in </w:t>
      </w:r>
      <w:proofErr w:type="spellStart"/>
      <w:r w:rsidRPr="008800B1">
        <w:rPr>
          <w:rFonts w:ascii="Times New Roman" w:eastAsia="Times New Roman" w:hAnsi="Times New Roman" w:cs="Times New Roman"/>
          <w:b/>
          <w:bCs/>
          <w:sz w:val="24"/>
          <w:szCs w:val="24"/>
        </w:rPr>
        <w:t>Ibeju</w:t>
      </w:r>
      <w:proofErr w:type="spellEnd"/>
      <w:r w:rsidRPr="008800B1">
        <w:rPr>
          <w:rFonts w:ascii="Times New Roman" w:eastAsia="Times New Roman" w:hAnsi="Times New Roman" w:cs="Times New Roman"/>
          <w:b/>
          <w:bCs/>
          <w:sz w:val="24"/>
          <w:szCs w:val="24"/>
        </w:rPr>
        <w:t xml:space="preserve"> </w:t>
      </w:r>
      <w:proofErr w:type="spellStart"/>
      <w:r w:rsidRPr="008800B1">
        <w:rPr>
          <w:rFonts w:ascii="Times New Roman" w:eastAsia="Times New Roman" w:hAnsi="Times New Roman" w:cs="Times New Roman"/>
          <w:b/>
          <w:bCs/>
          <w:sz w:val="24"/>
          <w:szCs w:val="24"/>
        </w:rPr>
        <w:t>Lekki</w:t>
      </w:r>
      <w:proofErr w:type="spellEnd"/>
      <w:r w:rsidRPr="008800B1">
        <w:rPr>
          <w:rFonts w:ascii="Times New Roman" w:eastAsia="Times New Roman" w:hAnsi="Times New Roman" w:cs="Times New Roman"/>
          <w:b/>
          <w:bCs/>
          <w:sz w:val="24"/>
          <w:szCs w:val="24"/>
        </w:rPr>
        <w:t>.</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48%</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39</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39%</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 xml:space="preserve">A combined 87% of respondents agree that transaction activities have increased the profitability of property investment in </w:t>
      </w:r>
      <w:proofErr w:type="spellStart"/>
      <w:r w:rsidRPr="008800B1">
        <w:rPr>
          <w:rFonts w:ascii="Times New Roman" w:eastAsia="Times New Roman" w:hAnsi="Times New Roman" w:cs="Times New Roman"/>
          <w:sz w:val="24"/>
          <w:szCs w:val="24"/>
        </w:rPr>
        <w:t>Ibeju</w:t>
      </w:r>
      <w:proofErr w:type="spellEnd"/>
      <w:r w:rsidRPr="008800B1">
        <w:rPr>
          <w:rFonts w:ascii="Times New Roman" w:eastAsia="Times New Roman" w:hAnsi="Times New Roman" w:cs="Times New Roman"/>
          <w:sz w:val="24"/>
          <w:szCs w:val="24"/>
        </w:rPr>
        <w:t xml:space="preserve"> </w:t>
      </w:r>
      <w:proofErr w:type="spellStart"/>
      <w:r w:rsidRPr="008800B1">
        <w:rPr>
          <w:rFonts w:ascii="Times New Roman" w:eastAsia="Times New Roman" w:hAnsi="Times New Roman" w:cs="Times New Roman"/>
          <w:sz w:val="24"/>
          <w:szCs w:val="24"/>
        </w:rPr>
        <w:t>Lekki</w:t>
      </w:r>
      <w:proofErr w:type="spellEnd"/>
      <w:r w:rsidRPr="008800B1">
        <w:rPr>
          <w:rFonts w:ascii="Times New Roman" w:eastAsia="Times New Roman" w:hAnsi="Times New Roman" w:cs="Times New Roman"/>
          <w:sz w:val="24"/>
          <w:szCs w:val="24"/>
        </w:rPr>
        <w:t>.</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6: Infrastructure development is a major factor influencing property transactions.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38%</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 xml:space="preserve">From the table above, 90% of respondents agree that infrastructure development is a major factor influencing property transactions in </w:t>
      </w:r>
      <w:proofErr w:type="spellStart"/>
      <w:r w:rsidRPr="008800B1">
        <w:rPr>
          <w:rFonts w:ascii="Times New Roman" w:eastAsia="Times New Roman" w:hAnsi="Times New Roman" w:cs="Times New Roman"/>
          <w:sz w:val="24"/>
          <w:szCs w:val="24"/>
        </w:rPr>
        <w:t>Ibeju</w:t>
      </w:r>
      <w:proofErr w:type="spellEnd"/>
      <w:r w:rsidRPr="008800B1">
        <w:rPr>
          <w:rFonts w:ascii="Times New Roman" w:eastAsia="Times New Roman" w:hAnsi="Times New Roman" w:cs="Times New Roman"/>
          <w:sz w:val="24"/>
          <w:szCs w:val="24"/>
        </w:rPr>
        <w:t xml:space="preserve"> </w:t>
      </w:r>
      <w:proofErr w:type="spellStart"/>
      <w:r w:rsidRPr="008800B1">
        <w:rPr>
          <w:rFonts w:ascii="Times New Roman" w:eastAsia="Times New Roman" w:hAnsi="Times New Roman" w:cs="Times New Roman"/>
          <w:sz w:val="24"/>
          <w:szCs w:val="24"/>
        </w:rPr>
        <w:t>Lekki</w:t>
      </w:r>
      <w:proofErr w:type="spellEnd"/>
      <w:r w:rsidRPr="008800B1">
        <w:rPr>
          <w:rFonts w:ascii="Times New Roman" w:eastAsia="Times New Roman" w:hAnsi="Times New Roman" w:cs="Times New Roman"/>
          <w:sz w:val="24"/>
          <w:szCs w:val="24"/>
        </w:rPr>
        <w:t>.</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lastRenderedPageBreak/>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7: Government policies have a significant impact on real estate transactions.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45%</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8%</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table above shows that 85% of respondents agree that government policies significantly impact real estate transactions.</w:t>
      </w:r>
    </w:p>
    <w:p w:rsidR="00EF0607" w:rsidRDefault="009D3753" w:rsidP="008800B1">
      <w:pPr>
        <w:spacing w:after="0" w:line="480" w:lineRule="auto"/>
        <w:jc w:val="both"/>
        <w:rPr>
          <w:rFonts w:ascii="Times New Roman" w:eastAsia="Times New Roman" w:hAnsi="Times New Roman" w:cs="Times New Roman"/>
          <w:b/>
          <w:bCs/>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8: Access to financing affects the rate of property transactions.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50%</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37</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37%</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6</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6%</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Table 13 shows that 87% of respondents agree that access to financing affects the rate of property transactions.</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lastRenderedPageBreak/>
        <w:t>Question 9: Market demand for housing drives the frequency of property transactions.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48%</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6</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6%</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above table shows that 90% of respondents agree that market demand for housing is a key driver of property transactions.</w:t>
      </w:r>
    </w:p>
    <w:p w:rsidR="00EF0607" w:rsidRDefault="009D3753" w:rsidP="008800B1">
      <w:pPr>
        <w:spacing w:after="0" w:line="480" w:lineRule="auto"/>
        <w:jc w:val="both"/>
        <w:rPr>
          <w:rFonts w:ascii="Times New Roman" w:eastAsia="Times New Roman" w:hAnsi="Times New Roman" w:cs="Times New Roman"/>
          <w:b/>
          <w:bCs/>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10: Security and safety concerns influence property transaction decisions.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44</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44%</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From the table above, 84% of respondents agree that security and safety concerns influence property transaction decisions.</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EF0607" w:rsidRDefault="008800B1" w:rsidP="008800B1">
      <w:pPr>
        <w:spacing w:after="0"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lastRenderedPageBreak/>
        <w:t>Question 11: New roads and transportation facilities have boosted property development in the area.</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55%</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35%</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6</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6%</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proofErr w:type="gramStart"/>
      <w:r w:rsidRPr="008800B1">
        <w:rPr>
          <w:rFonts w:ascii="Times New Roman" w:eastAsia="Times New Roman" w:hAnsi="Times New Roman" w:cs="Times New Roman"/>
          <w:sz w:val="24"/>
          <w:szCs w:val="24"/>
        </w:rPr>
        <w:t xml:space="preserve">Table 16 shows that 90% of respondents agree that new roads and transportation facilities have boosted property development in </w:t>
      </w:r>
      <w:proofErr w:type="spellStart"/>
      <w:r w:rsidRPr="008800B1">
        <w:rPr>
          <w:rFonts w:ascii="Times New Roman" w:eastAsia="Times New Roman" w:hAnsi="Times New Roman" w:cs="Times New Roman"/>
          <w:sz w:val="24"/>
          <w:szCs w:val="24"/>
        </w:rPr>
        <w:t>Ibeju</w:t>
      </w:r>
      <w:proofErr w:type="spellEnd"/>
      <w:r w:rsidRPr="008800B1">
        <w:rPr>
          <w:rFonts w:ascii="Times New Roman" w:eastAsia="Times New Roman" w:hAnsi="Times New Roman" w:cs="Times New Roman"/>
          <w:sz w:val="24"/>
          <w:szCs w:val="24"/>
        </w:rPr>
        <w:t xml:space="preserve"> </w:t>
      </w:r>
      <w:proofErr w:type="spellStart"/>
      <w:r w:rsidRPr="008800B1">
        <w:rPr>
          <w:rFonts w:ascii="Times New Roman" w:eastAsia="Times New Roman" w:hAnsi="Times New Roman" w:cs="Times New Roman"/>
          <w:sz w:val="24"/>
          <w:szCs w:val="24"/>
        </w:rPr>
        <w:t>Lekki</w:t>
      </w:r>
      <w:proofErr w:type="spellEnd"/>
      <w:r w:rsidRPr="008800B1">
        <w:rPr>
          <w:rFonts w:ascii="Times New Roman" w:eastAsia="Times New Roman" w:hAnsi="Times New Roman" w:cs="Times New Roman"/>
          <w:sz w:val="24"/>
          <w:szCs w:val="24"/>
        </w:rPr>
        <w:t>.</w:t>
      </w:r>
      <w:proofErr w:type="gramEnd"/>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12: Availability of electricity and water supply encourages property investment.</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17</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50%</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table above shows that 90% of respondents agree that the availability of electricity and water supply encourages property investment.</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lastRenderedPageBreak/>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 xml:space="preserve">Question 13: Ongoing infrastructure projects have increased buyer interest in </w:t>
      </w:r>
      <w:proofErr w:type="spellStart"/>
      <w:r w:rsidRPr="008800B1">
        <w:rPr>
          <w:rFonts w:ascii="Times New Roman" w:eastAsia="Times New Roman" w:hAnsi="Times New Roman" w:cs="Times New Roman"/>
          <w:b/>
          <w:bCs/>
          <w:sz w:val="24"/>
          <w:szCs w:val="24"/>
        </w:rPr>
        <w:t>Ibeju</w:t>
      </w:r>
      <w:proofErr w:type="spellEnd"/>
      <w:r w:rsidRPr="008800B1">
        <w:rPr>
          <w:rFonts w:ascii="Times New Roman" w:eastAsia="Times New Roman" w:hAnsi="Times New Roman" w:cs="Times New Roman"/>
          <w:b/>
          <w:bCs/>
          <w:sz w:val="24"/>
          <w:szCs w:val="24"/>
        </w:rPr>
        <w:t xml:space="preserve"> </w:t>
      </w:r>
      <w:proofErr w:type="spellStart"/>
      <w:r w:rsidRPr="008800B1">
        <w:rPr>
          <w:rFonts w:ascii="Times New Roman" w:eastAsia="Times New Roman" w:hAnsi="Times New Roman" w:cs="Times New Roman"/>
          <w:b/>
          <w:bCs/>
          <w:sz w:val="24"/>
          <w:szCs w:val="24"/>
        </w:rPr>
        <w:t>Lekki</w:t>
      </w:r>
      <w:proofErr w:type="spellEnd"/>
      <w:r w:rsidRPr="008800B1">
        <w:rPr>
          <w:rFonts w:ascii="Times New Roman" w:eastAsia="Times New Roman" w:hAnsi="Times New Roman" w:cs="Times New Roman"/>
          <w:b/>
          <w:bCs/>
          <w:sz w:val="24"/>
          <w:szCs w:val="24"/>
        </w:rPr>
        <w:t>.</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18</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38%</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 xml:space="preserve">From the table above, 90% of respondents agree that ongoing infrastructure projects have increased buyer interest in </w:t>
      </w:r>
      <w:proofErr w:type="spellStart"/>
      <w:r w:rsidRPr="008800B1">
        <w:rPr>
          <w:rFonts w:ascii="Times New Roman" w:eastAsia="Times New Roman" w:hAnsi="Times New Roman" w:cs="Times New Roman"/>
          <w:sz w:val="24"/>
          <w:szCs w:val="24"/>
        </w:rPr>
        <w:t>Ibeju</w:t>
      </w:r>
      <w:proofErr w:type="spellEnd"/>
      <w:r w:rsidRPr="008800B1">
        <w:rPr>
          <w:rFonts w:ascii="Times New Roman" w:eastAsia="Times New Roman" w:hAnsi="Times New Roman" w:cs="Times New Roman"/>
          <w:sz w:val="24"/>
          <w:szCs w:val="24"/>
        </w:rPr>
        <w:t xml:space="preserve"> </w:t>
      </w:r>
      <w:proofErr w:type="spellStart"/>
      <w:r w:rsidRPr="008800B1">
        <w:rPr>
          <w:rFonts w:ascii="Times New Roman" w:eastAsia="Times New Roman" w:hAnsi="Times New Roman" w:cs="Times New Roman"/>
          <w:sz w:val="24"/>
          <w:szCs w:val="24"/>
        </w:rPr>
        <w:t>Lekki</w:t>
      </w:r>
      <w:proofErr w:type="spellEnd"/>
      <w:r w:rsidRPr="008800B1">
        <w:rPr>
          <w:rFonts w:ascii="Times New Roman" w:eastAsia="Times New Roman" w:hAnsi="Times New Roman" w:cs="Times New Roman"/>
          <w:sz w:val="24"/>
          <w:szCs w:val="24"/>
        </w:rPr>
        <w:t>.</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14: Poor infrastructure discourages property development.</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19</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48%</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above table shows that 88% of respondents agree that poor infrastructure discourages property development.</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lastRenderedPageBreak/>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15: Infrastructure improvements have led to higher property values.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20</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53%</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39</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39%</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 xml:space="preserve">Table 20 shows that 92% of respondents agree that infrastructure improvements have led to higher property values in </w:t>
      </w:r>
      <w:proofErr w:type="spellStart"/>
      <w:r w:rsidRPr="008800B1">
        <w:rPr>
          <w:rFonts w:ascii="Times New Roman" w:eastAsia="Times New Roman" w:hAnsi="Times New Roman" w:cs="Times New Roman"/>
          <w:sz w:val="24"/>
          <w:szCs w:val="24"/>
        </w:rPr>
        <w:t>Ibeju</w:t>
      </w:r>
      <w:proofErr w:type="spellEnd"/>
      <w:r w:rsidRPr="008800B1">
        <w:rPr>
          <w:rFonts w:ascii="Times New Roman" w:eastAsia="Times New Roman" w:hAnsi="Times New Roman" w:cs="Times New Roman"/>
          <w:sz w:val="24"/>
          <w:szCs w:val="24"/>
        </w:rPr>
        <w:t xml:space="preserve"> </w:t>
      </w:r>
      <w:proofErr w:type="spellStart"/>
      <w:r w:rsidRPr="008800B1">
        <w:rPr>
          <w:rFonts w:ascii="Times New Roman" w:eastAsia="Times New Roman" w:hAnsi="Times New Roman" w:cs="Times New Roman"/>
          <w:sz w:val="24"/>
          <w:szCs w:val="24"/>
        </w:rPr>
        <w:t>Lekki</w:t>
      </w:r>
      <w:proofErr w:type="spellEnd"/>
      <w:r w:rsidRPr="008800B1">
        <w:rPr>
          <w:rFonts w:ascii="Times New Roman" w:eastAsia="Times New Roman" w:hAnsi="Times New Roman" w:cs="Times New Roman"/>
          <w:sz w:val="24"/>
          <w:szCs w:val="24"/>
        </w:rPr>
        <w:t>.</w:t>
      </w:r>
    </w:p>
    <w:p w:rsidR="00EF0607" w:rsidRDefault="009D3753" w:rsidP="008800B1">
      <w:pPr>
        <w:spacing w:after="0" w:line="480" w:lineRule="auto"/>
        <w:jc w:val="both"/>
        <w:rPr>
          <w:rFonts w:ascii="Times New Roman" w:eastAsia="Times New Roman" w:hAnsi="Times New Roman" w:cs="Times New Roman"/>
          <w:b/>
          <w:bCs/>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16: Land use regulations affect property development decisions.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21</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48%</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40%</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above table shows that 88% of respondents agree that land use regulations affect property development decisions.</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lastRenderedPageBreak/>
        <w:t>Question 17: Government incentives encourage investment in private property development.</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22</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45</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45%</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8%</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From the table above, 87% of respondents agree that government incentives encourage investment in private property development.</w:t>
      </w:r>
    </w:p>
    <w:p w:rsidR="00EF0607" w:rsidRDefault="009D3753" w:rsidP="008800B1">
      <w:pPr>
        <w:spacing w:after="0" w:line="480" w:lineRule="auto"/>
        <w:jc w:val="both"/>
        <w:rPr>
          <w:rFonts w:ascii="Times New Roman" w:eastAsia="Times New Roman" w:hAnsi="Times New Roman" w:cs="Times New Roman"/>
          <w:b/>
          <w:bCs/>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18: Delays in government approvals hinder property transactions.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23</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50%</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38%</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7%</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The above table shows that 88% of respondents agree that delays in government approvals hinder property transactions.</w:t>
      </w:r>
    </w:p>
    <w:p w:rsidR="009D3753"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lastRenderedPageBreak/>
        <w:t>Question 19: Tax policies impact the profitability of property development projects.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24</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47</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47%</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39</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39%</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8</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8%</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2%</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Table 24 shows that 86% of respondents agree that tax policies impact the profitability of property development projects.</w:t>
      </w:r>
    </w:p>
    <w:p w:rsidR="00EF0607" w:rsidRDefault="009D3753" w:rsidP="008800B1">
      <w:pPr>
        <w:spacing w:after="0" w:line="480" w:lineRule="auto"/>
        <w:jc w:val="both"/>
        <w:rPr>
          <w:rFonts w:ascii="Times New Roman" w:eastAsia="Times New Roman" w:hAnsi="Times New Roman" w:cs="Times New Roman"/>
          <w:b/>
          <w:bCs/>
          <w:sz w:val="24"/>
          <w:szCs w:val="24"/>
        </w:rPr>
      </w:pPr>
      <w:r w:rsidRPr="009D3753">
        <w:rPr>
          <w:rStyle w:val="Emphasis"/>
          <w:rFonts w:ascii="Times New Roman" w:hAnsi="Times New Roman" w:cs="Times New Roman"/>
          <w:color w:val="000000" w:themeColor="text1"/>
          <w:sz w:val="24"/>
          <w:szCs w:val="24"/>
        </w:rPr>
        <w:t>Source: Field Survey, 2025.</w:t>
      </w:r>
    </w:p>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Question 20: Transparent government processes promote more property transactions.</w:t>
      </w:r>
      <w:r w:rsidRPr="008800B1">
        <w:rPr>
          <w:rFonts w:ascii="Times New Roman" w:eastAsia="Times New Roman" w:hAnsi="Times New Roman" w:cs="Times New Roman"/>
          <w:sz w:val="24"/>
          <w:szCs w:val="24"/>
        </w:rPr>
        <w:br/>
      </w:r>
      <w:r w:rsidRPr="008800B1">
        <w:rPr>
          <w:rFonts w:ascii="Times New Roman" w:eastAsia="Times New Roman" w:hAnsi="Times New Roman" w:cs="Times New Roman"/>
          <w:b/>
          <w:bCs/>
          <w:sz w:val="24"/>
          <w:szCs w:val="24"/>
        </w:rPr>
        <w:t>TABLE 25</w:t>
      </w:r>
    </w:p>
    <w:tbl>
      <w:tblPr>
        <w:tblStyle w:val="TableGrid"/>
        <w:tblW w:w="0" w:type="auto"/>
        <w:tblLook w:val="04A0" w:firstRow="1" w:lastRow="0" w:firstColumn="1" w:lastColumn="0" w:noHBand="0" w:noVBand="1"/>
      </w:tblPr>
      <w:tblGrid>
        <w:gridCol w:w="1956"/>
        <w:gridCol w:w="1737"/>
        <w:gridCol w:w="2343"/>
      </w:tblGrid>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RESPONSE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FREQUENCY</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b/>
                <w:bCs/>
                <w:sz w:val="24"/>
                <w:szCs w:val="24"/>
              </w:rPr>
            </w:pPr>
            <w:r w:rsidRPr="008800B1">
              <w:rPr>
                <w:rFonts w:ascii="Times New Roman" w:eastAsia="Times New Roman" w:hAnsi="Times New Roman" w:cs="Times New Roman"/>
                <w:b/>
                <w:bCs/>
                <w:sz w:val="24"/>
                <w:szCs w:val="24"/>
              </w:rPr>
              <w:t>PERCENTAGE (%)</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49</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49%</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41</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41%</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Neutral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6</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6%</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3%</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Strongly Disagree</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w:t>
            </w:r>
          </w:p>
        </w:tc>
      </w:tr>
      <w:tr w:rsidR="008800B1" w:rsidRPr="008800B1" w:rsidTr="00EF0607">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Total</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c>
          <w:tcPr>
            <w:tcW w:w="0" w:type="auto"/>
            <w:hideMark/>
          </w:tcPr>
          <w:p w:rsidR="008800B1" w:rsidRPr="008800B1" w:rsidRDefault="008800B1" w:rsidP="008800B1">
            <w:pPr>
              <w:spacing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100%</w:t>
            </w:r>
          </w:p>
        </w:tc>
      </w:tr>
    </w:tbl>
    <w:p w:rsidR="008800B1" w:rsidRPr="008800B1"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sz w:val="24"/>
          <w:szCs w:val="24"/>
        </w:rPr>
        <w:t>From the table above, 90% of respondents agree that transparent government processes promote more property transactions.</w:t>
      </w:r>
    </w:p>
    <w:p w:rsidR="008800B1" w:rsidRPr="008800B1" w:rsidRDefault="009D3753" w:rsidP="008800B1">
      <w:pPr>
        <w:spacing w:after="0" w:line="480" w:lineRule="auto"/>
        <w:jc w:val="both"/>
        <w:rPr>
          <w:rFonts w:ascii="Times New Roman" w:eastAsia="Times New Roman" w:hAnsi="Times New Roman" w:cs="Times New Roman"/>
          <w:sz w:val="24"/>
          <w:szCs w:val="24"/>
        </w:rPr>
      </w:pPr>
      <w:r w:rsidRPr="009D3753">
        <w:rPr>
          <w:rStyle w:val="Emphasis"/>
          <w:rFonts w:ascii="Times New Roman" w:hAnsi="Times New Roman" w:cs="Times New Roman"/>
          <w:color w:val="000000" w:themeColor="text1"/>
          <w:sz w:val="24"/>
          <w:szCs w:val="24"/>
        </w:rPr>
        <w:t>Source: Field Survey, 2025.</w:t>
      </w:r>
    </w:p>
    <w:p w:rsidR="0098153A" w:rsidRDefault="0098153A" w:rsidP="008800B1">
      <w:pPr>
        <w:spacing w:after="0" w:line="480" w:lineRule="auto"/>
        <w:jc w:val="both"/>
        <w:outlineLvl w:val="1"/>
        <w:rPr>
          <w:rFonts w:ascii="Times New Roman" w:eastAsia="Times New Roman" w:hAnsi="Times New Roman" w:cs="Times New Roman"/>
          <w:b/>
          <w:bCs/>
          <w:sz w:val="24"/>
          <w:szCs w:val="24"/>
        </w:rPr>
      </w:pPr>
    </w:p>
    <w:p w:rsidR="008800B1" w:rsidRPr="00CA2A75" w:rsidRDefault="00EF0607" w:rsidP="008800B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008800B1" w:rsidRPr="00CA2A75">
        <w:rPr>
          <w:rFonts w:ascii="Times New Roman" w:eastAsia="Times New Roman" w:hAnsi="Times New Roman" w:cs="Times New Roman"/>
          <w:b/>
          <w:bCs/>
          <w:sz w:val="24"/>
          <w:szCs w:val="24"/>
        </w:rPr>
        <w:t>ANALYSIS OF RESEARCH QUESTIONS</w:t>
      </w:r>
    </w:p>
    <w:p w:rsidR="008800B1" w:rsidRPr="00CA2A75"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Research Question 1:</w:t>
      </w:r>
      <w:r w:rsidRPr="00CA2A75">
        <w:rPr>
          <w:rFonts w:ascii="Times New Roman" w:eastAsia="Times New Roman" w:hAnsi="Times New Roman" w:cs="Times New Roman"/>
          <w:sz w:val="24"/>
          <w:szCs w:val="24"/>
        </w:rPr>
        <w:t xml:space="preserve"> </w:t>
      </w:r>
      <w:r w:rsidRPr="008800B1">
        <w:rPr>
          <w:rFonts w:ascii="Times New Roman" w:eastAsia="Times New Roman" w:hAnsi="Times New Roman" w:cs="Times New Roman"/>
          <w:i/>
          <w:iCs/>
          <w:sz w:val="24"/>
          <w:szCs w:val="24"/>
        </w:rPr>
        <w:t xml:space="preserve">How do transactions impact private property values in </w:t>
      </w:r>
      <w:proofErr w:type="spellStart"/>
      <w:r w:rsidRPr="008800B1">
        <w:rPr>
          <w:rFonts w:ascii="Times New Roman" w:eastAsia="Times New Roman" w:hAnsi="Times New Roman" w:cs="Times New Roman"/>
          <w:i/>
          <w:iCs/>
          <w:sz w:val="24"/>
          <w:szCs w:val="24"/>
        </w:rPr>
        <w:t>Ibeju</w:t>
      </w:r>
      <w:proofErr w:type="spellEnd"/>
      <w:r w:rsidRPr="008800B1">
        <w:rPr>
          <w:rFonts w:ascii="Times New Roman" w:eastAsia="Times New Roman" w:hAnsi="Times New Roman" w:cs="Times New Roman"/>
          <w:i/>
          <w:iCs/>
          <w:sz w:val="24"/>
          <w:szCs w:val="24"/>
        </w:rPr>
        <w:t xml:space="preserve"> </w:t>
      </w:r>
      <w:proofErr w:type="spellStart"/>
      <w:r w:rsidRPr="008800B1">
        <w:rPr>
          <w:rFonts w:ascii="Times New Roman" w:eastAsia="Times New Roman" w:hAnsi="Times New Roman" w:cs="Times New Roman"/>
          <w:i/>
          <w:iCs/>
          <w:sz w:val="24"/>
          <w:szCs w:val="24"/>
        </w:rPr>
        <w:t>Lekki</w:t>
      </w:r>
      <w:proofErr w:type="spellEnd"/>
      <w:r w:rsidRPr="008800B1">
        <w:rPr>
          <w:rFonts w:ascii="Times New Roman" w:eastAsia="Times New Roman" w:hAnsi="Times New Roman" w:cs="Times New Roman"/>
          <w:i/>
          <w:iCs/>
          <w:sz w:val="24"/>
          <w:szCs w:val="24"/>
        </w:rPr>
        <w:t>?</w:t>
      </w:r>
      <w:r w:rsidRPr="00CA2A75">
        <w:rPr>
          <w:rFonts w:ascii="Times New Roman" w:eastAsia="Times New Roman" w:hAnsi="Times New Roman" w:cs="Times New Roman"/>
          <w:sz w:val="24"/>
          <w:szCs w:val="24"/>
        </w:rPr>
        <w:br/>
        <w:t xml:space="preserve">Tables 6, 7, 8, 9, and 10 provided answers to this question. As gathered in Table 6, 45 (45%) respondents strongly agreed and 40 (40%) agreed that property transactions have led to an increase in property values in </w:t>
      </w:r>
      <w:proofErr w:type="spellStart"/>
      <w:r w:rsidRPr="00CA2A75">
        <w:rPr>
          <w:rFonts w:ascii="Times New Roman" w:eastAsia="Times New Roman" w:hAnsi="Times New Roman" w:cs="Times New Roman"/>
          <w:sz w:val="24"/>
          <w:szCs w:val="24"/>
        </w:rPr>
        <w:t>Ibeju</w:t>
      </w:r>
      <w:proofErr w:type="spellEnd"/>
      <w:r w:rsidRPr="00CA2A75">
        <w:rPr>
          <w:rFonts w:ascii="Times New Roman" w:eastAsia="Times New Roman" w:hAnsi="Times New Roman" w:cs="Times New Roman"/>
          <w:sz w:val="24"/>
          <w:szCs w:val="24"/>
        </w:rPr>
        <w:t xml:space="preserve"> </w:t>
      </w:r>
      <w:proofErr w:type="spellStart"/>
      <w:r w:rsidRPr="00CA2A75">
        <w:rPr>
          <w:rFonts w:ascii="Times New Roman" w:eastAsia="Times New Roman" w:hAnsi="Times New Roman" w:cs="Times New Roman"/>
          <w:sz w:val="24"/>
          <w:szCs w:val="24"/>
        </w:rPr>
        <w:t>Lekki</w:t>
      </w:r>
      <w:proofErr w:type="spellEnd"/>
      <w:r w:rsidRPr="00CA2A75">
        <w:rPr>
          <w:rFonts w:ascii="Times New Roman" w:eastAsia="Times New Roman" w:hAnsi="Times New Roman" w:cs="Times New Roman"/>
          <w:sz w:val="24"/>
          <w:szCs w:val="24"/>
        </w:rPr>
        <w:t>, while 8 (8%) were neutral, 5 (5%) disagreed, and 2 (2%) strongly disagreed. Table 7 shows that the frequency of property transactions influences the market price of properties, with 50 (50%) strongly agreeing and 38 (38%) agreeing, indicating that transaction activity is perceived as a significant driver of market prices.</w:t>
      </w:r>
    </w:p>
    <w:p w:rsidR="008800B1" w:rsidRPr="00CA2A75" w:rsidRDefault="008800B1" w:rsidP="008800B1">
      <w:pPr>
        <w:spacing w:after="0" w:line="480" w:lineRule="auto"/>
        <w:jc w:val="both"/>
        <w:rPr>
          <w:rFonts w:ascii="Times New Roman" w:eastAsia="Times New Roman" w:hAnsi="Times New Roman" w:cs="Times New Roman"/>
          <w:sz w:val="24"/>
          <w:szCs w:val="24"/>
        </w:rPr>
      </w:pPr>
      <w:r w:rsidRPr="00CA2A75">
        <w:rPr>
          <w:rFonts w:ascii="Times New Roman" w:eastAsia="Times New Roman" w:hAnsi="Times New Roman" w:cs="Times New Roman"/>
          <w:sz w:val="24"/>
          <w:szCs w:val="24"/>
        </w:rPr>
        <w:t xml:space="preserve">Table 8 reveals that high transaction rates attract more investors to the area, as 42% strongly agreed and 44% agreed, while only 9% were neutral, 3% disagreed, and 2% strongly disagreed. In Table 9, 40% strongly agreed and 43% agreed that property buyers are willing to pay more due to recent transaction trends, showing that transaction activity influences buyer behavior and willingness to pay. Table 10 indicates that 48% strongly agreed and 39% agreed that transaction activities have made property investment more profitable in </w:t>
      </w:r>
      <w:proofErr w:type="spellStart"/>
      <w:r w:rsidRPr="00CA2A75">
        <w:rPr>
          <w:rFonts w:ascii="Times New Roman" w:eastAsia="Times New Roman" w:hAnsi="Times New Roman" w:cs="Times New Roman"/>
          <w:sz w:val="24"/>
          <w:szCs w:val="24"/>
        </w:rPr>
        <w:t>Ibeju</w:t>
      </w:r>
      <w:proofErr w:type="spellEnd"/>
      <w:r w:rsidRPr="00CA2A75">
        <w:rPr>
          <w:rFonts w:ascii="Times New Roman" w:eastAsia="Times New Roman" w:hAnsi="Times New Roman" w:cs="Times New Roman"/>
          <w:sz w:val="24"/>
          <w:szCs w:val="24"/>
        </w:rPr>
        <w:t xml:space="preserve"> </w:t>
      </w:r>
      <w:proofErr w:type="spellStart"/>
      <w:r w:rsidRPr="00CA2A75">
        <w:rPr>
          <w:rFonts w:ascii="Times New Roman" w:eastAsia="Times New Roman" w:hAnsi="Times New Roman" w:cs="Times New Roman"/>
          <w:sz w:val="24"/>
          <w:szCs w:val="24"/>
        </w:rPr>
        <w:t>Lekki</w:t>
      </w:r>
      <w:proofErr w:type="spellEnd"/>
      <w:r w:rsidRPr="00CA2A75">
        <w:rPr>
          <w:rFonts w:ascii="Times New Roman" w:eastAsia="Times New Roman" w:hAnsi="Times New Roman" w:cs="Times New Roman"/>
          <w:sz w:val="24"/>
          <w:szCs w:val="24"/>
        </w:rPr>
        <w:t>, suggesting that increased transaction activity is associated with higher profitability for investors.</w:t>
      </w:r>
    </w:p>
    <w:p w:rsidR="008800B1" w:rsidRPr="00CA2A75" w:rsidRDefault="008800B1" w:rsidP="008800B1">
      <w:pPr>
        <w:spacing w:after="0" w:line="480" w:lineRule="auto"/>
        <w:jc w:val="both"/>
        <w:rPr>
          <w:rFonts w:ascii="Times New Roman" w:eastAsia="Times New Roman" w:hAnsi="Times New Roman" w:cs="Times New Roman"/>
          <w:sz w:val="24"/>
          <w:szCs w:val="24"/>
        </w:rPr>
      </w:pPr>
      <w:r w:rsidRPr="008800B1">
        <w:rPr>
          <w:rFonts w:ascii="Times New Roman" w:eastAsia="Times New Roman" w:hAnsi="Times New Roman" w:cs="Times New Roman"/>
          <w:b/>
          <w:bCs/>
          <w:sz w:val="24"/>
          <w:szCs w:val="24"/>
        </w:rPr>
        <w:t>Research Question 2:</w:t>
      </w:r>
      <w:r w:rsidRPr="00CA2A75">
        <w:rPr>
          <w:rFonts w:ascii="Times New Roman" w:eastAsia="Times New Roman" w:hAnsi="Times New Roman" w:cs="Times New Roman"/>
          <w:sz w:val="24"/>
          <w:szCs w:val="24"/>
        </w:rPr>
        <w:t xml:space="preserve"> </w:t>
      </w:r>
      <w:r w:rsidRPr="008800B1">
        <w:rPr>
          <w:rFonts w:ascii="Times New Roman" w:eastAsia="Times New Roman" w:hAnsi="Times New Roman" w:cs="Times New Roman"/>
          <w:i/>
          <w:iCs/>
          <w:sz w:val="24"/>
          <w:szCs w:val="24"/>
        </w:rPr>
        <w:t xml:space="preserve">What are the key factors influencing real estate transactions in </w:t>
      </w:r>
      <w:proofErr w:type="spellStart"/>
      <w:r w:rsidRPr="008800B1">
        <w:rPr>
          <w:rFonts w:ascii="Times New Roman" w:eastAsia="Times New Roman" w:hAnsi="Times New Roman" w:cs="Times New Roman"/>
          <w:i/>
          <w:iCs/>
          <w:sz w:val="24"/>
          <w:szCs w:val="24"/>
        </w:rPr>
        <w:t>Ibeju</w:t>
      </w:r>
      <w:proofErr w:type="spellEnd"/>
      <w:r w:rsidRPr="008800B1">
        <w:rPr>
          <w:rFonts w:ascii="Times New Roman" w:eastAsia="Times New Roman" w:hAnsi="Times New Roman" w:cs="Times New Roman"/>
          <w:i/>
          <w:iCs/>
          <w:sz w:val="24"/>
          <w:szCs w:val="24"/>
        </w:rPr>
        <w:t xml:space="preserve"> </w:t>
      </w:r>
      <w:proofErr w:type="spellStart"/>
      <w:r w:rsidRPr="008800B1">
        <w:rPr>
          <w:rFonts w:ascii="Times New Roman" w:eastAsia="Times New Roman" w:hAnsi="Times New Roman" w:cs="Times New Roman"/>
          <w:i/>
          <w:iCs/>
          <w:sz w:val="24"/>
          <w:szCs w:val="24"/>
        </w:rPr>
        <w:t>Lekki</w:t>
      </w:r>
      <w:proofErr w:type="spellEnd"/>
      <w:r w:rsidRPr="008800B1">
        <w:rPr>
          <w:rFonts w:ascii="Times New Roman" w:eastAsia="Times New Roman" w:hAnsi="Times New Roman" w:cs="Times New Roman"/>
          <w:i/>
          <w:iCs/>
          <w:sz w:val="24"/>
          <w:szCs w:val="24"/>
        </w:rPr>
        <w:t>?</w:t>
      </w:r>
      <w:r w:rsidRPr="00CA2A75">
        <w:rPr>
          <w:rFonts w:ascii="Times New Roman" w:eastAsia="Times New Roman" w:hAnsi="Times New Roman" w:cs="Times New Roman"/>
          <w:sz w:val="24"/>
          <w:szCs w:val="24"/>
        </w:rPr>
        <w:br/>
        <w:t>Tables 11, 12, 13, 14, and 15 provided answers to this question. Table 11 shows that infrastructure development is a major factor influencing property transactions, with 52% strongly agreeing and 38% agreeing. Table 12 reveals that government policies have a significant impact on real estate transactions, as 45% strongly agreed and 40% agreed, while only 8% were neutral, 5% disagreed, and 2% strongly disagreed.</w:t>
      </w:r>
    </w:p>
    <w:p w:rsidR="008800B1" w:rsidRPr="00CA2A75" w:rsidRDefault="008800B1" w:rsidP="008800B1">
      <w:pPr>
        <w:spacing w:after="0" w:line="480" w:lineRule="auto"/>
        <w:jc w:val="both"/>
        <w:rPr>
          <w:rFonts w:ascii="Times New Roman" w:eastAsia="Times New Roman" w:hAnsi="Times New Roman" w:cs="Times New Roman"/>
          <w:sz w:val="24"/>
          <w:szCs w:val="24"/>
        </w:rPr>
      </w:pPr>
      <w:r w:rsidRPr="00CA2A75">
        <w:rPr>
          <w:rFonts w:ascii="Times New Roman" w:eastAsia="Times New Roman" w:hAnsi="Times New Roman" w:cs="Times New Roman"/>
          <w:sz w:val="24"/>
          <w:szCs w:val="24"/>
        </w:rPr>
        <w:lastRenderedPageBreak/>
        <w:t>Table 13 indicates that access to financing affects the rate of property transactions, with 50% strongly agreeing and 37% agreeing, showing the importance of financial accessibility. Table 14 demonstrates that market demand for housing drives the frequency of property transactions, with 48% strongly agreeing and 42% agreeing. Table 15 shows that security and safety concerns influence property transaction decisions, as 40% strongly agreed and 44% agreed, highlighting the role of safety in transaction dynamics.</w:t>
      </w:r>
    </w:p>
    <w:p w:rsidR="00EF0607" w:rsidRDefault="008800B1" w:rsidP="008800B1">
      <w:pPr>
        <w:spacing w:after="0" w:line="480" w:lineRule="auto"/>
        <w:jc w:val="both"/>
        <w:rPr>
          <w:rFonts w:ascii="Times New Roman" w:eastAsia="Times New Roman" w:hAnsi="Times New Roman" w:cs="Times New Roman"/>
          <w:i/>
          <w:iCs/>
          <w:sz w:val="24"/>
          <w:szCs w:val="24"/>
        </w:rPr>
      </w:pPr>
      <w:r w:rsidRPr="008800B1">
        <w:rPr>
          <w:rFonts w:ascii="Times New Roman" w:eastAsia="Times New Roman" w:hAnsi="Times New Roman" w:cs="Times New Roman"/>
          <w:b/>
          <w:bCs/>
          <w:sz w:val="24"/>
          <w:szCs w:val="24"/>
        </w:rPr>
        <w:t>Research Question 3:</w:t>
      </w:r>
      <w:r w:rsidRPr="00CA2A75">
        <w:rPr>
          <w:rFonts w:ascii="Times New Roman" w:eastAsia="Times New Roman" w:hAnsi="Times New Roman" w:cs="Times New Roman"/>
          <w:sz w:val="24"/>
          <w:szCs w:val="24"/>
        </w:rPr>
        <w:t xml:space="preserve"> </w:t>
      </w:r>
      <w:r w:rsidRPr="008800B1">
        <w:rPr>
          <w:rFonts w:ascii="Times New Roman" w:eastAsia="Times New Roman" w:hAnsi="Times New Roman" w:cs="Times New Roman"/>
          <w:i/>
          <w:iCs/>
          <w:sz w:val="24"/>
          <w:szCs w:val="24"/>
        </w:rPr>
        <w:t xml:space="preserve">How does infrastructure development affect private property development in </w:t>
      </w:r>
      <w:proofErr w:type="spellStart"/>
      <w:r w:rsidRPr="008800B1">
        <w:rPr>
          <w:rFonts w:ascii="Times New Roman" w:eastAsia="Times New Roman" w:hAnsi="Times New Roman" w:cs="Times New Roman"/>
          <w:i/>
          <w:iCs/>
          <w:sz w:val="24"/>
          <w:szCs w:val="24"/>
        </w:rPr>
        <w:t>Ibeju</w:t>
      </w:r>
      <w:proofErr w:type="spellEnd"/>
      <w:r w:rsidRPr="008800B1">
        <w:rPr>
          <w:rFonts w:ascii="Times New Roman" w:eastAsia="Times New Roman" w:hAnsi="Times New Roman" w:cs="Times New Roman"/>
          <w:i/>
          <w:iCs/>
          <w:sz w:val="24"/>
          <w:szCs w:val="24"/>
        </w:rPr>
        <w:t xml:space="preserve"> </w:t>
      </w:r>
      <w:proofErr w:type="spellStart"/>
      <w:r w:rsidRPr="008800B1">
        <w:rPr>
          <w:rFonts w:ascii="Times New Roman" w:eastAsia="Times New Roman" w:hAnsi="Times New Roman" w:cs="Times New Roman"/>
          <w:i/>
          <w:iCs/>
          <w:sz w:val="24"/>
          <w:szCs w:val="24"/>
        </w:rPr>
        <w:t>Lekki</w:t>
      </w:r>
      <w:proofErr w:type="spellEnd"/>
      <w:r w:rsidRPr="008800B1">
        <w:rPr>
          <w:rFonts w:ascii="Times New Roman" w:eastAsia="Times New Roman" w:hAnsi="Times New Roman" w:cs="Times New Roman"/>
          <w:i/>
          <w:iCs/>
          <w:sz w:val="24"/>
          <w:szCs w:val="24"/>
        </w:rPr>
        <w:t>?</w:t>
      </w:r>
    </w:p>
    <w:p w:rsidR="008800B1" w:rsidRPr="00CA2A75" w:rsidRDefault="008800B1" w:rsidP="008800B1">
      <w:pPr>
        <w:spacing w:after="0" w:line="480" w:lineRule="auto"/>
        <w:jc w:val="both"/>
        <w:rPr>
          <w:rFonts w:ascii="Times New Roman" w:eastAsia="Times New Roman" w:hAnsi="Times New Roman" w:cs="Times New Roman"/>
          <w:sz w:val="24"/>
          <w:szCs w:val="24"/>
        </w:rPr>
      </w:pPr>
      <w:r w:rsidRPr="00CA2A75">
        <w:rPr>
          <w:rFonts w:ascii="Times New Roman" w:eastAsia="Times New Roman" w:hAnsi="Times New Roman" w:cs="Times New Roman"/>
          <w:sz w:val="24"/>
          <w:szCs w:val="24"/>
        </w:rPr>
        <w:t>Tables 16, 17, 18, 19, and 20 provided answers to this question. Table 16 shows that new roads and transportation facilities have boosted property development in the area, with 55% strongly agreeing and 35% agreeing. Table 17 reveals that the availability of electricity and water supply encourages property investment, with 50% strongly agreeing and 40% agreeing.</w:t>
      </w:r>
    </w:p>
    <w:p w:rsidR="008800B1" w:rsidRPr="00CA2A75" w:rsidRDefault="008800B1" w:rsidP="008800B1">
      <w:pPr>
        <w:spacing w:after="0" w:line="480" w:lineRule="auto"/>
        <w:jc w:val="both"/>
        <w:rPr>
          <w:rFonts w:ascii="Times New Roman" w:eastAsia="Times New Roman" w:hAnsi="Times New Roman" w:cs="Times New Roman"/>
          <w:sz w:val="24"/>
          <w:szCs w:val="24"/>
        </w:rPr>
      </w:pPr>
      <w:r w:rsidRPr="00CA2A75">
        <w:rPr>
          <w:rFonts w:ascii="Times New Roman" w:eastAsia="Times New Roman" w:hAnsi="Times New Roman" w:cs="Times New Roman"/>
          <w:sz w:val="24"/>
          <w:szCs w:val="24"/>
        </w:rPr>
        <w:t xml:space="preserve">Table 18 indicates that ongoing infrastructure projects have increased buyer interest in </w:t>
      </w:r>
      <w:proofErr w:type="spellStart"/>
      <w:r w:rsidRPr="00CA2A75">
        <w:rPr>
          <w:rFonts w:ascii="Times New Roman" w:eastAsia="Times New Roman" w:hAnsi="Times New Roman" w:cs="Times New Roman"/>
          <w:sz w:val="24"/>
          <w:szCs w:val="24"/>
        </w:rPr>
        <w:t>Ibeju</w:t>
      </w:r>
      <w:proofErr w:type="spellEnd"/>
      <w:r w:rsidRPr="00CA2A75">
        <w:rPr>
          <w:rFonts w:ascii="Times New Roman" w:eastAsia="Times New Roman" w:hAnsi="Times New Roman" w:cs="Times New Roman"/>
          <w:sz w:val="24"/>
          <w:szCs w:val="24"/>
        </w:rPr>
        <w:t xml:space="preserve"> </w:t>
      </w:r>
      <w:proofErr w:type="spellStart"/>
      <w:r w:rsidRPr="00CA2A75">
        <w:rPr>
          <w:rFonts w:ascii="Times New Roman" w:eastAsia="Times New Roman" w:hAnsi="Times New Roman" w:cs="Times New Roman"/>
          <w:sz w:val="24"/>
          <w:szCs w:val="24"/>
        </w:rPr>
        <w:t>Lekki</w:t>
      </w:r>
      <w:proofErr w:type="spellEnd"/>
      <w:r w:rsidRPr="00CA2A75">
        <w:rPr>
          <w:rFonts w:ascii="Times New Roman" w:eastAsia="Times New Roman" w:hAnsi="Times New Roman" w:cs="Times New Roman"/>
          <w:sz w:val="24"/>
          <w:szCs w:val="24"/>
        </w:rPr>
        <w:t>, as 52% strongly agreed and 38% agreed. Table 19 shows that poor infrastructure discourages property development, with 48% strongly agreeing and 40% agreeing. Table 20 demonstrates that infrastructure improvements have led to higher property values, with 53% strongly agreeing and 39% agreeing, confirming the positive impact of infrastructure on property development and values.</w:t>
      </w:r>
    </w:p>
    <w:p w:rsidR="00EF0607" w:rsidRDefault="008800B1" w:rsidP="008800B1">
      <w:pPr>
        <w:spacing w:after="0" w:line="480" w:lineRule="auto"/>
        <w:jc w:val="both"/>
        <w:rPr>
          <w:rFonts w:ascii="Times New Roman" w:eastAsia="Times New Roman" w:hAnsi="Times New Roman" w:cs="Times New Roman"/>
          <w:i/>
          <w:iCs/>
          <w:sz w:val="24"/>
          <w:szCs w:val="24"/>
        </w:rPr>
      </w:pPr>
      <w:r w:rsidRPr="008800B1">
        <w:rPr>
          <w:rFonts w:ascii="Times New Roman" w:eastAsia="Times New Roman" w:hAnsi="Times New Roman" w:cs="Times New Roman"/>
          <w:b/>
          <w:bCs/>
          <w:sz w:val="24"/>
          <w:szCs w:val="24"/>
        </w:rPr>
        <w:t>Research Question 4:</w:t>
      </w:r>
      <w:r w:rsidRPr="00CA2A75">
        <w:rPr>
          <w:rFonts w:ascii="Times New Roman" w:eastAsia="Times New Roman" w:hAnsi="Times New Roman" w:cs="Times New Roman"/>
          <w:sz w:val="24"/>
          <w:szCs w:val="24"/>
        </w:rPr>
        <w:t xml:space="preserve"> </w:t>
      </w:r>
      <w:r w:rsidRPr="008800B1">
        <w:rPr>
          <w:rFonts w:ascii="Times New Roman" w:eastAsia="Times New Roman" w:hAnsi="Times New Roman" w:cs="Times New Roman"/>
          <w:i/>
          <w:iCs/>
          <w:sz w:val="24"/>
          <w:szCs w:val="24"/>
        </w:rPr>
        <w:t xml:space="preserve">What is the influence of government policy on private property development in </w:t>
      </w:r>
      <w:proofErr w:type="spellStart"/>
      <w:r w:rsidRPr="008800B1">
        <w:rPr>
          <w:rFonts w:ascii="Times New Roman" w:eastAsia="Times New Roman" w:hAnsi="Times New Roman" w:cs="Times New Roman"/>
          <w:i/>
          <w:iCs/>
          <w:sz w:val="24"/>
          <w:szCs w:val="24"/>
        </w:rPr>
        <w:t>Ibeju</w:t>
      </w:r>
      <w:proofErr w:type="spellEnd"/>
      <w:r w:rsidRPr="008800B1">
        <w:rPr>
          <w:rFonts w:ascii="Times New Roman" w:eastAsia="Times New Roman" w:hAnsi="Times New Roman" w:cs="Times New Roman"/>
          <w:i/>
          <w:iCs/>
          <w:sz w:val="24"/>
          <w:szCs w:val="24"/>
        </w:rPr>
        <w:t xml:space="preserve"> </w:t>
      </w:r>
      <w:proofErr w:type="spellStart"/>
      <w:r w:rsidRPr="008800B1">
        <w:rPr>
          <w:rFonts w:ascii="Times New Roman" w:eastAsia="Times New Roman" w:hAnsi="Times New Roman" w:cs="Times New Roman"/>
          <w:i/>
          <w:iCs/>
          <w:sz w:val="24"/>
          <w:szCs w:val="24"/>
        </w:rPr>
        <w:t>Lekki</w:t>
      </w:r>
      <w:proofErr w:type="spellEnd"/>
      <w:r w:rsidRPr="008800B1">
        <w:rPr>
          <w:rFonts w:ascii="Times New Roman" w:eastAsia="Times New Roman" w:hAnsi="Times New Roman" w:cs="Times New Roman"/>
          <w:i/>
          <w:iCs/>
          <w:sz w:val="24"/>
          <w:szCs w:val="24"/>
        </w:rPr>
        <w:t>?</w:t>
      </w:r>
    </w:p>
    <w:p w:rsidR="008800B1" w:rsidRPr="00CA2A75" w:rsidRDefault="008800B1" w:rsidP="008800B1">
      <w:pPr>
        <w:spacing w:after="0" w:line="480" w:lineRule="auto"/>
        <w:jc w:val="both"/>
        <w:rPr>
          <w:rFonts w:ascii="Times New Roman" w:eastAsia="Times New Roman" w:hAnsi="Times New Roman" w:cs="Times New Roman"/>
          <w:sz w:val="24"/>
          <w:szCs w:val="24"/>
        </w:rPr>
      </w:pPr>
      <w:r w:rsidRPr="00CA2A75">
        <w:rPr>
          <w:rFonts w:ascii="Times New Roman" w:eastAsia="Times New Roman" w:hAnsi="Times New Roman" w:cs="Times New Roman"/>
          <w:sz w:val="24"/>
          <w:szCs w:val="24"/>
        </w:rPr>
        <w:t>Tables 21, 22, 23, 24, and 25 provided answers to this question. Table 21 shows that land use regulations affect property development decisions, with 48% strongly agreeing and 40% agreeing. Table 22 reveals that government incentives encourage investment in private property development, as 45% strongly agreed and 42% agreed.</w:t>
      </w:r>
    </w:p>
    <w:p w:rsidR="002D2182" w:rsidRPr="008800B1" w:rsidRDefault="008800B1" w:rsidP="008800B1">
      <w:pPr>
        <w:spacing w:after="0" w:line="480" w:lineRule="auto"/>
        <w:jc w:val="both"/>
        <w:rPr>
          <w:rFonts w:ascii="Times New Roman" w:hAnsi="Times New Roman" w:cs="Times New Roman"/>
          <w:b/>
          <w:sz w:val="24"/>
          <w:szCs w:val="24"/>
        </w:rPr>
      </w:pPr>
      <w:r w:rsidRPr="00CA2A75">
        <w:rPr>
          <w:rFonts w:ascii="Times New Roman" w:eastAsia="Times New Roman" w:hAnsi="Times New Roman" w:cs="Times New Roman"/>
          <w:sz w:val="24"/>
          <w:szCs w:val="24"/>
        </w:rPr>
        <w:lastRenderedPageBreak/>
        <w:t>Table 23 indicates that delays in government approvals hinder property transactions, with 50% strongly agreeing and 38% agreeing. Table 24 demonstrates that tax policies impact the profitability of property development projects, with 47% strongly agreeing and 39% agreeing. Table 25 shows that transparent government processes promote more property transactions, as 49% strongly agreed and 41% agreed, highlighting the importance of clear and efficient government policies in facilitating property development.</w:t>
      </w:r>
    </w:p>
    <w:p w:rsidR="002D2182" w:rsidRPr="002E424A" w:rsidRDefault="002E424A" w:rsidP="002E424A">
      <w:pPr>
        <w:spacing w:after="0" w:line="480" w:lineRule="auto"/>
        <w:rPr>
          <w:rFonts w:ascii="Times New Roman" w:hAnsi="Times New Roman" w:cs="Times New Roman"/>
          <w:b/>
          <w:caps/>
          <w:sz w:val="24"/>
          <w:szCs w:val="24"/>
        </w:rPr>
      </w:pPr>
      <w:r>
        <w:rPr>
          <w:rFonts w:ascii="Times New Roman" w:hAnsi="Times New Roman" w:cs="Times New Roman"/>
          <w:b/>
          <w:caps/>
          <w:sz w:val="24"/>
          <w:szCs w:val="24"/>
        </w:rPr>
        <w:t>4.4</w:t>
      </w:r>
      <w:r>
        <w:rPr>
          <w:rFonts w:ascii="Times New Roman" w:hAnsi="Times New Roman" w:cs="Times New Roman"/>
          <w:b/>
          <w:caps/>
          <w:sz w:val="24"/>
          <w:szCs w:val="24"/>
        </w:rPr>
        <w:tab/>
      </w:r>
      <w:r w:rsidRPr="002E424A">
        <w:rPr>
          <w:rFonts w:ascii="Times New Roman" w:hAnsi="Times New Roman" w:cs="Times New Roman"/>
          <w:b/>
          <w:caps/>
          <w:sz w:val="24"/>
          <w:szCs w:val="24"/>
        </w:rPr>
        <w:t>Discussion of Findings</w:t>
      </w:r>
    </w:p>
    <w:p w:rsidR="002E424A" w:rsidRPr="002E424A" w:rsidRDefault="002E424A" w:rsidP="002E424A">
      <w:pPr>
        <w:spacing w:after="0" w:line="480" w:lineRule="auto"/>
        <w:jc w:val="both"/>
        <w:rPr>
          <w:rFonts w:ascii="Times New Roman" w:eastAsia="Times New Roman" w:hAnsi="Times New Roman" w:cs="Times New Roman"/>
          <w:sz w:val="24"/>
          <w:szCs w:val="24"/>
        </w:rPr>
      </w:pPr>
      <w:r w:rsidRPr="002E424A">
        <w:rPr>
          <w:rFonts w:ascii="Times New Roman" w:eastAsia="Times New Roman" w:hAnsi="Times New Roman" w:cs="Times New Roman"/>
          <w:sz w:val="24"/>
          <w:szCs w:val="24"/>
        </w:rPr>
        <w:t xml:space="preserve">The findings of this study reveal significant insights into the impact of real estate transactions on private property development in </w:t>
      </w:r>
      <w:proofErr w:type="spellStart"/>
      <w:r w:rsidRPr="002E424A">
        <w:rPr>
          <w:rFonts w:ascii="Times New Roman" w:eastAsia="Times New Roman" w:hAnsi="Times New Roman" w:cs="Times New Roman"/>
          <w:sz w:val="24"/>
          <w:szCs w:val="24"/>
        </w:rPr>
        <w:t>Ibeju</w:t>
      </w:r>
      <w:proofErr w:type="spellEnd"/>
      <w:r w:rsidRPr="002E424A">
        <w:rPr>
          <w:rFonts w:ascii="Times New Roman" w:eastAsia="Times New Roman" w:hAnsi="Times New Roman" w:cs="Times New Roman"/>
          <w:sz w:val="24"/>
          <w:szCs w:val="24"/>
        </w:rPr>
        <w:t xml:space="preserve"> </w:t>
      </w:r>
      <w:proofErr w:type="spellStart"/>
      <w:r w:rsidRPr="002E424A">
        <w:rPr>
          <w:rFonts w:ascii="Times New Roman" w:eastAsia="Times New Roman" w:hAnsi="Times New Roman" w:cs="Times New Roman"/>
          <w:sz w:val="24"/>
          <w:szCs w:val="24"/>
        </w:rPr>
        <w:t>Lekki</w:t>
      </w:r>
      <w:proofErr w:type="spellEnd"/>
      <w:r w:rsidRPr="002E424A">
        <w:rPr>
          <w:rFonts w:ascii="Times New Roman" w:eastAsia="Times New Roman" w:hAnsi="Times New Roman" w:cs="Times New Roman"/>
          <w:sz w:val="24"/>
          <w:szCs w:val="24"/>
        </w:rPr>
        <w:t xml:space="preserve">, Lagos State, aligning with existing qualitative research methodologies in real estate as discussed in the literature. The study employed an </w:t>
      </w:r>
      <w:proofErr w:type="spellStart"/>
      <w:r w:rsidRPr="002E424A">
        <w:rPr>
          <w:rFonts w:ascii="Times New Roman" w:eastAsia="Times New Roman" w:hAnsi="Times New Roman" w:cs="Times New Roman"/>
          <w:sz w:val="24"/>
          <w:szCs w:val="24"/>
        </w:rPr>
        <w:t>interpretivist</w:t>
      </w:r>
      <w:proofErr w:type="spellEnd"/>
      <w:r w:rsidRPr="002E424A">
        <w:rPr>
          <w:rFonts w:ascii="Times New Roman" w:eastAsia="Times New Roman" w:hAnsi="Times New Roman" w:cs="Times New Roman"/>
          <w:sz w:val="24"/>
          <w:szCs w:val="24"/>
        </w:rPr>
        <w:t xml:space="preserve"> paradigm, emphasizing understanding stakeholders’ experiences and perceptions, which is consistent with phenomenological approaches that seek to capture the depth of market participants’ attitudes and motivations.</w:t>
      </w:r>
    </w:p>
    <w:p w:rsidR="002E424A" w:rsidRPr="002E424A" w:rsidRDefault="002E424A" w:rsidP="002E424A">
      <w:pPr>
        <w:spacing w:after="0" w:line="480" w:lineRule="auto"/>
        <w:jc w:val="both"/>
        <w:rPr>
          <w:rFonts w:ascii="Times New Roman" w:eastAsia="Times New Roman" w:hAnsi="Times New Roman" w:cs="Times New Roman"/>
          <w:sz w:val="24"/>
          <w:szCs w:val="24"/>
        </w:rPr>
      </w:pPr>
      <w:r w:rsidRPr="002E424A">
        <w:rPr>
          <w:rFonts w:ascii="Times New Roman" w:eastAsia="Times New Roman" w:hAnsi="Times New Roman" w:cs="Times New Roman"/>
          <w:sz w:val="24"/>
          <w:szCs w:val="24"/>
        </w:rPr>
        <w:t xml:space="preserve">The majority of respondents strongly agreed that property transactions have a direct and positive effect on property values in </w:t>
      </w:r>
      <w:proofErr w:type="spellStart"/>
      <w:r w:rsidRPr="002E424A">
        <w:rPr>
          <w:rFonts w:ascii="Times New Roman" w:eastAsia="Times New Roman" w:hAnsi="Times New Roman" w:cs="Times New Roman"/>
          <w:sz w:val="24"/>
          <w:szCs w:val="24"/>
        </w:rPr>
        <w:t>Ibeju</w:t>
      </w:r>
      <w:proofErr w:type="spellEnd"/>
      <w:r w:rsidRPr="002E424A">
        <w:rPr>
          <w:rFonts w:ascii="Times New Roman" w:eastAsia="Times New Roman" w:hAnsi="Times New Roman" w:cs="Times New Roman"/>
          <w:sz w:val="24"/>
          <w:szCs w:val="24"/>
        </w:rPr>
        <w:t xml:space="preserve"> </w:t>
      </w:r>
      <w:proofErr w:type="spellStart"/>
      <w:r w:rsidRPr="002E424A">
        <w:rPr>
          <w:rFonts w:ascii="Times New Roman" w:eastAsia="Times New Roman" w:hAnsi="Times New Roman" w:cs="Times New Roman"/>
          <w:sz w:val="24"/>
          <w:szCs w:val="24"/>
        </w:rPr>
        <w:t>Lekki</w:t>
      </w:r>
      <w:proofErr w:type="spellEnd"/>
      <w:r w:rsidRPr="002E424A">
        <w:rPr>
          <w:rFonts w:ascii="Times New Roman" w:eastAsia="Times New Roman" w:hAnsi="Times New Roman" w:cs="Times New Roman"/>
          <w:sz w:val="24"/>
          <w:szCs w:val="24"/>
        </w:rPr>
        <w:t>. This supports the notion that transaction frequency and volume serve as indicators of market vitality and investor confidence, which in turn drive up prices. These findings resonate with prior research emphasizing the importance of transaction data in real estate valuation and market analysis. The willingness of buyers to pay premium prices in response to active transaction trends further underscores the dynamic nature of the market.</w:t>
      </w:r>
    </w:p>
    <w:p w:rsidR="002E424A" w:rsidRPr="002E424A" w:rsidRDefault="002E424A" w:rsidP="002E424A">
      <w:pPr>
        <w:spacing w:after="0" w:line="480" w:lineRule="auto"/>
        <w:jc w:val="both"/>
        <w:rPr>
          <w:rFonts w:ascii="Times New Roman" w:eastAsia="Times New Roman" w:hAnsi="Times New Roman" w:cs="Times New Roman"/>
          <w:sz w:val="24"/>
          <w:szCs w:val="24"/>
        </w:rPr>
      </w:pPr>
      <w:r w:rsidRPr="002E424A">
        <w:rPr>
          <w:rFonts w:ascii="Times New Roman" w:eastAsia="Times New Roman" w:hAnsi="Times New Roman" w:cs="Times New Roman"/>
          <w:sz w:val="24"/>
          <w:szCs w:val="24"/>
        </w:rPr>
        <w:t xml:space="preserve">Infrastructure development, government policies, access to financing, market demand, and security were identified as critical determinants of transaction activity. This aligns with the broader understanding that real estate markets are embedded within socio-economic and regulatory contexts that shape investment decisions. Infrastructure improvements such as roads, utilities, and transportation enhance accessibility and desirability, thereby stimulating </w:t>
      </w:r>
      <w:r w:rsidRPr="002E424A">
        <w:rPr>
          <w:rFonts w:ascii="Times New Roman" w:eastAsia="Times New Roman" w:hAnsi="Times New Roman" w:cs="Times New Roman"/>
          <w:sz w:val="24"/>
          <w:szCs w:val="24"/>
        </w:rPr>
        <w:lastRenderedPageBreak/>
        <w:t>transactions and development. Government policy, including land use regulations and incentives, plays a dual role by either facilitating or constraining market activity, consistent with findings that emphasize the role of regulatory frameworks in shaping investor behavior.</w:t>
      </w:r>
    </w:p>
    <w:p w:rsidR="002E424A" w:rsidRPr="002E424A" w:rsidRDefault="002E424A" w:rsidP="002E424A">
      <w:pPr>
        <w:spacing w:after="0" w:line="480" w:lineRule="auto"/>
        <w:jc w:val="both"/>
        <w:rPr>
          <w:rFonts w:ascii="Times New Roman" w:eastAsia="Times New Roman" w:hAnsi="Times New Roman" w:cs="Times New Roman"/>
          <w:sz w:val="24"/>
          <w:szCs w:val="24"/>
        </w:rPr>
      </w:pPr>
      <w:r w:rsidRPr="002E424A">
        <w:rPr>
          <w:rFonts w:ascii="Times New Roman" w:eastAsia="Times New Roman" w:hAnsi="Times New Roman" w:cs="Times New Roman"/>
          <w:sz w:val="24"/>
          <w:szCs w:val="24"/>
        </w:rPr>
        <w:t xml:space="preserve">Respondents overwhelmingly agreed that infrastructure development positively influences private property development and values. This finding confirms the critical role of physical and social infrastructure in shaping real estate markets, as supported by empirical studies highlighting infrastructure as a catalyst for urban growth and property appreciation. The study’s qualitative approach allowed for nuanced understanding of how ongoing projects in </w:t>
      </w:r>
      <w:proofErr w:type="spellStart"/>
      <w:r w:rsidRPr="002E424A">
        <w:rPr>
          <w:rFonts w:ascii="Times New Roman" w:eastAsia="Times New Roman" w:hAnsi="Times New Roman" w:cs="Times New Roman"/>
          <w:sz w:val="24"/>
          <w:szCs w:val="24"/>
        </w:rPr>
        <w:t>Ibeju</w:t>
      </w:r>
      <w:proofErr w:type="spellEnd"/>
      <w:r w:rsidRPr="002E424A">
        <w:rPr>
          <w:rFonts w:ascii="Times New Roman" w:eastAsia="Times New Roman" w:hAnsi="Times New Roman" w:cs="Times New Roman"/>
          <w:sz w:val="24"/>
          <w:szCs w:val="24"/>
        </w:rPr>
        <w:t xml:space="preserve"> </w:t>
      </w:r>
      <w:proofErr w:type="spellStart"/>
      <w:r w:rsidRPr="002E424A">
        <w:rPr>
          <w:rFonts w:ascii="Times New Roman" w:eastAsia="Times New Roman" w:hAnsi="Times New Roman" w:cs="Times New Roman"/>
          <w:sz w:val="24"/>
          <w:szCs w:val="24"/>
        </w:rPr>
        <w:t>Lekki</w:t>
      </w:r>
      <w:proofErr w:type="spellEnd"/>
      <w:r w:rsidRPr="002E424A">
        <w:rPr>
          <w:rFonts w:ascii="Times New Roman" w:eastAsia="Times New Roman" w:hAnsi="Times New Roman" w:cs="Times New Roman"/>
          <w:sz w:val="24"/>
          <w:szCs w:val="24"/>
        </w:rPr>
        <w:t xml:space="preserve"> have increased buyer interest and confidence, reinforcing the link between infrastructure and market dynamics.</w:t>
      </w:r>
    </w:p>
    <w:p w:rsidR="002E424A" w:rsidRPr="002E424A" w:rsidRDefault="002E424A" w:rsidP="002E424A">
      <w:pPr>
        <w:spacing w:after="0" w:line="480" w:lineRule="auto"/>
        <w:jc w:val="both"/>
        <w:rPr>
          <w:rFonts w:ascii="Times New Roman" w:eastAsia="Times New Roman" w:hAnsi="Times New Roman" w:cs="Times New Roman"/>
          <w:sz w:val="24"/>
          <w:szCs w:val="24"/>
        </w:rPr>
      </w:pPr>
      <w:r w:rsidRPr="002E424A">
        <w:rPr>
          <w:rFonts w:ascii="Times New Roman" w:eastAsia="Times New Roman" w:hAnsi="Times New Roman" w:cs="Times New Roman"/>
          <w:sz w:val="24"/>
          <w:szCs w:val="24"/>
        </w:rPr>
        <w:t>The influence of government policies on private property development was affirmed through respondents’ views on land use regulations, incentives, approval delays, tax policies, and transparency. The data suggest that while supportive policies encourage investment, bureaucratic inefficiencies and lack of transparency can hinder transactions and development. This reflects the complex interplay between governance and market performance documented in real estate literature. The study’s findings advocate for streamlined, transparent, and investor-friendly policies to sustain market growth.</w:t>
      </w:r>
    </w:p>
    <w:p w:rsidR="002E424A" w:rsidRPr="002E424A" w:rsidRDefault="002E424A" w:rsidP="002E424A">
      <w:pPr>
        <w:spacing w:after="0" w:line="480" w:lineRule="auto"/>
        <w:jc w:val="both"/>
        <w:rPr>
          <w:rFonts w:ascii="Times New Roman" w:eastAsia="Times New Roman" w:hAnsi="Times New Roman" w:cs="Times New Roman"/>
          <w:sz w:val="24"/>
          <w:szCs w:val="24"/>
        </w:rPr>
      </w:pPr>
      <w:r w:rsidRPr="002E424A">
        <w:rPr>
          <w:rFonts w:ascii="Times New Roman" w:eastAsia="Times New Roman" w:hAnsi="Times New Roman" w:cs="Times New Roman"/>
          <w:sz w:val="24"/>
          <w:szCs w:val="24"/>
        </w:rPr>
        <w:t xml:space="preserve">The use of semi-structured interviews and qualitative questionnaires facilitated an in-depth exploration of stakeholders’ experiences, consistent with best practices in real estate research that prioritize context-specific understanding over purely quantitative measures. The </w:t>
      </w:r>
      <w:proofErr w:type="spellStart"/>
      <w:r w:rsidRPr="002E424A">
        <w:rPr>
          <w:rFonts w:ascii="Times New Roman" w:eastAsia="Times New Roman" w:hAnsi="Times New Roman" w:cs="Times New Roman"/>
          <w:sz w:val="24"/>
          <w:szCs w:val="24"/>
        </w:rPr>
        <w:t>interpretivist</w:t>
      </w:r>
      <w:proofErr w:type="spellEnd"/>
      <w:r w:rsidRPr="002E424A">
        <w:rPr>
          <w:rFonts w:ascii="Times New Roman" w:eastAsia="Times New Roman" w:hAnsi="Times New Roman" w:cs="Times New Roman"/>
          <w:sz w:val="24"/>
          <w:szCs w:val="24"/>
        </w:rPr>
        <w:t xml:space="preserve"> paradigm adopted enabled the capture of diverse perspectives, enriching the analysis and providing a comprehensive view of the factors influencing property development in </w:t>
      </w:r>
      <w:proofErr w:type="spellStart"/>
      <w:r w:rsidRPr="002E424A">
        <w:rPr>
          <w:rFonts w:ascii="Times New Roman" w:eastAsia="Times New Roman" w:hAnsi="Times New Roman" w:cs="Times New Roman"/>
          <w:sz w:val="24"/>
          <w:szCs w:val="24"/>
        </w:rPr>
        <w:t>Ibeju</w:t>
      </w:r>
      <w:proofErr w:type="spellEnd"/>
      <w:r w:rsidRPr="002E424A">
        <w:rPr>
          <w:rFonts w:ascii="Times New Roman" w:eastAsia="Times New Roman" w:hAnsi="Times New Roman" w:cs="Times New Roman"/>
          <w:sz w:val="24"/>
          <w:szCs w:val="24"/>
        </w:rPr>
        <w:t xml:space="preserve"> </w:t>
      </w:r>
      <w:proofErr w:type="spellStart"/>
      <w:r w:rsidRPr="002E424A">
        <w:rPr>
          <w:rFonts w:ascii="Times New Roman" w:eastAsia="Times New Roman" w:hAnsi="Times New Roman" w:cs="Times New Roman"/>
          <w:sz w:val="24"/>
          <w:szCs w:val="24"/>
        </w:rPr>
        <w:t>Lekki</w:t>
      </w:r>
      <w:proofErr w:type="spellEnd"/>
      <w:r w:rsidRPr="002E424A">
        <w:rPr>
          <w:rFonts w:ascii="Times New Roman" w:eastAsia="Times New Roman" w:hAnsi="Times New Roman" w:cs="Times New Roman"/>
          <w:sz w:val="24"/>
          <w:szCs w:val="24"/>
        </w:rPr>
        <w:t>.</w:t>
      </w:r>
    </w:p>
    <w:p w:rsidR="002E424A" w:rsidRPr="002E424A" w:rsidRDefault="002E424A" w:rsidP="002E424A">
      <w:pPr>
        <w:spacing w:after="0" w:line="480" w:lineRule="auto"/>
        <w:jc w:val="both"/>
        <w:rPr>
          <w:rFonts w:ascii="Times New Roman" w:eastAsia="Times New Roman" w:hAnsi="Times New Roman" w:cs="Times New Roman"/>
          <w:sz w:val="24"/>
          <w:szCs w:val="24"/>
        </w:rPr>
      </w:pPr>
      <w:r w:rsidRPr="002E424A">
        <w:rPr>
          <w:rFonts w:ascii="Times New Roman" w:eastAsia="Times New Roman" w:hAnsi="Times New Roman" w:cs="Times New Roman"/>
          <w:sz w:val="24"/>
          <w:szCs w:val="24"/>
        </w:rPr>
        <w:t xml:space="preserve">In conclusion, the findings validate the theoretical frameworks and prior empirical studies on real estate transactions and development. </w:t>
      </w:r>
    </w:p>
    <w:p w:rsidR="00914F35" w:rsidRPr="00914F35" w:rsidRDefault="00914F35" w:rsidP="007C144D">
      <w:pPr>
        <w:spacing w:after="0" w:line="480" w:lineRule="auto"/>
        <w:jc w:val="center"/>
        <w:outlineLvl w:val="1"/>
        <w:rPr>
          <w:rFonts w:ascii="Times New Roman" w:eastAsia="Times New Roman" w:hAnsi="Times New Roman" w:cs="Times New Roman"/>
          <w:b/>
          <w:bCs/>
          <w:sz w:val="24"/>
          <w:szCs w:val="24"/>
        </w:rPr>
      </w:pPr>
      <w:r w:rsidRPr="00914F35">
        <w:rPr>
          <w:rFonts w:ascii="Times New Roman" w:eastAsia="Times New Roman" w:hAnsi="Times New Roman" w:cs="Times New Roman"/>
          <w:b/>
          <w:bCs/>
          <w:sz w:val="24"/>
          <w:szCs w:val="24"/>
        </w:rPr>
        <w:lastRenderedPageBreak/>
        <w:t>CHAPTER FIVE</w:t>
      </w:r>
    </w:p>
    <w:p w:rsidR="00914F35" w:rsidRPr="00914F35" w:rsidRDefault="00914F35" w:rsidP="007C144D">
      <w:pPr>
        <w:spacing w:after="0" w:line="480" w:lineRule="auto"/>
        <w:jc w:val="center"/>
        <w:rPr>
          <w:rFonts w:ascii="Times New Roman" w:eastAsia="Times New Roman" w:hAnsi="Times New Roman" w:cs="Times New Roman"/>
          <w:sz w:val="24"/>
          <w:szCs w:val="24"/>
        </w:rPr>
      </w:pPr>
      <w:r w:rsidRPr="007C144D">
        <w:rPr>
          <w:rFonts w:ascii="Times New Roman" w:eastAsia="Times New Roman" w:hAnsi="Times New Roman" w:cs="Times New Roman"/>
          <w:b/>
          <w:bCs/>
          <w:sz w:val="24"/>
          <w:szCs w:val="24"/>
        </w:rPr>
        <w:t xml:space="preserve">SUMMARY, </w:t>
      </w:r>
      <w:r w:rsidR="00087973" w:rsidRPr="007C144D">
        <w:rPr>
          <w:rFonts w:ascii="Times New Roman" w:eastAsia="Times New Roman" w:hAnsi="Times New Roman" w:cs="Times New Roman"/>
          <w:b/>
          <w:bCs/>
          <w:sz w:val="24"/>
          <w:szCs w:val="24"/>
        </w:rPr>
        <w:t xml:space="preserve">CONCLUSION </w:t>
      </w:r>
      <w:r w:rsidR="00087973">
        <w:rPr>
          <w:rFonts w:ascii="Times New Roman" w:eastAsia="Times New Roman" w:hAnsi="Times New Roman" w:cs="Times New Roman"/>
          <w:b/>
          <w:bCs/>
          <w:sz w:val="24"/>
          <w:szCs w:val="24"/>
        </w:rPr>
        <w:t>AND RECOMMENDATIONS</w:t>
      </w:r>
    </w:p>
    <w:p w:rsidR="00087973" w:rsidRPr="00087973" w:rsidRDefault="00087973" w:rsidP="00087973">
      <w:pPr>
        <w:pStyle w:val="Heading2"/>
        <w:spacing w:before="0" w:beforeAutospacing="0" w:after="0" w:afterAutospacing="0" w:line="480" w:lineRule="auto"/>
        <w:jc w:val="both"/>
        <w:rPr>
          <w:caps/>
          <w:sz w:val="24"/>
          <w:szCs w:val="24"/>
        </w:rPr>
      </w:pPr>
      <w:r w:rsidRPr="00087973">
        <w:rPr>
          <w:caps/>
          <w:sz w:val="24"/>
          <w:szCs w:val="24"/>
        </w:rPr>
        <w:t>5.1</w:t>
      </w:r>
      <w:r w:rsidRPr="00087973">
        <w:rPr>
          <w:caps/>
          <w:sz w:val="24"/>
          <w:szCs w:val="24"/>
        </w:rPr>
        <w:tab/>
        <w:t>Summary of Findings</w:t>
      </w:r>
    </w:p>
    <w:p w:rsidR="00087973" w:rsidRPr="00087973" w:rsidRDefault="00087973" w:rsidP="00087973">
      <w:pPr>
        <w:pStyle w:val="my-0"/>
        <w:spacing w:before="0" w:beforeAutospacing="0" w:after="0" w:afterAutospacing="0" w:line="480" w:lineRule="auto"/>
        <w:jc w:val="both"/>
      </w:pPr>
      <w:r w:rsidRPr="00087973">
        <w:t xml:space="preserve">The study revealed that real estate transactions significantly influence property values and investor confidence in </w:t>
      </w:r>
      <w:proofErr w:type="spellStart"/>
      <w:r w:rsidRPr="00087973">
        <w:t>Ibeju</w:t>
      </w:r>
      <w:proofErr w:type="spellEnd"/>
      <w:r w:rsidRPr="00087973">
        <w:t xml:space="preserve"> </w:t>
      </w:r>
      <w:proofErr w:type="spellStart"/>
      <w:r w:rsidRPr="00087973">
        <w:t>Lekki</w:t>
      </w:r>
      <w:proofErr w:type="spellEnd"/>
      <w:r w:rsidRPr="00087973">
        <w:t>, with higher transaction volumes linked to increased property prices and profitability. Infrastructure development, government policies, access to financing, market demand, and security were identified as key factors driving these transactions and overall property development. Respondents emphasized that improved roads, utilities, and government incentives encourage investment, while bureaucratic delays and lack of transparency hinder progress. Security concerns also affect transaction decisions and market vibrancy.</w:t>
      </w:r>
    </w:p>
    <w:p w:rsidR="00087973" w:rsidRPr="00087973" w:rsidRDefault="00087973" w:rsidP="00087973">
      <w:pPr>
        <w:pStyle w:val="my-0"/>
        <w:spacing w:before="0" w:beforeAutospacing="0" w:after="0" w:afterAutospacing="0" w:line="480" w:lineRule="auto"/>
        <w:jc w:val="both"/>
      </w:pPr>
      <w:r w:rsidRPr="00087973">
        <w:t xml:space="preserve">These findings align closely with the proposed recommendations. The identified need for enhanced infrastructure supports the call for continued investment in roads and utilities to improve accessibility and desirability. The impact of government regulations and delays reinforces the recommendation to streamline approval processes and promote transparent, investor-friendly policies. Moreover, challenges related to financing and security directly inform recommendations aimed at expanding affordable funding options and strengthening local safety measures. Together, the findings and recommendations highlight a comprehensive strategy to sustain and accelerate private property development in </w:t>
      </w:r>
      <w:proofErr w:type="spellStart"/>
      <w:r w:rsidRPr="00087973">
        <w:t>Ibeju</w:t>
      </w:r>
      <w:proofErr w:type="spellEnd"/>
      <w:r w:rsidRPr="00087973">
        <w:t xml:space="preserve"> </w:t>
      </w:r>
      <w:proofErr w:type="spellStart"/>
      <w:r w:rsidRPr="00087973">
        <w:t>Lekki</w:t>
      </w:r>
      <w:proofErr w:type="spellEnd"/>
      <w:r w:rsidRPr="00087973">
        <w:t>.</w:t>
      </w:r>
    </w:p>
    <w:p w:rsidR="00087973" w:rsidRDefault="00087973" w:rsidP="00087973">
      <w:pPr>
        <w:spacing w:after="0" w:line="480" w:lineRule="auto"/>
        <w:jc w:val="both"/>
        <w:outlineLvl w:val="1"/>
        <w:rPr>
          <w:rFonts w:ascii="Times New Roman" w:eastAsia="Times New Roman" w:hAnsi="Times New Roman" w:cs="Times New Roman"/>
          <w:b/>
          <w:bCs/>
          <w:caps/>
          <w:sz w:val="24"/>
          <w:szCs w:val="24"/>
        </w:rPr>
      </w:pPr>
    </w:p>
    <w:p w:rsidR="00087973" w:rsidRDefault="00087973" w:rsidP="00087973">
      <w:pPr>
        <w:spacing w:after="0" w:line="480" w:lineRule="auto"/>
        <w:jc w:val="both"/>
        <w:outlineLvl w:val="1"/>
        <w:rPr>
          <w:rFonts w:ascii="Times New Roman" w:eastAsia="Times New Roman" w:hAnsi="Times New Roman" w:cs="Times New Roman"/>
          <w:b/>
          <w:bCs/>
          <w:caps/>
          <w:sz w:val="24"/>
          <w:szCs w:val="24"/>
        </w:rPr>
      </w:pPr>
    </w:p>
    <w:p w:rsidR="00087973" w:rsidRDefault="00087973" w:rsidP="00087973">
      <w:pPr>
        <w:spacing w:after="0" w:line="480" w:lineRule="auto"/>
        <w:jc w:val="both"/>
        <w:outlineLvl w:val="1"/>
        <w:rPr>
          <w:rFonts w:ascii="Times New Roman" w:eastAsia="Times New Roman" w:hAnsi="Times New Roman" w:cs="Times New Roman"/>
          <w:b/>
          <w:bCs/>
          <w:caps/>
          <w:sz w:val="24"/>
          <w:szCs w:val="24"/>
        </w:rPr>
      </w:pPr>
    </w:p>
    <w:p w:rsidR="00087973" w:rsidRDefault="00087973" w:rsidP="00087973">
      <w:pPr>
        <w:spacing w:after="0" w:line="480" w:lineRule="auto"/>
        <w:jc w:val="both"/>
        <w:outlineLvl w:val="1"/>
        <w:rPr>
          <w:rFonts w:ascii="Times New Roman" w:eastAsia="Times New Roman" w:hAnsi="Times New Roman" w:cs="Times New Roman"/>
          <w:b/>
          <w:bCs/>
          <w:caps/>
          <w:sz w:val="24"/>
          <w:szCs w:val="24"/>
        </w:rPr>
      </w:pPr>
    </w:p>
    <w:p w:rsidR="00087973" w:rsidRDefault="00087973" w:rsidP="00087973">
      <w:pPr>
        <w:spacing w:after="0" w:line="480" w:lineRule="auto"/>
        <w:jc w:val="both"/>
        <w:outlineLvl w:val="1"/>
        <w:rPr>
          <w:rFonts w:ascii="Times New Roman" w:eastAsia="Times New Roman" w:hAnsi="Times New Roman" w:cs="Times New Roman"/>
          <w:b/>
          <w:bCs/>
          <w:caps/>
          <w:sz w:val="24"/>
          <w:szCs w:val="24"/>
        </w:rPr>
      </w:pPr>
    </w:p>
    <w:p w:rsidR="00914F35" w:rsidRPr="00087973" w:rsidRDefault="007C144D" w:rsidP="00087973">
      <w:pPr>
        <w:spacing w:after="0" w:line="480" w:lineRule="auto"/>
        <w:jc w:val="both"/>
        <w:outlineLvl w:val="1"/>
        <w:rPr>
          <w:rFonts w:ascii="Times New Roman" w:eastAsia="Times New Roman" w:hAnsi="Times New Roman" w:cs="Times New Roman"/>
          <w:b/>
          <w:bCs/>
          <w:caps/>
          <w:sz w:val="24"/>
          <w:szCs w:val="24"/>
        </w:rPr>
      </w:pPr>
      <w:r w:rsidRPr="00087973">
        <w:rPr>
          <w:rFonts w:ascii="Times New Roman" w:eastAsia="Times New Roman" w:hAnsi="Times New Roman" w:cs="Times New Roman"/>
          <w:b/>
          <w:bCs/>
          <w:caps/>
          <w:sz w:val="24"/>
          <w:szCs w:val="24"/>
        </w:rPr>
        <w:lastRenderedPageBreak/>
        <w:t>5.2</w:t>
      </w:r>
      <w:r w:rsidRPr="00087973">
        <w:rPr>
          <w:rFonts w:ascii="Times New Roman" w:eastAsia="Times New Roman" w:hAnsi="Times New Roman" w:cs="Times New Roman"/>
          <w:b/>
          <w:bCs/>
          <w:caps/>
          <w:sz w:val="24"/>
          <w:szCs w:val="24"/>
        </w:rPr>
        <w:tab/>
      </w:r>
      <w:r w:rsidR="00914F35" w:rsidRPr="00087973">
        <w:rPr>
          <w:rFonts w:ascii="Times New Roman" w:eastAsia="Times New Roman" w:hAnsi="Times New Roman" w:cs="Times New Roman"/>
          <w:b/>
          <w:bCs/>
          <w:caps/>
          <w:sz w:val="24"/>
          <w:szCs w:val="24"/>
        </w:rPr>
        <w:t>Conclusion</w:t>
      </w:r>
    </w:p>
    <w:p w:rsidR="00087973" w:rsidRPr="00087973" w:rsidRDefault="00087973" w:rsidP="00087973">
      <w:pPr>
        <w:spacing w:after="0" w:line="480" w:lineRule="auto"/>
        <w:jc w:val="both"/>
        <w:rPr>
          <w:rFonts w:ascii="Times New Roman" w:eastAsia="Times New Roman" w:hAnsi="Times New Roman" w:cs="Times New Roman"/>
          <w:sz w:val="24"/>
          <w:szCs w:val="24"/>
        </w:rPr>
      </w:pPr>
      <w:r w:rsidRPr="00087973">
        <w:rPr>
          <w:rFonts w:ascii="Times New Roman" w:eastAsia="Times New Roman" w:hAnsi="Times New Roman" w:cs="Times New Roman"/>
          <w:sz w:val="24"/>
          <w:szCs w:val="24"/>
        </w:rPr>
        <w:t xml:space="preserve">In conclusion, the findings of this study clearly demonstrate that real estate transactions are a crucial catalyst for private property development in </w:t>
      </w:r>
      <w:proofErr w:type="spellStart"/>
      <w:r w:rsidRPr="00087973">
        <w:rPr>
          <w:rFonts w:ascii="Times New Roman" w:eastAsia="Times New Roman" w:hAnsi="Times New Roman" w:cs="Times New Roman"/>
          <w:sz w:val="24"/>
          <w:szCs w:val="24"/>
        </w:rPr>
        <w:t>Ibeju</w:t>
      </w:r>
      <w:proofErr w:type="spellEnd"/>
      <w:r w:rsidRPr="00087973">
        <w:rPr>
          <w:rFonts w:ascii="Times New Roman" w:eastAsia="Times New Roman" w:hAnsi="Times New Roman" w:cs="Times New Roman"/>
          <w:sz w:val="24"/>
          <w:szCs w:val="24"/>
        </w:rPr>
        <w:t xml:space="preserve"> </w:t>
      </w:r>
      <w:proofErr w:type="spellStart"/>
      <w:r w:rsidRPr="00087973">
        <w:rPr>
          <w:rFonts w:ascii="Times New Roman" w:eastAsia="Times New Roman" w:hAnsi="Times New Roman" w:cs="Times New Roman"/>
          <w:sz w:val="24"/>
          <w:szCs w:val="24"/>
        </w:rPr>
        <w:t>Lekki</w:t>
      </w:r>
      <w:proofErr w:type="spellEnd"/>
      <w:r w:rsidRPr="00087973">
        <w:rPr>
          <w:rFonts w:ascii="Times New Roman" w:eastAsia="Times New Roman" w:hAnsi="Times New Roman" w:cs="Times New Roman"/>
          <w:sz w:val="24"/>
          <w:szCs w:val="24"/>
        </w:rPr>
        <w:t xml:space="preserve">. The level of transaction activity not only reflects the market’s health but actively shapes property values and investment choices. For these dynamics to translate into sustainable growth, coordinated efforts must be made to enhance infrastructure and create a supportive policy environment. Streamlining government processes, improving access to financing, and ensuring security are essential steps that will enable developers, investors, and residents to fully capitalize on the area’s potential. By understanding the perspectives of key stakeholders through this qualitative research, we gain valuable insights that can guide practical interventions and policy decisions, making the real estate market in </w:t>
      </w:r>
      <w:proofErr w:type="spellStart"/>
      <w:r w:rsidRPr="00087973">
        <w:rPr>
          <w:rFonts w:ascii="Times New Roman" w:eastAsia="Times New Roman" w:hAnsi="Times New Roman" w:cs="Times New Roman"/>
          <w:sz w:val="24"/>
          <w:szCs w:val="24"/>
        </w:rPr>
        <w:t>Ibeju</w:t>
      </w:r>
      <w:proofErr w:type="spellEnd"/>
      <w:r w:rsidRPr="00087973">
        <w:rPr>
          <w:rFonts w:ascii="Times New Roman" w:eastAsia="Times New Roman" w:hAnsi="Times New Roman" w:cs="Times New Roman"/>
          <w:sz w:val="24"/>
          <w:szCs w:val="24"/>
        </w:rPr>
        <w:t xml:space="preserve"> </w:t>
      </w:r>
      <w:proofErr w:type="spellStart"/>
      <w:r w:rsidRPr="00087973">
        <w:rPr>
          <w:rFonts w:ascii="Times New Roman" w:eastAsia="Times New Roman" w:hAnsi="Times New Roman" w:cs="Times New Roman"/>
          <w:sz w:val="24"/>
          <w:szCs w:val="24"/>
        </w:rPr>
        <w:t>Lekki</w:t>
      </w:r>
      <w:proofErr w:type="spellEnd"/>
      <w:r w:rsidRPr="00087973">
        <w:rPr>
          <w:rFonts w:ascii="Times New Roman" w:eastAsia="Times New Roman" w:hAnsi="Times New Roman" w:cs="Times New Roman"/>
          <w:sz w:val="24"/>
          <w:szCs w:val="24"/>
        </w:rPr>
        <w:t xml:space="preserve"> more efficient, inclusive, and vibrant for all participants.</w:t>
      </w:r>
    </w:p>
    <w:p w:rsidR="00914F35" w:rsidRPr="00914F35" w:rsidRDefault="007C144D" w:rsidP="007C144D">
      <w:pPr>
        <w:spacing w:after="0" w:line="480" w:lineRule="auto"/>
        <w:jc w:val="both"/>
        <w:outlineLvl w:val="1"/>
        <w:rPr>
          <w:rFonts w:ascii="Times New Roman" w:eastAsia="Times New Roman" w:hAnsi="Times New Roman" w:cs="Times New Roman"/>
          <w:b/>
          <w:bCs/>
          <w:caps/>
          <w:sz w:val="24"/>
          <w:szCs w:val="24"/>
        </w:rPr>
      </w:pPr>
      <w:r w:rsidRPr="007C144D">
        <w:rPr>
          <w:rFonts w:ascii="Times New Roman" w:eastAsia="Times New Roman" w:hAnsi="Times New Roman" w:cs="Times New Roman"/>
          <w:b/>
          <w:bCs/>
          <w:caps/>
          <w:sz w:val="24"/>
          <w:szCs w:val="24"/>
        </w:rPr>
        <w:t>5.3</w:t>
      </w:r>
      <w:r w:rsidRPr="007C144D">
        <w:rPr>
          <w:rFonts w:ascii="Times New Roman" w:eastAsia="Times New Roman" w:hAnsi="Times New Roman" w:cs="Times New Roman"/>
          <w:b/>
          <w:bCs/>
          <w:caps/>
          <w:sz w:val="24"/>
          <w:szCs w:val="24"/>
        </w:rPr>
        <w:tab/>
      </w:r>
      <w:r w:rsidR="00914F35" w:rsidRPr="00914F35">
        <w:rPr>
          <w:rFonts w:ascii="Times New Roman" w:eastAsia="Times New Roman" w:hAnsi="Times New Roman" w:cs="Times New Roman"/>
          <w:b/>
          <w:bCs/>
          <w:caps/>
          <w:sz w:val="24"/>
          <w:szCs w:val="24"/>
        </w:rPr>
        <w:t>Recommendation</w:t>
      </w:r>
    </w:p>
    <w:p w:rsidR="00914F35" w:rsidRPr="00914F35" w:rsidRDefault="00914F35" w:rsidP="007C144D">
      <w:pPr>
        <w:spacing w:after="0" w:line="480" w:lineRule="auto"/>
        <w:jc w:val="both"/>
        <w:rPr>
          <w:rFonts w:ascii="Times New Roman" w:eastAsia="Times New Roman" w:hAnsi="Times New Roman" w:cs="Times New Roman"/>
          <w:sz w:val="24"/>
          <w:szCs w:val="24"/>
        </w:rPr>
      </w:pPr>
      <w:r w:rsidRPr="00914F35">
        <w:rPr>
          <w:rFonts w:ascii="Times New Roman" w:eastAsia="Times New Roman" w:hAnsi="Times New Roman" w:cs="Times New Roman"/>
          <w:sz w:val="24"/>
          <w:szCs w:val="24"/>
        </w:rPr>
        <w:t>Based on the findings and conclusions, the following recommendations are proposed:</w:t>
      </w:r>
    </w:p>
    <w:p w:rsidR="00914F35" w:rsidRPr="00914F35" w:rsidRDefault="00914F35" w:rsidP="007C144D">
      <w:pPr>
        <w:numPr>
          <w:ilvl w:val="0"/>
          <w:numId w:val="9"/>
        </w:numPr>
        <w:spacing w:after="0" w:line="480" w:lineRule="auto"/>
        <w:jc w:val="both"/>
        <w:rPr>
          <w:rFonts w:ascii="Times New Roman" w:eastAsia="Times New Roman" w:hAnsi="Times New Roman" w:cs="Times New Roman"/>
          <w:sz w:val="24"/>
          <w:szCs w:val="24"/>
        </w:rPr>
      </w:pPr>
      <w:r w:rsidRPr="007C144D">
        <w:rPr>
          <w:rFonts w:ascii="Times New Roman" w:eastAsia="Times New Roman" w:hAnsi="Times New Roman" w:cs="Times New Roman"/>
          <w:b/>
          <w:bCs/>
          <w:sz w:val="24"/>
          <w:szCs w:val="24"/>
        </w:rPr>
        <w:t>Enhance Infrastructure Development:</w:t>
      </w:r>
      <w:r w:rsidRPr="00914F35">
        <w:rPr>
          <w:rFonts w:ascii="Times New Roman" w:eastAsia="Times New Roman" w:hAnsi="Times New Roman" w:cs="Times New Roman"/>
          <w:sz w:val="24"/>
          <w:szCs w:val="24"/>
        </w:rPr>
        <w:t xml:space="preserve"> Continued investment in roads, utilities, and transportation networks is essential to improve property accessibility and attract further investment in </w:t>
      </w:r>
      <w:proofErr w:type="spellStart"/>
      <w:r w:rsidRPr="00914F35">
        <w:rPr>
          <w:rFonts w:ascii="Times New Roman" w:eastAsia="Times New Roman" w:hAnsi="Times New Roman" w:cs="Times New Roman"/>
          <w:sz w:val="24"/>
          <w:szCs w:val="24"/>
        </w:rPr>
        <w:t>Ibeju</w:t>
      </w:r>
      <w:proofErr w:type="spellEnd"/>
      <w:r w:rsidRPr="00914F35">
        <w:rPr>
          <w:rFonts w:ascii="Times New Roman" w:eastAsia="Times New Roman" w:hAnsi="Times New Roman" w:cs="Times New Roman"/>
          <w:sz w:val="24"/>
          <w:szCs w:val="24"/>
        </w:rPr>
        <w:t xml:space="preserve"> </w:t>
      </w:r>
      <w:proofErr w:type="spellStart"/>
      <w:r w:rsidRPr="00914F35">
        <w:rPr>
          <w:rFonts w:ascii="Times New Roman" w:eastAsia="Times New Roman" w:hAnsi="Times New Roman" w:cs="Times New Roman"/>
          <w:sz w:val="24"/>
          <w:szCs w:val="24"/>
        </w:rPr>
        <w:t>Lekki</w:t>
      </w:r>
      <w:proofErr w:type="spellEnd"/>
      <w:r w:rsidRPr="00914F35">
        <w:rPr>
          <w:rFonts w:ascii="Times New Roman" w:eastAsia="Times New Roman" w:hAnsi="Times New Roman" w:cs="Times New Roman"/>
          <w:sz w:val="24"/>
          <w:szCs w:val="24"/>
        </w:rPr>
        <w:t>.</w:t>
      </w:r>
    </w:p>
    <w:p w:rsidR="00914F35" w:rsidRPr="00914F35" w:rsidRDefault="00914F35" w:rsidP="007C144D">
      <w:pPr>
        <w:numPr>
          <w:ilvl w:val="0"/>
          <w:numId w:val="9"/>
        </w:numPr>
        <w:spacing w:after="0" w:line="480" w:lineRule="auto"/>
        <w:jc w:val="both"/>
        <w:rPr>
          <w:rFonts w:ascii="Times New Roman" w:eastAsia="Times New Roman" w:hAnsi="Times New Roman" w:cs="Times New Roman"/>
          <w:sz w:val="24"/>
          <w:szCs w:val="24"/>
        </w:rPr>
      </w:pPr>
      <w:r w:rsidRPr="007C144D">
        <w:rPr>
          <w:rFonts w:ascii="Times New Roman" w:eastAsia="Times New Roman" w:hAnsi="Times New Roman" w:cs="Times New Roman"/>
          <w:b/>
          <w:bCs/>
          <w:sz w:val="24"/>
          <w:szCs w:val="24"/>
        </w:rPr>
        <w:t>Streamline Government Processes:</w:t>
      </w:r>
      <w:r w:rsidRPr="00914F35">
        <w:rPr>
          <w:rFonts w:ascii="Times New Roman" w:eastAsia="Times New Roman" w:hAnsi="Times New Roman" w:cs="Times New Roman"/>
          <w:sz w:val="24"/>
          <w:szCs w:val="24"/>
        </w:rPr>
        <w:t xml:space="preserve"> Authorities should work to reduce bureaucratic delays in land acquisition and approval processes, ensuring transparency and efficiency to build investor confidence.</w:t>
      </w:r>
    </w:p>
    <w:p w:rsidR="00914F35" w:rsidRPr="00914F35" w:rsidRDefault="00914F35" w:rsidP="007C144D">
      <w:pPr>
        <w:numPr>
          <w:ilvl w:val="0"/>
          <w:numId w:val="9"/>
        </w:numPr>
        <w:spacing w:after="0" w:line="480" w:lineRule="auto"/>
        <w:jc w:val="both"/>
        <w:rPr>
          <w:rFonts w:ascii="Times New Roman" w:eastAsia="Times New Roman" w:hAnsi="Times New Roman" w:cs="Times New Roman"/>
          <w:sz w:val="24"/>
          <w:szCs w:val="24"/>
        </w:rPr>
      </w:pPr>
      <w:r w:rsidRPr="007C144D">
        <w:rPr>
          <w:rFonts w:ascii="Times New Roman" w:eastAsia="Times New Roman" w:hAnsi="Times New Roman" w:cs="Times New Roman"/>
          <w:b/>
          <w:bCs/>
          <w:sz w:val="24"/>
          <w:szCs w:val="24"/>
        </w:rPr>
        <w:t>Implement Supportive Policies:</w:t>
      </w:r>
      <w:r w:rsidRPr="00914F35">
        <w:rPr>
          <w:rFonts w:ascii="Times New Roman" w:eastAsia="Times New Roman" w:hAnsi="Times New Roman" w:cs="Times New Roman"/>
          <w:sz w:val="24"/>
          <w:szCs w:val="24"/>
        </w:rPr>
        <w:t xml:space="preserve"> The government should introduce and maintain incentives that encourage private sector participation in property development, including tax reliefs and simplified regulatory frameworks.</w:t>
      </w:r>
    </w:p>
    <w:p w:rsidR="00914F35" w:rsidRPr="00914F35" w:rsidRDefault="00914F35" w:rsidP="007C144D">
      <w:pPr>
        <w:numPr>
          <w:ilvl w:val="0"/>
          <w:numId w:val="9"/>
        </w:numPr>
        <w:spacing w:after="0" w:line="480" w:lineRule="auto"/>
        <w:jc w:val="both"/>
        <w:rPr>
          <w:rFonts w:ascii="Times New Roman" w:eastAsia="Times New Roman" w:hAnsi="Times New Roman" w:cs="Times New Roman"/>
          <w:sz w:val="24"/>
          <w:szCs w:val="24"/>
        </w:rPr>
      </w:pPr>
      <w:r w:rsidRPr="007C144D">
        <w:rPr>
          <w:rFonts w:ascii="Times New Roman" w:eastAsia="Times New Roman" w:hAnsi="Times New Roman" w:cs="Times New Roman"/>
          <w:b/>
          <w:bCs/>
          <w:sz w:val="24"/>
          <w:szCs w:val="24"/>
        </w:rPr>
        <w:lastRenderedPageBreak/>
        <w:t>Improve Access to Financing:</w:t>
      </w:r>
      <w:r w:rsidRPr="00914F35">
        <w:rPr>
          <w:rFonts w:ascii="Times New Roman" w:eastAsia="Times New Roman" w:hAnsi="Times New Roman" w:cs="Times New Roman"/>
          <w:sz w:val="24"/>
          <w:szCs w:val="24"/>
        </w:rPr>
        <w:t xml:space="preserve"> Financial institutions and policymakers should collaborate to create affordable financing options tailored to property developers and buyers to stimulate transaction activity.</w:t>
      </w:r>
    </w:p>
    <w:p w:rsidR="00914F35" w:rsidRPr="00914F35" w:rsidRDefault="00914F35" w:rsidP="007C144D">
      <w:pPr>
        <w:numPr>
          <w:ilvl w:val="0"/>
          <w:numId w:val="9"/>
        </w:numPr>
        <w:spacing w:after="0" w:line="480" w:lineRule="auto"/>
        <w:jc w:val="both"/>
        <w:rPr>
          <w:rFonts w:ascii="Times New Roman" w:eastAsia="Times New Roman" w:hAnsi="Times New Roman" w:cs="Times New Roman"/>
          <w:sz w:val="24"/>
          <w:szCs w:val="24"/>
        </w:rPr>
      </w:pPr>
      <w:r w:rsidRPr="007C144D">
        <w:rPr>
          <w:rFonts w:ascii="Times New Roman" w:eastAsia="Times New Roman" w:hAnsi="Times New Roman" w:cs="Times New Roman"/>
          <w:b/>
          <w:bCs/>
          <w:sz w:val="24"/>
          <w:szCs w:val="24"/>
        </w:rPr>
        <w:t>Strengthen Security Measures:</w:t>
      </w:r>
      <w:r w:rsidRPr="00914F35">
        <w:rPr>
          <w:rFonts w:ascii="Times New Roman" w:eastAsia="Times New Roman" w:hAnsi="Times New Roman" w:cs="Times New Roman"/>
          <w:sz w:val="24"/>
          <w:szCs w:val="24"/>
        </w:rPr>
        <w:t xml:space="preserve"> Enhancing security in the area will mitigate concerns that currently deter some investors and buyers, thereby promoting a more vibrant real estate market.</w:t>
      </w:r>
    </w:p>
    <w:p w:rsidR="00914F35" w:rsidRPr="00914F35" w:rsidRDefault="00914F35" w:rsidP="007C144D">
      <w:pPr>
        <w:numPr>
          <w:ilvl w:val="0"/>
          <w:numId w:val="9"/>
        </w:numPr>
        <w:spacing w:after="0" w:line="480" w:lineRule="auto"/>
        <w:jc w:val="both"/>
        <w:rPr>
          <w:rFonts w:ascii="Times New Roman" w:eastAsia="Times New Roman" w:hAnsi="Times New Roman" w:cs="Times New Roman"/>
          <w:sz w:val="24"/>
          <w:szCs w:val="24"/>
        </w:rPr>
      </w:pPr>
      <w:r w:rsidRPr="007C144D">
        <w:rPr>
          <w:rFonts w:ascii="Times New Roman" w:eastAsia="Times New Roman" w:hAnsi="Times New Roman" w:cs="Times New Roman"/>
          <w:b/>
          <w:bCs/>
          <w:sz w:val="24"/>
          <w:szCs w:val="24"/>
        </w:rPr>
        <w:t>Promote Stakeholder Engagement:</w:t>
      </w:r>
      <w:r w:rsidRPr="00914F35">
        <w:rPr>
          <w:rFonts w:ascii="Times New Roman" w:eastAsia="Times New Roman" w:hAnsi="Times New Roman" w:cs="Times New Roman"/>
          <w:sz w:val="24"/>
          <w:szCs w:val="24"/>
        </w:rPr>
        <w:t xml:space="preserve"> Regular dialogue between government agencies, developers, investors, and residents can facilitate better understanding and cooperation, aligning development goals with community needs.</w:t>
      </w:r>
    </w:p>
    <w:p w:rsidR="002E424A" w:rsidRPr="002E424A" w:rsidRDefault="002E424A" w:rsidP="002E424A">
      <w:pPr>
        <w:spacing w:after="0" w:line="480" w:lineRule="auto"/>
        <w:rPr>
          <w:rFonts w:ascii="Times New Roman" w:hAnsi="Times New Roman" w:cs="Times New Roman"/>
          <w:sz w:val="24"/>
          <w:szCs w:val="24"/>
        </w:rPr>
      </w:pPr>
    </w:p>
    <w:p w:rsidR="002E424A" w:rsidRDefault="002E424A" w:rsidP="002E424A">
      <w:pPr>
        <w:spacing w:after="0" w:line="480" w:lineRule="auto"/>
        <w:rPr>
          <w:rFonts w:ascii="Times New Roman" w:hAnsi="Times New Roman" w:cs="Times New Roman"/>
          <w:b/>
          <w:sz w:val="24"/>
          <w:szCs w:val="24"/>
        </w:rPr>
      </w:pPr>
    </w:p>
    <w:p w:rsidR="002E424A" w:rsidRDefault="002E424A" w:rsidP="002E424A">
      <w:pPr>
        <w:spacing w:after="0" w:line="480" w:lineRule="auto"/>
        <w:rPr>
          <w:rFonts w:ascii="Times New Roman" w:hAnsi="Times New Roman" w:cs="Times New Roman"/>
          <w:b/>
          <w:sz w:val="24"/>
          <w:szCs w:val="24"/>
        </w:rPr>
      </w:pPr>
    </w:p>
    <w:p w:rsidR="002E424A" w:rsidRDefault="002E424A" w:rsidP="002E424A">
      <w:pPr>
        <w:spacing w:after="0" w:line="480" w:lineRule="auto"/>
        <w:rPr>
          <w:rFonts w:ascii="Times New Roman" w:hAnsi="Times New Roman" w:cs="Times New Roman"/>
          <w:b/>
          <w:sz w:val="24"/>
          <w:szCs w:val="24"/>
        </w:rPr>
      </w:pPr>
    </w:p>
    <w:p w:rsidR="002E424A" w:rsidRDefault="002E424A" w:rsidP="002E424A">
      <w:pPr>
        <w:spacing w:after="0" w:line="480" w:lineRule="auto"/>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087973" w:rsidRDefault="00087973" w:rsidP="007E2DBC">
      <w:pPr>
        <w:spacing w:after="0" w:line="480" w:lineRule="auto"/>
        <w:jc w:val="center"/>
        <w:rPr>
          <w:rFonts w:ascii="Times New Roman" w:hAnsi="Times New Roman" w:cs="Times New Roman"/>
          <w:b/>
          <w:sz w:val="24"/>
          <w:szCs w:val="24"/>
        </w:rPr>
      </w:pPr>
    </w:p>
    <w:p w:rsidR="007E2DBC" w:rsidRDefault="007E2DBC" w:rsidP="007E2DBC">
      <w:pPr>
        <w:spacing w:after="0" w:line="480" w:lineRule="auto"/>
        <w:jc w:val="center"/>
        <w:rPr>
          <w:rFonts w:ascii="Times New Roman" w:hAnsi="Times New Roman" w:cs="Times New Roman"/>
          <w:b/>
          <w:sz w:val="24"/>
          <w:szCs w:val="24"/>
        </w:rPr>
      </w:pPr>
      <w:r w:rsidRPr="007E2DBC">
        <w:rPr>
          <w:rFonts w:ascii="Times New Roman" w:hAnsi="Times New Roman" w:cs="Times New Roman"/>
          <w:b/>
          <w:sz w:val="24"/>
          <w:szCs w:val="24"/>
        </w:rPr>
        <w:lastRenderedPageBreak/>
        <w:t>REFERENCES</w:t>
      </w:r>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Adedigba</w:t>
      </w:r>
      <w:proofErr w:type="spellEnd"/>
      <w:r w:rsidRPr="007C144D">
        <w:rPr>
          <w:rFonts w:ascii="Times New Roman" w:eastAsia="Times New Roman" w:hAnsi="Times New Roman" w:cs="Times New Roman"/>
          <w:sz w:val="24"/>
          <w:szCs w:val="24"/>
        </w:rPr>
        <w:t xml:space="preserve">, M. I., &amp; </w:t>
      </w:r>
      <w:proofErr w:type="spellStart"/>
      <w:r w:rsidRPr="007C144D">
        <w:rPr>
          <w:rFonts w:ascii="Times New Roman" w:eastAsia="Times New Roman" w:hAnsi="Times New Roman" w:cs="Times New Roman"/>
          <w:sz w:val="24"/>
          <w:szCs w:val="24"/>
        </w:rPr>
        <w:t>Babatunde</w:t>
      </w:r>
      <w:proofErr w:type="spellEnd"/>
      <w:r w:rsidRPr="007C144D">
        <w:rPr>
          <w:rFonts w:ascii="Times New Roman" w:eastAsia="Times New Roman" w:hAnsi="Times New Roman" w:cs="Times New Roman"/>
          <w:sz w:val="24"/>
          <w:szCs w:val="24"/>
        </w:rPr>
        <w:t>, O. T. (2021).</w:t>
      </w:r>
      <w:proofErr w:type="gramEnd"/>
      <w:r w:rsidRPr="007C144D">
        <w:rPr>
          <w:rFonts w:ascii="Times New Roman" w:eastAsia="Times New Roman" w:hAnsi="Times New Roman" w:cs="Times New Roman"/>
          <w:sz w:val="24"/>
          <w:szCs w:val="24"/>
        </w:rPr>
        <w:t xml:space="preserve"> Changing Dynamics of Property Value in </w:t>
      </w:r>
      <w:proofErr w:type="spellStart"/>
      <w:r w:rsidRPr="007C144D">
        <w:rPr>
          <w:rFonts w:ascii="Times New Roman" w:eastAsia="Times New Roman" w:hAnsi="Times New Roman" w:cs="Times New Roman"/>
          <w:sz w:val="24"/>
          <w:szCs w:val="24"/>
        </w:rPr>
        <w:t>Ibeju-Lekki</w:t>
      </w:r>
      <w:proofErr w:type="spellEnd"/>
      <w:r w:rsidRPr="007C144D">
        <w:rPr>
          <w:rFonts w:ascii="Times New Roman" w:eastAsia="Times New Roman" w:hAnsi="Times New Roman" w:cs="Times New Roman"/>
          <w:sz w:val="24"/>
          <w:szCs w:val="24"/>
        </w:rPr>
        <w:t xml:space="preserve"> Axis of Lagos State </w:t>
      </w:r>
      <w:proofErr w:type="gramStart"/>
      <w:r w:rsidRPr="007C144D">
        <w:rPr>
          <w:rFonts w:ascii="Times New Roman" w:eastAsia="Times New Roman" w:hAnsi="Times New Roman" w:cs="Times New Roman"/>
          <w:sz w:val="24"/>
          <w:szCs w:val="24"/>
        </w:rPr>
        <w:t>Between</w:t>
      </w:r>
      <w:proofErr w:type="gramEnd"/>
      <w:r w:rsidRPr="007C144D">
        <w:rPr>
          <w:rFonts w:ascii="Times New Roman" w:eastAsia="Times New Roman" w:hAnsi="Times New Roman" w:cs="Times New Roman"/>
          <w:sz w:val="24"/>
          <w:szCs w:val="24"/>
        </w:rPr>
        <w:t xml:space="preserve"> 2003 and 2015. </w:t>
      </w:r>
      <w:r w:rsidRPr="007C144D">
        <w:rPr>
          <w:rFonts w:ascii="Times New Roman" w:eastAsia="Times New Roman" w:hAnsi="Times New Roman" w:cs="Times New Roman"/>
          <w:i/>
          <w:iCs/>
          <w:sz w:val="24"/>
          <w:szCs w:val="24"/>
        </w:rPr>
        <w:t>American International Journal of Supply Chain Management</w:t>
      </w:r>
      <w:r w:rsidRPr="007C144D">
        <w:rPr>
          <w:rFonts w:ascii="Times New Roman" w:eastAsia="Times New Roman" w:hAnsi="Times New Roman" w:cs="Times New Roman"/>
          <w:sz w:val="24"/>
          <w:szCs w:val="24"/>
        </w:rPr>
        <w:t>, 2(1), 32-36.</w:t>
      </w:r>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Odunfa</w:t>
      </w:r>
      <w:proofErr w:type="spellEnd"/>
      <w:r w:rsidRPr="007C144D">
        <w:rPr>
          <w:rFonts w:ascii="Times New Roman" w:eastAsia="Times New Roman" w:hAnsi="Times New Roman" w:cs="Times New Roman"/>
          <w:sz w:val="24"/>
          <w:szCs w:val="24"/>
        </w:rPr>
        <w:t xml:space="preserve">, V. O., </w:t>
      </w:r>
      <w:proofErr w:type="spellStart"/>
      <w:r w:rsidRPr="007C144D">
        <w:rPr>
          <w:rFonts w:ascii="Times New Roman" w:eastAsia="Times New Roman" w:hAnsi="Times New Roman" w:cs="Times New Roman"/>
          <w:sz w:val="24"/>
          <w:szCs w:val="24"/>
        </w:rPr>
        <w:t>Agboola</w:t>
      </w:r>
      <w:proofErr w:type="spellEnd"/>
      <w:r w:rsidRPr="007C144D">
        <w:rPr>
          <w:rFonts w:ascii="Times New Roman" w:eastAsia="Times New Roman" w:hAnsi="Times New Roman" w:cs="Times New Roman"/>
          <w:sz w:val="24"/>
          <w:szCs w:val="24"/>
        </w:rPr>
        <w:t xml:space="preserve">, A. O., &amp; </w:t>
      </w:r>
      <w:proofErr w:type="spellStart"/>
      <w:r w:rsidRPr="007C144D">
        <w:rPr>
          <w:rFonts w:ascii="Times New Roman" w:eastAsia="Times New Roman" w:hAnsi="Times New Roman" w:cs="Times New Roman"/>
          <w:sz w:val="24"/>
          <w:szCs w:val="24"/>
        </w:rPr>
        <w:t>Oladokun</w:t>
      </w:r>
      <w:proofErr w:type="spellEnd"/>
      <w:r w:rsidRPr="007C144D">
        <w:rPr>
          <w:rFonts w:ascii="Times New Roman" w:eastAsia="Times New Roman" w:hAnsi="Times New Roman" w:cs="Times New Roman"/>
          <w:sz w:val="24"/>
          <w:szCs w:val="24"/>
        </w:rPr>
        <w:t>, T. T. (2021).</w:t>
      </w:r>
      <w:proofErr w:type="gramEnd"/>
      <w:r w:rsidRPr="007C144D">
        <w:rPr>
          <w:rFonts w:ascii="Times New Roman" w:eastAsia="Times New Roman" w:hAnsi="Times New Roman" w:cs="Times New Roman"/>
          <w:sz w:val="24"/>
          <w:szCs w:val="24"/>
        </w:rPr>
        <w:t xml:space="preserve"> Characteristics of Land Market in Nigeria: Case of </w:t>
      </w:r>
      <w:proofErr w:type="spellStart"/>
      <w:r w:rsidRPr="007C144D">
        <w:rPr>
          <w:rFonts w:ascii="Times New Roman" w:eastAsia="Times New Roman" w:hAnsi="Times New Roman" w:cs="Times New Roman"/>
          <w:sz w:val="24"/>
          <w:szCs w:val="24"/>
        </w:rPr>
        <w:t>Ibeju</w:t>
      </w:r>
      <w:proofErr w:type="spellEnd"/>
      <w:r w:rsidRPr="007C144D">
        <w:rPr>
          <w:rFonts w:ascii="Times New Roman" w:eastAsia="Times New Roman" w:hAnsi="Times New Roman" w:cs="Times New Roman"/>
          <w:sz w:val="24"/>
          <w:szCs w:val="24"/>
        </w:rPr>
        <w:t xml:space="preserve"> </w:t>
      </w:r>
      <w:proofErr w:type="spellStart"/>
      <w:r w:rsidRPr="007C144D">
        <w:rPr>
          <w:rFonts w:ascii="Times New Roman" w:eastAsia="Times New Roman" w:hAnsi="Times New Roman" w:cs="Times New Roman"/>
          <w:sz w:val="24"/>
          <w:szCs w:val="24"/>
        </w:rPr>
        <w:t>Lekki</w:t>
      </w:r>
      <w:proofErr w:type="spellEnd"/>
      <w:r w:rsidRPr="007C144D">
        <w:rPr>
          <w:rFonts w:ascii="Times New Roman" w:eastAsia="Times New Roman" w:hAnsi="Times New Roman" w:cs="Times New Roman"/>
          <w:sz w:val="24"/>
          <w:szCs w:val="24"/>
        </w:rPr>
        <w:t xml:space="preserve"> Local Government, Lagos, Nigeria. </w:t>
      </w:r>
      <w:proofErr w:type="gramStart"/>
      <w:r w:rsidRPr="007C144D">
        <w:rPr>
          <w:rFonts w:ascii="Times New Roman" w:eastAsia="Times New Roman" w:hAnsi="Times New Roman" w:cs="Times New Roman"/>
          <w:i/>
          <w:iCs/>
          <w:sz w:val="24"/>
          <w:szCs w:val="24"/>
        </w:rPr>
        <w:t>Current Urban Studies</w:t>
      </w:r>
      <w:r w:rsidRPr="007C144D">
        <w:rPr>
          <w:rFonts w:ascii="Times New Roman" w:eastAsia="Times New Roman" w:hAnsi="Times New Roman" w:cs="Times New Roman"/>
          <w:sz w:val="24"/>
          <w:szCs w:val="24"/>
        </w:rPr>
        <w:t>, 9(1).</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gramStart"/>
      <w:r w:rsidRPr="007C144D">
        <w:rPr>
          <w:rFonts w:ascii="Times New Roman" w:eastAsia="Times New Roman" w:hAnsi="Times New Roman" w:cs="Times New Roman"/>
          <w:sz w:val="24"/>
          <w:szCs w:val="24"/>
        </w:rPr>
        <w:t xml:space="preserve">Assessment of Housing Quality in </w:t>
      </w:r>
      <w:proofErr w:type="spellStart"/>
      <w:r w:rsidRPr="007C144D">
        <w:rPr>
          <w:rFonts w:ascii="Times New Roman" w:eastAsia="Times New Roman" w:hAnsi="Times New Roman" w:cs="Times New Roman"/>
          <w:sz w:val="24"/>
          <w:szCs w:val="24"/>
        </w:rPr>
        <w:t>Ibeju-Lekki</w:t>
      </w:r>
      <w:proofErr w:type="spellEnd"/>
      <w:r w:rsidRPr="007C144D">
        <w:rPr>
          <w:rFonts w:ascii="Times New Roman" w:eastAsia="Times New Roman" w:hAnsi="Times New Roman" w:cs="Times New Roman"/>
          <w:sz w:val="24"/>
          <w:szCs w:val="24"/>
        </w:rPr>
        <w:t xml:space="preserve"> </w:t>
      </w:r>
      <w:proofErr w:type="spellStart"/>
      <w:r w:rsidRPr="007C144D">
        <w:rPr>
          <w:rFonts w:ascii="Times New Roman" w:eastAsia="Times New Roman" w:hAnsi="Times New Roman" w:cs="Times New Roman"/>
          <w:sz w:val="24"/>
          <w:szCs w:val="24"/>
        </w:rPr>
        <w:t>Periurban</w:t>
      </w:r>
      <w:proofErr w:type="spellEnd"/>
      <w:r w:rsidRPr="007C144D">
        <w:rPr>
          <w:rFonts w:ascii="Times New Roman" w:eastAsia="Times New Roman" w:hAnsi="Times New Roman" w:cs="Times New Roman"/>
          <w:sz w:val="24"/>
          <w:szCs w:val="24"/>
        </w:rPr>
        <w:t xml:space="preserve"> Settlement, Lagos State, Nigeria.</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 xml:space="preserve">(2018). </w:t>
      </w:r>
      <w:r w:rsidRPr="007C144D">
        <w:rPr>
          <w:rFonts w:ascii="Times New Roman" w:eastAsia="Times New Roman" w:hAnsi="Times New Roman" w:cs="Times New Roman"/>
          <w:i/>
          <w:iCs/>
          <w:sz w:val="24"/>
          <w:szCs w:val="24"/>
        </w:rPr>
        <w:t>African Journal of Tropical Agriculture</w:t>
      </w:r>
      <w:r w:rsidRPr="007C144D">
        <w:rPr>
          <w:rFonts w:ascii="Times New Roman" w:eastAsia="Times New Roman" w:hAnsi="Times New Roman" w:cs="Times New Roman"/>
          <w:sz w:val="24"/>
          <w:szCs w:val="24"/>
        </w:rPr>
        <w:t>, 16(2).</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Odunfa</w:t>
      </w:r>
      <w:proofErr w:type="spellEnd"/>
      <w:r w:rsidRPr="007C144D">
        <w:rPr>
          <w:rFonts w:ascii="Times New Roman" w:eastAsia="Times New Roman" w:hAnsi="Times New Roman" w:cs="Times New Roman"/>
          <w:sz w:val="24"/>
          <w:szCs w:val="24"/>
        </w:rPr>
        <w:t xml:space="preserve">, V. O., </w:t>
      </w:r>
      <w:proofErr w:type="spellStart"/>
      <w:r w:rsidRPr="007C144D">
        <w:rPr>
          <w:rFonts w:ascii="Times New Roman" w:eastAsia="Times New Roman" w:hAnsi="Times New Roman" w:cs="Times New Roman"/>
          <w:sz w:val="24"/>
          <w:szCs w:val="24"/>
        </w:rPr>
        <w:t>Agboola</w:t>
      </w:r>
      <w:proofErr w:type="spellEnd"/>
      <w:r w:rsidRPr="007C144D">
        <w:rPr>
          <w:rFonts w:ascii="Times New Roman" w:eastAsia="Times New Roman" w:hAnsi="Times New Roman" w:cs="Times New Roman"/>
          <w:sz w:val="24"/>
          <w:szCs w:val="24"/>
        </w:rPr>
        <w:t xml:space="preserve">, A. O., &amp; </w:t>
      </w:r>
      <w:proofErr w:type="spellStart"/>
      <w:r w:rsidRPr="007C144D">
        <w:rPr>
          <w:rFonts w:ascii="Times New Roman" w:eastAsia="Times New Roman" w:hAnsi="Times New Roman" w:cs="Times New Roman"/>
          <w:sz w:val="24"/>
          <w:szCs w:val="24"/>
        </w:rPr>
        <w:t>Oladokun</w:t>
      </w:r>
      <w:proofErr w:type="spellEnd"/>
      <w:r w:rsidRPr="007C144D">
        <w:rPr>
          <w:rFonts w:ascii="Times New Roman" w:eastAsia="Times New Roman" w:hAnsi="Times New Roman" w:cs="Times New Roman"/>
          <w:sz w:val="24"/>
          <w:szCs w:val="24"/>
        </w:rPr>
        <w:t>, T. T. (2021).</w:t>
      </w:r>
      <w:proofErr w:type="gramEnd"/>
      <w:r w:rsidRPr="007C144D">
        <w:rPr>
          <w:rFonts w:ascii="Times New Roman" w:eastAsia="Times New Roman" w:hAnsi="Times New Roman" w:cs="Times New Roman"/>
          <w:sz w:val="24"/>
          <w:szCs w:val="24"/>
        </w:rPr>
        <w:t xml:space="preserve"> Characteristics of Land Market in Nigeria: Case of </w:t>
      </w:r>
      <w:proofErr w:type="spellStart"/>
      <w:r w:rsidRPr="007C144D">
        <w:rPr>
          <w:rFonts w:ascii="Times New Roman" w:eastAsia="Times New Roman" w:hAnsi="Times New Roman" w:cs="Times New Roman"/>
          <w:sz w:val="24"/>
          <w:szCs w:val="24"/>
        </w:rPr>
        <w:t>Ibeju</w:t>
      </w:r>
      <w:proofErr w:type="spellEnd"/>
      <w:r w:rsidRPr="007C144D">
        <w:rPr>
          <w:rFonts w:ascii="Times New Roman" w:eastAsia="Times New Roman" w:hAnsi="Times New Roman" w:cs="Times New Roman"/>
          <w:sz w:val="24"/>
          <w:szCs w:val="24"/>
        </w:rPr>
        <w:t xml:space="preserve"> </w:t>
      </w:r>
      <w:proofErr w:type="spellStart"/>
      <w:r w:rsidRPr="007C144D">
        <w:rPr>
          <w:rFonts w:ascii="Times New Roman" w:eastAsia="Times New Roman" w:hAnsi="Times New Roman" w:cs="Times New Roman"/>
          <w:sz w:val="24"/>
          <w:szCs w:val="24"/>
        </w:rPr>
        <w:t>Lekki</w:t>
      </w:r>
      <w:proofErr w:type="spellEnd"/>
      <w:r w:rsidRPr="007C144D">
        <w:rPr>
          <w:rFonts w:ascii="Times New Roman" w:eastAsia="Times New Roman" w:hAnsi="Times New Roman" w:cs="Times New Roman"/>
          <w:sz w:val="24"/>
          <w:szCs w:val="24"/>
        </w:rPr>
        <w:t xml:space="preserve"> Local Government, Lagos, Nigeria. </w:t>
      </w:r>
      <w:proofErr w:type="gramStart"/>
      <w:r w:rsidRPr="007C144D">
        <w:rPr>
          <w:rFonts w:ascii="Times New Roman" w:eastAsia="Times New Roman" w:hAnsi="Times New Roman" w:cs="Times New Roman"/>
          <w:i/>
          <w:iCs/>
          <w:sz w:val="24"/>
          <w:szCs w:val="24"/>
        </w:rPr>
        <w:t>Current Urban Studies</w:t>
      </w:r>
      <w:r w:rsidRPr="007C144D">
        <w:rPr>
          <w:rFonts w:ascii="Times New Roman" w:eastAsia="Times New Roman" w:hAnsi="Times New Roman" w:cs="Times New Roman"/>
          <w:sz w:val="24"/>
          <w:szCs w:val="24"/>
        </w:rPr>
        <w:t>.</w:t>
      </w:r>
      <w:proofErr w:type="gramEnd"/>
      <w:r w:rsidRPr="007C144D">
        <w:rPr>
          <w:rFonts w:ascii="Times New Roman" w:eastAsia="Times New Roman" w:hAnsi="Times New Roman" w:cs="Times New Roman"/>
          <w:sz w:val="24"/>
          <w:szCs w:val="24"/>
        </w:rPr>
        <w:t xml:space="preserve"> </w:t>
      </w:r>
      <w:hyperlink r:id="rId12" w:tgtFrame="_blank" w:history="1">
        <w:r w:rsidRPr="007C144D">
          <w:rPr>
            <w:rFonts w:ascii="Times New Roman" w:eastAsia="Times New Roman" w:hAnsi="Times New Roman" w:cs="Times New Roman"/>
            <w:color w:val="0000FF"/>
            <w:sz w:val="24"/>
            <w:szCs w:val="24"/>
            <w:u w:val="single"/>
          </w:rPr>
          <w:t>https://doi.org/10.4236/cus.2021.91001</w:t>
        </w:r>
      </w:hyperlink>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Ajayi</w:t>
      </w:r>
      <w:proofErr w:type="spellEnd"/>
      <w:r w:rsidRPr="007C144D">
        <w:rPr>
          <w:rFonts w:ascii="Times New Roman" w:eastAsia="Times New Roman" w:hAnsi="Times New Roman" w:cs="Times New Roman"/>
          <w:sz w:val="24"/>
          <w:szCs w:val="24"/>
        </w:rPr>
        <w:t xml:space="preserve">, O. O., &amp; </w:t>
      </w:r>
      <w:proofErr w:type="spellStart"/>
      <w:r w:rsidRPr="007C144D">
        <w:rPr>
          <w:rFonts w:ascii="Times New Roman" w:eastAsia="Times New Roman" w:hAnsi="Times New Roman" w:cs="Times New Roman"/>
          <w:sz w:val="24"/>
          <w:szCs w:val="24"/>
        </w:rPr>
        <w:t>Oladokun</w:t>
      </w:r>
      <w:proofErr w:type="spellEnd"/>
      <w:r w:rsidRPr="007C144D">
        <w:rPr>
          <w:rFonts w:ascii="Times New Roman" w:eastAsia="Times New Roman" w:hAnsi="Times New Roman" w:cs="Times New Roman"/>
          <w:sz w:val="24"/>
          <w:szCs w:val="24"/>
        </w:rPr>
        <w:t>, T. T. (2018).</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 xml:space="preserve">Assessment of Housing Quality in </w:t>
      </w:r>
      <w:proofErr w:type="spellStart"/>
      <w:r w:rsidRPr="007C144D">
        <w:rPr>
          <w:rFonts w:ascii="Times New Roman" w:eastAsia="Times New Roman" w:hAnsi="Times New Roman" w:cs="Times New Roman"/>
          <w:sz w:val="24"/>
          <w:szCs w:val="24"/>
        </w:rPr>
        <w:t>Ibeju-Lekki</w:t>
      </w:r>
      <w:proofErr w:type="spellEnd"/>
      <w:r w:rsidRPr="007C144D">
        <w:rPr>
          <w:rFonts w:ascii="Times New Roman" w:eastAsia="Times New Roman" w:hAnsi="Times New Roman" w:cs="Times New Roman"/>
          <w:sz w:val="24"/>
          <w:szCs w:val="24"/>
        </w:rPr>
        <w:t xml:space="preserve"> </w:t>
      </w:r>
      <w:proofErr w:type="spellStart"/>
      <w:r w:rsidRPr="007C144D">
        <w:rPr>
          <w:rFonts w:ascii="Times New Roman" w:eastAsia="Times New Roman" w:hAnsi="Times New Roman" w:cs="Times New Roman"/>
          <w:sz w:val="24"/>
          <w:szCs w:val="24"/>
        </w:rPr>
        <w:t>Periurban</w:t>
      </w:r>
      <w:proofErr w:type="spellEnd"/>
      <w:r w:rsidRPr="007C144D">
        <w:rPr>
          <w:rFonts w:ascii="Times New Roman" w:eastAsia="Times New Roman" w:hAnsi="Times New Roman" w:cs="Times New Roman"/>
          <w:sz w:val="24"/>
          <w:szCs w:val="24"/>
        </w:rPr>
        <w:t xml:space="preserve"> Settlement, Lagos State, Nigeria.</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African Journal of Tropical Agriculture</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r w:rsidRPr="007C144D">
        <w:rPr>
          <w:rFonts w:ascii="Times New Roman" w:eastAsia="Times New Roman" w:hAnsi="Times New Roman" w:cs="Times New Roman"/>
          <w:sz w:val="24"/>
          <w:szCs w:val="24"/>
        </w:rPr>
        <w:t>Olaleye</w:t>
      </w:r>
      <w:proofErr w:type="spellEnd"/>
      <w:r w:rsidRPr="007C144D">
        <w:rPr>
          <w:rFonts w:ascii="Times New Roman" w:eastAsia="Times New Roman" w:hAnsi="Times New Roman" w:cs="Times New Roman"/>
          <w:sz w:val="24"/>
          <w:szCs w:val="24"/>
        </w:rPr>
        <w:t xml:space="preserve">, O. S. (2016). </w:t>
      </w:r>
      <w:proofErr w:type="gramStart"/>
      <w:r w:rsidRPr="007C144D">
        <w:rPr>
          <w:rFonts w:ascii="Times New Roman" w:eastAsia="Times New Roman" w:hAnsi="Times New Roman" w:cs="Times New Roman"/>
          <w:sz w:val="24"/>
          <w:szCs w:val="24"/>
        </w:rPr>
        <w:t xml:space="preserve">Drivers of Housing Development in </w:t>
      </w:r>
      <w:proofErr w:type="spellStart"/>
      <w:r w:rsidRPr="007C144D">
        <w:rPr>
          <w:rFonts w:ascii="Times New Roman" w:eastAsia="Times New Roman" w:hAnsi="Times New Roman" w:cs="Times New Roman"/>
          <w:sz w:val="24"/>
          <w:szCs w:val="24"/>
        </w:rPr>
        <w:t>Ibeju-Lekki</w:t>
      </w:r>
      <w:proofErr w:type="spellEnd"/>
      <w:r w:rsidRPr="007C144D">
        <w:rPr>
          <w:rFonts w:ascii="Times New Roman" w:eastAsia="Times New Roman" w:hAnsi="Times New Roman" w:cs="Times New Roman"/>
          <w:sz w:val="24"/>
          <w:szCs w:val="24"/>
        </w:rPr>
        <w:t xml:space="preserve">, Lagos </w:t>
      </w:r>
      <w:proofErr w:type="spellStart"/>
      <w:r w:rsidRPr="007C144D">
        <w:rPr>
          <w:rFonts w:ascii="Times New Roman" w:eastAsia="Times New Roman" w:hAnsi="Times New Roman" w:cs="Times New Roman"/>
          <w:sz w:val="24"/>
          <w:szCs w:val="24"/>
        </w:rPr>
        <w:t>Peri</w:t>
      </w:r>
      <w:proofErr w:type="spellEnd"/>
      <w:r w:rsidRPr="007C144D">
        <w:rPr>
          <w:rFonts w:ascii="Times New Roman" w:eastAsia="Times New Roman" w:hAnsi="Times New Roman" w:cs="Times New Roman"/>
          <w:sz w:val="24"/>
          <w:szCs w:val="24"/>
        </w:rPr>
        <w:t>-Urban Settlement.</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Journal of Contemporary Urban Affairs</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Akinmoladun</w:t>
      </w:r>
      <w:proofErr w:type="spellEnd"/>
      <w:r w:rsidRPr="007C144D">
        <w:rPr>
          <w:rFonts w:ascii="Times New Roman" w:eastAsia="Times New Roman" w:hAnsi="Times New Roman" w:cs="Times New Roman"/>
          <w:sz w:val="24"/>
          <w:szCs w:val="24"/>
        </w:rPr>
        <w:t xml:space="preserve">, F. O., &amp; </w:t>
      </w:r>
      <w:proofErr w:type="spellStart"/>
      <w:r w:rsidRPr="007C144D">
        <w:rPr>
          <w:rFonts w:ascii="Times New Roman" w:eastAsia="Times New Roman" w:hAnsi="Times New Roman" w:cs="Times New Roman"/>
          <w:sz w:val="24"/>
          <w:szCs w:val="24"/>
        </w:rPr>
        <w:t>Oladokun</w:t>
      </w:r>
      <w:proofErr w:type="spellEnd"/>
      <w:r w:rsidRPr="007C144D">
        <w:rPr>
          <w:rFonts w:ascii="Times New Roman" w:eastAsia="Times New Roman" w:hAnsi="Times New Roman" w:cs="Times New Roman"/>
          <w:sz w:val="24"/>
          <w:szCs w:val="24"/>
        </w:rPr>
        <w:t>, T. T. (2011).</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 xml:space="preserve">Housing Characteristics in </w:t>
      </w:r>
      <w:proofErr w:type="spellStart"/>
      <w:r w:rsidRPr="007C144D">
        <w:rPr>
          <w:rFonts w:ascii="Times New Roman" w:eastAsia="Times New Roman" w:hAnsi="Times New Roman" w:cs="Times New Roman"/>
          <w:sz w:val="24"/>
          <w:szCs w:val="24"/>
        </w:rPr>
        <w:t>Ibeju-Lekki</w:t>
      </w:r>
      <w:proofErr w:type="spellEnd"/>
      <w:r w:rsidRPr="007C144D">
        <w:rPr>
          <w:rFonts w:ascii="Times New Roman" w:eastAsia="Times New Roman" w:hAnsi="Times New Roman" w:cs="Times New Roman"/>
          <w:sz w:val="24"/>
          <w:szCs w:val="24"/>
        </w:rPr>
        <w:t xml:space="preserve">, Lagos </w:t>
      </w:r>
      <w:proofErr w:type="spellStart"/>
      <w:r w:rsidRPr="007C144D">
        <w:rPr>
          <w:rFonts w:ascii="Times New Roman" w:eastAsia="Times New Roman" w:hAnsi="Times New Roman" w:cs="Times New Roman"/>
          <w:sz w:val="24"/>
          <w:szCs w:val="24"/>
        </w:rPr>
        <w:t>Peri</w:t>
      </w:r>
      <w:proofErr w:type="spellEnd"/>
      <w:r w:rsidRPr="007C144D">
        <w:rPr>
          <w:rFonts w:ascii="Times New Roman" w:eastAsia="Times New Roman" w:hAnsi="Times New Roman" w:cs="Times New Roman"/>
          <w:sz w:val="24"/>
          <w:szCs w:val="24"/>
        </w:rPr>
        <w:t>-Urban Area.</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University of Lagos Institutional Repository</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r w:rsidRPr="007C144D">
        <w:rPr>
          <w:rFonts w:ascii="Times New Roman" w:eastAsia="Times New Roman" w:hAnsi="Times New Roman" w:cs="Times New Roman"/>
          <w:sz w:val="24"/>
          <w:szCs w:val="24"/>
        </w:rPr>
        <w:t>Aluko</w:t>
      </w:r>
      <w:proofErr w:type="spellEnd"/>
      <w:r w:rsidRPr="007C144D">
        <w:rPr>
          <w:rFonts w:ascii="Times New Roman" w:eastAsia="Times New Roman" w:hAnsi="Times New Roman" w:cs="Times New Roman"/>
          <w:sz w:val="24"/>
          <w:szCs w:val="24"/>
        </w:rPr>
        <w:t xml:space="preserve">, O. (2019). Real Estate Development and Urban Growth in Lagos State: A Case Study of </w:t>
      </w:r>
      <w:proofErr w:type="spellStart"/>
      <w:r w:rsidRPr="007C144D">
        <w:rPr>
          <w:rFonts w:ascii="Times New Roman" w:eastAsia="Times New Roman" w:hAnsi="Times New Roman" w:cs="Times New Roman"/>
          <w:sz w:val="24"/>
          <w:szCs w:val="24"/>
        </w:rPr>
        <w:t>Ibeju</w:t>
      </w:r>
      <w:proofErr w:type="spellEnd"/>
      <w:r w:rsidRPr="007C144D">
        <w:rPr>
          <w:rFonts w:ascii="Times New Roman" w:eastAsia="Times New Roman" w:hAnsi="Times New Roman" w:cs="Times New Roman"/>
          <w:sz w:val="24"/>
          <w:szCs w:val="24"/>
        </w:rPr>
        <w:t xml:space="preserve"> </w:t>
      </w:r>
      <w:proofErr w:type="spellStart"/>
      <w:r w:rsidRPr="007C144D">
        <w:rPr>
          <w:rFonts w:ascii="Times New Roman" w:eastAsia="Times New Roman" w:hAnsi="Times New Roman" w:cs="Times New Roman"/>
          <w:sz w:val="24"/>
          <w:szCs w:val="24"/>
        </w:rPr>
        <w:t>Lekki</w:t>
      </w:r>
      <w:proofErr w:type="spell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Lagos State University Journal of Environmental Studies</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lastRenderedPageBreak/>
        <w:t>Eze</w:t>
      </w:r>
      <w:proofErr w:type="spellEnd"/>
      <w:r w:rsidRPr="007C144D">
        <w:rPr>
          <w:rFonts w:ascii="Times New Roman" w:eastAsia="Times New Roman" w:hAnsi="Times New Roman" w:cs="Times New Roman"/>
          <w:sz w:val="24"/>
          <w:szCs w:val="24"/>
        </w:rPr>
        <w:t xml:space="preserve">, C. C., &amp; </w:t>
      </w:r>
      <w:proofErr w:type="spellStart"/>
      <w:r w:rsidRPr="007C144D">
        <w:rPr>
          <w:rFonts w:ascii="Times New Roman" w:eastAsia="Times New Roman" w:hAnsi="Times New Roman" w:cs="Times New Roman"/>
          <w:sz w:val="24"/>
          <w:szCs w:val="24"/>
        </w:rPr>
        <w:t>Nwankwo</w:t>
      </w:r>
      <w:proofErr w:type="spellEnd"/>
      <w:r w:rsidRPr="007C144D">
        <w:rPr>
          <w:rFonts w:ascii="Times New Roman" w:eastAsia="Times New Roman" w:hAnsi="Times New Roman" w:cs="Times New Roman"/>
          <w:sz w:val="24"/>
          <w:szCs w:val="24"/>
        </w:rPr>
        <w:t>, O. C. (2020).</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The Role of Infrastructure in Enhancing Real Estate Development in Lagos State.</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International Journal of Urban Planning and Development</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Oladipo</w:t>
      </w:r>
      <w:proofErr w:type="spellEnd"/>
      <w:r w:rsidRPr="007C144D">
        <w:rPr>
          <w:rFonts w:ascii="Times New Roman" w:eastAsia="Times New Roman" w:hAnsi="Times New Roman" w:cs="Times New Roman"/>
          <w:sz w:val="24"/>
          <w:szCs w:val="24"/>
        </w:rPr>
        <w:t xml:space="preserve">, O. S., &amp; </w:t>
      </w:r>
      <w:proofErr w:type="spellStart"/>
      <w:r w:rsidRPr="007C144D">
        <w:rPr>
          <w:rFonts w:ascii="Times New Roman" w:eastAsia="Times New Roman" w:hAnsi="Times New Roman" w:cs="Times New Roman"/>
          <w:sz w:val="24"/>
          <w:szCs w:val="24"/>
        </w:rPr>
        <w:t>Akinola</w:t>
      </w:r>
      <w:proofErr w:type="spellEnd"/>
      <w:r w:rsidRPr="007C144D">
        <w:rPr>
          <w:rFonts w:ascii="Times New Roman" w:eastAsia="Times New Roman" w:hAnsi="Times New Roman" w:cs="Times New Roman"/>
          <w:sz w:val="24"/>
          <w:szCs w:val="24"/>
        </w:rPr>
        <w:t>, O. (2017).</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Government Policies and Their Impact on Real Estate Development in Lagos State.</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Nigerian Journal of Estate Management</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Adewale</w:t>
      </w:r>
      <w:proofErr w:type="spellEnd"/>
      <w:r w:rsidRPr="007C144D">
        <w:rPr>
          <w:rFonts w:ascii="Times New Roman" w:eastAsia="Times New Roman" w:hAnsi="Times New Roman" w:cs="Times New Roman"/>
          <w:sz w:val="24"/>
          <w:szCs w:val="24"/>
        </w:rPr>
        <w:t xml:space="preserve">, A. A., &amp; </w:t>
      </w:r>
      <w:proofErr w:type="spellStart"/>
      <w:r w:rsidRPr="007C144D">
        <w:rPr>
          <w:rFonts w:ascii="Times New Roman" w:eastAsia="Times New Roman" w:hAnsi="Times New Roman" w:cs="Times New Roman"/>
          <w:sz w:val="24"/>
          <w:szCs w:val="24"/>
        </w:rPr>
        <w:t>Ogunleye</w:t>
      </w:r>
      <w:proofErr w:type="spellEnd"/>
      <w:r w:rsidRPr="007C144D">
        <w:rPr>
          <w:rFonts w:ascii="Times New Roman" w:eastAsia="Times New Roman" w:hAnsi="Times New Roman" w:cs="Times New Roman"/>
          <w:sz w:val="24"/>
          <w:szCs w:val="24"/>
        </w:rPr>
        <w:t>, O. (2018).</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Financing Real Estate Transactions in Nigeria: Challenges and Prospects.</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Journal of Financial Management in Real Estate</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r w:rsidRPr="007C144D">
        <w:rPr>
          <w:rFonts w:ascii="Times New Roman" w:eastAsia="Times New Roman" w:hAnsi="Times New Roman" w:cs="Times New Roman"/>
          <w:sz w:val="24"/>
          <w:szCs w:val="24"/>
        </w:rPr>
        <w:t>Onifade</w:t>
      </w:r>
      <w:proofErr w:type="spellEnd"/>
      <w:r w:rsidRPr="007C144D">
        <w:rPr>
          <w:rFonts w:ascii="Times New Roman" w:eastAsia="Times New Roman" w:hAnsi="Times New Roman" w:cs="Times New Roman"/>
          <w:sz w:val="24"/>
          <w:szCs w:val="24"/>
        </w:rPr>
        <w:t xml:space="preserve">, S. T. (2019). </w:t>
      </w:r>
      <w:proofErr w:type="gramStart"/>
      <w:r w:rsidRPr="007C144D">
        <w:rPr>
          <w:rFonts w:ascii="Times New Roman" w:eastAsia="Times New Roman" w:hAnsi="Times New Roman" w:cs="Times New Roman"/>
          <w:sz w:val="24"/>
          <w:szCs w:val="24"/>
        </w:rPr>
        <w:t>Security and Its Influence on Real Estate Investment Decisions in Lagos.</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African Journal of Security Studies</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gramStart"/>
      <w:r w:rsidRPr="007C144D">
        <w:rPr>
          <w:rFonts w:ascii="Times New Roman" w:eastAsia="Times New Roman" w:hAnsi="Times New Roman" w:cs="Times New Roman"/>
          <w:sz w:val="24"/>
          <w:szCs w:val="24"/>
        </w:rPr>
        <w:t>Bello, M. A., &amp; Yusuf, R. O. (2020).</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 xml:space="preserve">Market Demand and Housing Supply in </w:t>
      </w:r>
      <w:proofErr w:type="spellStart"/>
      <w:r w:rsidRPr="007C144D">
        <w:rPr>
          <w:rFonts w:ascii="Times New Roman" w:eastAsia="Times New Roman" w:hAnsi="Times New Roman" w:cs="Times New Roman"/>
          <w:sz w:val="24"/>
          <w:szCs w:val="24"/>
        </w:rPr>
        <w:t>Ibeju</w:t>
      </w:r>
      <w:proofErr w:type="spellEnd"/>
      <w:r w:rsidRPr="007C144D">
        <w:rPr>
          <w:rFonts w:ascii="Times New Roman" w:eastAsia="Times New Roman" w:hAnsi="Times New Roman" w:cs="Times New Roman"/>
          <w:sz w:val="24"/>
          <w:szCs w:val="24"/>
        </w:rPr>
        <w:t xml:space="preserve"> </w:t>
      </w:r>
      <w:proofErr w:type="spellStart"/>
      <w:r w:rsidRPr="007C144D">
        <w:rPr>
          <w:rFonts w:ascii="Times New Roman" w:eastAsia="Times New Roman" w:hAnsi="Times New Roman" w:cs="Times New Roman"/>
          <w:sz w:val="24"/>
          <w:szCs w:val="24"/>
        </w:rPr>
        <w:t>Lekki</w:t>
      </w:r>
      <w:proofErr w:type="spellEnd"/>
      <w:r w:rsidRPr="007C144D">
        <w:rPr>
          <w:rFonts w:ascii="Times New Roman" w:eastAsia="Times New Roman" w:hAnsi="Times New Roman" w:cs="Times New Roman"/>
          <w:sz w:val="24"/>
          <w:szCs w:val="24"/>
        </w:rPr>
        <w:t>, Lagos State.</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Journal of Housing and the Built Environment</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Ajayi</w:t>
      </w:r>
      <w:proofErr w:type="spellEnd"/>
      <w:r w:rsidRPr="007C144D">
        <w:rPr>
          <w:rFonts w:ascii="Times New Roman" w:eastAsia="Times New Roman" w:hAnsi="Times New Roman" w:cs="Times New Roman"/>
          <w:sz w:val="24"/>
          <w:szCs w:val="24"/>
        </w:rPr>
        <w:t xml:space="preserve">, T., &amp; </w:t>
      </w:r>
      <w:proofErr w:type="spellStart"/>
      <w:r w:rsidRPr="007C144D">
        <w:rPr>
          <w:rFonts w:ascii="Times New Roman" w:eastAsia="Times New Roman" w:hAnsi="Times New Roman" w:cs="Times New Roman"/>
          <w:sz w:val="24"/>
          <w:szCs w:val="24"/>
        </w:rPr>
        <w:t>Ojo</w:t>
      </w:r>
      <w:proofErr w:type="spellEnd"/>
      <w:r w:rsidRPr="007C144D">
        <w:rPr>
          <w:rFonts w:ascii="Times New Roman" w:eastAsia="Times New Roman" w:hAnsi="Times New Roman" w:cs="Times New Roman"/>
          <w:sz w:val="24"/>
          <w:szCs w:val="24"/>
        </w:rPr>
        <w:t>, A. (2017).</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The Effect of Land Use Regulations on Property Development in Lagos State.</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Nigerian Journal of Urban and Regional Planning</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Ojo</w:t>
      </w:r>
      <w:proofErr w:type="spellEnd"/>
      <w:r w:rsidRPr="007C144D">
        <w:rPr>
          <w:rFonts w:ascii="Times New Roman" w:eastAsia="Times New Roman" w:hAnsi="Times New Roman" w:cs="Times New Roman"/>
          <w:sz w:val="24"/>
          <w:szCs w:val="24"/>
        </w:rPr>
        <w:t xml:space="preserve">, O. A., &amp; </w:t>
      </w:r>
      <w:proofErr w:type="spellStart"/>
      <w:r w:rsidRPr="007C144D">
        <w:rPr>
          <w:rFonts w:ascii="Times New Roman" w:eastAsia="Times New Roman" w:hAnsi="Times New Roman" w:cs="Times New Roman"/>
          <w:sz w:val="24"/>
          <w:szCs w:val="24"/>
        </w:rPr>
        <w:t>Adekunle</w:t>
      </w:r>
      <w:proofErr w:type="spellEnd"/>
      <w:r w:rsidRPr="007C144D">
        <w:rPr>
          <w:rFonts w:ascii="Times New Roman" w:eastAsia="Times New Roman" w:hAnsi="Times New Roman" w:cs="Times New Roman"/>
          <w:sz w:val="24"/>
          <w:szCs w:val="24"/>
        </w:rPr>
        <w:t>, I. (2019).</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Impact of Tax Policies on Real Estate Development in Lagos State.</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Journal of Public Policy and Administration</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Olufemi</w:t>
      </w:r>
      <w:proofErr w:type="spellEnd"/>
      <w:r w:rsidRPr="007C144D">
        <w:rPr>
          <w:rFonts w:ascii="Times New Roman" w:eastAsia="Times New Roman" w:hAnsi="Times New Roman" w:cs="Times New Roman"/>
          <w:sz w:val="24"/>
          <w:szCs w:val="24"/>
        </w:rPr>
        <w:t xml:space="preserve">, A. O., &amp; </w:t>
      </w:r>
      <w:proofErr w:type="spellStart"/>
      <w:r w:rsidRPr="007C144D">
        <w:rPr>
          <w:rFonts w:ascii="Times New Roman" w:eastAsia="Times New Roman" w:hAnsi="Times New Roman" w:cs="Times New Roman"/>
          <w:sz w:val="24"/>
          <w:szCs w:val="24"/>
        </w:rPr>
        <w:t>Adeyemi</w:t>
      </w:r>
      <w:proofErr w:type="spellEnd"/>
      <w:r w:rsidRPr="007C144D">
        <w:rPr>
          <w:rFonts w:ascii="Times New Roman" w:eastAsia="Times New Roman" w:hAnsi="Times New Roman" w:cs="Times New Roman"/>
          <w:sz w:val="24"/>
          <w:szCs w:val="24"/>
        </w:rPr>
        <w:t>, K. (2021).</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Transparency and Efficiency in Government Processes Affecting Real Estate Transactions in Lagos.</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Journal of Governance and Development</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Nwachukwu</w:t>
      </w:r>
      <w:proofErr w:type="spellEnd"/>
      <w:r w:rsidRPr="007C144D">
        <w:rPr>
          <w:rFonts w:ascii="Times New Roman" w:eastAsia="Times New Roman" w:hAnsi="Times New Roman" w:cs="Times New Roman"/>
          <w:sz w:val="24"/>
          <w:szCs w:val="24"/>
        </w:rPr>
        <w:t xml:space="preserve">, C., &amp; </w:t>
      </w:r>
      <w:proofErr w:type="spellStart"/>
      <w:r w:rsidRPr="007C144D">
        <w:rPr>
          <w:rFonts w:ascii="Times New Roman" w:eastAsia="Times New Roman" w:hAnsi="Times New Roman" w:cs="Times New Roman"/>
          <w:sz w:val="24"/>
          <w:szCs w:val="24"/>
        </w:rPr>
        <w:t>Eze</w:t>
      </w:r>
      <w:proofErr w:type="spellEnd"/>
      <w:r w:rsidRPr="007C144D">
        <w:rPr>
          <w:rFonts w:ascii="Times New Roman" w:eastAsia="Times New Roman" w:hAnsi="Times New Roman" w:cs="Times New Roman"/>
          <w:sz w:val="24"/>
          <w:szCs w:val="24"/>
        </w:rPr>
        <w:t>, P. (2018).</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The Role of Real Estate Agents in Facilitating Property Transactions in Lagos.</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International Journal of Real Estate Studies</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gramStart"/>
      <w:r w:rsidRPr="007C144D">
        <w:rPr>
          <w:rFonts w:ascii="Times New Roman" w:eastAsia="Times New Roman" w:hAnsi="Times New Roman" w:cs="Times New Roman"/>
          <w:sz w:val="24"/>
          <w:szCs w:val="24"/>
        </w:rPr>
        <w:lastRenderedPageBreak/>
        <w:t xml:space="preserve">Adebayo, S. O., &amp; </w:t>
      </w:r>
      <w:proofErr w:type="spellStart"/>
      <w:r w:rsidRPr="007C144D">
        <w:rPr>
          <w:rFonts w:ascii="Times New Roman" w:eastAsia="Times New Roman" w:hAnsi="Times New Roman" w:cs="Times New Roman"/>
          <w:sz w:val="24"/>
          <w:szCs w:val="24"/>
        </w:rPr>
        <w:t>Omotayo</w:t>
      </w:r>
      <w:proofErr w:type="spellEnd"/>
      <w:r w:rsidRPr="007C144D">
        <w:rPr>
          <w:rFonts w:ascii="Times New Roman" w:eastAsia="Times New Roman" w:hAnsi="Times New Roman" w:cs="Times New Roman"/>
          <w:sz w:val="24"/>
          <w:szCs w:val="24"/>
        </w:rPr>
        <w:t>, T. (2020).</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The Influence of Infrastructure on Property Values in Lagos State.</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Journal of Infrastructure Development</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Olatunji</w:t>
      </w:r>
      <w:proofErr w:type="spellEnd"/>
      <w:r w:rsidRPr="007C144D">
        <w:rPr>
          <w:rFonts w:ascii="Times New Roman" w:eastAsia="Times New Roman" w:hAnsi="Times New Roman" w:cs="Times New Roman"/>
          <w:sz w:val="24"/>
          <w:szCs w:val="24"/>
        </w:rPr>
        <w:t xml:space="preserve">, O. A., &amp; </w:t>
      </w:r>
      <w:proofErr w:type="spellStart"/>
      <w:r w:rsidRPr="007C144D">
        <w:rPr>
          <w:rFonts w:ascii="Times New Roman" w:eastAsia="Times New Roman" w:hAnsi="Times New Roman" w:cs="Times New Roman"/>
          <w:sz w:val="24"/>
          <w:szCs w:val="24"/>
        </w:rPr>
        <w:t>Adewale</w:t>
      </w:r>
      <w:proofErr w:type="spellEnd"/>
      <w:r w:rsidRPr="007C144D">
        <w:rPr>
          <w:rFonts w:ascii="Times New Roman" w:eastAsia="Times New Roman" w:hAnsi="Times New Roman" w:cs="Times New Roman"/>
          <w:sz w:val="24"/>
          <w:szCs w:val="24"/>
        </w:rPr>
        <w:t>, F. (2019).</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 xml:space="preserve">The Impact of Transportation Networks on Real Estate Development in </w:t>
      </w:r>
      <w:proofErr w:type="spellStart"/>
      <w:r w:rsidRPr="007C144D">
        <w:rPr>
          <w:rFonts w:ascii="Times New Roman" w:eastAsia="Times New Roman" w:hAnsi="Times New Roman" w:cs="Times New Roman"/>
          <w:sz w:val="24"/>
          <w:szCs w:val="24"/>
        </w:rPr>
        <w:t>Ibeju</w:t>
      </w:r>
      <w:proofErr w:type="spellEnd"/>
      <w:r w:rsidRPr="007C144D">
        <w:rPr>
          <w:rFonts w:ascii="Times New Roman" w:eastAsia="Times New Roman" w:hAnsi="Times New Roman" w:cs="Times New Roman"/>
          <w:sz w:val="24"/>
          <w:szCs w:val="24"/>
        </w:rPr>
        <w:t xml:space="preserve"> </w:t>
      </w:r>
      <w:proofErr w:type="spellStart"/>
      <w:r w:rsidRPr="007C144D">
        <w:rPr>
          <w:rFonts w:ascii="Times New Roman" w:eastAsia="Times New Roman" w:hAnsi="Times New Roman" w:cs="Times New Roman"/>
          <w:sz w:val="24"/>
          <w:szCs w:val="24"/>
        </w:rPr>
        <w:t>Lekki</w:t>
      </w:r>
      <w:proofErr w:type="spellEnd"/>
      <w:r w:rsidRPr="007C144D">
        <w:rPr>
          <w:rFonts w:ascii="Times New Roman" w:eastAsia="Times New Roman" w:hAnsi="Times New Roman" w:cs="Times New Roman"/>
          <w:sz w:val="24"/>
          <w:szCs w:val="24"/>
        </w:rPr>
        <w:t>.</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Journal of Transport and Land Use</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Olaniyi</w:t>
      </w:r>
      <w:proofErr w:type="spellEnd"/>
      <w:r w:rsidRPr="007C144D">
        <w:rPr>
          <w:rFonts w:ascii="Times New Roman" w:eastAsia="Times New Roman" w:hAnsi="Times New Roman" w:cs="Times New Roman"/>
          <w:sz w:val="24"/>
          <w:szCs w:val="24"/>
        </w:rPr>
        <w:t xml:space="preserve">, O. O., &amp; </w:t>
      </w:r>
      <w:proofErr w:type="spellStart"/>
      <w:r w:rsidRPr="007C144D">
        <w:rPr>
          <w:rFonts w:ascii="Times New Roman" w:eastAsia="Times New Roman" w:hAnsi="Times New Roman" w:cs="Times New Roman"/>
          <w:sz w:val="24"/>
          <w:szCs w:val="24"/>
        </w:rPr>
        <w:t>Adegboye</w:t>
      </w:r>
      <w:proofErr w:type="spellEnd"/>
      <w:r w:rsidRPr="007C144D">
        <w:rPr>
          <w:rFonts w:ascii="Times New Roman" w:eastAsia="Times New Roman" w:hAnsi="Times New Roman" w:cs="Times New Roman"/>
          <w:sz w:val="24"/>
          <w:szCs w:val="24"/>
        </w:rPr>
        <w:t>, M. (2017).</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Access to Finance and Real Estate Development in Nigeria.</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Journal of African Business Finance</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Eze</w:t>
      </w:r>
      <w:proofErr w:type="spellEnd"/>
      <w:r w:rsidRPr="007C144D">
        <w:rPr>
          <w:rFonts w:ascii="Times New Roman" w:eastAsia="Times New Roman" w:hAnsi="Times New Roman" w:cs="Times New Roman"/>
          <w:sz w:val="24"/>
          <w:szCs w:val="24"/>
        </w:rPr>
        <w:t xml:space="preserve">, J. I., &amp; </w:t>
      </w:r>
      <w:proofErr w:type="spellStart"/>
      <w:r w:rsidRPr="007C144D">
        <w:rPr>
          <w:rFonts w:ascii="Times New Roman" w:eastAsia="Times New Roman" w:hAnsi="Times New Roman" w:cs="Times New Roman"/>
          <w:sz w:val="24"/>
          <w:szCs w:val="24"/>
        </w:rPr>
        <w:t>Nwosu</w:t>
      </w:r>
      <w:proofErr w:type="spellEnd"/>
      <w:r w:rsidRPr="007C144D">
        <w:rPr>
          <w:rFonts w:ascii="Times New Roman" w:eastAsia="Times New Roman" w:hAnsi="Times New Roman" w:cs="Times New Roman"/>
          <w:sz w:val="24"/>
          <w:szCs w:val="24"/>
        </w:rPr>
        <w:t>, C. (2020).</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 xml:space="preserve">Socio-Economic Factors Influencing Housing Quality in Lagos </w:t>
      </w:r>
      <w:proofErr w:type="spellStart"/>
      <w:r w:rsidRPr="007C144D">
        <w:rPr>
          <w:rFonts w:ascii="Times New Roman" w:eastAsia="Times New Roman" w:hAnsi="Times New Roman" w:cs="Times New Roman"/>
          <w:sz w:val="24"/>
          <w:szCs w:val="24"/>
        </w:rPr>
        <w:t>Peri</w:t>
      </w:r>
      <w:proofErr w:type="spellEnd"/>
      <w:r w:rsidRPr="007C144D">
        <w:rPr>
          <w:rFonts w:ascii="Times New Roman" w:eastAsia="Times New Roman" w:hAnsi="Times New Roman" w:cs="Times New Roman"/>
          <w:sz w:val="24"/>
          <w:szCs w:val="24"/>
        </w:rPr>
        <w:t>-Urban Areas.</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African Journal of Social Sciences</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Akinola</w:t>
      </w:r>
      <w:proofErr w:type="spellEnd"/>
      <w:r w:rsidRPr="007C144D">
        <w:rPr>
          <w:rFonts w:ascii="Times New Roman" w:eastAsia="Times New Roman" w:hAnsi="Times New Roman" w:cs="Times New Roman"/>
          <w:sz w:val="24"/>
          <w:szCs w:val="24"/>
        </w:rPr>
        <w:t xml:space="preserve">, O. S., &amp; </w:t>
      </w:r>
      <w:proofErr w:type="spellStart"/>
      <w:r w:rsidRPr="007C144D">
        <w:rPr>
          <w:rFonts w:ascii="Times New Roman" w:eastAsia="Times New Roman" w:hAnsi="Times New Roman" w:cs="Times New Roman"/>
          <w:sz w:val="24"/>
          <w:szCs w:val="24"/>
        </w:rPr>
        <w:t>Ogunbiyi</w:t>
      </w:r>
      <w:proofErr w:type="spellEnd"/>
      <w:r w:rsidRPr="007C144D">
        <w:rPr>
          <w:rFonts w:ascii="Times New Roman" w:eastAsia="Times New Roman" w:hAnsi="Times New Roman" w:cs="Times New Roman"/>
          <w:sz w:val="24"/>
          <w:szCs w:val="24"/>
        </w:rPr>
        <w:t>, O. (2018).</w:t>
      </w:r>
      <w:proofErr w:type="gramEnd"/>
      <w:r w:rsidRPr="007C144D">
        <w:rPr>
          <w:rFonts w:ascii="Times New Roman" w:eastAsia="Times New Roman" w:hAnsi="Times New Roman" w:cs="Times New Roman"/>
          <w:sz w:val="24"/>
          <w:szCs w:val="24"/>
        </w:rPr>
        <w:t xml:space="preserve"> Urban Growth and Housing Development in Lagos State: Challenges and Opportunities. </w:t>
      </w:r>
      <w:proofErr w:type="gramStart"/>
      <w:r w:rsidRPr="007C144D">
        <w:rPr>
          <w:rFonts w:ascii="Times New Roman" w:eastAsia="Times New Roman" w:hAnsi="Times New Roman" w:cs="Times New Roman"/>
          <w:i/>
          <w:iCs/>
          <w:sz w:val="24"/>
          <w:szCs w:val="24"/>
        </w:rPr>
        <w:t>Journal of Urban Development Studies</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Oladipo</w:t>
      </w:r>
      <w:proofErr w:type="spellEnd"/>
      <w:r w:rsidRPr="007C144D">
        <w:rPr>
          <w:rFonts w:ascii="Times New Roman" w:eastAsia="Times New Roman" w:hAnsi="Times New Roman" w:cs="Times New Roman"/>
          <w:sz w:val="24"/>
          <w:szCs w:val="24"/>
        </w:rPr>
        <w:t xml:space="preserve">, A., &amp; </w:t>
      </w:r>
      <w:proofErr w:type="spellStart"/>
      <w:r w:rsidRPr="007C144D">
        <w:rPr>
          <w:rFonts w:ascii="Times New Roman" w:eastAsia="Times New Roman" w:hAnsi="Times New Roman" w:cs="Times New Roman"/>
          <w:sz w:val="24"/>
          <w:szCs w:val="24"/>
        </w:rPr>
        <w:t>Adewale</w:t>
      </w:r>
      <w:proofErr w:type="spellEnd"/>
      <w:r w:rsidRPr="007C144D">
        <w:rPr>
          <w:rFonts w:ascii="Times New Roman" w:eastAsia="Times New Roman" w:hAnsi="Times New Roman" w:cs="Times New Roman"/>
          <w:sz w:val="24"/>
          <w:szCs w:val="24"/>
        </w:rPr>
        <w:t>, T. (2019).</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The Role of Government Incentives in Promoting Real Estate Development in Lagos State.</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Nigerian Journal of Economic Policy</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r w:rsidRPr="007C144D">
        <w:rPr>
          <w:rFonts w:ascii="Times New Roman" w:eastAsia="Times New Roman" w:hAnsi="Times New Roman" w:cs="Times New Roman"/>
          <w:sz w:val="24"/>
          <w:szCs w:val="24"/>
        </w:rPr>
        <w:t>Afolabi</w:t>
      </w:r>
      <w:proofErr w:type="spellEnd"/>
      <w:r w:rsidRPr="007C144D">
        <w:rPr>
          <w:rFonts w:ascii="Times New Roman" w:eastAsia="Times New Roman" w:hAnsi="Times New Roman" w:cs="Times New Roman"/>
          <w:sz w:val="24"/>
          <w:szCs w:val="24"/>
        </w:rPr>
        <w:t xml:space="preserve">, M. O., &amp; </w:t>
      </w:r>
      <w:proofErr w:type="spellStart"/>
      <w:r w:rsidRPr="007C144D">
        <w:rPr>
          <w:rFonts w:ascii="Times New Roman" w:eastAsia="Times New Roman" w:hAnsi="Times New Roman" w:cs="Times New Roman"/>
          <w:sz w:val="24"/>
          <w:szCs w:val="24"/>
        </w:rPr>
        <w:t>Adeyemi</w:t>
      </w:r>
      <w:proofErr w:type="spellEnd"/>
      <w:r w:rsidRPr="007C144D">
        <w:rPr>
          <w:rFonts w:ascii="Times New Roman" w:eastAsia="Times New Roman" w:hAnsi="Times New Roman" w:cs="Times New Roman"/>
          <w:sz w:val="24"/>
          <w:szCs w:val="24"/>
        </w:rPr>
        <w:t xml:space="preserve">, S. (2021). Land Market Dynamics and Real Estate Development in Lagos State. </w:t>
      </w:r>
      <w:proofErr w:type="gramStart"/>
      <w:r w:rsidRPr="007C144D">
        <w:rPr>
          <w:rFonts w:ascii="Times New Roman" w:eastAsia="Times New Roman" w:hAnsi="Times New Roman" w:cs="Times New Roman"/>
          <w:i/>
          <w:iCs/>
          <w:sz w:val="24"/>
          <w:szCs w:val="24"/>
        </w:rPr>
        <w:t>Journal of Land Use and Development</w:t>
      </w:r>
      <w:r w:rsidRPr="007C144D">
        <w:rPr>
          <w:rFonts w:ascii="Times New Roman" w:eastAsia="Times New Roman" w:hAnsi="Times New Roman" w:cs="Times New Roman"/>
          <w:sz w:val="24"/>
          <w:szCs w:val="24"/>
        </w:rPr>
        <w:t>.</w:t>
      </w:r>
      <w:proofErr w:type="gramEnd"/>
    </w:p>
    <w:p w:rsidR="007C144D" w:rsidRPr="007C144D" w:rsidRDefault="007C144D" w:rsidP="007C144D">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proofErr w:type="gramStart"/>
      <w:r w:rsidRPr="007C144D">
        <w:rPr>
          <w:rFonts w:ascii="Times New Roman" w:eastAsia="Times New Roman" w:hAnsi="Times New Roman" w:cs="Times New Roman"/>
          <w:sz w:val="24"/>
          <w:szCs w:val="24"/>
        </w:rPr>
        <w:t>Ojo</w:t>
      </w:r>
      <w:proofErr w:type="spellEnd"/>
      <w:r w:rsidRPr="007C144D">
        <w:rPr>
          <w:rFonts w:ascii="Times New Roman" w:eastAsia="Times New Roman" w:hAnsi="Times New Roman" w:cs="Times New Roman"/>
          <w:sz w:val="24"/>
          <w:szCs w:val="24"/>
        </w:rPr>
        <w:t xml:space="preserve">, A. A., &amp; </w:t>
      </w:r>
      <w:proofErr w:type="spellStart"/>
      <w:r w:rsidRPr="007C144D">
        <w:rPr>
          <w:rFonts w:ascii="Times New Roman" w:eastAsia="Times New Roman" w:hAnsi="Times New Roman" w:cs="Times New Roman"/>
          <w:sz w:val="24"/>
          <w:szCs w:val="24"/>
        </w:rPr>
        <w:t>Oladipo</w:t>
      </w:r>
      <w:proofErr w:type="spellEnd"/>
      <w:r w:rsidRPr="007C144D">
        <w:rPr>
          <w:rFonts w:ascii="Times New Roman" w:eastAsia="Times New Roman" w:hAnsi="Times New Roman" w:cs="Times New Roman"/>
          <w:sz w:val="24"/>
          <w:szCs w:val="24"/>
        </w:rPr>
        <w:t>, T. (2020).</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sz w:val="24"/>
          <w:szCs w:val="24"/>
        </w:rPr>
        <w:t>Evaluating the Impact of Security on Real Estate Investment in Lagos.</w:t>
      </w:r>
      <w:proofErr w:type="gramEnd"/>
      <w:r w:rsidRPr="007C144D">
        <w:rPr>
          <w:rFonts w:ascii="Times New Roman" w:eastAsia="Times New Roman" w:hAnsi="Times New Roman" w:cs="Times New Roman"/>
          <w:sz w:val="24"/>
          <w:szCs w:val="24"/>
        </w:rPr>
        <w:t xml:space="preserve"> </w:t>
      </w:r>
      <w:proofErr w:type="gramStart"/>
      <w:r w:rsidRPr="007C144D">
        <w:rPr>
          <w:rFonts w:ascii="Times New Roman" w:eastAsia="Times New Roman" w:hAnsi="Times New Roman" w:cs="Times New Roman"/>
          <w:i/>
          <w:iCs/>
          <w:sz w:val="24"/>
          <w:szCs w:val="24"/>
        </w:rPr>
        <w:t>International Journal of Security and Development</w:t>
      </w:r>
      <w:r w:rsidRPr="007C144D">
        <w:rPr>
          <w:rFonts w:ascii="Times New Roman" w:eastAsia="Times New Roman" w:hAnsi="Times New Roman" w:cs="Times New Roman"/>
          <w:sz w:val="24"/>
          <w:szCs w:val="24"/>
        </w:rPr>
        <w:t>.</w:t>
      </w:r>
      <w:proofErr w:type="gramEnd"/>
    </w:p>
    <w:p w:rsidR="00D53831" w:rsidRDefault="00D53831" w:rsidP="007E2DBC">
      <w:pPr>
        <w:spacing w:after="0" w:line="480" w:lineRule="auto"/>
        <w:jc w:val="both"/>
        <w:rPr>
          <w:rFonts w:ascii="Times New Roman" w:hAnsi="Times New Roman" w:cs="Times New Roman"/>
          <w:sz w:val="24"/>
          <w:szCs w:val="24"/>
        </w:rPr>
      </w:pPr>
    </w:p>
    <w:p w:rsidR="007C144D" w:rsidRDefault="007C144D" w:rsidP="007E2DBC">
      <w:pPr>
        <w:spacing w:after="0" w:line="480" w:lineRule="auto"/>
        <w:jc w:val="both"/>
        <w:rPr>
          <w:rFonts w:ascii="Times New Roman" w:hAnsi="Times New Roman" w:cs="Times New Roman"/>
          <w:sz w:val="24"/>
          <w:szCs w:val="24"/>
        </w:rPr>
      </w:pPr>
    </w:p>
    <w:p w:rsidR="007C144D" w:rsidRDefault="007C144D" w:rsidP="007E2DBC">
      <w:pPr>
        <w:spacing w:after="0" w:line="480" w:lineRule="auto"/>
        <w:jc w:val="both"/>
        <w:rPr>
          <w:rFonts w:ascii="Times New Roman" w:hAnsi="Times New Roman" w:cs="Times New Roman"/>
          <w:sz w:val="24"/>
          <w:szCs w:val="24"/>
        </w:rPr>
      </w:pPr>
    </w:p>
    <w:p w:rsidR="007C144D" w:rsidRDefault="007C144D" w:rsidP="007E2DBC">
      <w:pPr>
        <w:spacing w:after="0" w:line="480" w:lineRule="auto"/>
        <w:jc w:val="both"/>
        <w:rPr>
          <w:rFonts w:ascii="Times New Roman" w:hAnsi="Times New Roman" w:cs="Times New Roman"/>
          <w:sz w:val="24"/>
          <w:szCs w:val="24"/>
        </w:rPr>
      </w:pPr>
    </w:p>
    <w:p w:rsidR="007C144D" w:rsidRDefault="007C144D" w:rsidP="007E2DBC">
      <w:pPr>
        <w:spacing w:after="0" w:line="480" w:lineRule="auto"/>
        <w:jc w:val="both"/>
        <w:rPr>
          <w:rFonts w:ascii="Times New Roman" w:hAnsi="Times New Roman" w:cs="Times New Roman"/>
          <w:sz w:val="24"/>
          <w:szCs w:val="24"/>
        </w:rPr>
      </w:pPr>
    </w:p>
    <w:p w:rsidR="007C144D" w:rsidRPr="00E40104" w:rsidRDefault="007C144D" w:rsidP="007C144D">
      <w:pPr>
        <w:spacing w:after="0" w:line="360" w:lineRule="auto"/>
        <w:jc w:val="center"/>
        <w:rPr>
          <w:rFonts w:ascii="Times New Roman" w:eastAsia="Times New Roman" w:hAnsi="Times New Roman" w:cs="Times New Roman"/>
          <w:b/>
          <w:bCs/>
          <w:caps/>
          <w:sz w:val="24"/>
          <w:szCs w:val="24"/>
        </w:rPr>
      </w:pPr>
      <w:r w:rsidRPr="00E40104">
        <w:rPr>
          <w:rFonts w:ascii="Times New Roman" w:eastAsia="Times New Roman" w:hAnsi="Times New Roman" w:cs="Times New Roman"/>
          <w:b/>
          <w:bCs/>
          <w:caps/>
          <w:sz w:val="24"/>
          <w:szCs w:val="24"/>
        </w:rPr>
        <w:lastRenderedPageBreak/>
        <w:t>APPENDIX II</w:t>
      </w:r>
    </w:p>
    <w:p w:rsidR="00791004" w:rsidRPr="00791004" w:rsidRDefault="007C144D" w:rsidP="00791004">
      <w:pPr>
        <w:spacing w:after="0" w:line="360" w:lineRule="auto"/>
        <w:jc w:val="center"/>
        <w:rPr>
          <w:rFonts w:ascii="Times New Roman" w:eastAsia="Times New Roman" w:hAnsi="Times New Roman" w:cs="Times New Roman"/>
          <w:b/>
          <w:bCs/>
          <w:caps/>
          <w:sz w:val="24"/>
          <w:szCs w:val="24"/>
        </w:rPr>
      </w:pPr>
      <w:r w:rsidRPr="00E40104">
        <w:rPr>
          <w:rFonts w:ascii="Times New Roman" w:eastAsia="Times New Roman" w:hAnsi="Times New Roman" w:cs="Times New Roman"/>
          <w:b/>
          <w:bCs/>
          <w:caps/>
          <w:sz w:val="24"/>
          <w:szCs w:val="24"/>
        </w:rPr>
        <w:t>QUESTIONNAIRE</w:t>
      </w:r>
    </w:p>
    <w:p w:rsidR="00791004" w:rsidRPr="00791004" w:rsidRDefault="00791004" w:rsidP="00791004">
      <w:pPr>
        <w:spacing w:after="0" w:line="480" w:lineRule="auto"/>
        <w:ind w:left="720" w:firstLine="720"/>
        <w:rPr>
          <w:rFonts w:ascii="Times New Roman" w:hAnsi="Times New Roman" w:cs="Times New Roman"/>
          <w:sz w:val="24"/>
          <w:szCs w:val="24"/>
        </w:rPr>
      </w:pPr>
      <w:proofErr w:type="spellStart"/>
      <w:r w:rsidRPr="00791004">
        <w:rPr>
          <w:rFonts w:ascii="Times New Roman" w:hAnsi="Times New Roman" w:cs="Times New Roman"/>
          <w:sz w:val="24"/>
          <w:szCs w:val="24"/>
        </w:rPr>
        <w:t>Kwara</w:t>
      </w:r>
      <w:proofErr w:type="spellEnd"/>
      <w:r w:rsidRPr="00791004">
        <w:rPr>
          <w:rFonts w:ascii="Times New Roman" w:hAnsi="Times New Roman" w:cs="Times New Roman"/>
          <w:sz w:val="24"/>
          <w:szCs w:val="24"/>
        </w:rPr>
        <w:t xml:space="preserve"> State Polytechnic, Ilorin.</w:t>
      </w:r>
    </w:p>
    <w:p w:rsidR="00791004" w:rsidRPr="00791004" w:rsidRDefault="00791004" w:rsidP="00791004">
      <w:pPr>
        <w:spacing w:after="0" w:line="480" w:lineRule="auto"/>
        <w:ind w:left="720" w:firstLine="720"/>
        <w:rPr>
          <w:rFonts w:ascii="Times New Roman" w:hAnsi="Times New Roman" w:cs="Times New Roman"/>
          <w:sz w:val="24"/>
          <w:szCs w:val="24"/>
        </w:rPr>
      </w:pPr>
      <w:r w:rsidRPr="00791004">
        <w:rPr>
          <w:rFonts w:ascii="Times New Roman" w:hAnsi="Times New Roman" w:cs="Times New Roman"/>
          <w:sz w:val="24"/>
          <w:szCs w:val="24"/>
        </w:rPr>
        <w:t>Institute of Environmental Studies (IES)</w:t>
      </w:r>
    </w:p>
    <w:p w:rsidR="00791004" w:rsidRPr="00791004" w:rsidRDefault="00791004" w:rsidP="00791004">
      <w:pPr>
        <w:spacing w:after="0" w:line="480" w:lineRule="auto"/>
        <w:ind w:left="720" w:firstLine="720"/>
        <w:rPr>
          <w:rFonts w:ascii="Times New Roman" w:hAnsi="Times New Roman" w:cs="Times New Roman"/>
          <w:sz w:val="24"/>
          <w:szCs w:val="24"/>
        </w:rPr>
      </w:pPr>
      <w:proofErr w:type="gramStart"/>
      <w:r w:rsidRPr="00791004">
        <w:rPr>
          <w:rFonts w:ascii="Times New Roman" w:hAnsi="Times New Roman" w:cs="Times New Roman"/>
          <w:sz w:val="24"/>
          <w:szCs w:val="24"/>
        </w:rPr>
        <w:t>Estate Management and Valuation Department.</w:t>
      </w:r>
      <w:proofErr w:type="gramEnd"/>
    </w:p>
    <w:p w:rsidR="00791004" w:rsidRPr="00791004" w:rsidRDefault="00791004" w:rsidP="00791004">
      <w:pPr>
        <w:spacing w:after="0" w:line="480" w:lineRule="auto"/>
        <w:ind w:firstLine="720"/>
        <w:jc w:val="both"/>
        <w:rPr>
          <w:rFonts w:ascii="Times New Roman" w:hAnsi="Times New Roman" w:cs="Times New Roman"/>
          <w:sz w:val="24"/>
          <w:szCs w:val="24"/>
        </w:rPr>
      </w:pPr>
      <w:r w:rsidRPr="00791004">
        <w:rPr>
          <w:rFonts w:ascii="Times New Roman" w:hAnsi="Times New Roman" w:cs="Times New Roman"/>
          <w:sz w:val="24"/>
          <w:szCs w:val="24"/>
        </w:rPr>
        <w:t>Dear Respondent,</w:t>
      </w:r>
    </w:p>
    <w:p w:rsidR="00791004" w:rsidRPr="00791004" w:rsidRDefault="00791004" w:rsidP="00791004">
      <w:pPr>
        <w:spacing w:after="0" w:line="480" w:lineRule="auto"/>
        <w:jc w:val="both"/>
        <w:rPr>
          <w:rFonts w:ascii="Times New Roman" w:hAnsi="Times New Roman" w:cs="Times New Roman"/>
          <w:sz w:val="24"/>
          <w:szCs w:val="24"/>
        </w:rPr>
      </w:pPr>
      <w:r w:rsidRPr="00791004">
        <w:rPr>
          <w:rFonts w:ascii="Times New Roman" w:hAnsi="Times New Roman" w:cs="Times New Roman"/>
          <w:sz w:val="24"/>
          <w:szCs w:val="24"/>
        </w:rPr>
        <w:t xml:space="preserve">This questionnaire is designed to raise relevant information on the </w:t>
      </w:r>
      <w:r w:rsidRPr="00791004">
        <w:rPr>
          <w:rFonts w:ascii="Times New Roman" w:hAnsi="Times New Roman" w:cs="Times New Roman"/>
          <w:b/>
          <w:i/>
          <w:sz w:val="24"/>
          <w:szCs w:val="24"/>
        </w:rPr>
        <w:t xml:space="preserve">"Impact </w:t>
      </w:r>
      <w:proofErr w:type="gramStart"/>
      <w:r w:rsidRPr="00791004">
        <w:rPr>
          <w:rFonts w:ascii="Times New Roman" w:hAnsi="Times New Roman" w:cs="Times New Roman"/>
          <w:b/>
          <w:i/>
          <w:sz w:val="24"/>
          <w:szCs w:val="24"/>
        </w:rPr>
        <w:t>Of Transaction On</w:t>
      </w:r>
      <w:proofErr w:type="gramEnd"/>
      <w:r w:rsidRPr="00791004">
        <w:rPr>
          <w:rFonts w:ascii="Times New Roman" w:hAnsi="Times New Roman" w:cs="Times New Roman"/>
          <w:b/>
          <w:i/>
          <w:sz w:val="24"/>
          <w:szCs w:val="24"/>
        </w:rPr>
        <w:t xml:space="preserve"> Private Property Development (A Case Study Of </w:t>
      </w:r>
      <w:proofErr w:type="spellStart"/>
      <w:r w:rsidRPr="00791004">
        <w:rPr>
          <w:rFonts w:ascii="Times New Roman" w:hAnsi="Times New Roman" w:cs="Times New Roman"/>
          <w:b/>
          <w:i/>
          <w:sz w:val="24"/>
          <w:szCs w:val="24"/>
        </w:rPr>
        <w:t>Ibeju</w:t>
      </w:r>
      <w:proofErr w:type="spellEnd"/>
      <w:r w:rsidRPr="00791004">
        <w:rPr>
          <w:rFonts w:ascii="Times New Roman" w:hAnsi="Times New Roman" w:cs="Times New Roman"/>
          <w:b/>
          <w:i/>
          <w:sz w:val="24"/>
          <w:szCs w:val="24"/>
        </w:rPr>
        <w:t xml:space="preserve"> </w:t>
      </w:r>
      <w:proofErr w:type="spellStart"/>
      <w:r w:rsidRPr="00791004">
        <w:rPr>
          <w:rFonts w:ascii="Times New Roman" w:hAnsi="Times New Roman" w:cs="Times New Roman"/>
          <w:b/>
          <w:i/>
          <w:sz w:val="24"/>
          <w:szCs w:val="24"/>
        </w:rPr>
        <w:t>Lekki</w:t>
      </w:r>
      <w:proofErr w:type="spellEnd"/>
      <w:r w:rsidRPr="00791004">
        <w:rPr>
          <w:rFonts w:ascii="Times New Roman" w:hAnsi="Times New Roman" w:cs="Times New Roman"/>
          <w:b/>
          <w:i/>
          <w:sz w:val="24"/>
          <w:szCs w:val="24"/>
        </w:rPr>
        <w:t xml:space="preserve"> Area Of Lagos State)"</w:t>
      </w:r>
      <w:r w:rsidRPr="00791004">
        <w:rPr>
          <w:rFonts w:ascii="Times New Roman" w:hAnsi="Times New Roman" w:cs="Times New Roman"/>
          <w:sz w:val="24"/>
          <w:szCs w:val="24"/>
        </w:rPr>
        <w:t>. Your response is needed.</w:t>
      </w:r>
    </w:p>
    <w:p w:rsidR="00791004" w:rsidRPr="00791004" w:rsidRDefault="00791004" w:rsidP="00791004">
      <w:pPr>
        <w:spacing w:after="0" w:line="480" w:lineRule="auto"/>
        <w:jc w:val="both"/>
        <w:rPr>
          <w:rFonts w:ascii="Times New Roman" w:hAnsi="Times New Roman" w:cs="Times New Roman"/>
          <w:sz w:val="24"/>
          <w:szCs w:val="24"/>
        </w:rPr>
      </w:pPr>
      <w:r w:rsidRPr="00791004">
        <w:rPr>
          <w:rFonts w:ascii="Times New Roman" w:hAnsi="Times New Roman" w:cs="Times New Roman"/>
          <w:sz w:val="24"/>
          <w:szCs w:val="24"/>
        </w:rPr>
        <w:t>All information supplied shall be used mainly for academic and education purpose only.</w:t>
      </w:r>
    </w:p>
    <w:p w:rsidR="00791004" w:rsidRPr="00791004" w:rsidRDefault="00791004" w:rsidP="00791004">
      <w:pPr>
        <w:spacing w:after="0" w:line="480" w:lineRule="auto"/>
        <w:jc w:val="both"/>
        <w:rPr>
          <w:rFonts w:ascii="Times New Roman" w:hAnsi="Times New Roman" w:cs="Times New Roman"/>
          <w:sz w:val="24"/>
          <w:szCs w:val="24"/>
        </w:rPr>
      </w:pPr>
      <w:r w:rsidRPr="00791004">
        <w:rPr>
          <w:rFonts w:ascii="Times New Roman" w:hAnsi="Times New Roman" w:cs="Times New Roman"/>
          <w:sz w:val="24"/>
          <w:szCs w:val="24"/>
        </w:rPr>
        <w:t>Thanks.</w:t>
      </w:r>
    </w:p>
    <w:p w:rsidR="00791004" w:rsidRPr="00791004" w:rsidRDefault="00791004" w:rsidP="00791004">
      <w:pPr>
        <w:spacing w:after="0" w:line="480" w:lineRule="auto"/>
        <w:jc w:val="both"/>
        <w:rPr>
          <w:rFonts w:ascii="Times New Roman" w:hAnsi="Times New Roman" w:cs="Times New Roman"/>
          <w:sz w:val="24"/>
          <w:szCs w:val="24"/>
        </w:rPr>
      </w:pPr>
      <w:r w:rsidRPr="00791004">
        <w:rPr>
          <w:rFonts w:ascii="Times New Roman" w:hAnsi="Times New Roman" w:cs="Times New Roman"/>
          <w:b/>
          <w:sz w:val="24"/>
          <w:szCs w:val="24"/>
        </w:rPr>
        <w:t>Instruction:</w:t>
      </w:r>
      <w:r w:rsidRPr="00791004">
        <w:rPr>
          <w:rFonts w:ascii="Times New Roman" w:hAnsi="Times New Roman" w:cs="Times New Roman"/>
          <w:sz w:val="24"/>
          <w:szCs w:val="24"/>
        </w:rPr>
        <w:t xml:space="preserve"> Please tick (  ) as applicable to you.</w:t>
      </w:r>
    </w:p>
    <w:p w:rsidR="007C144D" w:rsidRPr="002D2182" w:rsidRDefault="007C144D" w:rsidP="007C144D">
      <w:pPr>
        <w:spacing w:after="0" w:line="360" w:lineRule="auto"/>
        <w:rPr>
          <w:rFonts w:ascii="Times New Roman" w:eastAsia="Times New Roman" w:hAnsi="Times New Roman" w:cs="Times New Roman"/>
          <w:caps/>
          <w:sz w:val="24"/>
          <w:szCs w:val="24"/>
        </w:rPr>
      </w:pPr>
      <w:r w:rsidRPr="00E40104">
        <w:rPr>
          <w:rFonts w:ascii="Times New Roman" w:eastAsia="Times New Roman" w:hAnsi="Times New Roman" w:cs="Times New Roman"/>
          <w:b/>
          <w:bCs/>
          <w:caps/>
          <w:sz w:val="24"/>
          <w:szCs w:val="24"/>
        </w:rPr>
        <w:t>Section A: Demographic Information</w:t>
      </w:r>
    </w:p>
    <w:p w:rsidR="007C144D" w:rsidRPr="002D2182" w:rsidRDefault="007C144D" w:rsidP="007C144D">
      <w:pPr>
        <w:numPr>
          <w:ilvl w:val="0"/>
          <w:numId w:val="7"/>
        </w:numPr>
        <w:spacing w:after="0"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ab/>
      </w:r>
      <w:r w:rsidRPr="002D2182">
        <w:rPr>
          <w:rFonts w:ascii="Times New Roman" w:eastAsia="Times New Roman" w:hAnsi="Times New Roman" w:cs="Times New Roman"/>
          <w:sz w:val="24"/>
          <w:szCs w:val="24"/>
        </w:rPr>
        <w:t>Male</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r>
      <w:r w:rsidRPr="002D2182">
        <w:rPr>
          <w:rFonts w:ascii="Times New Roman" w:eastAsia="Times New Roman" w:hAnsi="Times New Roman" w:cs="Times New Roman"/>
          <w:sz w:val="24"/>
          <w:szCs w:val="24"/>
        </w:rPr>
        <w:t>Female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r>
      <w:r w:rsidRPr="002D2182">
        <w:rPr>
          <w:rFonts w:ascii="Times New Roman" w:eastAsia="Times New Roman" w:hAnsi="Times New Roman" w:cs="Times New Roman"/>
          <w:sz w:val="24"/>
          <w:szCs w:val="24"/>
        </w:rPr>
        <w:t>Prefer not to say</w:t>
      </w:r>
      <w:r>
        <w:rPr>
          <w:rFonts w:ascii="Times New Roman" w:eastAsia="Times New Roman" w:hAnsi="Times New Roman" w:cs="Times New Roman"/>
          <w:sz w:val="24"/>
          <w:szCs w:val="24"/>
        </w:rPr>
        <w:tab/>
        <w:t>(   )</w:t>
      </w:r>
    </w:p>
    <w:p w:rsidR="007C144D" w:rsidRDefault="007C144D" w:rsidP="007C144D">
      <w:pPr>
        <w:numPr>
          <w:ilvl w:val="0"/>
          <w:numId w:val="7"/>
        </w:numPr>
        <w:spacing w:after="0"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Age:</w:t>
      </w:r>
      <w:r>
        <w:rPr>
          <w:rFonts w:ascii="Times New Roman" w:eastAsia="Times New Roman" w:hAnsi="Times New Roman" w:cs="Times New Roman"/>
          <w:sz w:val="24"/>
          <w:szCs w:val="24"/>
        </w:rPr>
        <w:tab/>
      </w:r>
      <w:r w:rsidRPr="002D2182">
        <w:rPr>
          <w:rFonts w:ascii="Times New Roman" w:eastAsia="Times New Roman" w:hAnsi="Times New Roman" w:cs="Times New Roman"/>
          <w:sz w:val="24"/>
          <w:szCs w:val="24"/>
        </w:rPr>
        <w:t>18–25</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r>
      <w:r w:rsidRPr="002D2182">
        <w:rPr>
          <w:rFonts w:ascii="Times New Roman" w:eastAsia="Times New Roman" w:hAnsi="Times New Roman" w:cs="Times New Roman"/>
          <w:sz w:val="24"/>
          <w:szCs w:val="24"/>
        </w:rPr>
        <w:t>26–35</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r>
      <w:r w:rsidRPr="002D2182">
        <w:rPr>
          <w:rFonts w:ascii="Times New Roman" w:eastAsia="Times New Roman" w:hAnsi="Times New Roman" w:cs="Times New Roman"/>
          <w:sz w:val="24"/>
          <w:szCs w:val="24"/>
        </w:rPr>
        <w:t>36–45</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r>
      <w:r w:rsidRPr="002D2182">
        <w:rPr>
          <w:rFonts w:ascii="Times New Roman" w:eastAsia="Times New Roman" w:hAnsi="Times New Roman" w:cs="Times New Roman"/>
          <w:sz w:val="24"/>
          <w:szCs w:val="24"/>
        </w:rPr>
        <w:t>46–55</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r>
      <w:r w:rsidRPr="002D2182">
        <w:rPr>
          <w:rFonts w:ascii="Times New Roman" w:eastAsia="Times New Roman" w:hAnsi="Times New Roman" w:cs="Times New Roman"/>
          <w:sz w:val="24"/>
          <w:szCs w:val="24"/>
        </w:rPr>
        <w:t>56 and above</w:t>
      </w:r>
      <w:r>
        <w:rPr>
          <w:rFonts w:ascii="Times New Roman" w:eastAsia="Times New Roman" w:hAnsi="Times New Roman" w:cs="Times New Roman"/>
          <w:sz w:val="24"/>
          <w:szCs w:val="24"/>
        </w:rPr>
        <w:t xml:space="preserve"> (   )</w:t>
      </w:r>
    </w:p>
    <w:p w:rsidR="007C144D" w:rsidRPr="002D2182" w:rsidRDefault="007C144D" w:rsidP="007C144D">
      <w:pPr>
        <w:numPr>
          <w:ilvl w:val="0"/>
          <w:numId w:val="7"/>
        </w:numPr>
        <w:spacing w:after="0"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Occupation:</w:t>
      </w:r>
      <w:r w:rsidRPr="00E40104">
        <w:rPr>
          <w:rFonts w:ascii="Times New Roman" w:eastAsia="Times New Roman" w:hAnsi="Times New Roman" w:cs="Times New Roman"/>
          <w:sz w:val="24"/>
          <w:szCs w:val="24"/>
        </w:rPr>
        <w:tab/>
        <w:t>Self-Employed (   )</w:t>
      </w:r>
      <w:r w:rsidRPr="00E40104">
        <w:rPr>
          <w:rFonts w:ascii="Times New Roman" w:eastAsia="Times New Roman" w:hAnsi="Times New Roman" w:cs="Times New Roman"/>
          <w:sz w:val="24"/>
          <w:szCs w:val="24"/>
        </w:rPr>
        <w:tab/>
        <w:t>Employed (   ) Unemployed Student (   )</w:t>
      </w:r>
    </w:p>
    <w:p w:rsidR="007C144D" w:rsidRPr="003C74B0" w:rsidRDefault="007C144D" w:rsidP="007C144D">
      <w:pPr>
        <w:pStyle w:val="ListParagraph"/>
        <w:numPr>
          <w:ilvl w:val="0"/>
          <w:numId w:val="7"/>
        </w:numPr>
        <w:spacing w:after="0" w:line="360" w:lineRule="auto"/>
        <w:rPr>
          <w:rFonts w:ascii="Times New Roman" w:eastAsia="Times New Roman" w:hAnsi="Times New Roman" w:cs="Times New Roman"/>
          <w:sz w:val="24"/>
          <w:szCs w:val="24"/>
        </w:rPr>
      </w:pPr>
      <w:r w:rsidRPr="003C74B0">
        <w:rPr>
          <w:rFonts w:ascii="Times New Roman" w:eastAsia="Times New Roman" w:hAnsi="Times New Roman" w:cs="Times New Roman"/>
          <w:sz w:val="24"/>
          <w:szCs w:val="24"/>
        </w:rPr>
        <w:t>Educational Qualification: Secondary School (   ) OND/NCE (   ) HND/Bachelor’s Degree</w:t>
      </w:r>
      <w:r>
        <w:rPr>
          <w:rFonts w:ascii="Times New Roman" w:eastAsia="Times New Roman" w:hAnsi="Times New Roman" w:cs="Times New Roman"/>
          <w:sz w:val="24"/>
          <w:szCs w:val="24"/>
        </w:rPr>
        <w:t xml:space="preserve"> (   ) </w:t>
      </w:r>
      <w:r w:rsidRPr="003C74B0">
        <w:rPr>
          <w:rFonts w:ascii="Times New Roman" w:eastAsia="Times New Roman" w:hAnsi="Times New Roman" w:cs="Times New Roman"/>
          <w:sz w:val="24"/>
          <w:szCs w:val="24"/>
        </w:rPr>
        <w:t>Master’s Degree</w:t>
      </w:r>
      <w:r>
        <w:rPr>
          <w:rFonts w:ascii="Times New Roman" w:eastAsia="Times New Roman" w:hAnsi="Times New Roman" w:cs="Times New Roman"/>
          <w:sz w:val="24"/>
          <w:szCs w:val="24"/>
        </w:rPr>
        <w:t xml:space="preserve"> (   ) </w:t>
      </w:r>
      <w:r w:rsidRPr="003C74B0">
        <w:rPr>
          <w:rFonts w:ascii="Times New Roman" w:eastAsia="Times New Roman" w:hAnsi="Times New Roman" w:cs="Times New Roman"/>
          <w:sz w:val="24"/>
          <w:szCs w:val="24"/>
        </w:rPr>
        <w:t>Doctorate</w:t>
      </w:r>
      <w:r>
        <w:rPr>
          <w:rFonts w:ascii="Times New Roman" w:eastAsia="Times New Roman" w:hAnsi="Times New Roman" w:cs="Times New Roman"/>
          <w:sz w:val="24"/>
          <w:szCs w:val="24"/>
        </w:rPr>
        <w:t xml:space="preserve"> (   )</w:t>
      </w:r>
    </w:p>
    <w:p w:rsidR="007C144D" w:rsidRPr="002D2182" w:rsidRDefault="007C144D" w:rsidP="007C144D">
      <w:pPr>
        <w:numPr>
          <w:ilvl w:val="0"/>
          <w:numId w:val="7"/>
        </w:numPr>
        <w:spacing w:after="0"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 xml:space="preserve">How long have you been involved in real estate transactions in </w:t>
      </w:r>
      <w:proofErr w:type="spellStart"/>
      <w:r w:rsidRPr="002D2182">
        <w:rPr>
          <w:rFonts w:ascii="Times New Roman" w:eastAsia="Times New Roman" w:hAnsi="Times New Roman" w:cs="Times New Roman"/>
          <w:sz w:val="24"/>
          <w:szCs w:val="24"/>
        </w:rPr>
        <w:t>Ibeju</w:t>
      </w:r>
      <w:proofErr w:type="spellEnd"/>
      <w:r w:rsidRPr="002D2182">
        <w:rPr>
          <w:rFonts w:ascii="Times New Roman" w:eastAsia="Times New Roman" w:hAnsi="Times New Roman" w:cs="Times New Roman"/>
          <w:sz w:val="24"/>
          <w:szCs w:val="24"/>
        </w:rPr>
        <w:t xml:space="preserve"> </w:t>
      </w:r>
      <w:proofErr w:type="spellStart"/>
      <w:r w:rsidRPr="002D2182">
        <w:rPr>
          <w:rFonts w:ascii="Times New Roman" w:eastAsia="Times New Roman" w:hAnsi="Times New Roman" w:cs="Times New Roman"/>
          <w:sz w:val="24"/>
          <w:szCs w:val="24"/>
        </w:rPr>
        <w:t>Lekki</w:t>
      </w:r>
      <w:proofErr w:type="spellEnd"/>
      <w:r w:rsidRPr="002D21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D2182">
        <w:rPr>
          <w:rFonts w:ascii="Times New Roman" w:eastAsia="Times New Roman" w:hAnsi="Times New Roman" w:cs="Times New Roman"/>
          <w:sz w:val="24"/>
          <w:szCs w:val="24"/>
        </w:rPr>
        <w:t>Less than 1 year</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r>
      <w:r w:rsidRPr="002D2182">
        <w:rPr>
          <w:rFonts w:ascii="Times New Roman" w:eastAsia="Times New Roman" w:hAnsi="Times New Roman" w:cs="Times New Roman"/>
          <w:sz w:val="24"/>
          <w:szCs w:val="24"/>
        </w:rPr>
        <w:t>1–3 years</w:t>
      </w:r>
      <w:r>
        <w:rPr>
          <w:rFonts w:ascii="Times New Roman" w:eastAsia="Times New Roman" w:hAnsi="Times New Roman" w:cs="Times New Roman"/>
          <w:sz w:val="24"/>
          <w:szCs w:val="24"/>
        </w:rPr>
        <w:t xml:space="preserve"> (   ) </w:t>
      </w:r>
      <w:r>
        <w:rPr>
          <w:rFonts w:ascii="Times New Roman" w:eastAsia="Times New Roman" w:hAnsi="Times New Roman" w:cs="Times New Roman"/>
          <w:sz w:val="24"/>
          <w:szCs w:val="24"/>
        </w:rPr>
        <w:tab/>
      </w:r>
      <w:r w:rsidRPr="002D2182">
        <w:rPr>
          <w:rFonts w:ascii="Times New Roman" w:eastAsia="Times New Roman" w:hAnsi="Times New Roman" w:cs="Times New Roman"/>
          <w:sz w:val="24"/>
          <w:szCs w:val="24"/>
        </w:rPr>
        <w:t>4–6 years</w:t>
      </w:r>
      <w:r>
        <w:rPr>
          <w:rFonts w:ascii="Times New Roman" w:eastAsia="Times New Roman" w:hAnsi="Times New Roman" w:cs="Times New Roman"/>
          <w:sz w:val="24"/>
          <w:szCs w:val="24"/>
        </w:rPr>
        <w:t xml:space="preserve">  (   )   </w:t>
      </w:r>
      <w:r w:rsidRPr="002D2182">
        <w:rPr>
          <w:rFonts w:ascii="Times New Roman" w:eastAsia="Times New Roman" w:hAnsi="Times New Roman" w:cs="Times New Roman"/>
          <w:sz w:val="24"/>
          <w:szCs w:val="24"/>
        </w:rPr>
        <w:t>7–10 years</w:t>
      </w:r>
      <w:r>
        <w:rPr>
          <w:rFonts w:ascii="Times New Roman" w:eastAsia="Times New Roman" w:hAnsi="Times New Roman" w:cs="Times New Roman"/>
          <w:sz w:val="24"/>
          <w:szCs w:val="24"/>
        </w:rPr>
        <w:t xml:space="preserve"> (   ) </w:t>
      </w:r>
      <w:r w:rsidRPr="002D2182">
        <w:rPr>
          <w:rFonts w:ascii="Times New Roman" w:eastAsia="Times New Roman" w:hAnsi="Times New Roman" w:cs="Times New Roman"/>
          <w:sz w:val="24"/>
          <w:szCs w:val="24"/>
        </w:rPr>
        <w:t>Over 10 years</w:t>
      </w:r>
    </w:p>
    <w:p w:rsidR="00791004" w:rsidRDefault="00791004" w:rsidP="007C144D">
      <w:pPr>
        <w:spacing w:after="0" w:line="360" w:lineRule="auto"/>
        <w:rPr>
          <w:rFonts w:ascii="Times New Roman" w:eastAsia="Times New Roman" w:hAnsi="Times New Roman" w:cs="Times New Roman"/>
          <w:b/>
          <w:bCs/>
          <w:caps/>
          <w:sz w:val="24"/>
          <w:szCs w:val="24"/>
        </w:rPr>
      </w:pPr>
    </w:p>
    <w:p w:rsidR="00791004" w:rsidRDefault="00791004" w:rsidP="007C144D">
      <w:pPr>
        <w:spacing w:after="0" w:line="360" w:lineRule="auto"/>
        <w:rPr>
          <w:rFonts w:ascii="Times New Roman" w:eastAsia="Times New Roman" w:hAnsi="Times New Roman" w:cs="Times New Roman"/>
          <w:b/>
          <w:bCs/>
          <w:caps/>
          <w:sz w:val="24"/>
          <w:szCs w:val="24"/>
        </w:rPr>
      </w:pPr>
    </w:p>
    <w:p w:rsidR="00791004" w:rsidRDefault="00791004" w:rsidP="007C144D">
      <w:pPr>
        <w:spacing w:after="0" w:line="360" w:lineRule="auto"/>
        <w:rPr>
          <w:rFonts w:ascii="Times New Roman" w:eastAsia="Times New Roman" w:hAnsi="Times New Roman" w:cs="Times New Roman"/>
          <w:b/>
          <w:bCs/>
          <w:caps/>
          <w:sz w:val="24"/>
          <w:szCs w:val="24"/>
        </w:rPr>
      </w:pPr>
    </w:p>
    <w:p w:rsidR="00791004" w:rsidRDefault="00791004" w:rsidP="007C144D">
      <w:pPr>
        <w:spacing w:after="0" w:line="360" w:lineRule="auto"/>
        <w:rPr>
          <w:rFonts w:ascii="Times New Roman" w:eastAsia="Times New Roman" w:hAnsi="Times New Roman" w:cs="Times New Roman"/>
          <w:b/>
          <w:bCs/>
          <w:caps/>
          <w:sz w:val="24"/>
          <w:szCs w:val="24"/>
        </w:rPr>
      </w:pPr>
    </w:p>
    <w:p w:rsidR="00791004" w:rsidRDefault="00791004" w:rsidP="007C144D">
      <w:pPr>
        <w:spacing w:after="0" w:line="360" w:lineRule="auto"/>
        <w:rPr>
          <w:rFonts w:ascii="Times New Roman" w:eastAsia="Times New Roman" w:hAnsi="Times New Roman" w:cs="Times New Roman"/>
          <w:b/>
          <w:bCs/>
          <w:caps/>
          <w:sz w:val="24"/>
          <w:szCs w:val="24"/>
        </w:rPr>
      </w:pPr>
    </w:p>
    <w:p w:rsidR="00791004" w:rsidRDefault="00791004" w:rsidP="007C144D">
      <w:pPr>
        <w:spacing w:after="0" w:line="360" w:lineRule="auto"/>
        <w:rPr>
          <w:rFonts w:ascii="Times New Roman" w:eastAsia="Times New Roman" w:hAnsi="Times New Roman" w:cs="Times New Roman"/>
          <w:b/>
          <w:bCs/>
          <w:caps/>
          <w:sz w:val="24"/>
          <w:szCs w:val="24"/>
        </w:rPr>
      </w:pPr>
    </w:p>
    <w:p w:rsidR="00791004" w:rsidRDefault="00791004" w:rsidP="007C144D">
      <w:pPr>
        <w:spacing w:after="0" w:line="360" w:lineRule="auto"/>
        <w:rPr>
          <w:rFonts w:ascii="Times New Roman" w:eastAsia="Times New Roman" w:hAnsi="Times New Roman" w:cs="Times New Roman"/>
          <w:b/>
          <w:bCs/>
          <w:caps/>
          <w:sz w:val="24"/>
          <w:szCs w:val="24"/>
        </w:rPr>
      </w:pPr>
    </w:p>
    <w:p w:rsidR="00791004" w:rsidRDefault="00791004" w:rsidP="007C144D">
      <w:pPr>
        <w:spacing w:after="0" w:line="360" w:lineRule="auto"/>
        <w:rPr>
          <w:rFonts w:ascii="Times New Roman" w:eastAsia="Times New Roman" w:hAnsi="Times New Roman" w:cs="Times New Roman"/>
          <w:b/>
          <w:bCs/>
          <w:caps/>
          <w:sz w:val="24"/>
          <w:szCs w:val="24"/>
        </w:rPr>
      </w:pPr>
    </w:p>
    <w:p w:rsidR="00791004" w:rsidRDefault="00791004" w:rsidP="007C144D">
      <w:pPr>
        <w:spacing w:after="0" w:line="360" w:lineRule="auto"/>
        <w:rPr>
          <w:rFonts w:ascii="Times New Roman" w:eastAsia="Times New Roman" w:hAnsi="Times New Roman" w:cs="Times New Roman"/>
          <w:b/>
          <w:bCs/>
          <w:caps/>
          <w:sz w:val="24"/>
          <w:szCs w:val="24"/>
        </w:rPr>
      </w:pPr>
    </w:p>
    <w:p w:rsidR="00791004" w:rsidRDefault="00791004" w:rsidP="007C144D">
      <w:pPr>
        <w:spacing w:after="0" w:line="360" w:lineRule="auto"/>
        <w:rPr>
          <w:rFonts w:ascii="Times New Roman" w:eastAsia="Times New Roman" w:hAnsi="Times New Roman" w:cs="Times New Roman"/>
          <w:b/>
          <w:bCs/>
          <w:caps/>
          <w:sz w:val="24"/>
          <w:szCs w:val="24"/>
        </w:rPr>
      </w:pPr>
    </w:p>
    <w:p w:rsidR="007C144D" w:rsidRPr="002D2182" w:rsidRDefault="007C144D" w:rsidP="007C144D">
      <w:pPr>
        <w:spacing w:after="0" w:line="360" w:lineRule="auto"/>
        <w:rPr>
          <w:rFonts w:ascii="Times New Roman" w:eastAsia="Times New Roman" w:hAnsi="Times New Roman" w:cs="Times New Roman"/>
          <w:caps/>
          <w:sz w:val="24"/>
          <w:szCs w:val="24"/>
        </w:rPr>
      </w:pPr>
      <w:r w:rsidRPr="006E2EFC">
        <w:rPr>
          <w:rFonts w:ascii="Times New Roman" w:eastAsia="Times New Roman" w:hAnsi="Times New Roman" w:cs="Times New Roman"/>
          <w:b/>
          <w:bCs/>
          <w:caps/>
          <w:sz w:val="24"/>
          <w:szCs w:val="24"/>
        </w:rPr>
        <w:lastRenderedPageBreak/>
        <w:t>Section B: Responses from Respondents</w:t>
      </w:r>
    </w:p>
    <w:tbl>
      <w:tblPr>
        <w:tblStyle w:val="TableGrid"/>
        <w:tblW w:w="0" w:type="auto"/>
        <w:tblLook w:val="04A0" w:firstRow="1" w:lastRow="0" w:firstColumn="1" w:lastColumn="0" w:noHBand="0" w:noVBand="1"/>
      </w:tblPr>
      <w:tblGrid>
        <w:gridCol w:w="591"/>
        <w:gridCol w:w="3157"/>
        <w:gridCol w:w="1242"/>
        <w:gridCol w:w="829"/>
        <w:gridCol w:w="1003"/>
        <w:gridCol w:w="1109"/>
        <w:gridCol w:w="1312"/>
      </w:tblGrid>
      <w:tr w:rsidR="007C144D" w:rsidRPr="002D2182" w:rsidTr="00705A69">
        <w:tc>
          <w:tcPr>
            <w:tcW w:w="0" w:type="auto"/>
            <w:hideMark/>
          </w:tcPr>
          <w:p w:rsidR="007C144D" w:rsidRPr="002D2182" w:rsidRDefault="007C144D" w:rsidP="00705A69">
            <w:pPr>
              <w:spacing w:line="360" w:lineRule="auto"/>
              <w:jc w:val="center"/>
              <w:rPr>
                <w:rFonts w:ascii="Times New Roman" w:eastAsia="Times New Roman" w:hAnsi="Times New Roman" w:cs="Times New Roman"/>
                <w:b/>
                <w:bCs/>
                <w:sz w:val="24"/>
                <w:szCs w:val="24"/>
              </w:rPr>
            </w:pPr>
            <w:r w:rsidRPr="002D2182">
              <w:rPr>
                <w:rFonts w:ascii="Times New Roman" w:eastAsia="Times New Roman" w:hAnsi="Times New Roman" w:cs="Times New Roman"/>
                <w:b/>
                <w:bCs/>
                <w:sz w:val="24"/>
                <w:szCs w:val="24"/>
              </w:rPr>
              <w:t>S/N</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b/>
                <w:bCs/>
                <w:sz w:val="24"/>
                <w:szCs w:val="24"/>
              </w:rPr>
            </w:pPr>
            <w:r w:rsidRPr="002D2182">
              <w:rPr>
                <w:rFonts w:ascii="Times New Roman" w:eastAsia="Times New Roman" w:hAnsi="Times New Roman" w:cs="Times New Roman"/>
                <w:b/>
                <w:bCs/>
                <w:sz w:val="24"/>
                <w:szCs w:val="24"/>
              </w:rPr>
              <w:t>Questionnaire Item</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b/>
                <w:bCs/>
                <w:sz w:val="24"/>
                <w:szCs w:val="24"/>
              </w:rPr>
            </w:pPr>
            <w:r w:rsidRPr="002D2182">
              <w:rPr>
                <w:rFonts w:ascii="Times New Roman" w:eastAsia="Times New Roman" w:hAnsi="Times New Roman" w:cs="Times New Roman"/>
                <w:b/>
                <w:bCs/>
                <w:sz w:val="24"/>
                <w:szCs w:val="24"/>
              </w:rPr>
              <w:t>Strongly Agree</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b/>
                <w:bCs/>
                <w:sz w:val="24"/>
                <w:szCs w:val="24"/>
              </w:rPr>
            </w:pPr>
            <w:r w:rsidRPr="002D2182">
              <w:rPr>
                <w:rFonts w:ascii="Times New Roman" w:eastAsia="Times New Roman" w:hAnsi="Times New Roman" w:cs="Times New Roman"/>
                <w:b/>
                <w:bCs/>
                <w:sz w:val="24"/>
                <w:szCs w:val="24"/>
              </w:rPr>
              <w:t>Agree</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b/>
                <w:bCs/>
                <w:sz w:val="24"/>
                <w:szCs w:val="24"/>
              </w:rPr>
            </w:pPr>
            <w:r w:rsidRPr="002D2182">
              <w:rPr>
                <w:rFonts w:ascii="Times New Roman" w:eastAsia="Times New Roman" w:hAnsi="Times New Roman" w:cs="Times New Roman"/>
                <w:b/>
                <w:bCs/>
                <w:sz w:val="24"/>
                <w:szCs w:val="24"/>
              </w:rPr>
              <w:t>Neutral</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b/>
                <w:bCs/>
                <w:sz w:val="24"/>
                <w:szCs w:val="24"/>
              </w:rPr>
            </w:pPr>
            <w:r w:rsidRPr="002D2182">
              <w:rPr>
                <w:rFonts w:ascii="Times New Roman" w:eastAsia="Times New Roman" w:hAnsi="Times New Roman" w:cs="Times New Roman"/>
                <w:b/>
                <w:bCs/>
                <w:sz w:val="24"/>
                <w:szCs w:val="24"/>
              </w:rPr>
              <w:t>Disagree</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b/>
                <w:bCs/>
                <w:sz w:val="24"/>
                <w:szCs w:val="24"/>
              </w:rPr>
            </w:pPr>
            <w:r w:rsidRPr="002D2182">
              <w:rPr>
                <w:rFonts w:ascii="Times New Roman" w:eastAsia="Times New Roman" w:hAnsi="Times New Roman" w:cs="Times New Roman"/>
                <w:b/>
                <w:bCs/>
                <w:sz w:val="24"/>
                <w:szCs w:val="24"/>
              </w:rPr>
              <w:t>Strongly Disagree</w:t>
            </w: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1</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 xml:space="preserve">Property transactions have led to an increase in property values in </w:t>
            </w:r>
            <w:proofErr w:type="spellStart"/>
            <w:r w:rsidRPr="002D2182">
              <w:rPr>
                <w:rFonts w:ascii="Times New Roman" w:eastAsia="Times New Roman" w:hAnsi="Times New Roman" w:cs="Times New Roman"/>
                <w:sz w:val="24"/>
                <w:szCs w:val="24"/>
              </w:rPr>
              <w:t>Ibeju</w:t>
            </w:r>
            <w:proofErr w:type="spellEnd"/>
            <w:r w:rsidRPr="002D2182">
              <w:rPr>
                <w:rFonts w:ascii="Times New Roman" w:eastAsia="Times New Roman" w:hAnsi="Times New Roman" w:cs="Times New Roman"/>
                <w:sz w:val="24"/>
                <w:szCs w:val="24"/>
              </w:rPr>
              <w:t xml:space="preserve"> </w:t>
            </w:r>
            <w:proofErr w:type="spellStart"/>
            <w:r w:rsidRPr="002D2182">
              <w:rPr>
                <w:rFonts w:ascii="Times New Roman" w:eastAsia="Times New Roman" w:hAnsi="Times New Roman" w:cs="Times New Roman"/>
                <w:sz w:val="24"/>
                <w:szCs w:val="24"/>
              </w:rPr>
              <w:t>Lekki</w:t>
            </w:r>
            <w:proofErr w:type="spellEnd"/>
            <w:r w:rsidRPr="002D2182">
              <w:rPr>
                <w:rFonts w:ascii="Times New Roman" w:eastAsia="Times New Roman" w:hAnsi="Times New Roman" w:cs="Times New Roman"/>
                <w:sz w:val="24"/>
                <w:szCs w:val="24"/>
              </w:rPr>
              <w:t>.</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2</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The frequency of property transactions influences the market price of properties.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3</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High transaction rates attract more investors to the area.</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4</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Property buyers are willing to pay more due to recent transaction trends.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5</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 xml:space="preserve">Transaction activities have made property investment more profitable in </w:t>
            </w:r>
            <w:proofErr w:type="spellStart"/>
            <w:r w:rsidRPr="002D2182">
              <w:rPr>
                <w:rFonts w:ascii="Times New Roman" w:eastAsia="Times New Roman" w:hAnsi="Times New Roman" w:cs="Times New Roman"/>
                <w:sz w:val="24"/>
                <w:szCs w:val="24"/>
              </w:rPr>
              <w:t>Ibeju</w:t>
            </w:r>
            <w:proofErr w:type="spellEnd"/>
            <w:r w:rsidRPr="002D2182">
              <w:rPr>
                <w:rFonts w:ascii="Times New Roman" w:eastAsia="Times New Roman" w:hAnsi="Times New Roman" w:cs="Times New Roman"/>
                <w:sz w:val="24"/>
                <w:szCs w:val="24"/>
              </w:rPr>
              <w:t xml:space="preserve"> </w:t>
            </w:r>
            <w:proofErr w:type="spellStart"/>
            <w:r w:rsidRPr="002D2182">
              <w:rPr>
                <w:rFonts w:ascii="Times New Roman" w:eastAsia="Times New Roman" w:hAnsi="Times New Roman" w:cs="Times New Roman"/>
                <w:sz w:val="24"/>
                <w:szCs w:val="24"/>
              </w:rPr>
              <w:t>Lekki</w:t>
            </w:r>
            <w:proofErr w:type="spellEnd"/>
            <w:r w:rsidRPr="002D2182">
              <w:rPr>
                <w:rFonts w:ascii="Times New Roman" w:eastAsia="Times New Roman" w:hAnsi="Times New Roman" w:cs="Times New Roman"/>
                <w:sz w:val="24"/>
                <w:szCs w:val="24"/>
              </w:rPr>
              <w:t>.</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6</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Infrastructure development is a major factor influencing property transactions.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7</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Government policies have a significant impact on real estate transactions.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8</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Access to financing affects the rate of property transactions.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9</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Market demand for housing drives the frequency of property transactions.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10</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Security and safety concerns influence property transaction decisions.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lastRenderedPageBreak/>
              <w:t>11</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New roads and transportation facilities have boosted property development in the area.</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12</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Availability of electricity and water supply encourages property investment.</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13</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 xml:space="preserve">Ongoing infrastructure projects have increased buyer interest in </w:t>
            </w:r>
            <w:proofErr w:type="spellStart"/>
            <w:r w:rsidRPr="002D2182">
              <w:rPr>
                <w:rFonts w:ascii="Times New Roman" w:eastAsia="Times New Roman" w:hAnsi="Times New Roman" w:cs="Times New Roman"/>
                <w:sz w:val="24"/>
                <w:szCs w:val="24"/>
              </w:rPr>
              <w:t>Ibeju</w:t>
            </w:r>
            <w:proofErr w:type="spellEnd"/>
            <w:r w:rsidRPr="002D2182">
              <w:rPr>
                <w:rFonts w:ascii="Times New Roman" w:eastAsia="Times New Roman" w:hAnsi="Times New Roman" w:cs="Times New Roman"/>
                <w:sz w:val="24"/>
                <w:szCs w:val="24"/>
              </w:rPr>
              <w:t xml:space="preserve"> </w:t>
            </w:r>
            <w:proofErr w:type="spellStart"/>
            <w:r w:rsidRPr="002D2182">
              <w:rPr>
                <w:rFonts w:ascii="Times New Roman" w:eastAsia="Times New Roman" w:hAnsi="Times New Roman" w:cs="Times New Roman"/>
                <w:sz w:val="24"/>
                <w:szCs w:val="24"/>
              </w:rPr>
              <w:t>Lekki</w:t>
            </w:r>
            <w:proofErr w:type="spellEnd"/>
            <w:r w:rsidRPr="002D2182">
              <w:rPr>
                <w:rFonts w:ascii="Times New Roman" w:eastAsia="Times New Roman" w:hAnsi="Times New Roman" w:cs="Times New Roman"/>
                <w:sz w:val="24"/>
                <w:szCs w:val="24"/>
              </w:rPr>
              <w:t>.</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14</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Poor infrastructure discourages property development.</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15</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Infrastructure improvements have led to higher property values.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tcPr>
          <w:p w:rsidR="007C144D" w:rsidRPr="002D2182" w:rsidRDefault="007C144D" w:rsidP="00705A69">
            <w:pPr>
              <w:spacing w:line="360" w:lineRule="auto"/>
              <w:rPr>
                <w:rFonts w:ascii="Times New Roman" w:eastAsia="Times New Roman" w:hAnsi="Times New Roman" w:cs="Times New Roman"/>
                <w:sz w:val="24"/>
                <w:szCs w:val="24"/>
              </w:rPr>
            </w:pPr>
          </w:p>
        </w:tc>
        <w:tc>
          <w:tcPr>
            <w:tcW w:w="0" w:type="auto"/>
          </w:tcPr>
          <w:p w:rsidR="007C144D" w:rsidRPr="002D2182" w:rsidRDefault="007C144D" w:rsidP="00705A69">
            <w:pPr>
              <w:spacing w:line="360" w:lineRule="auto"/>
              <w:rPr>
                <w:rFonts w:ascii="Times New Roman" w:eastAsia="Times New Roman" w:hAnsi="Times New Roman" w:cs="Times New Roman"/>
                <w:sz w:val="24"/>
                <w:szCs w:val="24"/>
              </w:rPr>
            </w:pPr>
          </w:p>
        </w:tc>
        <w:tc>
          <w:tcPr>
            <w:tcW w:w="0" w:type="auto"/>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16</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Land use regulations affect property development decisions.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17</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Government incentives encourage investment in private property development.</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18</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Delays in government approvals hinder property transactions.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19</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Tax policies impact the profitability of property development projects.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r w:rsidR="007C144D" w:rsidRPr="002D2182" w:rsidTr="00705A69">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20</w:t>
            </w:r>
          </w:p>
        </w:tc>
        <w:tc>
          <w:tcPr>
            <w:tcW w:w="0" w:type="auto"/>
            <w:hideMark/>
          </w:tcPr>
          <w:p w:rsidR="007C144D" w:rsidRPr="002D2182" w:rsidRDefault="007C144D" w:rsidP="00705A69">
            <w:pPr>
              <w:spacing w:line="360" w:lineRule="auto"/>
              <w:rPr>
                <w:rFonts w:ascii="Times New Roman" w:eastAsia="Times New Roman" w:hAnsi="Times New Roman" w:cs="Times New Roman"/>
                <w:sz w:val="24"/>
                <w:szCs w:val="24"/>
              </w:rPr>
            </w:pPr>
            <w:r w:rsidRPr="002D2182">
              <w:rPr>
                <w:rFonts w:ascii="Times New Roman" w:eastAsia="Times New Roman" w:hAnsi="Times New Roman" w:cs="Times New Roman"/>
                <w:sz w:val="24"/>
                <w:szCs w:val="24"/>
              </w:rPr>
              <w:t>Transparent government processes promote more property transactions.</w:t>
            </w: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c>
          <w:tcPr>
            <w:tcW w:w="0" w:type="auto"/>
            <w:hideMark/>
          </w:tcPr>
          <w:p w:rsidR="007C144D" w:rsidRPr="002D2182" w:rsidRDefault="007C144D" w:rsidP="00705A69">
            <w:pPr>
              <w:spacing w:line="360" w:lineRule="auto"/>
              <w:jc w:val="center"/>
              <w:rPr>
                <w:rFonts w:ascii="Times New Roman" w:eastAsia="Times New Roman" w:hAnsi="Times New Roman" w:cs="Times New Roman"/>
                <w:sz w:val="24"/>
                <w:szCs w:val="24"/>
              </w:rPr>
            </w:pPr>
          </w:p>
        </w:tc>
      </w:tr>
    </w:tbl>
    <w:p w:rsidR="007C144D" w:rsidRDefault="007C144D" w:rsidP="00791004">
      <w:pPr>
        <w:spacing w:after="0" w:line="480" w:lineRule="auto"/>
        <w:rPr>
          <w:rFonts w:ascii="Times New Roman" w:hAnsi="Times New Roman" w:cs="Times New Roman"/>
          <w:b/>
          <w:sz w:val="24"/>
          <w:szCs w:val="24"/>
        </w:rPr>
      </w:pPr>
    </w:p>
    <w:sectPr w:rsidR="007C144D" w:rsidSect="004F2D19">
      <w:footerReference w:type="default" r:id="rId13"/>
      <w:pgSz w:w="11907" w:h="16839" w:code="9"/>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239" w:rsidRDefault="00152239" w:rsidP="00705A69">
      <w:pPr>
        <w:spacing w:after="0" w:line="240" w:lineRule="auto"/>
      </w:pPr>
      <w:r>
        <w:separator/>
      </w:r>
    </w:p>
  </w:endnote>
  <w:endnote w:type="continuationSeparator" w:id="0">
    <w:p w:rsidR="00152239" w:rsidRDefault="00152239" w:rsidP="0070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416648"/>
      <w:docPartObj>
        <w:docPartGallery w:val="Page Numbers (Bottom of Page)"/>
        <w:docPartUnique/>
      </w:docPartObj>
    </w:sdtPr>
    <w:sdtEndPr>
      <w:rPr>
        <w:rFonts w:ascii="Times New Roman" w:hAnsi="Times New Roman" w:cs="Times New Roman"/>
        <w:noProof/>
      </w:rPr>
    </w:sdtEndPr>
    <w:sdtContent>
      <w:p w:rsidR="00C13196" w:rsidRPr="00705A69" w:rsidRDefault="00C13196">
        <w:pPr>
          <w:pStyle w:val="Footer"/>
          <w:jc w:val="center"/>
          <w:rPr>
            <w:rFonts w:ascii="Times New Roman" w:hAnsi="Times New Roman" w:cs="Times New Roman"/>
          </w:rPr>
        </w:pPr>
        <w:r w:rsidRPr="00705A69">
          <w:rPr>
            <w:rFonts w:ascii="Times New Roman" w:hAnsi="Times New Roman" w:cs="Times New Roman"/>
          </w:rPr>
          <w:fldChar w:fldCharType="begin"/>
        </w:r>
        <w:r w:rsidRPr="00705A69">
          <w:rPr>
            <w:rFonts w:ascii="Times New Roman" w:hAnsi="Times New Roman" w:cs="Times New Roman"/>
          </w:rPr>
          <w:instrText xml:space="preserve"> PAGE   \* MERGEFORMAT </w:instrText>
        </w:r>
        <w:r w:rsidRPr="00705A69">
          <w:rPr>
            <w:rFonts w:ascii="Times New Roman" w:hAnsi="Times New Roman" w:cs="Times New Roman"/>
          </w:rPr>
          <w:fldChar w:fldCharType="separate"/>
        </w:r>
        <w:r w:rsidR="002F648A">
          <w:rPr>
            <w:rFonts w:ascii="Times New Roman" w:hAnsi="Times New Roman" w:cs="Times New Roman"/>
            <w:noProof/>
          </w:rPr>
          <w:t>i</w:t>
        </w:r>
        <w:r w:rsidRPr="00705A69">
          <w:rPr>
            <w:rFonts w:ascii="Times New Roman" w:hAnsi="Times New Roman" w:cs="Times New Roman"/>
            <w:noProof/>
          </w:rPr>
          <w:fldChar w:fldCharType="end"/>
        </w:r>
      </w:p>
    </w:sdtContent>
  </w:sdt>
  <w:p w:rsidR="00C13196" w:rsidRDefault="00C13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239" w:rsidRDefault="00152239" w:rsidP="00705A69">
      <w:pPr>
        <w:spacing w:after="0" w:line="240" w:lineRule="auto"/>
      </w:pPr>
      <w:r>
        <w:separator/>
      </w:r>
    </w:p>
  </w:footnote>
  <w:footnote w:type="continuationSeparator" w:id="0">
    <w:p w:rsidR="00152239" w:rsidRDefault="00152239" w:rsidP="00705A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550"/>
    <w:multiLevelType w:val="multilevel"/>
    <w:tmpl w:val="B81E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53EDF"/>
    <w:multiLevelType w:val="multilevel"/>
    <w:tmpl w:val="6D40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F0029"/>
    <w:multiLevelType w:val="hybridMultilevel"/>
    <w:tmpl w:val="89B66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21563"/>
    <w:multiLevelType w:val="multilevel"/>
    <w:tmpl w:val="773C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05140E"/>
    <w:multiLevelType w:val="hybridMultilevel"/>
    <w:tmpl w:val="0318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061255"/>
    <w:multiLevelType w:val="hybridMultilevel"/>
    <w:tmpl w:val="5DB4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A6D85"/>
    <w:multiLevelType w:val="multilevel"/>
    <w:tmpl w:val="B538A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E75A95"/>
    <w:multiLevelType w:val="multilevel"/>
    <w:tmpl w:val="B3A68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E95560"/>
    <w:multiLevelType w:val="multilevel"/>
    <w:tmpl w:val="36D4A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D56C40"/>
    <w:multiLevelType w:val="hybridMultilevel"/>
    <w:tmpl w:val="554E1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8100F9"/>
    <w:multiLevelType w:val="hybridMultilevel"/>
    <w:tmpl w:val="25023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272C21"/>
    <w:multiLevelType w:val="multilevel"/>
    <w:tmpl w:val="478E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D01828"/>
    <w:multiLevelType w:val="hybridMultilevel"/>
    <w:tmpl w:val="BD9A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10"/>
  </w:num>
  <w:num w:numId="5">
    <w:abstractNumId w:val="4"/>
  </w:num>
  <w:num w:numId="6">
    <w:abstractNumId w:val="9"/>
  </w:num>
  <w:num w:numId="7">
    <w:abstractNumId w:val="6"/>
  </w:num>
  <w:num w:numId="8">
    <w:abstractNumId w:val="0"/>
  </w:num>
  <w:num w:numId="9">
    <w:abstractNumId w:val="1"/>
  </w:num>
  <w:num w:numId="10">
    <w:abstractNumId w:val="11"/>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C9E"/>
    <w:rsid w:val="00063F49"/>
    <w:rsid w:val="00087973"/>
    <w:rsid w:val="00152239"/>
    <w:rsid w:val="001D15B4"/>
    <w:rsid w:val="001D6177"/>
    <w:rsid w:val="001E5D3E"/>
    <w:rsid w:val="002243C8"/>
    <w:rsid w:val="002D2182"/>
    <w:rsid w:val="002E424A"/>
    <w:rsid w:val="002F648A"/>
    <w:rsid w:val="003C2D90"/>
    <w:rsid w:val="003C6D8C"/>
    <w:rsid w:val="003C74B0"/>
    <w:rsid w:val="003F383F"/>
    <w:rsid w:val="004E653C"/>
    <w:rsid w:val="004F2D19"/>
    <w:rsid w:val="005D5C9E"/>
    <w:rsid w:val="006E2EFC"/>
    <w:rsid w:val="00705A69"/>
    <w:rsid w:val="00715513"/>
    <w:rsid w:val="00765EB3"/>
    <w:rsid w:val="00791004"/>
    <w:rsid w:val="00791DCE"/>
    <w:rsid w:val="007A5A50"/>
    <w:rsid w:val="007C144D"/>
    <w:rsid w:val="007E2DBC"/>
    <w:rsid w:val="007E60B0"/>
    <w:rsid w:val="008064A9"/>
    <w:rsid w:val="008800B1"/>
    <w:rsid w:val="00914F35"/>
    <w:rsid w:val="0098153A"/>
    <w:rsid w:val="009D3753"/>
    <w:rsid w:val="00AA63BE"/>
    <w:rsid w:val="00B45435"/>
    <w:rsid w:val="00BD4437"/>
    <w:rsid w:val="00C13196"/>
    <w:rsid w:val="00CC6634"/>
    <w:rsid w:val="00D53831"/>
    <w:rsid w:val="00E26E28"/>
    <w:rsid w:val="00E40104"/>
    <w:rsid w:val="00EF0607"/>
    <w:rsid w:val="00F37E6D"/>
    <w:rsid w:val="00F7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800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00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3BE"/>
    <w:pPr>
      <w:ind w:left="720"/>
      <w:contextualSpacing/>
    </w:pPr>
  </w:style>
  <w:style w:type="table" w:styleId="TableGrid">
    <w:name w:val="Table Grid"/>
    <w:basedOn w:val="TableNormal"/>
    <w:uiPriority w:val="39"/>
    <w:rsid w:val="00D538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C6D8C"/>
    <w:rPr>
      <w:b/>
      <w:bCs/>
    </w:rPr>
  </w:style>
  <w:style w:type="paragraph" w:customStyle="1" w:styleId="my-0">
    <w:name w:val="my-0"/>
    <w:basedOn w:val="Normal"/>
    <w:rsid w:val="002D21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D21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2182"/>
    <w:rPr>
      <w:color w:val="0000FF"/>
      <w:u w:val="single"/>
    </w:rPr>
  </w:style>
  <w:style w:type="character" w:customStyle="1" w:styleId="Heading2Char">
    <w:name w:val="Heading 2 Char"/>
    <w:basedOn w:val="DefaultParagraphFont"/>
    <w:link w:val="Heading2"/>
    <w:uiPriority w:val="9"/>
    <w:rsid w:val="008800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00B1"/>
    <w:rPr>
      <w:rFonts w:ascii="Times New Roman" w:eastAsia="Times New Roman" w:hAnsi="Times New Roman" w:cs="Times New Roman"/>
      <w:b/>
      <w:bCs/>
      <w:sz w:val="27"/>
      <w:szCs w:val="27"/>
    </w:rPr>
  </w:style>
  <w:style w:type="character" w:styleId="Emphasis">
    <w:name w:val="Emphasis"/>
    <w:basedOn w:val="DefaultParagraphFont"/>
    <w:uiPriority w:val="20"/>
    <w:qFormat/>
    <w:rsid w:val="007C144D"/>
    <w:rPr>
      <w:i/>
      <w:iCs/>
    </w:rPr>
  </w:style>
  <w:style w:type="paragraph" w:styleId="Header">
    <w:name w:val="header"/>
    <w:basedOn w:val="Normal"/>
    <w:link w:val="HeaderChar"/>
    <w:uiPriority w:val="99"/>
    <w:unhideWhenUsed/>
    <w:rsid w:val="00705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69"/>
  </w:style>
  <w:style w:type="paragraph" w:styleId="Footer">
    <w:name w:val="footer"/>
    <w:basedOn w:val="Normal"/>
    <w:link w:val="FooterChar"/>
    <w:uiPriority w:val="99"/>
    <w:unhideWhenUsed/>
    <w:rsid w:val="00705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69"/>
  </w:style>
  <w:style w:type="paragraph" w:styleId="BalloonText">
    <w:name w:val="Balloon Text"/>
    <w:basedOn w:val="Normal"/>
    <w:link w:val="BalloonTextChar"/>
    <w:uiPriority w:val="99"/>
    <w:semiHidden/>
    <w:unhideWhenUsed/>
    <w:rsid w:val="00C13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1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800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00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3BE"/>
    <w:pPr>
      <w:ind w:left="720"/>
      <w:contextualSpacing/>
    </w:pPr>
  </w:style>
  <w:style w:type="table" w:styleId="TableGrid">
    <w:name w:val="Table Grid"/>
    <w:basedOn w:val="TableNormal"/>
    <w:uiPriority w:val="39"/>
    <w:rsid w:val="00D538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C6D8C"/>
    <w:rPr>
      <w:b/>
      <w:bCs/>
    </w:rPr>
  </w:style>
  <w:style w:type="paragraph" w:customStyle="1" w:styleId="my-0">
    <w:name w:val="my-0"/>
    <w:basedOn w:val="Normal"/>
    <w:rsid w:val="002D21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D21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2182"/>
    <w:rPr>
      <w:color w:val="0000FF"/>
      <w:u w:val="single"/>
    </w:rPr>
  </w:style>
  <w:style w:type="character" w:customStyle="1" w:styleId="Heading2Char">
    <w:name w:val="Heading 2 Char"/>
    <w:basedOn w:val="DefaultParagraphFont"/>
    <w:link w:val="Heading2"/>
    <w:uiPriority w:val="9"/>
    <w:rsid w:val="008800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00B1"/>
    <w:rPr>
      <w:rFonts w:ascii="Times New Roman" w:eastAsia="Times New Roman" w:hAnsi="Times New Roman" w:cs="Times New Roman"/>
      <w:b/>
      <w:bCs/>
      <w:sz w:val="27"/>
      <w:szCs w:val="27"/>
    </w:rPr>
  </w:style>
  <w:style w:type="character" w:styleId="Emphasis">
    <w:name w:val="Emphasis"/>
    <w:basedOn w:val="DefaultParagraphFont"/>
    <w:uiPriority w:val="20"/>
    <w:qFormat/>
    <w:rsid w:val="007C144D"/>
    <w:rPr>
      <w:i/>
      <w:iCs/>
    </w:rPr>
  </w:style>
  <w:style w:type="paragraph" w:styleId="Header">
    <w:name w:val="header"/>
    <w:basedOn w:val="Normal"/>
    <w:link w:val="HeaderChar"/>
    <w:uiPriority w:val="99"/>
    <w:unhideWhenUsed/>
    <w:rsid w:val="00705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69"/>
  </w:style>
  <w:style w:type="paragraph" w:styleId="Footer">
    <w:name w:val="footer"/>
    <w:basedOn w:val="Normal"/>
    <w:link w:val="FooterChar"/>
    <w:uiPriority w:val="99"/>
    <w:unhideWhenUsed/>
    <w:rsid w:val="00705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69"/>
  </w:style>
  <w:style w:type="paragraph" w:styleId="BalloonText">
    <w:name w:val="Balloon Text"/>
    <w:basedOn w:val="Normal"/>
    <w:link w:val="BalloonTextChar"/>
    <w:uiPriority w:val="99"/>
    <w:semiHidden/>
    <w:unhideWhenUsed/>
    <w:rsid w:val="00C13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1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9881">
      <w:bodyDiv w:val="1"/>
      <w:marLeft w:val="0"/>
      <w:marRight w:val="0"/>
      <w:marTop w:val="0"/>
      <w:marBottom w:val="0"/>
      <w:divBdr>
        <w:top w:val="none" w:sz="0" w:space="0" w:color="auto"/>
        <w:left w:val="none" w:sz="0" w:space="0" w:color="auto"/>
        <w:bottom w:val="none" w:sz="0" w:space="0" w:color="auto"/>
        <w:right w:val="none" w:sz="0" w:space="0" w:color="auto"/>
      </w:divBdr>
    </w:div>
    <w:div w:id="334113517">
      <w:bodyDiv w:val="1"/>
      <w:marLeft w:val="0"/>
      <w:marRight w:val="0"/>
      <w:marTop w:val="0"/>
      <w:marBottom w:val="0"/>
      <w:divBdr>
        <w:top w:val="none" w:sz="0" w:space="0" w:color="auto"/>
        <w:left w:val="none" w:sz="0" w:space="0" w:color="auto"/>
        <w:bottom w:val="none" w:sz="0" w:space="0" w:color="auto"/>
        <w:right w:val="none" w:sz="0" w:space="0" w:color="auto"/>
      </w:divBdr>
    </w:div>
    <w:div w:id="349797806">
      <w:bodyDiv w:val="1"/>
      <w:marLeft w:val="0"/>
      <w:marRight w:val="0"/>
      <w:marTop w:val="0"/>
      <w:marBottom w:val="0"/>
      <w:divBdr>
        <w:top w:val="none" w:sz="0" w:space="0" w:color="auto"/>
        <w:left w:val="none" w:sz="0" w:space="0" w:color="auto"/>
        <w:bottom w:val="none" w:sz="0" w:space="0" w:color="auto"/>
        <w:right w:val="none" w:sz="0" w:space="0" w:color="auto"/>
      </w:divBdr>
      <w:divsChild>
        <w:div w:id="905066353">
          <w:marLeft w:val="0"/>
          <w:marRight w:val="0"/>
          <w:marTop w:val="0"/>
          <w:marBottom w:val="0"/>
          <w:divBdr>
            <w:top w:val="none" w:sz="0" w:space="0" w:color="auto"/>
            <w:left w:val="none" w:sz="0" w:space="0" w:color="auto"/>
            <w:bottom w:val="none" w:sz="0" w:space="0" w:color="auto"/>
            <w:right w:val="none" w:sz="0" w:space="0" w:color="auto"/>
          </w:divBdr>
          <w:divsChild>
            <w:div w:id="7565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1735">
      <w:bodyDiv w:val="1"/>
      <w:marLeft w:val="0"/>
      <w:marRight w:val="0"/>
      <w:marTop w:val="0"/>
      <w:marBottom w:val="0"/>
      <w:divBdr>
        <w:top w:val="none" w:sz="0" w:space="0" w:color="auto"/>
        <w:left w:val="none" w:sz="0" w:space="0" w:color="auto"/>
        <w:bottom w:val="none" w:sz="0" w:space="0" w:color="auto"/>
        <w:right w:val="none" w:sz="0" w:space="0" w:color="auto"/>
      </w:divBdr>
      <w:divsChild>
        <w:div w:id="993682390">
          <w:marLeft w:val="0"/>
          <w:marRight w:val="0"/>
          <w:marTop w:val="0"/>
          <w:marBottom w:val="0"/>
          <w:divBdr>
            <w:top w:val="none" w:sz="0" w:space="0" w:color="auto"/>
            <w:left w:val="none" w:sz="0" w:space="0" w:color="auto"/>
            <w:bottom w:val="none" w:sz="0" w:space="0" w:color="auto"/>
            <w:right w:val="none" w:sz="0" w:space="0" w:color="auto"/>
          </w:divBdr>
          <w:divsChild>
            <w:div w:id="783618247">
              <w:marLeft w:val="0"/>
              <w:marRight w:val="0"/>
              <w:marTop w:val="0"/>
              <w:marBottom w:val="0"/>
              <w:divBdr>
                <w:top w:val="none" w:sz="0" w:space="0" w:color="auto"/>
                <w:left w:val="none" w:sz="0" w:space="0" w:color="auto"/>
                <w:bottom w:val="none" w:sz="0" w:space="0" w:color="auto"/>
                <w:right w:val="none" w:sz="0" w:space="0" w:color="auto"/>
              </w:divBdr>
              <w:divsChild>
                <w:div w:id="1592078968">
                  <w:marLeft w:val="0"/>
                  <w:marRight w:val="0"/>
                  <w:marTop w:val="0"/>
                  <w:marBottom w:val="0"/>
                  <w:divBdr>
                    <w:top w:val="none" w:sz="0" w:space="0" w:color="auto"/>
                    <w:left w:val="none" w:sz="0" w:space="0" w:color="auto"/>
                    <w:bottom w:val="none" w:sz="0" w:space="0" w:color="auto"/>
                    <w:right w:val="none" w:sz="0" w:space="0" w:color="auto"/>
                  </w:divBdr>
                  <w:divsChild>
                    <w:div w:id="1797403480">
                      <w:marLeft w:val="0"/>
                      <w:marRight w:val="0"/>
                      <w:marTop w:val="0"/>
                      <w:marBottom w:val="0"/>
                      <w:divBdr>
                        <w:top w:val="none" w:sz="0" w:space="0" w:color="auto"/>
                        <w:left w:val="none" w:sz="0" w:space="0" w:color="auto"/>
                        <w:bottom w:val="none" w:sz="0" w:space="0" w:color="auto"/>
                        <w:right w:val="none" w:sz="0" w:space="0" w:color="auto"/>
                      </w:divBdr>
                      <w:divsChild>
                        <w:div w:id="8036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428384">
      <w:bodyDiv w:val="1"/>
      <w:marLeft w:val="0"/>
      <w:marRight w:val="0"/>
      <w:marTop w:val="0"/>
      <w:marBottom w:val="0"/>
      <w:divBdr>
        <w:top w:val="none" w:sz="0" w:space="0" w:color="auto"/>
        <w:left w:val="none" w:sz="0" w:space="0" w:color="auto"/>
        <w:bottom w:val="none" w:sz="0" w:space="0" w:color="auto"/>
        <w:right w:val="none" w:sz="0" w:space="0" w:color="auto"/>
      </w:divBdr>
      <w:divsChild>
        <w:div w:id="1136142739">
          <w:marLeft w:val="0"/>
          <w:marRight w:val="0"/>
          <w:marTop w:val="0"/>
          <w:marBottom w:val="0"/>
          <w:divBdr>
            <w:top w:val="none" w:sz="0" w:space="0" w:color="auto"/>
            <w:left w:val="none" w:sz="0" w:space="0" w:color="auto"/>
            <w:bottom w:val="none" w:sz="0" w:space="0" w:color="auto"/>
            <w:right w:val="none" w:sz="0" w:space="0" w:color="auto"/>
          </w:divBdr>
          <w:divsChild>
            <w:div w:id="240409741">
              <w:marLeft w:val="0"/>
              <w:marRight w:val="0"/>
              <w:marTop w:val="0"/>
              <w:marBottom w:val="0"/>
              <w:divBdr>
                <w:top w:val="none" w:sz="0" w:space="0" w:color="auto"/>
                <w:left w:val="none" w:sz="0" w:space="0" w:color="auto"/>
                <w:bottom w:val="none" w:sz="0" w:space="0" w:color="auto"/>
                <w:right w:val="none" w:sz="0" w:space="0" w:color="auto"/>
              </w:divBdr>
              <w:divsChild>
                <w:div w:id="1091006032">
                  <w:marLeft w:val="0"/>
                  <w:marRight w:val="0"/>
                  <w:marTop w:val="0"/>
                  <w:marBottom w:val="0"/>
                  <w:divBdr>
                    <w:top w:val="none" w:sz="0" w:space="0" w:color="auto"/>
                    <w:left w:val="none" w:sz="0" w:space="0" w:color="auto"/>
                    <w:bottom w:val="none" w:sz="0" w:space="0" w:color="auto"/>
                    <w:right w:val="none" w:sz="0" w:space="0" w:color="auto"/>
                  </w:divBdr>
                  <w:divsChild>
                    <w:div w:id="573275059">
                      <w:marLeft w:val="0"/>
                      <w:marRight w:val="0"/>
                      <w:marTop w:val="0"/>
                      <w:marBottom w:val="0"/>
                      <w:divBdr>
                        <w:top w:val="none" w:sz="0" w:space="0" w:color="auto"/>
                        <w:left w:val="none" w:sz="0" w:space="0" w:color="auto"/>
                        <w:bottom w:val="none" w:sz="0" w:space="0" w:color="auto"/>
                        <w:right w:val="none" w:sz="0" w:space="0" w:color="auto"/>
                      </w:divBdr>
                    </w:div>
                  </w:divsChild>
                </w:div>
                <w:div w:id="1506480182">
                  <w:marLeft w:val="0"/>
                  <w:marRight w:val="0"/>
                  <w:marTop w:val="0"/>
                  <w:marBottom w:val="0"/>
                  <w:divBdr>
                    <w:top w:val="none" w:sz="0" w:space="0" w:color="auto"/>
                    <w:left w:val="none" w:sz="0" w:space="0" w:color="auto"/>
                    <w:bottom w:val="none" w:sz="0" w:space="0" w:color="auto"/>
                    <w:right w:val="none" w:sz="0" w:space="0" w:color="auto"/>
                  </w:divBdr>
                  <w:divsChild>
                    <w:div w:id="1875267105">
                      <w:marLeft w:val="0"/>
                      <w:marRight w:val="0"/>
                      <w:marTop w:val="0"/>
                      <w:marBottom w:val="0"/>
                      <w:divBdr>
                        <w:top w:val="none" w:sz="0" w:space="0" w:color="auto"/>
                        <w:left w:val="none" w:sz="0" w:space="0" w:color="auto"/>
                        <w:bottom w:val="none" w:sz="0" w:space="0" w:color="auto"/>
                        <w:right w:val="none" w:sz="0" w:space="0" w:color="auto"/>
                      </w:divBdr>
                    </w:div>
                  </w:divsChild>
                </w:div>
                <w:div w:id="639455876">
                  <w:marLeft w:val="0"/>
                  <w:marRight w:val="0"/>
                  <w:marTop w:val="0"/>
                  <w:marBottom w:val="0"/>
                  <w:divBdr>
                    <w:top w:val="none" w:sz="0" w:space="0" w:color="auto"/>
                    <w:left w:val="none" w:sz="0" w:space="0" w:color="auto"/>
                    <w:bottom w:val="none" w:sz="0" w:space="0" w:color="auto"/>
                    <w:right w:val="none" w:sz="0" w:space="0" w:color="auto"/>
                  </w:divBdr>
                  <w:divsChild>
                    <w:div w:id="1765295273">
                      <w:marLeft w:val="0"/>
                      <w:marRight w:val="0"/>
                      <w:marTop w:val="0"/>
                      <w:marBottom w:val="0"/>
                      <w:divBdr>
                        <w:top w:val="none" w:sz="0" w:space="0" w:color="auto"/>
                        <w:left w:val="none" w:sz="0" w:space="0" w:color="auto"/>
                        <w:bottom w:val="none" w:sz="0" w:space="0" w:color="auto"/>
                        <w:right w:val="none" w:sz="0" w:space="0" w:color="auto"/>
                      </w:divBdr>
                    </w:div>
                  </w:divsChild>
                </w:div>
                <w:div w:id="2007439607">
                  <w:marLeft w:val="0"/>
                  <w:marRight w:val="0"/>
                  <w:marTop w:val="0"/>
                  <w:marBottom w:val="0"/>
                  <w:divBdr>
                    <w:top w:val="none" w:sz="0" w:space="0" w:color="auto"/>
                    <w:left w:val="none" w:sz="0" w:space="0" w:color="auto"/>
                    <w:bottom w:val="none" w:sz="0" w:space="0" w:color="auto"/>
                    <w:right w:val="none" w:sz="0" w:space="0" w:color="auto"/>
                  </w:divBdr>
                  <w:divsChild>
                    <w:div w:id="536740504">
                      <w:marLeft w:val="0"/>
                      <w:marRight w:val="0"/>
                      <w:marTop w:val="0"/>
                      <w:marBottom w:val="0"/>
                      <w:divBdr>
                        <w:top w:val="none" w:sz="0" w:space="0" w:color="auto"/>
                        <w:left w:val="none" w:sz="0" w:space="0" w:color="auto"/>
                        <w:bottom w:val="none" w:sz="0" w:space="0" w:color="auto"/>
                        <w:right w:val="none" w:sz="0" w:space="0" w:color="auto"/>
                      </w:divBdr>
                    </w:div>
                  </w:divsChild>
                </w:div>
                <w:div w:id="322469621">
                  <w:marLeft w:val="0"/>
                  <w:marRight w:val="0"/>
                  <w:marTop w:val="0"/>
                  <w:marBottom w:val="0"/>
                  <w:divBdr>
                    <w:top w:val="none" w:sz="0" w:space="0" w:color="auto"/>
                    <w:left w:val="none" w:sz="0" w:space="0" w:color="auto"/>
                    <w:bottom w:val="none" w:sz="0" w:space="0" w:color="auto"/>
                    <w:right w:val="none" w:sz="0" w:space="0" w:color="auto"/>
                  </w:divBdr>
                  <w:divsChild>
                    <w:div w:id="690302202">
                      <w:marLeft w:val="0"/>
                      <w:marRight w:val="0"/>
                      <w:marTop w:val="0"/>
                      <w:marBottom w:val="0"/>
                      <w:divBdr>
                        <w:top w:val="none" w:sz="0" w:space="0" w:color="auto"/>
                        <w:left w:val="none" w:sz="0" w:space="0" w:color="auto"/>
                        <w:bottom w:val="none" w:sz="0" w:space="0" w:color="auto"/>
                        <w:right w:val="none" w:sz="0" w:space="0" w:color="auto"/>
                      </w:divBdr>
                    </w:div>
                  </w:divsChild>
                </w:div>
                <w:div w:id="1222255387">
                  <w:marLeft w:val="0"/>
                  <w:marRight w:val="0"/>
                  <w:marTop w:val="0"/>
                  <w:marBottom w:val="0"/>
                  <w:divBdr>
                    <w:top w:val="none" w:sz="0" w:space="0" w:color="auto"/>
                    <w:left w:val="none" w:sz="0" w:space="0" w:color="auto"/>
                    <w:bottom w:val="none" w:sz="0" w:space="0" w:color="auto"/>
                    <w:right w:val="none" w:sz="0" w:space="0" w:color="auto"/>
                  </w:divBdr>
                  <w:divsChild>
                    <w:div w:id="1733306496">
                      <w:marLeft w:val="0"/>
                      <w:marRight w:val="0"/>
                      <w:marTop w:val="0"/>
                      <w:marBottom w:val="0"/>
                      <w:divBdr>
                        <w:top w:val="none" w:sz="0" w:space="0" w:color="auto"/>
                        <w:left w:val="none" w:sz="0" w:space="0" w:color="auto"/>
                        <w:bottom w:val="none" w:sz="0" w:space="0" w:color="auto"/>
                        <w:right w:val="none" w:sz="0" w:space="0" w:color="auto"/>
                      </w:divBdr>
                    </w:div>
                  </w:divsChild>
                </w:div>
                <w:div w:id="454325483">
                  <w:marLeft w:val="0"/>
                  <w:marRight w:val="0"/>
                  <w:marTop w:val="0"/>
                  <w:marBottom w:val="0"/>
                  <w:divBdr>
                    <w:top w:val="none" w:sz="0" w:space="0" w:color="auto"/>
                    <w:left w:val="none" w:sz="0" w:space="0" w:color="auto"/>
                    <w:bottom w:val="none" w:sz="0" w:space="0" w:color="auto"/>
                    <w:right w:val="none" w:sz="0" w:space="0" w:color="auto"/>
                  </w:divBdr>
                  <w:divsChild>
                    <w:div w:id="1198617525">
                      <w:marLeft w:val="0"/>
                      <w:marRight w:val="0"/>
                      <w:marTop w:val="0"/>
                      <w:marBottom w:val="0"/>
                      <w:divBdr>
                        <w:top w:val="none" w:sz="0" w:space="0" w:color="auto"/>
                        <w:left w:val="none" w:sz="0" w:space="0" w:color="auto"/>
                        <w:bottom w:val="none" w:sz="0" w:space="0" w:color="auto"/>
                        <w:right w:val="none" w:sz="0" w:space="0" w:color="auto"/>
                      </w:divBdr>
                    </w:div>
                  </w:divsChild>
                </w:div>
                <w:div w:id="1693845313">
                  <w:marLeft w:val="0"/>
                  <w:marRight w:val="0"/>
                  <w:marTop w:val="0"/>
                  <w:marBottom w:val="0"/>
                  <w:divBdr>
                    <w:top w:val="none" w:sz="0" w:space="0" w:color="auto"/>
                    <w:left w:val="none" w:sz="0" w:space="0" w:color="auto"/>
                    <w:bottom w:val="none" w:sz="0" w:space="0" w:color="auto"/>
                    <w:right w:val="none" w:sz="0" w:space="0" w:color="auto"/>
                  </w:divBdr>
                  <w:divsChild>
                    <w:div w:id="1908301356">
                      <w:marLeft w:val="0"/>
                      <w:marRight w:val="0"/>
                      <w:marTop w:val="0"/>
                      <w:marBottom w:val="0"/>
                      <w:divBdr>
                        <w:top w:val="none" w:sz="0" w:space="0" w:color="auto"/>
                        <w:left w:val="none" w:sz="0" w:space="0" w:color="auto"/>
                        <w:bottom w:val="none" w:sz="0" w:space="0" w:color="auto"/>
                        <w:right w:val="none" w:sz="0" w:space="0" w:color="auto"/>
                      </w:divBdr>
                    </w:div>
                  </w:divsChild>
                </w:div>
                <w:div w:id="1041249362">
                  <w:marLeft w:val="0"/>
                  <w:marRight w:val="0"/>
                  <w:marTop w:val="0"/>
                  <w:marBottom w:val="0"/>
                  <w:divBdr>
                    <w:top w:val="none" w:sz="0" w:space="0" w:color="auto"/>
                    <w:left w:val="none" w:sz="0" w:space="0" w:color="auto"/>
                    <w:bottom w:val="none" w:sz="0" w:space="0" w:color="auto"/>
                    <w:right w:val="none" w:sz="0" w:space="0" w:color="auto"/>
                  </w:divBdr>
                  <w:divsChild>
                    <w:div w:id="215895384">
                      <w:marLeft w:val="0"/>
                      <w:marRight w:val="0"/>
                      <w:marTop w:val="0"/>
                      <w:marBottom w:val="0"/>
                      <w:divBdr>
                        <w:top w:val="none" w:sz="0" w:space="0" w:color="auto"/>
                        <w:left w:val="none" w:sz="0" w:space="0" w:color="auto"/>
                        <w:bottom w:val="none" w:sz="0" w:space="0" w:color="auto"/>
                        <w:right w:val="none" w:sz="0" w:space="0" w:color="auto"/>
                      </w:divBdr>
                    </w:div>
                  </w:divsChild>
                </w:div>
                <w:div w:id="1407265830">
                  <w:marLeft w:val="0"/>
                  <w:marRight w:val="0"/>
                  <w:marTop w:val="0"/>
                  <w:marBottom w:val="0"/>
                  <w:divBdr>
                    <w:top w:val="none" w:sz="0" w:space="0" w:color="auto"/>
                    <w:left w:val="none" w:sz="0" w:space="0" w:color="auto"/>
                    <w:bottom w:val="none" w:sz="0" w:space="0" w:color="auto"/>
                    <w:right w:val="none" w:sz="0" w:space="0" w:color="auto"/>
                  </w:divBdr>
                  <w:divsChild>
                    <w:div w:id="1120958818">
                      <w:marLeft w:val="0"/>
                      <w:marRight w:val="0"/>
                      <w:marTop w:val="0"/>
                      <w:marBottom w:val="0"/>
                      <w:divBdr>
                        <w:top w:val="none" w:sz="0" w:space="0" w:color="auto"/>
                        <w:left w:val="none" w:sz="0" w:space="0" w:color="auto"/>
                        <w:bottom w:val="none" w:sz="0" w:space="0" w:color="auto"/>
                        <w:right w:val="none" w:sz="0" w:space="0" w:color="auto"/>
                      </w:divBdr>
                    </w:div>
                  </w:divsChild>
                </w:div>
                <w:div w:id="651446708">
                  <w:marLeft w:val="0"/>
                  <w:marRight w:val="0"/>
                  <w:marTop w:val="0"/>
                  <w:marBottom w:val="0"/>
                  <w:divBdr>
                    <w:top w:val="none" w:sz="0" w:space="0" w:color="auto"/>
                    <w:left w:val="none" w:sz="0" w:space="0" w:color="auto"/>
                    <w:bottom w:val="none" w:sz="0" w:space="0" w:color="auto"/>
                    <w:right w:val="none" w:sz="0" w:space="0" w:color="auto"/>
                  </w:divBdr>
                  <w:divsChild>
                    <w:div w:id="174809393">
                      <w:marLeft w:val="0"/>
                      <w:marRight w:val="0"/>
                      <w:marTop w:val="0"/>
                      <w:marBottom w:val="0"/>
                      <w:divBdr>
                        <w:top w:val="none" w:sz="0" w:space="0" w:color="auto"/>
                        <w:left w:val="none" w:sz="0" w:space="0" w:color="auto"/>
                        <w:bottom w:val="none" w:sz="0" w:space="0" w:color="auto"/>
                        <w:right w:val="none" w:sz="0" w:space="0" w:color="auto"/>
                      </w:divBdr>
                    </w:div>
                  </w:divsChild>
                </w:div>
                <w:div w:id="1157653107">
                  <w:marLeft w:val="0"/>
                  <w:marRight w:val="0"/>
                  <w:marTop w:val="0"/>
                  <w:marBottom w:val="0"/>
                  <w:divBdr>
                    <w:top w:val="none" w:sz="0" w:space="0" w:color="auto"/>
                    <w:left w:val="none" w:sz="0" w:space="0" w:color="auto"/>
                    <w:bottom w:val="none" w:sz="0" w:space="0" w:color="auto"/>
                    <w:right w:val="none" w:sz="0" w:space="0" w:color="auto"/>
                  </w:divBdr>
                  <w:divsChild>
                    <w:div w:id="2138526984">
                      <w:marLeft w:val="0"/>
                      <w:marRight w:val="0"/>
                      <w:marTop w:val="0"/>
                      <w:marBottom w:val="0"/>
                      <w:divBdr>
                        <w:top w:val="none" w:sz="0" w:space="0" w:color="auto"/>
                        <w:left w:val="none" w:sz="0" w:space="0" w:color="auto"/>
                        <w:bottom w:val="none" w:sz="0" w:space="0" w:color="auto"/>
                        <w:right w:val="none" w:sz="0" w:space="0" w:color="auto"/>
                      </w:divBdr>
                    </w:div>
                  </w:divsChild>
                </w:div>
                <w:div w:id="400446707">
                  <w:marLeft w:val="0"/>
                  <w:marRight w:val="0"/>
                  <w:marTop w:val="0"/>
                  <w:marBottom w:val="0"/>
                  <w:divBdr>
                    <w:top w:val="none" w:sz="0" w:space="0" w:color="auto"/>
                    <w:left w:val="none" w:sz="0" w:space="0" w:color="auto"/>
                    <w:bottom w:val="none" w:sz="0" w:space="0" w:color="auto"/>
                    <w:right w:val="none" w:sz="0" w:space="0" w:color="auto"/>
                  </w:divBdr>
                  <w:divsChild>
                    <w:div w:id="1160270100">
                      <w:marLeft w:val="0"/>
                      <w:marRight w:val="0"/>
                      <w:marTop w:val="0"/>
                      <w:marBottom w:val="0"/>
                      <w:divBdr>
                        <w:top w:val="none" w:sz="0" w:space="0" w:color="auto"/>
                        <w:left w:val="none" w:sz="0" w:space="0" w:color="auto"/>
                        <w:bottom w:val="none" w:sz="0" w:space="0" w:color="auto"/>
                        <w:right w:val="none" w:sz="0" w:space="0" w:color="auto"/>
                      </w:divBdr>
                    </w:div>
                  </w:divsChild>
                </w:div>
                <w:div w:id="2045906567">
                  <w:marLeft w:val="0"/>
                  <w:marRight w:val="0"/>
                  <w:marTop w:val="0"/>
                  <w:marBottom w:val="0"/>
                  <w:divBdr>
                    <w:top w:val="none" w:sz="0" w:space="0" w:color="auto"/>
                    <w:left w:val="none" w:sz="0" w:space="0" w:color="auto"/>
                    <w:bottom w:val="none" w:sz="0" w:space="0" w:color="auto"/>
                    <w:right w:val="none" w:sz="0" w:space="0" w:color="auto"/>
                  </w:divBdr>
                  <w:divsChild>
                    <w:div w:id="1476725353">
                      <w:marLeft w:val="0"/>
                      <w:marRight w:val="0"/>
                      <w:marTop w:val="0"/>
                      <w:marBottom w:val="0"/>
                      <w:divBdr>
                        <w:top w:val="none" w:sz="0" w:space="0" w:color="auto"/>
                        <w:left w:val="none" w:sz="0" w:space="0" w:color="auto"/>
                        <w:bottom w:val="none" w:sz="0" w:space="0" w:color="auto"/>
                        <w:right w:val="none" w:sz="0" w:space="0" w:color="auto"/>
                      </w:divBdr>
                    </w:div>
                  </w:divsChild>
                </w:div>
                <w:div w:id="562835095">
                  <w:marLeft w:val="0"/>
                  <w:marRight w:val="0"/>
                  <w:marTop w:val="0"/>
                  <w:marBottom w:val="0"/>
                  <w:divBdr>
                    <w:top w:val="none" w:sz="0" w:space="0" w:color="auto"/>
                    <w:left w:val="none" w:sz="0" w:space="0" w:color="auto"/>
                    <w:bottom w:val="none" w:sz="0" w:space="0" w:color="auto"/>
                    <w:right w:val="none" w:sz="0" w:space="0" w:color="auto"/>
                  </w:divBdr>
                  <w:divsChild>
                    <w:div w:id="1271664805">
                      <w:marLeft w:val="0"/>
                      <w:marRight w:val="0"/>
                      <w:marTop w:val="0"/>
                      <w:marBottom w:val="0"/>
                      <w:divBdr>
                        <w:top w:val="none" w:sz="0" w:space="0" w:color="auto"/>
                        <w:left w:val="none" w:sz="0" w:space="0" w:color="auto"/>
                        <w:bottom w:val="none" w:sz="0" w:space="0" w:color="auto"/>
                        <w:right w:val="none" w:sz="0" w:space="0" w:color="auto"/>
                      </w:divBdr>
                    </w:div>
                  </w:divsChild>
                </w:div>
                <w:div w:id="926964765">
                  <w:marLeft w:val="0"/>
                  <w:marRight w:val="0"/>
                  <w:marTop w:val="0"/>
                  <w:marBottom w:val="0"/>
                  <w:divBdr>
                    <w:top w:val="none" w:sz="0" w:space="0" w:color="auto"/>
                    <w:left w:val="none" w:sz="0" w:space="0" w:color="auto"/>
                    <w:bottom w:val="none" w:sz="0" w:space="0" w:color="auto"/>
                    <w:right w:val="none" w:sz="0" w:space="0" w:color="auto"/>
                  </w:divBdr>
                  <w:divsChild>
                    <w:div w:id="1645115188">
                      <w:marLeft w:val="0"/>
                      <w:marRight w:val="0"/>
                      <w:marTop w:val="0"/>
                      <w:marBottom w:val="0"/>
                      <w:divBdr>
                        <w:top w:val="none" w:sz="0" w:space="0" w:color="auto"/>
                        <w:left w:val="none" w:sz="0" w:space="0" w:color="auto"/>
                        <w:bottom w:val="none" w:sz="0" w:space="0" w:color="auto"/>
                        <w:right w:val="none" w:sz="0" w:space="0" w:color="auto"/>
                      </w:divBdr>
                    </w:div>
                  </w:divsChild>
                </w:div>
                <w:div w:id="1166824610">
                  <w:marLeft w:val="0"/>
                  <w:marRight w:val="0"/>
                  <w:marTop w:val="0"/>
                  <w:marBottom w:val="0"/>
                  <w:divBdr>
                    <w:top w:val="none" w:sz="0" w:space="0" w:color="auto"/>
                    <w:left w:val="none" w:sz="0" w:space="0" w:color="auto"/>
                    <w:bottom w:val="none" w:sz="0" w:space="0" w:color="auto"/>
                    <w:right w:val="none" w:sz="0" w:space="0" w:color="auto"/>
                  </w:divBdr>
                  <w:divsChild>
                    <w:div w:id="732313415">
                      <w:marLeft w:val="0"/>
                      <w:marRight w:val="0"/>
                      <w:marTop w:val="0"/>
                      <w:marBottom w:val="0"/>
                      <w:divBdr>
                        <w:top w:val="none" w:sz="0" w:space="0" w:color="auto"/>
                        <w:left w:val="none" w:sz="0" w:space="0" w:color="auto"/>
                        <w:bottom w:val="none" w:sz="0" w:space="0" w:color="auto"/>
                        <w:right w:val="none" w:sz="0" w:space="0" w:color="auto"/>
                      </w:divBdr>
                    </w:div>
                  </w:divsChild>
                </w:div>
                <w:div w:id="842862472">
                  <w:marLeft w:val="0"/>
                  <w:marRight w:val="0"/>
                  <w:marTop w:val="0"/>
                  <w:marBottom w:val="0"/>
                  <w:divBdr>
                    <w:top w:val="none" w:sz="0" w:space="0" w:color="auto"/>
                    <w:left w:val="none" w:sz="0" w:space="0" w:color="auto"/>
                    <w:bottom w:val="none" w:sz="0" w:space="0" w:color="auto"/>
                    <w:right w:val="none" w:sz="0" w:space="0" w:color="auto"/>
                  </w:divBdr>
                  <w:divsChild>
                    <w:div w:id="174078317">
                      <w:marLeft w:val="0"/>
                      <w:marRight w:val="0"/>
                      <w:marTop w:val="0"/>
                      <w:marBottom w:val="0"/>
                      <w:divBdr>
                        <w:top w:val="none" w:sz="0" w:space="0" w:color="auto"/>
                        <w:left w:val="none" w:sz="0" w:space="0" w:color="auto"/>
                        <w:bottom w:val="none" w:sz="0" w:space="0" w:color="auto"/>
                        <w:right w:val="none" w:sz="0" w:space="0" w:color="auto"/>
                      </w:divBdr>
                    </w:div>
                  </w:divsChild>
                </w:div>
                <w:div w:id="1119689530">
                  <w:marLeft w:val="0"/>
                  <w:marRight w:val="0"/>
                  <w:marTop w:val="0"/>
                  <w:marBottom w:val="0"/>
                  <w:divBdr>
                    <w:top w:val="none" w:sz="0" w:space="0" w:color="auto"/>
                    <w:left w:val="none" w:sz="0" w:space="0" w:color="auto"/>
                    <w:bottom w:val="none" w:sz="0" w:space="0" w:color="auto"/>
                    <w:right w:val="none" w:sz="0" w:space="0" w:color="auto"/>
                  </w:divBdr>
                  <w:divsChild>
                    <w:div w:id="1300964820">
                      <w:marLeft w:val="0"/>
                      <w:marRight w:val="0"/>
                      <w:marTop w:val="0"/>
                      <w:marBottom w:val="0"/>
                      <w:divBdr>
                        <w:top w:val="none" w:sz="0" w:space="0" w:color="auto"/>
                        <w:left w:val="none" w:sz="0" w:space="0" w:color="auto"/>
                        <w:bottom w:val="none" w:sz="0" w:space="0" w:color="auto"/>
                        <w:right w:val="none" w:sz="0" w:space="0" w:color="auto"/>
                      </w:divBdr>
                    </w:div>
                  </w:divsChild>
                </w:div>
                <w:div w:id="514459341">
                  <w:marLeft w:val="0"/>
                  <w:marRight w:val="0"/>
                  <w:marTop w:val="0"/>
                  <w:marBottom w:val="0"/>
                  <w:divBdr>
                    <w:top w:val="none" w:sz="0" w:space="0" w:color="auto"/>
                    <w:left w:val="none" w:sz="0" w:space="0" w:color="auto"/>
                    <w:bottom w:val="none" w:sz="0" w:space="0" w:color="auto"/>
                    <w:right w:val="none" w:sz="0" w:space="0" w:color="auto"/>
                  </w:divBdr>
                  <w:divsChild>
                    <w:div w:id="714352153">
                      <w:marLeft w:val="0"/>
                      <w:marRight w:val="0"/>
                      <w:marTop w:val="0"/>
                      <w:marBottom w:val="0"/>
                      <w:divBdr>
                        <w:top w:val="none" w:sz="0" w:space="0" w:color="auto"/>
                        <w:left w:val="none" w:sz="0" w:space="0" w:color="auto"/>
                        <w:bottom w:val="none" w:sz="0" w:space="0" w:color="auto"/>
                        <w:right w:val="none" w:sz="0" w:space="0" w:color="auto"/>
                      </w:divBdr>
                    </w:div>
                  </w:divsChild>
                </w:div>
                <w:div w:id="1261572138">
                  <w:marLeft w:val="0"/>
                  <w:marRight w:val="0"/>
                  <w:marTop w:val="0"/>
                  <w:marBottom w:val="0"/>
                  <w:divBdr>
                    <w:top w:val="none" w:sz="0" w:space="0" w:color="auto"/>
                    <w:left w:val="none" w:sz="0" w:space="0" w:color="auto"/>
                    <w:bottom w:val="none" w:sz="0" w:space="0" w:color="auto"/>
                    <w:right w:val="none" w:sz="0" w:space="0" w:color="auto"/>
                  </w:divBdr>
                  <w:divsChild>
                    <w:div w:id="350912069">
                      <w:marLeft w:val="0"/>
                      <w:marRight w:val="0"/>
                      <w:marTop w:val="0"/>
                      <w:marBottom w:val="0"/>
                      <w:divBdr>
                        <w:top w:val="none" w:sz="0" w:space="0" w:color="auto"/>
                        <w:left w:val="none" w:sz="0" w:space="0" w:color="auto"/>
                        <w:bottom w:val="none" w:sz="0" w:space="0" w:color="auto"/>
                        <w:right w:val="none" w:sz="0" w:space="0" w:color="auto"/>
                      </w:divBdr>
                    </w:div>
                  </w:divsChild>
                </w:div>
                <w:div w:id="616984520">
                  <w:marLeft w:val="0"/>
                  <w:marRight w:val="0"/>
                  <w:marTop w:val="0"/>
                  <w:marBottom w:val="0"/>
                  <w:divBdr>
                    <w:top w:val="none" w:sz="0" w:space="0" w:color="auto"/>
                    <w:left w:val="none" w:sz="0" w:space="0" w:color="auto"/>
                    <w:bottom w:val="none" w:sz="0" w:space="0" w:color="auto"/>
                    <w:right w:val="none" w:sz="0" w:space="0" w:color="auto"/>
                  </w:divBdr>
                  <w:divsChild>
                    <w:div w:id="391462280">
                      <w:marLeft w:val="0"/>
                      <w:marRight w:val="0"/>
                      <w:marTop w:val="0"/>
                      <w:marBottom w:val="0"/>
                      <w:divBdr>
                        <w:top w:val="none" w:sz="0" w:space="0" w:color="auto"/>
                        <w:left w:val="none" w:sz="0" w:space="0" w:color="auto"/>
                        <w:bottom w:val="none" w:sz="0" w:space="0" w:color="auto"/>
                        <w:right w:val="none" w:sz="0" w:space="0" w:color="auto"/>
                      </w:divBdr>
                    </w:div>
                  </w:divsChild>
                </w:div>
                <w:div w:id="2045255013">
                  <w:marLeft w:val="0"/>
                  <w:marRight w:val="0"/>
                  <w:marTop w:val="0"/>
                  <w:marBottom w:val="0"/>
                  <w:divBdr>
                    <w:top w:val="none" w:sz="0" w:space="0" w:color="auto"/>
                    <w:left w:val="none" w:sz="0" w:space="0" w:color="auto"/>
                    <w:bottom w:val="none" w:sz="0" w:space="0" w:color="auto"/>
                    <w:right w:val="none" w:sz="0" w:space="0" w:color="auto"/>
                  </w:divBdr>
                  <w:divsChild>
                    <w:div w:id="24908628">
                      <w:marLeft w:val="0"/>
                      <w:marRight w:val="0"/>
                      <w:marTop w:val="0"/>
                      <w:marBottom w:val="0"/>
                      <w:divBdr>
                        <w:top w:val="none" w:sz="0" w:space="0" w:color="auto"/>
                        <w:left w:val="none" w:sz="0" w:space="0" w:color="auto"/>
                        <w:bottom w:val="none" w:sz="0" w:space="0" w:color="auto"/>
                        <w:right w:val="none" w:sz="0" w:space="0" w:color="auto"/>
                      </w:divBdr>
                    </w:div>
                  </w:divsChild>
                </w:div>
                <w:div w:id="1235698333">
                  <w:marLeft w:val="0"/>
                  <w:marRight w:val="0"/>
                  <w:marTop w:val="0"/>
                  <w:marBottom w:val="0"/>
                  <w:divBdr>
                    <w:top w:val="none" w:sz="0" w:space="0" w:color="auto"/>
                    <w:left w:val="none" w:sz="0" w:space="0" w:color="auto"/>
                    <w:bottom w:val="none" w:sz="0" w:space="0" w:color="auto"/>
                    <w:right w:val="none" w:sz="0" w:space="0" w:color="auto"/>
                  </w:divBdr>
                  <w:divsChild>
                    <w:div w:id="1565096443">
                      <w:marLeft w:val="0"/>
                      <w:marRight w:val="0"/>
                      <w:marTop w:val="0"/>
                      <w:marBottom w:val="0"/>
                      <w:divBdr>
                        <w:top w:val="none" w:sz="0" w:space="0" w:color="auto"/>
                        <w:left w:val="none" w:sz="0" w:space="0" w:color="auto"/>
                        <w:bottom w:val="none" w:sz="0" w:space="0" w:color="auto"/>
                        <w:right w:val="none" w:sz="0" w:space="0" w:color="auto"/>
                      </w:divBdr>
                    </w:div>
                  </w:divsChild>
                </w:div>
                <w:div w:id="1902714299">
                  <w:marLeft w:val="0"/>
                  <w:marRight w:val="0"/>
                  <w:marTop w:val="0"/>
                  <w:marBottom w:val="0"/>
                  <w:divBdr>
                    <w:top w:val="none" w:sz="0" w:space="0" w:color="auto"/>
                    <w:left w:val="none" w:sz="0" w:space="0" w:color="auto"/>
                    <w:bottom w:val="none" w:sz="0" w:space="0" w:color="auto"/>
                    <w:right w:val="none" w:sz="0" w:space="0" w:color="auto"/>
                  </w:divBdr>
                  <w:divsChild>
                    <w:div w:id="483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70124">
      <w:bodyDiv w:val="1"/>
      <w:marLeft w:val="0"/>
      <w:marRight w:val="0"/>
      <w:marTop w:val="0"/>
      <w:marBottom w:val="0"/>
      <w:divBdr>
        <w:top w:val="none" w:sz="0" w:space="0" w:color="auto"/>
        <w:left w:val="none" w:sz="0" w:space="0" w:color="auto"/>
        <w:bottom w:val="none" w:sz="0" w:space="0" w:color="auto"/>
        <w:right w:val="none" w:sz="0" w:space="0" w:color="auto"/>
      </w:divBdr>
      <w:divsChild>
        <w:div w:id="804542605">
          <w:marLeft w:val="0"/>
          <w:marRight w:val="0"/>
          <w:marTop w:val="0"/>
          <w:marBottom w:val="0"/>
          <w:divBdr>
            <w:top w:val="none" w:sz="0" w:space="0" w:color="auto"/>
            <w:left w:val="none" w:sz="0" w:space="0" w:color="auto"/>
            <w:bottom w:val="none" w:sz="0" w:space="0" w:color="auto"/>
            <w:right w:val="none" w:sz="0" w:space="0" w:color="auto"/>
          </w:divBdr>
          <w:divsChild>
            <w:div w:id="88055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9641">
      <w:bodyDiv w:val="1"/>
      <w:marLeft w:val="0"/>
      <w:marRight w:val="0"/>
      <w:marTop w:val="0"/>
      <w:marBottom w:val="0"/>
      <w:divBdr>
        <w:top w:val="none" w:sz="0" w:space="0" w:color="auto"/>
        <w:left w:val="none" w:sz="0" w:space="0" w:color="auto"/>
        <w:bottom w:val="none" w:sz="0" w:space="0" w:color="auto"/>
        <w:right w:val="none" w:sz="0" w:space="0" w:color="auto"/>
      </w:divBdr>
      <w:divsChild>
        <w:div w:id="184831825">
          <w:marLeft w:val="0"/>
          <w:marRight w:val="0"/>
          <w:marTop w:val="0"/>
          <w:marBottom w:val="0"/>
          <w:divBdr>
            <w:top w:val="none" w:sz="0" w:space="0" w:color="auto"/>
            <w:left w:val="none" w:sz="0" w:space="0" w:color="auto"/>
            <w:bottom w:val="none" w:sz="0" w:space="0" w:color="auto"/>
            <w:right w:val="none" w:sz="0" w:space="0" w:color="auto"/>
          </w:divBdr>
          <w:divsChild>
            <w:div w:id="14688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2251">
      <w:bodyDiv w:val="1"/>
      <w:marLeft w:val="0"/>
      <w:marRight w:val="0"/>
      <w:marTop w:val="0"/>
      <w:marBottom w:val="0"/>
      <w:divBdr>
        <w:top w:val="none" w:sz="0" w:space="0" w:color="auto"/>
        <w:left w:val="none" w:sz="0" w:space="0" w:color="auto"/>
        <w:bottom w:val="none" w:sz="0" w:space="0" w:color="auto"/>
        <w:right w:val="none" w:sz="0" w:space="0" w:color="auto"/>
      </w:divBdr>
    </w:div>
    <w:div w:id="1541895423">
      <w:bodyDiv w:val="1"/>
      <w:marLeft w:val="0"/>
      <w:marRight w:val="0"/>
      <w:marTop w:val="0"/>
      <w:marBottom w:val="0"/>
      <w:divBdr>
        <w:top w:val="none" w:sz="0" w:space="0" w:color="auto"/>
        <w:left w:val="none" w:sz="0" w:space="0" w:color="auto"/>
        <w:bottom w:val="none" w:sz="0" w:space="0" w:color="auto"/>
        <w:right w:val="none" w:sz="0" w:space="0" w:color="auto"/>
      </w:divBdr>
    </w:div>
    <w:div w:id="1816406607">
      <w:bodyDiv w:val="1"/>
      <w:marLeft w:val="0"/>
      <w:marRight w:val="0"/>
      <w:marTop w:val="0"/>
      <w:marBottom w:val="0"/>
      <w:divBdr>
        <w:top w:val="none" w:sz="0" w:space="0" w:color="auto"/>
        <w:left w:val="none" w:sz="0" w:space="0" w:color="auto"/>
        <w:bottom w:val="none" w:sz="0" w:space="0" w:color="auto"/>
        <w:right w:val="none" w:sz="0" w:space="0" w:color="auto"/>
      </w:divBdr>
      <w:divsChild>
        <w:div w:id="773865950">
          <w:marLeft w:val="0"/>
          <w:marRight w:val="0"/>
          <w:marTop w:val="0"/>
          <w:marBottom w:val="0"/>
          <w:divBdr>
            <w:top w:val="none" w:sz="0" w:space="0" w:color="auto"/>
            <w:left w:val="none" w:sz="0" w:space="0" w:color="auto"/>
            <w:bottom w:val="none" w:sz="0" w:space="0" w:color="auto"/>
            <w:right w:val="none" w:sz="0" w:space="0" w:color="auto"/>
          </w:divBdr>
          <w:divsChild>
            <w:div w:id="12307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1975">
      <w:bodyDiv w:val="1"/>
      <w:marLeft w:val="0"/>
      <w:marRight w:val="0"/>
      <w:marTop w:val="0"/>
      <w:marBottom w:val="0"/>
      <w:divBdr>
        <w:top w:val="none" w:sz="0" w:space="0" w:color="auto"/>
        <w:left w:val="none" w:sz="0" w:space="0" w:color="auto"/>
        <w:bottom w:val="none" w:sz="0" w:space="0" w:color="auto"/>
        <w:right w:val="none" w:sz="0" w:space="0" w:color="auto"/>
      </w:divBdr>
      <w:divsChild>
        <w:div w:id="4211088">
          <w:marLeft w:val="0"/>
          <w:marRight w:val="0"/>
          <w:marTop w:val="0"/>
          <w:marBottom w:val="0"/>
          <w:divBdr>
            <w:top w:val="none" w:sz="0" w:space="0" w:color="auto"/>
            <w:left w:val="none" w:sz="0" w:space="0" w:color="auto"/>
            <w:bottom w:val="none" w:sz="0" w:space="0" w:color="auto"/>
            <w:right w:val="none" w:sz="0" w:space="0" w:color="auto"/>
          </w:divBdr>
          <w:divsChild>
            <w:div w:id="14538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6022">
      <w:bodyDiv w:val="1"/>
      <w:marLeft w:val="0"/>
      <w:marRight w:val="0"/>
      <w:marTop w:val="0"/>
      <w:marBottom w:val="0"/>
      <w:divBdr>
        <w:top w:val="none" w:sz="0" w:space="0" w:color="auto"/>
        <w:left w:val="none" w:sz="0" w:space="0" w:color="auto"/>
        <w:bottom w:val="none" w:sz="0" w:space="0" w:color="auto"/>
        <w:right w:val="none" w:sz="0" w:space="0" w:color="auto"/>
      </w:divBdr>
      <w:divsChild>
        <w:div w:id="618026966">
          <w:marLeft w:val="0"/>
          <w:marRight w:val="0"/>
          <w:marTop w:val="0"/>
          <w:marBottom w:val="0"/>
          <w:divBdr>
            <w:top w:val="none" w:sz="0" w:space="0" w:color="auto"/>
            <w:left w:val="none" w:sz="0" w:space="0" w:color="auto"/>
            <w:bottom w:val="none" w:sz="0" w:space="0" w:color="auto"/>
            <w:right w:val="none" w:sz="0" w:space="0" w:color="auto"/>
          </w:divBdr>
          <w:divsChild>
            <w:div w:id="13343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49633">
      <w:bodyDiv w:val="1"/>
      <w:marLeft w:val="0"/>
      <w:marRight w:val="0"/>
      <w:marTop w:val="0"/>
      <w:marBottom w:val="0"/>
      <w:divBdr>
        <w:top w:val="none" w:sz="0" w:space="0" w:color="auto"/>
        <w:left w:val="none" w:sz="0" w:space="0" w:color="auto"/>
        <w:bottom w:val="none" w:sz="0" w:space="0" w:color="auto"/>
        <w:right w:val="none" w:sz="0" w:space="0" w:color="auto"/>
      </w:divBdr>
      <w:divsChild>
        <w:div w:id="1330786551">
          <w:marLeft w:val="0"/>
          <w:marRight w:val="0"/>
          <w:marTop w:val="0"/>
          <w:marBottom w:val="0"/>
          <w:divBdr>
            <w:top w:val="none" w:sz="0" w:space="0" w:color="auto"/>
            <w:left w:val="none" w:sz="0" w:space="0" w:color="auto"/>
            <w:bottom w:val="none" w:sz="0" w:space="0" w:color="auto"/>
            <w:right w:val="none" w:sz="0" w:space="0" w:color="auto"/>
          </w:divBdr>
          <w:divsChild>
            <w:div w:id="8341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4236/cus.2021.91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55</Pages>
  <Words>10407</Words>
  <Characters>59326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IfeTemiNikan</cp:lastModifiedBy>
  <cp:revision>25</cp:revision>
  <cp:lastPrinted>2025-07-16T11:17:00Z</cp:lastPrinted>
  <dcterms:created xsi:type="dcterms:W3CDTF">2024-11-23T08:32:00Z</dcterms:created>
  <dcterms:modified xsi:type="dcterms:W3CDTF">2025-08-18T10:58:00Z</dcterms:modified>
</cp:coreProperties>
</file>