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42D0D" w14:textId="77777777" w:rsidR="008F0E7E" w:rsidRDefault="008F0E7E" w:rsidP="008F0E7E">
      <w:pPr>
        <w:spacing w:after="200" w:line="240" w:lineRule="auto"/>
        <w:jc w:val="center"/>
        <w:rPr>
          <w:rFonts w:ascii="Times New Roman" w:eastAsia="Times New Roman" w:hAnsi="Times New Roman" w:cs="Times New Roman"/>
          <w:b/>
          <w:bCs/>
          <w:color w:val="000000"/>
          <w:sz w:val="34"/>
          <w:szCs w:val="34"/>
          <w:lang w:val="en-NG" w:eastAsia="en-NG"/>
        </w:rPr>
      </w:pPr>
    </w:p>
    <w:p w14:paraId="0E0E2D16" w14:textId="77777777" w:rsidR="008F0E7E" w:rsidRDefault="008F0E7E" w:rsidP="008F0E7E">
      <w:pPr>
        <w:spacing w:after="200" w:line="240" w:lineRule="auto"/>
        <w:jc w:val="center"/>
        <w:rPr>
          <w:rFonts w:ascii="Times New Roman" w:eastAsia="Times New Roman" w:hAnsi="Times New Roman" w:cs="Times New Roman"/>
          <w:b/>
          <w:bCs/>
          <w:color w:val="000000"/>
          <w:sz w:val="34"/>
          <w:szCs w:val="34"/>
          <w:lang w:val="en-NG" w:eastAsia="en-NG"/>
        </w:rPr>
      </w:pPr>
    </w:p>
    <w:p w14:paraId="0FEDF0AB" w14:textId="5AE13DD6"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34"/>
          <w:szCs w:val="34"/>
          <w:lang w:val="en-NG" w:eastAsia="en-NG"/>
        </w:rPr>
        <w:t>DESIGN AND IMPLEMENTATION OF AN AUTOMATIC SOLAR WATER HEATER CONTROLLING SYSTEM</w:t>
      </w:r>
    </w:p>
    <w:p w14:paraId="36369A74"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67D025CF"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48"/>
          <w:szCs w:val="48"/>
          <w:lang w:val="en-NG" w:eastAsia="en-NG"/>
        </w:rPr>
        <w:t>BY:</w:t>
      </w:r>
    </w:p>
    <w:p w14:paraId="374775F4"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38"/>
          <w:szCs w:val="38"/>
          <w:lang w:val="en-NG" w:eastAsia="en-NG"/>
        </w:rPr>
        <w:t>ND/23/COM/PT/0209</w:t>
      </w:r>
    </w:p>
    <w:p w14:paraId="4B84DFDE"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p>
    <w:p w14:paraId="438D1367"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32"/>
          <w:szCs w:val="32"/>
          <w:lang w:val="en-NG" w:eastAsia="en-NG"/>
        </w:rPr>
        <w:t xml:space="preserve">A Project Submitted to the Department of Computer Science, Institute of Information and Communication Technology, </w:t>
      </w:r>
      <w:proofErr w:type="spellStart"/>
      <w:r w:rsidRPr="008F0E7E">
        <w:rPr>
          <w:rFonts w:ascii="Times New Roman" w:eastAsia="Times New Roman" w:hAnsi="Times New Roman" w:cs="Times New Roman"/>
          <w:b/>
          <w:bCs/>
          <w:color w:val="000000"/>
          <w:sz w:val="32"/>
          <w:szCs w:val="32"/>
          <w:lang w:val="en-NG" w:eastAsia="en-NG"/>
        </w:rPr>
        <w:t>Kwara</w:t>
      </w:r>
      <w:proofErr w:type="spellEnd"/>
      <w:r w:rsidRPr="008F0E7E">
        <w:rPr>
          <w:rFonts w:ascii="Times New Roman" w:eastAsia="Times New Roman" w:hAnsi="Times New Roman" w:cs="Times New Roman"/>
          <w:b/>
          <w:bCs/>
          <w:color w:val="000000"/>
          <w:sz w:val="32"/>
          <w:szCs w:val="32"/>
          <w:lang w:val="en-NG" w:eastAsia="en-NG"/>
        </w:rPr>
        <w:t xml:space="preserve"> State Polytechnic, Ilorin</w:t>
      </w:r>
    </w:p>
    <w:p w14:paraId="162E2266"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p>
    <w:p w14:paraId="02EA5D94"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32"/>
          <w:szCs w:val="32"/>
          <w:lang w:val="en-NG" w:eastAsia="en-NG"/>
        </w:rPr>
        <w:t xml:space="preserve">In Partial Fulfillment of the Requirements for the Award </w:t>
      </w:r>
      <w:proofErr w:type="gramStart"/>
      <w:r w:rsidRPr="008F0E7E">
        <w:rPr>
          <w:rFonts w:ascii="Times New Roman" w:eastAsia="Times New Roman" w:hAnsi="Times New Roman" w:cs="Times New Roman"/>
          <w:b/>
          <w:bCs/>
          <w:color w:val="000000"/>
          <w:sz w:val="32"/>
          <w:szCs w:val="32"/>
          <w:lang w:val="en-NG" w:eastAsia="en-NG"/>
        </w:rPr>
        <w:t>of  National</w:t>
      </w:r>
      <w:proofErr w:type="gramEnd"/>
      <w:r w:rsidRPr="008F0E7E">
        <w:rPr>
          <w:rFonts w:ascii="Times New Roman" w:eastAsia="Times New Roman" w:hAnsi="Times New Roman" w:cs="Times New Roman"/>
          <w:b/>
          <w:bCs/>
          <w:color w:val="000000"/>
          <w:sz w:val="32"/>
          <w:szCs w:val="32"/>
          <w:lang w:val="en-NG" w:eastAsia="en-NG"/>
        </w:rPr>
        <w:t xml:space="preserve"> Diploma (ND) in Computer Science</w:t>
      </w:r>
    </w:p>
    <w:p w14:paraId="7414A4EB"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5707C761" w14:textId="50E45F83"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r w:rsidRPr="008F0E7E">
        <w:rPr>
          <w:rFonts w:ascii="Times New Roman" w:eastAsia="Times New Roman" w:hAnsi="Times New Roman" w:cs="Times New Roman"/>
          <w:b/>
          <w:bCs/>
          <w:color w:val="000000"/>
          <w:sz w:val="32"/>
          <w:szCs w:val="32"/>
          <w:lang w:val="en-NG" w:eastAsia="en-NG"/>
        </w:rPr>
        <w:t>July, 2025</w:t>
      </w:r>
    </w:p>
    <w:p w14:paraId="6430F91B" w14:textId="45D17CD1"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10AE2902" w14:textId="0467E55B"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20D68D4E" w14:textId="61F7BA7B"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77B9F605" w14:textId="342008E4"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4C01DC08" w14:textId="7E630A80"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3896CA69" w14:textId="0BDFE601"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27876F42" w14:textId="11C407FA"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2872C2DC" w14:textId="55AA3EDF" w:rsidR="008F0E7E" w:rsidRDefault="008F0E7E" w:rsidP="008F0E7E">
      <w:pPr>
        <w:spacing w:after="200" w:line="240" w:lineRule="auto"/>
        <w:jc w:val="center"/>
        <w:rPr>
          <w:rFonts w:ascii="Times New Roman" w:eastAsia="Times New Roman" w:hAnsi="Times New Roman" w:cs="Times New Roman"/>
          <w:b/>
          <w:bCs/>
          <w:color w:val="000000"/>
          <w:sz w:val="32"/>
          <w:szCs w:val="32"/>
          <w:lang w:val="en-NG" w:eastAsia="en-NG"/>
        </w:rPr>
      </w:pPr>
    </w:p>
    <w:p w14:paraId="7F3ADFC1"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p>
    <w:p w14:paraId="093346B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078B651" w14:textId="01A3EFCD"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CERTIFICATION</w:t>
      </w:r>
    </w:p>
    <w:p w14:paraId="11F738B7"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This is to certify that this project was carried out by </w:t>
      </w:r>
      <w:r w:rsidRPr="008F0E7E">
        <w:rPr>
          <w:rFonts w:ascii="Times New Roman" w:eastAsia="Times New Roman" w:hAnsi="Times New Roman" w:cs="Times New Roman"/>
          <w:b/>
          <w:bCs/>
          <w:color w:val="000000"/>
          <w:sz w:val="28"/>
          <w:szCs w:val="28"/>
          <w:lang w:val="en-NG" w:eastAsia="en-NG"/>
        </w:rPr>
        <w:t>ND/23/COM/PT/</w:t>
      </w:r>
      <w:proofErr w:type="gramStart"/>
      <w:r w:rsidRPr="008F0E7E">
        <w:rPr>
          <w:rFonts w:ascii="Times New Roman" w:eastAsia="Times New Roman" w:hAnsi="Times New Roman" w:cs="Times New Roman"/>
          <w:b/>
          <w:bCs/>
          <w:color w:val="000000"/>
          <w:sz w:val="28"/>
          <w:szCs w:val="28"/>
          <w:lang w:val="en-NG" w:eastAsia="en-NG"/>
        </w:rPr>
        <w:t xml:space="preserve">0209,  </w:t>
      </w:r>
      <w:r w:rsidRPr="008F0E7E">
        <w:rPr>
          <w:rFonts w:ascii="Times New Roman" w:eastAsia="Times New Roman" w:hAnsi="Times New Roman" w:cs="Times New Roman"/>
          <w:color w:val="000000"/>
          <w:sz w:val="28"/>
          <w:szCs w:val="28"/>
          <w:lang w:val="en-NG" w:eastAsia="en-NG"/>
        </w:rPr>
        <w:t> </w:t>
      </w:r>
      <w:proofErr w:type="gramEnd"/>
      <w:r w:rsidRPr="008F0E7E">
        <w:rPr>
          <w:rFonts w:ascii="Times New Roman" w:eastAsia="Times New Roman" w:hAnsi="Times New Roman" w:cs="Times New Roman"/>
          <w:color w:val="000000"/>
          <w:sz w:val="28"/>
          <w:szCs w:val="28"/>
          <w:lang w:val="en-NG" w:eastAsia="en-NG"/>
        </w:rPr>
        <w:t>as part of the requirements for the award of National Diploma (ND) in Computer Science.</w:t>
      </w:r>
    </w:p>
    <w:p w14:paraId="54477E8D"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55CEB84B"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7681039D"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w:t>
      </w:r>
    </w:p>
    <w:p w14:paraId="4E748D3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Dr. (Mrs.) Dada O.M.</w:t>
      </w:r>
      <w:r w:rsidRPr="008F0E7E">
        <w:rPr>
          <w:rFonts w:ascii="Times New Roman" w:eastAsia="Times New Roman" w:hAnsi="Times New Roman" w:cs="Times New Roman"/>
          <w:b/>
          <w:bCs/>
          <w:color w:val="000000"/>
          <w:sz w:val="28"/>
          <w:szCs w:val="28"/>
          <w:lang w:val="en-NG" w:eastAsia="en-NG"/>
        </w:rPr>
        <w:tab/>
        <w:t xml:space="preserve">            </w:t>
      </w:r>
      <w:r w:rsidRPr="008F0E7E">
        <w:rPr>
          <w:rFonts w:ascii="Times New Roman" w:eastAsia="Times New Roman" w:hAnsi="Times New Roman" w:cs="Times New Roman"/>
          <w:b/>
          <w:bCs/>
          <w:color w:val="000000"/>
          <w:sz w:val="28"/>
          <w:szCs w:val="28"/>
          <w:lang w:val="en-NG" w:eastAsia="en-NG"/>
        </w:rPr>
        <w:tab/>
        <w:t xml:space="preserve">     </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Date</w:t>
      </w:r>
    </w:p>
    <w:p w14:paraId="685AD930"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(Project Supervisor)</w:t>
      </w:r>
    </w:p>
    <w:p w14:paraId="004AEE98"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55AFDCC3"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56B510BD"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w:t>
      </w:r>
    </w:p>
    <w:p w14:paraId="7B4FFA19"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Mr. Oyedepo, F. S.</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 xml:space="preserve">            </w:t>
      </w:r>
      <w:r w:rsidRPr="008F0E7E">
        <w:rPr>
          <w:rFonts w:ascii="Times New Roman" w:eastAsia="Times New Roman" w:hAnsi="Times New Roman" w:cs="Times New Roman"/>
          <w:b/>
          <w:bCs/>
          <w:color w:val="000000"/>
          <w:sz w:val="28"/>
          <w:szCs w:val="28"/>
          <w:lang w:val="en-NG" w:eastAsia="en-NG"/>
        </w:rPr>
        <w:tab/>
        <w:t>Date</w:t>
      </w:r>
    </w:p>
    <w:p w14:paraId="463A904F"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(Head of Department)</w:t>
      </w:r>
    </w:p>
    <w:p w14:paraId="4FBF1106"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6FFCE35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w:t>
      </w:r>
    </w:p>
    <w:p w14:paraId="53AADB2C"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w:t>
      </w:r>
    </w:p>
    <w:p w14:paraId="5CA6FAF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External Examiner</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 xml:space="preserve">        </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b/>
        <w:t xml:space="preserve"> Date                          </w:t>
      </w:r>
    </w:p>
    <w:p w14:paraId="6C242B9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6C2C28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2E23A0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14C592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65CA2F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4E73C6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B30009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C54164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9C6FB5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CF73A6A" w14:textId="10E7702C"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DEDICATION</w:t>
      </w:r>
    </w:p>
    <w:p w14:paraId="0388B61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project is dedicated to the creator of the earth and universe, the Almighty God. It is also dedicated to my parents for their moral and financial support.  </w:t>
      </w:r>
    </w:p>
    <w:p w14:paraId="2EBDA7E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w:t>
      </w:r>
    </w:p>
    <w:p w14:paraId="677270C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1EE74A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FF49C3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33B8A3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7B6581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A97766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F5FE93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AD5063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8759F2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4F4797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99175C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117BE7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7585E9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435C96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1D8F31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68A441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81823C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A1022F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CE2325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B74270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BC9E34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0E470F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CDF412E" w14:textId="1B212065"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ACKNOWLEDGEMENT</w:t>
      </w:r>
    </w:p>
    <w:p w14:paraId="5BD449A4"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All praise is due to the Almighty God the Lord of the universe. I praise Him and thank Him for giving me the strength and knowledge to complete my ND program and also for my continue existence on the earth.</w:t>
      </w:r>
    </w:p>
    <w:p w14:paraId="7A1A00CD"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w:t>
      </w:r>
      <w:proofErr w:type="spellStart"/>
      <w:r w:rsidRPr="008F0E7E">
        <w:rPr>
          <w:rFonts w:ascii="Times New Roman" w:eastAsia="Times New Roman" w:hAnsi="Times New Roman" w:cs="Times New Roman"/>
          <w:color w:val="000000"/>
          <w:sz w:val="28"/>
          <w:szCs w:val="28"/>
          <w:lang w:val="en-NG" w:eastAsia="en-NG"/>
        </w:rPr>
        <w:t>Kwara</w:t>
      </w:r>
      <w:proofErr w:type="spellEnd"/>
      <w:r w:rsidRPr="008F0E7E">
        <w:rPr>
          <w:rFonts w:ascii="Times New Roman" w:eastAsia="Times New Roman" w:hAnsi="Times New Roman" w:cs="Times New Roman"/>
          <w:color w:val="000000"/>
          <w:sz w:val="28"/>
          <w:szCs w:val="28"/>
          <w:lang w:val="en-NG" w:eastAsia="en-NG"/>
        </w:rPr>
        <w:t xml:space="preserve"> State Polytechnic, Ilorin, for their constant cooperation, constructive criticisms and encouragements throughout the program.</w:t>
      </w:r>
    </w:p>
    <w:p w14:paraId="529DABB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Special gratitude to my parents who exhibited immeasurable financial, patience, support, prayers and understanding during the periods in which I was busy tirelessly in my studies. Special thanks go to all my lovely siblings.</w:t>
      </w:r>
    </w:p>
    <w:p w14:paraId="05D14D0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My sincere appreciation goes to my friends and classmates.</w:t>
      </w:r>
    </w:p>
    <w:p w14:paraId="4985765D"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5C8D892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FEA085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DE4B7C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A566D6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C33960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41ADE3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82F0D5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B3CD2B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D2DE9A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60EF53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00C265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981150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B15F37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EC5AD1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01A9FAF" w14:textId="642AF353"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TABLE OF CONTENTS</w:t>
      </w:r>
    </w:p>
    <w:p w14:paraId="386CC48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Title Page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proofErr w:type="spellStart"/>
      <w:r w:rsidRPr="008F0E7E">
        <w:rPr>
          <w:rFonts w:ascii="Times New Roman" w:eastAsia="Times New Roman" w:hAnsi="Times New Roman" w:cs="Times New Roman"/>
          <w:color w:val="000000"/>
          <w:sz w:val="28"/>
          <w:szCs w:val="28"/>
          <w:lang w:val="en-NG" w:eastAsia="en-NG"/>
        </w:rPr>
        <w:t>i</w:t>
      </w:r>
      <w:proofErr w:type="spellEnd"/>
      <w:r w:rsidRPr="008F0E7E">
        <w:rPr>
          <w:rFonts w:ascii="Times New Roman" w:eastAsia="Times New Roman" w:hAnsi="Times New Roman" w:cs="Times New Roman"/>
          <w:color w:val="000000"/>
          <w:sz w:val="28"/>
          <w:szCs w:val="28"/>
          <w:lang w:val="en-NG" w:eastAsia="en-NG"/>
        </w:rPr>
        <w:tab/>
      </w:r>
    </w:p>
    <w:p w14:paraId="3FBB7117"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Certification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ii</w:t>
      </w:r>
    </w:p>
    <w:p w14:paraId="14EE4C3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Dedication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iii</w:t>
      </w:r>
    </w:p>
    <w:p w14:paraId="14EF5B3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Acknowledgements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iv</w:t>
      </w:r>
    </w:p>
    <w:p w14:paraId="3D8AF00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Table of Contents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v</w:t>
      </w:r>
    </w:p>
    <w:p w14:paraId="1627D680"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Abstract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vi</w:t>
      </w:r>
    </w:p>
    <w:p w14:paraId="115CB3A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ONE: GENERAL INTRODUCTION</w:t>
      </w:r>
    </w:p>
    <w:p w14:paraId="2C66097B"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Background to the Study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w:t>
      </w:r>
    </w:p>
    <w:p w14:paraId="61868368"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Statement of the Problem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3</w:t>
      </w:r>
    </w:p>
    <w:p w14:paraId="006C10D1" w14:textId="68F98FD4"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Aim and Objectives of the Study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8F0E7E">
        <w:rPr>
          <w:rFonts w:ascii="Times New Roman" w:eastAsia="Times New Roman" w:hAnsi="Times New Roman" w:cs="Times New Roman"/>
          <w:color w:val="000000"/>
          <w:sz w:val="28"/>
          <w:szCs w:val="28"/>
          <w:lang w:val="en-NG" w:eastAsia="en-NG"/>
        </w:rPr>
        <w:tab/>
        <w:t>3</w:t>
      </w:r>
    </w:p>
    <w:p w14:paraId="4CCDC1D8"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Significance of the Study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4</w:t>
      </w:r>
    </w:p>
    <w:p w14:paraId="0C9263D9"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Scope of the Study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4</w:t>
      </w:r>
    </w:p>
    <w:p w14:paraId="670D3BBE" w14:textId="77777777" w:rsidR="008F0E7E" w:rsidRPr="008F0E7E" w:rsidRDefault="008F0E7E" w:rsidP="008F0E7E">
      <w:pPr>
        <w:numPr>
          <w:ilvl w:val="0"/>
          <w:numId w:val="1"/>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Organization of the Report</w:t>
      </w:r>
      <w:r w:rsidRPr="008F0E7E">
        <w:rPr>
          <w:rFonts w:ascii="Times New Roman" w:eastAsia="Times New Roman" w:hAnsi="Times New Roman" w:cs="Times New Roman"/>
          <w:color w:val="000000"/>
          <w:sz w:val="28"/>
          <w:szCs w:val="28"/>
          <w:lang w:val="en-NG" w:eastAsia="en-NG"/>
        </w:rPr>
        <w:tab/>
      </w:r>
    </w:p>
    <w:p w14:paraId="01B9E5E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TWO: LITERATURE REVIEW</w:t>
      </w:r>
    </w:p>
    <w:p w14:paraId="53B5AEC0"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2.1</w:t>
      </w:r>
      <w:r w:rsidRPr="008F0E7E">
        <w:rPr>
          <w:rFonts w:ascii="Times New Roman" w:eastAsia="Times New Roman" w:hAnsi="Times New Roman" w:cs="Times New Roman"/>
          <w:color w:val="000000"/>
          <w:sz w:val="28"/>
          <w:szCs w:val="28"/>
          <w:lang w:val="en-NG" w:eastAsia="en-NG"/>
        </w:rPr>
        <w:tab/>
        <w:t>Review of Related Works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6</w:t>
      </w:r>
    </w:p>
    <w:p w14:paraId="7BFDE1CD"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2.2 </w:t>
      </w:r>
      <w:r w:rsidRPr="008F0E7E">
        <w:rPr>
          <w:rFonts w:ascii="Times New Roman" w:eastAsia="Times New Roman" w:hAnsi="Times New Roman" w:cs="Times New Roman"/>
          <w:color w:val="000000"/>
          <w:sz w:val="28"/>
          <w:szCs w:val="28"/>
          <w:lang w:val="en-NG" w:eastAsia="en-NG"/>
        </w:rPr>
        <w:tab/>
        <w:t>Review of Related Concepts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10</w:t>
      </w:r>
    </w:p>
    <w:p w14:paraId="55CC7573"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2.2.1 Overview of solar water heater controller</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10</w:t>
      </w:r>
    </w:p>
    <w:p w14:paraId="1FC29FE9"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2.2.2</w:t>
      </w:r>
      <w:r w:rsidRPr="008F0E7E">
        <w:rPr>
          <w:rFonts w:ascii="Times New Roman" w:eastAsia="Times New Roman" w:hAnsi="Times New Roman" w:cs="Times New Roman"/>
          <w:color w:val="000000"/>
          <w:sz w:val="28"/>
          <w:szCs w:val="28"/>
          <w:lang w:val="en-NG" w:eastAsia="en-NG"/>
        </w:rPr>
        <w:tab/>
        <w:t>Components of solar water heater controller</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10</w:t>
      </w:r>
    </w:p>
    <w:p w14:paraId="087D6D0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2.2.3</w:t>
      </w:r>
      <w:r w:rsidRPr="008F0E7E">
        <w:rPr>
          <w:rFonts w:ascii="Times New Roman" w:eastAsia="Times New Roman" w:hAnsi="Times New Roman" w:cs="Times New Roman"/>
          <w:color w:val="000000"/>
          <w:sz w:val="28"/>
          <w:szCs w:val="28"/>
          <w:lang w:val="en-NG" w:eastAsia="en-NG"/>
        </w:rPr>
        <w:tab/>
        <w:t>Overview of Arduino Microcontroller</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12</w:t>
      </w:r>
    </w:p>
    <w:p w14:paraId="4ECCBF5F"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2.2.4</w:t>
      </w:r>
      <w:r w:rsidRPr="008F0E7E">
        <w:rPr>
          <w:rFonts w:ascii="Times New Roman" w:eastAsia="Times New Roman" w:hAnsi="Times New Roman" w:cs="Times New Roman"/>
          <w:color w:val="000000"/>
          <w:sz w:val="28"/>
          <w:szCs w:val="28"/>
          <w:lang w:val="en-NG" w:eastAsia="en-NG"/>
        </w:rPr>
        <w:tab/>
        <w:t>Water Heater for Home Use</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12</w:t>
      </w:r>
    </w:p>
    <w:p w14:paraId="1FD675D5"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b/>
        <w:t>2.2.5</w:t>
      </w:r>
      <w:r w:rsidRPr="008F0E7E">
        <w:rPr>
          <w:rFonts w:ascii="Times New Roman" w:eastAsia="Times New Roman" w:hAnsi="Times New Roman" w:cs="Times New Roman"/>
          <w:color w:val="000000"/>
          <w:sz w:val="28"/>
          <w:szCs w:val="28"/>
          <w:lang w:val="en-NG" w:eastAsia="en-NG"/>
        </w:rPr>
        <w:tab/>
        <w:t>Smart Water Heater using Arduino</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14</w:t>
      </w:r>
    </w:p>
    <w:p w14:paraId="0173297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THREE: RESEARCH METHODOLOGY AND ANALYSIS OF THE EXISTING SYSTEM</w:t>
      </w:r>
    </w:p>
    <w:p w14:paraId="3A09D5AD" w14:textId="77777777"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Research Methodology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15</w:t>
      </w:r>
    </w:p>
    <w:p w14:paraId="265730D5" w14:textId="49B4B3B1"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Analysis of the Existing System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8F0E7E">
        <w:rPr>
          <w:rFonts w:ascii="Times New Roman" w:eastAsia="Times New Roman" w:hAnsi="Times New Roman" w:cs="Times New Roman"/>
          <w:color w:val="000000"/>
          <w:sz w:val="28"/>
          <w:szCs w:val="28"/>
          <w:lang w:val="en-NG" w:eastAsia="en-NG"/>
        </w:rPr>
        <w:t>16</w:t>
      </w:r>
      <w:r w:rsidRPr="008F0E7E">
        <w:rPr>
          <w:rFonts w:ascii="Times New Roman" w:eastAsia="Times New Roman" w:hAnsi="Times New Roman" w:cs="Times New Roman"/>
          <w:color w:val="000000"/>
          <w:sz w:val="28"/>
          <w:szCs w:val="28"/>
          <w:lang w:val="en-NG" w:eastAsia="en-NG"/>
        </w:rPr>
        <w:tab/>
      </w:r>
    </w:p>
    <w:p w14:paraId="79F9184B" w14:textId="77777777"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Problems of the Existing System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16</w:t>
      </w:r>
    </w:p>
    <w:p w14:paraId="6425E8EF" w14:textId="77777777"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Description of the Proposed System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17</w:t>
      </w:r>
    </w:p>
    <w:p w14:paraId="1D66040D" w14:textId="77777777" w:rsidR="008F0E7E" w:rsidRPr="008F0E7E" w:rsidRDefault="008F0E7E" w:rsidP="008F0E7E">
      <w:pPr>
        <w:numPr>
          <w:ilvl w:val="0"/>
          <w:numId w:val="2"/>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Advantages of the proposed system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17</w:t>
      </w:r>
    </w:p>
    <w:p w14:paraId="6DB6176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FOUR: DESIGN, IMPLEMENTATION AND DOCUMENTATION OF THE SYSTEM </w:t>
      </w:r>
    </w:p>
    <w:p w14:paraId="7DAD8CFB" w14:textId="77777777" w:rsidR="008F0E7E" w:rsidRPr="008F0E7E" w:rsidRDefault="008F0E7E" w:rsidP="008F0E7E">
      <w:pPr>
        <w:numPr>
          <w:ilvl w:val="0"/>
          <w:numId w:val="3"/>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lastRenderedPageBreak/>
        <w:t xml:space="preserve">Design of the System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18</w:t>
      </w:r>
    </w:p>
    <w:p w14:paraId="0606780B"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Output Design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18</w:t>
      </w:r>
    </w:p>
    <w:p w14:paraId="4137DF0A"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Input Design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22</w:t>
      </w:r>
    </w:p>
    <w:p w14:paraId="17746072"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Procedure Design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25</w:t>
      </w:r>
      <w:r w:rsidRPr="008F0E7E">
        <w:rPr>
          <w:rFonts w:ascii="Times New Roman" w:eastAsia="Times New Roman" w:hAnsi="Times New Roman" w:cs="Times New Roman"/>
          <w:color w:val="000000"/>
          <w:sz w:val="28"/>
          <w:szCs w:val="28"/>
          <w:lang w:val="en-NG" w:eastAsia="en-NG"/>
        </w:rPr>
        <w:tab/>
      </w:r>
    </w:p>
    <w:p w14:paraId="66A4B8C6" w14:textId="77777777" w:rsidR="008F0E7E" w:rsidRPr="008F0E7E" w:rsidRDefault="008F0E7E" w:rsidP="008F0E7E">
      <w:pPr>
        <w:numPr>
          <w:ilvl w:val="0"/>
          <w:numId w:val="3"/>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Implementation of the System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25</w:t>
      </w:r>
    </w:p>
    <w:p w14:paraId="58516915"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Choice of Programming Language</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 xml:space="preserve">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25</w:t>
      </w:r>
    </w:p>
    <w:p w14:paraId="46392CB6" w14:textId="77777777" w:rsidR="008F0E7E" w:rsidRPr="008F0E7E" w:rsidRDefault="008F0E7E" w:rsidP="008F0E7E">
      <w:pPr>
        <w:numPr>
          <w:ilvl w:val="1"/>
          <w:numId w:val="3"/>
        </w:numPr>
        <w:spacing w:after="0" w:line="240" w:lineRule="auto"/>
        <w:ind w:left="108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Hardware Requirement</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26</w:t>
      </w:r>
    </w:p>
    <w:p w14:paraId="1A75130B" w14:textId="77777777" w:rsidR="008F0E7E" w:rsidRPr="008F0E7E" w:rsidRDefault="008F0E7E" w:rsidP="008F0E7E">
      <w:pPr>
        <w:numPr>
          <w:ilvl w:val="0"/>
          <w:numId w:val="3"/>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Documentation of the System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26</w:t>
      </w:r>
    </w:p>
    <w:p w14:paraId="18684711" w14:textId="77777777" w:rsidR="008F0E7E" w:rsidRPr="008F0E7E" w:rsidRDefault="008F0E7E" w:rsidP="008F0E7E">
      <w:pPr>
        <w:numPr>
          <w:ilvl w:val="1"/>
          <w:numId w:val="3"/>
        </w:numPr>
        <w:spacing w:after="0" w:line="240" w:lineRule="auto"/>
        <w:ind w:left="99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Program Documentation</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27</w:t>
      </w:r>
    </w:p>
    <w:p w14:paraId="737B283F" w14:textId="77777777" w:rsidR="008F0E7E" w:rsidRPr="008F0E7E" w:rsidRDefault="008F0E7E" w:rsidP="008F0E7E">
      <w:pPr>
        <w:numPr>
          <w:ilvl w:val="1"/>
          <w:numId w:val="3"/>
        </w:numPr>
        <w:spacing w:after="0" w:line="240" w:lineRule="auto"/>
        <w:ind w:left="99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Maintaining the System</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27</w:t>
      </w:r>
    </w:p>
    <w:p w14:paraId="56C3E741"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CHAPTER FIVE: SUMMARY, CONCLUSION AND RECOMMENDATION </w:t>
      </w:r>
    </w:p>
    <w:p w14:paraId="348B97E2" w14:textId="77777777" w:rsidR="008F0E7E" w:rsidRPr="008F0E7E" w:rsidRDefault="008F0E7E" w:rsidP="008F0E7E">
      <w:pPr>
        <w:numPr>
          <w:ilvl w:val="0"/>
          <w:numId w:val="4"/>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Summary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28</w:t>
      </w:r>
    </w:p>
    <w:p w14:paraId="6A4E88D3" w14:textId="77777777" w:rsidR="008F0E7E" w:rsidRPr="008F0E7E" w:rsidRDefault="008F0E7E" w:rsidP="008F0E7E">
      <w:pPr>
        <w:numPr>
          <w:ilvl w:val="0"/>
          <w:numId w:val="4"/>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Conclusion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28</w:t>
      </w:r>
    </w:p>
    <w:p w14:paraId="61E3EAAE" w14:textId="77777777" w:rsidR="008F0E7E" w:rsidRPr="008F0E7E" w:rsidRDefault="008F0E7E" w:rsidP="008F0E7E">
      <w:pPr>
        <w:numPr>
          <w:ilvl w:val="0"/>
          <w:numId w:val="4"/>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Recommendation</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t>29</w:t>
      </w:r>
    </w:p>
    <w:p w14:paraId="7FAF01DA" w14:textId="77777777" w:rsidR="008F0E7E" w:rsidRPr="008F0E7E" w:rsidRDefault="008F0E7E" w:rsidP="008F0E7E">
      <w:pPr>
        <w:spacing w:after="200" w:line="240" w:lineRule="auto"/>
        <w:ind w:firstLine="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References </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p>
    <w:p w14:paraId="77E716EE" w14:textId="77777777" w:rsidR="008F0E7E" w:rsidRPr="008F0E7E" w:rsidRDefault="008F0E7E" w:rsidP="008F0E7E">
      <w:pPr>
        <w:spacing w:after="200" w:line="240" w:lineRule="auto"/>
        <w:ind w:firstLine="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Appendices</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color w:val="000000"/>
          <w:sz w:val="28"/>
          <w:szCs w:val="28"/>
          <w:lang w:val="en-NG" w:eastAsia="en-NG"/>
        </w:rPr>
        <w:tab/>
      </w:r>
    </w:p>
    <w:p w14:paraId="7767A9B6"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26E967C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630580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342698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CD184E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2939CD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554405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764FE0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6EDFBB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819F95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99C7BE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8EC65B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AD4223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C8CBFC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49C023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6EAC73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C0313F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661A57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EE691B1" w14:textId="2D21D7D4"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ABSTRACT</w:t>
      </w:r>
    </w:p>
    <w:p w14:paraId="4E7026C4"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lang w:val="en-NG" w:eastAsia="en-NG"/>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r w:rsidRPr="008F0E7E">
        <w:rPr>
          <w:rFonts w:ascii="Times New Roman" w:eastAsia="Times New Roman" w:hAnsi="Times New Roman" w:cs="Times New Roman"/>
          <w:i/>
          <w:iCs/>
          <w:color w:val="000000"/>
          <w:sz w:val="28"/>
          <w:szCs w:val="28"/>
          <w:lang w:val="en-NG" w:eastAsia="en-NG"/>
        </w:rPr>
        <w:br/>
      </w:r>
    </w:p>
    <w:p w14:paraId="455AA69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DE232F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26744D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E2C48C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3B79A9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F36A23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DB88D1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5B4B06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57DAF5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4B42D6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E9968B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EFB7AE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6FC073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B12773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F8C0385" w14:textId="6DAE196E"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CHAPTER ONE</w:t>
      </w:r>
    </w:p>
    <w:p w14:paraId="796FE8BE"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GENERAL INTRODUCTION</w:t>
      </w:r>
    </w:p>
    <w:p w14:paraId="5540C2A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1.1</w:t>
      </w:r>
      <w:r w:rsidRPr="008F0E7E">
        <w:rPr>
          <w:rFonts w:ascii="Times New Roman" w:eastAsia="Times New Roman" w:hAnsi="Times New Roman" w:cs="Times New Roman"/>
          <w:b/>
          <w:bCs/>
          <w:color w:val="000000"/>
          <w:sz w:val="28"/>
          <w:szCs w:val="28"/>
          <w:lang w:val="en-NG" w:eastAsia="en-NG"/>
        </w:rPr>
        <w:tab/>
        <w:t>BACKGROUND TO THE STUDY</w:t>
      </w:r>
    </w:p>
    <w:p w14:paraId="30783D70" w14:textId="77777777" w:rsidR="008F0E7E" w:rsidRPr="008F0E7E" w:rsidRDefault="008F0E7E" w:rsidP="008F0E7E">
      <w:pPr>
        <w:spacing w:before="300" w:after="3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(Solomon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2021).</w:t>
      </w:r>
    </w:p>
    <w:p w14:paraId="0FD9B115"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Odigwe</w:t>
      </w:r>
      <w:proofErr w:type="spellEnd"/>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14:paraId="2D6B195E"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oversight often results in suboptimal performance and energy wastage. The proposed automatic solar water heater controller integrates advanced sensors, microcontrollers, and actuators to automate these processes, providing a more efficient and reliable solution for modern energy needs (Kumar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2020).</w:t>
      </w:r>
    </w:p>
    <w:p w14:paraId="00B90178"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proofErr w:type="spellStart"/>
      <w:r w:rsidRPr="008F0E7E">
        <w:rPr>
          <w:rFonts w:ascii="Times New Roman" w:eastAsia="Times New Roman" w:hAnsi="Times New Roman" w:cs="Times New Roman"/>
          <w:color w:val="000000"/>
          <w:sz w:val="28"/>
          <w:szCs w:val="28"/>
          <w:lang w:val="en-NG" w:eastAsia="en-NG"/>
        </w:rPr>
        <w:t>Pinjari</w:t>
      </w:r>
      <w:proofErr w:type="spellEnd"/>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2021).</w:t>
      </w:r>
    </w:p>
    <w:p w14:paraId="547A15A9"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lastRenderedPageBreak/>
        <w:t xml:space="preserve">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w:t>
      </w:r>
      <w:proofErr w:type="spellStart"/>
      <w:r w:rsidRPr="008F0E7E">
        <w:rPr>
          <w:rFonts w:ascii="Times New Roman" w:eastAsia="Times New Roman" w:hAnsi="Times New Roman" w:cs="Times New Roman"/>
          <w:color w:val="000000"/>
          <w:sz w:val="28"/>
          <w:szCs w:val="28"/>
          <w:lang w:val="en-NG" w:eastAsia="en-NG"/>
        </w:rPr>
        <w:t>fueled</w:t>
      </w:r>
      <w:proofErr w:type="spellEnd"/>
      <w:r w:rsidRPr="008F0E7E">
        <w:rPr>
          <w:rFonts w:ascii="Times New Roman" w:eastAsia="Times New Roman" w:hAnsi="Times New Roman" w:cs="Times New Roman"/>
          <w:color w:val="000000"/>
          <w:sz w:val="28"/>
          <w:szCs w:val="28"/>
          <w:lang w:val="en-NG" w:eastAsia="en-NG"/>
        </w:rPr>
        <w:t xml:space="preserve">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(Kulkarni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2022).</w:t>
      </w:r>
    </w:p>
    <w:p w14:paraId="6A9DCFA8"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operational inconsistencies. To overcome these limitations, this study focuses on the design and implementation of an automatic solar water heater controller. By integrating smart technology, the system aims to optimize energy usage, enhance performance, and provide a seamless user experience.</w:t>
      </w:r>
    </w:p>
    <w:p w14:paraId="43344E7A"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1. 2   STATEMENTS OF THE PROBLEM</w:t>
      </w:r>
    </w:p>
    <w:p w14:paraId="48B36E1E"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14:paraId="26945FE6" w14:textId="77777777" w:rsidR="008F0E7E" w:rsidRPr="008F0E7E" w:rsidRDefault="008F0E7E" w:rsidP="008F0E7E">
      <w:pPr>
        <w:numPr>
          <w:ilvl w:val="0"/>
          <w:numId w:val="5"/>
        </w:numPr>
        <w:spacing w:after="200" w:line="240" w:lineRule="auto"/>
        <w:textAlignment w:val="baseline"/>
        <w:rPr>
          <w:rFonts w:ascii="Times New Roman" w:eastAsia="Times New Roman" w:hAnsi="Times New Roman" w:cs="Times New Roman"/>
          <w:b/>
          <w:bCs/>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 AIM AND OBJECTIVES</w:t>
      </w:r>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b/>
          <w:bCs/>
          <w:color w:val="000000"/>
          <w:sz w:val="28"/>
          <w:szCs w:val="28"/>
          <w:lang w:val="en-NG" w:eastAsia="en-NG"/>
        </w:rPr>
        <w:t>OF THE STUDY</w:t>
      </w:r>
    </w:p>
    <w:p w14:paraId="252FBCB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14:paraId="3367A13B"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To develop a system</w:t>
      </w:r>
      <w:r w:rsidRPr="008F0E7E">
        <w:rPr>
          <w:rFonts w:ascii="Times New Roman" w:eastAsia="Times New Roman" w:hAnsi="Times New Roman" w:cs="Times New Roman"/>
          <w:color w:val="000000"/>
          <w:sz w:val="28"/>
          <w:szCs w:val="28"/>
          <w:lang w:val="en-NG" w:eastAsia="en-NG"/>
        </w:rPr>
        <w:t xml:space="preserve"> that automates the regulation of water temperature in solar water heaters, eliminating the need for manual intervention.</w:t>
      </w:r>
    </w:p>
    <w:p w14:paraId="29A12BBA"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To optimize energy utilization</w:t>
      </w:r>
      <w:r w:rsidRPr="008F0E7E">
        <w:rPr>
          <w:rFonts w:ascii="Times New Roman" w:eastAsia="Times New Roman" w:hAnsi="Times New Roman" w:cs="Times New Roman"/>
          <w:color w:val="000000"/>
          <w:sz w:val="28"/>
          <w:szCs w:val="28"/>
          <w:lang w:val="en-NG" w:eastAsia="en-NG"/>
        </w:rPr>
        <w:t xml:space="preserve"> by ensuring efficient harnessing and use of solar energy, thereby minimizing wastage.</w:t>
      </w:r>
    </w:p>
    <w:p w14:paraId="27174980"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lastRenderedPageBreak/>
        <w:t>To integrate safety mechanisms</w:t>
      </w:r>
      <w:r w:rsidRPr="008F0E7E">
        <w:rPr>
          <w:rFonts w:ascii="Times New Roman" w:eastAsia="Times New Roman" w:hAnsi="Times New Roman" w:cs="Times New Roman"/>
          <w:color w:val="000000"/>
          <w:sz w:val="28"/>
          <w:szCs w:val="28"/>
          <w:lang w:val="en-NG" w:eastAsia="en-NG"/>
        </w:rPr>
        <w:t xml:space="preserve"> that prevent overheating and underheating, safeguarding system components and ensuring consistent water temperature delivery.</w:t>
      </w:r>
    </w:p>
    <w:p w14:paraId="436B7F8D"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To design a user-friendly interface</w:t>
      </w:r>
      <w:r w:rsidRPr="008F0E7E">
        <w:rPr>
          <w:rFonts w:ascii="Times New Roman" w:eastAsia="Times New Roman" w:hAnsi="Times New Roman" w:cs="Times New Roman"/>
          <w:color w:val="000000"/>
          <w:sz w:val="28"/>
          <w:szCs w:val="28"/>
          <w:lang w:val="en-NG" w:eastAsia="en-NG"/>
        </w:rPr>
        <w:t xml:space="preserve"> that allows users to monitor system performance and customize settings easily.</w:t>
      </w:r>
    </w:p>
    <w:p w14:paraId="0E092C14" w14:textId="77777777" w:rsidR="008F0E7E" w:rsidRPr="008F0E7E" w:rsidRDefault="008F0E7E" w:rsidP="008F0E7E">
      <w:pPr>
        <w:numPr>
          <w:ilvl w:val="0"/>
          <w:numId w:val="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To incorporate intelligent automation</w:t>
      </w:r>
      <w:r w:rsidRPr="008F0E7E">
        <w:rPr>
          <w:rFonts w:ascii="Times New Roman" w:eastAsia="Times New Roman" w:hAnsi="Times New Roman" w:cs="Times New Roman"/>
          <w:color w:val="000000"/>
          <w:sz w:val="28"/>
          <w:szCs w:val="28"/>
          <w:lang w:val="en-NG" w:eastAsia="en-NG"/>
        </w:rPr>
        <w:t xml:space="preserve"> that dynamically adjusts system operations based on real-time environmental and user-specific conditions.</w:t>
      </w:r>
    </w:p>
    <w:p w14:paraId="10ECA54E"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proofErr w:type="gramStart"/>
      <w:r w:rsidRPr="008F0E7E">
        <w:rPr>
          <w:rFonts w:ascii="Times New Roman" w:eastAsia="Times New Roman" w:hAnsi="Times New Roman" w:cs="Times New Roman"/>
          <w:b/>
          <w:bCs/>
          <w:color w:val="000000"/>
          <w:sz w:val="28"/>
          <w:szCs w:val="28"/>
          <w:lang w:val="en-NG" w:eastAsia="en-NG"/>
        </w:rPr>
        <w:t>1.4  SIGNIFICANCE</w:t>
      </w:r>
      <w:proofErr w:type="gramEnd"/>
      <w:r w:rsidRPr="008F0E7E">
        <w:rPr>
          <w:rFonts w:ascii="Times New Roman" w:eastAsia="Times New Roman" w:hAnsi="Times New Roman" w:cs="Times New Roman"/>
          <w:b/>
          <w:bCs/>
          <w:color w:val="000000"/>
          <w:sz w:val="28"/>
          <w:szCs w:val="28"/>
          <w:lang w:val="en-NG" w:eastAsia="en-NG"/>
        </w:rPr>
        <w:t xml:space="preserve"> OF THE STUDY</w:t>
      </w:r>
    </w:p>
    <w:p w14:paraId="618E50FD"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14:paraId="2BC5E7D5"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1.5</w:t>
      </w:r>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b/>
          <w:bCs/>
          <w:color w:val="000000"/>
          <w:sz w:val="28"/>
          <w:szCs w:val="28"/>
          <w:lang w:val="en-NG" w:eastAsia="en-NG"/>
        </w:rPr>
        <w:t>SCOPE OF THE STUDY</w:t>
      </w:r>
    </w:p>
    <w:p w14:paraId="625B9BC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14:paraId="6F73695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study is limited to small- to medium-scale applications, such as residential and commercial setups, with an emphasis on ensuring compatibility with existing solar water heating infrastructure. It does not include large-scale industrial applications or alternative heating systems like geothermal or gas-based heaters. Additionally, the study evaluates the system's performance under typical environmental conditions but does not extensively address extreme climates or unique environmental scenarios.</w:t>
      </w:r>
    </w:p>
    <w:p w14:paraId="399C54B1"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1.6 ORGANIZATION OF THE REPORT</w:t>
      </w:r>
    </w:p>
    <w:p w14:paraId="3D69E557"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review of other related concepts. Chapter three explains the project methodology which includes analysis of existing system, problems of the existing system, and the description of the proposed system, advantages of proposed system and </w:t>
      </w:r>
      <w:r w:rsidRPr="008F0E7E">
        <w:rPr>
          <w:rFonts w:ascii="Times New Roman" w:eastAsia="Times New Roman" w:hAnsi="Times New Roman" w:cs="Times New Roman"/>
          <w:color w:val="000000"/>
          <w:sz w:val="28"/>
          <w:szCs w:val="28"/>
          <w:lang w:val="en-NG" w:eastAsia="en-NG"/>
        </w:rPr>
        <w:lastRenderedPageBreak/>
        <w:t>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11C24A8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B0DF28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7C1E2C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A4EA22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E867CB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C43A02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0386CD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019D16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0DD8AC8"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98D883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34F8BF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A6037F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AE63AF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9F5821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F1872B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2DC513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83617F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466230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6D613C3"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13CC2A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05ADA6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12AC59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EEBB0F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29008AF" w14:textId="00EC28F3"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CHAPTER TWO</w:t>
      </w:r>
    </w:p>
    <w:p w14:paraId="0AA9DF65" w14:textId="77777777"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LITERATUREREVIEW </w:t>
      </w:r>
    </w:p>
    <w:p w14:paraId="31EBD38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2.1 REVIEW OF THE RELATED WORKS</w:t>
      </w:r>
    </w:p>
    <w:p w14:paraId="3F1F81FE"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14:paraId="36CAC8D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14:paraId="1C87923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14:paraId="1801CF2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In a related effort, Gupta et al. (2020) designed a prototype using IoT-based technology to monitor and control solar water heaters remotely. Their system employed cloud computing to store and </w:t>
      </w:r>
      <w:proofErr w:type="spellStart"/>
      <w:r w:rsidRPr="008F0E7E">
        <w:rPr>
          <w:rFonts w:ascii="Times New Roman" w:eastAsia="Times New Roman" w:hAnsi="Times New Roman" w:cs="Times New Roman"/>
          <w:color w:val="000000"/>
          <w:sz w:val="28"/>
          <w:szCs w:val="28"/>
          <w:lang w:val="en-NG" w:eastAsia="en-NG"/>
        </w:rPr>
        <w:t>analyze</w:t>
      </w:r>
      <w:proofErr w:type="spellEnd"/>
      <w:r w:rsidRPr="008F0E7E">
        <w:rPr>
          <w:rFonts w:ascii="Times New Roman" w:eastAsia="Times New Roman" w:hAnsi="Times New Roman" w:cs="Times New Roman"/>
          <w:color w:val="000000"/>
          <w:sz w:val="28"/>
          <w:szCs w:val="28"/>
          <w:lang w:val="en-NG" w:eastAsia="en-NG"/>
        </w:rPr>
        <w:t xml:space="preserve"> data from sensors. Although it provided remote access and monitoring, the reliance on constant internet connectivity raised concerns about data privacy and accessibility in regions with poor network infrastructure.</w:t>
      </w:r>
    </w:p>
    <w:p w14:paraId="1873FBD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14:paraId="3490E1DD"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w:t>
      </w:r>
      <w:r w:rsidRPr="008F0E7E">
        <w:rPr>
          <w:rFonts w:ascii="Times New Roman" w:eastAsia="Times New Roman" w:hAnsi="Times New Roman" w:cs="Times New Roman"/>
          <w:color w:val="000000"/>
          <w:sz w:val="28"/>
          <w:szCs w:val="28"/>
          <w:lang w:val="en-NG" w:eastAsia="en-NG"/>
        </w:rPr>
        <w:lastRenderedPageBreak/>
        <w:t>pointed out the need for user-friendly interfaces to make these systems accessible to non-technical users.</w:t>
      </w:r>
    </w:p>
    <w:p w14:paraId="353599B4"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w:t>
      </w:r>
      <w:proofErr w:type="spellStart"/>
      <w:r w:rsidRPr="008F0E7E">
        <w:rPr>
          <w:rFonts w:ascii="Times New Roman" w:eastAsia="Times New Roman" w:hAnsi="Times New Roman" w:cs="Times New Roman"/>
          <w:color w:val="000000"/>
          <w:sz w:val="28"/>
          <w:szCs w:val="28"/>
          <w:lang w:val="en-NG" w:eastAsia="en-NG"/>
        </w:rPr>
        <w:t>Elnour</w:t>
      </w:r>
      <w:proofErr w:type="spellEnd"/>
      <w:r w:rsidRPr="008F0E7E">
        <w:rPr>
          <w:rFonts w:ascii="Times New Roman" w:eastAsia="Times New Roman" w:hAnsi="Times New Roman" w:cs="Times New Roman"/>
          <w:color w:val="000000"/>
          <w:sz w:val="28"/>
          <w:szCs w:val="28"/>
          <w:lang w:val="en-NG" w:eastAsia="en-NG"/>
        </w:rPr>
        <w:t>, 2022). </w:t>
      </w:r>
    </w:p>
    <w:p w14:paraId="64564DA1"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Uwah</w:t>
      </w:r>
      <w:proofErr w:type="spellEnd"/>
      <w:r w:rsidRPr="008F0E7E">
        <w:rPr>
          <w:rFonts w:ascii="Times New Roman" w:eastAsia="Times New Roman" w:hAnsi="Times New Roman" w:cs="Times New Roman"/>
          <w:color w:val="000000"/>
          <w:sz w:val="28"/>
          <w:szCs w:val="28"/>
          <w:lang w:val="en-NG" w:eastAsia="en-NG"/>
        </w:rPr>
        <w:t>, (2020) designed and constructed a portable solar water heater. 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selected materials. The system consists of a buffer tank, an insulated storage tank of 36 litres capacity, a flat-plate collector with a single layer of glass on top, and a flow channel arranged in a serpentine manner. The thermosyphon principle was applied to the system and an average flow rate of 0.15 litres /min was recorded. The system was tested for six days,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14:paraId="5DECFF04"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Nguyen &amp; Nguyen, (2022) developed a smart water heater system with temperature control using Arduino. 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14:paraId="68001B03"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Solomon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xml:space="preserve"> (2021) designed a solar-powered smart heater. The proposed system effort focused on the design and development of a solar-powered smart water heater. In tests using a variety of settings, the solar-powered smart heater </w:t>
      </w:r>
      <w:r w:rsidRPr="008F0E7E">
        <w:rPr>
          <w:rFonts w:ascii="Times New Roman" w:eastAsia="Times New Roman" w:hAnsi="Times New Roman" w:cs="Times New Roman"/>
          <w:color w:val="000000"/>
          <w:sz w:val="28"/>
          <w:szCs w:val="28"/>
          <w:lang w:val="en-NG" w:eastAsia="en-NG"/>
        </w:rPr>
        <w:lastRenderedPageBreak/>
        <w:t>that was constructed performed admirably. The components used include a PIC16F876A microcontroller, a 12 V/300 W monocrystalline PV, a 12 V/ 40 A charge controller, and 12 V / 150 W dc submersible heating element among others. The temperature control capacity of the fabrication makes it useful in water management system applications such as in aquaculture fingerling hatchery, hot water dispenser and shower among others. The system showed excellent performance in water temperature control using a 150 watts dc heater.</w:t>
      </w:r>
    </w:p>
    <w:p w14:paraId="671924C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t>
      </w:r>
      <w:proofErr w:type="spellStart"/>
      <w:r w:rsidRPr="008F0E7E">
        <w:rPr>
          <w:rFonts w:ascii="Times New Roman" w:eastAsia="Times New Roman" w:hAnsi="Times New Roman" w:cs="Times New Roman"/>
          <w:color w:val="000000"/>
          <w:sz w:val="28"/>
          <w:szCs w:val="28"/>
          <w:lang w:val="en-NG" w:eastAsia="en-NG"/>
        </w:rPr>
        <w:t>WiFi</w:t>
      </w:r>
      <w:proofErr w:type="spellEnd"/>
      <w:r w:rsidRPr="008F0E7E">
        <w:rPr>
          <w:rFonts w:ascii="Times New Roman" w:eastAsia="Times New Roman" w:hAnsi="Times New Roman" w:cs="Times New Roman"/>
          <w:color w:val="000000"/>
          <w:sz w:val="28"/>
          <w:szCs w:val="28"/>
          <w:lang w:val="en-NG" w:eastAsia="en-NG"/>
        </w:rPr>
        <w:t xml:space="preserve"> connection at the residence. The system was </w:t>
      </w:r>
      <w:proofErr w:type="spellStart"/>
      <w:r w:rsidRPr="008F0E7E">
        <w:rPr>
          <w:rFonts w:ascii="Times New Roman" w:eastAsia="Times New Roman" w:hAnsi="Times New Roman" w:cs="Times New Roman"/>
          <w:color w:val="000000"/>
          <w:sz w:val="28"/>
          <w:szCs w:val="28"/>
          <w:lang w:val="en-NG" w:eastAsia="en-NG"/>
        </w:rPr>
        <w:t>costeffective</w:t>
      </w:r>
      <w:proofErr w:type="spellEnd"/>
      <w:r w:rsidRPr="008F0E7E">
        <w:rPr>
          <w:rFonts w:ascii="Times New Roman" w:eastAsia="Times New Roman" w:hAnsi="Times New Roman" w:cs="Times New Roman"/>
          <w:color w:val="000000"/>
          <w:sz w:val="28"/>
          <w:szCs w:val="28"/>
          <w:lang w:val="en-NG" w:eastAsia="en-NG"/>
        </w:rPr>
        <w:t xml:space="preser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14:paraId="4AA47BDF"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Kulkarni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xml:space="preserve"> (2020) designed and developed a cost-effective solar water heating system</w:t>
      </w:r>
      <w:proofErr w:type="gramStart"/>
      <w:r w:rsidRPr="008F0E7E">
        <w:rPr>
          <w:rFonts w:ascii="Times New Roman" w:eastAsia="Times New Roman" w:hAnsi="Times New Roman" w:cs="Times New Roman"/>
          <w:color w:val="000000"/>
          <w:sz w:val="28"/>
          <w:szCs w:val="28"/>
          <w:lang w:val="en-NG" w:eastAsia="en-NG"/>
        </w:rPr>
        <w:t>. .</w:t>
      </w:r>
      <w:proofErr w:type="gramEnd"/>
      <w:r w:rsidRPr="008F0E7E">
        <w:rPr>
          <w:rFonts w:ascii="Times New Roman" w:eastAsia="Times New Roman" w:hAnsi="Times New Roman" w:cs="Times New Roman"/>
          <w:color w:val="000000"/>
          <w:sz w:val="28"/>
          <w:szCs w:val="28"/>
          <w:lang w:val="en-NG" w:eastAsia="en-NG"/>
        </w:rPr>
        <w:t xml:space="preserve"> The work was based on the development of effective control system which controls the flow of incoming cold water. A solenoid valve was actuated according to the temperature and water level inside the tank. With 10-bit microcontroller, the programming was done with the help of </w:t>
      </w:r>
      <w:proofErr w:type="spellStart"/>
      <w:r w:rsidRPr="008F0E7E">
        <w:rPr>
          <w:rFonts w:ascii="Times New Roman" w:eastAsia="Times New Roman" w:hAnsi="Times New Roman" w:cs="Times New Roman"/>
          <w:color w:val="000000"/>
          <w:sz w:val="28"/>
          <w:szCs w:val="28"/>
          <w:lang w:val="en-NG" w:eastAsia="en-NG"/>
        </w:rPr>
        <w:t>mikroC</w:t>
      </w:r>
      <w:proofErr w:type="spellEnd"/>
      <w:r w:rsidRPr="008F0E7E">
        <w:rPr>
          <w:rFonts w:ascii="Times New Roman" w:eastAsia="Times New Roman" w:hAnsi="Times New Roman" w:cs="Times New Roman"/>
          <w:color w:val="000000"/>
          <w:sz w:val="28"/>
          <w:szCs w:val="28"/>
          <w:lang w:val="en-NG" w:eastAsia="en-NG"/>
        </w:rPr>
        <w:t xml:space="preserve">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14:paraId="2330FFD7"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Pinjari</w:t>
      </w:r>
      <w:proofErr w:type="spellEnd"/>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xml:space="preserve"> (2021) proposed a study of instant water heating tap. The project was the summary of overall water tap heater which makes use of heating coil and thermostat. This way the overall study outlined the implementation of an electric water heating simulator and the validation of a double and single tank domestic hot water configuration. The brief study and the survey </w:t>
      </w:r>
      <w:proofErr w:type="gramStart"/>
      <w:r w:rsidRPr="008F0E7E">
        <w:rPr>
          <w:rFonts w:ascii="Times New Roman" w:eastAsia="Times New Roman" w:hAnsi="Times New Roman" w:cs="Times New Roman"/>
          <w:color w:val="000000"/>
          <w:sz w:val="28"/>
          <w:szCs w:val="28"/>
          <w:lang w:val="en-NG" w:eastAsia="en-NG"/>
        </w:rPr>
        <w:t>was</w:t>
      </w:r>
      <w:proofErr w:type="gramEnd"/>
      <w:r w:rsidRPr="008F0E7E">
        <w:rPr>
          <w:rFonts w:ascii="Times New Roman" w:eastAsia="Times New Roman" w:hAnsi="Times New Roman" w:cs="Times New Roman"/>
          <w:color w:val="000000"/>
          <w:sz w:val="28"/>
          <w:szCs w:val="28"/>
          <w:lang w:val="en-NG" w:eastAsia="en-NG"/>
        </w:rPr>
        <w:t xml:space="preserve">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In industry, predicament and water heated to steam have many uses also. Water is heated in vessels known as water heaters, kettles, cauldrons, pots or coppers. These metal vessels don't produce a continuous supply of heated water and thus </w:t>
      </w:r>
      <w:r w:rsidRPr="008F0E7E">
        <w:rPr>
          <w:rFonts w:ascii="Times New Roman" w:eastAsia="Times New Roman" w:hAnsi="Times New Roman" w:cs="Times New Roman"/>
          <w:color w:val="000000"/>
          <w:sz w:val="28"/>
          <w:szCs w:val="28"/>
          <w:lang w:val="en-NG" w:eastAsia="en-NG"/>
        </w:rPr>
        <w:lastRenderedPageBreak/>
        <w:t>water heating tap comes into picture. The aim of the article is to study, design and fabricate such model.</w:t>
      </w:r>
    </w:p>
    <w:p w14:paraId="29D3AF2D" w14:textId="77777777" w:rsidR="008F0E7E" w:rsidRPr="008F0E7E" w:rsidRDefault="008F0E7E" w:rsidP="008F0E7E">
      <w:pPr>
        <w:spacing w:before="300"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Bruhn, (2019) 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14:paraId="38F4238B"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w:t>
      </w:r>
      <w:r w:rsidRPr="008F0E7E">
        <w:rPr>
          <w:rFonts w:ascii="Times New Roman" w:eastAsia="Times New Roman" w:hAnsi="Times New Roman" w:cs="Times New Roman"/>
          <w:b/>
          <w:bCs/>
          <w:color w:val="000000"/>
          <w:sz w:val="28"/>
          <w:szCs w:val="28"/>
          <w:lang w:val="en-NG" w:eastAsia="en-NG"/>
        </w:rPr>
        <w:tab/>
        <w:t>REVIEW OF RELATED CONCEPTS</w:t>
      </w:r>
    </w:p>
    <w:p w14:paraId="09046F4E"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2.2.1 Overview of solar water heater controller </w:t>
      </w:r>
    </w:p>
    <w:p w14:paraId="0A2EB4B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 solar water heater controller is a critical component in modern solar water heating systems, designed to automate and optimize the process of heating water using solar energy. It regulates the flow of water and manages temperature levels to ensure efficient energy utilization and consistent performance. By integrating sensors, microcontrollers, and actuators, the controller enables intelligent monitoring and control of the heating system.</w:t>
      </w:r>
      <w:r w:rsidRPr="008F0E7E">
        <w:rPr>
          <w:rFonts w:ascii="Times New Roman" w:eastAsia="Times New Roman" w:hAnsi="Times New Roman" w:cs="Times New Roman"/>
          <w:b/>
          <w:bCs/>
          <w:color w:val="000000"/>
          <w:sz w:val="28"/>
          <w:szCs w:val="28"/>
          <w:lang w:val="en-NG" w:eastAsia="en-NG"/>
        </w:rPr>
        <w:t> </w:t>
      </w:r>
    </w:p>
    <w:p w14:paraId="3CD79EDB"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2.2.2</w:t>
      </w:r>
      <w:r w:rsidRPr="008F0E7E">
        <w:rPr>
          <w:rFonts w:ascii="Times New Roman" w:eastAsia="Times New Roman" w:hAnsi="Times New Roman" w:cs="Times New Roman"/>
          <w:b/>
          <w:bCs/>
          <w:color w:val="000000"/>
          <w:sz w:val="28"/>
          <w:szCs w:val="28"/>
          <w:lang w:val="en-NG" w:eastAsia="en-NG"/>
        </w:rPr>
        <w:tab/>
        <w:t>Components of a Solar Water Heater Controller</w:t>
      </w:r>
    </w:p>
    <w:p w14:paraId="36F61140" w14:textId="77777777" w:rsidR="008F0E7E" w:rsidRPr="008F0E7E" w:rsidRDefault="008F0E7E" w:rsidP="008F0E7E">
      <w:pPr>
        <w:numPr>
          <w:ilvl w:val="0"/>
          <w:numId w:val="7"/>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Temperature Sensors:</w:t>
      </w:r>
      <w:r w:rsidRPr="008F0E7E">
        <w:rPr>
          <w:rFonts w:ascii="Times New Roman" w:eastAsia="Times New Roman" w:hAnsi="Times New Roman" w:cs="Times New Roman"/>
          <w:b/>
          <w:bCs/>
          <w:color w:val="000000"/>
          <w:sz w:val="28"/>
          <w:szCs w:val="28"/>
          <w:lang w:val="en-NG" w:eastAsia="en-NG"/>
        </w:rPr>
        <w:br/>
      </w:r>
      <w:r w:rsidRPr="008F0E7E">
        <w:rPr>
          <w:rFonts w:ascii="Times New Roman" w:eastAsia="Times New Roman" w:hAnsi="Times New Roman" w:cs="Times New Roman"/>
          <w:color w:val="000000"/>
          <w:sz w:val="28"/>
          <w:szCs w:val="28"/>
          <w:lang w:val="en-NG" w:eastAsia="en-NG"/>
        </w:rPr>
        <w:t>These sensors measure the temperature of the water in the solar collector and storage tank. Accurate temperature data is essential for determining when to heat water or divert energy.</w:t>
      </w:r>
    </w:p>
    <w:p w14:paraId="190087FD" w14:textId="77777777" w:rsidR="008F0E7E" w:rsidRPr="008F0E7E" w:rsidRDefault="008F0E7E" w:rsidP="008F0E7E">
      <w:pPr>
        <w:numPr>
          <w:ilvl w:val="0"/>
          <w:numId w:val="7"/>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Microcontroller:</w:t>
      </w:r>
      <w:r w:rsidRPr="008F0E7E">
        <w:rPr>
          <w:rFonts w:ascii="Times New Roman" w:eastAsia="Times New Roman" w:hAnsi="Times New Roman" w:cs="Times New Roman"/>
          <w:b/>
          <w:bCs/>
          <w:color w:val="000000"/>
          <w:sz w:val="28"/>
          <w:szCs w:val="28"/>
          <w:lang w:val="en-NG" w:eastAsia="en-NG"/>
        </w:rPr>
        <w:br/>
      </w:r>
      <w:r w:rsidRPr="008F0E7E">
        <w:rPr>
          <w:rFonts w:ascii="Times New Roman" w:eastAsia="Times New Roman" w:hAnsi="Times New Roman" w:cs="Times New Roman"/>
          <w:color w:val="000000"/>
          <w:sz w:val="28"/>
          <w:szCs w:val="28"/>
          <w:lang w:val="en-NG" w:eastAsia="en-NG"/>
        </w:rPr>
        <w:t>The microcontroller acts as the brain of the system. It processes input from the sensors, executes control logic, and sends commands to actuators or relays to regulate the system's operation.</w:t>
      </w:r>
    </w:p>
    <w:p w14:paraId="446DB02E" w14:textId="77777777" w:rsidR="008F0E7E" w:rsidRPr="008F0E7E" w:rsidRDefault="008F0E7E" w:rsidP="008F0E7E">
      <w:pPr>
        <w:numPr>
          <w:ilvl w:val="0"/>
          <w:numId w:val="7"/>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Control Valves and Pumps:</w:t>
      </w:r>
    </w:p>
    <w:p w14:paraId="3F0CA230"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These components manage water flow between the solar collector and the storage tank. They ensure that water moves through the system only when solar energy is sufficient to heat it.</w:t>
      </w:r>
    </w:p>
    <w:p w14:paraId="62B6DE3B" w14:textId="77777777" w:rsidR="008F0E7E" w:rsidRPr="008F0E7E" w:rsidRDefault="008F0E7E" w:rsidP="008F0E7E">
      <w:pPr>
        <w:numPr>
          <w:ilvl w:val="0"/>
          <w:numId w:val="8"/>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User Interface:</w:t>
      </w:r>
    </w:p>
    <w:p w14:paraId="1C7872A0"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 display or control panel allows users to set desired temperatures, view system status, and adjust configurations.</w:t>
      </w:r>
    </w:p>
    <w:p w14:paraId="53D21AE6" w14:textId="77777777" w:rsidR="008F0E7E" w:rsidRPr="008F0E7E" w:rsidRDefault="008F0E7E" w:rsidP="008F0E7E">
      <w:pPr>
        <w:numPr>
          <w:ilvl w:val="0"/>
          <w:numId w:val="9"/>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Auxiliary Heating Element:</w:t>
      </w:r>
    </w:p>
    <w:p w14:paraId="3E5EBAED"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lastRenderedPageBreak/>
        <w:t>In cases where solar energy is insufficient, the controller activates a backup heating element to maintain the desired water temperature.</w:t>
      </w:r>
    </w:p>
    <w:p w14:paraId="5335F9FA"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p>
    <w:p w14:paraId="58C3CA87" w14:textId="77777777" w:rsidR="008F0E7E" w:rsidRPr="008F0E7E" w:rsidRDefault="008F0E7E" w:rsidP="008F0E7E">
      <w:pPr>
        <w:numPr>
          <w:ilvl w:val="0"/>
          <w:numId w:val="10"/>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Power Supply:</w:t>
      </w:r>
    </w:p>
    <w:p w14:paraId="6A3D8DA8" w14:textId="77777777" w:rsidR="008F0E7E" w:rsidRPr="008F0E7E" w:rsidRDefault="008F0E7E" w:rsidP="008F0E7E">
      <w:pPr>
        <w:spacing w:after="200" w:line="240" w:lineRule="auto"/>
        <w:ind w:left="36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system may be powered by solar panels or a grid connection, with battery backups for uninterrupted operation.</w:t>
      </w:r>
    </w:p>
    <w:p w14:paraId="5670667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2.2.3</w:t>
      </w:r>
      <w:r w:rsidRPr="008F0E7E">
        <w:rPr>
          <w:rFonts w:ascii="Times New Roman" w:eastAsia="Times New Roman" w:hAnsi="Times New Roman" w:cs="Times New Roman"/>
          <w:b/>
          <w:bCs/>
          <w:color w:val="000000"/>
          <w:sz w:val="28"/>
          <w:szCs w:val="28"/>
          <w:lang w:val="en-NG" w:eastAsia="en-NG"/>
        </w:rPr>
        <w:tab/>
        <w:t>Functions of the Solar Water Heater Controller</w:t>
      </w:r>
    </w:p>
    <w:p w14:paraId="31177D15" w14:textId="77777777" w:rsidR="008F0E7E" w:rsidRPr="008F0E7E" w:rsidRDefault="008F0E7E" w:rsidP="008F0E7E">
      <w:pPr>
        <w:numPr>
          <w:ilvl w:val="0"/>
          <w:numId w:val="11"/>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Temperature Regulation:</w:t>
      </w:r>
    </w:p>
    <w:p w14:paraId="6D265BA7"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controller ensures that the water temperature is maintained within a user-defined range by activating or deactivating the flow of water and heating elements.</w:t>
      </w:r>
    </w:p>
    <w:p w14:paraId="73970B61" w14:textId="77777777" w:rsidR="008F0E7E" w:rsidRPr="008F0E7E" w:rsidRDefault="008F0E7E" w:rsidP="008F0E7E">
      <w:pPr>
        <w:numPr>
          <w:ilvl w:val="0"/>
          <w:numId w:val="12"/>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Energy Optimization:</w:t>
      </w:r>
    </w:p>
    <w:p w14:paraId="049C6FDE"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By monitoring solar energy availability and water temperature, the controller maximizes the use of renewable energy and minimizes reliance on auxiliary heating.</w:t>
      </w:r>
    </w:p>
    <w:p w14:paraId="007C5338" w14:textId="77777777" w:rsidR="008F0E7E" w:rsidRPr="008F0E7E" w:rsidRDefault="008F0E7E" w:rsidP="008F0E7E">
      <w:pPr>
        <w:numPr>
          <w:ilvl w:val="0"/>
          <w:numId w:val="13"/>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Safety and Protection:</w:t>
      </w:r>
    </w:p>
    <w:p w14:paraId="3C914E55"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controller prevents overheating by stopping water circulation when the temperature exceeds a safe threshold. It also prevents freezing in colder climates by circulating warm water when needed.</w:t>
      </w:r>
    </w:p>
    <w:p w14:paraId="2D76D531" w14:textId="77777777" w:rsidR="008F0E7E" w:rsidRPr="008F0E7E" w:rsidRDefault="008F0E7E" w:rsidP="008F0E7E">
      <w:pPr>
        <w:numPr>
          <w:ilvl w:val="0"/>
          <w:numId w:val="14"/>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Automation and Convenience:</w:t>
      </w:r>
    </w:p>
    <w:p w14:paraId="42DD9497" w14:textId="77777777" w:rsidR="008F0E7E" w:rsidRPr="008F0E7E" w:rsidRDefault="008F0E7E" w:rsidP="008F0E7E">
      <w:pPr>
        <w:spacing w:after="200" w:line="240" w:lineRule="auto"/>
        <w:ind w:left="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Automation eliminates the need for manual operation, making the system more user-friendly and consistent.</w:t>
      </w:r>
    </w:p>
    <w:p w14:paraId="499A2BE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2.2.4</w:t>
      </w:r>
      <w:r w:rsidRPr="008F0E7E">
        <w:rPr>
          <w:rFonts w:ascii="Times New Roman" w:eastAsia="Times New Roman" w:hAnsi="Times New Roman" w:cs="Times New Roman"/>
          <w:b/>
          <w:bCs/>
          <w:color w:val="000000"/>
          <w:sz w:val="28"/>
          <w:szCs w:val="28"/>
          <w:lang w:val="en-NG" w:eastAsia="en-NG"/>
        </w:rPr>
        <w:tab/>
        <w:t>Advantages of Solar Water Heater Controllers</w:t>
      </w:r>
    </w:p>
    <w:p w14:paraId="3A9284CC" w14:textId="77777777" w:rsidR="008F0E7E" w:rsidRPr="008F0E7E" w:rsidRDefault="008F0E7E" w:rsidP="008F0E7E">
      <w:pPr>
        <w:numPr>
          <w:ilvl w:val="0"/>
          <w:numId w:val="15"/>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Enhanced energy efficiency by optimizing solar energy utilization.</w:t>
      </w:r>
    </w:p>
    <w:p w14:paraId="21FD5E14" w14:textId="77777777" w:rsidR="008F0E7E" w:rsidRPr="008F0E7E" w:rsidRDefault="008F0E7E" w:rsidP="008F0E7E">
      <w:pPr>
        <w:numPr>
          <w:ilvl w:val="0"/>
          <w:numId w:val="15"/>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Improved user convenience through automation and customization.</w:t>
      </w:r>
    </w:p>
    <w:p w14:paraId="100EE230" w14:textId="77777777" w:rsidR="008F0E7E" w:rsidRPr="008F0E7E" w:rsidRDefault="008F0E7E" w:rsidP="008F0E7E">
      <w:pPr>
        <w:numPr>
          <w:ilvl w:val="0"/>
          <w:numId w:val="15"/>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Increased system longevity by preventing overheating and other operational issues.</w:t>
      </w:r>
    </w:p>
    <w:p w14:paraId="2607F267" w14:textId="77777777" w:rsidR="008F0E7E" w:rsidRPr="008F0E7E" w:rsidRDefault="008F0E7E" w:rsidP="008F0E7E">
      <w:pPr>
        <w:numPr>
          <w:ilvl w:val="0"/>
          <w:numId w:val="15"/>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Cost savings on energy bills and reduced environmental impact.</w:t>
      </w:r>
    </w:p>
    <w:p w14:paraId="19EB1E48"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2.2.5</w:t>
      </w:r>
      <w:r w:rsidRPr="008F0E7E">
        <w:rPr>
          <w:rFonts w:ascii="Times New Roman" w:eastAsia="Times New Roman" w:hAnsi="Times New Roman" w:cs="Times New Roman"/>
          <w:b/>
          <w:bCs/>
          <w:color w:val="000000"/>
          <w:sz w:val="28"/>
          <w:szCs w:val="28"/>
          <w:lang w:val="en-NG" w:eastAsia="en-NG"/>
        </w:rPr>
        <w:tab/>
        <w:t>Applications</w:t>
      </w:r>
    </w:p>
    <w:p w14:paraId="6BF560DB"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lastRenderedPageBreak/>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14:paraId="3F91B44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2.2.6 Temperature Sensing in Smart Water Heating</w:t>
      </w:r>
    </w:p>
    <w:p w14:paraId="53BF1330"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14:paraId="64500621"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Selection of Temperature Sensor: Choose a suitable temperature sensor for your application. Commonly used sensors include thermistors, resistance temperature detectors (</w:t>
      </w:r>
      <w:proofErr w:type="spellStart"/>
      <w:r w:rsidRPr="008F0E7E">
        <w:rPr>
          <w:rFonts w:ascii="Times New Roman" w:eastAsia="Times New Roman" w:hAnsi="Times New Roman" w:cs="Times New Roman"/>
          <w:color w:val="000000"/>
          <w:sz w:val="28"/>
          <w:szCs w:val="28"/>
          <w:lang w:val="en-NG" w:eastAsia="en-NG"/>
        </w:rPr>
        <w:t>RTDs</w:t>
      </w:r>
      <w:proofErr w:type="spellEnd"/>
      <w:r w:rsidRPr="008F0E7E">
        <w:rPr>
          <w:rFonts w:ascii="Times New Roman" w:eastAsia="Times New Roman" w:hAnsi="Times New Roman" w:cs="Times New Roman"/>
          <w:color w:val="000000"/>
          <w:sz w:val="28"/>
          <w:szCs w:val="28"/>
          <w:lang w:val="en-NG" w:eastAsia="en-NG"/>
        </w:rPr>
        <w:t>), and thermocouples. The sensor should be compatible with the microcontroller's input requirements.</w:t>
      </w:r>
    </w:p>
    <w:p w14:paraId="6D081D31"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Connection with Microcontroller: Connect the temperature sensor to the microcontroller. This typically involves connecting the sensor's output to an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 input pin of the microcontroller. Some microcontrollers also have built-in temperature sensor modules that can be used.</w:t>
      </w:r>
    </w:p>
    <w:p w14:paraId="6B54CEA5"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Analog-to-Digital Conversion: The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 output from the temperature sensor needs to be converted to a digital value that the microcontroller can process. This is done using an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-to-digital converter (ADC) present in the microcontroller. The ADC converts the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 voltage or current from the sensor into a digital value.</w:t>
      </w:r>
    </w:p>
    <w:p w14:paraId="2F8874DF"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Calibration: It is essential to calibrate the temperature sensor to ensure accurate temperature readings. This involves comparing the sensor's output with a known reference temperature and adjusting the readings accordingly.</w:t>
      </w:r>
    </w:p>
    <w:p w14:paraId="20F85C44"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14:paraId="72F85A97" w14:textId="77777777" w:rsidR="008F0E7E" w:rsidRPr="008F0E7E" w:rsidRDefault="008F0E7E" w:rsidP="008F0E7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14:paraId="3CB85468" w14:textId="77777777" w:rsidR="008F0E7E" w:rsidRPr="008F0E7E" w:rsidRDefault="008F0E7E" w:rsidP="008F0E7E">
      <w:pPr>
        <w:numPr>
          <w:ilvl w:val="0"/>
          <w:numId w:val="16"/>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Safety Features: The microcontroller can incorporate safety features such as over-temperature protection and fault detection. If the temperature exceeds a certain threshold or if any abnormality is detected, the microcontroller can trigger alarms, shut down the heating element, or take appropriate actions to prevent any damage or accidents.</w:t>
      </w:r>
    </w:p>
    <w:p w14:paraId="068AF5D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lastRenderedPageBreak/>
        <w:t xml:space="preserve">Temperature sensing in smart water heating systems plays a crucial role in ensuring efficient operation, user comfort, and safety (Chandrasekaran,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2022).</w:t>
      </w:r>
    </w:p>
    <w:p w14:paraId="1C07288E"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59ABA06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 xml:space="preserve">2.3 Overview of </w:t>
      </w:r>
      <w:proofErr w:type="spellStart"/>
      <w:r w:rsidRPr="008F0E7E">
        <w:rPr>
          <w:rFonts w:ascii="Times New Roman" w:eastAsia="Times New Roman" w:hAnsi="Times New Roman" w:cs="Times New Roman"/>
          <w:b/>
          <w:bCs/>
          <w:color w:val="000000"/>
          <w:sz w:val="28"/>
          <w:szCs w:val="28"/>
          <w:lang w:val="en-NG" w:eastAsia="en-NG"/>
        </w:rPr>
        <w:t>Ardruino</w:t>
      </w:r>
      <w:proofErr w:type="spellEnd"/>
      <w:r w:rsidRPr="008F0E7E">
        <w:rPr>
          <w:rFonts w:ascii="Times New Roman" w:eastAsia="Times New Roman" w:hAnsi="Times New Roman" w:cs="Times New Roman"/>
          <w:b/>
          <w:bCs/>
          <w:color w:val="000000"/>
          <w:sz w:val="28"/>
          <w:szCs w:val="28"/>
          <w:lang w:val="en-NG" w:eastAsia="en-NG"/>
        </w:rPr>
        <w:t xml:space="preserve"> Microcontroller</w:t>
      </w:r>
    </w:p>
    <w:p w14:paraId="28369BCA"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your project. It is based on various microcontrollers, such as the ATmega328P, ATmega2560, or SAMD21, depending on the specific Arduino board model.</w:t>
      </w:r>
    </w:p>
    <w:p w14:paraId="5203699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The Arduino board provides a set of digital and </w:t>
      </w:r>
      <w:proofErr w:type="spellStart"/>
      <w:r w:rsidRPr="008F0E7E">
        <w:rPr>
          <w:rFonts w:ascii="Times New Roman" w:eastAsia="Times New Roman" w:hAnsi="Times New Roman" w:cs="Times New Roman"/>
          <w:color w:val="000000"/>
          <w:sz w:val="28"/>
          <w:szCs w:val="28"/>
          <w:lang w:val="en-NG" w:eastAsia="en-NG"/>
        </w:rPr>
        <w:t>analog</w:t>
      </w:r>
      <w:proofErr w:type="spellEnd"/>
      <w:r w:rsidRPr="008F0E7E">
        <w:rPr>
          <w:rFonts w:ascii="Times New Roman" w:eastAsia="Times New Roman" w:hAnsi="Times New Roman" w:cs="Times New Roman"/>
          <w:color w:val="000000"/>
          <w:sz w:val="28"/>
          <w:szCs w:val="28"/>
          <w:lang w:val="en-NG" w:eastAsia="en-NG"/>
        </w:rPr>
        <w:t xml:space="preserve">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14:paraId="67F61A6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14:paraId="675F8768"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p>
    <w:p w14:paraId="56DA7E24"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2.4 Water Heater for Home Use</w:t>
      </w:r>
    </w:p>
    <w:p w14:paraId="1726115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 smart water heater for home use is an advanced and innovative appliance that offers convenience, energy efficiency, and control over your hot water supply. The features and benefits of a smart water heater are explained below:</w:t>
      </w:r>
    </w:p>
    <w:p w14:paraId="2A74A794"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Connectivity: Smart water heaters are equipped with Wi-Fi or Bluetooth capabilities, allowing you to connect them to your home network and control them remotely using a smartphone app. This means you can adjust the temperature, monitor energy usage, and receive alerts or notifications about maintenance or issues, all from the convenience of your phone.</w:t>
      </w:r>
    </w:p>
    <w:p w14:paraId="584D923C"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lastRenderedPageBreak/>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14:paraId="32EFEDDA"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14:paraId="398486CF"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14:paraId="2C347909" w14:textId="77777777" w:rsidR="008F0E7E" w:rsidRPr="008F0E7E" w:rsidRDefault="008F0E7E" w:rsidP="008F0E7E">
      <w:pPr>
        <w:numPr>
          <w:ilvl w:val="0"/>
          <w:numId w:val="17"/>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 xml:space="preserve">Integration with Smart Home Systems: Smart water heaters can integrate with other smart home devices and systems, such as voice assistants (e.g., Amazon Alexa, Google Assistant) or home automation platforms (e.g., Apple </w:t>
      </w:r>
      <w:proofErr w:type="spellStart"/>
      <w:r w:rsidRPr="008F0E7E">
        <w:rPr>
          <w:rFonts w:ascii="Times New Roman" w:eastAsia="Times New Roman" w:hAnsi="Times New Roman" w:cs="Times New Roman"/>
          <w:color w:val="000000"/>
          <w:sz w:val="28"/>
          <w:szCs w:val="28"/>
          <w:lang w:val="en-NG" w:eastAsia="en-NG"/>
        </w:rPr>
        <w:t>HomeKit</w:t>
      </w:r>
      <w:proofErr w:type="spellEnd"/>
      <w:r w:rsidRPr="008F0E7E">
        <w:rPr>
          <w:rFonts w:ascii="Times New Roman" w:eastAsia="Times New Roman" w:hAnsi="Times New Roman" w:cs="Times New Roman"/>
          <w:color w:val="000000"/>
          <w:sz w:val="28"/>
          <w:szCs w:val="28"/>
          <w:lang w:val="en-NG" w:eastAsia="en-NG"/>
        </w:rPr>
        <w:t>, Samsung SmartThings). This integration allows for seamless control and coordination with other connected devices in your home.</w:t>
      </w:r>
    </w:p>
    <w:p w14:paraId="74140CD5" w14:textId="77777777" w:rsidR="008F0E7E" w:rsidRPr="008F0E7E" w:rsidRDefault="008F0E7E" w:rsidP="008F0E7E">
      <w:pPr>
        <w:numPr>
          <w:ilvl w:val="0"/>
          <w:numId w:val="17"/>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14:paraId="403D3AEB"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 smart water heater for home use offers convenience, energy efficiency, and peace of mind. It allows you to have greater control over your hot water supply, saves energy and money, and provides advanced features for safety and maintenance (</w:t>
      </w:r>
      <w:proofErr w:type="spellStart"/>
      <w:r w:rsidRPr="008F0E7E">
        <w:rPr>
          <w:rFonts w:ascii="Times New Roman" w:eastAsia="Times New Roman" w:hAnsi="Times New Roman" w:cs="Times New Roman"/>
          <w:color w:val="000000"/>
          <w:sz w:val="28"/>
          <w:szCs w:val="28"/>
          <w:lang w:val="en-NG" w:eastAsia="en-NG"/>
        </w:rPr>
        <w:t>Leeuwner</w:t>
      </w:r>
      <w:proofErr w:type="spellEnd"/>
      <w:r w:rsidRPr="008F0E7E">
        <w:rPr>
          <w:rFonts w:ascii="Times New Roman" w:eastAsia="Times New Roman" w:hAnsi="Times New Roman" w:cs="Times New Roman"/>
          <w:color w:val="000000"/>
          <w:sz w:val="28"/>
          <w:szCs w:val="28"/>
          <w:lang w:val="en-NG" w:eastAsia="en-NG"/>
        </w:rPr>
        <w:t xml:space="preserve"> </w:t>
      </w:r>
      <w:r w:rsidRPr="008F0E7E">
        <w:rPr>
          <w:rFonts w:ascii="Times New Roman" w:eastAsia="Times New Roman" w:hAnsi="Times New Roman" w:cs="Times New Roman"/>
          <w:i/>
          <w:iCs/>
          <w:color w:val="000000"/>
          <w:sz w:val="28"/>
          <w:szCs w:val="28"/>
          <w:lang w:val="en-NG" w:eastAsia="en-NG"/>
        </w:rPr>
        <w:t>et al.</w:t>
      </w:r>
      <w:r w:rsidRPr="008F0E7E">
        <w:rPr>
          <w:rFonts w:ascii="Times New Roman" w:eastAsia="Times New Roman" w:hAnsi="Times New Roman" w:cs="Times New Roman"/>
          <w:color w:val="000000"/>
          <w:sz w:val="28"/>
          <w:szCs w:val="28"/>
          <w:lang w:val="en-NG" w:eastAsia="en-NG"/>
        </w:rPr>
        <w:t>, 2021).</w:t>
      </w:r>
    </w:p>
    <w:p w14:paraId="080A26CF"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2.5 Smart Water Heater using Arduino</w:t>
      </w:r>
    </w:p>
    <w:p w14:paraId="087F9A16"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14:paraId="2246EB07"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minimizing energy waste. Additionally, flow sensors can be incorporated to track water usage, allowing for optimized heating cycles and predictive maintenance (Kumar, 2023).</w:t>
      </w:r>
    </w:p>
    <w:p w14:paraId="15B32564" w14:textId="77777777" w:rsidR="008F0E7E" w:rsidRPr="008F0E7E" w:rsidRDefault="008F0E7E" w:rsidP="008F0E7E">
      <w:pPr>
        <w:shd w:val="clear" w:color="auto" w:fill="FFFFFF"/>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lastRenderedPageBreak/>
        <w:t xml:space="preserve">Through Arduino-based control logic, the smart water heater can adapt its operation to varying demand and environmental conditions. For instance, it can leverage data from weather forecasts or occupancy sensors to adjust heating schedules </w:t>
      </w:r>
      <w:proofErr w:type="spellStart"/>
      <w:r w:rsidRPr="008F0E7E">
        <w:rPr>
          <w:rFonts w:ascii="Times New Roman" w:eastAsia="Times New Roman" w:hAnsi="Times New Roman" w:cs="Times New Roman"/>
          <w:color w:val="000000"/>
          <w:sz w:val="28"/>
          <w:szCs w:val="28"/>
          <w:lang w:val="en-NG" w:eastAsia="en-NG"/>
        </w:rPr>
        <w:t>preemptively</w:t>
      </w:r>
      <w:proofErr w:type="spellEnd"/>
      <w:r w:rsidRPr="008F0E7E">
        <w:rPr>
          <w:rFonts w:ascii="Times New Roman" w:eastAsia="Times New Roman" w:hAnsi="Times New Roman" w:cs="Times New Roman"/>
          <w:color w:val="000000"/>
          <w:sz w:val="28"/>
          <w:szCs w:val="28"/>
          <w:lang w:val="en-NG" w:eastAsia="en-NG"/>
        </w:rPr>
        <w:t xml:space="preserve">.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w:t>
      </w:r>
      <w:proofErr w:type="spellStart"/>
      <w:r w:rsidRPr="008F0E7E">
        <w:rPr>
          <w:rFonts w:ascii="Times New Roman" w:eastAsia="Times New Roman" w:hAnsi="Times New Roman" w:cs="Times New Roman"/>
          <w:color w:val="000000"/>
          <w:sz w:val="28"/>
          <w:szCs w:val="28"/>
          <w:lang w:val="en-NG" w:eastAsia="en-NG"/>
        </w:rPr>
        <w:t>analyzing</w:t>
      </w:r>
      <w:proofErr w:type="spellEnd"/>
      <w:r w:rsidRPr="008F0E7E">
        <w:rPr>
          <w:rFonts w:ascii="Times New Roman" w:eastAsia="Times New Roman" w:hAnsi="Times New Roman" w:cs="Times New Roman"/>
          <w:color w:val="000000"/>
          <w:sz w:val="28"/>
          <w:szCs w:val="28"/>
          <w:lang w:val="en-NG" w:eastAsia="en-NG"/>
        </w:rPr>
        <w:t xml:space="preserve"> historical usage data and environmental factors, the smart water heater can learn 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14:paraId="14AE2980"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p>
    <w:p w14:paraId="77A12CC6"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r>
        <w:rPr>
          <w:rFonts w:ascii="Times New Roman" w:eastAsia="Times New Roman" w:hAnsi="Times New Roman" w:cs="Times New Roman"/>
          <w:b/>
          <w:bCs/>
          <w:color w:val="000000"/>
          <w:sz w:val="28"/>
          <w:szCs w:val="28"/>
          <w:lang w:val="en-NG" w:eastAsia="en-NG"/>
        </w:rPr>
        <w:tab/>
      </w:r>
    </w:p>
    <w:p w14:paraId="0BB22E3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40ABCBEB"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2BBEDCBA"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6651A518"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1D76C2A2"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6BCD6E9"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698CF485"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52EAA4A1"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269F766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64226F68"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9A71729"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56D64DA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1BD7A038"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2783046"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5E648325"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3D8823BF"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FF0D195"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67684E8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70878CDB"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26731CA0"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79AD550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15824454"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03A4BD8E" w14:textId="77777777" w:rsidR="008F0E7E" w:rsidRDefault="008F0E7E" w:rsidP="008F0E7E">
      <w:pPr>
        <w:tabs>
          <w:tab w:val="left" w:pos="3104"/>
          <w:tab w:val="center" w:pos="4513"/>
        </w:tabs>
        <w:spacing w:after="0" w:line="240" w:lineRule="auto"/>
        <w:rPr>
          <w:rFonts w:ascii="Times New Roman" w:eastAsia="Times New Roman" w:hAnsi="Times New Roman" w:cs="Times New Roman"/>
          <w:b/>
          <w:bCs/>
          <w:color w:val="000000"/>
          <w:sz w:val="28"/>
          <w:szCs w:val="28"/>
          <w:lang w:val="en-NG" w:eastAsia="en-NG"/>
        </w:rPr>
      </w:pPr>
    </w:p>
    <w:p w14:paraId="787AC181" w14:textId="4184184B" w:rsidR="008F0E7E" w:rsidRPr="008F0E7E" w:rsidRDefault="008F0E7E" w:rsidP="008F0E7E">
      <w:pPr>
        <w:tabs>
          <w:tab w:val="left" w:pos="3104"/>
          <w:tab w:val="center" w:pos="4513"/>
        </w:tabs>
        <w:spacing w:after="0" w:line="240" w:lineRule="auto"/>
        <w:rPr>
          <w:rFonts w:ascii="Times New Roman" w:eastAsia="Times New Roman" w:hAnsi="Times New Roman" w:cs="Times New Roman"/>
          <w:sz w:val="24"/>
          <w:szCs w:val="24"/>
          <w:lang w:val="en-NG" w:eastAsia="en-NG"/>
        </w:rPr>
      </w:pPr>
      <w:r>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CHAPTER THREE</w:t>
      </w:r>
    </w:p>
    <w:p w14:paraId="185E5FF0" w14:textId="77777777" w:rsidR="008F0E7E" w:rsidRPr="008F0E7E" w:rsidRDefault="008F0E7E" w:rsidP="008F0E7E">
      <w:pPr>
        <w:spacing w:after="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RESEARCH METHODOLOGY AND ANALYSIS OF THE EXISTING SYSTEM</w:t>
      </w:r>
    </w:p>
    <w:p w14:paraId="77932737"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3.1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RESEARCH METHODOLOGY</w:t>
      </w:r>
    </w:p>
    <w:p w14:paraId="63546F8D"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design of the Arduino-controlled smart water heater is discussed in this section. The method that will be employed in the implementation of the smart water heater is the top-to-bottom approach method. The various materials that will be considered are listed below:</w:t>
      </w:r>
    </w:p>
    <w:p w14:paraId="394856C1"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Arduino Uno</w:t>
      </w:r>
    </w:p>
    <w:p w14:paraId="2734FE7C"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Temperature sensor</w:t>
      </w:r>
    </w:p>
    <w:p w14:paraId="3713A2C1"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Liquid Crystal Display (LCD)</w:t>
      </w:r>
    </w:p>
    <w:p w14:paraId="07579970"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Heating Coils</w:t>
      </w:r>
    </w:p>
    <w:p w14:paraId="46A61090"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Thermostat </w:t>
      </w:r>
    </w:p>
    <w:p w14:paraId="6BD64AF6" w14:textId="77777777" w:rsidR="008F0E7E" w:rsidRPr="008F0E7E" w:rsidRDefault="008F0E7E" w:rsidP="008F0E7E">
      <w:pPr>
        <w:numPr>
          <w:ilvl w:val="0"/>
          <w:numId w:val="18"/>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Silver Foil</w:t>
      </w:r>
    </w:p>
    <w:p w14:paraId="1706B9BA" w14:textId="6FF771AF" w:rsidR="008F0E7E" w:rsidRPr="008F0E7E" w:rsidRDefault="008F0E7E" w:rsidP="008F0E7E">
      <w:pPr>
        <w:shd w:val="clear" w:color="auto" w:fill="FFFFFF"/>
        <w:spacing w:after="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block and circuit diagram for the design is as shown in Figure 3.1 and 3.2 respectively.</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noProof/>
          <w:color w:val="000000"/>
          <w:sz w:val="28"/>
          <w:szCs w:val="28"/>
          <w:bdr w:val="none" w:sz="0" w:space="0" w:color="auto" w:frame="1"/>
          <w:lang w:val="en-NG" w:eastAsia="en-NG"/>
        </w:rPr>
        <w:drawing>
          <wp:inline distT="0" distB="0" distL="0" distR="0" wp14:anchorId="4CD6244B" wp14:editId="41A4F27D">
            <wp:extent cx="5731510" cy="3180715"/>
            <wp:effectExtent l="0" t="0" r="2540" b="635"/>
            <wp:docPr id="12" name="Picture 12" descr="https://lh7-rt.googleusercontent.com/docsd/ANYlcfCO1MMz6EsJmUxcAnj3fV4PmUjIM5rRF83WWVybTMCo-G1p9crxRtZ6f1BhMsbAD4yKHwP34yyWf-7_1LIt1K4jcCIeYOhWfFHB-hqAjPTkKc15PZxDHigDPxSo_bgMU7Uo-538UlK4i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d/ANYlcfCO1MMz6EsJmUxcAnj3fV4PmUjIM5rRF83WWVybTMCo-G1p9crxRtZ6f1BhMsbAD4yKHwP34yyWf-7_1LIt1K4jcCIeYOhWfFHB-hqAjPTkKc15PZxDHigDPxSo_bgMU7Uo-538UlK4ieU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180715"/>
                    </a:xfrm>
                    <a:prstGeom prst="rect">
                      <a:avLst/>
                    </a:prstGeom>
                    <a:noFill/>
                    <a:ln>
                      <a:noFill/>
                    </a:ln>
                  </pic:spPr>
                </pic:pic>
              </a:graphicData>
            </a:graphic>
          </wp:inline>
        </w:drawing>
      </w:r>
      <w:r w:rsidRPr="008F0E7E">
        <w:rPr>
          <w:rFonts w:ascii="Times New Roman" w:eastAsia="Times New Roman" w:hAnsi="Times New Roman" w:cs="Times New Roman"/>
          <w:color w:val="000000"/>
          <w:sz w:val="28"/>
          <w:szCs w:val="28"/>
          <w:lang w:val="en-NG" w:eastAsia="en-NG"/>
        </w:rPr>
        <w:lastRenderedPageBreak/>
        <w:t>Figure 3.1: Block Diagram of the Proposed System</w:t>
      </w:r>
      <w:r w:rsidRPr="008F0E7E">
        <w:rPr>
          <w:rFonts w:ascii="Times New Roman" w:eastAsia="Times New Roman" w:hAnsi="Times New Roman" w:cs="Times New Roman"/>
          <w:noProof/>
          <w:color w:val="000000"/>
          <w:sz w:val="28"/>
          <w:szCs w:val="28"/>
          <w:bdr w:val="none" w:sz="0" w:space="0" w:color="auto" w:frame="1"/>
          <w:lang w:val="en-NG" w:eastAsia="en-NG"/>
        </w:rPr>
        <w:drawing>
          <wp:inline distT="0" distB="0" distL="0" distR="0" wp14:anchorId="4E3B2F48" wp14:editId="330B17F1">
            <wp:extent cx="5731510" cy="3409315"/>
            <wp:effectExtent l="0" t="0" r="2540" b="635"/>
            <wp:docPr id="11" name="Picture 11"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ater-heater-ds18s20.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409315"/>
                    </a:xfrm>
                    <a:prstGeom prst="rect">
                      <a:avLst/>
                    </a:prstGeom>
                    <a:noFill/>
                    <a:ln>
                      <a:noFill/>
                    </a:ln>
                  </pic:spPr>
                </pic:pic>
              </a:graphicData>
            </a:graphic>
          </wp:inline>
        </w:drawing>
      </w:r>
    </w:p>
    <w:p w14:paraId="780FDFDF" w14:textId="77777777" w:rsidR="008F0E7E" w:rsidRPr="008F0E7E" w:rsidRDefault="008F0E7E" w:rsidP="008F0E7E">
      <w:pPr>
        <w:spacing w:after="20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Figure 3.2: Circuit Diagram of the Proposed Smart Water Heater Controller System.</w:t>
      </w:r>
    </w:p>
    <w:p w14:paraId="140C5CE9" w14:textId="77777777" w:rsidR="008F0E7E" w:rsidRPr="008F0E7E" w:rsidRDefault="008F0E7E" w:rsidP="008F0E7E">
      <w:pPr>
        <w:spacing w:after="3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Here is the basic outline of how the proposed system will be implemented:</w:t>
      </w:r>
    </w:p>
    <w:p w14:paraId="39550387"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After gathering the needed components</w:t>
      </w:r>
    </w:p>
    <w:p w14:paraId="0D752451"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The Hardware will be set up: 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14:paraId="61FEFBD5"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The code will be written by including all the necessary libraries.</w:t>
      </w:r>
    </w:p>
    <w:p w14:paraId="0E10145E"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The system will be tested and debug if necessary. The code will be uploaded to the Arduino board, then, the system will be tested with different temperature settings to ensure it functions as expected.</w:t>
      </w:r>
    </w:p>
    <w:p w14:paraId="19EA028A" w14:textId="77777777" w:rsidR="008F0E7E" w:rsidRPr="008F0E7E" w:rsidRDefault="008F0E7E" w:rsidP="008F0E7E">
      <w:pPr>
        <w:numPr>
          <w:ilvl w:val="0"/>
          <w:numId w:val="19"/>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Once everything is working correctly, the researchers will encase the components in a project box for safety and aesthetics and all connections will be secured and insulated to prevent any electrical hazards.</w:t>
      </w:r>
    </w:p>
    <w:p w14:paraId="417017F0" w14:textId="77777777" w:rsidR="008F0E7E" w:rsidRPr="008F0E7E" w:rsidRDefault="008F0E7E" w:rsidP="008F0E7E">
      <w:pPr>
        <w:numPr>
          <w:ilvl w:val="0"/>
          <w:numId w:val="20"/>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ANALYSIS OF THE EXISTING SYSTEM </w:t>
      </w:r>
    </w:p>
    <w:p w14:paraId="045327AF" w14:textId="77777777" w:rsidR="008F0E7E" w:rsidRPr="008F0E7E" w:rsidRDefault="008F0E7E" w:rsidP="008F0E7E">
      <w:pPr>
        <w:spacing w:before="280" w:after="28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w:t>
      </w:r>
      <w:r w:rsidRPr="008F0E7E">
        <w:rPr>
          <w:rFonts w:ascii="Times New Roman" w:eastAsia="Times New Roman" w:hAnsi="Times New Roman" w:cs="Times New Roman"/>
          <w:color w:val="000000"/>
          <w:sz w:val="28"/>
          <w:szCs w:val="28"/>
          <w:lang w:val="en-NG" w:eastAsia="en-NG"/>
        </w:rPr>
        <w:lastRenderedPageBreak/>
        <w:t>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14:paraId="052621B8" w14:textId="77777777" w:rsidR="008F0E7E" w:rsidRPr="008F0E7E" w:rsidRDefault="008F0E7E" w:rsidP="008F0E7E">
      <w:pPr>
        <w:spacing w:before="280" w:after="28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14:paraId="22E84BB7" w14:textId="77777777" w:rsidR="008F0E7E" w:rsidRPr="008F0E7E" w:rsidRDefault="008F0E7E" w:rsidP="008F0E7E">
      <w:pPr>
        <w:numPr>
          <w:ilvl w:val="0"/>
          <w:numId w:val="21"/>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b/>
          <w:bCs/>
          <w:color w:val="000000"/>
          <w:sz w:val="28"/>
          <w:szCs w:val="28"/>
          <w:lang w:val="en-NG" w:eastAsia="en-NG"/>
        </w:rPr>
        <w:t>    PROBLEMS OF THE EXISTING SYSTEM</w:t>
      </w:r>
    </w:p>
    <w:p w14:paraId="44AD63FA"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existing system has the following shortcomings:</w:t>
      </w:r>
    </w:p>
    <w:p w14:paraId="4AE14603"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Limited Functionality</w:t>
      </w: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color w:val="000000"/>
          <w:sz w:val="28"/>
          <w:szCs w:val="28"/>
          <w:lang w:val="en-NG" w:eastAsia="en-NG"/>
        </w:rPr>
        <w:t xml:space="preserve"> The existing system lack advanced features such as remote control, adaptive scheduling based on usage patterns, or integration with other smart home devices.</w:t>
      </w:r>
    </w:p>
    <w:p w14:paraId="3F47B2E9"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User Interface</w:t>
      </w: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color w:val="000000"/>
          <w:sz w:val="28"/>
          <w:szCs w:val="28"/>
          <w:lang w:val="en-NG" w:eastAsia="en-NG"/>
        </w:rPr>
        <w:t xml:space="preserve"> The system relies solely on physical controls or a basic display, it is inconvenient for users to interact with, especially if they want to adjust settings remotely.</w:t>
      </w:r>
    </w:p>
    <w:p w14:paraId="3CA77BF9"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Scalability</w:t>
      </w: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color w:val="000000"/>
          <w:sz w:val="28"/>
          <w:szCs w:val="28"/>
          <w:lang w:val="en-NG" w:eastAsia="en-NG"/>
        </w:rPr>
        <w:t xml:space="preserve"> Expanding or modifying the existing system might be challenging.</w:t>
      </w:r>
    </w:p>
    <w:p w14:paraId="004BC572"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Energy Efficiency</w:t>
      </w:r>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color w:val="000000"/>
          <w:sz w:val="28"/>
          <w:szCs w:val="28"/>
          <w:lang w:val="en-NG" w:eastAsia="en-NG"/>
        </w:rPr>
        <w:t xml:space="preserve"> Without optimization features, the system does not efficiently manage energy usage, leading to unnecessary heating and higher utility bills.</w:t>
      </w:r>
    </w:p>
    <w:p w14:paraId="75E24C8D" w14:textId="77777777" w:rsidR="008F0E7E" w:rsidRPr="008F0E7E" w:rsidRDefault="008F0E7E" w:rsidP="008F0E7E">
      <w:pPr>
        <w:numPr>
          <w:ilvl w:val="0"/>
          <w:numId w:val="22"/>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Safety: There is limited safety features in the existing system, such as fail-safes to prevent overheating or leak detection mechanisms.</w:t>
      </w:r>
    </w:p>
    <w:p w14:paraId="059FA886"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3.4</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DESCRIPTION OF THE PROPOSED SYSTEM</w:t>
      </w:r>
    </w:p>
    <w:p w14:paraId="5910E2BD"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14:paraId="77D74021"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14:paraId="17C4192B"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3.5</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ADVANTAGES OF THE PROPOSED SYSTEM</w:t>
      </w:r>
    </w:p>
    <w:p w14:paraId="59063EBE"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implemented system has the following advantages:</w:t>
      </w:r>
    </w:p>
    <w:p w14:paraId="5FA1DABC"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lastRenderedPageBreak/>
        <w:t>Improved Energy Efficiency: By automatically regulating water temperature and optimizing the use of solar energy, the system reduces energy wastage and reliance on auxiliary power sources.</w:t>
      </w:r>
    </w:p>
    <w:p w14:paraId="5F5144B9"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Consistent Temperature Control: The system maintains water temperature within desired limits, preventing overheating or underheating regardless of changing weather conditions.</w:t>
      </w:r>
    </w:p>
    <w:p w14:paraId="4BC652A9"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Automation and Convenience: Eliminates the need for manual monitoring and adjustment, making the system easy to operate and reducing the possibility of human error.</w:t>
      </w:r>
    </w:p>
    <w:p w14:paraId="125DF4FD"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Enhanced Safety: Built-in safety features protect the system from damage caused by extreme temperatures, ensuring reliable and safe operation.</w:t>
      </w:r>
    </w:p>
    <w:p w14:paraId="398C4E59"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User-Friendly Interface: Provides easy access for users to monitor system status, adjust settings, and receive alerts, making the system accessible even to non-technical users.</w:t>
      </w:r>
    </w:p>
    <w:p w14:paraId="56A68E43"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Cost Savings: By maximizing the use of free solar energy and minimizing auxiliary heating, the system helps reduce energy bills and operating costs over time.</w:t>
      </w:r>
    </w:p>
    <w:p w14:paraId="4EAC89B0" w14:textId="77777777" w:rsidR="008F0E7E" w:rsidRPr="008F0E7E" w:rsidRDefault="008F0E7E" w:rsidP="008F0E7E">
      <w:pPr>
        <w:numPr>
          <w:ilvl w:val="0"/>
          <w:numId w:val="23"/>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Environmental Benefits: Supports sustainable energy use by promoting renewable solar power and reducing carbon emissions associated with conventional water heating methods.</w:t>
      </w:r>
    </w:p>
    <w:p w14:paraId="4C2B0D9D" w14:textId="77777777" w:rsidR="008F0E7E" w:rsidRPr="008F0E7E" w:rsidRDefault="008F0E7E" w:rsidP="008F0E7E">
      <w:pPr>
        <w:numPr>
          <w:ilvl w:val="0"/>
          <w:numId w:val="23"/>
        </w:numPr>
        <w:spacing w:after="2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Adaptability: The system dynamically adjusts to real-time environmental conditions, ensuring optimal performance across different climates and usage scenarios.</w:t>
      </w:r>
    </w:p>
    <w:p w14:paraId="022B98BC"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57EE5D51"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1015F58D"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1FB17290"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F299E1A"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65DEEDF2"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2DBA3479"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366E5303"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03A0D53E"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376E92DD"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60387970"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619C90B1"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FD96D53"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5D6E667"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4CEEAAE"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539D7DBC"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40B8ED46"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127651F6"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1EE23D69"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79AE9A20" w14:textId="77777777" w:rsidR="008F0E7E" w:rsidRDefault="008F0E7E" w:rsidP="008F0E7E">
      <w:pPr>
        <w:spacing w:after="0" w:line="240" w:lineRule="auto"/>
        <w:jc w:val="center"/>
        <w:rPr>
          <w:rFonts w:ascii="Times New Roman" w:eastAsia="Times New Roman" w:hAnsi="Times New Roman" w:cs="Times New Roman"/>
          <w:b/>
          <w:bCs/>
          <w:color w:val="000000"/>
          <w:sz w:val="28"/>
          <w:szCs w:val="28"/>
          <w:lang w:val="en-NG" w:eastAsia="en-NG"/>
        </w:rPr>
      </w:pPr>
    </w:p>
    <w:p w14:paraId="2AB6105C" w14:textId="685AAD13" w:rsidR="008F0E7E" w:rsidRPr="008F0E7E" w:rsidRDefault="008F0E7E" w:rsidP="008F0E7E">
      <w:pPr>
        <w:spacing w:after="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CHAPTER FOUR</w:t>
      </w:r>
    </w:p>
    <w:p w14:paraId="259E6879" w14:textId="77777777" w:rsidR="008F0E7E" w:rsidRPr="008F0E7E" w:rsidRDefault="008F0E7E" w:rsidP="008F0E7E">
      <w:pPr>
        <w:spacing w:after="0" w:line="240" w:lineRule="auto"/>
        <w:ind w:hanging="720"/>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DESIGN, IMPLEMENTATION AND DOCUMENTATION OF THE SYSTEM</w:t>
      </w:r>
    </w:p>
    <w:p w14:paraId="491AB5A2" w14:textId="77777777" w:rsidR="008F0E7E" w:rsidRPr="008F0E7E" w:rsidRDefault="008F0E7E" w:rsidP="008F0E7E">
      <w:pPr>
        <w:spacing w:after="0" w:line="240" w:lineRule="auto"/>
        <w:ind w:hanging="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DESIGN OF THE SYSTEM</w:t>
      </w:r>
    </w:p>
    <w:p w14:paraId="20B6F33A"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sidRPr="008F0E7E">
        <w:rPr>
          <w:rFonts w:ascii="Times New Roman" w:eastAsia="Times New Roman" w:hAnsi="Times New Roman" w:cs="Times New Roman"/>
          <w:color w:val="000000"/>
          <w:sz w:val="28"/>
          <w:szCs w:val="28"/>
          <w:lang w:val="en-NG" w:eastAsia="en-NG"/>
        </w:rPr>
        <w:t> </w:t>
      </w:r>
    </w:p>
    <w:p w14:paraId="259DB6B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4.1.1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OUTPUT DESIGN</w:t>
      </w:r>
    </w:p>
    <w:p w14:paraId="2E77384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sidRPr="008F0E7E">
        <w:rPr>
          <w:rFonts w:ascii="Times New Roman" w:eastAsia="Times New Roman" w:hAnsi="Times New Roman" w:cs="Times New Roman"/>
          <w:color w:val="000000"/>
          <w:sz w:val="28"/>
          <w:szCs w:val="28"/>
          <w:lang w:val="en-NG" w:eastAsia="en-NG"/>
        </w:rPr>
        <w:t xml:space="preserve"> Things taken into consideration in determining the output are represented below:</w:t>
      </w:r>
    </w:p>
    <w:p w14:paraId="2EB63B8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lang w:val="en-NG" w:eastAsia="en-NG"/>
        </w:rPr>
        <w:t> </w:t>
      </w:r>
    </w:p>
    <w:p w14:paraId="2015A38D"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sz w:val="24"/>
          <w:szCs w:val="24"/>
          <w:lang w:val="en-NG" w:eastAsia="en-NG"/>
        </w:rPr>
        <w:br/>
      </w:r>
      <w:r w:rsidRPr="008F0E7E">
        <w:rPr>
          <w:rFonts w:ascii="Times New Roman" w:eastAsia="Times New Roman" w:hAnsi="Times New Roman" w:cs="Times New Roman"/>
          <w:sz w:val="24"/>
          <w:szCs w:val="24"/>
          <w:lang w:val="en-NG" w:eastAsia="en-NG"/>
        </w:rPr>
        <w:br/>
      </w:r>
      <w:bookmarkStart w:id="0" w:name="_GoBack"/>
      <w:bookmarkEnd w:id="0"/>
    </w:p>
    <w:p w14:paraId="793009F9" w14:textId="3A89A0EB"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noProof/>
          <w:color w:val="000000"/>
          <w:sz w:val="28"/>
          <w:szCs w:val="28"/>
          <w:bdr w:val="none" w:sz="0" w:space="0" w:color="auto" w:frame="1"/>
          <w:lang w:val="en-NG" w:eastAsia="en-NG"/>
        </w:rPr>
        <w:lastRenderedPageBreak/>
        <w:drawing>
          <wp:inline distT="0" distB="0" distL="0" distR="0" wp14:anchorId="4F91B56C" wp14:editId="09CA8CD6">
            <wp:extent cx="5731510" cy="5648325"/>
            <wp:effectExtent l="0" t="0" r="2540" b="9525"/>
            <wp:docPr id="10" name="Picture 10"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40611-WA00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648325"/>
                    </a:xfrm>
                    <a:prstGeom prst="rect">
                      <a:avLst/>
                    </a:prstGeom>
                    <a:noFill/>
                    <a:ln>
                      <a:noFill/>
                    </a:ln>
                  </pic:spPr>
                </pic:pic>
              </a:graphicData>
            </a:graphic>
          </wp:inline>
        </w:drawing>
      </w:r>
    </w:p>
    <w:p w14:paraId="42FB86AD"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lang w:val="en-NG" w:eastAsia="en-NG"/>
        </w:rPr>
        <w:t xml:space="preserve"> Figure 4.1: </w:t>
      </w:r>
      <w:r w:rsidRPr="008F0E7E">
        <w:rPr>
          <w:rFonts w:ascii="Times New Roman" w:eastAsia="Times New Roman" w:hAnsi="Times New Roman" w:cs="Times New Roman"/>
          <w:color w:val="000000"/>
          <w:sz w:val="28"/>
          <w:szCs w:val="28"/>
          <w:lang w:val="en-NG" w:eastAsia="en-NG"/>
        </w:rPr>
        <w:t>Smart Water Heater</w:t>
      </w:r>
    </w:p>
    <w:p w14:paraId="466A600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The image above is the Arduino UNO-based water heater controlling system, the system is connected with power cable and also connected to an android phone using the </w:t>
      </w:r>
      <w:proofErr w:type="spellStart"/>
      <w:r w:rsidRPr="008F0E7E">
        <w:rPr>
          <w:rFonts w:ascii="Times New Roman" w:eastAsia="Times New Roman" w:hAnsi="Times New Roman" w:cs="Times New Roman"/>
          <w:color w:val="000000"/>
          <w:sz w:val="28"/>
          <w:szCs w:val="28"/>
          <w:lang w:val="en-NG" w:eastAsia="en-NG"/>
        </w:rPr>
        <w:t>Blynk</w:t>
      </w:r>
      <w:proofErr w:type="spellEnd"/>
      <w:r w:rsidRPr="008F0E7E">
        <w:rPr>
          <w:rFonts w:ascii="Times New Roman" w:eastAsia="Times New Roman" w:hAnsi="Times New Roman" w:cs="Times New Roman"/>
          <w:color w:val="000000"/>
          <w:sz w:val="28"/>
          <w:szCs w:val="28"/>
          <w:lang w:val="en-NG" w:eastAsia="en-NG"/>
        </w:rPr>
        <w:t xml:space="preserve"> IoT app. The system can be start by clicking on the power button on an android phone. This developed system can be used to heat water in homes and offices.</w:t>
      </w:r>
    </w:p>
    <w:p w14:paraId="79F1F94D" w14:textId="1428C540" w:rsidR="008F0E7E" w:rsidRPr="008F0E7E" w:rsidRDefault="008F0E7E" w:rsidP="008F0E7E">
      <w:pPr>
        <w:spacing w:after="0" w:line="240" w:lineRule="auto"/>
        <w:ind w:left="20" w:firstLine="70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noProof/>
          <w:color w:val="000000"/>
          <w:sz w:val="28"/>
          <w:szCs w:val="28"/>
          <w:bdr w:val="none" w:sz="0" w:space="0" w:color="auto" w:frame="1"/>
          <w:lang w:val="en-NG" w:eastAsia="en-NG"/>
        </w:rPr>
        <w:lastRenderedPageBreak/>
        <w:drawing>
          <wp:inline distT="0" distB="0" distL="0" distR="0" wp14:anchorId="23E9C907" wp14:editId="557F6A95">
            <wp:extent cx="4631690" cy="6769100"/>
            <wp:effectExtent l="0" t="0" r="0" b="0"/>
            <wp:docPr id="9" name="Picture 9"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40611-WA0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690" cy="6769100"/>
                    </a:xfrm>
                    <a:prstGeom prst="rect">
                      <a:avLst/>
                    </a:prstGeom>
                    <a:noFill/>
                    <a:ln>
                      <a:noFill/>
                    </a:ln>
                  </pic:spPr>
                </pic:pic>
              </a:graphicData>
            </a:graphic>
          </wp:inline>
        </w:drawing>
      </w:r>
    </w:p>
    <w:p w14:paraId="52F5F13D"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28"/>
          <w:szCs w:val="28"/>
          <w:shd w:val="clear" w:color="auto" w:fill="FFFFFF"/>
          <w:lang w:val="en-NG" w:eastAsia="en-NG"/>
        </w:rPr>
        <w:t xml:space="preserve">Figure 4.2: </w:t>
      </w:r>
      <w:r w:rsidRPr="008F0E7E">
        <w:rPr>
          <w:rFonts w:ascii="Times New Roman" w:eastAsia="Times New Roman" w:hAnsi="Times New Roman" w:cs="Times New Roman"/>
          <w:color w:val="000000"/>
          <w:sz w:val="28"/>
          <w:szCs w:val="28"/>
          <w:lang w:val="en-NG" w:eastAsia="en-NG"/>
        </w:rPr>
        <w:t>The Offline Mode of the Smart Water Heater</w:t>
      </w:r>
      <w:r w:rsidRPr="008F0E7E">
        <w:rPr>
          <w:rFonts w:ascii="Times New Roman" w:eastAsia="Times New Roman" w:hAnsi="Times New Roman" w:cs="Times New Roman"/>
          <w:b/>
          <w:bCs/>
          <w:color w:val="000000"/>
          <w:sz w:val="28"/>
          <w:szCs w:val="28"/>
          <w:lang w:val="en-NG" w:eastAsia="en-NG"/>
        </w:rPr>
        <w:t>  </w:t>
      </w:r>
    </w:p>
    <w:p w14:paraId="40348B26"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image above display when the system is offline, the off button will need to be toggled anytime the system is to be put online.</w:t>
      </w:r>
    </w:p>
    <w:p w14:paraId="3ACB106A" w14:textId="61A5E078"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lastRenderedPageBreak/>
        <w:drawing>
          <wp:inline distT="0" distB="0" distL="0" distR="0" wp14:anchorId="5AD1CE62" wp14:editId="2FDD8E39">
            <wp:extent cx="4405630" cy="6092190"/>
            <wp:effectExtent l="0" t="0" r="0" b="3810"/>
            <wp:docPr id="8" name="Picture 8"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40611-WA00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5630" cy="6092190"/>
                    </a:xfrm>
                    <a:prstGeom prst="rect">
                      <a:avLst/>
                    </a:prstGeom>
                    <a:noFill/>
                    <a:ln>
                      <a:noFill/>
                    </a:ln>
                  </pic:spPr>
                </pic:pic>
              </a:graphicData>
            </a:graphic>
          </wp:inline>
        </w:drawing>
      </w:r>
    </w:p>
    <w:p w14:paraId="1B4183A8"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28"/>
          <w:szCs w:val="28"/>
          <w:shd w:val="clear" w:color="auto" w:fill="FFFFFF"/>
          <w:lang w:val="en-NG" w:eastAsia="en-NG"/>
        </w:rPr>
        <w:t xml:space="preserve">Figure 4.3: </w:t>
      </w:r>
      <w:r w:rsidRPr="008F0E7E">
        <w:rPr>
          <w:rFonts w:ascii="Times New Roman" w:eastAsia="Times New Roman" w:hAnsi="Times New Roman" w:cs="Times New Roman"/>
          <w:color w:val="000000"/>
          <w:sz w:val="28"/>
          <w:szCs w:val="28"/>
          <w:lang w:val="en-NG" w:eastAsia="en-NG"/>
        </w:rPr>
        <w:t>The Online Mode of the Smart Water Heater</w:t>
      </w:r>
      <w:r w:rsidRPr="008F0E7E">
        <w:rPr>
          <w:rFonts w:ascii="Times New Roman" w:eastAsia="Times New Roman" w:hAnsi="Times New Roman" w:cs="Times New Roman"/>
          <w:b/>
          <w:bCs/>
          <w:color w:val="000000"/>
          <w:sz w:val="28"/>
          <w:szCs w:val="28"/>
          <w:lang w:val="en-NG" w:eastAsia="en-NG"/>
        </w:rPr>
        <w:t>  </w:t>
      </w:r>
    </w:p>
    <w:p w14:paraId="3B649302"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This is the online mode of the smart water heater system, as it was displayed above the power on led has changed </w:t>
      </w:r>
      <w:proofErr w:type="spellStart"/>
      <w:r w:rsidRPr="008F0E7E">
        <w:rPr>
          <w:rFonts w:ascii="Times New Roman" w:eastAsia="Times New Roman" w:hAnsi="Times New Roman" w:cs="Times New Roman"/>
          <w:color w:val="000000"/>
          <w:sz w:val="28"/>
          <w:szCs w:val="28"/>
          <w:lang w:val="en-NG" w:eastAsia="en-NG"/>
        </w:rPr>
        <w:t>color</w:t>
      </w:r>
      <w:proofErr w:type="spellEnd"/>
      <w:r w:rsidRPr="008F0E7E">
        <w:rPr>
          <w:rFonts w:ascii="Times New Roman" w:eastAsia="Times New Roman" w:hAnsi="Times New Roman" w:cs="Times New Roman"/>
          <w:color w:val="000000"/>
          <w:sz w:val="28"/>
          <w:szCs w:val="28"/>
          <w:lang w:val="en-NG" w:eastAsia="en-NG"/>
        </w:rPr>
        <w:t xml:space="preserve"> from black to red.</w:t>
      </w:r>
    </w:p>
    <w:p w14:paraId="1C687870"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4.2</w:t>
      </w:r>
      <w:r w:rsidRPr="008F0E7E">
        <w:rPr>
          <w:rFonts w:ascii="Times New Roman" w:eastAsia="Times New Roman" w:hAnsi="Times New Roman" w:cs="Times New Roman"/>
          <w:b/>
          <w:bCs/>
          <w:color w:val="000000"/>
          <w:sz w:val="28"/>
          <w:szCs w:val="28"/>
          <w:lang w:val="en-NG" w:eastAsia="en-NG"/>
        </w:rPr>
        <w:tab/>
        <w:t>INPUT DESIGN</w:t>
      </w:r>
    </w:p>
    <w:p w14:paraId="6EE129D1"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These are the equipment or tools required in making the system function effectively. The equipment required are as shown below:</w:t>
      </w:r>
    </w:p>
    <w:p w14:paraId="4F0E1B8E" w14:textId="289D7EA5" w:rsidR="008F0E7E" w:rsidRPr="008F0E7E" w:rsidRDefault="008F0E7E" w:rsidP="008F0E7E">
      <w:pPr>
        <w:spacing w:after="200" w:line="240" w:lineRule="auto"/>
        <w:ind w:firstLine="7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noProof/>
          <w:color w:val="000000"/>
          <w:sz w:val="28"/>
          <w:szCs w:val="28"/>
          <w:bdr w:val="none" w:sz="0" w:space="0" w:color="auto" w:frame="1"/>
          <w:lang w:val="en-NG" w:eastAsia="en-NG"/>
        </w:rPr>
        <w:lastRenderedPageBreak/>
        <w:drawing>
          <wp:inline distT="0" distB="0" distL="0" distR="0" wp14:anchorId="3DE77253" wp14:editId="166E82D2">
            <wp:extent cx="2529205" cy="1793240"/>
            <wp:effectExtent l="0" t="0" r="4445" b="0"/>
            <wp:docPr id="7" name="Picture 7" descr="https://lh7-rt.googleusercontent.com/docsd/ANYlcfB2hp3jnbL57yNudKCKO8__5kKgqcLQ5bSQ353CozxWClKVjaHEeDXSk11bF9df2RPE20gwlaYk7MQzTdm_RAjXNbqERz5aTPYkTSjt4ufz2fTC-0RzBvkq8A2imaMruJ3_bsFBqJsHSr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d/ANYlcfB2hp3jnbL57yNudKCKO8__5kKgqcLQ5bSQ353CozxWClKVjaHEeDXSk11bF9df2RPE20gwlaYk7MQzTdm_RAjXNbqERz5aTPYkTSjt4ufz2fTC-0RzBvkq8A2imaMruJ3_bsFBqJsHSrY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205" cy="1793240"/>
                    </a:xfrm>
                    <a:prstGeom prst="rect">
                      <a:avLst/>
                    </a:prstGeom>
                    <a:noFill/>
                    <a:ln>
                      <a:noFill/>
                    </a:ln>
                  </pic:spPr>
                </pic:pic>
              </a:graphicData>
            </a:graphic>
          </wp:inline>
        </w:drawing>
      </w:r>
    </w:p>
    <w:p w14:paraId="6B43EE5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lang w:val="en-NG" w:eastAsia="en-NG"/>
        </w:rPr>
        <w:t xml:space="preserve">Figure 4.4: </w:t>
      </w:r>
      <w:r w:rsidRPr="008F0E7E">
        <w:rPr>
          <w:rFonts w:ascii="Times New Roman" w:eastAsia="Times New Roman" w:hAnsi="Times New Roman" w:cs="Times New Roman"/>
          <w:color w:val="000000"/>
          <w:sz w:val="28"/>
          <w:szCs w:val="28"/>
          <w:lang w:val="en-NG" w:eastAsia="en-NG"/>
        </w:rPr>
        <w:t>The Enclosure</w:t>
      </w:r>
    </w:p>
    <w:p w14:paraId="281ADAE4" w14:textId="3F61513A" w:rsidR="008F0E7E" w:rsidRPr="008F0E7E" w:rsidRDefault="008F0E7E" w:rsidP="008F0E7E">
      <w:pPr>
        <w:spacing w:after="20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noProof/>
          <w:color w:val="000000"/>
          <w:sz w:val="28"/>
          <w:szCs w:val="28"/>
          <w:bdr w:val="none" w:sz="0" w:space="0" w:color="auto" w:frame="1"/>
          <w:lang w:val="en-NG" w:eastAsia="en-NG"/>
        </w:rPr>
        <w:lastRenderedPageBreak/>
        <w:drawing>
          <wp:inline distT="0" distB="0" distL="0" distR="0" wp14:anchorId="7319A321" wp14:editId="341C5E7B">
            <wp:extent cx="5731510" cy="7630795"/>
            <wp:effectExtent l="0" t="0" r="2540" b="8255"/>
            <wp:docPr id="6" name="Picture 6"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40606-WA00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30795"/>
                    </a:xfrm>
                    <a:prstGeom prst="rect">
                      <a:avLst/>
                    </a:prstGeom>
                    <a:noFill/>
                    <a:ln>
                      <a:noFill/>
                    </a:ln>
                  </pic:spPr>
                </pic:pic>
              </a:graphicData>
            </a:graphic>
          </wp:inline>
        </w:drawing>
      </w:r>
    </w:p>
    <w:p w14:paraId="294C36AB"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28"/>
          <w:szCs w:val="28"/>
          <w:shd w:val="clear" w:color="auto" w:fill="FFFFFF"/>
          <w:lang w:val="en-NG" w:eastAsia="en-NG"/>
        </w:rPr>
        <w:t>Figure 4.5:</w:t>
      </w:r>
      <w:r w:rsidRPr="008F0E7E">
        <w:rPr>
          <w:rFonts w:ascii="Times New Roman" w:eastAsia="Times New Roman" w:hAnsi="Times New Roman" w:cs="Times New Roman"/>
          <w:b/>
          <w:bCs/>
          <w:i/>
          <w:iCs/>
          <w:color w:val="000000"/>
          <w:sz w:val="28"/>
          <w:szCs w:val="28"/>
          <w:lang w:val="en-NG" w:eastAsia="en-NG"/>
        </w:rPr>
        <w:t xml:space="preserve"> </w:t>
      </w:r>
      <w:r w:rsidRPr="008F0E7E">
        <w:rPr>
          <w:rFonts w:ascii="Times New Roman" w:eastAsia="Times New Roman" w:hAnsi="Times New Roman" w:cs="Times New Roman"/>
          <w:color w:val="000000"/>
          <w:sz w:val="28"/>
          <w:szCs w:val="28"/>
          <w:lang w:val="en-NG" w:eastAsia="en-NG"/>
        </w:rPr>
        <w:t>The Water Heater Relay</w:t>
      </w:r>
    </w:p>
    <w:p w14:paraId="6BDA0FCA"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This is the relay of the system. </w:t>
      </w:r>
      <w:r w:rsidRPr="008F0E7E">
        <w:rPr>
          <w:rFonts w:ascii="Times New Roman" w:eastAsia="Times New Roman" w:hAnsi="Times New Roman" w:cs="Times New Roman"/>
          <w:color w:val="000000"/>
          <w:sz w:val="28"/>
          <w:szCs w:val="28"/>
          <w:shd w:val="clear" w:color="auto" w:fill="FFFFFF"/>
          <w:lang w:val="en-NG" w:eastAsia="en-NG"/>
        </w:rPr>
        <w:t>The relay </w:t>
      </w:r>
      <w:r w:rsidRPr="008F0E7E">
        <w:rPr>
          <w:rFonts w:ascii="Times New Roman" w:eastAsia="Times New Roman" w:hAnsi="Times New Roman" w:cs="Times New Roman"/>
          <w:color w:val="000000"/>
          <w:sz w:val="28"/>
          <w:szCs w:val="28"/>
          <w:lang w:val="en-NG" w:eastAsia="en-NG"/>
        </w:rPr>
        <w:t>allows some or all of the heat to come on,</w:t>
      </w:r>
      <w:r w:rsidRPr="008F0E7E">
        <w:rPr>
          <w:rFonts w:ascii="Times New Roman" w:eastAsia="Times New Roman" w:hAnsi="Times New Roman" w:cs="Times New Roman"/>
          <w:color w:val="000000"/>
          <w:sz w:val="28"/>
          <w:szCs w:val="28"/>
          <w:shd w:val="clear" w:color="auto" w:fill="FFFFFF"/>
          <w:lang w:val="en-NG" w:eastAsia="en-NG"/>
        </w:rPr>
        <w:t xml:space="preserve"> depending on the controls.</w:t>
      </w:r>
    </w:p>
    <w:p w14:paraId="279CB823"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4250E504" w14:textId="27E74945"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lastRenderedPageBreak/>
        <w:drawing>
          <wp:inline distT="0" distB="0" distL="0" distR="0" wp14:anchorId="3994260B" wp14:editId="3F6F323E">
            <wp:extent cx="4274820" cy="3764280"/>
            <wp:effectExtent l="0" t="0" r="0" b="7620"/>
            <wp:docPr id="5" name="Picture 5" descr="https://lh7-rt.googleusercontent.com/docsd/ANYlcfCFYddvzRaPic2V9_My6mLSSkMA19lpsqoXXBA0I8ZrqaaeM7jhjRbw9vHR9VQVZSYxJ3nPM7B-H0Oz-eMbRkkcl1LmChKT4sQahHMclXmhCEydENUCBEDQd16SwcLKkbL6phCjB9W0vA6m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d/ANYlcfCFYddvzRaPic2V9_My6mLSSkMA19lpsqoXXBA0I8ZrqaaeM7jhjRbw9vHR9VQVZSYxJ3nPM7B-H0Oz-eMbRkkcl1LmChKT4sQahHMclXmhCEydENUCBEDQd16SwcLKkbL6phCjB9W0vA6m1_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820" cy="3764280"/>
                    </a:xfrm>
                    <a:prstGeom prst="rect">
                      <a:avLst/>
                    </a:prstGeom>
                    <a:noFill/>
                    <a:ln>
                      <a:noFill/>
                    </a:ln>
                  </pic:spPr>
                </pic:pic>
              </a:graphicData>
            </a:graphic>
          </wp:inline>
        </w:drawing>
      </w:r>
    </w:p>
    <w:p w14:paraId="346E9D2D" w14:textId="77777777" w:rsidR="008F0E7E" w:rsidRPr="008F0E7E" w:rsidRDefault="008F0E7E" w:rsidP="008F0E7E">
      <w:pPr>
        <w:spacing w:after="0" w:line="240" w:lineRule="auto"/>
        <w:ind w:left="2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i/>
          <w:iCs/>
          <w:color w:val="000000"/>
          <w:sz w:val="28"/>
          <w:szCs w:val="28"/>
          <w:shd w:val="clear" w:color="auto" w:fill="FFFFFF"/>
          <w:lang w:val="en-NG" w:eastAsia="en-NG"/>
        </w:rPr>
        <w:t>Figure 4.6:</w:t>
      </w:r>
      <w:r w:rsidRPr="008F0E7E">
        <w:rPr>
          <w:rFonts w:ascii="Times New Roman" w:eastAsia="Times New Roman" w:hAnsi="Times New Roman" w:cs="Times New Roman"/>
          <w:b/>
          <w:bCs/>
          <w:color w:val="000000"/>
          <w:sz w:val="28"/>
          <w:szCs w:val="28"/>
          <w:lang w:val="en-NG" w:eastAsia="en-NG"/>
        </w:rPr>
        <w:t xml:space="preserve"> </w:t>
      </w:r>
      <w:r w:rsidRPr="008F0E7E">
        <w:rPr>
          <w:rFonts w:ascii="Times New Roman" w:eastAsia="Times New Roman" w:hAnsi="Times New Roman" w:cs="Times New Roman"/>
          <w:color w:val="000000"/>
          <w:sz w:val="28"/>
          <w:szCs w:val="28"/>
          <w:lang w:val="en-NG" w:eastAsia="en-NG"/>
        </w:rPr>
        <w:t>Voltage Regulator</w:t>
      </w:r>
    </w:p>
    <w:p w14:paraId="12908F35" w14:textId="031E25DF"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This is the voltage regulator of the implemented system.  This will help to automatically maintain a constant </w:t>
      </w:r>
      <w:hyperlink r:id="rId13" w:history="1">
        <w:r w:rsidRPr="008F0E7E">
          <w:rPr>
            <w:rFonts w:ascii="Times New Roman" w:eastAsia="Times New Roman" w:hAnsi="Times New Roman" w:cs="Times New Roman"/>
            <w:color w:val="000000"/>
            <w:sz w:val="28"/>
            <w:szCs w:val="28"/>
            <w:u w:val="single"/>
            <w:shd w:val="clear" w:color="auto" w:fill="FFFFFF"/>
            <w:lang w:val="en-NG" w:eastAsia="en-NG"/>
          </w:rPr>
          <w:t>voltage</w:t>
        </w:r>
      </w:hyperlink>
      <w:r w:rsidRPr="008F0E7E">
        <w:rPr>
          <w:rFonts w:ascii="Times New Roman" w:eastAsia="Times New Roman" w:hAnsi="Times New Roman" w:cs="Times New Roman"/>
          <w:color w:val="000000"/>
          <w:sz w:val="28"/>
          <w:szCs w:val="28"/>
          <w:lang w:val="en-NG" w:eastAsia="en-NG"/>
        </w:rPr>
        <w:t>,</w:t>
      </w:r>
      <w:r w:rsidRPr="008F0E7E">
        <w:rPr>
          <w:rFonts w:ascii="Times New Roman" w:eastAsia="Times New Roman" w:hAnsi="Times New Roman" w:cs="Times New Roman"/>
          <w:color w:val="000000"/>
          <w:sz w:val="28"/>
          <w:szCs w:val="28"/>
          <w:shd w:val="clear" w:color="auto" w:fill="FFFFFF"/>
          <w:lang w:val="en-NG" w:eastAsia="en-NG"/>
        </w:rPr>
        <w:t xml:space="preserve"> it is used to regulate one or more </w:t>
      </w:r>
      <w:hyperlink r:id="rId14" w:history="1">
        <w:r w:rsidRPr="008F0E7E">
          <w:rPr>
            <w:rFonts w:ascii="Times New Roman" w:eastAsia="Times New Roman" w:hAnsi="Times New Roman" w:cs="Times New Roman"/>
            <w:color w:val="000000"/>
            <w:sz w:val="28"/>
            <w:szCs w:val="28"/>
            <w:u w:val="single"/>
            <w:shd w:val="clear" w:color="auto" w:fill="FFFFFF"/>
            <w:lang w:val="en-NG" w:eastAsia="en-NG"/>
          </w:rPr>
          <w:t>AC</w:t>
        </w:r>
      </w:hyperlink>
      <w:r w:rsidRPr="008F0E7E">
        <w:rPr>
          <w:rFonts w:ascii="Times New Roman" w:eastAsia="Times New Roman" w:hAnsi="Times New Roman" w:cs="Times New Roman"/>
          <w:color w:val="000000"/>
          <w:sz w:val="28"/>
          <w:szCs w:val="28"/>
          <w:shd w:val="clear" w:color="auto" w:fill="FFFFFF"/>
          <w:lang w:val="en-NG" w:eastAsia="en-NG"/>
        </w:rPr>
        <w:t> or </w:t>
      </w:r>
      <w:hyperlink r:id="rId15" w:history="1">
        <w:r w:rsidRPr="008F0E7E">
          <w:rPr>
            <w:rFonts w:ascii="Times New Roman" w:eastAsia="Times New Roman" w:hAnsi="Times New Roman" w:cs="Times New Roman"/>
            <w:color w:val="000000"/>
            <w:sz w:val="28"/>
            <w:szCs w:val="28"/>
            <w:u w:val="single"/>
            <w:shd w:val="clear" w:color="auto" w:fill="FFFFFF"/>
            <w:lang w:val="en-NG" w:eastAsia="en-NG"/>
          </w:rPr>
          <w:t>DC</w:t>
        </w:r>
      </w:hyperlink>
      <w:r w:rsidRPr="008F0E7E">
        <w:rPr>
          <w:rFonts w:ascii="Times New Roman" w:eastAsia="Times New Roman" w:hAnsi="Times New Roman" w:cs="Times New Roman"/>
          <w:color w:val="000000"/>
          <w:sz w:val="28"/>
          <w:szCs w:val="28"/>
          <w:shd w:val="clear" w:color="auto" w:fill="FFFFFF"/>
          <w:lang w:val="en-NG" w:eastAsia="en-NG"/>
        </w:rPr>
        <w:t> voltages.</w:t>
      </w:r>
      <w:r w:rsidRPr="008F0E7E">
        <w:rPr>
          <w:rFonts w:ascii="Times New Roman" w:eastAsia="Times New Roman" w:hAnsi="Times New Roman" w:cs="Times New Roman"/>
          <w:noProof/>
          <w:color w:val="000000"/>
          <w:sz w:val="28"/>
          <w:szCs w:val="28"/>
          <w:bdr w:val="none" w:sz="0" w:space="0" w:color="auto" w:frame="1"/>
          <w:lang w:val="en-NG" w:eastAsia="en-NG"/>
        </w:rPr>
        <w:drawing>
          <wp:inline distT="0" distB="0" distL="0" distR="0" wp14:anchorId="038453FC" wp14:editId="487672C7">
            <wp:extent cx="4274820" cy="2351405"/>
            <wp:effectExtent l="0" t="0" r="0" b="0"/>
            <wp:docPr id="4" name="Picture 4" descr="https://lh7-rt.googleusercontent.com/docsd/ANYlcfDNlw838KKeMh9MT1i0fJW92-fZuvBU85PbGtfAIps6JJK2M1xsnGwtX6SP7r6-W0baOfh338cWEi_NsnT8pdnnSnZhC9_BQlMkmIrNA0QNjM2lDriNAY29V69b1HCKp74BRjmUWQyheOVBO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d/ANYlcfDNlw838KKeMh9MT1i0fJW92-fZuvBU85PbGtfAIps6JJK2M1xsnGwtX6SP7r6-W0baOfh338cWEi_NsnT8pdnnSnZhC9_BQlMkmIrNA0QNjM2lDriNAY29V69b1HCKp74BRjmUWQyheOVBO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820" cy="2351405"/>
                    </a:xfrm>
                    <a:prstGeom prst="rect">
                      <a:avLst/>
                    </a:prstGeom>
                    <a:noFill/>
                    <a:ln>
                      <a:noFill/>
                    </a:ln>
                  </pic:spPr>
                </pic:pic>
              </a:graphicData>
            </a:graphic>
          </wp:inline>
        </w:drawing>
      </w:r>
    </w:p>
    <w:p w14:paraId="4ED29F26"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shd w:val="clear" w:color="auto" w:fill="FFFFFF"/>
          <w:lang w:val="en-NG" w:eastAsia="en-NG"/>
        </w:rPr>
        <w:t>Figure 4.7:</w:t>
      </w:r>
      <w:r w:rsidRPr="008F0E7E">
        <w:rPr>
          <w:rFonts w:ascii="Times New Roman" w:eastAsia="Times New Roman" w:hAnsi="Times New Roman" w:cs="Times New Roman"/>
          <w:color w:val="000000"/>
          <w:sz w:val="28"/>
          <w:szCs w:val="28"/>
          <w:lang w:val="en-NG" w:eastAsia="en-NG"/>
        </w:rPr>
        <w:t xml:space="preserve"> Arduino UNO</w:t>
      </w:r>
    </w:p>
    <w:p w14:paraId="013045CE"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This is the Arduino UNO of the system.</w:t>
      </w:r>
      <w:r w:rsidRPr="008F0E7E">
        <w:rPr>
          <w:rFonts w:ascii="Times New Roman" w:eastAsia="Times New Roman" w:hAnsi="Times New Roman" w:cs="Times New Roman"/>
          <w:color w:val="202124"/>
          <w:sz w:val="28"/>
          <w:szCs w:val="28"/>
          <w:shd w:val="clear" w:color="auto" w:fill="FFFFFF"/>
          <w:lang w:val="en-NG" w:eastAsia="en-NG"/>
        </w:rPr>
        <w:t xml:space="preserve"> </w:t>
      </w:r>
      <w:r w:rsidRPr="008F0E7E">
        <w:rPr>
          <w:rFonts w:ascii="Times New Roman" w:eastAsia="Times New Roman" w:hAnsi="Times New Roman" w:cs="Times New Roman"/>
          <w:color w:val="000000"/>
          <w:sz w:val="28"/>
          <w:szCs w:val="28"/>
          <w:shd w:val="clear" w:color="auto" w:fill="FFFFFF"/>
          <w:lang w:val="en-NG" w:eastAsia="en-NG"/>
        </w:rPr>
        <w:t>Arduino UNO is used to </w:t>
      </w:r>
      <w:r w:rsidRPr="008F0E7E">
        <w:rPr>
          <w:rFonts w:ascii="Times New Roman" w:eastAsia="Times New Roman" w:hAnsi="Times New Roman" w:cs="Times New Roman"/>
          <w:color w:val="000000"/>
          <w:sz w:val="28"/>
          <w:szCs w:val="28"/>
          <w:lang w:val="en-NG" w:eastAsia="en-NG"/>
        </w:rPr>
        <w:t>regulate voltage, sense temperature and make production</w:t>
      </w:r>
      <w:r w:rsidRPr="008F0E7E">
        <w:rPr>
          <w:rFonts w:ascii="Times New Roman" w:eastAsia="Times New Roman" w:hAnsi="Times New Roman" w:cs="Times New Roman"/>
          <w:color w:val="000000"/>
          <w:sz w:val="28"/>
          <w:szCs w:val="28"/>
          <w:shd w:val="clear" w:color="auto" w:fill="FFFFFF"/>
          <w:lang w:val="en-NG" w:eastAsia="en-NG"/>
        </w:rPr>
        <w:t>. After adjusting the temperature to various levels and checking the final output, the heater turned on / off when the unit exceeded the set value.</w:t>
      </w:r>
    </w:p>
    <w:p w14:paraId="33F2B0E0" w14:textId="66774AF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lastRenderedPageBreak/>
        <w:drawing>
          <wp:inline distT="0" distB="0" distL="0" distR="0" wp14:anchorId="069691D0" wp14:editId="280BC452">
            <wp:extent cx="5731510" cy="7630795"/>
            <wp:effectExtent l="0" t="0" r="2540" b="8255"/>
            <wp:docPr id="3" name="Picture 3"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40606-WA00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630795"/>
                    </a:xfrm>
                    <a:prstGeom prst="rect">
                      <a:avLst/>
                    </a:prstGeom>
                    <a:noFill/>
                    <a:ln>
                      <a:noFill/>
                    </a:ln>
                  </pic:spPr>
                </pic:pic>
              </a:graphicData>
            </a:graphic>
          </wp:inline>
        </w:drawing>
      </w:r>
    </w:p>
    <w:p w14:paraId="00784E55"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shd w:val="clear" w:color="auto" w:fill="FFFFFF"/>
          <w:lang w:val="en-NG" w:eastAsia="en-NG"/>
        </w:rPr>
        <w:t>Figure 4.8:</w:t>
      </w:r>
      <w:r w:rsidRPr="008F0E7E">
        <w:rPr>
          <w:rFonts w:ascii="Times New Roman" w:eastAsia="Times New Roman" w:hAnsi="Times New Roman" w:cs="Times New Roman"/>
          <w:color w:val="000000"/>
          <w:sz w:val="28"/>
          <w:szCs w:val="28"/>
          <w:lang w:val="en-NG" w:eastAsia="en-NG"/>
        </w:rPr>
        <w:t xml:space="preserve"> Microcontroller Chip</w:t>
      </w:r>
    </w:p>
    <w:p w14:paraId="2261C066"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 xml:space="preserve">This is the </w:t>
      </w:r>
      <w:r w:rsidRPr="008F0E7E">
        <w:rPr>
          <w:rFonts w:ascii="Times New Roman" w:eastAsia="Times New Roman" w:hAnsi="Times New Roman" w:cs="Times New Roman"/>
          <w:color w:val="000000"/>
          <w:sz w:val="28"/>
          <w:szCs w:val="28"/>
          <w:lang w:val="en-NG" w:eastAsia="en-NG"/>
        </w:rPr>
        <w:t>microcontroller chip in the smart water heater controller, it serves as the brain of the device, coordinating and managing various functions to ensure efficient and user-friendly operation.</w:t>
      </w:r>
    </w:p>
    <w:p w14:paraId="1B1EDD04"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0A11A285" w14:textId="4E39ECF8"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lastRenderedPageBreak/>
        <w:drawing>
          <wp:inline distT="0" distB="0" distL="0" distR="0" wp14:anchorId="596492EE" wp14:editId="4337C97F">
            <wp:extent cx="5731510" cy="4141470"/>
            <wp:effectExtent l="0" t="0" r="2540" b="0"/>
            <wp:docPr id="2" name="Picture 2"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40606-WA00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41470"/>
                    </a:xfrm>
                    <a:prstGeom prst="rect">
                      <a:avLst/>
                    </a:prstGeom>
                    <a:noFill/>
                    <a:ln>
                      <a:noFill/>
                    </a:ln>
                  </pic:spPr>
                </pic:pic>
              </a:graphicData>
            </a:graphic>
          </wp:inline>
        </w:drawing>
      </w:r>
    </w:p>
    <w:p w14:paraId="61948768"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shd w:val="clear" w:color="auto" w:fill="FFFFFF"/>
          <w:lang w:val="en-NG" w:eastAsia="en-NG"/>
        </w:rPr>
        <w:t>Figure 4.9:</w:t>
      </w:r>
      <w:r w:rsidRPr="008F0E7E">
        <w:rPr>
          <w:rFonts w:ascii="Times New Roman" w:eastAsia="Times New Roman" w:hAnsi="Times New Roman" w:cs="Times New Roman"/>
          <w:b/>
          <w:bCs/>
          <w:color w:val="000000"/>
          <w:sz w:val="28"/>
          <w:szCs w:val="28"/>
          <w:lang w:val="en-NG" w:eastAsia="en-NG"/>
        </w:rPr>
        <w:t xml:space="preserve"> </w:t>
      </w:r>
      <w:r w:rsidRPr="008F0E7E">
        <w:rPr>
          <w:rFonts w:ascii="Times New Roman" w:eastAsia="Times New Roman" w:hAnsi="Times New Roman" w:cs="Times New Roman"/>
          <w:color w:val="000000"/>
          <w:sz w:val="28"/>
          <w:szCs w:val="28"/>
          <w:lang w:val="en-NG" w:eastAsia="en-NG"/>
        </w:rPr>
        <w:t>DSG 18B20 Cable</w:t>
      </w:r>
    </w:p>
    <w:p w14:paraId="1A1B7860"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This cable is for the heater connections.</w:t>
      </w:r>
    </w:p>
    <w:p w14:paraId="2AE5BB51" w14:textId="1C6BB71C"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noProof/>
          <w:color w:val="000000"/>
          <w:sz w:val="28"/>
          <w:szCs w:val="28"/>
          <w:bdr w:val="none" w:sz="0" w:space="0" w:color="auto" w:frame="1"/>
          <w:lang w:val="en-NG" w:eastAsia="en-NG"/>
        </w:rPr>
        <w:drawing>
          <wp:inline distT="0" distB="0" distL="0" distR="0" wp14:anchorId="0265A169" wp14:editId="2DFEA0CD">
            <wp:extent cx="5731510" cy="3083560"/>
            <wp:effectExtent l="0" t="0" r="2540" b="2540"/>
            <wp:docPr id="1" name="Picture 1"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40606-WA0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4A4FCDFE" w14:textId="77777777" w:rsidR="008F0E7E" w:rsidRPr="008F0E7E" w:rsidRDefault="008F0E7E" w:rsidP="008F0E7E">
      <w:pPr>
        <w:spacing w:after="0" w:line="240" w:lineRule="auto"/>
        <w:ind w:left="20"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i/>
          <w:iCs/>
          <w:color w:val="000000"/>
          <w:sz w:val="28"/>
          <w:szCs w:val="28"/>
          <w:shd w:val="clear" w:color="auto" w:fill="FFFFFF"/>
          <w:lang w:val="en-NG" w:eastAsia="en-NG"/>
        </w:rPr>
        <w:t>Figure 4.10:</w:t>
      </w:r>
      <w:r w:rsidRPr="008F0E7E">
        <w:rPr>
          <w:rFonts w:ascii="Times New Roman" w:eastAsia="Times New Roman" w:hAnsi="Times New Roman" w:cs="Times New Roman"/>
          <w:b/>
          <w:bCs/>
          <w:color w:val="000000"/>
          <w:sz w:val="28"/>
          <w:szCs w:val="28"/>
          <w:lang w:val="en-NG" w:eastAsia="en-NG"/>
        </w:rPr>
        <w:t xml:space="preserve"> </w:t>
      </w:r>
      <w:r w:rsidRPr="008F0E7E">
        <w:rPr>
          <w:rFonts w:ascii="Times New Roman" w:eastAsia="Times New Roman" w:hAnsi="Times New Roman" w:cs="Times New Roman"/>
          <w:color w:val="000000"/>
          <w:sz w:val="28"/>
          <w:szCs w:val="28"/>
          <w:lang w:val="en-NG" w:eastAsia="en-NG"/>
        </w:rPr>
        <w:t>Deport Wire</w:t>
      </w:r>
    </w:p>
    <w:p w14:paraId="729E729F" w14:textId="77777777" w:rsidR="008F0E7E" w:rsidRPr="008F0E7E" w:rsidRDefault="008F0E7E" w:rsidP="008F0E7E">
      <w:pPr>
        <w:spacing w:after="0" w:line="240" w:lineRule="auto"/>
        <w:ind w:right="4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shd w:val="clear" w:color="auto" w:fill="FFFFFF"/>
          <w:lang w:val="en-NG" w:eastAsia="en-NG"/>
        </w:rPr>
        <w:t>This was used to connect microcontroller with the system relay</w:t>
      </w:r>
      <w:r w:rsidRPr="008F0E7E">
        <w:rPr>
          <w:rFonts w:ascii="Times New Roman" w:eastAsia="Times New Roman" w:hAnsi="Times New Roman" w:cs="Times New Roman"/>
          <w:b/>
          <w:bCs/>
          <w:i/>
          <w:iCs/>
          <w:color w:val="000000"/>
          <w:sz w:val="28"/>
          <w:szCs w:val="28"/>
          <w:shd w:val="clear" w:color="auto" w:fill="FFFFFF"/>
          <w:lang w:val="en-NG" w:eastAsia="en-NG"/>
        </w:rPr>
        <w:t>.</w:t>
      </w:r>
    </w:p>
    <w:p w14:paraId="43A02670" w14:textId="77777777" w:rsidR="008F0E7E" w:rsidRPr="008F0E7E" w:rsidRDefault="008F0E7E" w:rsidP="008F0E7E">
      <w:pPr>
        <w:spacing w:after="0" w:line="240" w:lineRule="auto"/>
        <w:rPr>
          <w:rFonts w:ascii="Times New Roman" w:eastAsia="Times New Roman" w:hAnsi="Times New Roman" w:cs="Times New Roman"/>
          <w:sz w:val="24"/>
          <w:szCs w:val="24"/>
          <w:lang w:val="en-NG" w:eastAsia="en-NG"/>
        </w:rPr>
      </w:pPr>
    </w:p>
    <w:p w14:paraId="71EF6715"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4.3</w:t>
      </w:r>
      <w:r w:rsidRPr="008F0E7E">
        <w:rPr>
          <w:rFonts w:ascii="Times New Roman" w:eastAsia="Times New Roman" w:hAnsi="Times New Roman" w:cs="Times New Roman"/>
          <w:b/>
          <w:bCs/>
          <w:color w:val="000000"/>
          <w:sz w:val="28"/>
          <w:szCs w:val="28"/>
          <w:lang w:val="en-NG" w:eastAsia="en-NG"/>
        </w:rPr>
        <w:tab/>
        <w:t>PROCEDURE DESIGN</w:t>
      </w:r>
    </w:p>
    <w:p w14:paraId="08528D0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lastRenderedPageBreak/>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sidRPr="008F0E7E">
        <w:rPr>
          <w:rFonts w:ascii="Times New Roman" w:eastAsia="Times New Roman" w:hAnsi="Times New Roman" w:cs="Times New Roman"/>
          <w:b/>
          <w:bCs/>
          <w:color w:val="000000"/>
          <w:sz w:val="28"/>
          <w:szCs w:val="28"/>
          <w:lang w:val="en-NG" w:eastAsia="en-NG"/>
        </w:rPr>
        <w:t> </w:t>
      </w:r>
    </w:p>
    <w:p w14:paraId="61F873A5"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14:paraId="13796CB1"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4.3.1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CHOICE OF PROGRAMMING LANGUAGE</w:t>
      </w:r>
    </w:p>
    <w:p w14:paraId="344B7D6C"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t>For the development of a smart water heater, C/C++ is the optimal choice for programming the embedded system due to its efficiency and control over hardware.</w:t>
      </w:r>
    </w:p>
    <w:p w14:paraId="4F1757C6"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4.3.2</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HARDWARE REQUIREMENT</w:t>
      </w:r>
    </w:p>
    <w:p w14:paraId="4D8F21F8" w14:textId="77777777" w:rsidR="008F0E7E" w:rsidRPr="008F0E7E" w:rsidRDefault="008F0E7E" w:rsidP="008F0E7E">
      <w:pPr>
        <w:shd w:val="clear" w:color="auto" w:fill="FFFFFF"/>
        <w:spacing w:after="0" w:line="240" w:lineRule="auto"/>
        <w:jc w:val="both"/>
        <w:outlineLvl w:val="2"/>
        <w:rPr>
          <w:rFonts w:ascii="Times New Roman" w:eastAsia="Times New Roman" w:hAnsi="Times New Roman" w:cs="Times New Roman"/>
          <w:b/>
          <w:bCs/>
          <w:sz w:val="27"/>
          <w:szCs w:val="27"/>
          <w:lang w:val="en-NG" w:eastAsia="en-NG"/>
        </w:rPr>
      </w:pPr>
      <w:proofErr w:type="spellStart"/>
      <w:r w:rsidRPr="008F0E7E">
        <w:rPr>
          <w:rFonts w:ascii="Times New Roman" w:eastAsia="Times New Roman" w:hAnsi="Times New Roman" w:cs="Times New Roman"/>
          <w:b/>
          <w:bCs/>
          <w:color w:val="000000"/>
          <w:sz w:val="28"/>
          <w:szCs w:val="28"/>
          <w:lang w:val="en-NG" w:eastAsia="en-NG"/>
        </w:rPr>
        <w:t>i</w:t>
      </w:r>
      <w:proofErr w:type="spellEnd"/>
      <w:r w:rsidRPr="008F0E7E">
        <w:rPr>
          <w:rFonts w:ascii="Times New Roman" w:eastAsia="Times New Roman" w:hAnsi="Times New Roman" w:cs="Times New Roman"/>
          <w:b/>
          <w:bCs/>
          <w:color w:val="000000"/>
          <w:sz w:val="28"/>
          <w:szCs w:val="28"/>
          <w:lang w:val="en-NG" w:eastAsia="en-NG"/>
        </w:rPr>
        <w:t>.</w:t>
      </w:r>
      <w:r w:rsidRPr="008F0E7E">
        <w:rPr>
          <w:rFonts w:ascii="Times New Roman" w:eastAsia="Times New Roman" w:hAnsi="Times New Roman" w:cs="Times New Roman"/>
          <w:b/>
          <w:bCs/>
          <w:color w:val="000000"/>
          <w:sz w:val="28"/>
          <w:szCs w:val="28"/>
          <w:lang w:val="en-NG" w:eastAsia="en-NG"/>
        </w:rPr>
        <w:tab/>
      </w:r>
      <w:r w:rsidRPr="008F0E7E">
        <w:rPr>
          <w:rFonts w:ascii="Times New Roman" w:eastAsia="Times New Roman" w:hAnsi="Times New Roman" w:cs="Times New Roman"/>
          <w:b/>
          <w:bCs/>
          <w:color w:val="0D0D0D"/>
          <w:sz w:val="28"/>
          <w:szCs w:val="28"/>
          <w:lang w:val="en-NG" w:eastAsia="en-NG"/>
        </w:rPr>
        <w:t>Core Components</w:t>
      </w:r>
    </w:p>
    <w:p w14:paraId="0716F52C"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Heating Element</w:t>
      </w:r>
      <w:r w:rsidRPr="008F0E7E">
        <w:rPr>
          <w:rFonts w:ascii="Times New Roman" w:eastAsia="Times New Roman" w:hAnsi="Times New Roman" w:cs="Times New Roman"/>
          <w:color w:val="0D0D0D"/>
          <w:sz w:val="28"/>
          <w:szCs w:val="28"/>
          <w:lang w:val="en-NG" w:eastAsia="en-NG"/>
        </w:rPr>
        <w:t>: The main component responsible for heating the water. This could be an electric element or a gas burner, depending on the heater type.</w:t>
      </w:r>
    </w:p>
    <w:p w14:paraId="16C856CE"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Thermostat</w:t>
      </w:r>
      <w:r w:rsidRPr="008F0E7E">
        <w:rPr>
          <w:rFonts w:ascii="Times New Roman" w:eastAsia="Times New Roman" w:hAnsi="Times New Roman" w:cs="Times New Roman"/>
          <w:color w:val="0D0D0D"/>
          <w:sz w:val="28"/>
          <w:szCs w:val="28"/>
          <w:lang w:val="en-NG" w:eastAsia="en-NG"/>
        </w:rPr>
        <w:t>: A device to control and regulate the temperature of the water.</w:t>
      </w:r>
    </w:p>
    <w:p w14:paraId="1EB6CAB2"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Water Tank (or Tankless System)</w:t>
      </w:r>
      <w:r w:rsidRPr="008F0E7E">
        <w:rPr>
          <w:rFonts w:ascii="Times New Roman" w:eastAsia="Times New Roman" w:hAnsi="Times New Roman" w:cs="Times New Roman"/>
          <w:color w:val="0D0D0D"/>
          <w:sz w:val="28"/>
          <w:szCs w:val="28"/>
          <w:lang w:val="en-NG" w:eastAsia="en-NG"/>
        </w:rPr>
        <w:t>: A storage tank for water in traditional heaters or the heating coils in tankless systems.</w:t>
      </w:r>
    </w:p>
    <w:p w14:paraId="658AC86F"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Insulation</w:t>
      </w:r>
      <w:r w:rsidRPr="008F0E7E">
        <w:rPr>
          <w:rFonts w:ascii="Times New Roman" w:eastAsia="Times New Roman" w:hAnsi="Times New Roman" w:cs="Times New Roman"/>
          <w:color w:val="0D0D0D"/>
          <w:sz w:val="28"/>
          <w:szCs w:val="28"/>
          <w:lang w:val="en-NG" w:eastAsia="en-NG"/>
        </w:rPr>
        <w:t>: To minimize heat loss and improve energy efficiency.</w:t>
      </w:r>
    </w:p>
    <w:p w14:paraId="183825E4"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Temperature Sensors</w:t>
      </w:r>
      <w:r w:rsidRPr="008F0E7E">
        <w:rPr>
          <w:rFonts w:ascii="Times New Roman" w:eastAsia="Times New Roman" w:hAnsi="Times New Roman" w:cs="Times New Roman"/>
          <w:color w:val="0D0D0D"/>
          <w:sz w:val="28"/>
          <w:szCs w:val="28"/>
          <w:lang w:val="en-NG" w:eastAsia="en-NG"/>
        </w:rPr>
        <w:t>: To monitor the water temperature accurately and provide data to the thermostat and control unit.</w:t>
      </w:r>
    </w:p>
    <w:p w14:paraId="3D124DF5" w14:textId="77777777" w:rsidR="008F0E7E" w:rsidRPr="008F0E7E" w:rsidRDefault="008F0E7E" w:rsidP="008F0E7E">
      <w:pPr>
        <w:numPr>
          <w:ilvl w:val="0"/>
          <w:numId w:val="24"/>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Flow Sensors</w:t>
      </w:r>
      <w:r w:rsidRPr="008F0E7E">
        <w:rPr>
          <w:rFonts w:ascii="Times New Roman" w:eastAsia="Times New Roman" w:hAnsi="Times New Roman" w:cs="Times New Roman"/>
          <w:color w:val="0D0D0D"/>
          <w:sz w:val="28"/>
          <w:szCs w:val="28"/>
          <w:lang w:val="en-NG" w:eastAsia="en-NG"/>
        </w:rPr>
        <w:t>: To detect the flow rate of water, essential for tankless systems to ensure they only heat water when needed.</w:t>
      </w:r>
    </w:p>
    <w:p w14:paraId="02457757" w14:textId="77777777" w:rsidR="008F0E7E" w:rsidRPr="008F0E7E" w:rsidRDefault="008F0E7E" w:rsidP="008F0E7E">
      <w:pPr>
        <w:shd w:val="clear" w:color="auto" w:fill="FFFFFF"/>
        <w:spacing w:before="280" w:after="28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D0D0D"/>
          <w:sz w:val="28"/>
          <w:szCs w:val="28"/>
          <w:lang w:val="en-NG" w:eastAsia="en-NG"/>
        </w:rPr>
        <w:t>Smart Components</w:t>
      </w:r>
    </w:p>
    <w:p w14:paraId="3DFFF516"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Microcontroller or Microprocessor</w:t>
      </w:r>
      <w:r w:rsidRPr="008F0E7E">
        <w:rPr>
          <w:rFonts w:ascii="Times New Roman" w:eastAsia="Times New Roman" w:hAnsi="Times New Roman" w:cs="Times New Roman"/>
          <w:color w:val="0D0D0D"/>
          <w:sz w:val="28"/>
          <w:szCs w:val="28"/>
          <w:lang w:val="en-NG" w:eastAsia="en-NG"/>
        </w:rPr>
        <w:t>: The central unit that controls the smart functionalities. Common choices include Arduino, Raspberry Pi, or ESP8266/ESP32 for embedded systems.</w:t>
      </w:r>
    </w:p>
    <w:p w14:paraId="1F6A147A"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Wi-Fi or Zigbee Module</w:t>
      </w:r>
      <w:r w:rsidRPr="008F0E7E">
        <w:rPr>
          <w:rFonts w:ascii="Times New Roman" w:eastAsia="Times New Roman" w:hAnsi="Times New Roman" w:cs="Times New Roman"/>
          <w:color w:val="0D0D0D"/>
          <w:sz w:val="28"/>
          <w:szCs w:val="28"/>
          <w:lang w:val="en-NG" w:eastAsia="en-NG"/>
        </w:rPr>
        <w:t>: For wireless connectivity, allowing remote control and integration with smart home systems. Wi-Fi modules like ESP8266/ESP32 or Zigbee modules are popular.</w:t>
      </w:r>
    </w:p>
    <w:p w14:paraId="43A061BD"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Display Screen</w:t>
      </w:r>
      <w:r w:rsidRPr="008F0E7E">
        <w:rPr>
          <w:rFonts w:ascii="Times New Roman" w:eastAsia="Times New Roman" w:hAnsi="Times New Roman" w:cs="Times New Roman"/>
          <w:color w:val="0D0D0D"/>
          <w:sz w:val="28"/>
          <w:szCs w:val="28"/>
          <w:lang w:val="en-NG" w:eastAsia="en-NG"/>
        </w:rPr>
        <w:t>: An optional component for local control and display of information such as temperature, operating mode, and error messages.</w:t>
      </w:r>
    </w:p>
    <w:p w14:paraId="7AD26C31"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lastRenderedPageBreak/>
        <w:t>User Interface</w:t>
      </w:r>
      <w:r w:rsidRPr="008F0E7E">
        <w:rPr>
          <w:rFonts w:ascii="Times New Roman" w:eastAsia="Times New Roman" w:hAnsi="Times New Roman" w:cs="Times New Roman"/>
          <w:color w:val="0D0D0D"/>
          <w:sz w:val="28"/>
          <w:szCs w:val="28"/>
          <w:lang w:val="en-NG" w:eastAsia="en-NG"/>
        </w:rPr>
        <w:t>: Buttons or touchscreens for manual control and setting adjustments.</w:t>
      </w:r>
    </w:p>
    <w:p w14:paraId="758DA083"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Relay Switches</w:t>
      </w:r>
      <w:r w:rsidRPr="008F0E7E">
        <w:rPr>
          <w:rFonts w:ascii="Times New Roman" w:eastAsia="Times New Roman" w:hAnsi="Times New Roman" w:cs="Times New Roman"/>
          <w:color w:val="0D0D0D"/>
          <w:sz w:val="28"/>
          <w:szCs w:val="28"/>
          <w:lang w:val="en-NG" w:eastAsia="en-NG"/>
        </w:rPr>
        <w:t>: To control the heating element based on the commands from the microcontroller.</w:t>
      </w:r>
    </w:p>
    <w:p w14:paraId="5553C696"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Leak Sensors</w:t>
      </w:r>
      <w:r w:rsidRPr="008F0E7E">
        <w:rPr>
          <w:rFonts w:ascii="Times New Roman" w:eastAsia="Times New Roman" w:hAnsi="Times New Roman" w:cs="Times New Roman"/>
          <w:color w:val="0D0D0D"/>
          <w:sz w:val="28"/>
          <w:szCs w:val="28"/>
          <w:lang w:val="en-NG" w:eastAsia="en-NG"/>
        </w:rPr>
        <w:t>: To detect any water leaks and send alerts to prevent damage.</w:t>
      </w:r>
    </w:p>
    <w:p w14:paraId="09F65238" w14:textId="77777777" w:rsidR="008F0E7E" w:rsidRPr="008F0E7E" w:rsidRDefault="008F0E7E" w:rsidP="008F0E7E">
      <w:pPr>
        <w:numPr>
          <w:ilvl w:val="0"/>
          <w:numId w:val="25"/>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Energy Meter</w:t>
      </w:r>
      <w:r w:rsidRPr="008F0E7E">
        <w:rPr>
          <w:rFonts w:ascii="Times New Roman" w:eastAsia="Times New Roman" w:hAnsi="Times New Roman" w:cs="Times New Roman"/>
          <w:color w:val="0D0D0D"/>
          <w:sz w:val="28"/>
          <w:szCs w:val="28"/>
          <w:lang w:val="en-NG" w:eastAsia="en-NG"/>
        </w:rPr>
        <w:t>: To monitor power consumption and help in optimizing energy usage.</w:t>
      </w:r>
    </w:p>
    <w:p w14:paraId="49BCED22" w14:textId="77777777" w:rsidR="008F0E7E" w:rsidRPr="008F0E7E" w:rsidRDefault="008F0E7E" w:rsidP="008F0E7E">
      <w:pPr>
        <w:shd w:val="clear" w:color="auto" w:fill="FFFFFF"/>
        <w:spacing w:before="280" w:after="28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D0D0D"/>
          <w:sz w:val="28"/>
          <w:szCs w:val="28"/>
          <w:lang w:val="en-NG" w:eastAsia="en-NG"/>
        </w:rPr>
        <w:t>Safety Components</w:t>
      </w:r>
    </w:p>
    <w:p w14:paraId="6FE2136E" w14:textId="77777777" w:rsidR="008F0E7E" w:rsidRPr="008F0E7E" w:rsidRDefault="008F0E7E" w:rsidP="008F0E7E">
      <w:pPr>
        <w:numPr>
          <w:ilvl w:val="0"/>
          <w:numId w:val="2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Pressure Relief Valve</w:t>
      </w:r>
      <w:r w:rsidRPr="008F0E7E">
        <w:rPr>
          <w:rFonts w:ascii="Times New Roman" w:eastAsia="Times New Roman" w:hAnsi="Times New Roman" w:cs="Times New Roman"/>
          <w:color w:val="0D0D0D"/>
          <w:sz w:val="28"/>
          <w:szCs w:val="28"/>
          <w:lang w:val="en-NG" w:eastAsia="en-NG"/>
        </w:rPr>
        <w:t>: To prevent excessive pressure build-up within the tank.</w:t>
      </w:r>
    </w:p>
    <w:p w14:paraId="4F105A3F" w14:textId="77777777" w:rsidR="008F0E7E" w:rsidRPr="008F0E7E" w:rsidRDefault="008F0E7E" w:rsidP="008F0E7E">
      <w:pPr>
        <w:numPr>
          <w:ilvl w:val="0"/>
          <w:numId w:val="2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 xml:space="preserve">Thermal </w:t>
      </w:r>
      <w:proofErr w:type="spellStart"/>
      <w:r w:rsidRPr="008F0E7E">
        <w:rPr>
          <w:rFonts w:ascii="Times New Roman" w:eastAsia="Times New Roman" w:hAnsi="Times New Roman" w:cs="Times New Roman"/>
          <w:b/>
          <w:bCs/>
          <w:color w:val="0D0D0D"/>
          <w:sz w:val="28"/>
          <w:szCs w:val="28"/>
          <w:lang w:val="en-NG" w:eastAsia="en-NG"/>
        </w:rPr>
        <w:t>Cutoff</w:t>
      </w:r>
      <w:proofErr w:type="spellEnd"/>
      <w:r w:rsidRPr="008F0E7E">
        <w:rPr>
          <w:rFonts w:ascii="Times New Roman" w:eastAsia="Times New Roman" w:hAnsi="Times New Roman" w:cs="Times New Roman"/>
          <w:b/>
          <w:bCs/>
          <w:color w:val="0D0D0D"/>
          <w:sz w:val="28"/>
          <w:szCs w:val="28"/>
          <w:lang w:val="en-NG" w:eastAsia="en-NG"/>
        </w:rPr>
        <w:t xml:space="preserve"> Switch</w:t>
      </w:r>
      <w:r w:rsidRPr="008F0E7E">
        <w:rPr>
          <w:rFonts w:ascii="Times New Roman" w:eastAsia="Times New Roman" w:hAnsi="Times New Roman" w:cs="Times New Roman"/>
          <w:color w:val="0D0D0D"/>
          <w:sz w:val="28"/>
          <w:szCs w:val="28"/>
          <w:lang w:val="en-NG" w:eastAsia="en-NG"/>
        </w:rPr>
        <w:t>: A safety device that cuts off power if the water temperature exceeds safe limits.</w:t>
      </w:r>
    </w:p>
    <w:p w14:paraId="41630352" w14:textId="77777777" w:rsidR="008F0E7E" w:rsidRPr="008F0E7E" w:rsidRDefault="008F0E7E" w:rsidP="008F0E7E">
      <w:pPr>
        <w:numPr>
          <w:ilvl w:val="0"/>
          <w:numId w:val="2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Ground Fault Circuit Interrupter (GFCI)</w:t>
      </w:r>
      <w:r w:rsidRPr="008F0E7E">
        <w:rPr>
          <w:rFonts w:ascii="Times New Roman" w:eastAsia="Times New Roman" w:hAnsi="Times New Roman" w:cs="Times New Roman"/>
          <w:color w:val="0D0D0D"/>
          <w:sz w:val="28"/>
          <w:szCs w:val="28"/>
          <w:lang w:val="en-NG" w:eastAsia="en-NG"/>
        </w:rPr>
        <w:t>: To protect against electrical shock by breaking the circuit in case of a ground fault.</w:t>
      </w:r>
    </w:p>
    <w:p w14:paraId="0E8331DD" w14:textId="77777777" w:rsidR="008F0E7E" w:rsidRPr="008F0E7E" w:rsidRDefault="008F0E7E" w:rsidP="008F0E7E">
      <w:pPr>
        <w:numPr>
          <w:ilvl w:val="0"/>
          <w:numId w:val="2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Anti-Scald Valve</w:t>
      </w:r>
      <w:r w:rsidRPr="008F0E7E">
        <w:rPr>
          <w:rFonts w:ascii="Times New Roman" w:eastAsia="Times New Roman" w:hAnsi="Times New Roman" w:cs="Times New Roman"/>
          <w:color w:val="0D0D0D"/>
          <w:sz w:val="28"/>
          <w:szCs w:val="28"/>
          <w:lang w:val="en-NG" w:eastAsia="en-NG"/>
        </w:rPr>
        <w:t>: To prevent water from reaching dangerously high temperatures that could cause burns.</w:t>
      </w:r>
    </w:p>
    <w:p w14:paraId="5A1CB34A"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4.3.3</w:t>
      </w:r>
      <w:r w:rsidRPr="008F0E7E">
        <w:rPr>
          <w:rFonts w:ascii="Times New Roman" w:eastAsia="Times New Roman" w:hAnsi="Times New Roman" w:cs="Times New Roman"/>
          <w:b/>
          <w:bCs/>
          <w:color w:val="000000"/>
          <w:sz w:val="28"/>
          <w:szCs w:val="28"/>
          <w:lang w:val="en-NG" w:eastAsia="en-NG"/>
        </w:rPr>
        <w:tab/>
        <w:t>Software Requirement</w:t>
      </w:r>
    </w:p>
    <w:p w14:paraId="1A170D14" w14:textId="77777777" w:rsidR="008F0E7E" w:rsidRPr="008F0E7E" w:rsidRDefault="008F0E7E" w:rsidP="008F0E7E">
      <w:pPr>
        <w:numPr>
          <w:ilvl w:val="0"/>
          <w:numId w:val="27"/>
        </w:numPr>
        <w:shd w:val="clear" w:color="auto" w:fill="FFFFFF"/>
        <w:spacing w:before="120"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Real-Time Operating System (RTOS)</w:t>
      </w:r>
      <w:r w:rsidRPr="008F0E7E">
        <w:rPr>
          <w:rFonts w:ascii="Times New Roman" w:eastAsia="Times New Roman" w:hAnsi="Times New Roman" w:cs="Times New Roman"/>
          <w:color w:val="0D0D0D"/>
          <w:sz w:val="28"/>
          <w:szCs w:val="28"/>
          <w:lang w:val="en-NG" w:eastAsia="en-NG"/>
        </w:rPr>
        <w:t xml:space="preserve">: To manage the microcontroller's tasks, ensuring timely and reliable execution. Examples include </w:t>
      </w:r>
      <w:proofErr w:type="spellStart"/>
      <w:r w:rsidRPr="008F0E7E">
        <w:rPr>
          <w:rFonts w:ascii="Times New Roman" w:eastAsia="Times New Roman" w:hAnsi="Times New Roman" w:cs="Times New Roman"/>
          <w:color w:val="0D0D0D"/>
          <w:sz w:val="28"/>
          <w:szCs w:val="28"/>
          <w:lang w:val="en-NG" w:eastAsia="en-NG"/>
        </w:rPr>
        <w:t>FreeRTOS</w:t>
      </w:r>
      <w:proofErr w:type="spellEnd"/>
      <w:r w:rsidRPr="008F0E7E">
        <w:rPr>
          <w:rFonts w:ascii="Times New Roman" w:eastAsia="Times New Roman" w:hAnsi="Times New Roman" w:cs="Times New Roman"/>
          <w:color w:val="0D0D0D"/>
          <w:sz w:val="28"/>
          <w:szCs w:val="28"/>
          <w:lang w:val="en-NG" w:eastAsia="en-NG"/>
        </w:rPr>
        <w:t xml:space="preserve"> or ARM </w:t>
      </w:r>
      <w:proofErr w:type="spellStart"/>
      <w:r w:rsidRPr="008F0E7E">
        <w:rPr>
          <w:rFonts w:ascii="Times New Roman" w:eastAsia="Times New Roman" w:hAnsi="Times New Roman" w:cs="Times New Roman"/>
          <w:color w:val="0D0D0D"/>
          <w:sz w:val="28"/>
          <w:szCs w:val="28"/>
          <w:lang w:val="en-NG" w:eastAsia="en-NG"/>
        </w:rPr>
        <w:t>mbed</w:t>
      </w:r>
      <w:proofErr w:type="spellEnd"/>
      <w:r w:rsidRPr="008F0E7E">
        <w:rPr>
          <w:rFonts w:ascii="Times New Roman" w:eastAsia="Times New Roman" w:hAnsi="Times New Roman" w:cs="Times New Roman"/>
          <w:color w:val="0D0D0D"/>
          <w:sz w:val="28"/>
          <w:szCs w:val="28"/>
          <w:lang w:val="en-NG" w:eastAsia="en-NG"/>
        </w:rPr>
        <w:t xml:space="preserve"> OS.</w:t>
      </w:r>
    </w:p>
    <w:p w14:paraId="015D8106" w14:textId="77777777" w:rsidR="008F0E7E" w:rsidRPr="008F0E7E" w:rsidRDefault="008F0E7E" w:rsidP="008F0E7E">
      <w:pPr>
        <w:numPr>
          <w:ilvl w:val="0"/>
          <w:numId w:val="27"/>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Temperature Control Algorithm</w:t>
      </w:r>
      <w:r w:rsidRPr="008F0E7E">
        <w:rPr>
          <w:rFonts w:ascii="Times New Roman" w:eastAsia="Times New Roman" w:hAnsi="Times New Roman" w:cs="Times New Roman"/>
          <w:color w:val="0D0D0D"/>
          <w:sz w:val="28"/>
          <w:szCs w:val="28"/>
          <w:lang w:val="en-NG" w:eastAsia="en-NG"/>
        </w:rPr>
        <w:t>: Software to regulate the water temperature based on sensor data and user settings.</w:t>
      </w:r>
    </w:p>
    <w:p w14:paraId="7B2B84F7" w14:textId="77777777" w:rsidR="008F0E7E" w:rsidRPr="008F0E7E" w:rsidRDefault="008F0E7E" w:rsidP="008F0E7E">
      <w:pPr>
        <w:numPr>
          <w:ilvl w:val="0"/>
          <w:numId w:val="27"/>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Communication Protocols</w:t>
      </w:r>
      <w:r w:rsidRPr="008F0E7E">
        <w:rPr>
          <w:rFonts w:ascii="Times New Roman" w:eastAsia="Times New Roman" w:hAnsi="Times New Roman" w:cs="Times New Roman"/>
          <w:color w:val="0D0D0D"/>
          <w:sz w:val="28"/>
          <w:szCs w:val="28"/>
          <w:lang w:val="en-NG" w:eastAsia="en-NG"/>
        </w:rPr>
        <w:t>: Implementing Wi-Fi, Zigbee, or Bluetooth protocols to enable wireless communication.</w:t>
      </w:r>
    </w:p>
    <w:p w14:paraId="4F98E401" w14:textId="77777777" w:rsidR="008F0E7E" w:rsidRPr="008F0E7E" w:rsidRDefault="008F0E7E" w:rsidP="008F0E7E">
      <w:pPr>
        <w:numPr>
          <w:ilvl w:val="0"/>
          <w:numId w:val="27"/>
        </w:numPr>
        <w:shd w:val="clear" w:color="auto" w:fill="FFFFFF"/>
        <w:spacing w:after="120" w:line="240" w:lineRule="auto"/>
        <w:jc w:val="both"/>
        <w:textAlignment w:val="baseline"/>
        <w:rPr>
          <w:rFonts w:ascii="Times New Roman" w:eastAsia="Times New Roman" w:hAnsi="Times New Roman" w:cs="Times New Roman"/>
          <w:color w:val="0D0D0D"/>
          <w:sz w:val="28"/>
          <w:szCs w:val="28"/>
          <w:lang w:val="en-NG" w:eastAsia="en-NG"/>
        </w:rPr>
      </w:pPr>
      <w:r w:rsidRPr="008F0E7E">
        <w:rPr>
          <w:rFonts w:ascii="Times New Roman" w:eastAsia="Times New Roman" w:hAnsi="Times New Roman" w:cs="Times New Roman"/>
          <w:b/>
          <w:bCs/>
          <w:color w:val="0D0D0D"/>
          <w:sz w:val="28"/>
          <w:szCs w:val="28"/>
          <w:lang w:val="en-NG" w:eastAsia="en-NG"/>
        </w:rPr>
        <w:t>Data Logging</w:t>
      </w:r>
      <w:r w:rsidRPr="008F0E7E">
        <w:rPr>
          <w:rFonts w:ascii="Times New Roman" w:eastAsia="Times New Roman" w:hAnsi="Times New Roman" w:cs="Times New Roman"/>
          <w:color w:val="0D0D0D"/>
          <w:sz w:val="28"/>
          <w:szCs w:val="28"/>
          <w:lang w:val="en-NG" w:eastAsia="en-NG"/>
        </w:rPr>
        <w:t>: To record temperature, usage patterns, energy consumption, and other relevant data.</w:t>
      </w:r>
    </w:p>
    <w:p w14:paraId="376FCB83"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4.4</w:t>
      </w:r>
      <w:r w:rsidRPr="008F0E7E">
        <w:rPr>
          <w:rFonts w:ascii="Times New Roman" w:eastAsia="Times New Roman" w:hAnsi="Times New Roman" w:cs="Times New Roman"/>
          <w:b/>
          <w:bCs/>
          <w:color w:val="000000"/>
          <w:sz w:val="28"/>
          <w:szCs w:val="28"/>
          <w:lang w:val="en-NG" w:eastAsia="en-NG"/>
        </w:rPr>
        <w:tab/>
        <w:t>DOCUMENTATION OF THE SYSTEM</w:t>
      </w:r>
    </w:p>
    <w:p w14:paraId="56DF2F90"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4.4.1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PROGRAM DOCUMENTATION</w:t>
      </w:r>
    </w:p>
    <w:p w14:paraId="4B309262"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14:paraId="216CA919"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4.2</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MAINTAINING OF THE SYSTEM</w:t>
      </w:r>
    </w:p>
    <w:p w14:paraId="609FE259" w14:textId="77777777" w:rsidR="008F0E7E" w:rsidRPr="008F0E7E" w:rsidRDefault="008F0E7E" w:rsidP="008F0E7E">
      <w:pPr>
        <w:spacing w:after="20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D0D0D"/>
          <w:sz w:val="28"/>
          <w:szCs w:val="28"/>
          <w:shd w:val="clear" w:color="auto" w:fill="FFFFFF"/>
          <w:lang w:val="en-NG" w:eastAsia="en-NG"/>
        </w:rPr>
        <w:t xml:space="preserve">Maintaining a smart water heater system involves regular software updates, hardware inspections, and proactive monitoring to ensure optimal performance and longevity. This includes applying firmware updates for security and feature enhancements, inspecting and replacing worn components like heating elements and sensors, and utilizing built-in diagnostics to detect and address issues early. </w:t>
      </w:r>
      <w:r w:rsidRPr="008F0E7E">
        <w:rPr>
          <w:rFonts w:ascii="Times New Roman" w:eastAsia="Times New Roman" w:hAnsi="Times New Roman" w:cs="Times New Roman"/>
          <w:color w:val="0D0D0D"/>
          <w:sz w:val="28"/>
          <w:szCs w:val="28"/>
          <w:shd w:val="clear" w:color="auto" w:fill="FFFFFF"/>
          <w:lang w:val="en-NG" w:eastAsia="en-NG"/>
        </w:rPr>
        <w:lastRenderedPageBreak/>
        <w:t>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sidRPr="008F0E7E">
        <w:rPr>
          <w:rFonts w:ascii="Times New Roman" w:eastAsia="Times New Roman" w:hAnsi="Times New Roman" w:cs="Times New Roman"/>
          <w:color w:val="000000"/>
          <w:sz w:val="28"/>
          <w:szCs w:val="28"/>
          <w:lang w:val="en-NG" w:eastAsia="en-NG"/>
        </w:rPr>
        <w:t> </w:t>
      </w:r>
    </w:p>
    <w:p w14:paraId="70BB47FF" w14:textId="77777777" w:rsidR="008F0E7E" w:rsidRPr="008F0E7E" w:rsidRDefault="008F0E7E" w:rsidP="008F0E7E">
      <w:pPr>
        <w:spacing w:after="240" w:line="240" w:lineRule="auto"/>
        <w:rPr>
          <w:rFonts w:ascii="Times New Roman" w:eastAsia="Times New Roman" w:hAnsi="Times New Roman" w:cs="Times New Roman"/>
          <w:sz w:val="24"/>
          <w:szCs w:val="24"/>
          <w:lang w:val="en-NG" w:eastAsia="en-NG"/>
        </w:rPr>
      </w:pPr>
    </w:p>
    <w:p w14:paraId="6A9CF63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DFC317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DF0DA3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D9CD06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5EC828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40A3D1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017D2A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B93711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91A974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F8B41B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745CDF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C55EB8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4A3323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BA39F4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9C6E13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454FCD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72BA14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AE63A0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992168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1F54C4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512AFC6"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0DA338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FB648C1"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1B0EF7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BC5EF68" w14:textId="6F12075A"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CHAPTER FIVE</w:t>
      </w:r>
    </w:p>
    <w:p w14:paraId="537E46AA" w14:textId="77777777" w:rsidR="008F0E7E" w:rsidRPr="008F0E7E" w:rsidRDefault="008F0E7E" w:rsidP="008F0E7E">
      <w:pPr>
        <w:spacing w:after="0" w:line="48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SUMMARY, CONCLUSION AND RECOMMENDATIONS</w:t>
      </w:r>
    </w:p>
    <w:p w14:paraId="2E69D874" w14:textId="77777777" w:rsidR="008F0E7E" w:rsidRPr="008F0E7E" w:rsidRDefault="008F0E7E" w:rsidP="008F0E7E">
      <w:pPr>
        <w:spacing w:after="0" w:line="480" w:lineRule="auto"/>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5.1</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SUMMARY</w:t>
      </w:r>
    </w:p>
    <w:p w14:paraId="2DA194D0"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14:paraId="2AD6ABA8"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t>5.2</w:t>
      </w:r>
      <w:r w:rsidRPr="008F0E7E">
        <w:rPr>
          <w:rFonts w:ascii="Times New Roman" w:eastAsia="Times New Roman" w:hAnsi="Times New Roman" w:cs="Times New Roman"/>
          <w:b/>
          <w:bCs/>
          <w:color w:val="000000"/>
          <w:sz w:val="28"/>
          <w:szCs w:val="28"/>
          <w:lang w:val="en-NG" w:eastAsia="en-NG"/>
        </w:rPr>
        <w:tab/>
        <w:t>CONCLUSION</w:t>
      </w:r>
      <w:r w:rsidRPr="008F0E7E">
        <w:rPr>
          <w:rFonts w:ascii="Times New Roman" w:eastAsia="Times New Roman" w:hAnsi="Times New Roman" w:cs="Times New Roman"/>
          <w:b/>
          <w:bCs/>
          <w:color w:val="000000"/>
          <w:sz w:val="28"/>
          <w:szCs w:val="28"/>
          <w:lang w:val="en-NG" w:eastAsia="en-NG"/>
        </w:rPr>
        <w:tab/>
      </w:r>
    </w:p>
    <w:p w14:paraId="08841970"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14:paraId="4ED08327"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5.3</w:t>
      </w:r>
      <w:r w:rsidRPr="008F0E7E">
        <w:rPr>
          <w:rFonts w:ascii="Times New Roman" w:eastAsia="Times New Roman" w:hAnsi="Times New Roman" w:cs="Times New Roman"/>
          <w:color w:val="000000"/>
          <w:sz w:val="28"/>
          <w:szCs w:val="28"/>
          <w:lang w:val="en-NG" w:eastAsia="en-NG"/>
        </w:rPr>
        <w:tab/>
      </w:r>
      <w:r w:rsidRPr="008F0E7E">
        <w:rPr>
          <w:rFonts w:ascii="Times New Roman" w:eastAsia="Times New Roman" w:hAnsi="Times New Roman" w:cs="Times New Roman"/>
          <w:b/>
          <w:bCs/>
          <w:color w:val="000000"/>
          <w:sz w:val="28"/>
          <w:szCs w:val="28"/>
          <w:lang w:val="en-NG" w:eastAsia="en-NG"/>
        </w:rPr>
        <w:t>RECOMMENDATIONS</w:t>
      </w:r>
    </w:p>
    <w:p w14:paraId="3044421D" w14:textId="77777777" w:rsidR="008F0E7E" w:rsidRPr="008F0E7E" w:rsidRDefault="008F0E7E" w:rsidP="008F0E7E">
      <w:pPr>
        <w:spacing w:after="0" w:line="240" w:lineRule="auto"/>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Based on the findings of this project, the following are recommended:</w:t>
      </w:r>
    </w:p>
    <w:p w14:paraId="45A92F4C" w14:textId="77777777" w:rsidR="008F0E7E" w:rsidRPr="008F0E7E" w:rsidRDefault="008F0E7E" w:rsidP="008F0E7E">
      <w:pPr>
        <w:numPr>
          <w:ilvl w:val="0"/>
          <w:numId w:val="28"/>
        </w:numPr>
        <w:shd w:val="clear" w:color="auto" w:fill="FFFFFF"/>
        <w:spacing w:before="300"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Robust security measures should be implemented to safeguard user data and prevent unauthorized access to the system, such as encryption protocols and authentication mechanisms.</w:t>
      </w:r>
    </w:p>
    <w:p w14:paraId="06884B82" w14:textId="77777777" w:rsidR="008F0E7E" w:rsidRPr="008F0E7E" w:rsidRDefault="008F0E7E" w:rsidP="008F0E7E">
      <w:pPr>
        <w:numPr>
          <w:ilvl w:val="0"/>
          <w:numId w:val="28"/>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Intuitive smartphone applications or web interfaces with user-friendly controls, insightful analytics, and customizable settings to enhance the user experience should be developed.</w:t>
      </w:r>
    </w:p>
    <w:p w14:paraId="35C565FC" w14:textId="77777777" w:rsidR="008F0E7E" w:rsidRPr="008F0E7E" w:rsidRDefault="008F0E7E" w:rsidP="008F0E7E">
      <w:pPr>
        <w:numPr>
          <w:ilvl w:val="0"/>
          <w:numId w:val="28"/>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lastRenderedPageBreak/>
        <w:t>Ensure compatibility with various water heater models, communication protocols, and home automation platforms to broaden the project's accessibility and appeal.</w:t>
      </w:r>
    </w:p>
    <w:p w14:paraId="70E65161" w14:textId="77777777" w:rsidR="008F0E7E" w:rsidRPr="008F0E7E" w:rsidRDefault="008F0E7E" w:rsidP="008F0E7E">
      <w:pPr>
        <w:numPr>
          <w:ilvl w:val="0"/>
          <w:numId w:val="28"/>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Energy monitoring features, machine learning algorithms, and energy-saving recommendations should be incorporated to help users optimize their water heating usage and reduce utility costs.</w:t>
      </w:r>
    </w:p>
    <w:p w14:paraId="4ECCF877" w14:textId="77777777" w:rsidR="008F0E7E" w:rsidRPr="008F0E7E" w:rsidRDefault="008F0E7E" w:rsidP="008F0E7E">
      <w:pPr>
        <w:numPr>
          <w:ilvl w:val="0"/>
          <w:numId w:val="28"/>
        </w:numPr>
        <w:shd w:val="clear" w:color="auto" w:fill="FFFFFF"/>
        <w:spacing w:after="300" w:line="240" w:lineRule="auto"/>
        <w:jc w:val="both"/>
        <w:textAlignment w:val="baseline"/>
        <w:rPr>
          <w:rFonts w:ascii="Times New Roman" w:eastAsia="Times New Roman" w:hAnsi="Times New Roman" w:cs="Times New Roman"/>
          <w:color w:val="000000"/>
          <w:sz w:val="28"/>
          <w:szCs w:val="28"/>
          <w:lang w:val="en-NG" w:eastAsia="en-NG"/>
        </w:rPr>
      </w:pPr>
      <w:r w:rsidRPr="008F0E7E">
        <w:rPr>
          <w:rFonts w:ascii="Times New Roman" w:eastAsia="Times New Roman" w:hAnsi="Times New Roman" w:cs="Times New Roman"/>
          <w:color w:val="000000"/>
          <w:sz w:val="28"/>
          <w:szCs w:val="28"/>
          <w:lang w:val="en-NG" w:eastAsia="en-NG"/>
        </w:rPr>
        <w:t>Foster a community of enthusiasts and developers to share ideas, troubleshoot issues, and contribute to ongoing improvements through forums, online tutorials, and collaborative projects.</w:t>
      </w:r>
    </w:p>
    <w:p w14:paraId="719A95F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6E435974"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945A84D"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DF1820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4209D69"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53D11F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AF112D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3B14BC3"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176C34DC"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7118F55"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85B583E"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3870973"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37E70793"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FDFED67"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06786790"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CF0D5BF"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5377691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6A500FB"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74BC1A5A"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4DB72F22" w14:textId="77777777" w:rsidR="008F0E7E" w:rsidRDefault="008F0E7E" w:rsidP="008F0E7E">
      <w:pPr>
        <w:spacing w:after="200" w:line="240" w:lineRule="auto"/>
        <w:jc w:val="center"/>
        <w:rPr>
          <w:rFonts w:ascii="Times New Roman" w:eastAsia="Times New Roman" w:hAnsi="Times New Roman" w:cs="Times New Roman"/>
          <w:b/>
          <w:bCs/>
          <w:color w:val="000000"/>
          <w:sz w:val="28"/>
          <w:szCs w:val="28"/>
          <w:lang w:val="en-NG" w:eastAsia="en-NG"/>
        </w:rPr>
      </w:pPr>
    </w:p>
    <w:p w14:paraId="2864BB62" w14:textId="3012BA4C" w:rsidR="008F0E7E" w:rsidRPr="008F0E7E" w:rsidRDefault="008F0E7E" w:rsidP="008F0E7E">
      <w:pPr>
        <w:spacing w:after="200" w:line="240" w:lineRule="auto"/>
        <w:jc w:val="center"/>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b/>
          <w:bCs/>
          <w:color w:val="000000"/>
          <w:sz w:val="28"/>
          <w:szCs w:val="28"/>
          <w:lang w:val="en-NG" w:eastAsia="en-NG"/>
        </w:rPr>
        <w:lastRenderedPageBreak/>
        <w:t>REFERENCES</w:t>
      </w:r>
    </w:p>
    <w:p w14:paraId="3B756363" w14:textId="77777777" w:rsidR="008F0E7E" w:rsidRPr="008F0E7E" w:rsidRDefault="008F0E7E" w:rsidP="008F0E7E">
      <w:pPr>
        <w:spacing w:after="0" w:line="240" w:lineRule="auto"/>
        <w:ind w:hanging="90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Atabekov</w:t>
      </w:r>
      <w:proofErr w:type="spellEnd"/>
      <w:r w:rsidRPr="008F0E7E">
        <w:rPr>
          <w:rFonts w:ascii="Times New Roman" w:eastAsia="Times New Roman" w:hAnsi="Times New Roman" w:cs="Times New Roman"/>
          <w:color w:val="000000"/>
          <w:sz w:val="28"/>
          <w:szCs w:val="28"/>
          <w:lang w:val="en-NG" w:eastAsia="en-NG"/>
        </w:rPr>
        <w:t xml:space="preserve">, A. Mwangi, E. &amp; Toler, D. (2018). Smart Chair: An Internet of Things Case Study for a Capstone Research Project, </w:t>
      </w:r>
      <w:r w:rsidRPr="008F0E7E">
        <w:rPr>
          <w:rFonts w:ascii="Times New Roman" w:eastAsia="Times New Roman" w:hAnsi="Times New Roman" w:cs="Times New Roman"/>
          <w:i/>
          <w:iCs/>
          <w:color w:val="000000"/>
          <w:sz w:val="28"/>
          <w:szCs w:val="28"/>
          <w:lang w:val="en-NG" w:eastAsia="en-NG"/>
        </w:rPr>
        <w:t>in Proceedings of the International Conference on Frontiers in Education: Computer Science and Computer Engineering (FECS).</w:t>
      </w:r>
      <w:r w:rsidRPr="008F0E7E">
        <w:rPr>
          <w:rFonts w:ascii="Times New Roman" w:eastAsia="Times New Roman" w:hAnsi="Times New Roman" w:cs="Times New Roman"/>
          <w:color w:val="000000"/>
          <w:sz w:val="28"/>
          <w:szCs w:val="28"/>
          <w:lang w:val="en-NG" w:eastAsia="en-NG"/>
        </w:rPr>
        <w:t xml:space="preserve"> Pp. 154-155. DOI: </w:t>
      </w:r>
      <w:hyperlink r:id="rId20" w:history="1">
        <w:r w:rsidRPr="008F0E7E">
          <w:rPr>
            <w:rFonts w:ascii="Times New Roman" w:eastAsia="Times New Roman" w:hAnsi="Times New Roman" w:cs="Times New Roman"/>
            <w:color w:val="0000FF"/>
            <w:sz w:val="28"/>
            <w:szCs w:val="28"/>
            <w:u w:val="single"/>
            <w:lang w:val="en-NG" w:eastAsia="en-NG"/>
          </w:rPr>
          <w:t>https://www.doi.org/10.56726/IRJMETS42309</w:t>
        </w:r>
      </w:hyperlink>
    </w:p>
    <w:p w14:paraId="21729D11"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Bhatia, H. (2019). Design Considerations for Hot Water Plumbing Course, </w:t>
      </w:r>
      <w:r w:rsidRPr="008F0E7E">
        <w:rPr>
          <w:rFonts w:ascii="Times New Roman" w:eastAsia="Times New Roman" w:hAnsi="Times New Roman" w:cs="Times New Roman"/>
          <w:i/>
          <w:iCs/>
          <w:color w:val="000000"/>
          <w:sz w:val="28"/>
          <w:szCs w:val="28"/>
          <w:lang w:val="en-NG" w:eastAsia="en-NG"/>
        </w:rPr>
        <w:t xml:space="preserve">International Journal of Renewable Energy Research, </w:t>
      </w:r>
      <w:r w:rsidRPr="008F0E7E">
        <w:rPr>
          <w:rFonts w:ascii="Times New Roman" w:eastAsia="Times New Roman" w:hAnsi="Times New Roman" w:cs="Times New Roman"/>
          <w:color w:val="000000"/>
          <w:sz w:val="28"/>
          <w:szCs w:val="28"/>
          <w:lang w:val="en-NG" w:eastAsia="en-NG"/>
        </w:rPr>
        <w:t xml:space="preserve">Vol. 1, Issue: 3. Pp. 4-5. </w:t>
      </w:r>
      <w:proofErr w:type="spellStart"/>
      <w:r w:rsidRPr="008F0E7E">
        <w:rPr>
          <w:rFonts w:ascii="Times New Roman" w:eastAsia="Times New Roman" w:hAnsi="Times New Roman" w:cs="Times New Roman"/>
          <w:color w:val="000000"/>
          <w:sz w:val="28"/>
          <w:szCs w:val="28"/>
          <w:lang w:val="en-NG" w:eastAsia="en-NG"/>
        </w:rPr>
        <w:t>doi</w:t>
      </w:r>
      <w:proofErr w:type="spellEnd"/>
      <w:r w:rsidRPr="008F0E7E">
        <w:rPr>
          <w:rFonts w:ascii="Times New Roman" w:eastAsia="Times New Roman" w:hAnsi="Times New Roman" w:cs="Times New Roman"/>
          <w:color w:val="000000"/>
          <w:sz w:val="28"/>
          <w:szCs w:val="28"/>
          <w:lang w:val="en-NG" w:eastAsia="en-NG"/>
        </w:rPr>
        <w:t>: 10.1109/ECAI58194.2023.10193962.  </w:t>
      </w:r>
    </w:p>
    <w:p w14:paraId="45004F52"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Bruhn, B. (2019). Development and Assessment of a Real-Time Electric Water Heating Control Algorithm, </w:t>
      </w:r>
      <w:r w:rsidRPr="008F0E7E">
        <w:rPr>
          <w:rFonts w:ascii="Times New Roman" w:eastAsia="Times New Roman" w:hAnsi="Times New Roman" w:cs="Times New Roman"/>
          <w:i/>
          <w:iCs/>
          <w:color w:val="000000"/>
          <w:sz w:val="28"/>
          <w:szCs w:val="28"/>
          <w:lang w:val="en-NG" w:eastAsia="en-NG"/>
        </w:rPr>
        <w:t xml:space="preserve">Official Journal of the European Union. </w:t>
      </w:r>
      <w:r w:rsidRPr="008F0E7E">
        <w:rPr>
          <w:rFonts w:ascii="Times New Roman" w:eastAsia="Times New Roman" w:hAnsi="Times New Roman" w:cs="Times New Roman"/>
          <w:color w:val="000000"/>
          <w:sz w:val="28"/>
          <w:szCs w:val="28"/>
          <w:lang w:val="en-NG" w:eastAsia="en-NG"/>
        </w:rPr>
        <w:t xml:space="preserve">Vol. 2. Issue: 3.Pp. 3-4. https://doi.org/10.15866/irea.v11i5.24007 346 </w:t>
      </w:r>
      <w:proofErr w:type="spellStart"/>
      <w:r w:rsidRPr="008F0E7E">
        <w:rPr>
          <w:rFonts w:ascii="Times New Roman" w:eastAsia="Times New Roman" w:hAnsi="Times New Roman" w:cs="Times New Roman"/>
          <w:color w:val="000000"/>
          <w:sz w:val="28"/>
          <w:szCs w:val="28"/>
          <w:lang w:val="en-NG" w:eastAsia="en-NG"/>
        </w:rPr>
        <w:t>Alaa</w:t>
      </w:r>
      <w:proofErr w:type="spellEnd"/>
    </w:p>
    <w:p w14:paraId="37EFD4D5" w14:textId="77777777" w:rsidR="008F0E7E" w:rsidRPr="008F0E7E" w:rsidRDefault="008F0E7E" w:rsidP="008F0E7E">
      <w:pPr>
        <w:spacing w:after="200" w:line="240" w:lineRule="auto"/>
        <w:ind w:hanging="81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Chandrasekaran, G., Kumar, N. S., </w:t>
      </w:r>
      <w:proofErr w:type="spellStart"/>
      <w:r w:rsidRPr="008F0E7E">
        <w:rPr>
          <w:rFonts w:ascii="Times New Roman" w:eastAsia="Times New Roman" w:hAnsi="Times New Roman" w:cs="Times New Roman"/>
          <w:color w:val="000000"/>
          <w:sz w:val="28"/>
          <w:szCs w:val="28"/>
          <w:lang w:val="en-NG" w:eastAsia="en-NG"/>
        </w:rPr>
        <w:t>Gowrishankar</w:t>
      </w:r>
      <w:proofErr w:type="spellEnd"/>
      <w:r w:rsidRPr="008F0E7E">
        <w:rPr>
          <w:rFonts w:ascii="Times New Roman" w:eastAsia="Times New Roman" w:hAnsi="Times New Roman" w:cs="Times New Roman"/>
          <w:color w:val="000000"/>
          <w:sz w:val="28"/>
          <w:szCs w:val="28"/>
          <w:lang w:val="en-NG" w:eastAsia="en-NG"/>
        </w:rPr>
        <w:t xml:space="preserve">, C. A., </w:t>
      </w:r>
      <w:proofErr w:type="spellStart"/>
      <w:r w:rsidRPr="008F0E7E">
        <w:rPr>
          <w:rFonts w:ascii="Times New Roman" w:eastAsia="Times New Roman" w:hAnsi="Times New Roman" w:cs="Times New Roman"/>
          <w:color w:val="000000"/>
          <w:sz w:val="28"/>
          <w:szCs w:val="28"/>
          <w:lang w:val="en-NG" w:eastAsia="en-NG"/>
        </w:rPr>
        <w:t>Priyadarshi</w:t>
      </w:r>
      <w:proofErr w:type="spellEnd"/>
      <w:r w:rsidRPr="008F0E7E">
        <w:rPr>
          <w:rFonts w:ascii="Times New Roman" w:eastAsia="Times New Roman" w:hAnsi="Times New Roman" w:cs="Times New Roman"/>
          <w:color w:val="000000"/>
          <w:sz w:val="28"/>
          <w:szCs w:val="28"/>
          <w:lang w:val="en-NG" w:eastAsia="en-NG"/>
        </w:rPr>
        <w:t xml:space="preserve">, N. &amp; Khan, B. (2023). IoT Enabled Smart Solar Water Heater System using Real Time Thing Speak IoT Platform, </w:t>
      </w:r>
      <w:r w:rsidRPr="008F0E7E">
        <w:rPr>
          <w:rFonts w:ascii="Times New Roman" w:eastAsia="Times New Roman" w:hAnsi="Times New Roman" w:cs="Times New Roman"/>
          <w:i/>
          <w:iCs/>
          <w:color w:val="000000"/>
          <w:sz w:val="28"/>
          <w:szCs w:val="28"/>
          <w:lang w:val="en-NG" w:eastAsia="en-NG"/>
        </w:rPr>
        <w:t xml:space="preserve">IET Renewable Power Generation. </w:t>
      </w:r>
      <w:r w:rsidRPr="008F0E7E">
        <w:rPr>
          <w:rFonts w:ascii="Times New Roman" w:eastAsia="Times New Roman" w:hAnsi="Times New Roman" w:cs="Times New Roman"/>
          <w:color w:val="000000"/>
          <w:sz w:val="28"/>
          <w:szCs w:val="28"/>
          <w:lang w:val="en-NG" w:eastAsia="en-NG"/>
        </w:rPr>
        <w:t xml:space="preserve">Pp. 4-5. </w:t>
      </w:r>
      <w:proofErr w:type="spellStart"/>
      <w:r w:rsidRPr="008F0E7E">
        <w:rPr>
          <w:rFonts w:ascii="Times New Roman" w:eastAsia="Times New Roman" w:hAnsi="Times New Roman" w:cs="Times New Roman"/>
          <w:color w:val="000000"/>
          <w:sz w:val="28"/>
          <w:szCs w:val="28"/>
          <w:lang w:val="en-NG" w:eastAsia="en-NG"/>
        </w:rPr>
        <w:t>doi</w:t>
      </w:r>
      <w:proofErr w:type="spellEnd"/>
      <w:r w:rsidRPr="008F0E7E">
        <w:rPr>
          <w:rFonts w:ascii="Times New Roman" w:eastAsia="Times New Roman" w:hAnsi="Times New Roman" w:cs="Times New Roman"/>
          <w:color w:val="000000"/>
          <w:sz w:val="28"/>
          <w:szCs w:val="28"/>
          <w:lang w:val="en-NG" w:eastAsia="en-NG"/>
        </w:rPr>
        <w:t>: 10.1109/ACCESS.2023.3339754</w:t>
      </w:r>
    </w:p>
    <w:p w14:paraId="06C4B345"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Cao, Y., Zhong, C. &amp; </w:t>
      </w:r>
      <w:proofErr w:type="spellStart"/>
      <w:r w:rsidRPr="008F0E7E">
        <w:rPr>
          <w:rFonts w:ascii="Times New Roman" w:eastAsia="Times New Roman" w:hAnsi="Times New Roman" w:cs="Times New Roman"/>
          <w:color w:val="000000"/>
          <w:sz w:val="28"/>
          <w:szCs w:val="28"/>
          <w:lang w:val="en-NG" w:eastAsia="en-NG"/>
        </w:rPr>
        <w:t>Qiu</w:t>
      </w:r>
      <w:proofErr w:type="spellEnd"/>
      <w:r w:rsidRPr="008F0E7E">
        <w:rPr>
          <w:rFonts w:ascii="Times New Roman" w:eastAsia="Times New Roman" w:hAnsi="Times New Roman" w:cs="Times New Roman"/>
          <w:color w:val="000000"/>
          <w:sz w:val="28"/>
          <w:szCs w:val="28"/>
          <w:lang w:val="en-NG" w:eastAsia="en-NG"/>
        </w:rPr>
        <w:t xml:space="preserve">, K. (2020). Design and Experiment about Temperature Control System of Sealing Machine Based </w:t>
      </w:r>
      <w:proofErr w:type="gramStart"/>
      <w:r w:rsidRPr="008F0E7E">
        <w:rPr>
          <w:rFonts w:ascii="Times New Roman" w:eastAsia="Times New Roman" w:hAnsi="Times New Roman" w:cs="Times New Roman"/>
          <w:color w:val="000000"/>
          <w:sz w:val="28"/>
          <w:szCs w:val="28"/>
          <w:lang w:val="en-NG" w:eastAsia="en-NG"/>
        </w:rPr>
        <w:t>On</w:t>
      </w:r>
      <w:proofErr w:type="gramEnd"/>
      <w:r w:rsidRPr="008F0E7E">
        <w:rPr>
          <w:rFonts w:ascii="Times New Roman" w:eastAsia="Times New Roman" w:hAnsi="Times New Roman" w:cs="Times New Roman"/>
          <w:color w:val="000000"/>
          <w:sz w:val="28"/>
          <w:szCs w:val="28"/>
          <w:lang w:val="en-NG" w:eastAsia="en-NG"/>
        </w:rPr>
        <w:t xml:space="preserve"> Fuzzy PID</w:t>
      </w:r>
      <w:r w:rsidRPr="008F0E7E">
        <w:rPr>
          <w:rFonts w:ascii="Times New Roman" w:eastAsia="Times New Roman" w:hAnsi="Times New Roman" w:cs="Times New Roman"/>
          <w:i/>
          <w:iCs/>
          <w:color w:val="000000"/>
          <w:sz w:val="28"/>
          <w:szCs w:val="28"/>
          <w:lang w:val="en-NG" w:eastAsia="en-NG"/>
        </w:rPr>
        <w:t xml:space="preserve">, 8th International Conference on Intelligent </w:t>
      </w:r>
      <w:proofErr w:type="spellStart"/>
      <w:r w:rsidRPr="008F0E7E">
        <w:rPr>
          <w:rFonts w:ascii="Times New Roman" w:eastAsia="Times New Roman" w:hAnsi="Times New Roman" w:cs="Times New Roman"/>
          <w:i/>
          <w:iCs/>
          <w:color w:val="000000"/>
          <w:sz w:val="28"/>
          <w:szCs w:val="28"/>
          <w:lang w:val="en-NG" w:eastAsia="en-NG"/>
        </w:rPr>
        <w:t>HumanMachine</w:t>
      </w:r>
      <w:proofErr w:type="spellEnd"/>
      <w:r w:rsidRPr="008F0E7E">
        <w:rPr>
          <w:rFonts w:ascii="Times New Roman" w:eastAsia="Times New Roman" w:hAnsi="Times New Roman" w:cs="Times New Roman"/>
          <w:i/>
          <w:iCs/>
          <w:color w:val="000000"/>
          <w:sz w:val="28"/>
          <w:szCs w:val="28"/>
          <w:lang w:val="en-NG" w:eastAsia="en-NG"/>
        </w:rPr>
        <w:t xml:space="preserve"> Systems and Cybernetics. </w:t>
      </w:r>
      <w:r w:rsidRPr="008F0E7E">
        <w:rPr>
          <w:rFonts w:ascii="Times New Roman" w:eastAsia="Times New Roman" w:hAnsi="Times New Roman" w:cs="Times New Roman"/>
          <w:color w:val="000000"/>
          <w:sz w:val="28"/>
          <w:szCs w:val="28"/>
          <w:lang w:val="en-NG" w:eastAsia="en-NG"/>
        </w:rPr>
        <w:t xml:space="preserve">Pp. 308-309. </w:t>
      </w:r>
      <w:r w:rsidRPr="008F0E7E">
        <w:rPr>
          <w:rFonts w:ascii="Times New Roman" w:eastAsia="Times New Roman" w:hAnsi="Times New Roman" w:cs="Times New Roman"/>
          <w:i/>
          <w:iCs/>
          <w:color w:val="000000"/>
          <w:sz w:val="28"/>
          <w:szCs w:val="28"/>
          <w:lang w:val="en-NG" w:eastAsia="en-NG"/>
        </w:rPr>
        <w:t xml:space="preserve">IOP </w:t>
      </w:r>
      <w:proofErr w:type="spellStart"/>
      <w:r w:rsidRPr="008F0E7E">
        <w:rPr>
          <w:rFonts w:ascii="Times New Roman" w:eastAsia="Times New Roman" w:hAnsi="Times New Roman" w:cs="Times New Roman"/>
          <w:i/>
          <w:iCs/>
          <w:color w:val="000000"/>
          <w:sz w:val="28"/>
          <w:szCs w:val="28"/>
          <w:lang w:val="en-NG" w:eastAsia="en-NG"/>
        </w:rPr>
        <w:t>Punlishers</w:t>
      </w:r>
      <w:proofErr w:type="spellEnd"/>
    </w:p>
    <w:p w14:paraId="431E00E9"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Cordoba, M. &amp; Mitchell, B. (2019). SMART Water Heater, Journal of Applied Science Technology Trends. Vol. 2. Issue: 2. Pp. 59–61.</w:t>
      </w:r>
    </w:p>
    <w:p w14:paraId="7115AFE0"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Diduch</w:t>
      </w:r>
      <w:proofErr w:type="spellEnd"/>
      <w:r w:rsidRPr="008F0E7E">
        <w:rPr>
          <w:rFonts w:ascii="Times New Roman" w:eastAsia="Times New Roman" w:hAnsi="Times New Roman" w:cs="Times New Roman"/>
          <w:color w:val="000000"/>
          <w:sz w:val="28"/>
          <w:szCs w:val="28"/>
          <w:lang w:val="en-NG" w:eastAsia="en-NG"/>
        </w:rPr>
        <w:t xml:space="preserve">, C., </w:t>
      </w:r>
      <w:proofErr w:type="spellStart"/>
      <w:r w:rsidRPr="008F0E7E">
        <w:rPr>
          <w:rFonts w:ascii="Times New Roman" w:eastAsia="Times New Roman" w:hAnsi="Times New Roman" w:cs="Times New Roman"/>
          <w:color w:val="000000"/>
          <w:sz w:val="28"/>
          <w:szCs w:val="28"/>
          <w:lang w:val="en-NG" w:eastAsia="en-NG"/>
        </w:rPr>
        <w:t>Shaad</w:t>
      </w:r>
      <w:proofErr w:type="spellEnd"/>
      <w:r w:rsidRPr="008F0E7E">
        <w:rPr>
          <w:rFonts w:ascii="Times New Roman" w:eastAsia="Times New Roman" w:hAnsi="Times New Roman" w:cs="Times New Roman"/>
          <w:color w:val="000000"/>
          <w:sz w:val="28"/>
          <w:szCs w:val="28"/>
          <w:lang w:val="en-NG" w:eastAsia="en-NG"/>
        </w:rPr>
        <w:t xml:space="preserve">, M., </w:t>
      </w:r>
      <w:proofErr w:type="spellStart"/>
      <w:r w:rsidRPr="008F0E7E">
        <w:rPr>
          <w:rFonts w:ascii="Times New Roman" w:eastAsia="Times New Roman" w:hAnsi="Times New Roman" w:cs="Times New Roman"/>
          <w:color w:val="000000"/>
          <w:sz w:val="28"/>
          <w:szCs w:val="28"/>
          <w:lang w:val="en-NG" w:eastAsia="en-NG"/>
        </w:rPr>
        <w:t>Errouissi</w:t>
      </w:r>
      <w:proofErr w:type="spellEnd"/>
      <w:r w:rsidRPr="008F0E7E">
        <w:rPr>
          <w:rFonts w:ascii="Times New Roman" w:eastAsia="Times New Roman" w:hAnsi="Times New Roman" w:cs="Times New Roman"/>
          <w:color w:val="000000"/>
          <w:sz w:val="28"/>
          <w:szCs w:val="28"/>
          <w:lang w:val="en-NG" w:eastAsia="en-NG"/>
        </w:rPr>
        <w:t xml:space="preserve">, R., Kaye, J., Meng, R. &amp; Chang, L. (2019). Aggregated Domestic Electric Water Heater Control Building on Smart Grid Infrastructure, </w:t>
      </w:r>
      <w:r w:rsidRPr="008F0E7E">
        <w:rPr>
          <w:rFonts w:ascii="Times New Roman" w:eastAsia="Times New Roman" w:hAnsi="Times New Roman" w:cs="Times New Roman"/>
          <w:i/>
          <w:iCs/>
          <w:color w:val="000000"/>
          <w:sz w:val="28"/>
          <w:szCs w:val="28"/>
          <w:lang w:val="en-NG" w:eastAsia="en-NG"/>
        </w:rPr>
        <w:t>Proceedings of the 7th International Power Electronics and Motion Control Conference</w:t>
      </w:r>
      <w:r w:rsidRPr="008F0E7E">
        <w:rPr>
          <w:rFonts w:ascii="Times New Roman" w:eastAsia="Times New Roman" w:hAnsi="Times New Roman" w:cs="Times New Roman"/>
          <w:color w:val="000000"/>
          <w:sz w:val="28"/>
          <w:szCs w:val="28"/>
          <w:lang w:val="en-NG" w:eastAsia="en-NG"/>
        </w:rPr>
        <w:t>. Pp. 14-15.</w:t>
      </w:r>
    </w:p>
    <w:p w14:paraId="68091E48"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Ekpo</w:t>
      </w:r>
      <w:proofErr w:type="spellEnd"/>
      <w:r w:rsidRPr="008F0E7E">
        <w:rPr>
          <w:rFonts w:ascii="Times New Roman" w:eastAsia="Times New Roman" w:hAnsi="Times New Roman" w:cs="Times New Roman"/>
          <w:color w:val="000000"/>
          <w:sz w:val="28"/>
          <w:szCs w:val="28"/>
          <w:lang w:val="en-NG" w:eastAsia="en-NG"/>
        </w:rPr>
        <w:t xml:space="preserve">, J. &amp; </w:t>
      </w:r>
      <w:proofErr w:type="spellStart"/>
      <w:r w:rsidRPr="008F0E7E">
        <w:rPr>
          <w:rFonts w:ascii="Times New Roman" w:eastAsia="Times New Roman" w:hAnsi="Times New Roman" w:cs="Times New Roman"/>
          <w:color w:val="000000"/>
          <w:sz w:val="28"/>
          <w:szCs w:val="28"/>
          <w:lang w:val="en-NG" w:eastAsia="en-NG"/>
        </w:rPr>
        <w:t>Enyinna</w:t>
      </w:r>
      <w:proofErr w:type="spellEnd"/>
      <w:r w:rsidRPr="008F0E7E">
        <w:rPr>
          <w:rFonts w:ascii="Times New Roman" w:eastAsia="Times New Roman" w:hAnsi="Times New Roman" w:cs="Times New Roman"/>
          <w:color w:val="000000"/>
          <w:sz w:val="28"/>
          <w:szCs w:val="28"/>
          <w:lang w:val="en-NG" w:eastAsia="en-NG"/>
        </w:rPr>
        <w:t xml:space="preserve">, P. (2021). Design and Construction of a Solar Water Heater for Environmental Sustainability. </w:t>
      </w:r>
      <w:r w:rsidRPr="008F0E7E">
        <w:rPr>
          <w:rFonts w:ascii="Times New Roman" w:eastAsia="Times New Roman" w:hAnsi="Times New Roman" w:cs="Times New Roman"/>
          <w:i/>
          <w:iCs/>
          <w:color w:val="000000"/>
          <w:sz w:val="28"/>
          <w:szCs w:val="28"/>
          <w:lang w:val="en-NG" w:eastAsia="en-NG"/>
        </w:rPr>
        <w:t>British Journal of Applied Science &amp; Technology</w:t>
      </w:r>
      <w:r w:rsidRPr="008F0E7E">
        <w:rPr>
          <w:rFonts w:ascii="Times New Roman" w:eastAsia="Times New Roman" w:hAnsi="Times New Roman" w:cs="Times New Roman"/>
          <w:color w:val="000000"/>
          <w:sz w:val="28"/>
          <w:szCs w:val="28"/>
          <w:lang w:val="en-NG" w:eastAsia="en-NG"/>
        </w:rPr>
        <w:t xml:space="preserve">. Vol. 2 Issue: 1. Pp. 3–5. </w:t>
      </w:r>
      <w:hyperlink r:id="rId21" w:history="1">
        <w:r w:rsidRPr="008F0E7E">
          <w:rPr>
            <w:rFonts w:ascii="Times New Roman" w:eastAsia="Times New Roman" w:hAnsi="Times New Roman" w:cs="Times New Roman"/>
            <w:color w:val="0000FF"/>
            <w:sz w:val="28"/>
            <w:szCs w:val="28"/>
            <w:u w:val="single"/>
            <w:lang w:val="en-NG" w:eastAsia="en-NG"/>
          </w:rPr>
          <w:t>https://doi.org/10.9734/bjast/2017/3182</w:t>
        </w:r>
      </w:hyperlink>
    </w:p>
    <w:p w14:paraId="40DB9E60" w14:textId="77777777" w:rsidR="008F0E7E" w:rsidRPr="008F0E7E" w:rsidRDefault="008F0E7E" w:rsidP="008F0E7E">
      <w:pPr>
        <w:spacing w:after="0" w:line="240" w:lineRule="auto"/>
        <w:ind w:left="-90" w:hanging="81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Elnour</w:t>
      </w:r>
      <w:proofErr w:type="spellEnd"/>
      <w:r w:rsidRPr="008F0E7E">
        <w:rPr>
          <w:rFonts w:ascii="Times New Roman" w:eastAsia="Times New Roman" w:hAnsi="Times New Roman" w:cs="Times New Roman"/>
          <w:color w:val="000000"/>
          <w:sz w:val="28"/>
          <w:szCs w:val="28"/>
          <w:lang w:val="en-NG" w:eastAsia="en-NG"/>
        </w:rPr>
        <w:t xml:space="preserve">, K. D. (2022). Smart Water Heater System Monitoring and Controlling Using Arduino Board, </w:t>
      </w:r>
      <w:r w:rsidRPr="008F0E7E">
        <w:rPr>
          <w:rFonts w:ascii="Times New Roman" w:eastAsia="Times New Roman" w:hAnsi="Times New Roman" w:cs="Times New Roman"/>
          <w:i/>
          <w:iCs/>
          <w:color w:val="000000"/>
          <w:sz w:val="28"/>
          <w:szCs w:val="28"/>
          <w:lang w:val="en-NG" w:eastAsia="en-NG"/>
        </w:rPr>
        <w:t>International Journal of Advanced Engineering Sciences and Technologies,</w:t>
      </w:r>
      <w:r w:rsidRPr="008F0E7E">
        <w:rPr>
          <w:rFonts w:ascii="Times New Roman" w:eastAsia="Times New Roman" w:hAnsi="Times New Roman" w:cs="Times New Roman"/>
          <w:color w:val="000000"/>
          <w:sz w:val="28"/>
          <w:szCs w:val="28"/>
          <w:lang w:val="en-NG" w:eastAsia="en-NG"/>
        </w:rPr>
        <w:t xml:space="preserve"> Vol. 9, Issue: 2. Pp. 273-279.</w:t>
      </w:r>
    </w:p>
    <w:p w14:paraId="4457AA22" w14:textId="77777777" w:rsidR="008F0E7E" w:rsidRPr="008F0E7E" w:rsidRDefault="008F0E7E" w:rsidP="008F0E7E">
      <w:pPr>
        <w:spacing w:after="0" w:line="240" w:lineRule="auto"/>
        <w:ind w:hanging="90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Hertzog, H. E. (2021). Cost-effective Solar Water Heater Monitoring System using the Internet of Things, </w:t>
      </w:r>
      <w:r w:rsidRPr="008F0E7E">
        <w:rPr>
          <w:rFonts w:ascii="Times New Roman" w:eastAsia="Times New Roman" w:hAnsi="Times New Roman" w:cs="Times New Roman"/>
          <w:i/>
          <w:iCs/>
          <w:color w:val="000000"/>
          <w:sz w:val="28"/>
          <w:szCs w:val="28"/>
          <w:lang w:val="en-NG" w:eastAsia="en-NG"/>
        </w:rPr>
        <w:t>in Technologies Applied to Electronics Teaching (TAEE).</w:t>
      </w:r>
      <w:r w:rsidRPr="008F0E7E">
        <w:rPr>
          <w:rFonts w:ascii="Times New Roman" w:eastAsia="Times New Roman" w:hAnsi="Times New Roman" w:cs="Times New Roman"/>
          <w:color w:val="000000"/>
          <w:sz w:val="28"/>
          <w:szCs w:val="28"/>
          <w:lang w:val="en-NG" w:eastAsia="en-NG"/>
        </w:rPr>
        <w:t xml:space="preserve"> Pp. 1-2. Taichung, Taiwan.</w:t>
      </w:r>
    </w:p>
    <w:p w14:paraId="7226AB59"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Kulkarni, S., Kumar, V., </w:t>
      </w:r>
      <w:proofErr w:type="spellStart"/>
      <w:r w:rsidRPr="008F0E7E">
        <w:rPr>
          <w:rFonts w:ascii="Times New Roman" w:eastAsia="Times New Roman" w:hAnsi="Times New Roman" w:cs="Times New Roman"/>
          <w:color w:val="000000"/>
          <w:sz w:val="28"/>
          <w:szCs w:val="28"/>
          <w:lang w:val="en-NG" w:eastAsia="en-NG"/>
        </w:rPr>
        <w:t>Kottur</w:t>
      </w:r>
      <w:proofErr w:type="spellEnd"/>
      <w:r w:rsidRPr="008F0E7E">
        <w:rPr>
          <w:rFonts w:ascii="Times New Roman" w:eastAsia="Times New Roman" w:hAnsi="Times New Roman" w:cs="Times New Roman"/>
          <w:color w:val="000000"/>
          <w:sz w:val="28"/>
          <w:szCs w:val="28"/>
          <w:lang w:val="en-NG" w:eastAsia="en-NG"/>
        </w:rPr>
        <w:t xml:space="preserve">, N. &amp; Shirodkar, P. (2020). Design and Development of Cost-Effective Solar Water Heating System, </w:t>
      </w:r>
      <w:r w:rsidRPr="008F0E7E">
        <w:rPr>
          <w:rFonts w:ascii="Times New Roman" w:eastAsia="Times New Roman" w:hAnsi="Times New Roman" w:cs="Times New Roman"/>
          <w:i/>
          <w:iCs/>
          <w:color w:val="000000"/>
          <w:sz w:val="28"/>
          <w:szCs w:val="28"/>
          <w:lang w:val="en-NG" w:eastAsia="en-NG"/>
        </w:rPr>
        <w:t xml:space="preserve">International Conference on Electronic Devices, Systems and Applications. </w:t>
      </w:r>
      <w:r w:rsidRPr="008F0E7E">
        <w:rPr>
          <w:rFonts w:ascii="Times New Roman" w:eastAsia="Times New Roman" w:hAnsi="Times New Roman" w:cs="Times New Roman"/>
          <w:color w:val="000000"/>
          <w:sz w:val="28"/>
          <w:szCs w:val="28"/>
          <w:lang w:val="en-NG" w:eastAsia="en-NG"/>
        </w:rPr>
        <w:t>Pp. 4-5. </w:t>
      </w:r>
    </w:p>
    <w:p w14:paraId="50885CBB"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Leeuwner</w:t>
      </w:r>
      <w:proofErr w:type="spellEnd"/>
      <w:r w:rsidRPr="008F0E7E">
        <w:rPr>
          <w:rFonts w:ascii="Times New Roman" w:eastAsia="Times New Roman" w:hAnsi="Times New Roman" w:cs="Times New Roman"/>
          <w:color w:val="000000"/>
          <w:sz w:val="28"/>
          <w:szCs w:val="28"/>
          <w:lang w:val="en-NG" w:eastAsia="en-NG"/>
        </w:rPr>
        <w:t xml:space="preserve">, L. L., Naude, N. H. &amp; Roux, M. J. (2024). Evaluation of the Energy Model of a Horizontally-Mounted Electric Water Heater through Internal Temperature Measurement, </w:t>
      </w:r>
      <w:r w:rsidRPr="008F0E7E">
        <w:rPr>
          <w:rFonts w:ascii="Times New Roman" w:eastAsia="Times New Roman" w:hAnsi="Times New Roman" w:cs="Times New Roman"/>
          <w:i/>
          <w:iCs/>
          <w:color w:val="000000"/>
          <w:sz w:val="28"/>
          <w:szCs w:val="28"/>
          <w:lang w:val="en-NG" w:eastAsia="en-NG"/>
        </w:rPr>
        <w:t xml:space="preserve">International Conference on Clean Electrical Power (ICCEP). </w:t>
      </w:r>
      <w:r w:rsidRPr="008F0E7E">
        <w:rPr>
          <w:rFonts w:ascii="Times New Roman" w:eastAsia="Times New Roman" w:hAnsi="Times New Roman" w:cs="Times New Roman"/>
          <w:color w:val="000000"/>
          <w:sz w:val="28"/>
          <w:szCs w:val="28"/>
          <w:lang w:val="en-NG" w:eastAsia="en-NG"/>
        </w:rPr>
        <w:t>Pp. 11-13.</w:t>
      </w:r>
    </w:p>
    <w:p w14:paraId="1A5A6540"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lastRenderedPageBreak/>
        <w:t>Odigwe</w:t>
      </w:r>
      <w:proofErr w:type="spellEnd"/>
      <w:r w:rsidRPr="008F0E7E">
        <w:rPr>
          <w:rFonts w:ascii="Times New Roman" w:eastAsia="Times New Roman" w:hAnsi="Times New Roman" w:cs="Times New Roman"/>
          <w:color w:val="000000"/>
          <w:sz w:val="28"/>
          <w:szCs w:val="28"/>
          <w:lang w:val="en-NG" w:eastAsia="en-NG"/>
        </w:rPr>
        <w:t xml:space="preserve">, I. A., Ologun, O. O., </w:t>
      </w:r>
      <w:proofErr w:type="spellStart"/>
      <w:r w:rsidRPr="008F0E7E">
        <w:rPr>
          <w:rFonts w:ascii="Times New Roman" w:eastAsia="Times New Roman" w:hAnsi="Times New Roman" w:cs="Times New Roman"/>
          <w:color w:val="000000"/>
          <w:sz w:val="28"/>
          <w:szCs w:val="28"/>
          <w:lang w:val="en-NG" w:eastAsia="en-NG"/>
        </w:rPr>
        <w:t>Olatokun</w:t>
      </w:r>
      <w:proofErr w:type="spellEnd"/>
      <w:r w:rsidRPr="008F0E7E">
        <w:rPr>
          <w:rFonts w:ascii="Times New Roman" w:eastAsia="Times New Roman" w:hAnsi="Times New Roman" w:cs="Times New Roman"/>
          <w:color w:val="000000"/>
          <w:sz w:val="28"/>
          <w:szCs w:val="28"/>
          <w:lang w:val="en-NG" w:eastAsia="en-NG"/>
        </w:rPr>
        <w:t>, O. A.</w:t>
      </w:r>
      <w:proofErr w:type="gramStart"/>
      <w:r w:rsidRPr="008F0E7E">
        <w:rPr>
          <w:rFonts w:ascii="Times New Roman" w:eastAsia="Times New Roman" w:hAnsi="Times New Roman" w:cs="Times New Roman"/>
          <w:color w:val="000000"/>
          <w:sz w:val="28"/>
          <w:szCs w:val="28"/>
          <w:lang w:val="en-NG" w:eastAsia="en-NG"/>
        </w:rPr>
        <w:t xml:space="preserve">,  </w:t>
      </w:r>
      <w:proofErr w:type="spellStart"/>
      <w:r w:rsidRPr="008F0E7E">
        <w:rPr>
          <w:rFonts w:ascii="Times New Roman" w:eastAsia="Times New Roman" w:hAnsi="Times New Roman" w:cs="Times New Roman"/>
          <w:color w:val="000000"/>
          <w:sz w:val="28"/>
          <w:szCs w:val="28"/>
          <w:lang w:val="en-NG" w:eastAsia="en-NG"/>
        </w:rPr>
        <w:t>Awelewa</w:t>
      </w:r>
      <w:proofErr w:type="spellEnd"/>
      <w:proofErr w:type="gramEnd"/>
      <w:r w:rsidRPr="008F0E7E">
        <w:rPr>
          <w:rFonts w:ascii="Times New Roman" w:eastAsia="Times New Roman" w:hAnsi="Times New Roman" w:cs="Times New Roman"/>
          <w:color w:val="000000"/>
          <w:sz w:val="28"/>
          <w:szCs w:val="28"/>
          <w:lang w:val="en-NG" w:eastAsia="en-NG"/>
        </w:rPr>
        <w:t xml:space="preserve">, A. A.,  </w:t>
      </w:r>
      <w:proofErr w:type="spellStart"/>
      <w:r w:rsidRPr="008F0E7E">
        <w:rPr>
          <w:rFonts w:ascii="Times New Roman" w:eastAsia="Times New Roman" w:hAnsi="Times New Roman" w:cs="Times New Roman"/>
          <w:color w:val="000000"/>
          <w:sz w:val="28"/>
          <w:szCs w:val="28"/>
          <w:lang w:val="en-NG" w:eastAsia="en-NG"/>
        </w:rPr>
        <w:t>Agbetuyi</w:t>
      </w:r>
      <w:proofErr w:type="spellEnd"/>
      <w:r w:rsidRPr="008F0E7E">
        <w:rPr>
          <w:rFonts w:ascii="Times New Roman" w:eastAsia="Times New Roman" w:hAnsi="Times New Roman" w:cs="Times New Roman"/>
          <w:color w:val="000000"/>
          <w:sz w:val="28"/>
          <w:szCs w:val="28"/>
          <w:lang w:val="en-NG" w:eastAsia="en-NG"/>
        </w:rPr>
        <w:t xml:space="preserve">, A. F. &amp; Samuel, A. F. (2018). A microcontroller-based Active Solar Water Heating System for Domestic Applications, </w:t>
      </w:r>
      <w:r w:rsidRPr="008F0E7E">
        <w:rPr>
          <w:rFonts w:ascii="Times New Roman" w:eastAsia="Times New Roman" w:hAnsi="Times New Roman" w:cs="Times New Roman"/>
          <w:i/>
          <w:iCs/>
          <w:color w:val="000000"/>
          <w:sz w:val="28"/>
          <w:szCs w:val="28"/>
          <w:lang w:val="en-NG" w:eastAsia="en-NG"/>
        </w:rPr>
        <w:t xml:space="preserve">International Journal of Renewable Energy Research, </w:t>
      </w:r>
      <w:r w:rsidRPr="008F0E7E">
        <w:rPr>
          <w:rFonts w:ascii="Times New Roman" w:eastAsia="Times New Roman" w:hAnsi="Times New Roman" w:cs="Times New Roman"/>
          <w:color w:val="000000"/>
          <w:sz w:val="28"/>
          <w:szCs w:val="28"/>
          <w:lang w:val="en-NG" w:eastAsia="en-NG"/>
        </w:rPr>
        <w:t>Vol. 3, Issue: 4. Pp. 34-35. </w:t>
      </w:r>
    </w:p>
    <w:p w14:paraId="18EB10A2"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Pinjari</w:t>
      </w:r>
      <w:proofErr w:type="spellEnd"/>
      <w:r w:rsidRPr="008F0E7E">
        <w:rPr>
          <w:rFonts w:ascii="Times New Roman" w:eastAsia="Times New Roman" w:hAnsi="Times New Roman" w:cs="Times New Roman"/>
          <w:color w:val="000000"/>
          <w:sz w:val="28"/>
          <w:szCs w:val="28"/>
          <w:lang w:val="en-NG" w:eastAsia="en-NG"/>
        </w:rPr>
        <w:t xml:space="preserve">, A. G., Ansari, S. J. &amp; </w:t>
      </w:r>
      <w:proofErr w:type="spellStart"/>
      <w:r w:rsidRPr="008F0E7E">
        <w:rPr>
          <w:rFonts w:ascii="Times New Roman" w:eastAsia="Times New Roman" w:hAnsi="Times New Roman" w:cs="Times New Roman"/>
          <w:color w:val="000000"/>
          <w:sz w:val="28"/>
          <w:szCs w:val="28"/>
          <w:lang w:val="en-NG" w:eastAsia="en-NG"/>
        </w:rPr>
        <w:t>Zulquernain</w:t>
      </w:r>
      <w:proofErr w:type="spellEnd"/>
      <w:r w:rsidRPr="008F0E7E">
        <w:rPr>
          <w:rFonts w:ascii="Times New Roman" w:eastAsia="Times New Roman" w:hAnsi="Times New Roman" w:cs="Times New Roman"/>
          <w:color w:val="000000"/>
          <w:sz w:val="28"/>
          <w:szCs w:val="28"/>
          <w:lang w:val="en-NG" w:eastAsia="en-NG"/>
        </w:rPr>
        <w:t xml:space="preserve">, F. (2021). Study of Instant Water Heating Tap, </w:t>
      </w:r>
      <w:r w:rsidRPr="008F0E7E">
        <w:rPr>
          <w:rFonts w:ascii="Times New Roman" w:eastAsia="Times New Roman" w:hAnsi="Times New Roman" w:cs="Times New Roman"/>
          <w:i/>
          <w:iCs/>
          <w:color w:val="000000"/>
          <w:sz w:val="28"/>
          <w:szCs w:val="28"/>
          <w:lang w:val="en-NG" w:eastAsia="en-NG"/>
        </w:rPr>
        <w:t xml:space="preserve">International Journal of Current Engineering and Technology. </w:t>
      </w:r>
      <w:r w:rsidRPr="008F0E7E">
        <w:rPr>
          <w:rFonts w:ascii="Times New Roman" w:eastAsia="Times New Roman" w:hAnsi="Times New Roman" w:cs="Times New Roman"/>
          <w:color w:val="000000"/>
          <w:sz w:val="28"/>
          <w:szCs w:val="28"/>
          <w:lang w:val="en-NG" w:eastAsia="en-NG"/>
        </w:rPr>
        <w:t>Vol. 7. Issue 4. Pp. 123-124.</w:t>
      </w:r>
    </w:p>
    <w:p w14:paraId="0CE9DC2A"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r w:rsidRPr="008F0E7E">
        <w:rPr>
          <w:rFonts w:ascii="Times New Roman" w:eastAsia="Times New Roman" w:hAnsi="Times New Roman" w:cs="Times New Roman"/>
          <w:color w:val="000000"/>
          <w:sz w:val="28"/>
          <w:szCs w:val="28"/>
          <w:lang w:val="en-NG" w:eastAsia="en-NG"/>
        </w:rPr>
        <w:t xml:space="preserve">Solomon, I. D., </w:t>
      </w:r>
      <w:proofErr w:type="spellStart"/>
      <w:r w:rsidRPr="008F0E7E">
        <w:rPr>
          <w:rFonts w:ascii="Times New Roman" w:eastAsia="Times New Roman" w:hAnsi="Times New Roman" w:cs="Times New Roman"/>
          <w:color w:val="000000"/>
          <w:sz w:val="28"/>
          <w:szCs w:val="28"/>
          <w:lang w:val="en-NG" w:eastAsia="en-NG"/>
        </w:rPr>
        <w:t>Adegbola</w:t>
      </w:r>
      <w:proofErr w:type="spellEnd"/>
      <w:r w:rsidRPr="008F0E7E">
        <w:rPr>
          <w:rFonts w:ascii="Times New Roman" w:eastAsia="Times New Roman" w:hAnsi="Times New Roman" w:cs="Times New Roman"/>
          <w:color w:val="000000"/>
          <w:sz w:val="28"/>
          <w:szCs w:val="28"/>
          <w:lang w:val="en-NG" w:eastAsia="en-NG"/>
        </w:rPr>
        <w:t xml:space="preserve">, O. A., Idowu, P. O., </w:t>
      </w:r>
      <w:proofErr w:type="spellStart"/>
      <w:r w:rsidRPr="008F0E7E">
        <w:rPr>
          <w:rFonts w:ascii="Times New Roman" w:eastAsia="Times New Roman" w:hAnsi="Times New Roman" w:cs="Times New Roman"/>
          <w:color w:val="000000"/>
          <w:sz w:val="28"/>
          <w:szCs w:val="28"/>
          <w:lang w:val="en-NG" w:eastAsia="en-NG"/>
        </w:rPr>
        <w:t>Adeagbo</w:t>
      </w:r>
      <w:proofErr w:type="spellEnd"/>
      <w:r w:rsidRPr="008F0E7E">
        <w:rPr>
          <w:rFonts w:ascii="Times New Roman" w:eastAsia="Times New Roman" w:hAnsi="Times New Roman" w:cs="Times New Roman"/>
          <w:color w:val="000000"/>
          <w:sz w:val="28"/>
          <w:szCs w:val="28"/>
          <w:lang w:val="en-NG" w:eastAsia="en-NG"/>
        </w:rPr>
        <w:t xml:space="preserve">, M. A., </w:t>
      </w:r>
      <w:proofErr w:type="spellStart"/>
      <w:r w:rsidRPr="008F0E7E">
        <w:rPr>
          <w:rFonts w:ascii="Times New Roman" w:eastAsia="Times New Roman" w:hAnsi="Times New Roman" w:cs="Times New Roman"/>
          <w:color w:val="000000"/>
          <w:sz w:val="28"/>
          <w:szCs w:val="28"/>
          <w:lang w:val="en-NG" w:eastAsia="en-NG"/>
        </w:rPr>
        <w:t>Ojo</w:t>
      </w:r>
      <w:proofErr w:type="spellEnd"/>
      <w:r w:rsidRPr="008F0E7E">
        <w:rPr>
          <w:rFonts w:ascii="Times New Roman" w:eastAsia="Times New Roman" w:hAnsi="Times New Roman" w:cs="Times New Roman"/>
          <w:color w:val="000000"/>
          <w:sz w:val="28"/>
          <w:szCs w:val="28"/>
          <w:lang w:val="en-NG" w:eastAsia="en-NG"/>
        </w:rPr>
        <w:t xml:space="preserve">, A. (2021). Design and Development of a Solar-Powered Smart, </w:t>
      </w:r>
      <w:r w:rsidRPr="008F0E7E">
        <w:rPr>
          <w:rFonts w:ascii="Times New Roman" w:eastAsia="Times New Roman" w:hAnsi="Times New Roman" w:cs="Times New Roman"/>
          <w:i/>
          <w:iCs/>
          <w:color w:val="000000"/>
          <w:sz w:val="28"/>
          <w:szCs w:val="28"/>
          <w:lang w:val="en-NG" w:eastAsia="en-NG"/>
        </w:rPr>
        <w:t>International Journal of Research and Review</w:t>
      </w:r>
      <w:r w:rsidRPr="008F0E7E">
        <w:rPr>
          <w:rFonts w:ascii="Times New Roman" w:eastAsia="Times New Roman" w:hAnsi="Times New Roman" w:cs="Times New Roman"/>
          <w:color w:val="000000"/>
          <w:sz w:val="28"/>
          <w:szCs w:val="28"/>
          <w:lang w:val="en-NG" w:eastAsia="en-NG"/>
        </w:rPr>
        <w:t>. Vol. 2. Issue: 1. Pp. 9-10.  DOI: https://doi.org/10.52403/ijrr.20210947</w:t>
      </w:r>
    </w:p>
    <w:p w14:paraId="02AFEB69" w14:textId="77777777" w:rsidR="008F0E7E" w:rsidRPr="008F0E7E" w:rsidRDefault="008F0E7E" w:rsidP="008F0E7E">
      <w:pPr>
        <w:spacing w:after="0" w:line="240" w:lineRule="auto"/>
        <w:ind w:hanging="630"/>
        <w:jc w:val="both"/>
        <w:rPr>
          <w:rFonts w:ascii="Times New Roman" w:eastAsia="Times New Roman" w:hAnsi="Times New Roman" w:cs="Times New Roman"/>
          <w:sz w:val="24"/>
          <w:szCs w:val="24"/>
          <w:lang w:val="en-NG" w:eastAsia="en-NG"/>
        </w:rPr>
      </w:pPr>
      <w:proofErr w:type="spellStart"/>
      <w:r w:rsidRPr="008F0E7E">
        <w:rPr>
          <w:rFonts w:ascii="Times New Roman" w:eastAsia="Times New Roman" w:hAnsi="Times New Roman" w:cs="Times New Roman"/>
          <w:color w:val="000000"/>
          <w:sz w:val="28"/>
          <w:szCs w:val="28"/>
          <w:lang w:val="en-NG" w:eastAsia="en-NG"/>
        </w:rPr>
        <w:t>Uwah</w:t>
      </w:r>
      <w:proofErr w:type="spellEnd"/>
      <w:r w:rsidRPr="008F0E7E">
        <w:rPr>
          <w:rFonts w:ascii="Times New Roman" w:eastAsia="Times New Roman" w:hAnsi="Times New Roman" w:cs="Times New Roman"/>
          <w:color w:val="000000"/>
          <w:sz w:val="28"/>
          <w:szCs w:val="28"/>
          <w:lang w:val="en-NG" w:eastAsia="en-NG"/>
        </w:rPr>
        <w:t xml:space="preserve">, E. J. (2021). Design and Construction of a Portable Solar Water Heater, </w:t>
      </w:r>
      <w:r w:rsidRPr="008F0E7E">
        <w:rPr>
          <w:rFonts w:ascii="Times New Roman" w:eastAsia="Times New Roman" w:hAnsi="Times New Roman" w:cs="Times New Roman"/>
          <w:i/>
          <w:iCs/>
          <w:color w:val="000000"/>
          <w:sz w:val="28"/>
          <w:szCs w:val="28"/>
          <w:lang w:val="en-NG" w:eastAsia="en-NG"/>
        </w:rPr>
        <w:t>British Journal of Applied Science &amp; Technology</w:t>
      </w:r>
      <w:r w:rsidRPr="008F0E7E">
        <w:rPr>
          <w:rFonts w:ascii="Times New Roman" w:eastAsia="Times New Roman" w:hAnsi="Times New Roman" w:cs="Times New Roman"/>
          <w:color w:val="000000"/>
          <w:sz w:val="28"/>
          <w:szCs w:val="28"/>
          <w:lang w:val="en-NG" w:eastAsia="en-NG"/>
        </w:rPr>
        <w:t>. Vol. 20. Issue: 3. Pp. 1–15. https://doi.org/10.9734/bjast/2017/31820 </w:t>
      </w:r>
    </w:p>
    <w:p w14:paraId="318F6F0F" w14:textId="77777777" w:rsidR="007C0ABA" w:rsidRDefault="007C0ABA"/>
    <w:sectPr w:rsidR="007C0A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0789"/>
    <w:multiLevelType w:val="multilevel"/>
    <w:tmpl w:val="79BED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FE50D7"/>
    <w:multiLevelType w:val="multilevel"/>
    <w:tmpl w:val="FBEC4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76D49"/>
    <w:multiLevelType w:val="multilevel"/>
    <w:tmpl w:val="B6A0C5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47CB9"/>
    <w:multiLevelType w:val="multilevel"/>
    <w:tmpl w:val="4642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D00BB7"/>
    <w:multiLevelType w:val="hybridMultilevel"/>
    <w:tmpl w:val="3F0E56CA"/>
    <w:lvl w:ilvl="0" w:tplc="E168CFF8">
      <w:start w:val="3"/>
      <w:numFmt w:val="lowerRoman"/>
      <w:lvlText w:val="%1."/>
      <w:lvlJc w:val="right"/>
      <w:pPr>
        <w:tabs>
          <w:tab w:val="num" w:pos="720"/>
        </w:tabs>
        <w:ind w:left="720" w:hanging="360"/>
      </w:pPr>
    </w:lvl>
    <w:lvl w:ilvl="1" w:tplc="F71EF8D8" w:tentative="1">
      <w:start w:val="1"/>
      <w:numFmt w:val="decimal"/>
      <w:lvlText w:val="%2."/>
      <w:lvlJc w:val="left"/>
      <w:pPr>
        <w:tabs>
          <w:tab w:val="num" w:pos="1440"/>
        </w:tabs>
        <w:ind w:left="1440" w:hanging="360"/>
      </w:pPr>
    </w:lvl>
    <w:lvl w:ilvl="2" w:tplc="36FEFE74" w:tentative="1">
      <w:start w:val="1"/>
      <w:numFmt w:val="decimal"/>
      <w:lvlText w:val="%3."/>
      <w:lvlJc w:val="left"/>
      <w:pPr>
        <w:tabs>
          <w:tab w:val="num" w:pos="2160"/>
        </w:tabs>
        <w:ind w:left="2160" w:hanging="360"/>
      </w:pPr>
    </w:lvl>
    <w:lvl w:ilvl="3" w:tplc="45263FE8" w:tentative="1">
      <w:start w:val="1"/>
      <w:numFmt w:val="decimal"/>
      <w:lvlText w:val="%4."/>
      <w:lvlJc w:val="left"/>
      <w:pPr>
        <w:tabs>
          <w:tab w:val="num" w:pos="2880"/>
        </w:tabs>
        <w:ind w:left="2880" w:hanging="360"/>
      </w:pPr>
    </w:lvl>
    <w:lvl w:ilvl="4" w:tplc="1D20CAAA" w:tentative="1">
      <w:start w:val="1"/>
      <w:numFmt w:val="decimal"/>
      <w:lvlText w:val="%5."/>
      <w:lvlJc w:val="left"/>
      <w:pPr>
        <w:tabs>
          <w:tab w:val="num" w:pos="3600"/>
        </w:tabs>
        <w:ind w:left="3600" w:hanging="360"/>
      </w:pPr>
    </w:lvl>
    <w:lvl w:ilvl="5" w:tplc="57303CA8" w:tentative="1">
      <w:start w:val="1"/>
      <w:numFmt w:val="decimal"/>
      <w:lvlText w:val="%6."/>
      <w:lvlJc w:val="left"/>
      <w:pPr>
        <w:tabs>
          <w:tab w:val="num" w:pos="4320"/>
        </w:tabs>
        <w:ind w:left="4320" w:hanging="360"/>
      </w:pPr>
    </w:lvl>
    <w:lvl w:ilvl="6" w:tplc="64AED53E" w:tentative="1">
      <w:start w:val="1"/>
      <w:numFmt w:val="decimal"/>
      <w:lvlText w:val="%7."/>
      <w:lvlJc w:val="left"/>
      <w:pPr>
        <w:tabs>
          <w:tab w:val="num" w:pos="5040"/>
        </w:tabs>
        <w:ind w:left="5040" w:hanging="360"/>
      </w:pPr>
    </w:lvl>
    <w:lvl w:ilvl="7" w:tplc="2EF0F468" w:tentative="1">
      <w:start w:val="1"/>
      <w:numFmt w:val="decimal"/>
      <w:lvlText w:val="%8."/>
      <w:lvlJc w:val="left"/>
      <w:pPr>
        <w:tabs>
          <w:tab w:val="num" w:pos="5760"/>
        </w:tabs>
        <w:ind w:left="5760" w:hanging="360"/>
      </w:pPr>
    </w:lvl>
    <w:lvl w:ilvl="8" w:tplc="C85631E8" w:tentative="1">
      <w:start w:val="1"/>
      <w:numFmt w:val="decimal"/>
      <w:lvlText w:val="%9."/>
      <w:lvlJc w:val="left"/>
      <w:pPr>
        <w:tabs>
          <w:tab w:val="num" w:pos="6480"/>
        </w:tabs>
        <w:ind w:left="6480" w:hanging="360"/>
      </w:pPr>
    </w:lvl>
  </w:abstractNum>
  <w:abstractNum w:abstractNumId="5" w15:restartNumberingAfterBreak="0">
    <w:nsid w:val="24DD70DD"/>
    <w:multiLevelType w:val="multilevel"/>
    <w:tmpl w:val="37948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5B3AF9"/>
    <w:multiLevelType w:val="multilevel"/>
    <w:tmpl w:val="42088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B115E6"/>
    <w:multiLevelType w:val="multilevel"/>
    <w:tmpl w:val="969ECF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EF5FFA"/>
    <w:multiLevelType w:val="multilevel"/>
    <w:tmpl w:val="6390E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A761B0"/>
    <w:multiLevelType w:val="hybridMultilevel"/>
    <w:tmpl w:val="B7AA82E8"/>
    <w:lvl w:ilvl="0" w:tplc="5C988EFC">
      <w:start w:val="4"/>
      <w:numFmt w:val="lowerRoman"/>
      <w:lvlText w:val="%1."/>
      <w:lvlJc w:val="right"/>
      <w:pPr>
        <w:tabs>
          <w:tab w:val="num" w:pos="720"/>
        </w:tabs>
        <w:ind w:left="720" w:hanging="360"/>
      </w:pPr>
    </w:lvl>
    <w:lvl w:ilvl="1" w:tplc="FE50F3E6" w:tentative="1">
      <w:start w:val="1"/>
      <w:numFmt w:val="decimal"/>
      <w:lvlText w:val="%2."/>
      <w:lvlJc w:val="left"/>
      <w:pPr>
        <w:tabs>
          <w:tab w:val="num" w:pos="1440"/>
        </w:tabs>
        <w:ind w:left="1440" w:hanging="360"/>
      </w:pPr>
    </w:lvl>
    <w:lvl w:ilvl="2" w:tplc="54CA644C" w:tentative="1">
      <w:start w:val="1"/>
      <w:numFmt w:val="decimal"/>
      <w:lvlText w:val="%3."/>
      <w:lvlJc w:val="left"/>
      <w:pPr>
        <w:tabs>
          <w:tab w:val="num" w:pos="2160"/>
        </w:tabs>
        <w:ind w:left="2160" w:hanging="360"/>
      </w:pPr>
    </w:lvl>
    <w:lvl w:ilvl="3" w:tplc="252C5B98" w:tentative="1">
      <w:start w:val="1"/>
      <w:numFmt w:val="decimal"/>
      <w:lvlText w:val="%4."/>
      <w:lvlJc w:val="left"/>
      <w:pPr>
        <w:tabs>
          <w:tab w:val="num" w:pos="2880"/>
        </w:tabs>
        <w:ind w:left="2880" w:hanging="360"/>
      </w:pPr>
    </w:lvl>
    <w:lvl w:ilvl="4" w:tplc="597A0AAE" w:tentative="1">
      <w:start w:val="1"/>
      <w:numFmt w:val="decimal"/>
      <w:lvlText w:val="%5."/>
      <w:lvlJc w:val="left"/>
      <w:pPr>
        <w:tabs>
          <w:tab w:val="num" w:pos="3600"/>
        </w:tabs>
        <w:ind w:left="3600" w:hanging="360"/>
      </w:pPr>
    </w:lvl>
    <w:lvl w:ilvl="5" w:tplc="F04C2C5A" w:tentative="1">
      <w:start w:val="1"/>
      <w:numFmt w:val="decimal"/>
      <w:lvlText w:val="%6."/>
      <w:lvlJc w:val="left"/>
      <w:pPr>
        <w:tabs>
          <w:tab w:val="num" w:pos="4320"/>
        </w:tabs>
        <w:ind w:left="4320" w:hanging="360"/>
      </w:pPr>
    </w:lvl>
    <w:lvl w:ilvl="6" w:tplc="DB94746C" w:tentative="1">
      <w:start w:val="1"/>
      <w:numFmt w:val="decimal"/>
      <w:lvlText w:val="%7."/>
      <w:lvlJc w:val="left"/>
      <w:pPr>
        <w:tabs>
          <w:tab w:val="num" w:pos="5040"/>
        </w:tabs>
        <w:ind w:left="5040" w:hanging="360"/>
      </w:pPr>
    </w:lvl>
    <w:lvl w:ilvl="7" w:tplc="EC8A2C5A" w:tentative="1">
      <w:start w:val="1"/>
      <w:numFmt w:val="decimal"/>
      <w:lvlText w:val="%8."/>
      <w:lvlJc w:val="left"/>
      <w:pPr>
        <w:tabs>
          <w:tab w:val="num" w:pos="5760"/>
        </w:tabs>
        <w:ind w:left="5760" w:hanging="360"/>
      </w:pPr>
    </w:lvl>
    <w:lvl w:ilvl="8" w:tplc="C3AE96A6" w:tentative="1">
      <w:start w:val="1"/>
      <w:numFmt w:val="decimal"/>
      <w:lvlText w:val="%9."/>
      <w:lvlJc w:val="left"/>
      <w:pPr>
        <w:tabs>
          <w:tab w:val="num" w:pos="6480"/>
        </w:tabs>
        <w:ind w:left="6480" w:hanging="360"/>
      </w:pPr>
    </w:lvl>
  </w:abstractNum>
  <w:abstractNum w:abstractNumId="10" w15:restartNumberingAfterBreak="0">
    <w:nsid w:val="3F0F7308"/>
    <w:multiLevelType w:val="multilevel"/>
    <w:tmpl w:val="7F80D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6F57AE"/>
    <w:multiLevelType w:val="multilevel"/>
    <w:tmpl w:val="041CD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B41705"/>
    <w:multiLevelType w:val="multilevel"/>
    <w:tmpl w:val="9AD44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7E0788"/>
    <w:multiLevelType w:val="multilevel"/>
    <w:tmpl w:val="2D822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706199"/>
    <w:multiLevelType w:val="hybridMultilevel"/>
    <w:tmpl w:val="076ACA70"/>
    <w:lvl w:ilvl="0" w:tplc="D970432E">
      <w:start w:val="6"/>
      <w:numFmt w:val="lowerRoman"/>
      <w:lvlText w:val="%1."/>
      <w:lvlJc w:val="right"/>
      <w:pPr>
        <w:tabs>
          <w:tab w:val="num" w:pos="720"/>
        </w:tabs>
        <w:ind w:left="720" w:hanging="360"/>
      </w:pPr>
    </w:lvl>
    <w:lvl w:ilvl="1" w:tplc="B9A45F0A" w:tentative="1">
      <w:start w:val="1"/>
      <w:numFmt w:val="decimal"/>
      <w:lvlText w:val="%2."/>
      <w:lvlJc w:val="left"/>
      <w:pPr>
        <w:tabs>
          <w:tab w:val="num" w:pos="1440"/>
        </w:tabs>
        <w:ind w:left="1440" w:hanging="360"/>
      </w:pPr>
    </w:lvl>
    <w:lvl w:ilvl="2" w:tplc="6A28EC50" w:tentative="1">
      <w:start w:val="1"/>
      <w:numFmt w:val="decimal"/>
      <w:lvlText w:val="%3."/>
      <w:lvlJc w:val="left"/>
      <w:pPr>
        <w:tabs>
          <w:tab w:val="num" w:pos="2160"/>
        </w:tabs>
        <w:ind w:left="2160" w:hanging="360"/>
      </w:pPr>
    </w:lvl>
    <w:lvl w:ilvl="3" w:tplc="62EA3334" w:tentative="1">
      <w:start w:val="1"/>
      <w:numFmt w:val="decimal"/>
      <w:lvlText w:val="%4."/>
      <w:lvlJc w:val="left"/>
      <w:pPr>
        <w:tabs>
          <w:tab w:val="num" w:pos="2880"/>
        </w:tabs>
        <w:ind w:left="2880" w:hanging="360"/>
      </w:pPr>
    </w:lvl>
    <w:lvl w:ilvl="4" w:tplc="CE8C6826" w:tentative="1">
      <w:start w:val="1"/>
      <w:numFmt w:val="decimal"/>
      <w:lvlText w:val="%5."/>
      <w:lvlJc w:val="left"/>
      <w:pPr>
        <w:tabs>
          <w:tab w:val="num" w:pos="3600"/>
        </w:tabs>
        <w:ind w:left="3600" w:hanging="360"/>
      </w:pPr>
    </w:lvl>
    <w:lvl w:ilvl="5" w:tplc="DD00C942" w:tentative="1">
      <w:start w:val="1"/>
      <w:numFmt w:val="decimal"/>
      <w:lvlText w:val="%6."/>
      <w:lvlJc w:val="left"/>
      <w:pPr>
        <w:tabs>
          <w:tab w:val="num" w:pos="4320"/>
        </w:tabs>
        <w:ind w:left="4320" w:hanging="360"/>
      </w:pPr>
    </w:lvl>
    <w:lvl w:ilvl="6" w:tplc="622ED7CC" w:tentative="1">
      <w:start w:val="1"/>
      <w:numFmt w:val="decimal"/>
      <w:lvlText w:val="%7."/>
      <w:lvlJc w:val="left"/>
      <w:pPr>
        <w:tabs>
          <w:tab w:val="num" w:pos="5040"/>
        </w:tabs>
        <w:ind w:left="5040" w:hanging="360"/>
      </w:pPr>
    </w:lvl>
    <w:lvl w:ilvl="7" w:tplc="4342C32C" w:tentative="1">
      <w:start w:val="1"/>
      <w:numFmt w:val="decimal"/>
      <w:lvlText w:val="%8."/>
      <w:lvlJc w:val="left"/>
      <w:pPr>
        <w:tabs>
          <w:tab w:val="num" w:pos="5760"/>
        </w:tabs>
        <w:ind w:left="5760" w:hanging="360"/>
      </w:pPr>
    </w:lvl>
    <w:lvl w:ilvl="8" w:tplc="FBC41CD8" w:tentative="1">
      <w:start w:val="1"/>
      <w:numFmt w:val="decimal"/>
      <w:lvlText w:val="%9."/>
      <w:lvlJc w:val="left"/>
      <w:pPr>
        <w:tabs>
          <w:tab w:val="num" w:pos="6480"/>
        </w:tabs>
        <w:ind w:left="6480" w:hanging="360"/>
      </w:pPr>
    </w:lvl>
  </w:abstractNum>
  <w:abstractNum w:abstractNumId="15" w15:restartNumberingAfterBreak="0">
    <w:nsid w:val="54186DF9"/>
    <w:multiLevelType w:val="multilevel"/>
    <w:tmpl w:val="75C0CA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7248BD"/>
    <w:multiLevelType w:val="multilevel"/>
    <w:tmpl w:val="6628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C03E13"/>
    <w:multiLevelType w:val="hybridMultilevel"/>
    <w:tmpl w:val="2A346E5A"/>
    <w:lvl w:ilvl="0" w:tplc="0FFA47A4">
      <w:start w:val="2"/>
      <w:numFmt w:val="lowerRoman"/>
      <w:lvlText w:val="%1."/>
      <w:lvlJc w:val="right"/>
      <w:pPr>
        <w:tabs>
          <w:tab w:val="num" w:pos="720"/>
        </w:tabs>
        <w:ind w:left="720" w:hanging="360"/>
      </w:pPr>
    </w:lvl>
    <w:lvl w:ilvl="1" w:tplc="C4903DBE" w:tentative="1">
      <w:start w:val="1"/>
      <w:numFmt w:val="decimal"/>
      <w:lvlText w:val="%2."/>
      <w:lvlJc w:val="left"/>
      <w:pPr>
        <w:tabs>
          <w:tab w:val="num" w:pos="1440"/>
        </w:tabs>
        <w:ind w:left="1440" w:hanging="360"/>
      </w:pPr>
    </w:lvl>
    <w:lvl w:ilvl="2" w:tplc="F9B685FC" w:tentative="1">
      <w:start w:val="1"/>
      <w:numFmt w:val="decimal"/>
      <w:lvlText w:val="%3."/>
      <w:lvlJc w:val="left"/>
      <w:pPr>
        <w:tabs>
          <w:tab w:val="num" w:pos="2160"/>
        </w:tabs>
        <w:ind w:left="2160" w:hanging="360"/>
      </w:pPr>
    </w:lvl>
    <w:lvl w:ilvl="3" w:tplc="8AE2AA72" w:tentative="1">
      <w:start w:val="1"/>
      <w:numFmt w:val="decimal"/>
      <w:lvlText w:val="%4."/>
      <w:lvlJc w:val="left"/>
      <w:pPr>
        <w:tabs>
          <w:tab w:val="num" w:pos="2880"/>
        </w:tabs>
        <w:ind w:left="2880" w:hanging="360"/>
      </w:pPr>
    </w:lvl>
    <w:lvl w:ilvl="4" w:tplc="63029EAC" w:tentative="1">
      <w:start w:val="1"/>
      <w:numFmt w:val="decimal"/>
      <w:lvlText w:val="%5."/>
      <w:lvlJc w:val="left"/>
      <w:pPr>
        <w:tabs>
          <w:tab w:val="num" w:pos="3600"/>
        </w:tabs>
        <w:ind w:left="3600" w:hanging="360"/>
      </w:pPr>
    </w:lvl>
    <w:lvl w:ilvl="5" w:tplc="BFF6DD86" w:tentative="1">
      <w:start w:val="1"/>
      <w:numFmt w:val="decimal"/>
      <w:lvlText w:val="%6."/>
      <w:lvlJc w:val="left"/>
      <w:pPr>
        <w:tabs>
          <w:tab w:val="num" w:pos="4320"/>
        </w:tabs>
        <w:ind w:left="4320" w:hanging="360"/>
      </w:pPr>
    </w:lvl>
    <w:lvl w:ilvl="6" w:tplc="DC8A563E" w:tentative="1">
      <w:start w:val="1"/>
      <w:numFmt w:val="decimal"/>
      <w:lvlText w:val="%7."/>
      <w:lvlJc w:val="left"/>
      <w:pPr>
        <w:tabs>
          <w:tab w:val="num" w:pos="5040"/>
        </w:tabs>
        <w:ind w:left="5040" w:hanging="360"/>
      </w:pPr>
    </w:lvl>
    <w:lvl w:ilvl="7" w:tplc="03FE6198" w:tentative="1">
      <w:start w:val="1"/>
      <w:numFmt w:val="decimal"/>
      <w:lvlText w:val="%8."/>
      <w:lvlJc w:val="left"/>
      <w:pPr>
        <w:tabs>
          <w:tab w:val="num" w:pos="5760"/>
        </w:tabs>
        <w:ind w:left="5760" w:hanging="360"/>
      </w:pPr>
    </w:lvl>
    <w:lvl w:ilvl="8" w:tplc="7FC8A90A" w:tentative="1">
      <w:start w:val="1"/>
      <w:numFmt w:val="decimal"/>
      <w:lvlText w:val="%9."/>
      <w:lvlJc w:val="left"/>
      <w:pPr>
        <w:tabs>
          <w:tab w:val="num" w:pos="6480"/>
        </w:tabs>
        <w:ind w:left="6480" w:hanging="360"/>
      </w:pPr>
    </w:lvl>
  </w:abstractNum>
  <w:abstractNum w:abstractNumId="18" w15:restartNumberingAfterBreak="0">
    <w:nsid w:val="5D014A84"/>
    <w:multiLevelType w:val="hybridMultilevel"/>
    <w:tmpl w:val="EA568D78"/>
    <w:lvl w:ilvl="0" w:tplc="CC5ED790">
      <w:start w:val="4"/>
      <w:numFmt w:val="lowerRoman"/>
      <w:lvlText w:val="%1."/>
      <w:lvlJc w:val="right"/>
      <w:pPr>
        <w:tabs>
          <w:tab w:val="num" w:pos="720"/>
        </w:tabs>
        <w:ind w:left="720" w:hanging="360"/>
      </w:pPr>
    </w:lvl>
    <w:lvl w:ilvl="1" w:tplc="42A642FA" w:tentative="1">
      <w:start w:val="1"/>
      <w:numFmt w:val="decimal"/>
      <w:lvlText w:val="%2."/>
      <w:lvlJc w:val="left"/>
      <w:pPr>
        <w:tabs>
          <w:tab w:val="num" w:pos="1440"/>
        </w:tabs>
        <w:ind w:left="1440" w:hanging="360"/>
      </w:pPr>
    </w:lvl>
    <w:lvl w:ilvl="2" w:tplc="DC6A8E10" w:tentative="1">
      <w:start w:val="1"/>
      <w:numFmt w:val="decimal"/>
      <w:lvlText w:val="%3."/>
      <w:lvlJc w:val="left"/>
      <w:pPr>
        <w:tabs>
          <w:tab w:val="num" w:pos="2160"/>
        </w:tabs>
        <w:ind w:left="2160" w:hanging="360"/>
      </w:pPr>
    </w:lvl>
    <w:lvl w:ilvl="3" w:tplc="7F1268EA" w:tentative="1">
      <w:start w:val="1"/>
      <w:numFmt w:val="decimal"/>
      <w:lvlText w:val="%4."/>
      <w:lvlJc w:val="left"/>
      <w:pPr>
        <w:tabs>
          <w:tab w:val="num" w:pos="2880"/>
        </w:tabs>
        <w:ind w:left="2880" w:hanging="360"/>
      </w:pPr>
    </w:lvl>
    <w:lvl w:ilvl="4" w:tplc="3BFA47AE" w:tentative="1">
      <w:start w:val="1"/>
      <w:numFmt w:val="decimal"/>
      <w:lvlText w:val="%5."/>
      <w:lvlJc w:val="left"/>
      <w:pPr>
        <w:tabs>
          <w:tab w:val="num" w:pos="3600"/>
        </w:tabs>
        <w:ind w:left="3600" w:hanging="360"/>
      </w:pPr>
    </w:lvl>
    <w:lvl w:ilvl="5" w:tplc="600E7AB0" w:tentative="1">
      <w:start w:val="1"/>
      <w:numFmt w:val="decimal"/>
      <w:lvlText w:val="%6."/>
      <w:lvlJc w:val="left"/>
      <w:pPr>
        <w:tabs>
          <w:tab w:val="num" w:pos="4320"/>
        </w:tabs>
        <w:ind w:left="4320" w:hanging="360"/>
      </w:pPr>
    </w:lvl>
    <w:lvl w:ilvl="6" w:tplc="2C4EF080" w:tentative="1">
      <w:start w:val="1"/>
      <w:numFmt w:val="decimal"/>
      <w:lvlText w:val="%7."/>
      <w:lvlJc w:val="left"/>
      <w:pPr>
        <w:tabs>
          <w:tab w:val="num" w:pos="5040"/>
        </w:tabs>
        <w:ind w:left="5040" w:hanging="360"/>
      </w:pPr>
    </w:lvl>
    <w:lvl w:ilvl="7" w:tplc="1EA4DD04" w:tentative="1">
      <w:start w:val="1"/>
      <w:numFmt w:val="decimal"/>
      <w:lvlText w:val="%8."/>
      <w:lvlJc w:val="left"/>
      <w:pPr>
        <w:tabs>
          <w:tab w:val="num" w:pos="5760"/>
        </w:tabs>
        <w:ind w:left="5760" w:hanging="360"/>
      </w:pPr>
    </w:lvl>
    <w:lvl w:ilvl="8" w:tplc="63E47BC6" w:tentative="1">
      <w:start w:val="1"/>
      <w:numFmt w:val="decimal"/>
      <w:lvlText w:val="%9."/>
      <w:lvlJc w:val="left"/>
      <w:pPr>
        <w:tabs>
          <w:tab w:val="num" w:pos="6480"/>
        </w:tabs>
        <w:ind w:left="6480" w:hanging="360"/>
      </w:pPr>
    </w:lvl>
  </w:abstractNum>
  <w:abstractNum w:abstractNumId="19" w15:restartNumberingAfterBreak="0">
    <w:nsid w:val="5F2D0AA9"/>
    <w:multiLevelType w:val="multilevel"/>
    <w:tmpl w:val="531E03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1E7BCC"/>
    <w:multiLevelType w:val="multilevel"/>
    <w:tmpl w:val="27CC3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FA78D7"/>
    <w:multiLevelType w:val="multilevel"/>
    <w:tmpl w:val="1EE6A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74247C"/>
    <w:multiLevelType w:val="multilevel"/>
    <w:tmpl w:val="C4F0D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8C5234"/>
    <w:multiLevelType w:val="multilevel"/>
    <w:tmpl w:val="D158C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504D65"/>
    <w:multiLevelType w:val="multilevel"/>
    <w:tmpl w:val="D16A7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461708"/>
    <w:multiLevelType w:val="hybridMultilevel"/>
    <w:tmpl w:val="8E7C9BF0"/>
    <w:lvl w:ilvl="0" w:tplc="C13A4340">
      <w:start w:val="5"/>
      <w:numFmt w:val="lowerRoman"/>
      <w:lvlText w:val="%1."/>
      <w:lvlJc w:val="right"/>
      <w:pPr>
        <w:tabs>
          <w:tab w:val="num" w:pos="720"/>
        </w:tabs>
        <w:ind w:left="720" w:hanging="360"/>
      </w:pPr>
    </w:lvl>
    <w:lvl w:ilvl="1" w:tplc="71ECDEB6" w:tentative="1">
      <w:start w:val="1"/>
      <w:numFmt w:val="decimal"/>
      <w:lvlText w:val="%2."/>
      <w:lvlJc w:val="left"/>
      <w:pPr>
        <w:tabs>
          <w:tab w:val="num" w:pos="1440"/>
        </w:tabs>
        <w:ind w:left="1440" w:hanging="360"/>
      </w:pPr>
    </w:lvl>
    <w:lvl w:ilvl="2" w:tplc="9A2645D8" w:tentative="1">
      <w:start w:val="1"/>
      <w:numFmt w:val="decimal"/>
      <w:lvlText w:val="%3."/>
      <w:lvlJc w:val="left"/>
      <w:pPr>
        <w:tabs>
          <w:tab w:val="num" w:pos="2160"/>
        </w:tabs>
        <w:ind w:left="2160" w:hanging="360"/>
      </w:pPr>
    </w:lvl>
    <w:lvl w:ilvl="3" w:tplc="ECFAE7E4" w:tentative="1">
      <w:start w:val="1"/>
      <w:numFmt w:val="decimal"/>
      <w:lvlText w:val="%4."/>
      <w:lvlJc w:val="left"/>
      <w:pPr>
        <w:tabs>
          <w:tab w:val="num" w:pos="2880"/>
        </w:tabs>
        <w:ind w:left="2880" w:hanging="360"/>
      </w:pPr>
    </w:lvl>
    <w:lvl w:ilvl="4" w:tplc="D4D0D1AC" w:tentative="1">
      <w:start w:val="1"/>
      <w:numFmt w:val="decimal"/>
      <w:lvlText w:val="%5."/>
      <w:lvlJc w:val="left"/>
      <w:pPr>
        <w:tabs>
          <w:tab w:val="num" w:pos="3600"/>
        </w:tabs>
        <w:ind w:left="3600" w:hanging="360"/>
      </w:pPr>
    </w:lvl>
    <w:lvl w:ilvl="5" w:tplc="4AF8A4EA" w:tentative="1">
      <w:start w:val="1"/>
      <w:numFmt w:val="decimal"/>
      <w:lvlText w:val="%6."/>
      <w:lvlJc w:val="left"/>
      <w:pPr>
        <w:tabs>
          <w:tab w:val="num" w:pos="4320"/>
        </w:tabs>
        <w:ind w:left="4320" w:hanging="360"/>
      </w:pPr>
    </w:lvl>
    <w:lvl w:ilvl="6" w:tplc="39E42D3E" w:tentative="1">
      <w:start w:val="1"/>
      <w:numFmt w:val="decimal"/>
      <w:lvlText w:val="%7."/>
      <w:lvlJc w:val="left"/>
      <w:pPr>
        <w:tabs>
          <w:tab w:val="num" w:pos="5040"/>
        </w:tabs>
        <w:ind w:left="5040" w:hanging="360"/>
      </w:pPr>
    </w:lvl>
    <w:lvl w:ilvl="7" w:tplc="FB3CE820" w:tentative="1">
      <w:start w:val="1"/>
      <w:numFmt w:val="decimal"/>
      <w:lvlText w:val="%8."/>
      <w:lvlJc w:val="left"/>
      <w:pPr>
        <w:tabs>
          <w:tab w:val="num" w:pos="5760"/>
        </w:tabs>
        <w:ind w:left="5760" w:hanging="360"/>
      </w:pPr>
    </w:lvl>
    <w:lvl w:ilvl="8" w:tplc="AA4EF866" w:tentative="1">
      <w:start w:val="1"/>
      <w:numFmt w:val="decimal"/>
      <w:lvlText w:val="%9."/>
      <w:lvlJc w:val="left"/>
      <w:pPr>
        <w:tabs>
          <w:tab w:val="num" w:pos="6480"/>
        </w:tabs>
        <w:ind w:left="6480" w:hanging="360"/>
      </w:pPr>
    </w:lvl>
  </w:abstractNum>
  <w:abstractNum w:abstractNumId="26" w15:restartNumberingAfterBreak="0">
    <w:nsid w:val="7E531007"/>
    <w:multiLevelType w:val="multilevel"/>
    <w:tmpl w:val="FD60F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5C4B6F"/>
    <w:multiLevelType w:val="multilevel"/>
    <w:tmpl w:val="571A0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2"/>
  </w:num>
  <w:num w:numId="3">
    <w:abstractNumId w:val="19"/>
  </w:num>
  <w:num w:numId="4">
    <w:abstractNumId w:val="23"/>
  </w:num>
  <w:num w:numId="5">
    <w:abstractNumId w:val="7"/>
    <w:lvlOverride w:ilvl="0">
      <w:lvl w:ilvl="0">
        <w:numFmt w:val="decimal"/>
        <w:lvlText w:val="%1."/>
        <w:lvlJc w:val="left"/>
      </w:lvl>
    </w:lvlOverride>
  </w:num>
  <w:num w:numId="6">
    <w:abstractNumId w:val="11"/>
    <w:lvlOverride w:ilvl="0">
      <w:lvl w:ilvl="0">
        <w:numFmt w:val="lowerRoman"/>
        <w:lvlText w:val="%1."/>
        <w:lvlJc w:val="right"/>
      </w:lvl>
    </w:lvlOverride>
  </w:num>
  <w:num w:numId="7">
    <w:abstractNumId w:val="8"/>
    <w:lvlOverride w:ilvl="0">
      <w:lvl w:ilvl="0">
        <w:numFmt w:val="lowerRoman"/>
        <w:lvlText w:val="%1."/>
        <w:lvlJc w:val="right"/>
      </w:lvl>
    </w:lvlOverride>
  </w:num>
  <w:num w:numId="8">
    <w:abstractNumId w:val="9"/>
  </w:num>
  <w:num w:numId="9">
    <w:abstractNumId w:val="25"/>
  </w:num>
  <w:num w:numId="10">
    <w:abstractNumId w:val="14"/>
  </w:num>
  <w:num w:numId="11">
    <w:abstractNumId w:val="22"/>
    <w:lvlOverride w:ilvl="0">
      <w:lvl w:ilvl="0">
        <w:numFmt w:val="lowerRoman"/>
        <w:lvlText w:val="%1."/>
        <w:lvlJc w:val="right"/>
      </w:lvl>
    </w:lvlOverride>
  </w:num>
  <w:num w:numId="12">
    <w:abstractNumId w:val="17"/>
  </w:num>
  <w:num w:numId="13">
    <w:abstractNumId w:val="4"/>
  </w:num>
  <w:num w:numId="14">
    <w:abstractNumId w:val="18"/>
  </w:num>
  <w:num w:numId="15">
    <w:abstractNumId w:val="21"/>
    <w:lvlOverride w:ilvl="0">
      <w:lvl w:ilvl="0">
        <w:numFmt w:val="lowerRoman"/>
        <w:lvlText w:val="%1."/>
        <w:lvlJc w:val="right"/>
      </w:lvl>
    </w:lvlOverride>
  </w:num>
  <w:num w:numId="16">
    <w:abstractNumId w:val="10"/>
    <w:lvlOverride w:ilvl="0">
      <w:lvl w:ilvl="0">
        <w:numFmt w:val="lowerRoman"/>
        <w:lvlText w:val="%1."/>
        <w:lvlJc w:val="right"/>
      </w:lvl>
    </w:lvlOverride>
  </w:num>
  <w:num w:numId="17">
    <w:abstractNumId w:val="3"/>
    <w:lvlOverride w:ilvl="0">
      <w:lvl w:ilvl="0">
        <w:numFmt w:val="lowerRoman"/>
        <w:lvlText w:val="%1."/>
        <w:lvlJc w:val="right"/>
      </w:lvl>
    </w:lvlOverride>
  </w:num>
  <w:num w:numId="18">
    <w:abstractNumId w:val="16"/>
    <w:lvlOverride w:ilvl="0">
      <w:lvl w:ilvl="0">
        <w:numFmt w:val="lowerRoman"/>
        <w:lvlText w:val="%1."/>
        <w:lvlJc w:val="right"/>
      </w:lvl>
    </w:lvlOverride>
  </w:num>
  <w:num w:numId="19">
    <w:abstractNumId w:val="13"/>
    <w:lvlOverride w:ilvl="0">
      <w:lvl w:ilvl="0">
        <w:numFmt w:val="lowerRoman"/>
        <w:lvlText w:val="%1."/>
        <w:lvlJc w:val="right"/>
      </w:lvl>
    </w:lvlOverride>
  </w:num>
  <w:num w:numId="20">
    <w:abstractNumId w:val="2"/>
    <w:lvlOverride w:ilvl="0">
      <w:lvl w:ilvl="0">
        <w:numFmt w:val="decimal"/>
        <w:lvlText w:val="%1."/>
        <w:lvlJc w:val="left"/>
      </w:lvl>
    </w:lvlOverride>
  </w:num>
  <w:num w:numId="21">
    <w:abstractNumId w:val="15"/>
    <w:lvlOverride w:ilvl="0">
      <w:lvl w:ilvl="0">
        <w:numFmt w:val="decimal"/>
        <w:lvlText w:val="%1."/>
        <w:lvlJc w:val="left"/>
      </w:lvl>
    </w:lvlOverride>
  </w:num>
  <w:num w:numId="22">
    <w:abstractNumId w:val="1"/>
    <w:lvlOverride w:ilvl="0">
      <w:lvl w:ilvl="0">
        <w:numFmt w:val="lowerRoman"/>
        <w:lvlText w:val="%1."/>
        <w:lvlJc w:val="right"/>
      </w:lvl>
    </w:lvlOverride>
  </w:num>
  <w:num w:numId="23">
    <w:abstractNumId w:val="24"/>
    <w:lvlOverride w:ilvl="0">
      <w:lvl w:ilvl="0">
        <w:numFmt w:val="lowerRoman"/>
        <w:lvlText w:val="%1."/>
        <w:lvlJc w:val="right"/>
      </w:lvl>
    </w:lvlOverride>
  </w:num>
  <w:num w:numId="24">
    <w:abstractNumId w:val="26"/>
    <w:lvlOverride w:ilvl="0">
      <w:lvl w:ilvl="0">
        <w:numFmt w:val="lowerRoman"/>
        <w:lvlText w:val="%1."/>
        <w:lvlJc w:val="right"/>
      </w:lvl>
    </w:lvlOverride>
  </w:num>
  <w:num w:numId="25">
    <w:abstractNumId w:val="27"/>
    <w:lvlOverride w:ilvl="0">
      <w:lvl w:ilvl="0">
        <w:numFmt w:val="lowerRoman"/>
        <w:lvlText w:val="%1."/>
        <w:lvlJc w:val="right"/>
      </w:lvl>
    </w:lvlOverride>
  </w:num>
  <w:num w:numId="26">
    <w:abstractNumId w:val="20"/>
    <w:lvlOverride w:ilvl="0">
      <w:lvl w:ilvl="0">
        <w:numFmt w:val="lowerRoman"/>
        <w:lvlText w:val="%1."/>
        <w:lvlJc w:val="right"/>
      </w:lvl>
    </w:lvlOverride>
  </w:num>
  <w:num w:numId="27">
    <w:abstractNumId w:val="0"/>
    <w:lvlOverride w:ilvl="0">
      <w:lvl w:ilvl="0">
        <w:numFmt w:val="lowerRoman"/>
        <w:lvlText w:val="%1."/>
        <w:lvlJc w:val="right"/>
      </w:lvl>
    </w:lvlOverride>
  </w:num>
  <w:num w:numId="28">
    <w:abstractNumId w:val="6"/>
    <w:lvlOverride w:ilvl="0">
      <w:lvl w:ilvl="0">
        <w:numFmt w:val="low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E7E"/>
    <w:rsid w:val="007C0ABA"/>
    <w:rsid w:val="008F0E7E"/>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D0144"/>
  <w15:chartTrackingRefBased/>
  <w15:docId w15:val="{9EE4D22A-A444-45A4-8E1E-229536CC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F0E7E"/>
    <w:pPr>
      <w:spacing w:before="100" w:beforeAutospacing="1" w:after="100" w:afterAutospacing="1" w:line="240" w:lineRule="auto"/>
      <w:outlineLvl w:val="2"/>
    </w:pPr>
    <w:rPr>
      <w:rFonts w:ascii="Times New Roman" w:eastAsia="Times New Roman" w:hAnsi="Times New Roman" w:cs="Times New Roman"/>
      <w:b/>
      <w:bCs/>
      <w:sz w:val="27"/>
      <w:szCs w:val="27"/>
      <w:lang w:val="en-NG" w:eastAsia="en-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0E7E"/>
    <w:rPr>
      <w:rFonts w:ascii="Times New Roman" w:eastAsia="Times New Roman" w:hAnsi="Times New Roman" w:cs="Times New Roman"/>
      <w:b/>
      <w:bCs/>
      <w:sz w:val="27"/>
      <w:szCs w:val="27"/>
      <w:lang w:val="en-NG" w:eastAsia="en-NG"/>
    </w:rPr>
  </w:style>
  <w:style w:type="paragraph" w:customStyle="1" w:styleId="msonormal0">
    <w:name w:val="msonormal"/>
    <w:basedOn w:val="Normal"/>
    <w:rsid w:val="008F0E7E"/>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paragraph" w:styleId="NormalWeb">
    <w:name w:val="Normal (Web)"/>
    <w:basedOn w:val="Normal"/>
    <w:uiPriority w:val="99"/>
    <w:semiHidden/>
    <w:unhideWhenUsed/>
    <w:rsid w:val="008F0E7E"/>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character" w:customStyle="1" w:styleId="apple-tab-span">
    <w:name w:val="apple-tab-span"/>
    <w:basedOn w:val="DefaultParagraphFont"/>
    <w:rsid w:val="008F0E7E"/>
  </w:style>
  <w:style w:type="character" w:styleId="Hyperlink">
    <w:name w:val="Hyperlink"/>
    <w:basedOn w:val="DefaultParagraphFont"/>
    <w:uiPriority w:val="99"/>
    <w:semiHidden/>
    <w:unhideWhenUsed/>
    <w:rsid w:val="008F0E7E"/>
    <w:rPr>
      <w:color w:val="0000FF"/>
      <w:u w:val="single"/>
    </w:rPr>
  </w:style>
  <w:style w:type="character" w:styleId="FollowedHyperlink">
    <w:name w:val="FollowedHyperlink"/>
    <w:basedOn w:val="DefaultParagraphFont"/>
    <w:uiPriority w:val="99"/>
    <w:semiHidden/>
    <w:unhideWhenUsed/>
    <w:rsid w:val="008F0E7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79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n.wikipedia.org/wiki/Voltage"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doi.org/10.9734/bjast/2017/318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doi.org/10.56726/IRJMETS4230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en.wikipedia.org/wiki/Direct_current"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n.wikipedia.org/wiki/Alternating_curr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40</Pages>
  <Words>8287</Words>
  <Characters>47237</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1</cp:revision>
  <dcterms:created xsi:type="dcterms:W3CDTF">2025-08-18T10:34:00Z</dcterms:created>
  <dcterms:modified xsi:type="dcterms:W3CDTF">2025-08-18T10:41:00Z</dcterms:modified>
</cp:coreProperties>
</file>