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62" w:rsidRPr="00F97358" w:rsidRDefault="00052C62" w:rsidP="00052C62">
      <w:pPr>
        <w:widowControl w:val="0"/>
        <w:pBdr>
          <w:top w:val="nil"/>
          <w:left w:val="nil"/>
          <w:bottom w:val="nil"/>
          <w:right w:val="nil"/>
          <w:between w:val="nil"/>
        </w:pBdr>
        <w:spacing w:after="0"/>
        <w:jc w:val="center"/>
        <w:rPr>
          <w:rFonts w:ascii="Times New Roman" w:eastAsia="Times New Roman" w:hAnsi="Times New Roman"/>
          <w:b/>
          <w:sz w:val="26"/>
          <w:szCs w:val="26"/>
        </w:rPr>
      </w:pPr>
      <w:r>
        <w:rPr>
          <w:rFonts w:cs="Calibr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">
                <o:lock v:ext="edit" selection="t"/>
              </v:shape>
            </w:pict>
          </mc:Fallback>
        </mc:AlternateContent>
      </w:r>
    </w:p>
    <w:p w:rsidR="00052C62" w:rsidRPr="00F97358" w:rsidRDefault="00052C62" w:rsidP="00052C62">
      <w:pPr>
        <w:spacing w:after="0" w:line="360" w:lineRule="auto"/>
        <w:jc w:val="center"/>
        <w:rPr>
          <w:rFonts w:ascii="Bookman Old Style" w:hAnsi="Bookman Old Style"/>
          <w:b/>
          <w:bCs/>
          <w:sz w:val="34"/>
          <w:szCs w:val="28"/>
        </w:rPr>
      </w:pPr>
      <w:proofErr w:type="gramStart"/>
      <w:r w:rsidRPr="00052C62">
        <w:rPr>
          <w:rFonts w:ascii="Bookman Old Style" w:hAnsi="Bookman Old Style"/>
          <w:b/>
          <w:bCs/>
          <w:sz w:val="34"/>
          <w:szCs w:val="28"/>
        </w:rPr>
        <w:t>IMPACT OF DIVERSITY MANAGEMENT ON ORGANIZATIONAL PERFORMANCE</w:t>
      </w:r>
      <w:r w:rsidRPr="00F97358">
        <w:rPr>
          <w:rFonts w:ascii="Bookman Old Style" w:hAnsi="Bookman Old Style"/>
          <w:b/>
          <w:bCs/>
          <w:sz w:val="34"/>
          <w:szCs w:val="28"/>
        </w:rPr>
        <w:t>.</w:t>
      </w:r>
      <w:proofErr w:type="gramEnd"/>
    </w:p>
    <w:p w:rsidR="00052C62" w:rsidRPr="00F97358" w:rsidRDefault="00052C62" w:rsidP="00052C62">
      <w:pPr>
        <w:spacing w:after="0" w:line="360" w:lineRule="auto"/>
        <w:jc w:val="center"/>
        <w:rPr>
          <w:rFonts w:ascii="Algerian" w:hAnsi="Algerian"/>
          <w:bCs/>
          <w:sz w:val="32"/>
          <w:szCs w:val="32"/>
        </w:rPr>
      </w:pPr>
      <w:r w:rsidRPr="00F97358">
        <w:rPr>
          <w:rFonts w:ascii="Algerian" w:hAnsi="Algerian"/>
          <w:b/>
          <w:bCs/>
          <w:sz w:val="32"/>
          <w:szCs w:val="32"/>
        </w:rPr>
        <w:t xml:space="preserve">(A </w:t>
      </w:r>
      <w:r w:rsidRPr="000E7F41">
        <w:rPr>
          <w:rFonts w:ascii="Algerian" w:hAnsi="Algerian"/>
          <w:b/>
          <w:bCs/>
          <w:i/>
          <w:sz w:val="32"/>
          <w:szCs w:val="32"/>
        </w:rPr>
        <w:t xml:space="preserve">CASE STUDY </w:t>
      </w:r>
      <w:r w:rsidRPr="00052C62">
        <w:rPr>
          <w:rFonts w:ascii="Algerian" w:hAnsi="Algerian"/>
          <w:b/>
          <w:bCs/>
          <w:i/>
          <w:sz w:val="32"/>
          <w:szCs w:val="32"/>
        </w:rPr>
        <w:t>Guaranty Trust Bank PLC in Ilorin, Kwara State</w:t>
      </w:r>
      <w:r w:rsidRPr="00F97358">
        <w:rPr>
          <w:rFonts w:ascii="Algerian" w:hAnsi="Algerian"/>
          <w:b/>
          <w:bCs/>
          <w:sz w:val="32"/>
          <w:szCs w:val="32"/>
        </w:rPr>
        <w:t>)</w:t>
      </w:r>
    </w:p>
    <w:p w:rsidR="00052C62" w:rsidRPr="00F97358" w:rsidRDefault="00052C62" w:rsidP="00052C62">
      <w:pPr>
        <w:spacing w:after="0" w:line="360" w:lineRule="auto"/>
        <w:rPr>
          <w:rFonts w:ascii="Bookman Old Style" w:hAnsi="Bookman Old Style"/>
          <w:sz w:val="2"/>
          <w:szCs w:val="28"/>
        </w:rPr>
      </w:pPr>
    </w:p>
    <w:p w:rsidR="00052C62" w:rsidRPr="00F97358" w:rsidRDefault="00052C62" w:rsidP="00052C62">
      <w:pPr>
        <w:spacing w:line="360" w:lineRule="auto"/>
        <w:jc w:val="center"/>
        <w:rPr>
          <w:rFonts w:ascii="Lucida Handwriting" w:hAnsi="Lucida Handwriting"/>
          <w:b/>
          <w:sz w:val="38"/>
          <w:szCs w:val="28"/>
        </w:rPr>
      </w:pPr>
      <w:r w:rsidRPr="00F97358">
        <w:rPr>
          <w:rFonts w:ascii="Lucida Handwriting" w:hAnsi="Lucida Handwriting"/>
          <w:b/>
          <w:sz w:val="38"/>
          <w:szCs w:val="28"/>
        </w:rPr>
        <w:t xml:space="preserve">By </w:t>
      </w:r>
    </w:p>
    <w:p w:rsidR="00052C62" w:rsidRPr="00F97358" w:rsidRDefault="00052C62" w:rsidP="00052C62">
      <w:pPr>
        <w:spacing w:after="0"/>
        <w:jc w:val="center"/>
        <w:rPr>
          <w:rFonts w:ascii="Arial Black" w:hAnsi="Arial Black"/>
          <w:b/>
          <w:sz w:val="44"/>
          <w:szCs w:val="28"/>
        </w:rPr>
      </w:pPr>
      <w:r>
        <w:rPr>
          <w:rFonts w:ascii="Arial Black" w:hAnsi="Arial Black"/>
          <w:b/>
          <w:sz w:val="44"/>
          <w:szCs w:val="28"/>
        </w:rPr>
        <w:t>PETER JOHN</w:t>
      </w:r>
    </w:p>
    <w:p w:rsidR="00052C62" w:rsidRPr="00F97358" w:rsidRDefault="00052C62" w:rsidP="00052C62">
      <w:pPr>
        <w:jc w:val="center"/>
        <w:rPr>
          <w:rFonts w:ascii="Bookman Old Style" w:hAnsi="Bookman Old Style"/>
          <w:b/>
          <w:sz w:val="36"/>
          <w:szCs w:val="28"/>
        </w:rPr>
      </w:pPr>
      <w:r w:rsidRPr="00F97358">
        <w:rPr>
          <w:rFonts w:ascii="Bookman Old Style" w:hAnsi="Bookman Old Style"/>
          <w:b/>
          <w:sz w:val="36"/>
          <w:szCs w:val="28"/>
        </w:rPr>
        <w:t>HND/23/BAM/FT/0</w:t>
      </w:r>
      <w:r>
        <w:rPr>
          <w:rFonts w:ascii="Bookman Old Style" w:hAnsi="Bookman Old Style"/>
          <w:b/>
          <w:sz w:val="36"/>
          <w:szCs w:val="28"/>
        </w:rPr>
        <w:t>230</w:t>
      </w:r>
    </w:p>
    <w:p w:rsidR="00052C62" w:rsidRPr="00F97358" w:rsidRDefault="00052C62" w:rsidP="00052C62">
      <w:pPr>
        <w:spacing w:line="360" w:lineRule="auto"/>
        <w:rPr>
          <w:rFonts w:ascii="Bookman Old Style" w:hAnsi="Bookman Old Style"/>
          <w:sz w:val="18"/>
          <w:szCs w:val="28"/>
        </w:rPr>
      </w:pPr>
    </w:p>
    <w:p w:rsidR="00052C62" w:rsidRPr="00F97358" w:rsidRDefault="00052C62" w:rsidP="00052C62">
      <w:pPr>
        <w:spacing w:line="360" w:lineRule="auto"/>
        <w:jc w:val="center"/>
        <w:rPr>
          <w:rFonts w:ascii="Bookman Old Style" w:hAnsi="Bookman Old Style"/>
          <w:b/>
          <w:sz w:val="28"/>
          <w:szCs w:val="28"/>
        </w:rPr>
      </w:pPr>
      <w:r w:rsidRPr="00F97358">
        <w:rPr>
          <w:rFonts w:ascii="Bookman Old Style" w:hAnsi="Bookman Old Style"/>
          <w:b/>
          <w:sz w:val="28"/>
          <w:szCs w:val="28"/>
        </w:rPr>
        <w:t>SUBMITTED TO</w:t>
      </w:r>
    </w:p>
    <w:p w:rsidR="00052C62" w:rsidRPr="00F97358" w:rsidRDefault="00052C62" w:rsidP="00052C62">
      <w:pPr>
        <w:spacing w:line="240" w:lineRule="auto"/>
        <w:jc w:val="center"/>
        <w:rPr>
          <w:rFonts w:ascii="Bookman Old Style" w:hAnsi="Bookman Old Style"/>
          <w:sz w:val="28"/>
          <w:szCs w:val="28"/>
        </w:rPr>
      </w:pPr>
      <w:r w:rsidRPr="00F97358">
        <w:rPr>
          <w:rFonts w:ascii="Bookman Old Style" w:hAnsi="Bookman Old Style"/>
          <w:b/>
          <w:sz w:val="28"/>
          <w:szCs w:val="28"/>
        </w:rPr>
        <w:t>THE DEPARTMENT OF BUSINESS ADMINISTRATION &amp; MANAGEMENT, INSTITUTE OF FINANCE AND MANAGEMENT STUDIES, KWARA STATE POLYTECHNIC, ILORIN.</w:t>
      </w:r>
    </w:p>
    <w:p w:rsidR="00052C62" w:rsidRPr="00F97358" w:rsidRDefault="00052C62" w:rsidP="00052C62">
      <w:pPr>
        <w:spacing w:line="360" w:lineRule="auto"/>
        <w:jc w:val="center"/>
        <w:rPr>
          <w:rFonts w:ascii="Comic Sans MS" w:hAnsi="Comic Sans MS"/>
          <w:b/>
          <w:sz w:val="10"/>
          <w:szCs w:val="28"/>
        </w:rPr>
      </w:pPr>
    </w:p>
    <w:p w:rsidR="00052C62" w:rsidRPr="00F97358" w:rsidRDefault="00052C62" w:rsidP="00052C62">
      <w:pPr>
        <w:spacing w:line="240" w:lineRule="auto"/>
        <w:jc w:val="center"/>
        <w:rPr>
          <w:rFonts w:ascii="Bookman Old Style" w:hAnsi="Bookman Old Style"/>
          <w:b/>
          <w:sz w:val="26"/>
          <w:szCs w:val="28"/>
        </w:rPr>
      </w:pPr>
      <w:r w:rsidRPr="00F97358">
        <w:rPr>
          <w:rFonts w:ascii="Bookman Old Style" w:hAnsi="Bookman Old Style"/>
          <w:b/>
          <w:sz w:val="26"/>
          <w:szCs w:val="28"/>
        </w:rPr>
        <w:t xml:space="preserve">IN PARTIAL FULFILLMENT OF THE REQUIREMENT FOR THE AWARD OF HIGHER NATIONAL DIPLOMA (HND) IN </w:t>
      </w:r>
    </w:p>
    <w:p w:rsidR="00052C62" w:rsidRPr="00F97358" w:rsidRDefault="00052C62" w:rsidP="00052C62">
      <w:pPr>
        <w:spacing w:line="240" w:lineRule="auto"/>
        <w:jc w:val="center"/>
        <w:rPr>
          <w:rFonts w:ascii="Bookman Old Style" w:hAnsi="Bookman Old Style"/>
          <w:b/>
          <w:sz w:val="26"/>
          <w:szCs w:val="28"/>
        </w:rPr>
      </w:pPr>
      <w:r w:rsidRPr="00F97358">
        <w:rPr>
          <w:rFonts w:ascii="Bookman Old Style" w:hAnsi="Bookman Old Style"/>
          <w:b/>
          <w:sz w:val="26"/>
          <w:szCs w:val="28"/>
        </w:rPr>
        <w:t>BUSINESS ADMINISTRATION &amp; MANAGEMENT</w:t>
      </w:r>
    </w:p>
    <w:p w:rsidR="00052C62" w:rsidRPr="00F97358" w:rsidRDefault="00052C62" w:rsidP="00052C62">
      <w:pPr>
        <w:spacing w:line="360" w:lineRule="auto"/>
        <w:jc w:val="center"/>
        <w:rPr>
          <w:rFonts w:ascii="Bookman Old Style" w:hAnsi="Bookman Old Style"/>
          <w:b/>
          <w:sz w:val="26"/>
          <w:szCs w:val="28"/>
        </w:rPr>
      </w:pPr>
    </w:p>
    <w:p w:rsidR="00052C62" w:rsidRPr="00F97358" w:rsidRDefault="00052C62" w:rsidP="00052C62">
      <w:pPr>
        <w:spacing w:line="360" w:lineRule="auto"/>
        <w:jc w:val="right"/>
        <w:rPr>
          <w:rFonts w:ascii="Bookman Old Style" w:hAnsi="Bookman Old Style"/>
          <w:b/>
          <w:i/>
          <w:sz w:val="34"/>
          <w:szCs w:val="28"/>
        </w:rPr>
      </w:pPr>
      <w:r w:rsidRPr="00F97358">
        <w:rPr>
          <w:rFonts w:ascii="Bookman Old Style" w:hAnsi="Bookman Old Style"/>
          <w:b/>
          <w:i/>
          <w:sz w:val="34"/>
          <w:szCs w:val="28"/>
        </w:rPr>
        <w:t>MAY, 2025</w:t>
      </w:r>
    </w:p>
    <w:p w:rsidR="00052C62" w:rsidRPr="00F97358" w:rsidRDefault="00052C62" w:rsidP="00052C62">
      <w:pPr>
        <w:spacing w:line="360" w:lineRule="auto"/>
        <w:jc w:val="center"/>
        <w:rPr>
          <w:rFonts w:ascii="Bookman Old Style" w:hAnsi="Bookman Old Style"/>
          <w:b/>
          <w:sz w:val="26"/>
          <w:szCs w:val="26"/>
        </w:rPr>
      </w:pPr>
    </w:p>
    <w:p w:rsidR="00052C62" w:rsidRPr="00F97358" w:rsidRDefault="00052C62" w:rsidP="00052C62">
      <w:pPr>
        <w:spacing w:line="360" w:lineRule="auto"/>
        <w:jc w:val="center"/>
        <w:rPr>
          <w:rFonts w:ascii="Bookman Old Style" w:hAnsi="Bookman Old Style"/>
          <w:b/>
          <w:sz w:val="26"/>
          <w:szCs w:val="26"/>
        </w:rPr>
      </w:pPr>
      <w:r w:rsidRPr="00F97358">
        <w:rPr>
          <w:rFonts w:ascii="Bookman Old Style" w:hAnsi="Bookman Old Style"/>
          <w:b/>
          <w:sz w:val="26"/>
          <w:szCs w:val="26"/>
        </w:rPr>
        <w:lastRenderedPageBreak/>
        <w:t>CERTIFICATION</w:t>
      </w:r>
    </w:p>
    <w:p w:rsidR="00052C62" w:rsidRPr="00F97358" w:rsidRDefault="00052C62" w:rsidP="00052C62">
      <w:pPr>
        <w:spacing w:after="0" w:line="360" w:lineRule="auto"/>
        <w:ind w:firstLine="720"/>
        <w:rPr>
          <w:rFonts w:ascii="Bookman Old Style" w:hAnsi="Bookman Old Style"/>
          <w:sz w:val="26"/>
          <w:szCs w:val="26"/>
        </w:rPr>
      </w:pPr>
      <w:r w:rsidRPr="00F97358">
        <w:rPr>
          <w:rFonts w:ascii="Bookman Old Style" w:hAnsi="Bookman Old Style"/>
          <w:sz w:val="26"/>
          <w:szCs w:val="26"/>
        </w:rPr>
        <w:t>This is to certify that this project has been read and approved as meeting part of the requirements for the Award of Higher National Diploma in Business Administration &amp; Management, Institute of Finance and Management Studies, Kwara State Polytechnic, Ilorin.</w:t>
      </w:r>
    </w:p>
    <w:p w:rsidR="00052C62" w:rsidRPr="00F97358" w:rsidRDefault="00052C62" w:rsidP="00052C62">
      <w:pPr>
        <w:spacing w:line="360" w:lineRule="auto"/>
        <w:rPr>
          <w:rFonts w:ascii="Bookman Old Style" w:hAnsi="Bookman Old Style"/>
          <w:b/>
          <w:sz w:val="26"/>
          <w:szCs w:val="26"/>
        </w:rPr>
      </w:pPr>
    </w:p>
    <w:p w:rsidR="00052C62" w:rsidRPr="00F97358" w:rsidRDefault="00052C62" w:rsidP="00052C62">
      <w:pPr>
        <w:spacing w:after="0" w:line="240" w:lineRule="auto"/>
        <w:rPr>
          <w:rFonts w:ascii="Bookman Old Style" w:hAnsi="Bookman Old Style"/>
          <w:b/>
          <w:sz w:val="26"/>
          <w:szCs w:val="26"/>
        </w:rPr>
      </w:pPr>
      <w:r w:rsidRPr="00F97358">
        <w:rPr>
          <w:rFonts w:ascii="Bookman Old Style" w:hAnsi="Bookman Old Style"/>
          <w:b/>
          <w:sz w:val="26"/>
          <w:szCs w:val="26"/>
        </w:rPr>
        <w:t>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052C62" w:rsidRPr="00F97358" w:rsidRDefault="00052C62" w:rsidP="00052C62">
      <w:pPr>
        <w:spacing w:after="0" w:line="360" w:lineRule="auto"/>
        <w:rPr>
          <w:rFonts w:ascii="Bookman Old Style" w:hAnsi="Bookman Old Style"/>
          <w:b/>
          <w:sz w:val="26"/>
          <w:szCs w:val="26"/>
        </w:rPr>
      </w:pPr>
      <w:r w:rsidRPr="00F97358">
        <w:rPr>
          <w:rFonts w:ascii="Bookman Old Style" w:hAnsi="Bookman Old Style"/>
          <w:b/>
          <w:sz w:val="26"/>
          <w:szCs w:val="26"/>
        </w:rPr>
        <w:t xml:space="preserve">MR. </w:t>
      </w:r>
      <w:r>
        <w:rPr>
          <w:rFonts w:ascii="Bookman Old Style" w:hAnsi="Bookman Old Style"/>
          <w:b/>
          <w:sz w:val="26"/>
          <w:szCs w:val="26"/>
        </w:rPr>
        <w:t>ABDULRAHMAN MUHAMMED</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F97358">
        <w:rPr>
          <w:rFonts w:ascii="Bookman Old Style" w:hAnsi="Bookman Old Style"/>
          <w:b/>
          <w:sz w:val="26"/>
          <w:szCs w:val="26"/>
        </w:rPr>
        <w:t>DATE</w:t>
      </w:r>
    </w:p>
    <w:p w:rsidR="00052C62" w:rsidRPr="00F97358" w:rsidRDefault="00052C62" w:rsidP="00052C62">
      <w:pPr>
        <w:spacing w:after="0" w:line="360" w:lineRule="auto"/>
        <w:rPr>
          <w:rFonts w:ascii="Bookman Old Style" w:hAnsi="Bookman Old Style"/>
          <w:b/>
          <w:sz w:val="26"/>
          <w:szCs w:val="26"/>
        </w:rPr>
      </w:pPr>
      <w:r w:rsidRPr="00F97358">
        <w:rPr>
          <w:rFonts w:ascii="Bookman Old Style" w:hAnsi="Bookman Old Style"/>
          <w:b/>
          <w:sz w:val="26"/>
          <w:szCs w:val="26"/>
        </w:rPr>
        <w:t>(Project Supervisor)</w:t>
      </w:r>
    </w:p>
    <w:p w:rsidR="00052C62" w:rsidRPr="00F97358" w:rsidRDefault="00052C62" w:rsidP="00052C62">
      <w:pPr>
        <w:spacing w:line="360" w:lineRule="auto"/>
        <w:rPr>
          <w:rFonts w:ascii="Bookman Old Style" w:hAnsi="Bookman Old Style"/>
          <w:b/>
          <w:sz w:val="10"/>
          <w:szCs w:val="26"/>
        </w:rPr>
      </w:pPr>
    </w:p>
    <w:p w:rsidR="00052C62" w:rsidRPr="00F97358" w:rsidRDefault="00052C62" w:rsidP="00052C62">
      <w:pPr>
        <w:spacing w:line="360" w:lineRule="auto"/>
        <w:rPr>
          <w:rFonts w:ascii="Bookman Old Style" w:hAnsi="Bookman Old Style"/>
          <w:b/>
          <w:sz w:val="26"/>
          <w:szCs w:val="26"/>
        </w:rPr>
      </w:pPr>
    </w:p>
    <w:p w:rsidR="00052C62" w:rsidRPr="00F97358" w:rsidRDefault="00052C62" w:rsidP="00052C62">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__________________</w:t>
      </w:r>
      <w:r w:rsidRPr="00F97358">
        <w:rPr>
          <w:rFonts w:ascii="Bookman Old Style" w:hAnsi="Bookman Old Style"/>
          <w:b/>
          <w:sz w:val="26"/>
          <w:szCs w:val="26"/>
        </w:rPr>
        <w:tab/>
      </w:r>
    </w:p>
    <w:p w:rsidR="00052C62" w:rsidRPr="00F97358" w:rsidRDefault="00052C62" w:rsidP="00052C62">
      <w:pPr>
        <w:spacing w:after="0" w:line="360" w:lineRule="auto"/>
        <w:rPr>
          <w:rFonts w:ascii="Bookman Old Style" w:hAnsi="Bookman Old Style"/>
          <w:b/>
          <w:sz w:val="26"/>
          <w:szCs w:val="26"/>
        </w:rPr>
      </w:pPr>
      <w:r w:rsidRPr="00F97358">
        <w:rPr>
          <w:rFonts w:ascii="Bookman Old Style" w:hAnsi="Bookman Old Style"/>
          <w:b/>
          <w:sz w:val="26"/>
          <w:szCs w:val="26"/>
        </w:rPr>
        <w:t>MR. ALIYU, B. U.</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 xml:space="preserve">                 DATE</w:t>
      </w:r>
    </w:p>
    <w:p w:rsidR="00052C62" w:rsidRPr="00F97358" w:rsidRDefault="00052C62" w:rsidP="00052C62">
      <w:pPr>
        <w:spacing w:after="0" w:line="360" w:lineRule="auto"/>
        <w:rPr>
          <w:rFonts w:ascii="Bookman Old Style" w:hAnsi="Bookman Old Style"/>
          <w:b/>
          <w:sz w:val="26"/>
          <w:szCs w:val="26"/>
        </w:rPr>
      </w:pPr>
      <w:r w:rsidRPr="00F97358">
        <w:rPr>
          <w:rFonts w:ascii="Bookman Old Style" w:hAnsi="Bookman Old Style"/>
          <w:b/>
          <w:sz w:val="26"/>
          <w:szCs w:val="26"/>
        </w:rPr>
        <w:t>(Project Coordinator)</w:t>
      </w:r>
    </w:p>
    <w:p w:rsidR="00052C62" w:rsidRPr="00F97358" w:rsidRDefault="00052C62" w:rsidP="00052C62">
      <w:pPr>
        <w:spacing w:line="360" w:lineRule="auto"/>
        <w:rPr>
          <w:rFonts w:ascii="Bookman Old Style" w:hAnsi="Bookman Old Style"/>
          <w:b/>
          <w:sz w:val="12"/>
          <w:szCs w:val="26"/>
        </w:rPr>
      </w:pPr>
    </w:p>
    <w:p w:rsidR="00052C62" w:rsidRPr="00F97358" w:rsidRDefault="00052C62" w:rsidP="00052C62">
      <w:pPr>
        <w:spacing w:line="360" w:lineRule="auto"/>
        <w:rPr>
          <w:rFonts w:ascii="Bookman Old Style" w:hAnsi="Bookman Old Style"/>
          <w:b/>
          <w:sz w:val="36"/>
          <w:szCs w:val="26"/>
        </w:rPr>
      </w:pPr>
    </w:p>
    <w:p w:rsidR="00052C62" w:rsidRPr="00F97358" w:rsidRDefault="00052C62" w:rsidP="00052C62">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052C62" w:rsidRPr="00F97358" w:rsidRDefault="00052C62" w:rsidP="00052C62">
      <w:pPr>
        <w:spacing w:after="0" w:line="360" w:lineRule="auto"/>
        <w:rPr>
          <w:rFonts w:ascii="Bookman Old Style" w:hAnsi="Bookman Old Style"/>
          <w:b/>
          <w:sz w:val="26"/>
          <w:szCs w:val="26"/>
        </w:rPr>
      </w:pPr>
      <w:proofErr w:type="gramStart"/>
      <w:r w:rsidRPr="00F97358">
        <w:rPr>
          <w:rFonts w:ascii="Bookman Old Style" w:hAnsi="Bookman Old Style"/>
          <w:b/>
          <w:sz w:val="26"/>
          <w:szCs w:val="26"/>
        </w:rPr>
        <w:t>DR. ALAKOSO, I.</w:t>
      </w:r>
      <w:proofErr w:type="gramEnd"/>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052C62" w:rsidRPr="00F97358" w:rsidRDefault="00052C62" w:rsidP="00052C62">
      <w:pPr>
        <w:spacing w:after="0" w:line="360" w:lineRule="auto"/>
        <w:rPr>
          <w:rFonts w:ascii="Bookman Old Style" w:hAnsi="Bookman Old Style"/>
          <w:b/>
          <w:sz w:val="26"/>
          <w:szCs w:val="26"/>
        </w:rPr>
      </w:pPr>
      <w:r w:rsidRPr="00F97358">
        <w:rPr>
          <w:rFonts w:ascii="Bookman Old Style" w:hAnsi="Bookman Old Style"/>
          <w:b/>
          <w:sz w:val="26"/>
          <w:szCs w:val="26"/>
        </w:rPr>
        <w:t>(Head of Department)</w:t>
      </w:r>
    </w:p>
    <w:p w:rsidR="00052C62" w:rsidRPr="00F97358" w:rsidRDefault="00052C62" w:rsidP="00052C62">
      <w:pPr>
        <w:spacing w:after="0" w:line="360" w:lineRule="auto"/>
        <w:rPr>
          <w:rFonts w:ascii="Bookman Old Style" w:hAnsi="Bookman Old Style"/>
          <w:b/>
          <w:sz w:val="26"/>
          <w:szCs w:val="26"/>
        </w:rPr>
      </w:pPr>
    </w:p>
    <w:p w:rsidR="00052C62" w:rsidRPr="00F97358" w:rsidRDefault="00052C62" w:rsidP="00052C62">
      <w:pPr>
        <w:spacing w:after="0" w:line="360" w:lineRule="auto"/>
        <w:rPr>
          <w:rFonts w:ascii="Bookman Old Style" w:hAnsi="Bookman Old Style"/>
          <w:b/>
          <w:sz w:val="26"/>
          <w:szCs w:val="26"/>
        </w:rPr>
      </w:pPr>
    </w:p>
    <w:p w:rsidR="00052C62" w:rsidRPr="00F97358" w:rsidRDefault="00052C62" w:rsidP="00052C62">
      <w:pPr>
        <w:spacing w:after="0" w:line="240" w:lineRule="auto"/>
        <w:rPr>
          <w:rFonts w:ascii="Bookman Old Style" w:hAnsi="Bookman Old Style"/>
          <w:b/>
          <w:sz w:val="26"/>
          <w:szCs w:val="26"/>
        </w:rPr>
      </w:pPr>
      <w:r w:rsidRPr="00F97358">
        <w:rPr>
          <w:rFonts w:ascii="Bookman Old Style" w:hAnsi="Bookman Old Style"/>
          <w:b/>
          <w:sz w:val="26"/>
          <w:szCs w:val="26"/>
        </w:rPr>
        <w:t>_____________________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w:t>
      </w:r>
    </w:p>
    <w:p w:rsidR="00052C62" w:rsidRPr="00F97358" w:rsidRDefault="00052C62" w:rsidP="00052C62">
      <w:pPr>
        <w:spacing w:after="0" w:line="360" w:lineRule="auto"/>
        <w:rPr>
          <w:rFonts w:ascii="Bookman Old Style" w:hAnsi="Bookman Old Style"/>
          <w:b/>
          <w:sz w:val="26"/>
          <w:szCs w:val="26"/>
        </w:rPr>
      </w:pPr>
      <w:r w:rsidRPr="00F97358">
        <w:rPr>
          <w:rFonts w:ascii="Bookman Old Style" w:hAnsi="Bookman Old Style"/>
          <w:b/>
          <w:sz w:val="26"/>
          <w:szCs w:val="26"/>
        </w:rPr>
        <w:t>EXTERNAL EXAMINER</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052C62" w:rsidRPr="00F97358" w:rsidRDefault="00052C62" w:rsidP="00052C62">
      <w:pPr>
        <w:spacing w:line="480" w:lineRule="auto"/>
        <w:jc w:val="center"/>
        <w:rPr>
          <w:rFonts w:ascii="Times New Roman" w:hAnsi="Times New Roman"/>
          <w:b/>
          <w:sz w:val="32"/>
          <w:szCs w:val="32"/>
        </w:rPr>
      </w:pPr>
      <w:r w:rsidRPr="00F97358">
        <w:rPr>
          <w:rFonts w:ascii="Times New Roman" w:hAnsi="Times New Roman"/>
          <w:b/>
          <w:sz w:val="32"/>
          <w:szCs w:val="32"/>
        </w:rPr>
        <w:lastRenderedPageBreak/>
        <w:t>DEDICATION</w:t>
      </w:r>
    </w:p>
    <w:p w:rsidR="00052C62" w:rsidRPr="00F97358" w:rsidRDefault="00052C62" w:rsidP="00052C62">
      <w:pPr>
        <w:spacing w:line="480" w:lineRule="auto"/>
        <w:ind w:firstLine="720"/>
        <w:jc w:val="both"/>
        <w:rPr>
          <w:rFonts w:ascii="Times New Roman" w:hAnsi="Times New Roman"/>
          <w:sz w:val="28"/>
          <w:szCs w:val="28"/>
        </w:rPr>
      </w:pPr>
      <w:r w:rsidRPr="00F97358">
        <w:rPr>
          <w:rFonts w:ascii="Times New Roman" w:hAnsi="Times New Roman"/>
          <w:sz w:val="28"/>
          <w:szCs w:val="28"/>
        </w:rPr>
        <w:t>I dedicate this project to God Almighty my creator my string back bone, the giver of knowledge t</w:t>
      </w:r>
      <w:r>
        <w:rPr>
          <w:rFonts w:ascii="Times New Roman" w:hAnsi="Times New Roman"/>
          <w:sz w:val="28"/>
          <w:szCs w:val="28"/>
        </w:rPr>
        <w:t xml:space="preserve">hat spread my life through this </w:t>
      </w:r>
      <w:r w:rsidRPr="00F97358">
        <w:rPr>
          <w:rFonts w:ascii="Times New Roman" w:hAnsi="Times New Roman"/>
          <w:sz w:val="28"/>
          <w:szCs w:val="28"/>
        </w:rPr>
        <w:t xml:space="preserve">academic session to him be the glory. I say thank to Almighty Allah. I return all my gratitude and adoration back to him and my wonderful parent Mr. and Mrs. </w:t>
      </w:r>
      <w:r>
        <w:rPr>
          <w:rFonts w:ascii="Times New Roman" w:hAnsi="Times New Roman"/>
          <w:sz w:val="28"/>
          <w:szCs w:val="28"/>
        </w:rPr>
        <w:t>Peter</w:t>
      </w:r>
      <w:r w:rsidRPr="00F97358">
        <w:rPr>
          <w:rFonts w:ascii="Times New Roman" w:hAnsi="Times New Roman"/>
          <w:sz w:val="28"/>
          <w:szCs w:val="28"/>
        </w:rPr>
        <w:t xml:space="preserve"> who has contributed a lot to my journey in life and academic.</w:t>
      </w: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Pr="00F97358" w:rsidRDefault="00052C62" w:rsidP="00052C62">
      <w:pPr>
        <w:rPr>
          <w:b/>
        </w:rPr>
      </w:pPr>
    </w:p>
    <w:p w:rsidR="00052C62" w:rsidRDefault="00052C62" w:rsidP="00052C62">
      <w:pPr>
        <w:rPr>
          <w:b/>
        </w:rPr>
      </w:pPr>
    </w:p>
    <w:p w:rsidR="00052C62" w:rsidRDefault="00052C62" w:rsidP="00052C62">
      <w:pPr>
        <w:rPr>
          <w:b/>
        </w:rPr>
      </w:pPr>
    </w:p>
    <w:p w:rsidR="00052C62" w:rsidRDefault="00052C62" w:rsidP="00052C62">
      <w:pPr>
        <w:rPr>
          <w:b/>
        </w:rPr>
      </w:pPr>
    </w:p>
    <w:p w:rsidR="00052C62" w:rsidRPr="00F97358" w:rsidRDefault="00052C62" w:rsidP="00052C62">
      <w:pPr>
        <w:rPr>
          <w:b/>
        </w:rPr>
      </w:pPr>
    </w:p>
    <w:p w:rsidR="00052C62" w:rsidRPr="00F97358" w:rsidRDefault="00052C62" w:rsidP="00052C62">
      <w:pPr>
        <w:spacing w:after="0" w:line="360" w:lineRule="auto"/>
        <w:jc w:val="center"/>
        <w:rPr>
          <w:rFonts w:ascii="Times New Roman" w:hAnsi="Times New Roman"/>
          <w:b/>
          <w:sz w:val="32"/>
          <w:szCs w:val="32"/>
        </w:rPr>
      </w:pPr>
      <w:r w:rsidRPr="00F97358">
        <w:rPr>
          <w:rFonts w:ascii="Times New Roman" w:hAnsi="Times New Roman"/>
          <w:b/>
          <w:sz w:val="32"/>
          <w:szCs w:val="32"/>
        </w:rPr>
        <w:lastRenderedPageBreak/>
        <w:t>ACKNOWLEDGMENTS</w:t>
      </w:r>
    </w:p>
    <w:p w:rsidR="00052C62" w:rsidRPr="00D35460" w:rsidRDefault="00052C62" w:rsidP="00052C62">
      <w:pPr>
        <w:spacing w:after="0" w:line="360" w:lineRule="auto"/>
        <w:ind w:firstLine="720"/>
        <w:jc w:val="both"/>
        <w:rPr>
          <w:rFonts w:ascii="Times New Roman" w:eastAsia="Times New Roman" w:hAnsi="Times New Roman"/>
          <w:sz w:val="26"/>
          <w:szCs w:val="28"/>
          <w:lang w:bidi="en-US"/>
        </w:rPr>
      </w:pPr>
      <w:r w:rsidRPr="00D35460">
        <w:rPr>
          <w:rFonts w:ascii="Times New Roman" w:eastAsia="Times New Roman" w:hAnsi="Times New Roman"/>
          <w:sz w:val="26"/>
          <w:szCs w:val="28"/>
          <w:lang w:bidi="en-US"/>
        </w:rPr>
        <w:t xml:space="preserve">I would like to express my heartfelt gratitude to </w:t>
      </w:r>
      <w:r>
        <w:rPr>
          <w:rFonts w:ascii="Times New Roman" w:eastAsia="Times New Roman" w:hAnsi="Times New Roman"/>
          <w:sz w:val="26"/>
          <w:szCs w:val="28"/>
          <w:lang w:bidi="en-US"/>
        </w:rPr>
        <w:t xml:space="preserve">my family </w:t>
      </w:r>
      <w:r w:rsidRPr="00D35460">
        <w:rPr>
          <w:rFonts w:ascii="Times New Roman" w:eastAsia="Times New Roman" w:hAnsi="Times New Roman"/>
          <w:sz w:val="26"/>
          <w:szCs w:val="28"/>
          <w:lang w:bidi="en-US"/>
        </w:rPr>
        <w:t>M</w:t>
      </w:r>
      <w:r>
        <w:rPr>
          <w:rFonts w:ascii="Times New Roman" w:eastAsia="Times New Roman" w:hAnsi="Times New Roman"/>
          <w:sz w:val="26"/>
          <w:szCs w:val="28"/>
          <w:lang w:bidi="en-US"/>
        </w:rPr>
        <w:t>r. and</w:t>
      </w:r>
      <w:r w:rsidRPr="00D35460">
        <w:rPr>
          <w:rFonts w:ascii="Times New Roman" w:eastAsia="Times New Roman" w:hAnsi="Times New Roman"/>
          <w:sz w:val="26"/>
          <w:szCs w:val="28"/>
          <w:lang w:bidi="en-US"/>
        </w:rPr>
        <w:t xml:space="preserve"> M</w:t>
      </w:r>
      <w:r>
        <w:rPr>
          <w:rFonts w:ascii="Times New Roman" w:eastAsia="Times New Roman" w:hAnsi="Times New Roman"/>
          <w:sz w:val="26"/>
          <w:szCs w:val="28"/>
          <w:lang w:bidi="en-US"/>
        </w:rPr>
        <w:t>rs.</w:t>
      </w:r>
      <w:r w:rsidRPr="00D35460">
        <w:rPr>
          <w:rFonts w:ascii="Times New Roman" w:eastAsia="Times New Roman" w:hAnsi="Times New Roman"/>
          <w:sz w:val="26"/>
          <w:szCs w:val="28"/>
          <w:lang w:bidi="en-US"/>
        </w:rPr>
        <w:t xml:space="preserve"> </w:t>
      </w:r>
      <w:r>
        <w:rPr>
          <w:rFonts w:ascii="Times New Roman" w:eastAsia="Times New Roman" w:hAnsi="Times New Roman"/>
          <w:sz w:val="26"/>
          <w:szCs w:val="28"/>
          <w:lang w:bidi="en-US"/>
        </w:rPr>
        <w:t>Peter</w:t>
      </w:r>
      <w:r>
        <w:rPr>
          <w:rFonts w:ascii="Times New Roman" w:eastAsia="Times New Roman" w:hAnsi="Times New Roman"/>
          <w:sz w:val="26"/>
          <w:szCs w:val="28"/>
          <w:lang w:bidi="en-US"/>
        </w:rPr>
        <w:t xml:space="preserve">, </w:t>
      </w:r>
      <w:r>
        <w:rPr>
          <w:rFonts w:ascii="Times New Roman" w:eastAsia="Times New Roman" w:hAnsi="Times New Roman"/>
          <w:sz w:val="26"/>
          <w:szCs w:val="28"/>
          <w:lang w:bidi="en-US"/>
        </w:rPr>
        <w:t xml:space="preserve">as well my siblings </w:t>
      </w:r>
      <w:r w:rsidRPr="00D35460">
        <w:rPr>
          <w:rFonts w:ascii="Times New Roman" w:eastAsia="Times New Roman" w:hAnsi="Times New Roman"/>
          <w:sz w:val="26"/>
          <w:szCs w:val="28"/>
          <w:lang w:bidi="en-US"/>
        </w:rPr>
        <w:t>for their unwavering support, love, and encouragement throughout my academic journey</w:t>
      </w:r>
      <w:r>
        <w:rPr>
          <w:rFonts w:ascii="Times New Roman" w:eastAsia="Times New Roman" w:hAnsi="Times New Roman"/>
          <w:sz w:val="26"/>
          <w:szCs w:val="28"/>
          <w:lang w:bidi="en-US"/>
        </w:rPr>
        <w:t>.</w:t>
      </w:r>
    </w:p>
    <w:p w:rsidR="00052C62" w:rsidRPr="00D35460" w:rsidRDefault="00052C62" w:rsidP="00052C62">
      <w:pPr>
        <w:spacing w:after="0" w:line="360" w:lineRule="auto"/>
        <w:ind w:firstLine="720"/>
        <w:jc w:val="both"/>
        <w:rPr>
          <w:rFonts w:ascii="Times New Roman" w:eastAsia="Times New Roman" w:hAnsi="Times New Roman"/>
          <w:sz w:val="26"/>
          <w:szCs w:val="28"/>
          <w:lang w:bidi="en-US"/>
        </w:rPr>
      </w:pPr>
      <w:r w:rsidRPr="00D35460">
        <w:rPr>
          <w:rFonts w:ascii="Times New Roman" w:eastAsia="Times New Roman" w:hAnsi="Times New Roman"/>
          <w:sz w:val="26"/>
          <w:szCs w:val="28"/>
          <w:lang w:bidi="en-US"/>
        </w:rPr>
        <w:t xml:space="preserve">I also use this medium to thank my Supervisor MR. </w:t>
      </w:r>
      <w:r>
        <w:rPr>
          <w:rFonts w:ascii="Times New Roman" w:eastAsia="Times New Roman" w:hAnsi="Times New Roman"/>
          <w:sz w:val="26"/>
          <w:szCs w:val="28"/>
          <w:lang w:bidi="en-US"/>
        </w:rPr>
        <w:t>ABDULRAHMAN, M</w:t>
      </w:r>
      <w:r w:rsidRPr="00D35460">
        <w:rPr>
          <w:rFonts w:ascii="Times New Roman" w:eastAsia="Times New Roman" w:hAnsi="Times New Roman"/>
          <w:sz w:val="26"/>
          <w:szCs w:val="28"/>
          <w:lang w:bidi="en-US"/>
        </w:rPr>
        <w:t xml:space="preserve">. For his patience and constant kindness which he shown to me throughout this program, I pray he eat the true work of his hands (Amen). </w:t>
      </w:r>
    </w:p>
    <w:p w:rsidR="00052C62" w:rsidRPr="00D35460" w:rsidRDefault="00052C62" w:rsidP="00052C62">
      <w:pPr>
        <w:spacing w:after="0" w:line="360" w:lineRule="auto"/>
        <w:jc w:val="both"/>
        <w:rPr>
          <w:rFonts w:ascii="Times New Roman" w:eastAsia="Times New Roman" w:hAnsi="Times New Roman"/>
          <w:sz w:val="26"/>
          <w:szCs w:val="28"/>
          <w:lang w:bidi="en-US"/>
        </w:rPr>
      </w:pPr>
      <w:r w:rsidRPr="00D35460">
        <w:rPr>
          <w:rFonts w:ascii="Times New Roman" w:eastAsia="Times New Roman" w:hAnsi="Times New Roman"/>
          <w:sz w:val="26"/>
          <w:szCs w:val="28"/>
          <w:lang w:bidi="en-US"/>
        </w:rPr>
        <w:t xml:space="preserve"> </w:t>
      </w:r>
      <w:r>
        <w:rPr>
          <w:rFonts w:ascii="Times New Roman" w:eastAsia="Times New Roman" w:hAnsi="Times New Roman"/>
          <w:sz w:val="26"/>
          <w:szCs w:val="28"/>
          <w:lang w:bidi="en-US"/>
        </w:rPr>
        <w:tab/>
      </w:r>
      <w:proofErr w:type="gramStart"/>
      <w:r w:rsidRPr="00FA2B20">
        <w:rPr>
          <w:rFonts w:ascii="Times New Roman" w:eastAsia="Times New Roman" w:hAnsi="Times New Roman"/>
          <w:sz w:val="26"/>
          <w:szCs w:val="28"/>
          <w:lang w:bidi="en-US"/>
        </w:rPr>
        <w:t xml:space="preserve">My beloved friends and </w:t>
      </w:r>
      <w:proofErr w:type="spellStart"/>
      <w:r w:rsidRPr="00FA2B20">
        <w:rPr>
          <w:rFonts w:ascii="Times New Roman" w:eastAsia="Times New Roman" w:hAnsi="Times New Roman"/>
          <w:sz w:val="26"/>
          <w:szCs w:val="28"/>
          <w:lang w:bidi="en-US"/>
        </w:rPr>
        <w:t>Hommies</w:t>
      </w:r>
      <w:proofErr w:type="spellEnd"/>
      <w:r w:rsidRPr="00FA2B20">
        <w:rPr>
          <w:rFonts w:ascii="Times New Roman" w:eastAsia="Times New Roman" w:hAnsi="Times New Roman"/>
          <w:sz w:val="26"/>
          <w:szCs w:val="28"/>
          <w:lang w:bidi="en-US"/>
        </w:rPr>
        <w:t>,</w:t>
      </w:r>
      <w:r>
        <w:rPr>
          <w:rFonts w:ascii="Times New Roman" w:eastAsia="Times New Roman" w:hAnsi="Times New Roman"/>
          <w:sz w:val="26"/>
          <w:szCs w:val="28"/>
          <w:lang w:bidi="en-US"/>
        </w:rPr>
        <w:t xml:space="preserve"> </w:t>
      </w:r>
      <w:r w:rsidRPr="00FA2B20">
        <w:rPr>
          <w:rFonts w:ascii="Times New Roman" w:eastAsia="Times New Roman" w:hAnsi="Times New Roman"/>
          <w:sz w:val="26"/>
          <w:szCs w:val="28"/>
          <w:lang w:bidi="en-US"/>
        </w:rPr>
        <w:t>for their help, and shared experiences and their valuable advice and support</w:t>
      </w:r>
      <w:r>
        <w:rPr>
          <w:rFonts w:ascii="Times New Roman" w:eastAsia="Times New Roman" w:hAnsi="Times New Roman"/>
          <w:sz w:val="26"/>
          <w:szCs w:val="28"/>
          <w:lang w:bidi="en-US"/>
        </w:rPr>
        <w:t>.</w:t>
      </w:r>
      <w:proofErr w:type="gramEnd"/>
      <w:r>
        <w:rPr>
          <w:rFonts w:ascii="Times New Roman" w:eastAsia="Times New Roman" w:hAnsi="Times New Roman"/>
          <w:sz w:val="26"/>
          <w:szCs w:val="28"/>
          <w:lang w:bidi="en-US"/>
        </w:rPr>
        <w:t xml:space="preserve"> </w:t>
      </w:r>
      <w:r w:rsidRPr="00D35460">
        <w:rPr>
          <w:rFonts w:ascii="Times New Roman" w:eastAsia="Times New Roman" w:hAnsi="Times New Roman"/>
          <w:sz w:val="26"/>
          <w:szCs w:val="28"/>
          <w:lang w:bidi="en-US"/>
        </w:rPr>
        <w:t>Your contributions have been invaluable to my growth and success. Thank you for believing in me and helping me achieve my goals.</w:t>
      </w:r>
    </w:p>
    <w:p w:rsidR="00052C62" w:rsidRPr="00F97358" w:rsidRDefault="00052C62" w:rsidP="00052C62">
      <w:pPr>
        <w:spacing w:after="0" w:line="360" w:lineRule="auto"/>
        <w:ind w:firstLine="720"/>
        <w:jc w:val="both"/>
        <w:rPr>
          <w:rFonts w:ascii="Times New Roman" w:eastAsia="Times New Roman" w:hAnsi="Times New Roman"/>
          <w:sz w:val="26"/>
          <w:szCs w:val="28"/>
          <w:lang w:bidi="en-US"/>
        </w:rPr>
      </w:pPr>
      <w:r w:rsidRPr="00D35460">
        <w:rPr>
          <w:rFonts w:ascii="Times New Roman" w:eastAsia="Times New Roman" w:hAnsi="Times New Roman"/>
          <w:sz w:val="26"/>
          <w:szCs w:val="28"/>
          <w:lang w:bidi="en-US"/>
        </w:rPr>
        <w:t>I am grateful for the opportunities I have had, the lessons I have learned, and the relationships I have built. Thank you to everyone who has been part of my academic journey.</w:t>
      </w:r>
    </w:p>
    <w:p w:rsidR="00052C62" w:rsidRDefault="00052C62" w:rsidP="00052C62">
      <w:pPr>
        <w:spacing w:after="0" w:line="240" w:lineRule="auto"/>
        <w:rPr>
          <w:rFonts w:ascii="Times New Roman" w:hAnsi="Times New Roman"/>
          <w:sz w:val="24"/>
          <w:szCs w:val="24"/>
        </w:rPr>
      </w:pPr>
    </w:p>
    <w:p w:rsidR="00052C62" w:rsidRPr="00725ED2" w:rsidRDefault="00052C62" w:rsidP="00052C62">
      <w:pPr>
        <w:spacing w:after="0" w:line="240" w:lineRule="auto"/>
        <w:rPr>
          <w:rFonts w:ascii="Times New Roman" w:hAnsi="Times New Roman"/>
          <w:sz w:val="24"/>
          <w:szCs w:val="24"/>
        </w:rPr>
      </w:pPr>
    </w:p>
    <w:p w:rsidR="00052C62" w:rsidRPr="00725ED2" w:rsidRDefault="00052C62" w:rsidP="00052C62">
      <w:pPr>
        <w:spacing w:after="0" w:line="240" w:lineRule="auto"/>
        <w:rPr>
          <w:rFonts w:ascii="Times New Roman" w:hAnsi="Times New Roman"/>
          <w:sz w:val="24"/>
          <w:szCs w:val="24"/>
        </w:rPr>
      </w:pPr>
      <w:r w:rsidRPr="00725ED2">
        <w:rPr>
          <w:rFonts w:ascii="Times New Roman" w:hAnsi="Times New Roman"/>
          <w:sz w:val="24"/>
          <w:szCs w:val="24"/>
        </w:rPr>
        <w:t>.</w:t>
      </w:r>
    </w:p>
    <w:p w:rsidR="00052C62" w:rsidRPr="00F97358"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p>
    <w:p w:rsidR="00052C62" w:rsidRDefault="00052C62" w:rsidP="00052C62">
      <w:pPr>
        <w:spacing w:after="0" w:line="300" w:lineRule="auto"/>
        <w:jc w:val="center"/>
        <w:rPr>
          <w:rFonts w:ascii="Times New Roman" w:hAnsi="Times New Roman"/>
          <w:b/>
          <w:sz w:val="24"/>
          <w:szCs w:val="24"/>
        </w:rPr>
      </w:pPr>
    </w:p>
    <w:p w:rsidR="00052C62" w:rsidRDefault="00052C62" w:rsidP="00052C62">
      <w:pPr>
        <w:spacing w:after="0" w:line="300" w:lineRule="auto"/>
        <w:jc w:val="center"/>
        <w:rPr>
          <w:rFonts w:ascii="Times New Roman" w:hAnsi="Times New Roman"/>
          <w:b/>
          <w:sz w:val="24"/>
          <w:szCs w:val="24"/>
        </w:rPr>
      </w:pPr>
    </w:p>
    <w:p w:rsidR="00052C62" w:rsidRDefault="00052C62" w:rsidP="00052C62">
      <w:pPr>
        <w:spacing w:after="0" w:line="300" w:lineRule="auto"/>
        <w:jc w:val="center"/>
        <w:rPr>
          <w:rFonts w:ascii="Times New Roman" w:hAnsi="Times New Roman"/>
          <w:b/>
          <w:sz w:val="24"/>
          <w:szCs w:val="24"/>
        </w:rPr>
      </w:pPr>
    </w:p>
    <w:p w:rsidR="00052C62" w:rsidRDefault="00052C62" w:rsidP="00052C62">
      <w:pPr>
        <w:spacing w:after="0" w:line="300" w:lineRule="auto"/>
        <w:jc w:val="center"/>
        <w:rPr>
          <w:rFonts w:ascii="Times New Roman" w:hAnsi="Times New Roman"/>
          <w:b/>
          <w:sz w:val="24"/>
          <w:szCs w:val="24"/>
        </w:rPr>
      </w:pPr>
    </w:p>
    <w:p w:rsidR="00052C62"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p>
    <w:p w:rsidR="00052C62" w:rsidRPr="00F97358" w:rsidRDefault="00052C62" w:rsidP="00052C62">
      <w:pPr>
        <w:spacing w:after="0" w:line="300" w:lineRule="auto"/>
        <w:jc w:val="center"/>
        <w:rPr>
          <w:rFonts w:ascii="Times New Roman" w:hAnsi="Times New Roman"/>
          <w:b/>
          <w:sz w:val="24"/>
          <w:szCs w:val="24"/>
        </w:rPr>
      </w:pPr>
      <w:r w:rsidRPr="00F97358">
        <w:rPr>
          <w:rFonts w:ascii="Times New Roman" w:hAnsi="Times New Roman"/>
          <w:b/>
          <w:sz w:val="24"/>
          <w:szCs w:val="24"/>
        </w:rPr>
        <w:lastRenderedPageBreak/>
        <w:t>TABLE OF CONTENTS</w:t>
      </w:r>
    </w:p>
    <w:p w:rsidR="00052C62" w:rsidRPr="00F97358" w:rsidRDefault="00052C62" w:rsidP="00052C62">
      <w:pPr>
        <w:spacing w:line="300" w:lineRule="auto"/>
        <w:rPr>
          <w:rFonts w:ascii="Times New Roman" w:hAnsi="Times New Roman"/>
          <w:sz w:val="24"/>
          <w:szCs w:val="24"/>
        </w:rPr>
      </w:pPr>
      <w:r w:rsidRPr="00F97358">
        <w:rPr>
          <w:rFonts w:ascii="Times New Roman" w:hAnsi="Times New Roman"/>
          <w:sz w:val="24"/>
          <w:szCs w:val="24"/>
        </w:rPr>
        <w:t>Title Page</w:t>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t>i</w:t>
      </w:r>
    </w:p>
    <w:p w:rsidR="00052C62" w:rsidRPr="00F97358" w:rsidRDefault="00052C62" w:rsidP="00052C62">
      <w:pPr>
        <w:spacing w:line="300" w:lineRule="auto"/>
        <w:rPr>
          <w:rFonts w:ascii="Times New Roman" w:hAnsi="Times New Roman"/>
          <w:sz w:val="24"/>
          <w:szCs w:val="24"/>
        </w:rPr>
      </w:pPr>
      <w:r w:rsidRPr="00F97358">
        <w:rPr>
          <w:rFonts w:ascii="Times New Roman" w:hAnsi="Times New Roman"/>
          <w:sz w:val="24"/>
          <w:szCs w:val="24"/>
        </w:rPr>
        <w:t>Certification</w:t>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t>ii</w:t>
      </w:r>
    </w:p>
    <w:p w:rsidR="00052C62" w:rsidRPr="00F97358" w:rsidRDefault="00052C62" w:rsidP="00052C62">
      <w:pPr>
        <w:spacing w:line="300" w:lineRule="auto"/>
        <w:rPr>
          <w:rFonts w:ascii="Times New Roman" w:hAnsi="Times New Roman"/>
          <w:sz w:val="24"/>
          <w:szCs w:val="24"/>
        </w:rPr>
      </w:pPr>
      <w:r w:rsidRPr="00F97358">
        <w:rPr>
          <w:rFonts w:ascii="Times New Roman" w:hAnsi="Times New Roman"/>
          <w:sz w:val="24"/>
          <w:szCs w:val="24"/>
        </w:rPr>
        <w:t>Dedication</w:t>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t>iii</w:t>
      </w:r>
    </w:p>
    <w:p w:rsidR="00052C62" w:rsidRPr="00F97358" w:rsidRDefault="00052C62" w:rsidP="00052C62">
      <w:pPr>
        <w:spacing w:line="300" w:lineRule="auto"/>
        <w:rPr>
          <w:rFonts w:ascii="Times New Roman" w:hAnsi="Times New Roman"/>
          <w:sz w:val="24"/>
          <w:szCs w:val="24"/>
        </w:rPr>
      </w:pPr>
      <w:r w:rsidRPr="00F97358">
        <w:rPr>
          <w:rFonts w:ascii="Times New Roman" w:hAnsi="Times New Roman"/>
          <w:sz w:val="24"/>
          <w:szCs w:val="24"/>
        </w:rPr>
        <w:t>Acknowledgments</w:t>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proofErr w:type="gramStart"/>
      <w:r w:rsidRPr="00F97358">
        <w:rPr>
          <w:rFonts w:ascii="Times New Roman" w:hAnsi="Times New Roman"/>
          <w:sz w:val="24"/>
          <w:szCs w:val="24"/>
        </w:rPr>
        <w:t>iv</w:t>
      </w:r>
      <w:proofErr w:type="gramEnd"/>
    </w:p>
    <w:p w:rsidR="00052C62" w:rsidRPr="00F97358" w:rsidRDefault="00052C62" w:rsidP="00052C62">
      <w:pPr>
        <w:spacing w:line="300" w:lineRule="auto"/>
        <w:rPr>
          <w:rFonts w:ascii="Times New Roman" w:hAnsi="Times New Roman"/>
          <w:sz w:val="24"/>
          <w:szCs w:val="24"/>
        </w:rPr>
      </w:pPr>
      <w:r w:rsidRPr="00F97358">
        <w:rPr>
          <w:rFonts w:ascii="Times New Roman" w:hAnsi="Times New Roman"/>
          <w:sz w:val="24"/>
          <w:szCs w:val="24"/>
        </w:rPr>
        <w:t>Table of Contents</w:t>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r>
      <w:r w:rsidRPr="00F97358">
        <w:rPr>
          <w:rFonts w:ascii="Times New Roman" w:hAnsi="Times New Roman"/>
          <w:sz w:val="24"/>
          <w:szCs w:val="24"/>
        </w:rPr>
        <w:tab/>
        <w:t xml:space="preserve">v – </w:t>
      </w:r>
      <w:proofErr w:type="gramStart"/>
      <w:r w:rsidRPr="00F97358">
        <w:rPr>
          <w:rFonts w:ascii="Times New Roman" w:hAnsi="Times New Roman"/>
          <w:sz w:val="24"/>
          <w:szCs w:val="24"/>
        </w:rPr>
        <w:t>vi</w:t>
      </w:r>
      <w:proofErr w:type="gramEnd"/>
    </w:p>
    <w:p w:rsidR="00052C62" w:rsidRPr="00F97358" w:rsidRDefault="00052C62" w:rsidP="00052C62">
      <w:pPr>
        <w:spacing w:after="0" w:line="408" w:lineRule="auto"/>
        <w:rPr>
          <w:rFonts w:ascii="Times New Roman" w:hAnsi="Times New Roman"/>
          <w:b/>
          <w:sz w:val="24"/>
          <w:szCs w:val="24"/>
        </w:rPr>
      </w:pPr>
      <w:r w:rsidRPr="00F97358">
        <w:rPr>
          <w:rFonts w:ascii="Times New Roman" w:hAnsi="Times New Roman"/>
          <w:b/>
          <w:sz w:val="24"/>
          <w:szCs w:val="24"/>
        </w:rPr>
        <w:t>CHAPTER ONE</w:t>
      </w:r>
    </w:p>
    <w:p w:rsidR="00052C62" w:rsidRPr="00F97358" w:rsidRDefault="00052C62" w:rsidP="00052C62">
      <w:pPr>
        <w:spacing w:after="0" w:line="408" w:lineRule="auto"/>
        <w:rPr>
          <w:rFonts w:ascii="Times New Roman" w:hAnsi="Times New Roman"/>
          <w:b/>
          <w:sz w:val="24"/>
          <w:szCs w:val="24"/>
        </w:rPr>
      </w:pPr>
      <w:r w:rsidRPr="00F97358">
        <w:rPr>
          <w:rFonts w:ascii="Times New Roman" w:hAnsi="Times New Roman"/>
          <w:b/>
          <w:sz w:val="24"/>
          <w:szCs w:val="24"/>
        </w:rPr>
        <w:t>INTRODUCTION</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1.1  </w:t>
      </w:r>
      <w:r w:rsidRPr="00FA1473">
        <w:rPr>
          <w:rFonts w:ascii="Times New Roman" w:hAnsi="Times New Roman"/>
          <w:sz w:val="24"/>
          <w:szCs w:val="24"/>
        </w:rPr>
        <w:tab/>
        <w:t xml:space="preserve">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1 - 2</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1.2 </w:t>
      </w:r>
      <w:r w:rsidRPr="00FA1473">
        <w:rPr>
          <w:rFonts w:ascii="Times New Roman" w:hAnsi="Times New Roman"/>
          <w:sz w:val="24"/>
          <w:szCs w:val="24"/>
        </w:rPr>
        <w:tab/>
        <w:t>Statements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2 - 3</w:t>
      </w:r>
    </w:p>
    <w:p w:rsidR="00052C62" w:rsidRPr="00FA1473" w:rsidRDefault="00052C62" w:rsidP="00052C62">
      <w:pPr>
        <w:spacing w:after="0" w:line="408" w:lineRule="auto"/>
        <w:rPr>
          <w:rFonts w:ascii="Times New Roman" w:hAnsi="Times New Roman"/>
          <w:i/>
          <w:sz w:val="24"/>
          <w:szCs w:val="24"/>
        </w:rPr>
      </w:pPr>
      <w:r w:rsidRPr="00FA1473">
        <w:rPr>
          <w:rFonts w:ascii="Times New Roman" w:hAnsi="Times New Roman"/>
          <w:sz w:val="24"/>
          <w:szCs w:val="24"/>
        </w:rPr>
        <w:t xml:space="preserve">1.3 </w:t>
      </w:r>
      <w:r w:rsidRPr="00FA1473">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1.4    </w:t>
      </w:r>
      <w:r w:rsidRPr="00FA1473">
        <w:rPr>
          <w:rFonts w:ascii="Times New Roman" w:hAnsi="Times New Roman"/>
          <w:sz w:val="24"/>
          <w:szCs w:val="24"/>
        </w:rPr>
        <w:tab/>
        <w:t xml:space="preserve">Research Objectives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1.5   </w:t>
      </w:r>
      <w:r w:rsidRPr="00FA1473">
        <w:rPr>
          <w:rFonts w:ascii="Times New Roman" w:hAnsi="Times New Roman"/>
          <w:sz w:val="24"/>
          <w:szCs w:val="24"/>
        </w:rPr>
        <w:tab/>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1.6    </w:t>
      </w:r>
      <w:r w:rsidRPr="00FA1473">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3 - 4</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1.7    </w:t>
      </w:r>
      <w:r w:rsidRPr="00FA1473">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52C62" w:rsidRPr="00F97358" w:rsidRDefault="00052C62" w:rsidP="00052C62">
      <w:pPr>
        <w:spacing w:after="0" w:line="408" w:lineRule="auto"/>
        <w:rPr>
          <w:rFonts w:ascii="Times New Roman" w:eastAsia="Times New Roman" w:hAnsi="Times New Roman"/>
          <w:sz w:val="24"/>
          <w:szCs w:val="24"/>
        </w:rPr>
      </w:pPr>
      <w:r w:rsidRPr="00FA1473">
        <w:rPr>
          <w:rFonts w:ascii="Times New Roman" w:hAnsi="Times New Roman"/>
          <w:sz w:val="24"/>
          <w:szCs w:val="24"/>
        </w:rPr>
        <w:t xml:space="preserve">1.8   </w:t>
      </w:r>
      <w:r w:rsidRPr="00FA1473">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4 - 5</w:t>
      </w:r>
    </w:p>
    <w:p w:rsidR="00052C62" w:rsidRPr="00C12C9B" w:rsidRDefault="00052C62" w:rsidP="00052C62">
      <w:pPr>
        <w:spacing w:after="0" w:line="408" w:lineRule="auto"/>
        <w:rPr>
          <w:rFonts w:ascii="Times New Roman" w:hAnsi="Times New Roman"/>
          <w:b/>
          <w:sz w:val="24"/>
          <w:szCs w:val="24"/>
        </w:rPr>
      </w:pPr>
      <w:r w:rsidRPr="00F97358">
        <w:rPr>
          <w:rFonts w:ascii="Times New Roman" w:eastAsia="Times New Roman" w:hAnsi="Times New Roman"/>
          <w:b/>
          <w:sz w:val="24"/>
          <w:szCs w:val="24"/>
        </w:rPr>
        <w:t>CHAPTER TWO</w:t>
      </w:r>
      <w:r w:rsidRPr="00C12C9B">
        <w:rPr>
          <w:rFonts w:ascii="Times New Roman" w:hAnsi="Times New Roman"/>
          <w:b/>
          <w:sz w:val="24"/>
          <w:szCs w:val="24"/>
        </w:rPr>
        <w:t>LITERATURE REVIEW</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2.0</w:t>
      </w:r>
      <w:r w:rsidRPr="00FA1473">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2.1 </w:t>
      </w:r>
      <w:r w:rsidRPr="00FA1473">
        <w:rPr>
          <w:rFonts w:ascii="Times New Roman" w:hAnsi="Times New Roman"/>
          <w:sz w:val="24"/>
          <w:szCs w:val="24"/>
        </w:rPr>
        <w:tab/>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6 - 16</w:t>
      </w:r>
    </w:p>
    <w:p w:rsidR="00052C62" w:rsidRPr="00FA1473" w:rsidRDefault="00052C62" w:rsidP="00052C62">
      <w:pPr>
        <w:spacing w:after="0" w:line="408" w:lineRule="auto"/>
        <w:rPr>
          <w:rFonts w:ascii="Times New Roman" w:hAnsi="Times New Roman"/>
          <w:sz w:val="24"/>
          <w:szCs w:val="24"/>
        </w:rPr>
      </w:pPr>
      <w:r w:rsidRPr="00FA1473">
        <w:rPr>
          <w:rFonts w:ascii="Times New Roman" w:hAnsi="Times New Roman"/>
          <w:sz w:val="24"/>
          <w:szCs w:val="24"/>
        </w:rPr>
        <w:t xml:space="preserve">2.2 </w:t>
      </w:r>
      <w:r w:rsidRPr="00FA1473">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16 - 18</w:t>
      </w:r>
    </w:p>
    <w:p w:rsidR="00052C62" w:rsidRDefault="00052C62" w:rsidP="00052C62">
      <w:pPr>
        <w:spacing w:after="0" w:line="408" w:lineRule="auto"/>
        <w:rPr>
          <w:rFonts w:ascii="Times New Roman" w:eastAsia="Times New Roman" w:hAnsi="Times New Roman"/>
          <w:b/>
          <w:sz w:val="24"/>
          <w:szCs w:val="24"/>
        </w:rPr>
      </w:pPr>
      <w:r w:rsidRPr="00FA1473">
        <w:rPr>
          <w:rFonts w:ascii="Times New Roman" w:hAnsi="Times New Roman"/>
          <w:sz w:val="24"/>
          <w:szCs w:val="24"/>
        </w:rPr>
        <w:t xml:space="preserve">2.3 </w:t>
      </w:r>
      <w:r w:rsidRPr="00FA1473">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18 - 19</w:t>
      </w:r>
    </w:p>
    <w:p w:rsidR="00052C62" w:rsidRPr="00F97358" w:rsidRDefault="00052C62" w:rsidP="00052C62">
      <w:pPr>
        <w:spacing w:after="0" w:line="408" w:lineRule="auto"/>
        <w:rPr>
          <w:rFonts w:ascii="Times New Roman" w:eastAsia="Times New Roman" w:hAnsi="Times New Roman"/>
          <w:b/>
          <w:sz w:val="24"/>
          <w:szCs w:val="24"/>
        </w:rPr>
      </w:pPr>
      <w:r w:rsidRPr="00F97358">
        <w:rPr>
          <w:rFonts w:ascii="Times New Roman" w:eastAsia="Times New Roman" w:hAnsi="Times New Roman"/>
          <w:b/>
          <w:sz w:val="24"/>
          <w:szCs w:val="24"/>
        </w:rPr>
        <w:t>CHAPTER THREE</w:t>
      </w:r>
    </w:p>
    <w:p w:rsidR="00052C62" w:rsidRDefault="00052C62" w:rsidP="00052C62">
      <w:pPr>
        <w:spacing w:after="0" w:line="408" w:lineRule="auto"/>
        <w:rPr>
          <w:rFonts w:ascii="Times New Roman" w:eastAsia="Times New Roman" w:hAnsi="Times New Roman"/>
          <w:b/>
          <w:sz w:val="24"/>
          <w:szCs w:val="24"/>
          <w:lang w:val="en-GB"/>
        </w:rPr>
      </w:pPr>
      <w:r w:rsidRPr="00C12C9B">
        <w:rPr>
          <w:rFonts w:ascii="Times New Roman" w:eastAsia="Times New Roman" w:hAnsi="Times New Roman"/>
          <w:b/>
          <w:sz w:val="24"/>
          <w:szCs w:val="24"/>
          <w:lang w:val="en-GB"/>
        </w:rPr>
        <w:t>METHODOLOGY</w:t>
      </w:r>
    </w:p>
    <w:p w:rsidR="00052C62" w:rsidRPr="00FA1473" w:rsidRDefault="00052C62" w:rsidP="00052C62">
      <w:pPr>
        <w:spacing w:after="0" w:line="408" w:lineRule="auto"/>
        <w:rPr>
          <w:rFonts w:ascii="Times New Roman" w:eastAsia="Times New Roman" w:hAnsi="Times New Roman"/>
          <w:sz w:val="24"/>
          <w:szCs w:val="24"/>
        </w:rPr>
      </w:pPr>
      <w:r>
        <w:rPr>
          <w:rFonts w:ascii="Times New Roman" w:eastAsia="Times New Roman" w:hAnsi="Times New Roman"/>
          <w:sz w:val="24"/>
          <w:szCs w:val="24"/>
        </w:rPr>
        <w:t>3.0</w:t>
      </w:r>
      <w:r w:rsidRPr="00FA1473">
        <w:rPr>
          <w:rFonts w:ascii="Times New Roman" w:eastAsia="Times New Roman" w:hAnsi="Times New Roman"/>
          <w:sz w:val="24"/>
          <w:szCs w:val="24"/>
        </w:rPr>
        <w:t xml:space="preserve"> </w:t>
      </w:r>
      <w:r w:rsidRPr="00FA1473">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052C62" w:rsidRPr="00FA1473" w:rsidRDefault="00052C62" w:rsidP="00052C62">
      <w:pPr>
        <w:spacing w:after="0" w:line="408" w:lineRule="auto"/>
        <w:rPr>
          <w:rFonts w:ascii="Times New Roman" w:eastAsia="Times New Roman" w:hAnsi="Times New Roman"/>
          <w:sz w:val="24"/>
          <w:szCs w:val="24"/>
        </w:rPr>
      </w:pPr>
      <w:r w:rsidRPr="00FA1473">
        <w:rPr>
          <w:rFonts w:ascii="Times New Roman" w:eastAsia="Times New Roman" w:hAnsi="Times New Roman"/>
          <w:sz w:val="24"/>
          <w:szCs w:val="24"/>
        </w:rPr>
        <w:t>3.</w:t>
      </w:r>
      <w:r>
        <w:rPr>
          <w:rFonts w:ascii="Times New Roman" w:eastAsia="Times New Roman" w:hAnsi="Times New Roman"/>
          <w:sz w:val="24"/>
          <w:szCs w:val="24"/>
        </w:rPr>
        <w:t>1</w:t>
      </w:r>
      <w:r w:rsidRPr="00FA1473">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052C62" w:rsidRPr="00FA1473" w:rsidRDefault="00052C62" w:rsidP="00052C62">
      <w:pPr>
        <w:spacing w:after="0" w:line="408" w:lineRule="auto"/>
        <w:rPr>
          <w:rFonts w:ascii="Times New Roman" w:eastAsia="Times New Roman" w:hAnsi="Times New Roman"/>
          <w:sz w:val="24"/>
          <w:szCs w:val="24"/>
        </w:rPr>
      </w:pPr>
      <w:r>
        <w:rPr>
          <w:rFonts w:ascii="Times New Roman" w:eastAsia="Times New Roman" w:hAnsi="Times New Roman"/>
          <w:sz w:val="24"/>
          <w:szCs w:val="24"/>
        </w:rPr>
        <w:lastRenderedPageBreak/>
        <w:t>3.2</w:t>
      </w:r>
      <w:r w:rsidRPr="00FA1473">
        <w:rPr>
          <w:rFonts w:ascii="Times New Roman" w:eastAsia="Times New Roman" w:hAnsi="Times New Roman"/>
          <w:sz w:val="24"/>
          <w:szCs w:val="24"/>
        </w:rPr>
        <w:t xml:space="preserve">     Population of the Study</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052C62" w:rsidRPr="00FA1473" w:rsidRDefault="00052C62" w:rsidP="00052C62">
      <w:pPr>
        <w:spacing w:after="0" w:line="408" w:lineRule="auto"/>
        <w:rPr>
          <w:rFonts w:ascii="Times New Roman" w:eastAsia="Times New Roman" w:hAnsi="Times New Roman"/>
          <w:sz w:val="24"/>
          <w:szCs w:val="24"/>
        </w:rPr>
      </w:pPr>
      <w:r w:rsidRPr="00FA1473">
        <w:rPr>
          <w:rFonts w:ascii="Times New Roman" w:eastAsia="Times New Roman" w:hAnsi="Times New Roman"/>
          <w:sz w:val="24"/>
          <w:szCs w:val="24"/>
        </w:rPr>
        <w:t>3.3    Sample Size and sampling Technique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052C62" w:rsidRPr="00FA1473" w:rsidRDefault="00052C62" w:rsidP="00052C62">
      <w:pPr>
        <w:spacing w:after="0" w:line="408" w:lineRule="auto"/>
        <w:rPr>
          <w:rFonts w:ascii="Times New Roman" w:eastAsia="Times New Roman" w:hAnsi="Times New Roman"/>
          <w:sz w:val="24"/>
          <w:szCs w:val="24"/>
        </w:rPr>
      </w:pPr>
      <w:r w:rsidRPr="00FA1473">
        <w:rPr>
          <w:rFonts w:ascii="Times New Roman" w:eastAsia="Times New Roman" w:hAnsi="Times New Roman"/>
          <w:sz w:val="24"/>
          <w:szCs w:val="24"/>
        </w:rPr>
        <w:t>3.4</w:t>
      </w:r>
      <w:r w:rsidRPr="00FA1473">
        <w:rPr>
          <w:rFonts w:ascii="Times New Roman" w:eastAsia="Times New Roman" w:hAnsi="Times New Roman"/>
          <w:sz w:val="24"/>
          <w:szCs w:val="24"/>
        </w:rPr>
        <w:tab/>
        <w:t xml:space="preserve">Methods of Data Collection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21 - 22</w:t>
      </w:r>
    </w:p>
    <w:p w:rsidR="00052C62" w:rsidRPr="00FA1473" w:rsidRDefault="00052C62" w:rsidP="00052C62">
      <w:pPr>
        <w:spacing w:after="0" w:line="408" w:lineRule="auto"/>
        <w:rPr>
          <w:rFonts w:ascii="Times New Roman" w:eastAsia="Times New Roman" w:hAnsi="Times New Roman"/>
          <w:sz w:val="24"/>
          <w:szCs w:val="24"/>
        </w:rPr>
      </w:pPr>
      <w:r w:rsidRPr="00FA1473">
        <w:rPr>
          <w:rFonts w:ascii="Times New Roman" w:eastAsia="Times New Roman" w:hAnsi="Times New Roman"/>
          <w:sz w:val="24"/>
          <w:szCs w:val="24"/>
        </w:rPr>
        <w:t>3.5</w:t>
      </w:r>
      <w:r w:rsidRPr="00FA1473">
        <w:rPr>
          <w:rFonts w:ascii="Times New Roman" w:eastAsia="Times New Roman" w:hAnsi="Times New Roman"/>
          <w:sz w:val="24"/>
          <w:szCs w:val="24"/>
        </w:rPr>
        <w:tab/>
        <w:t>Instruments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052C62" w:rsidRPr="00FA1473" w:rsidRDefault="00052C62" w:rsidP="00052C62">
      <w:pPr>
        <w:spacing w:after="0" w:line="408" w:lineRule="auto"/>
        <w:rPr>
          <w:rFonts w:ascii="Times New Roman" w:eastAsia="Times New Roman" w:hAnsi="Times New Roman"/>
          <w:sz w:val="24"/>
          <w:szCs w:val="24"/>
        </w:rPr>
      </w:pPr>
      <w:r w:rsidRPr="00FA1473">
        <w:rPr>
          <w:rFonts w:ascii="Times New Roman" w:eastAsia="Times New Roman" w:hAnsi="Times New Roman"/>
          <w:sz w:val="24"/>
          <w:szCs w:val="24"/>
        </w:rPr>
        <w:t xml:space="preserve">3.6 </w:t>
      </w:r>
      <w:r w:rsidRPr="00FA1473">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22 - 23</w:t>
      </w:r>
    </w:p>
    <w:p w:rsidR="00052C62" w:rsidRPr="00F97358" w:rsidRDefault="00052C62" w:rsidP="00052C62">
      <w:pPr>
        <w:spacing w:after="0" w:line="408" w:lineRule="auto"/>
        <w:rPr>
          <w:rFonts w:ascii="Times New Roman" w:eastAsia="Times New Roman" w:hAnsi="Times New Roman"/>
          <w:sz w:val="24"/>
          <w:szCs w:val="24"/>
          <w:lang w:val="en-GB"/>
        </w:rPr>
      </w:pPr>
      <w:r w:rsidRPr="00FA1473">
        <w:rPr>
          <w:rFonts w:ascii="Times New Roman" w:eastAsia="Times New Roman" w:hAnsi="Times New Roman"/>
          <w:sz w:val="24"/>
          <w:szCs w:val="24"/>
        </w:rPr>
        <w:t>3.7</w:t>
      </w:r>
      <w:r w:rsidRPr="00FA1473">
        <w:rPr>
          <w:rFonts w:ascii="Times New Roman" w:eastAsia="Times New Roman" w:hAnsi="Times New Roman"/>
          <w:sz w:val="24"/>
          <w:szCs w:val="24"/>
        </w:rPr>
        <w:tab/>
        <w:t>Historical 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052C62" w:rsidRPr="00F97358" w:rsidRDefault="00052C62" w:rsidP="00052C62">
      <w:pPr>
        <w:spacing w:after="0" w:line="408" w:lineRule="auto"/>
        <w:rPr>
          <w:rFonts w:ascii="Times New Roman" w:eastAsia="Times New Roman" w:hAnsi="Times New Roman"/>
          <w:b/>
          <w:sz w:val="24"/>
          <w:szCs w:val="24"/>
        </w:rPr>
      </w:pPr>
      <w:r w:rsidRPr="00F97358">
        <w:rPr>
          <w:rFonts w:ascii="Times New Roman" w:eastAsia="Times New Roman" w:hAnsi="Times New Roman"/>
          <w:b/>
          <w:sz w:val="24"/>
          <w:szCs w:val="24"/>
        </w:rPr>
        <w:t>CHAPTER FOUR</w:t>
      </w:r>
    </w:p>
    <w:p w:rsidR="00052C62" w:rsidRPr="00F97358" w:rsidRDefault="00052C62" w:rsidP="00052C62">
      <w:pPr>
        <w:pStyle w:val="Default"/>
        <w:spacing w:line="408" w:lineRule="auto"/>
        <w:rPr>
          <w:rFonts w:eastAsia="Times New Roman"/>
          <w:color w:val="auto"/>
        </w:rPr>
      </w:pPr>
      <w:r w:rsidRPr="00F97358">
        <w:rPr>
          <w:rFonts w:eastAsia="Times New Roman"/>
          <w:color w:val="auto"/>
        </w:rPr>
        <w:t xml:space="preserve">4.0 </w:t>
      </w:r>
      <w:r w:rsidRPr="00F97358">
        <w:rPr>
          <w:rFonts w:eastAsia="Times New Roman"/>
          <w:color w:val="auto"/>
        </w:rPr>
        <w:tab/>
        <w:t>Data Presentation, Analysis and Interpretation</w:t>
      </w:r>
      <w:r w:rsidRPr="00F97358">
        <w:rPr>
          <w:rFonts w:eastAsia="Times New Roman"/>
          <w:color w:val="auto"/>
        </w:rPr>
        <w:tab/>
      </w:r>
      <w:r w:rsidRPr="00F97358">
        <w:rPr>
          <w:rFonts w:eastAsia="Times New Roman"/>
          <w:color w:val="auto"/>
        </w:rPr>
        <w:tab/>
      </w:r>
      <w:r w:rsidRPr="00F97358">
        <w:rPr>
          <w:rFonts w:eastAsia="Times New Roman"/>
          <w:color w:val="auto"/>
        </w:rPr>
        <w:tab/>
      </w:r>
      <w:r>
        <w:rPr>
          <w:rFonts w:eastAsia="Times New Roman"/>
          <w:color w:val="auto"/>
        </w:rPr>
        <w:t>24</w:t>
      </w:r>
      <w:r w:rsidRPr="00F97358">
        <w:rPr>
          <w:rFonts w:eastAsia="Times New Roman"/>
          <w:color w:val="auto"/>
        </w:rPr>
        <w:t xml:space="preserve"> - </w:t>
      </w:r>
      <w:r>
        <w:rPr>
          <w:rFonts w:eastAsia="Times New Roman"/>
          <w:color w:val="auto"/>
        </w:rPr>
        <w:t>43</w:t>
      </w:r>
    </w:p>
    <w:p w:rsidR="00052C62" w:rsidRPr="00F97358" w:rsidRDefault="00052C62" w:rsidP="00052C62">
      <w:pPr>
        <w:spacing w:after="0" w:line="408" w:lineRule="auto"/>
        <w:rPr>
          <w:rFonts w:ascii="Times New Roman" w:eastAsia="Times New Roman" w:hAnsi="Times New Roman"/>
          <w:b/>
          <w:sz w:val="24"/>
          <w:szCs w:val="24"/>
        </w:rPr>
      </w:pPr>
      <w:r w:rsidRPr="00F97358">
        <w:rPr>
          <w:rFonts w:ascii="Times New Roman" w:eastAsia="Times New Roman" w:hAnsi="Times New Roman"/>
          <w:b/>
          <w:sz w:val="24"/>
          <w:szCs w:val="24"/>
        </w:rPr>
        <w:t>CHAPTER FIVE</w:t>
      </w:r>
    </w:p>
    <w:p w:rsidR="00052C62" w:rsidRPr="00F97358" w:rsidRDefault="00052C62" w:rsidP="00052C62">
      <w:pPr>
        <w:spacing w:after="0" w:line="408" w:lineRule="auto"/>
        <w:rPr>
          <w:rFonts w:ascii="Times New Roman" w:eastAsia="Times New Roman" w:hAnsi="Times New Roman"/>
          <w:sz w:val="24"/>
          <w:szCs w:val="24"/>
        </w:rPr>
      </w:pPr>
      <w:r w:rsidRPr="00F97358">
        <w:rPr>
          <w:rFonts w:ascii="Times New Roman" w:eastAsia="Times New Roman" w:hAnsi="Times New Roman"/>
          <w:sz w:val="24"/>
          <w:szCs w:val="24"/>
        </w:rPr>
        <w:t>5.0</w:t>
      </w:r>
      <w:r w:rsidRPr="00F97358">
        <w:rPr>
          <w:rFonts w:ascii="Times New Roman" w:eastAsia="Times New Roman" w:hAnsi="Times New Roman"/>
          <w:sz w:val="24"/>
          <w:szCs w:val="24"/>
        </w:rPr>
        <w:tab/>
        <w:t>Summary, Conclusion and Recommendations.</w:t>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Pr>
          <w:rFonts w:ascii="Times New Roman" w:eastAsia="Times New Roman" w:hAnsi="Times New Roman"/>
          <w:sz w:val="24"/>
          <w:szCs w:val="24"/>
        </w:rPr>
        <w:t>44</w:t>
      </w:r>
    </w:p>
    <w:p w:rsidR="00052C62" w:rsidRPr="00F97358" w:rsidRDefault="00052C62" w:rsidP="00052C62">
      <w:pPr>
        <w:spacing w:after="0" w:line="408" w:lineRule="auto"/>
        <w:rPr>
          <w:rFonts w:ascii="Times New Roman" w:eastAsia="Times New Roman" w:hAnsi="Times New Roman"/>
          <w:sz w:val="24"/>
          <w:szCs w:val="24"/>
        </w:rPr>
      </w:pPr>
      <w:r w:rsidRPr="00F97358">
        <w:rPr>
          <w:rFonts w:ascii="Times New Roman" w:eastAsia="Times New Roman" w:hAnsi="Times New Roman"/>
          <w:sz w:val="24"/>
          <w:szCs w:val="24"/>
        </w:rPr>
        <w:t xml:space="preserve">5.1 </w:t>
      </w:r>
      <w:r w:rsidRPr="00F97358">
        <w:rPr>
          <w:rFonts w:ascii="Times New Roman" w:eastAsia="Times New Roman" w:hAnsi="Times New Roman"/>
          <w:sz w:val="24"/>
          <w:szCs w:val="24"/>
        </w:rPr>
        <w:tab/>
        <w:t>Summary of Findings</w:t>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t>4</w:t>
      </w:r>
      <w:r>
        <w:rPr>
          <w:rFonts w:ascii="Times New Roman" w:eastAsia="Times New Roman" w:hAnsi="Times New Roman"/>
          <w:sz w:val="24"/>
          <w:szCs w:val="24"/>
        </w:rPr>
        <w:t>4 - 45</w:t>
      </w:r>
    </w:p>
    <w:p w:rsidR="00052C62" w:rsidRPr="00F97358" w:rsidRDefault="00052C62" w:rsidP="00052C62">
      <w:pPr>
        <w:spacing w:after="0" w:line="408" w:lineRule="auto"/>
        <w:rPr>
          <w:rFonts w:ascii="Times New Roman" w:eastAsia="Times New Roman" w:hAnsi="Times New Roman"/>
          <w:sz w:val="24"/>
          <w:szCs w:val="24"/>
        </w:rPr>
      </w:pPr>
      <w:r w:rsidRPr="00F97358">
        <w:rPr>
          <w:rFonts w:ascii="Times New Roman" w:eastAsia="Times New Roman" w:hAnsi="Times New Roman"/>
          <w:sz w:val="24"/>
          <w:szCs w:val="24"/>
        </w:rPr>
        <w:t xml:space="preserve">5.2 </w:t>
      </w:r>
      <w:r w:rsidRPr="00F97358">
        <w:rPr>
          <w:rFonts w:ascii="Times New Roman" w:eastAsia="Times New Roman" w:hAnsi="Times New Roman"/>
          <w:sz w:val="24"/>
          <w:szCs w:val="24"/>
        </w:rPr>
        <w:tab/>
        <w:t>Conclusion</w:t>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t>4</w:t>
      </w:r>
      <w:r>
        <w:rPr>
          <w:rFonts w:ascii="Times New Roman" w:eastAsia="Times New Roman" w:hAnsi="Times New Roman"/>
          <w:sz w:val="24"/>
          <w:szCs w:val="24"/>
        </w:rPr>
        <w:t>5 - 46</w:t>
      </w:r>
    </w:p>
    <w:p w:rsidR="00052C62" w:rsidRPr="00F97358" w:rsidRDefault="00052C62" w:rsidP="00052C62">
      <w:pPr>
        <w:spacing w:after="0" w:line="408" w:lineRule="auto"/>
        <w:rPr>
          <w:rFonts w:ascii="Times New Roman" w:eastAsia="Times New Roman" w:hAnsi="Times New Roman"/>
          <w:sz w:val="24"/>
          <w:szCs w:val="24"/>
        </w:rPr>
      </w:pPr>
      <w:r w:rsidRPr="00F97358">
        <w:rPr>
          <w:rFonts w:ascii="Times New Roman" w:eastAsia="Times New Roman" w:hAnsi="Times New Roman"/>
          <w:sz w:val="24"/>
          <w:szCs w:val="24"/>
        </w:rPr>
        <w:t xml:space="preserve">5.3 </w:t>
      </w:r>
      <w:r w:rsidRPr="00F97358">
        <w:rPr>
          <w:rFonts w:ascii="Times New Roman" w:eastAsia="Times New Roman" w:hAnsi="Times New Roman"/>
          <w:sz w:val="24"/>
          <w:szCs w:val="24"/>
        </w:rPr>
        <w:tab/>
        <w:t>Recommendations</w:t>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t>4</w:t>
      </w:r>
      <w:r>
        <w:rPr>
          <w:rFonts w:ascii="Times New Roman" w:eastAsia="Times New Roman" w:hAnsi="Times New Roman"/>
          <w:sz w:val="24"/>
          <w:szCs w:val="24"/>
        </w:rPr>
        <w:t>6</w:t>
      </w:r>
    </w:p>
    <w:p w:rsidR="00052C62" w:rsidRDefault="00052C62" w:rsidP="00052C62">
      <w:pPr>
        <w:spacing w:after="0" w:line="360" w:lineRule="auto"/>
        <w:ind w:firstLine="720"/>
        <w:rPr>
          <w:rFonts w:ascii="Times New Roman" w:eastAsia="Times New Roman" w:hAnsi="Times New Roman"/>
          <w:sz w:val="24"/>
          <w:szCs w:val="24"/>
        </w:rPr>
      </w:pPr>
      <w:r w:rsidRPr="00F97358">
        <w:rPr>
          <w:rFonts w:ascii="Times New Roman" w:eastAsia="Times New Roman" w:hAnsi="Times New Roman"/>
          <w:sz w:val="24"/>
          <w:szCs w:val="24"/>
        </w:rPr>
        <w:t>References</w:t>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sidRPr="00F97358">
        <w:rPr>
          <w:rFonts w:ascii="Times New Roman" w:eastAsia="Times New Roman" w:hAnsi="Times New Roman"/>
          <w:sz w:val="24"/>
          <w:szCs w:val="24"/>
        </w:rPr>
        <w:tab/>
      </w:r>
      <w:r>
        <w:rPr>
          <w:rFonts w:ascii="Times New Roman" w:eastAsia="Times New Roman" w:hAnsi="Times New Roman"/>
          <w:sz w:val="24"/>
          <w:szCs w:val="24"/>
        </w:rPr>
        <w:t>47</w:t>
      </w:r>
      <w:r w:rsidRPr="00F97358">
        <w:rPr>
          <w:rFonts w:ascii="Times New Roman" w:eastAsia="Times New Roman" w:hAnsi="Times New Roman"/>
          <w:sz w:val="24"/>
          <w:szCs w:val="24"/>
        </w:rPr>
        <w:t xml:space="preserve"> </w:t>
      </w:r>
      <w:r>
        <w:rPr>
          <w:rFonts w:ascii="Times New Roman" w:eastAsia="Times New Roman" w:hAnsi="Times New Roman"/>
          <w:sz w:val="24"/>
          <w:szCs w:val="24"/>
        </w:rPr>
        <w:t>–</w:t>
      </w:r>
      <w:r w:rsidRPr="00F97358">
        <w:rPr>
          <w:rFonts w:ascii="Times New Roman" w:eastAsia="Times New Roman" w:hAnsi="Times New Roman"/>
          <w:sz w:val="24"/>
          <w:szCs w:val="24"/>
        </w:rPr>
        <w:t xml:space="preserve"> </w:t>
      </w:r>
      <w:r>
        <w:rPr>
          <w:rFonts w:ascii="Times New Roman" w:eastAsia="Times New Roman" w:hAnsi="Times New Roman"/>
          <w:sz w:val="24"/>
          <w:szCs w:val="24"/>
        </w:rPr>
        <w:t>49</w:t>
      </w:r>
    </w:p>
    <w:p w:rsidR="004525A9" w:rsidRDefault="00052C62" w:rsidP="00052C62">
      <w:pPr>
        <w:pStyle w:val="NoSpacing"/>
        <w:spacing w:after="160" w:line="360" w:lineRule="auto"/>
        <w:rPr>
          <w:rFonts w:eastAsia="Calibri"/>
          <w:b/>
          <w:bCs/>
          <w:color w:val="000000"/>
          <w:sz w:val="28"/>
          <w:szCs w:val="28"/>
        </w:rPr>
      </w:pPr>
      <w:r>
        <w:t>`</w:t>
      </w:r>
      <w:r>
        <w:tab/>
      </w:r>
      <w:r>
        <w:t>Questionnaire</w:t>
      </w:r>
      <w:r>
        <w:tab/>
      </w:r>
      <w:r>
        <w:tab/>
      </w:r>
      <w:r>
        <w:tab/>
      </w:r>
      <w:r>
        <w:tab/>
      </w:r>
      <w:r>
        <w:tab/>
      </w:r>
      <w:r>
        <w:tab/>
      </w:r>
      <w:r>
        <w:tab/>
      </w:r>
      <w:r>
        <w:tab/>
        <w:t>50 - 51</w:t>
      </w:r>
    </w:p>
    <w:p w:rsidR="00052C62" w:rsidRDefault="00052C62">
      <w:pPr>
        <w:pStyle w:val="NoSpacing"/>
        <w:spacing w:after="160" w:line="360" w:lineRule="auto"/>
        <w:rPr>
          <w:b/>
          <w:bCs/>
          <w:i/>
          <w:color w:val="000000"/>
        </w:rPr>
      </w:pPr>
    </w:p>
    <w:p w:rsidR="00052C62" w:rsidRDefault="00052C62">
      <w:pPr>
        <w:pStyle w:val="NoSpacing"/>
        <w:spacing w:after="160" w:line="360" w:lineRule="auto"/>
        <w:rPr>
          <w:b/>
          <w:bCs/>
          <w:i/>
          <w:color w:val="000000"/>
        </w:rPr>
      </w:pPr>
    </w:p>
    <w:p w:rsidR="00052C62" w:rsidRDefault="00052C62">
      <w:pPr>
        <w:pStyle w:val="NoSpacing"/>
        <w:spacing w:after="160" w:line="360" w:lineRule="auto"/>
        <w:rPr>
          <w:b/>
          <w:bCs/>
          <w:i/>
          <w:color w:val="000000"/>
        </w:rPr>
      </w:pPr>
    </w:p>
    <w:p w:rsidR="00052C62" w:rsidRDefault="00052C62">
      <w:pPr>
        <w:pStyle w:val="NoSpacing"/>
        <w:spacing w:after="160" w:line="360" w:lineRule="auto"/>
        <w:rPr>
          <w:b/>
          <w:bCs/>
          <w:i/>
          <w:color w:val="000000"/>
        </w:rPr>
      </w:pPr>
    </w:p>
    <w:p w:rsidR="00052C62" w:rsidRDefault="00052C62">
      <w:pPr>
        <w:pStyle w:val="NoSpacing"/>
        <w:spacing w:after="160" w:line="360" w:lineRule="auto"/>
        <w:rPr>
          <w:b/>
          <w:bCs/>
          <w:i/>
          <w:color w:val="000000"/>
        </w:rPr>
      </w:pPr>
    </w:p>
    <w:p w:rsidR="00052C62" w:rsidRDefault="00052C62">
      <w:pPr>
        <w:pStyle w:val="NoSpacing"/>
        <w:spacing w:after="160" w:line="360" w:lineRule="auto"/>
        <w:rPr>
          <w:b/>
          <w:bCs/>
          <w:i/>
          <w:color w:val="000000"/>
        </w:rPr>
      </w:pPr>
    </w:p>
    <w:p w:rsidR="00052C62" w:rsidRDefault="00052C62">
      <w:pPr>
        <w:pStyle w:val="NoSpacing"/>
        <w:spacing w:after="160" w:line="360" w:lineRule="auto"/>
        <w:rPr>
          <w:b/>
          <w:bCs/>
          <w:i/>
          <w:color w:val="000000"/>
        </w:rPr>
      </w:pPr>
    </w:p>
    <w:p w:rsidR="00052C62" w:rsidRDefault="00052C62">
      <w:pPr>
        <w:pStyle w:val="NoSpacing"/>
        <w:spacing w:after="160" w:line="360" w:lineRule="auto"/>
        <w:rPr>
          <w:b/>
          <w:bCs/>
          <w:i/>
          <w:color w:val="000000"/>
        </w:rPr>
      </w:pPr>
    </w:p>
    <w:p w:rsidR="004525A9" w:rsidRPr="00052C62" w:rsidRDefault="00130219" w:rsidP="00052C62">
      <w:pPr>
        <w:pStyle w:val="NoSpacing"/>
        <w:spacing w:after="160" w:line="360" w:lineRule="auto"/>
        <w:jc w:val="center"/>
        <w:rPr>
          <w:b/>
          <w:bCs/>
          <w:color w:val="000000"/>
        </w:rPr>
      </w:pPr>
      <w:r w:rsidRPr="00052C62">
        <w:rPr>
          <w:b/>
          <w:bCs/>
          <w:color w:val="000000"/>
        </w:rPr>
        <w:lastRenderedPageBreak/>
        <w:t>ABSTRACT</w:t>
      </w:r>
    </w:p>
    <w:p w:rsidR="004525A9" w:rsidRDefault="00130219" w:rsidP="00052C62">
      <w:pPr>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Diversity has historically been undervalued in corporate settings in Nigeria, primarily due to entrenched cultural practices that favor individuals with political connections, particularly in human resource management. However, a shift is underway, especia</w:t>
      </w:r>
      <w:r>
        <w:rPr>
          <w:rFonts w:ascii="Times New Roman" w:hAnsi="Times New Roman"/>
          <w:i/>
          <w:sz w:val="24"/>
          <w:szCs w:val="24"/>
        </w:rPr>
        <w:t>lly among indigenous companies with a global perspective, as they increasingly recognize the importance of diversity management. This study examines the impact of diversity management on the performance of Guaranty Trust Bank Plc in Ilorin, Kwara State, an</w:t>
      </w:r>
      <w:r>
        <w:rPr>
          <w:rFonts w:ascii="Times New Roman" w:hAnsi="Times New Roman"/>
          <w:i/>
          <w:sz w:val="24"/>
          <w:szCs w:val="24"/>
        </w:rPr>
        <w:t>d identifies factors contributing to improved organizational performance. Using a case study approach, 171 questionnaires were distributed, with 159 responses received. Hypotheses were formulated to guide the investigation, and data were analyzed using reg</w:t>
      </w:r>
      <w:r>
        <w:rPr>
          <w:rFonts w:ascii="Times New Roman" w:hAnsi="Times New Roman"/>
          <w:i/>
          <w:sz w:val="24"/>
          <w:szCs w:val="24"/>
        </w:rPr>
        <w:t>ression analysis with SPSS software. The findings indicate that ethnicand religious diversity significantly contribute to achieving organizational targets and enhancing service quality at GTB Ilorin. These independent variables showed a notable association</w:t>
      </w:r>
      <w:r>
        <w:rPr>
          <w:rFonts w:ascii="Times New Roman" w:hAnsi="Times New Roman"/>
          <w:i/>
          <w:sz w:val="24"/>
          <w:szCs w:val="24"/>
        </w:rPr>
        <w:t xml:space="preserve"> with the dependent variables of target achievement and service quality. Based on these results, it is recommended that the organization adopts various strategies for diversity management to positively impact its target achievement and service quality.</w:t>
      </w:r>
    </w:p>
    <w:p w:rsidR="004525A9" w:rsidRDefault="004525A9">
      <w:pPr>
        <w:autoSpaceDE w:val="0"/>
        <w:autoSpaceDN w:val="0"/>
        <w:adjustRightInd w:val="0"/>
        <w:spacing w:after="0" w:line="480" w:lineRule="auto"/>
        <w:jc w:val="center"/>
        <w:rPr>
          <w:rFonts w:ascii="Times New Roman" w:hAnsi="Times New Roman"/>
          <w:i/>
          <w:sz w:val="24"/>
          <w:szCs w:val="24"/>
        </w:rPr>
      </w:pPr>
    </w:p>
    <w:p w:rsidR="004525A9" w:rsidRDefault="004525A9">
      <w:pPr>
        <w:autoSpaceDE w:val="0"/>
        <w:autoSpaceDN w:val="0"/>
        <w:adjustRightInd w:val="0"/>
        <w:spacing w:after="0" w:line="480" w:lineRule="auto"/>
        <w:jc w:val="center"/>
        <w:rPr>
          <w:rFonts w:ascii="Times New Roman" w:hAnsi="Times New Roman"/>
          <w:i/>
          <w:sz w:val="24"/>
          <w:szCs w:val="24"/>
        </w:rPr>
      </w:pPr>
    </w:p>
    <w:p w:rsidR="004525A9" w:rsidRDefault="004525A9">
      <w:pPr>
        <w:autoSpaceDE w:val="0"/>
        <w:autoSpaceDN w:val="0"/>
        <w:adjustRightInd w:val="0"/>
        <w:spacing w:after="0" w:line="480" w:lineRule="auto"/>
        <w:jc w:val="center"/>
        <w:rPr>
          <w:rFonts w:ascii="Times New Roman" w:hAnsi="Times New Roman"/>
          <w:i/>
          <w:sz w:val="24"/>
          <w:szCs w:val="24"/>
        </w:rPr>
      </w:pPr>
    </w:p>
    <w:p w:rsidR="004525A9" w:rsidRDefault="004525A9">
      <w:pPr>
        <w:autoSpaceDE w:val="0"/>
        <w:autoSpaceDN w:val="0"/>
        <w:adjustRightInd w:val="0"/>
        <w:spacing w:after="0" w:line="480" w:lineRule="auto"/>
        <w:jc w:val="center"/>
        <w:rPr>
          <w:rFonts w:ascii="Times New Roman" w:hAnsi="Times New Roman"/>
          <w:b/>
          <w:sz w:val="24"/>
          <w:szCs w:val="24"/>
        </w:rPr>
      </w:pPr>
    </w:p>
    <w:p w:rsidR="004525A9" w:rsidRDefault="00130219" w:rsidP="00052C62">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4525A9" w:rsidRDefault="00130219" w:rsidP="00052C62">
      <w:pPr>
        <w:autoSpaceDE w:val="0"/>
        <w:autoSpaceDN w:val="0"/>
        <w:adjustRightInd w:val="0"/>
        <w:spacing w:after="120" w:line="360" w:lineRule="auto"/>
        <w:jc w:val="center"/>
        <w:rPr>
          <w:rFonts w:ascii="Times New Roman" w:hAnsi="Times New Roman"/>
          <w:b/>
          <w:sz w:val="24"/>
          <w:szCs w:val="24"/>
        </w:rPr>
      </w:pPr>
      <w:r>
        <w:rPr>
          <w:rFonts w:ascii="Times New Roman" w:hAnsi="Times New Roman"/>
          <w:b/>
          <w:sz w:val="24"/>
          <w:szCs w:val="24"/>
        </w:rPr>
        <w:t>INTRODUCTION</w:t>
      </w:r>
    </w:p>
    <w:p w:rsidR="004525A9" w:rsidRDefault="00130219" w:rsidP="00052C6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subject of diversity within corporate entities in Nigeria has often been sidelined, primarily attributed to a corpo</w:t>
      </w:r>
      <w:bookmarkStart w:id="0" w:name="_GoBack"/>
      <w:bookmarkEnd w:id="0"/>
      <w:r>
        <w:rPr>
          <w:rFonts w:ascii="Times New Roman" w:hAnsi="Times New Roman"/>
          <w:sz w:val="24"/>
          <w:szCs w:val="24"/>
        </w:rPr>
        <w:t>rate culture t</w:t>
      </w:r>
      <w:r>
        <w:rPr>
          <w:rFonts w:ascii="Times New Roman" w:hAnsi="Times New Roman"/>
          <w:sz w:val="24"/>
          <w:szCs w:val="24"/>
        </w:rPr>
        <w:t>hat tends to favor individuals with authority, especially in human resource procurement and administration (Ehimare, 2012; Ogaga-Oghene, 2012). Nonetheless, there is a growing acknowledgment among indigenous corporate organizations with a global orientatio</w:t>
      </w:r>
      <w:r>
        <w:rPr>
          <w:rFonts w:ascii="Times New Roman" w:hAnsi="Times New Roman"/>
          <w:sz w:val="24"/>
          <w:szCs w:val="24"/>
        </w:rPr>
        <w:t>n that this management challenge demands attention.</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w:t>
      </w:r>
      <w:r>
        <w:rPr>
          <w:rFonts w:ascii="Times New Roman" w:hAnsi="Times New Roman"/>
          <w:sz w:val="24"/>
          <w:szCs w:val="24"/>
        </w:rPr>
        <w:t xml:space="preserve"> it is imperative that these policies are equitably implemented across all employees rather than merely existing in documentation. Issues surrounding diversity management relate to how diversity initiatives facilitate the recruitment and retention of emplo</w:t>
      </w:r>
      <w:r>
        <w:rPr>
          <w:rFonts w:ascii="Times New Roman" w:hAnsi="Times New Roman"/>
          <w:sz w:val="24"/>
          <w:szCs w:val="24"/>
        </w:rPr>
        <w:t>yees from diverse backgrounds. Embracing diversity is lauded for fostering varied thinking and problem-solving capacities (Jackson et al., 2009).</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Greenberg (2004) defines diversity as the spectrum of differences among individuals within an organization, spanning factors such as race, gender, ethnicity, age, personality, cognitive style, tenure, organizational function, and educational background. Ac</w:t>
      </w:r>
      <w:r>
        <w:rPr>
          <w:rFonts w:ascii="Times New Roman" w:hAnsi="Times New Roman"/>
          <w:sz w:val="24"/>
          <w:szCs w:val="24"/>
        </w:rPr>
        <w:t>cording to Fredman (2001), diversity can act as a wellspring of creativity and innovation, offering a basis for competitive advantage. However, diversity can also breed misunderstandings, distrust, and conflict in the workplace, leading to absenteeism, sub</w:t>
      </w:r>
      <w:r>
        <w:rPr>
          <w:rFonts w:ascii="Times New Roman" w:hAnsi="Times New Roman"/>
          <w:sz w:val="24"/>
          <w:szCs w:val="24"/>
        </w:rPr>
        <w:t xml:space="preserve">par work quality, diminished morale, and reduced competitiveness. Thus, diversity should be woven into the organizational fabric to cultivate a mindset among managers and employees that advocates for equitable </w:t>
      </w:r>
      <w:r>
        <w:rPr>
          <w:rFonts w:ascii="Times New Roman" w:hAnsi="Times New Roman"/>
          <w:sz w:val="24"/>
          <w:szCs w:val="24"/>
        </w:rPr>
        <w:lastRenderedPageBreak/>
        <w:t>treatment. Today's workforce is profoundly div</w:t>
      </w:r>
      <w:r>
        <w:rPr>
          <w:rFonts w:ascii="Times New Roman" w:hAnsi="Times New Roman"/>
          <w:sz w:val="24"/>
          <w:szCs w:val="24"/>
        </w:rPr>
        <w:t>erse, and if managed effectively, this diversity can furnish the organization with a potent competitive edge by stimulating creativity and injecting adaptability into the company (Beardwell and Claydon, 2007).</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Managing diversity is a concept that acknowle</w:t>
      </w:r>
      <w:r>
        <w:rPr>
          <w:rFonts w:ascii="Times New Roman" w:hAnsi="Times New Roman"/>
          <w:sz w:val="24"/>
          <w:szCs w:val="24"/>
        </w:rPr>
        <w:t>dges the benefits derived from differences. It diverges from equal opportunity, which concentrates on legislating against discrimination, presupposes that individuals should assimilate into the organization, and frequently relies on affirmative action. Glo</w:t>
      </w:r>
      <w:r>
        <w:rPr>
          <w:rFonts w:ascii="Times New Roman" w:hAnsi="Times New Roman"/>
          <w:sz w:val="24"/>
          <w:szCs w:val="24"/>
        </w:rPr>
        <w:t>balization increasingly necessitates employers to recruit individuals from minority groups who possess the cultural and linguistic proficiencies requisite to engage with diverse clientele (Thomas, 1994).</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Mavin and Girling (2000) contend that diversity man</w:t>
      </w:r>
      <w:r>
        <w:rPr>
          <w:rFonts w:ascii="Times New Roman" w:hAnsi="Times New Roman"/>
          <w:sz w:val="24"/>
          <w:szCs w:val="24"/>
        </w:rPr>
        <w:t>agement is indispensable for growth in today's fiercely competitive global marketplace. Organizations aspiring to maintain relevance in the global arena must embrace diversity in their mindset, actions, and innovation. Diversity is advantageous for both em</w:t>
      </w:r>
      <w:r>
        <w:rPr>
          <w:rFonts w:ascii="Times New Roman" w:hAnsi="Times New Roman"/>
          <w:sz w:val="24"/>
          <w:szCs w:val="24"/>
        </w:rPr>
        <w:t>ployees and employers. While employees depend on workplace interdependence, honoring individual differences can augment productivity. Workplace diversity can also mitigate legal disputes, unlock marketing opportunities, foster creativity, and enhance the o</w:t>
      </w:r>
      <w:r>
        <w:rPr>
          <w:rFonts w:ascii="Times New Roman" w:hAnsi="Times New Roman"/>
          <w:sz w:val="24"/>
          <w:szCs w:val="24"/>
        </w:rPr>
        <w:t>rganization's reputation (Thomas, 1994). Flexibility and creativity are pivotal to competitiveness, rendering diversity pivotal for organizational triumph. Moreover, the potential ramifications, such as loss of time and resources, should not be underestima</w:t>
      </w:r>
      <w:r>
        <w:rPr>
          <w:rFonts w:ascii="Times New Roman" w:hAnsi="Times New Roman"/>
          <w:sz w:val="24"/>
          <w:szCs w:val="24"/>
        </w:rPr>
        <w:t>ted. Heterogeneous workforces or workforce diversity foster creativity, and diverse groups have demonstrated superior problem-solving abilities and heightened levels of critical analysis (Fredman, 2001).</w:t>
      </w: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Workplace diversity is consequential for employees a</w:t>
      </w:r>
      <w:r>
        <w:rPr>
          <w:rFonts w:ascii="Times New Roman" w:hAnsi="Times New Roman"/>
          <w:sz w:val="24"/>
          <w:szCs w:val="24"/>
        </w:rPr>
        <w:t>s it contributes to establishing a favorable reputation for the organization (Liff, 1999). When diversity is managed effectively, productivity and the quality of work life are enhanced.</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Dressler (2006) observes that managing workforce diversity entails mi</w:t>
      </w:r>
      <w:r>
        <w:rPr>
          <w:rFonts w:ascii="Times New Roman" w:hAnsi="Times New Roman"/>
          <w:sz w:val="24"/>
          <w:szCs w:val="24"/>
        </w:rPr>
        <w:t>tigating potential obstacles such as prejudice and bias that can undermine the functioning of a diverse workforce. In practice, managing workforce diversity necessitates a blend of obligatory and voluntary management actions. Hence, this study endeavors to</w:t>
      </w:r>
      <w:r>
        <w:rPr>
          <w:rFonts w:ascii="Times New Roman" w:hAnsi="Times New Roman"/>
          <w:sz w:val="24"/>
          <w:szCs w:val="24"/>
        </w:rPr>
        <w:t xml:space="preserve"> explore the impact of workforce diversity on employee performance and its subsequent influence on organizational performance.</w:t>
      </w:r>
    </w:p>
    <w:p w:rsidR="004525A9" w:rsidRDefault="00130219" w:rsidP="00052C6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Discriminatory attitudes, individual identities, and a lack of cooperation within a diverse organiza</w:t>
      </w:r>
      <w:r>
        <w:rPr>
          <w:rFonts w:ascii="Times New Roman" w:hAnsi="Times New Roman"/>
          <w:sz w:val="24"/>
          <w:szCs w:val="24"/>
        </w:rPr>
        <w:t>tion have extended beyond acceptable limits, resulting in low morale and negative performance outcomes. This is primarily because departmental goals take precedence over broader organizational goals and objectives.</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lack of proper support for core valu</w:t>
      </w:r>
      <w:r>
        <w:rPr>
          <w:rFonts w:ascii="Times New Roman" w:hAnsi="Times New Roman"/>
          <w:sz w:val="24"/>
          <w:szCs w:val="24"/>
        </w:rPr>
        <w:t>es of diversity, due to barriers such as age, culture, and religion, hampers corporate profitability. Additionally, the management's approach to education, training, and exposure as a policy matter has proven to be inadequate in aligning with global best p</w:t>
      </w:r>
      <w:r>
        <w:rPr>
          <w:rFonts w:ascii="Times New Roman" w:hAnsi="Times New Roman"/>
          <w:sz w:val="24"/>
          <w:szCs w:val="24"/>
        </w:rPr>
        <w:t>ractices necessary to achieve organizational targets.</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Mishandling diversity management can lead to the formation of various groups, resulting in miscommunication, emotional conflicts, power struggles, and high employee turnover (Jackson et al., 1991; Will</w:t>
      </w:r>
      <w:r>
        <w:rPr>
          <w:rFonts w:ascii="Times New Roman" w:hAnsi="Times New Roman"/>
          <w:sz w:val="24"/>
          <w:szCs w:val="24"/>
        </w:rPr>
        <w:t>iam and O'Reilly, 1998; Jehn, 1995). In such cases, diversity management becomes an obstacle to organizational growth. Previous studies in the literature have primarily focused on exploring diversity management to improve organizational performance and lea</w:t>
      </w:r>
      <w:r>
        <w:rPr>
          <w:rFonts w:ascii="Times New Roman" w:hAnsi="Times New Roman"/>
          <w:sz w:val="24"/>
          <w:szCs w:val="24"/>
        </w:rPr>
        <w:t>dership skills.</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However, employees will appreciate and value the implementation of diversity if it positively impacts their performance. This research aims to examine the performance </w:t>
      </w:r>
      <w:r>
        <w:rPr>
          <w:rFonts w:ascii="Times New Roman" w:hAnsi="Times New Roman"/>
          <w:sz w:val="24"/>
          <w:szCs w:val="24"/>
        </w:rPr>
        <w:lastRenderedPageBreak/>
        <w:t>parameters to determine how workforce diversity can enhance organization</w:t>
      </w:r>
      <w:r>
        <w:rPr>
          <w:rFonts w:ascii="Times New Roman" w:hAnsi="Times New Roman"/>
          <w:sz w:val="24"/>
          <w:szCs w:val="24"/>
        </w:rPr>
        <w:t>al performance. A critical question arises regarding whether strong opinions on diversity management can indeed improve organizational performance. To address this question, the study emphasizes the importance of considering the perspectives of a diverse w</w:t>
      </w:r>
      <w:r>
        <w:rPr>
          <w:rFonts w:ascii="Times New Roman" w:hAnsi="Times New Roman"/>
          <w:sz w:val="24"/>
          <w:szCs w:val="24"/>
        </w:rPr>
        <w:t>orkforce to enhance organizational performance.</w:t>
      </w:r>
    </w:p>
    <w:p w:rsidR="004525A9" w:rsidRDefault="00130219" w:rsidP="00052C62">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aforementioned issues, this research aims to explore the following inquiries:</w:t>
      </w:r>
    </w:p>
    <w:p w:rsidR="004525A9" w:rsidRDefault="004525A9" w:rsidP="00052C62">
      <w:pPr>
        <w:spacing w:after="0" w:line="360" w:lineRule="auto"/>
        <w:jc w:val="both"/>
        <w:rPr>
          <w:rFonts w:ascii="Times New Roman" w:hAnsi="Times New Roman"/>
          <w:color w:val="000000"/>
          <w:sz w:val="24"/>
          <w:szCs w:val="24"/>
        </w:rPr>
      </w:pP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 To what extent does the presence of diverse ethnic backgrounds impact the efficiency of </w:t>
      </w:r>
      <w:r>
        <w:rPr>
          <w:rFonts w:ascii="Times New Roman" w:hAnsi="Times New Roman"/>
          <w:color w:val="000000"/>
          <w:sz w:val="24"/>
          <w:szCs w:val="24"/>
        </w:rPr>
        <w:t>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2. What is the correlation between religious diversity and the effectiveness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How does the presence of ethnic diversity affect the effectiveness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4. What is the impact of rel</w:t>
      </w:r>
      <w:r>
        <w:rPr>
          <w:rFonts w:ascii="Times New Roman" w:hAnsi="Times New Roman"/>
          <w:color w:val="000000"/>
          <w:sz w:val="24"/>
          <w:szCs w:val="24"/>
        </w:rPr>
        <w:t>igious diversity on the efficiency of organizational services?</w:t>
      </w:r>
    </w:p>
    <w:p w:rsidR="004525A9" w:rsidRDefault="004525A9" w:rsidP="00052C62">
      <w:pPr>
        <w:spacing w:after="0" w:line="360" w:lineRule="auto"/>
        <w:jc w:val="both"/>
        <w:rPr>
          <w:rFonts w:ascii="Times New Roman" w:hAnsi="Times New Roman"/>
          <w:color w:val="000000"/>
          <w:sz w:val="24"/>
          <w:szCs w:val="24"/>
        </w:rPr>
      </w:pP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 Research Objectives:</w:t>
      </w:r>
    </w:p>
    <w:p w:rsidR="004525A9" w:rsidRDefault="004525A9" w:rsidP="00052C62">
      <w:pPr>
        <w:spacing w:after="0" w:line="360" w:lineRule="auto"/>
        <w:jc w:val="both"/>
        <w:rPr>
          <w:rFonts w:ascii="Times New Roman" w:hAnsi="Times New Roman"/>
          <w:color w:val="000000"/>
          <w:sz w:val="24"/>
          <w:szCs w:val="24"/>
        </w:rPr>
      </w:pP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aims to achieve the following objectives:</w:t>
      </w:r>
    </w:p>
    <w:p w:rsidR="004525A9" w:rsidRDefault="004525A9" w:rsidP="00052C62">
      <w:pPr>
        <w:spacing w:after="0" w:line="360" w:lineRule="auto"/>
        <w:jc w:val="both"/>
        <w:rPr>
          <w:rFonts w:ascii="Times New Roman" w:hAnsi="Times New Roman"/>
          <w:color w:val="000000"/>
          <w:sz w:val="24"/>
          <w:szCs w:val="24"/>
        </w:rPr>
      </w:pP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1. Examine the influence of ethnic diversity on the efficiency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2. Determine the </w:t>
      </w:r>
      <w:r>
        <w:rPr>
          <w:rFonts w:ascii="Times New Roman" w:hAnsi="Times New Roman"/>
          <w:color w:val="000000"/>
          <w:sz w:val="24"/>
          <w:szCs w:val="24"/>
        </w:rPr>
        <w:t>relationship between religious diversity and the effectiveness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3. Investigate the impact of ethnic diversity on the effectiveness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4. Examine the effect of religious diversity on the efficiency of orga</w:t>
      </w:r>
      <w:r>
        <w:rPr>
          <w:rFonts w:ascii="Times New Roman" w:hAnsi="Times New Roman"/>
          <w:color w:val="000000"/>
          <w:sz w:val="24"/>
          <w:szCs w:val="24"/>
        </w:rPr>
        <w:t>nizational services.</w:t>
      </w:r>
    </w:p>
    <w:p w:rsidR="004525A9" w:rsidRDefault="004525A9" w:rsidP="00052C62">
      <w:pPr>
        <w:spacing w:after="0" w:line="360" w:lineRule="auto"/>
        <w:jc w:val="both"/>
        <w:rPr>
          <w:rFonts w:ascii="Times New Roman" w:hAnsi="Times New Roman"/>
          <w:color w:val="000000"/>
          <w:sz w:val="24"/>
          <w:szCs w:val="24"/>
        </w:rPr>
      </w:pP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 Research Hypotheses:</w:t>
      </w:r>
    </w:p>
    <w:p w:rsidR="004525A9" w:rsidRDefault="004525A9" w:rsidP="00052C62">
      <w:pPr>
        <w:spacing w:after="0" w:line="360" w:lineRule="auto"/>
        <w:jc w:val="both"/>
        <w:rPr>
          <w:rFonts w:ascii="Times New Roman" w:hAnsi="Times New Roman"/>
          <w:color w:val="000000"/>
          <w:sz w:val="24"/>
          <w:szCs w:val="24"/>
        </w:rPr>
      </w:pP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hypotheses are as follows:</w:t>
      </w:r>
    </w:p>
    <w:p w:rsidR="004525A9" w:rsidRDefault="004525A9" w:rsidP="00052C62">
      <w:pPr>
        <w:spacing w:after="0" w:line="360" w:lineRule="auto"/>
        <w:jc w:val="both"/>
        <w:rPr>
          <w:rFonts w:ascii="Times New Roman" w:hAnsi="Times New Roman"/>
          <w:color w:val="000000"/>
          <w:sz w:val="24"/>
          <w:szCs w:val="24"/>
        </w:rPr>
      </w:pP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1. Ho1: There is no significant relationship between ethnic diversity and the efficiency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2. Ho2: There is no significant relationship betwe</w:t>
      </w:r>
      <w:r>
        <w:rPr>
          <w:rFonts w:ascii="Times New Roman" w:hAnsi="Times New Roman"/>
          <w:color w:val="000000"/>
          <w:sz w:val="24"/>
          <w:szCs w:val="24"/>
        </w:rPr>
        <w:t>en religious diversity and the effectiveness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Ho3: There is no significant relationship between ethnic diversity and the effectiveness of organizational services.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4. Ho4: There is no significant relationship between religious </w:t>
      </w:r>
      <w:r>
        <w:rPr>
          <w:rFonts w:ascii="Times New Roman" w:hAnsi="Times New Roman"/>
          <w:color w:val="000000"/>
          <w:sz w:val="24"/>
          <w:szCs w:val="24"/>
        </w:rPr>
        <w:t>diversity and the efficiency of organizational services.</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1.6 Significance of the study</w:t>
      </w:r>
    </w:p>
    <w:p w:rsidR="004525A9" w:rsidRDefault="00130219" w:rsidP="00052C6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objective of this study is to critically examine the impact of diversity management onorganizational performance. Specifically, it aims to assess the extent to which</w:t>
      </w:r>
      <w:r>
        <w:rPr>
          <w:rFonts w:ascii="Times New Roman" w:eastAsia="Times New Roman" w:hAnsi="Times New Roman"/>
          <w:sz w:val="24"/>
          <w:szCs w:val="24"/>
        </w:rPr>
        <w:t xml:space="preserve"> diversity management facilitates the achievement of organizational goals and objectives. Additionally, the study seeks to identify the most effective strategies for conducting this research.</w:t>
      </w:r>
    </w:p>
    <w:p w:rsidR="004525A9" w:rsidRDefault="00130219" w:rsidP="00052C6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This research project holds significance for both private and pu</w:t>
      </w:r>
      <w:r>
        <w:rPr>
          <w:rFonts w:ascii="Times New Roman" w:eastAsia="Times New Roman" w:hAnsi="Times New Roman"/>
          <w:sz w:val="24"/>
          <w:szCs w:val="24"/>
        </w:rPr>
        <w:t>blic organizations as it provides insights into the effects of diversity management on organizational performance. The findings will be valuable to shareholders, top management, and customers, as they will gain a better understanding of how effectively man</w:t>
      </w:r>
      <w:r>
        <w:rPr>
          <w:rFonts w:ascii="Times New Roman" w:eastAsia="Times New Roman" w:hAnsi="Times New Roman"/>
          <w:sz w:val="24"/>
          <w:szCs w:val="24"/>
        </w:rPr>
        <w:t>aging diversity can enhance overall organizational performance.</w:t>
      </w:r>
    </w:p>
    <w:p w:rsidR="004525A9" w:rsidRDefault="00130219" w:rsidP="00052C6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Moreover, this study will be beneficial to organizations, employers (particularly the management of the organization under investigation), policymakers, consultants, and </w:t>
      </w:r>
      <w:r>
        <w:rPr>
          <w:rFonts w:ascii="Times New Roman" w:eastAsia="Times New Roman" w:hAnsi="Times New Roman"/>
          <w:sz w:val="24"/>
          <w:szCs w:val="24"/>
        </w:rPr>
        <w:lastRenderedPageBreak/>
        <w:t xml:space="preserve">academia operating in </w:t>
      </w:r>
      <w:r>
        <w:rPr>
          <w:rFonts w:ascii="Times New Roman" w:eastAsia="Times New Roman" w:hAnsi="Times New Roman"/>
          <w:sz w:val="24"/>
          <w:szCs w:val="24"/>
        </w:rPr>
        <w:t>diverse environments or those interested in exploring this topic. It also serves as a foundation for future research on the subject by other scholars.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4525A9" w:rsidRDefault="00130219" w:rsidP="00052C62">
      <w:pPr>
        <w:pStyle w:val="NoSpacing"/>
        <w:spacing w:after="120" w:line="360" w:lineRule="auto"/>
        <w:jc w:val="both"/>
        <w:rPr>
          <w:color w:val="000000"/>
        </w:rPr>
      </w:pPr>
      <w:r>
        <w:rPr>
          <w:color w:val="000000"/>
        </w:rPr>
        <w:t>This research work will embark upon with the sole aim of elucidating and establis</w:t>
      </w:r>
      <w:r>
        <w:rPr>
          <w:color w:val="000000"/>
        </w:rPr>
        <w:t xml:space="preserve">hing the effect of diversity management on organisation </w:t>
      </w:r>
      <w:r>
        <w:t xml:space="preserve">performance of the Guaranty Trust Bank, Ilorin branch. </w:t>
      </w:r>
      <w:r>
        <w:rPr>
          <w:color w:val="000000"/>
        </w:rPr>
        <w:t xml:space="preserve">Based on this, efforts will be made to look at how workforce diversity management affect the organisation </w:t>
      </w:r>
      <w:r>
        <w:t>performance</w:t>
      </w:r>
      <w:r>
        <w:rPr>
          <w:color w:val="000000"/>
        </w:rPr>
        <w:t xml:space="preserve"> and highlight the degree of</w:t>
      </w:r>
      <w:r>
        <w:rPr>
          <w:color w:val="000000"/>
        </w:rPr>
        <w:t xml:space="preserve"> measures put in place by the service provider in the institution in managing the interest of their customers. </w:t>
      </w:r>
    </w:p>
    <w:p w:rsidR="004525A9" w:rsidRDefault="00130219" w:rsidP="00052C62">
      <w:pPr>
        <w:spacing w:after="0" w:line="360" w:lineRule="auto"/>
        <w:jc w:val="both"/>
        <w:rPr>
          <w:rFonts w:ascii="Times New Roman" w:hAnsi="Times New Roman"/>
          <w:b/>
          <w:bCs/>
          <w:sz w:val="24"/>
          <w:szCs w:val="24"/>
        </w:rPr>
      </w:pPr>
      <w:r>
        <w:rPr>
          <w:rFonts w:ascii="Times New Roman" w:hAnsi="Times New Roman"/>
          <w:b/>
          <w:bCs/>
          <w:sz w:val="24"/>
          <w:szCs w:val="24"/>
        </w:rPr>
        <w:t>1.8    Plan of the Study</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4525A9" w:rsidRDefault="00130219" w:rsidP="00052C62">
      <w:pPr>
        <w:spacing w:after="12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Significant of the Study, Scope and Limitation</w:t>
      </w:r>
      <w:r>
        <w:rPr>
          <w:rFonts w:ascii="Times New Roman" w:hAnsi="Times New Roman"/>
          <w:sz w:val="24"/>
          <w:szCs w:val="24"/>
        </w:rPr>
        <w:t xml:space="preserve"> of the Study, Outline of the Study, Operationalization and Definition of Terms. </w:t>
      </w:r>
    </w:p>
    <w:p w:rsidR="004525A9" w:rsidRDefault="00130219" w:rsidP="00052C62">
      <w:pPr>
        <w:spacing w:after="12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rsidR="004525A9" w:rsidRDefault="00130219" w:rsidP="00052C62">
      <w:pPr>
        <w:spacing w:after="12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w:t>
      </w:r>
      <w:r>
        <w:rPr>
          <w:rFonts w:ascii="Times New Roman" w:hAnsi="Times New Roman"/>
          <w:color w:val="000000"/>
          <w:sz w:val="24"/>
          <w:szCs w:val="24"/>
        </w:rPr>
        <w:t>ment and ethical consideration.</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 xml:space="preserve">This chapter discusses the data presentation and analysis of the research work which includes the empirical result and interpretation of result, test of </w:t>
      </w:r>
      <w:r>
        <w:rPr>
          <w:rFonts w:ascii="Times New Roman" w:hAnsi="Times New Roman"/>
          <w:color w:val="000000"/>
          <w:sz w:val="24"/>
          <w:szCs w:val="24"/>
        </w:rPr>
        <w:lastRenderedPageBreak/>
        <w:t>questionnaires, test of hypothesis and discussion of resu</w:t>
      </w:r>
      <w:r>
        <w:rPr>
          <w:rFonts w:ascii="Times New Roman" w:hAnsi="Times New Roman"/>
          <w:color w:val="000000"/>
          <w:sz w:val="24"/>
          <w:szCs w:val="24"/>
        </w:rPr>
        <w:t>lts which shall be made available in chapter four.</w:t>
      </w:r>
    </w:p>
    <w:p w:rsidR="004525A9" w:rsidRDefault="00130219" w:rsidP="00052C62">
      <w:pPr>
        <w:spacing w:after="12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4525A9" w:rsidRDefault="00130219" w:rsidP="00052C62">
      <w:pPr>
        <w:spacing w:after="16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0</w:t>
      </w:r>
      <w:r>
        <w:rPr>
          <w:rFonts w:ascii="Times New Roman" w:hAnsi="Times New Roman"/>
          <w:b/>
          <w:sz w:val="24"/>
          <w:szCs w:val="24"/>
        </w:rPr>
        <w:tab/>
        <w:t>Definition of Terms</w:t>
      </w:r>
    </w:p>
    <w:p w:rsidR="004525A9" w:rsidRDefault="004525A9" w:rsidP="00052C62">
      <w:pPr>
        <w:spacing w:after="0" w:line="360" w:lineRule="auto"/>
        <w:rPr>
          <w:rFonts w:ascii="Times New Roman" w:hAnsi="Times New Roman"/>
          <w:sz w:val="24"/>
          <w:szCs w:val="24"/>
        </w:rPr>
      </w:pP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The researcher has compiled key terms used in this study, which may differ from their conventional meanings:</w:t>
      </w: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Diversity Management: Refers to organizational actions aimed at promoting greater inclusion of employees from different back</w:t>
      </w:r>
      <w:r>
        <w:rPr>
          <w:rFonts w:ascii="Times New Roman" w:hAnsi="Times New Roman"/>
          <w:sz w:val="24"/>
          <w:szCs w:val="24"/>
        </w:rPr>
        <w:t>grounds into an organization's structure. The approach to diversity management can vary significantly between companies, depending on their goals and the industry they operate in.</w:t>
      </w: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Management: Essential for organized life and necessary for running all types</w:t>
      </w:r>
      <w:r>
        <w:rPr>
          <w:rFonts w:ascii="Times New Roman" w:hAnsi="Times New Roman"/>
          <w:sz w:val="24"/>
          <w:szCs w:val="24"/>
        </w:rPr>
        <w:t xml:space="preserve"> of organizations. Good management is the backbone of successful organizations. Managing involves achieving life’s objectives and, in an organizational context, entails getting things done with and through  other people to achieve the organization's object</w:t>
      </w:r>
      <w:r>
        <w:rPr>
          <w:rFonts w:ascii="Times New Roman" w:hAnsi="Times New Roman"/>
          <w:sz w:val="24"/>
          <w:szCs w:val="24"/>
        </w:rPr>
        <w:t>ives.</w:t>
      </w: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Diversity: The degree of differences in identifying features among members of a purposefully defined group. This includes differences in racial or ethnic classifications, age, gender, religion, philosophy, physical abilities, socioeconomic background</w:t>
      </w:r>
      <w:r>
        <w:rPr>
          <w:rFonts w:ascii="Times New Roman" w:hAnsi="Times New Roman"/>
          <w:sz w:val="24"/>
          <w:szCs w:val="24"/>
        </w:rPr>
        <w:t>, sexual orientation, gender identity, intelligence, mental health, physical health, genetic attributes, personality, behavior, or attractiveness.</w:t>
      </w: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Organizational Performance: The actual output or results of an organization, measured against its intended ou</w:t>
      </w:r>
      <w:r>
        <w:rPr>
          <w:rFonts w:ascii="Times New Roman" w:hAnsi="Times New Roman"/>
          <w:sz w:val="24"/>
          <w:szCs w:val="24"/>
        </w:rPr>
        <w:t>tputs (goals and objectives).</w:t>
      </w: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Organization: An entity comprising multiple people, such as an institution or an association, that has a particular purpose.</w:t>
      </w:r>
    </w:p>
    <w:p w:rsidR="004525A9" w:rsidRDefault="00130219" w:rsidP="00052C62">
      <w:pPr>
        <w:spacing w:after="0" w:line="360" w:lineRule="auto"/>
        <w:rPr>
          <w:rFonts w:ascii="Times New Roman" w:hAnsi="Times New Roman"/>
          <w:b/>
          <w:bCs/>
          <w:sz w:val="24"/>
          <w:szCs w:val="24"/>
        </w:rPr>
      </w:pPr>
      <w:r>
        <w:rPr>
          <w:rFonts w:ascii="Times New Roman" w:hAnsi="Times New Roman"/>
          <w:sz w:val="24"/>
          <w:szCs w:val="24"/>
        </w:rPr>
        <w:lastRenderedPageBreak/>
        <w:t>Performance:The accomplishment of a given task measured against pre-set standards of accuracy, comple</w:t>
      </w:r>
      <w:r>
        <w:rPr>
          <w:rFonts w:ascii="Times New Roman" w:hAnsi="Times New Roman"/>
          <w:sz w:val="24"/>
          <w:szCs w:val="24"/>
        </w:rPr>
        <w:t>teness, cost, and speed. In a contractual context, performance is deemed the fulfillment of an obligation in a manner that releases the performer from all liabilities under the contract.</w:t>
      </w:r>
      <w:r>
        <w:rPr>
          <w:rFonts w:ascii="Times New Roman" w:hAnsi="Times New Roman"/>
          <w:b/>
          <w:bCs/>
          <w:sz w:val="24"/>
          <w:szCs w:val="24"/>
        </w:rPr>
        <w:br w:type="page"/>
      </w:r>
      <w:r>
        <w:rPr>
          <w:rFonts w:ascii="Times New Roman" w:hAnsi="Times New Roman"/>
          <w:b/>
          <w:bCs/>
          <w:sz w:val="24"/>
          <w:szCs w:val="24"/>
        </w:rPr>
        <w:lastRenderedPageBreak/>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CHAPTER TWO</w:t>
      </w:r>
    </w:p>
    <w:p w:rsidR="004525A9" w:rsidRDefault="00130219" w:rsidP="00052C62">
      <w:pPr>
        <w:autoSpaceDE w:val="0"/>
        <w:autoSpaceDN w:val="0"/>
        <w:adjustRightInd w:val="0"/>
        <w:spacing w:after="120" w:line="360" w:lineRule="auto"/>
        <w:jc w:val="center"/>
        <w:rPr>
          <w:rFonts w:ascii="Times New Roman" w:hAnsi="Times New Roman"/>
          <w:b/>
          <w:bCs/>
          <w:sz w:val="24"/>
          <w:szCs w:val="24"/>
        </w:rPr>
      </w:pPr>
      <w:r>
        <w:rPr>
          <w:rFonts w:ascii="Times New Roman" w:hAnsi="Times New Roman"/>
          <w:b/>
          <w:bCs/>
          <w:sz w:val="24"/>
          <w:szCs w:val="24"/>
        </w:rPr>
        <w:t>LITERATURE REVIEW</w:t>
      </w:r>
    </w:p>
    <w:p w:rsidR="004525A9" w:rsidRDefault="004525A9" w:rsidP="00052C62">
      <w:pPr>
        <w:autoSpaceDE w:val="0"/>
        <w:autoSpaceDN w:val="0"/>
        <w:adjustRightInd w:val="0"/>
        <w:spacing w:after="0" w:line="360" w:lineRule="auto"/>
        <w:jc w:val="both"/>
        <w:rPr>
          <w:rFonts w:ascii="Times New Roman" w:hAnsi="Times New Roman"/>
          <w:b/>
          <w:bCs/>
          <w:sz w:val="24"/>
          <w:szCs w:val="24"/>
        </w:rPr>
      </w:pPr>
    </w:p>
    <w:p w:rsidR="004525A9" w:rsidRDefault="00130219" w:rsidP="00052C6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4525A9" w:rsidRDefault="00130219" w:rsidP="00052C6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w:t>
      </w:r>
      <w:r>
        <w:rPr>
          <w:rFonts w:ascii="Times New Roman" w:hAnsi="Times New Roman"/>
          <w:b/>
          <w:bCs/>
          <w:sz w:val="24"/>
          <w:szCs w:val="24"/>
        </w:rPr>
        <w:t>rsity Management</w:t>
      </w: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w:t>
      </w:r>
      <w:r>
        <w:rPr>
          <w:rFonts w:ascii="Times New Roman" w:hAnsi="Times New Roman"/>
          <w:sz w:val="24"/>
          <w:szCs w:val="24"/>
        </w:rPr>
        <w:t xml:space="preserve"> 2004). Diversity encompasses various qualities individuals bring, including ethnicity, nationality, language, socio-economic class, sexual orientation, religion, age, perspectives, experiences, education, gender, and generation (Wang &amp; McLean, 2015). The </w:t>
      </w:r>
      <w:r>
        <w:rPr>
          <w:rFonts w:ascii="Times New Roman" w:hAnsi="Times New Roman"/>
          <w:sz w:val="24"/>
          <w:szCs w:val="24"/>
        </w:rPr>
        <w:t>primary goal of diversity management is to leverage these unique attributes to foster more innovative and creative environments within organizations.</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initiatives encompass specific activities, programs, policies, or formal processes d</w:t>
      </w:r>
      <w:r>
        <w:rPr>
          <w:rFonts w:ascii="Times New Roman" w:hAnsi="Times New Roman"/>
          <w:sz w:val="24"/>
          <w:szCs w:val="24"/>
        </w:rPr>
        <w:t>esigned to instigate a cultural shift towards embracing diversity within organizations (Wentling &amp; Nilda, 2000). These initiatives aim to recognize and harness the value of workforce diversity while addressing barriers like discrimination and segregation (</w:t>
      </w:r>
      <w:r>
        <w:rPr>
          <w:rFonts w:ascii="Times New Roman" w:hAnsi="Times New Roman"/>
          <w:sz w:val="24"/>
          <w:szCs w:val="24"/>
        </w:rPr>
        <w:t>Healy, Kirton, &amp; Noon, 2010). Research indicates that a focus on diversity management correlates with positive work-related attitudes and behaviors, including organizational loyalty, job satisfaction, decreased intentions to quit, and increased employee re</w:t>
      </w:r>
      <w:r>
        <w:rPr>
          <w:rFonts w:ascii="Times New Roman" w:hAnsi="Times New Roman"/>
          <w:sz w:val="24"/>
          <w:szCs w:val="24"/>
        </w:rPr>
        <w:t>tention (Jauhari &amp; Singh, 2013; Choi, 2009; Pitts, 2009; McKay et al., 2007).</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Investing in diversity tends to yield business benefits such as enhanced creativity, improved sales, increased productivity, and reduced costs related to turnover and absenteeis</w:t>
      </w:r>
      <w:r>
        <w:rPr>
          <w:rFonts w:ascii="Times New Roman" w:hAnsi="Times New Roman"/>
          <w:sz w:val="24"/>
          <w:szCs w:val="24"/>
        </w:rPr>
        <w:t xml:space="preserve">m (Ozbilgin &amp; Tatli, 2008; Armstrong, 2010; Choi &amp; Rainey, 2009; Kochan et al., 2003). Diversity management has been defined in various ways, </w:t>
      </w:r>
      <w:r>
        <w:rPr>
          <w:rFonts w:ascii="Times New Roman" w:hAnsi="Times New Roman"/>
          <w:sz w:val="24"/>
          <w:szCs w:val="24"/>
        </w:rPr>
        <w:lastRenderedPageBreak/>
        <w:t>including the management of national cultural differences, equal opportunity development, strategic integration of</w:t>
      </w:r>
      <w:r>
        <w:rPr>
          <w:rFonts w:ascii="Times New Roman" w:hAnsi="Times New Roman"/>
          <w:sz w:val="24"/>
          <w:szCs w:val="24"/>
        </w:rPr>
        <w:t xml:space="preserve"> organizational components, and recognition of a diverse workforce (Barmes &amp; Ashtiany, 2003; Liff, 1999; Cox, 1993; Kandola &amp; Fullerton, 1998).</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As the definition of diversity evolves, Kapoor and Madera (2011) note its global emergence as a phenomenon, pos</w:t>
      </w:r>
      <w:r>
        <w:rPr>
          <w:rFonts w:ascii="Times New Roman" w:hAnsi="Times New Roman"/>
          <w:sz w:val="24"/>
          <w:szCs w:val="24"/>
        </w:rPr>
        <w:t>ing challenges for management and leading to workforce conflicts (Owoyemi, Elegbede, &amp; Gbajumo-Sheriff, 2011). Understanding and addressing generational differences have become crucial for managers to enhance organizational effectiveness (Gursoy, Chi, &amp; Ka</w:t>
      </w:r>
      <w:r>
        <w:rPr>
          <w:rFonts w:ascii="Times New Roman" w:hAnsi="Times New Roman"/>
          <w:sz w:val="24"/>
          <w:szCs w:val="24"/>
        </w:rPr>
        <w:t>radag, 2012). Workforce diversity has dual implications for organizational effectiveness, with potential benefits like greater innovation and improved decision-making, alongside challenges like increased conflict and turnover (Milliken &amp; Martins, 2016; Jac</w:t>
      </w:r>
      <w:r>
        <w:rPr>
          <w:rFonts w:ascii="Times New Roman" w:hAnsi="Times New Roman"/>
          <w:sz w:val="24"/>
          <w:szCs w:val="24"/>
        </w:rPr>
        <w:t>kson, Joshi, &amp; Erhardt, 2003).</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Limited research exists on the direct impact of workforce diversity on organizational performance in the Revenue sector, but evidence suggests it can affect organizations positively or negatively (Chuang, 2004). Companies </w:t>
      </w:r>
      <w:r>
        <w:rPr>
          <w:rFonts w:ascii="Times New Roman" w:hAnsi="Times New Roman"/>
          <w:sz w:val="24"/>
          <w:szCs w:val="24"/>
        </w:rPr>
        <w:t>prioritizing diversity are deemed more effective and advanced (Rana Nadir Idrees, Abdus Sattar Abbasi &amp; Muhammad Waqas, 2013). Leaders and managers play a crucial role in diversity program success by addressing issues related to the working environment, ag</w:t>
      </w:r>
      <w:r>
        <w:rPr>
          <w:rFonts w:ascii="Times New Roman" w:hAnsi="Times New Roman"/>
          <w:sz w:val="24"/>
          <w:szCs w:val="24"/>
        </w:rPr>
        <w:t>e, language, efficiency, effectiveness, job relevance, and ethnicity. Failure to manage diversity properly can lead to personal clashes, reduced profitability, diminished organizational performance, and a damaged reputation.</w:t>
      </w:r>
    </w:p>
    <w:p w:rsidR="004525A9" w:rsidRDefault="004525A9" w:rsidP="00052C62">
      <w:pPr>
        <w:autoSpaceDE w:val="0"/>
        <w:autoSpaceDN w:val="0"/>
        <w:adjustRightInd w:val="0"/>
        <w:spacing w:after="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Harold and Kumar (2012) unders</w:t>
      </w:r>
      <w:r>
        <w:rPr>
          <w:rFonts w:ascii="Times New Roman" w:hAnsi="Times New Roman"/>
          <w:sz w:val="24"/>
          <w:szCs w:val="24"/>
        </w:rPr>
        <w:t xml:space="preserve">core that diversity in organizational performance involves practices recognizing and appreciating the interdependence of humanity, culture, and the natural environment. Organizational performance, defined as the </w:t>
      </w:r>
      <w:r>
        <w:rPr>
          <w:rFonts w:ascii="Times New Roman" w:hAnsi="Times New Roman"/>
          <w:sz w:val="24"/>
          <w:szCs w:val="24"/>
        </w:rPr>
        <w:lastRenderedPageBreak/>
        <w:t>achievement of goals and objectives, is infl</w:t>
      </w:r>
      <w:r>
        <w:rPr>
          <w:rFonts w:ascii="Times New Roman" w:hAnsi="Times New Roman"/>
          <w:sz w:val="24"/>
          <w:szCs w:val="24"/>
        </w:rPr>
        <w:t>uenced by diversity and employee satisfaction (Shell, 2010; Gursoy, 2012). Managers must recognize generational differences and diverse factors such as gender, religion, race, ethnicity, and age to gain a competitive advantage in the complex business envir</w:t>
      </w:r>
      <w:r>
        <w:rPr>
          <w:rFonts w:ascii="Times New Roman" w:hAnsi="Times New Roman"/>
          <w:sz w:val="24"/>
          <w:szCs w:val="24"/>
        </w:rPr>
        <w:t>onment (Eastman &amp; Liu, 2012; Owoyemi, 2011).</w:t>
      </w:r>
    </w:p>
    <w:p w:rsidR="004525A9" w:rsidRDefault="00130219" w:rsidP="00052C6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 xml:space="preserve">2.12 </w:t>
      </w:r>
      <w:r>
        <w:rPr>
          <w:rFonts w:ascii="Times New Roman" w:hAnsi="Times New Roman"/>
          <w:b/>
          <w:sz w:val="24"/>
          <w:szCs w:val="24"/>
        </w:rPr>
        <w:tab/>
      </w:r>
      <w:r>
        <w:rPr>
          <w:rFonts w:ascii="Times New Roman" w:hAnsi="Times New Roman"/>
          <w:b/>
          <w:bCs/>
          <w:sz w:val="24"/>
          <w:szCs w:val="24"/>
        </w:rPr>
        <w:t>Managing Workforce Diversity</w:t>
      </w:r>
    </w:p>
    <w:p w:rsidR="004525A9" w:rsidRDefault="00130219" w:rsidP="00052C62">
      <w:pPr>
        <w:pStyle w:val="Default"/>
        <w:spacing w:line="360" w:lineRule="auto"/>
        <w:jc w:val="both"/>
        <w:rPr>
          <w:iCs/>
          <w:color w:val="auto"/>
          <w:lang w:val="en-US"/>
        </w:rPr>
      </w:pPr>
      <w:r>
        <w:rPr>
          <w:iCs/>
          <w:color w:val="auto"/>
          <w:lang w:val="en-US"/>
        </w:rPr>
        <w:t>Ellis and Sonnenfield</w:t>
      </w:r>
      <w:r>
        <w:rPr>
          <w:iCs/>
          <w:color w:val="auto"/>
          <w:lang w:val="en-US"/>
        </w:rPr>
        <w:t xml:space="preserve"> (2004) argue that effectively managing diversity has become essential in Human Resource Management due to the challenge of meeting the needs of a culturally diverse workforce. Sensitizing workers and managers to differences associated with gender, race, a</w:t>
      </w:r>
      <w:r>
        <w:rPr>
          <w:iCs/>
          <w:color w:val="auto"/>
          <w:lang w:val="en-US"/>
        </w:rPr>
        <w:t>ge, and nationality is crucial for maximizing the potential productivity of all employees. Various approaches, including affirmative action for minority groups, diverse recruitment policies, diversity management, and strategic diversity management, are emp</w:t>
      </w:r>
      <w:r>
        <w:rPr>
          <w:iCs/>
          <w:color w:val="auto"/>
          <w:lang w:val="en-US"/>
        </w:rPr>
        <w:t>loyed to manage workforce diversity.</w:t>
      </w:r>
    </w:p>
    <w:p w:rsidR="004525A9" w:rsidRDefault="004525A9" w:rsidP="00052C62">
      <w:pPr>
        <w:pStyle w:val="Default"/>
        <w:spacing w:line="360" w:lineRule="auto"/>
        <w:jc w:val="both"/>
        <w:rPr>
          <w:iCs/>
          <w:color w:val="auto"/>
          <w:lang w:val="en-US"/>
        </w:rPr>
      </w:pPr>
    </w:p>
    <w:p w:rsidR="004525A9" w:rsidRDefault="00130219" w:rsidP="00052C62">
      <w:pPr>
        <w:pStyle w:val="Default"/>
        <w:spacing w:line="360" w:lineRule="auto"/>
        <w:jc w:val="both"/>
        <w:rPr>
          <w:iCs/>
          <w:color w:val="auto"/>
          <w:lang w:val="en-US"/>
        </w:rPr>
      </w:pPr>
      <w:r>
        <w:rPr>
          <w:iCs/>
          <w:color w:val="auto"/>
          <w:lang w:val="en-US"/>
        </w:rPr>
        <w:t>Performance, as defined by Rue and Byar (1993) and Cascio (2006), refers to the effective discharge of one's duty for good results. It involves the execution or recognizable action, achievement, or accomplishment in un</w:t>
      </w:r>
      <w:r>
        <w:rPr>
          <w:iCs/>
          <w:color w:val="auto"/>
          <w:lang w:val="en-US"/>
        </w:rPr>
        <w:t>dertaking a duty. The relationship between performance and workforce diversity is emphasized by Fernandez (1993), who argues that good diversity practices enhance both employee and organizational performance. Managing diversity involves leveraging cultural</w:t>
      </w:r>
      <w:r>
        <w:rPr>
          <w:iCs/>
          <w:color w:val="auto"/>
          <w:lang w:val="en-US"/>
        </w:rPr>
        <w:t xml:space="preserve"> differences in skills, ideas, and creativity to contribute to a common goal, providing organizations with a competitive edge. Recent studies, as noted by Hayles and Mendez (1997), further support a strong correlation between good diversity practices and p</w:t>
      </w:r>
      <w:r>
        <w:rPr>
          <w:iCs/>
          <w:color w:val="auto"/>
          <w:lang w:val="en-US"/>
        </w:rPr>
        <w:t>rofits.</w:t>
      </w:r>
    </w:p>
    <w:p w:rsidR="004525A9" w:rsidRDefault="004525A9" w:rsidP="00052C62">
      <w:pPr>
        <w:pStyle w:val="Default"/>
        <w:spacing w:line="360" w:lineRule="auto"/>
        <w:jc w:val="both"/>
        <w:rPr>
          <w:iCs/>
          <w:color w:val="auto"/>
          <w:lang w:val="en-US"/>
        </w:rPr>
      </w:pPr>
    </w:p>
    <w:p w:rsidR="004525A9" w:rsidRDefault="00130219" w:rsidP="00052C62">
      <w:pPr>
        <w:pStyle w:val="Default"/>
        <w:spacing w:line="360" w:lineRule="auto"/>
        <w:jc w:val="both"/>
        <w:rPr>
          <w:iCs/>
          <w:color w:val="auto"/>
          <w:lang w:val="en-US"/>
        </w:rPr>
      </w:pPr>
      <w:r>
        <w:rPr>
          <w:iCs/>
          <w:color w:val="auto"/>
          <w:lang w:val="en-US"/>
        </w:rPr>
        <w:t xml:space="preserve">Workplace diversity, a complex and controversial phenomenon, is conceptualized from various viewpoints. Some scholars favor a narrow definition focusing on specific cultural categories such as race and gender, while others argue for a broader </w:t>
      </w:r>
      <w:r>
        <w:rPr>
          <w:iCs/>
          <w:color w:val="auto"/>
          <w:lang w:val="en-US"/>
        </w:rPr>
        <w:lastRenderedPageBreak/>
        <w:t>pers</w:t>
      </w:r>
      <w:r>
        <w:rPr>
          <w:iCs/>
          <w:color w:val="auto"/>
          <w:lang w:val="en-US"/>
        </w:rPr>
        <w:t>pective encompassing all possible ways people can differ (Jackson May and Whitney, 2005). The danger in narrowly defining diversity lies in overlooking interactions among different dimensions of cultural diversity. A broader concept, according to Michaéla,</w:t>
      </w:r>
      <w:r>
        <w:rPr>
          <w:iCs/>
          <w:color w:val="auto"/>
          <w:lang w:val="en-US"/>
        </w:rPr>
        <w:t xml:space="preserve"> Deanne, Paul, &amp; Janique (2003), acknowledges that individuals bring multiple identities, including values, abilities, organizational function, tenure, and personality, to the workplace.</w:t>
      </w:r>
    </w:p>
    <w:p w:rsidR="004525A9" w:rsidRDefault="004525A9" w:rsidP="00052C62">
      <w:pPr>
        <w:pStyle w:val="Default"/>
        <w:spacing w:line="360" w:lineRule="auto"/>
        <w:jc w:val="both"/>
        <w:rPr>
          <w:iCs/>
          <w:color w:val="auto"/>
          <w:lang w:val="en-US"/>
        </w:rPr>
      </w:pPr>
    </w:p>
    <w:p w:rsidR="004525A9" w:rsidRDefault="00130219" w:rsidP="00052C62">
      <w:pPr>
        <w:pStyle w:val="Default"/>
        <w:spacing w:line="360" w:lineRule="auto"/>
        <w:jc w:val="both"/>
        <w:rPr>
          <w:iCs/>
          <w:color w:val="auto"/>
          <w:lang w:val="en-US"/>
        </w:rPr>
      </w:pPr>
      <w:r>
        <w:rPr>
          <w:iCs/>
          <w:color w:val="auto"/>
          <w:lang w:val="en-US"/>
        </w:rPr>
        <w:t>To enhance the acceptability of diversity management programs, McGat</w:t>
      </w:r>
      <w:r>
        <w:rPr>
          <w:iCs/>
          <w:color w:val="auto"/>
          <w:lang w:val="en-US"/>
        </w:rPr>
        <w:t xml:space="preserve">h, Berdahl, and Arrow (2015) propose a comprehensive five-cluster classification of workplace diversity, considering demographic characteristics, task-related knowledge and skills, values and attitudes, personal, cognitive, and attitudinal styles, as well </w:t>
      </w:r>
      <w:r>
        <w:rPr>
          <w:iCs/>
          <w:color w:val="auto"/>
          <w:lang w:val="en-US"/>
        </w:rPr>
        <w:t>as status in the organization. This inclusive approach aims to address the interactive effects of multi-dimensional diversity and promote a more holistic understanding of a heterogeneous workforce.</w:t>
      </w:r>
    </w:p>
    <w:p w:rsidR="004525A9" w:rsidRDefault="00130219" w:rsidP="00052C62">
      <w:pPr>
        <w:pStyle w:val="Default"/>
        <w:spacing w:line="360" w:lineRule="auto"/>
        <w:jc w:val="both"/>
        <w:rPr>
          <w:b/>
          <w:color w:val="auto"/>
        </w:rPr>
      </w:pPr>
      <w:r>
        <w:rPr>
          <w:b/>
          <w:color w:val="auto"/>
        </w:rPr>
        <w:t>2.1.4</w:t>
      </w:r>
      <w:r>
        <w:rPr>
          <w:b/>
          <w:color w:val="auto"/>
        </w:rPr>
        <w:tab/>
        <w:t>Approaches to Workforce Diversity</w:t>
      </w:r>
    </w:p>
    <w:p w:rsidR="004525A9" w:rsidRDefault="00130219" w:rsidP="00052C62">
      <w:pPr>
        <w:pStyle w:val="Default"/>
        <w:spacing w:line="360" w:lineRule="auto"/>
        <w:jc w:val="both"/>
        <w:rPr>
          <w:color w:val="auto"/>
        </w:rPr>
      </w:pPr>
      <w:r>
        <w:rPr>
          <w:color w:val="auto"/>
        </w:rPr>
        <w:t>Diversity manageme</w:t>
      </w:r>
      <w:r>
        <w:rPr>
          <w:color w:val="auto"/>
        </w:rPr>
        <w:t>nt is approached in various and sometimes contradictory ways, as highlighted by Groschl and Doherty (1999). The diversity management landscape encompasses four distinct paradigms: Resistance, Discrimination-and-Fairness, Access-and-Legitimacy, and Learning</w:t>
      </w:r>
      <w:r>
        <w:rPr>
          <w:color w:val="auto"/>
        </w:rPr>
        <w:t xml:space="preserve">-and-Effectiveness, as categorized by Sippola (2007). These paradigms represent divergent perspectives on the significance of diversity, its management, and the internal and external forces shaping it. They range from reactive approaches to more proactive </w:t>
      </w:r>
      <w:r>
        <w:rPr>
          <w:color w:val="auto"/>
        </w:rPr>
        <w:t>strategies.</w:t>
      </w:r>
    </w:p>
    <w:p w:rsidR="004525A9" w:rsidRDefault="00130219" w:rsidP="00052C62">
      <w:pPr>
        <w:pStyle w:val="Default"/>
        <w:spacing w:line="360" w:lineRule="auto"/>
        <w:jc w:val="both"/>
        <w:rPr>
          <w:color w:val="auto"/>
        </w:rPr>
      </w:pPr>
      <w:r>
        <w:rPr>
          <w:color w:val="auto"/>
        </w:rPr>
        <w:t>Organizations exhibit differing attitudes towards diversity, with some being more positive and supportive than others, as noted by Tippers (2004). While certain organizations recognize the benefits of a culturally aware and diverse workforce, o</w:t>
      </w:r>
      <w:r>
        <w:rPr>
          <w:color w:val="auto"/>
        </w:rPr>
        <w:t xml:space="preserve">thers may not share this viewpoint. Even among those acknowledging the importance of diversity, there exist varying approaches and best practices. One useful </w:t>
      </w:r>
      <w:r>
        <w:rPr>
          <w:color w:val="auto"/>
        </w:rPr>
        <w:lastRenderedPageBreak/>
        <w:t>classification of these approaches is based on whether they are predominantly reactive or proactiv</w:t>
      </w:r>
      <w:r>
        <w:rPr>
          <w:color w:val="auto"/>
        </w:rPr>
        <w:t>e.</w:t>
      </w:r>
    </w:p>
    <w:p w:rsidR="004525A9" w:rsidRDefault="00130219" w:rsidP="00052C62">
      <w:pPr>
        <w:pStyle w:val="Default"/>
        <w:numPr>
          <w:ilvl w:val="0"/>
          <w:numId w:val="2"/>
        </w:numPr>
        <w:spacing w:line="360" w:lineRule="auto"/>
        <w:jc w:val="both"/>
        <w:rPr>
          <w:b/>
          <w:color w:val="auto"/>
        </w:rPr>
      </w:pPr>
      <w:r>
        <w:rPr>
          <w:b/>
          <w:color w:val="auto"/>
        </w:rPr>
        <w:t>Proactive approach to diversity</w:t>
      </w:r>
    </w:p>
    <w:p w:rsidR="004525A9" w:rsidRDefault="00130219" w:rsidP="00052C62">
      <w:pPr>
        <w:pStyle w:val="Default"/>
        <w:spacing w:after="120" w:line="360" w:lineRule="auto"/>
        <w:jc w:val="both"/>
        <w:rPr>
          <w:color w:val="auto"/>
        </w:rPr>
      </w:pPr>
      <w:r>
        <w:rPr>
          <w:color w:val="auto"/>
        </w:rPr>
        <w:t xml:space="preserve">Although pro-diversity forces argue that organisation performance is enhanced when the workforce’s diversity is embraced as an opportunity. But diversity is often discouraged by those who fear that too many perspectives, </w:t>
      </w:r>
      <w:r>
        <w:rPr>
          <w:color w:val="auto"/>
        </w:rPr>
        <w:t>beliefs, values and attitudes dilute concerted action (Cummings &amp; Worley, 2005). In valuing and making use of diversity, there will inevitably be more discussion and disagreement about how things should be done but it was also argues that to manage this, l</w:t>
      </w:r>
      <w:r>
        <w:rPr>
          <w:color w:val="auto"/>
        </w:rPr>
        <w:t>eaders must develop agreed principles of organisational identity and values that will inform the work of individuals without stultifying their creativity or keenness to contribute. Skilled leaders can bring out the talents of others in ways that produce ex</w:t>
      </w:r>
      <w:r>
        <w:rPr>
          <w:color w:val="auto"/>
        </w:rPr>
        <w:t>traordinary results (Attwood, 2003).</w:t>
      </w:r>
    </w:p>
    <w:p w:rsidR="004525A9" w:rsidRDefault="00130219" w:rsidP="00052C62">
      <w:pPr>
        <w:pStyle w:val="Default"/>
        <w:spacing w:after="120" w:line="360" w:lineRule="auto"/>
        <w:jc w:val="both"/>
        <w:rPr>
          <w:color w:val="auto"/>
        </w:rPr>
      </w:pPr>
      <w:r>
        <w:rPr>
          <w:color w:val="auto"/>
        </w:rPr>
        <w:t>No organisation’s culture is static. As the external and internal factors, which influence culture, change, so culture will change. The society is dynamic and the organisation is part of the society. However, given that</w:t>
      </w:r>
      <w:r>
        <w:rPr>
          <w:color w:val="auto"/>
        </w:rPr>
        <w:t xml:space="preserve"> culture is locked into the beliefs, values and norms of each individual in the organisation and because these are difficult constructs to alter, this type of organic cultural change will be slow, unless perhaps there is some major shock to the organisatio</w:t>
      </w:r>
      <w:r>
        <w:rPr>
          <w:color w:val="auto"/>
        </w:rPr>
        <w:t xml:space="preserve">n (Burnes, 1996). Moreover, for a variety of reasons, organisations may find that their existing culture is inappropriate or even detrimental to their competitive needs. </w:t>
      </w:r>
    </w:p>
    <w:p w:rsidR="004525A9" w:rsidRDefault="00130219" w:rsidP="00052C62">
      <w:pPr>
        <w:pStyle w:val="Default"/>
        <w:spacing w:after="120" w:line="360" w:lineRule="auto"/>
        <w:jc w:val="both"/>
        <w:rPr>
          <w:color w:val="auto"/>
        </w:rPr>
      </w:pPr>
      <w:r>
        <w:rPr>
          <w:color w:val="auto"/>
        </w:rPr>
        <w:t>Diversity approach will be most effective when the strategic responses and implementa</w:t>
      </w:r>
      <w:r>
        <w:rPr>
          <w:color w:val="auto"/>
        </w:rPr>
        <w:t>tion style fit with management’s intent and internal and external pressures (Cummings &amp; Worley, 2005). The assimilation approach to managing diversity was identified (Tayeb, 1994). This approach ignores differences, and thus no integration efforts are made</w:t>
      </w:r>
      <w:r>
        <w:rPr>
          <w:color w:val="auto"/>
        </w:rPr>
        <w:t xml:space="preserve">. Instead, people are expected to assimilate into a pre-defined and dominant culture. </w:t>
      </w:r>
    </w:p>
    <w:p w:rsidR="004525A9" w:rsidRDefault="00130219" w:rsidP="00052C62">
      <w:pPr>
        <w:pStyle w:val="Default"/>
        <w:spacing w:after="120" w:line="360" w:lineRule="auto"/>
        <w:jc w:val="both"/>
        <w:rPr>
          <w:color w:val="auto"/>
        </w:rPr>
      </w:pPr>
      <w:r>
        <w:rPr>
          <w:color w:val="auto"/>
        </w:rPr>
        <w:lastRenderedPageBreak/>
        <w:t xml:space="preserve">However, culture is always a common achievement and a culture of inclusion depends on the level of mutual recognition (Schein, 1985). For an inclusive diversity culture </w:t>
      </w:r>
      <w:r>
        <w:rPr>
          <w:color w:val="auto"/>
        </w:rPr>
        <w:t>approach, it pays respect to the plurality of subcultures inside the corporation that none is excluded from the ongoing moral discourse and that each subculture has the opportunity to take part in shaping the cultural reality in the organisation, its value</w:t>
      </w:r>
      <w:r>
        <w:rPr>
          <w:color w:val="auto"/>
        </w:rPr>
        <w:t xml:space="preserve">s, norms and policies (Pless &amp; Maak, 2004). </w:t>
      </w:r>
    </w:p>
    <w:p w:rsidR="004525A9" w:rsidRDefault="00130219" w:rsidP="00052C62">
      <w:pPr>
        <w:pStyle w:val="Default"/>
        <w:spacing w:after="120" w:line="360" w:lineRule="auto"/>
        <w:jc w:val="both"/>
        <w:rPr>
          <w:color w:val="auto"/>
        </w:rPr>
      </w:pPr>
      <w:r>
        <w:rPr>
          <w:color w:val="auto"/>
        </w:rPr>
        <w:t>Moreover, with inclusionary approach Pless and Maak (2004) argued that differences are recognised, valued and engaged. Voices are understood as being legitimate, heard and integrated in decision making and probl</w:t>
      </w:r>
      <w:r>
        <w:rPr>
          <w:color w:val="auto"/>
        </w:rPr>
        <w:t>em solving processes, they have an active role in shaping culture and fostering creativity and innovation and eventually adding value to the company’s performance. Managing diversity is a means of utilising and maximising the individual potential by effect</w:t>
      </w:r>
      <w:r>
        <w:rPr>
          <w:color w:val="auto"/>
        </w:rPr>
        <w:t>ively managing and valuing differences and by creating a culture and atmosphere of respect as a responsible employer in access-and –legitimacy approach (Sippola, 2007). While learning-and-effectiveness paradigm organisations connect diversity to work and e</w:t>
      </w:r>
      <w:r>
        <w:rPr>
          <w:color w:val="auto"/>
        </w:rPr>
        <w:t xml:space="preserve">mployee perspectives, and proactively manage it aiming at fundamental changes in thinking, structure, tasks and environment. The target is towards viewing employees as strategic assets, irreplaceable, valuable and as an investment. </w:t>
      </w:r>
    </w:p>
    <w:p w:rsidR="004525A9" w:rsidRDefault="00130219" w:rsidP="00052C62">
      <w:pPr>
        <w:pStyle w:val="Default"/>
        <w:spacing w:after="120" w:line="360" w:lineRule="auto"/>
        <w:jc w:val="both"/>
        <w:rPr>
          <w:color w:val="auto"/>
        </w:rPr>
      </w:pPr>
      <w:r>
        <w:rPr>
          <w:color w:val="auto"/>
        </w:rPr>
        <w:t>For diversity to be a r</w:t>
      </w:r>
      <w:r>
        <w:rPr>
          <w:color w:val="auto"/>
        </w:rPr>
        <w:t>esource, the subcultures must be connected and must learn to value each other enough to learn something of each other’s culture and language. A central task for the learning leader is to ensure good cross-cultural communication and understanding throughout</w:t>
      </w:r>
      <w:r>
        <w:rPr>
          <w:color w:val="auto"/>
        </w:rPr>
        <w:t xml:space="preserve"> the organisation (Schein, 1985). </w:t>
      </w:r>
    </w:p>
    <w:p w:rsidR="004525A9" w:rsidRDefault="00130219" w:rsidP="00052C62">
      <w:pPr>
        <w:pStyle w:val="Default"/>
        <w:spacing w:after="120" w:line="360" w:lineRule="auto"/>
        <w:jc w:val="both"/>
        <w:rPr>
          <w:color w:val="auto"/>
        </w:rPr>
      </w:pPr>
      <w:r>
        <w:rPr>
          <w:color w:val="auto"/>
        </w:rPr>
        <w:t>Managing diversity requires an understanding of the institutional processes in place to deliver strategy, process and support. It is a top down vision of how an organisation can productively manage the demands of the curr</w:t>
      </w:r>
      <w:r>
        <w:rPr>
          <w:color w:val="auto"/>
        </w:rPr>
        <w:t xml:space="preserve">ent legal and social environment. In Human Resource Management (HRM) terms, managing diversity is seen as being a more integrated approach (Clifford &amp; Royce, 2007). </w:t>
      </w:r>
    </w:p>
    <w:p w:rsidR="004525A9" w:rsidRDefault="00130219" w:rsidP="00052C62">
      <w:pPr>
        <w:pStyle w:val="Default"/>
        <w:spacing w:line="360" w:lineRule="auto"/>
        <w:jc w:val="both"/>
        <w:rPr>
          <w:color w:val="auto"/>
        </w:rPr>
      </w:pPr>
      <w:r>
        <w:rPr>
          <w:b/>
          <w:color w:val="auto"/>
        </w:rPr>
        <w:lastRenderedPageBreak/>
        <w:t xml:space="preserve">Reactive approach to diversity </w:t>
      </w:r>
    </w:p>
    <w:p w:rsidR="004525A9" w:rsidRDefault="00130219" w:rsidP="00052C62">
      <w:pPr>
        <w:pStyle w:val="Default"/>
        <w:spacing w:after="120" w:line="360" w:lineRule="auto"/>
        <w:jc w:val="both"/>
        <w:rPr>
          <w:color w:val="auto"/>
        </w:rPr>
      </w:pPr>
      <w:r>
        <w:rPr>
          <w:color w:val="auto"/>
        </w:rPr>
        <w:t xml:space="preserve">In the resistance approach, organisations concentrate on </w:t>
      </w:r>
      <w:r>
        <w:rPr>
          <w:color w:val="auto"/>
        </w:rPr>
        <w:t xml:space="preserve">enhancing organisational effectiveness and productivity by maintaining demographic and cultural homogeneity and the status quo (Sippola, 2007). It represents a strategically reactive management approach, which fosters assimilation and regards diversity as </w:t>
      </w:r>
      <w:r>
        <w:rPr>
          <w:color w:val="auto"/>
        </w:rPr>
        <w:t>a non-issue. Where management is based on the enhancement of sameness instead of diversity on the ground of equality legislation and obligation initiative, the organisation can be described as discrimination- and- fairness and being regarded as strategical</w:t>
      </w:r>
      <w:r>
        <w:rPr>
          <w:color w:val="auto"/>
        </w:rPr>
        <w:t xml:space="preserve">ly reactive. </w:t>
      </w:r>
    </w:p>
    <w:p w:rsidR="004525A9" w:rsidRDefault="004525A9" w:rsidP="00052C62">
      <w:pPr>
        <w:pStyle w:val="Default"/>
        <w:spacing w:after="120" w:line="360" w:lineRule="auto"/>
        <w:jc w:val="both"/>
        <w:rPr>
          <w:color w:val="auto"/>
        </w:rPr>
      </w:pPr>
    </w:p>
    <w:p w:rsidR="004525A9" w:rsidRDefault="00130219" w:rsidP="00052C62">
      <w:pPr>
        <w:pStyle w:val="Default"/>
        <w:spacing w:line="360" w:lineRule="auto"/>
        <w:jc w:val="both"/>
        <w:rPr>
          <w:b/>
          <w:color w:val="auto"/>
        </w:rPr>
      </w:pPr>
      <w:r>
        <w:rPr>
          <w:b/>
          <w:color w:val="auto"/>
        </w:rPr>
        <w:t xml:space="preserve">2.1.5 </w:t>
      </w:r>
      <w:r>
        <w:rPr>
          <w:b/>
          <w:color w:val="auto"/>
        </w:rPr>
        <w:tab/>
        <w:t>Effective Management of Workforce Diversity</w:t>
      </w:r>
    </w:p>
    <w:p w:rsidR="004525A9" w:rsidRDefault="00130219" w:rsidP="00052C62">
      <w:pPr>
        <w:pStyle w:val="Default"/>
        <w:spacing w:after="120" w:line="360" w:lineRule="auto"/>
        <w:jc w:val="both"/>
        <w:rPr>
          <w:color w:val="auto"/>
        </w:rPr>
      </w:pPr>
      <w:r>
        <w:rPr>
          <w:color w:val="auto"/>
        </w:rPr>
        <w:t>Productivity is one of the main objectives of managing workforce diversity. It was argued that the successful management of diversity can have positive impact on both tangible measures of or</w:t>
      </w:r>
      <w:r>
        <w:rPr>
          <w:color w:val="auto"/>
        </w:rPr>
        <w:t>ganisational effectiveness (e.g. costs and resource acquisition) and intangible dimensions such as creativity and problem solving capacity (Gardenswartz &amp; Rowe, 2010). Similarly, it was argued that diversity in its many forms can be a source of strength in</w:t>
      </w:r>
      <w:r>
        <w:rPr>
          <w:color w:val="auto"/>
        </w:rPr>
        <w:t xml:space="preserve"> organisations, but in order to capitalise upon its potential there must be a commitment to exploring differences, fostering understanding and attending to differences by providing opportunities for learning and working together.</w:t>
      </w:r>
    </w:p>
    <w:p w:rsidR="004525A9" w:rsidRDefault="00130219" w:rsidP="00052C62">
      <w:pPr>
        <w:pStyle w:val="Default"/>
        <w:spacing w:after="120" w:line="360" w:lineRule="auto"/>
        <w:jc w:val="both"/>
        <w:rPr>
          <w:color w:val="auto"/>
        </w:rPr>
      </w:pPr>
      <w:r>
        <w:rPr>
          <w:color w:val="auto"/>
        </w:rPr>
        <w:t>Seven factors to manage di</w:t>
      </w:r>
      <w:r>
        <w:rPr>
          <w:color w:val="auto"/>
        </w:rPr>
        <w:t>versity effectively was proposed and summed up in one word as MOSAIC (Tuz &amp; Gumus, 2010). These are Mission and value, objective and fair processes, skill workforce, aware and fair, active flexibility, individual focus, and culture that empowers. The effec</w:t>
      </w:r>
      <w:r>
        <w:rPr>
          <w:color w:val="auto"/>
        </w:rPr>
        <w:t xml:space="preserve">tive management of diversity recognises that people from different backgrounds, cultures and experiences can bring new ideas to the workforce (Grima, 2011). They maintain that organisations can include effective management of workforce diversity as one of </w:t>
      </w:r>
      <w:r>
        <w:rPr>
          <w:color w:val="auto"/>
        </w:rPr>
        <w:t xml:space="preserve">the criteria on which all managers will </w:t>
      </w:r>
      <w:r>
        <w:rPr>
          <w:color w:val="auto"/>
        </w:rPr>
        <w:lastRenderedPageBreak/>
        <w:t xml:space="preserve">be assessed. It was suggested that the diversity of the workforce should be considered an asset to be developed (Grima, 2011). </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the beginning of managing diversity effectively is to develop a truly multicult</w:t>
      </w:r>
      <w:r>
        <w:rPr>
          <w:rFonts w:ascii="Times New Roman" w:hAnsi="Times New Roman"/>
          <w:sz w:val="24"/>
          <w:szCs w:val="24"/>
        </w:rPr>
        <w:t>ural organisation. He described a multi-cultural organisation as one, which reflects the contributions and interests of diverse cultural and social groups in its mission, operations, and product or service (McGinnis, 2011).</w:t>
      </w:r>
    </w:p>
    <w:p w:rsidR="004525A9" w:rsidRDefault="00130219" w:rsidP="00052C6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4525A9" w:rsidRDefault="00130219" w:rsidP="00052C62">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w:t>
      </w:r>
      <w:r>
        <w:rPr>
          <w:rFonts w:ascii="Times New Roman" w:eastAsia="Times New Roman" w:hAnsi="Times New Roman"/>
          <w:b/>
          <w:color w:val="000000"/>
          <w:sz w:val="24"/>
          <w:szCs w:val="24"/>
        </w:rPr>
        <w:t xml:space="preserve"> Ethnic Diversity</w:t>
      </w:r>
    </w:p>
    <w:p w:rsidR="004525A9" w:rsidRDefault="00130219" w:rsidP="00052C62">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(Alesina &amp; La Ferrara, 2005). There has been an increase in multicultural workforce in the organizations for utilizing greater participation &amp; synergy to improve &amp;</w:t>
      </w:r>
      <w:r>
        <w:rPr>
          <w:rFonts w:ascii="Times New Roman" w:eastAsia="Times New Roman" w:hAnsi="Times New Roman"/>
          <w:color w:val="000000"/>
          <w:sz w:val="24"/>
          <w:szCs w:val="24"/>
        </w:rPr>
        <w:t xml:space="preserve"> increase both employee satisfaction &amp; business performance. This increase is due to multicultural increase of our society. Ethnic diversity is highly relevant in an increasingly globalized world. It is a current fact of life. Ethnically diverse teams lead</w:t>
      </w:r>
      <w:r>
        <w:rPr>
          <w:rFonts w:ascii="Times New Roman" w:eastAsia="Times New Roman" w:hAnsi="Times New Roman"/>
          <w:color w:val="000000"/>
          <w:sz w:val="24"/>
          <w:szCs w:val="24"/>
        </w:rPr>
        <w:t xml:space="preserve"> to more creativity and innovation due to complementarities and learning opportunities (Alesina &amp; La Ferrara, 2005; Lee &amp; Nathan, 2011; Ozgen et al, 2011).</w:t>
      </w:r>
    </w:p>
    <w:p w:rsidR="004525A9" w:rsidRDefault="00130219" w:rsidP="00052C62">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moderate level of ethnic diversity has no effect on the business outcomes of the teams namely sale</w:t>
      </w:r>
      <w:r>
        <w:rPr>
          <w:rFonts w:ascii="Times New Roman" w:eastAsia="Times New Roman" w:hAnsi="Times New Roman"/>
          <w:color w:val="000000"/>
          <w:sz w:val="24"/>
          <w:szCs w:val="24"/>
        </w:rPr>
        <w:t xml:space="preserve">s, profit, &amp; market share whereas a high level of ethnic diversity improved business outcomes (Sander &amp; Mirjam, 2012). A similar positive impact of ethnic diversity on sales, productivity, market share, and innovativeness was reported by Gupta (2013). </w:t>
      </w:r>
      <w:r>
        <w:rPr>
          <w:rFonts w:ascii="Times New Roman" w:hAnsi="Times New Roman"/>
          <w:color w:val="000000"/>
          <w:sz w:val="24"/>
          <w:szCs w:val="24"/>
        </w:rPr>
        <w:t>Henc</w:t>
      </w:r>
      <w:r>
        <w:rPr>
          <w:rFonts w:ascii="Times New Roman" w:hAnsi="Times New Roman"/>
          <w:color w:val="000000"/>
          <w:sz w:val="24"/>
          <w:szCs w:val="24"/>
        </w:rPr>
        <w:t>e, racial/ethnic diversity should offer management groups an advantage in terms of developing ideas for efficient and effective organizational performance</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Based on the stream of research on informatio</w:t>
      </w:r>
      <w:r>
        <w:rPr>
          <w:rFonts w:ascii="Times New Roman" w:hAnsi="Times New Roman"/>
          <w:color w:val="000000"/>
          <w:sz w:val="24"/>
          <w:szCs w:val="24"/>
        </w:rPr>
        <w:t xml:space="preserve">n and decision-making theory in groups is predicated on the notion that the composition of the work group will affect how the group processes information, communicates, and makes decisions (Gruenfield et al., </w:t>
      </w:r>
      <w:r>
        <w:rPr>
          <w:rFonts w:ascii="Times New Roman" w:hAnsi="Times New Roman"/>
          <w:color w:val="000000"/>
          <w:sz w:val="24"/>
          <w:szCs w:val="24"/>
        </w:rPr>
        <w:lastRenderedPageBreak/>
        <w:t xml:space="preserve">1996; Wittenbaum &amp; Stasser, 1996). </w:t>
      </w:r>
      <w:r>
        <w:rPr>
          <w:rFonts w:ascii="Times New Roman" w:hAnsi="Times New Roman"/>
          <w:color w:val="000000"/>
          <w:sz w:val="24"/>
          <w:szCs w:val="24"/>
          <w:lang w:val="en-MY"/>
        </w:rPr>
        <w:t xml:space="preserve"> Information</w:t>
      </w:r>
      <w:r>
        <w:rPr>
          <w:rFonts w:ascii="Times New Roman" w:hAnsi="Times New Roman"/>
          <w:color w:val="000000"/>
          <w:sz w:val="24"/>
          <w:szCs w:val="24"/>
          <w:lang w:val="en-MY"/>
        </w:rPr>
        <w:t xml:space="preserve"> </w:t>
      </w:r>
      <w:r>
        <w:rPr>
          <w:rFonts w:ascii="Times New Roman" w:hAnsi="Times New Roman"/>
          <w:color w:val="000000"/>
          <w:sz w:val="24"/>
          <w:szCs w:val="24"/>
        </w:rPr>
        <w:t>and decision-making theory postulate that, for these two specific functions (producing information and making decisions), the faulty processes that may result from high levels of heterogeneity are overcome by benefits gained from more creativity, a larger</w:t>
      </w:r>
      <w:r>
        <w:rPr>
          <w:rFonts w:ascii="Times New Roman" w:hAnsi="Times New Roman"/>
          <w:color w:val="000000"/>
          <w:sz w:val="24"/>
          <w:szCs w:val="24"/>
        </w:rPr>
        <w:t xml:space="preserve"> number of ideas, and a larger pool of knowledge (Tziner &amp; Eden, 1985).  Perhaps some studies (Hoffman et al., 1962; Hoffman &amp; Maier, 1961; Levy, 1964) considered diversity dimension like ethnicity that is so politically- and socially-charged, it is import</w:t>
      </w:r>
      <w:r>
        <w:rPr>
          <w:rFonts w:ascii="Times New Roman" w:hAnsi="Times New Roman"/>
          <w:color w:val="000000"/>
          <w:sz w:val="24"/>
          <w:szCs w:val="24"/>
        </w:rPr>
        <w:t xml:space="preserve">ant to consider the social context when determining whether any given study remains relevant. </w:t>
      </w:r>
    </w:p>
    <w:p w:rsidR="004525A9" w:rsidRDefault="00130219" w:rsidP="00052C62">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4525A9" w:rsidRDefault="00130219" w:rsidP="00052C62">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w:t>
      </w:r>
      <w:r>
        <w:rPr>
          <w:rFonts w:ascii="Times New Roman" w:eastAsia="Times New Roman" w:hAnsi="Times New Roman"/>
          <w:color w:val="000000"/>
          <w:sz w:val="24"/>
          <w:szCs w:val="24"/>
        </w:rPr>
        <w:t xml:space="preserve">lation in various ways. Firms are not effectively utilizing the talents of old workers due to false assumptions and stereotypes that they are expensive, more prone to health problems, can’t adapt to workplace changes and new technology, perform poorly, in </w:t>
      </w:r>
      <w:r>
        <w:rPr>
          <w:rFonts w:ascii="Times New Roman" w:eastAsia="Times New Roman" w:hAnsi="Times New Roman"/>
          <w:color w:val="000000"/>
          <w:sz w:val="24"/>
          <w:szCs w:val="24"/>
        </w:rPr>
        <w:t>comparison to their younger employees and are a poor return on training investment (Taylor, 2003; Davey, 2006; Davey &amp; Cornwall, 2003; McGregor &amp; Gray, 2002).</w:t>
      </w:r>
    </w:p>
    <w:p w:rsidR="004525A9" w:rsidRDefault="00130219" w:rsidP="00052C62">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Ilmarinen (2005) had shown that there was no distinct connection between age and work performance</w:t>
      </w:r>
      <w:r>
        <w:rPr>
          <w:rFonts w:ascii="Times New Roman" w:eastAsia="Times New Roman" w:hAnsi="Times New Roman"/>
          <w:color w:val="000000"/>
          <w:sz w:val="24"/>
          <w:szCs w:val="24"/>
        </w:rPr>
        <w:t>. It is observed from many studies that older employees are as productive and as skilled as young ones. A heterogeneous age group of employees would therefore be more productive than a homogeneous age group (Williams &amp; O’Reilly, 1998; Zenger &amp; Lawrence, 19</w:t>
      </w:r>
      <w:r>
        <w:rPr>
          <w:rFonts w:ascii="Times New Roman" w:eastAsia="Times New Roman" w:hAnsi="Times New Roman"/>
          <w:color w:val="000000"/>
          <w:sz w:val="24"/>
          <w:szCs w:val="24"/>
        </w:rPr>
        <w:t>89).</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Age diversity is a collective property present in almost all collective entities, such as families, sport teams, and work groups with members of varying ages. Only recently have scholars started to investigate age as a source of diversity processes an</w:t>
      </w:r>
      <w:r>
        <w:rPr>
          <w:rFonts w:ascii="Times New Roman" w:hAnsi="Times New Roman"/>
          <w:color w:val="000000"/>
          <w:sz w:val="24"/>
          <w:szCs w:val="24"/>
        </w:rPr>
        <w:t>d outcomes at the organizational level of analysis ( Ilmakunnas &amp; Ilmakunnas, 2011; Kunze et al). At the organizational level, some econometric studies have recently investigated the relationship between age diversity and firm performance in large-</w:t>
      </w:r>
      <w:r>
        <w:rPr>
          <w:rFonts w:ascii="Times New Roman" w:hAnsi="Times New Roman"/>
          <w:color w:val="000000"/>
          <w:sz w:val="24"/>
          <w:szCs w:val="24"/>
        </w:rPr>
        <w:lastRenderedPageBreak/>
        <w:t>scale sa</w:t>
      </w:r>
      <w:r>
        <w:rPr>
          <w:rFonts w:ascii="Times New Roman" w:hAnsi="Times New Roman"/>
          <w:color w:val="000000"/>
          <w:sz w:val="24"/>
          <w:szCs w:val="24"/>
        </w:rPr>
        <w:t>mples, with mixed results ranging from non-significant (Ilmakunnas et al., 2004), over inversely U-shaped (Grund &amp; Westergaard-Nielsen, 2008), to positive (Ilmakunnas &amp; Ilmakunnas, 2011).</w:t>
      </w:r>
    </w:p>
    <w:p w:rsidR="004525A9" w:rsidRDefault="00130219" w:rsidP="00052C62">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4525A9" w:rsidRDefault="00130219" w:rsidP="00052C62">
      <w:pPr>
        <w:spacing w:after="12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w:t>
      </w:r>
      <w:r>
        <w:rPr>
          <w:rFonts w:ascii="Times New Roman" w:hAnsi="Times New Roman"/>
          <w:color w:val="000000"/>
          <w:sz w:val="24"/>
          <w:szCs w:val="24"/>
        </w:rPr>
        <w:t xml:space="preserve">e diversity may be placed side by side with its potential benefits. The general drivers of these benefits are positive complementarities and composition effects. Complementarities effects emerge when collaboration in a group enables individuals to be more </w:t>
      </w:r>
      <w:r>
        <w:rPr>
          <w:rFonts w:ascii="Times New Roman" w:hAnsi="Times New Roman"/>
          <w:color w:val="000000"/>
          <w:sz w:val="24"/>
          <w:szCs w:val="24"/>
        </w:rPr>
        <w:t>productive than when working on their own. As a result, the overall output of the group surpasses the sum of the individual outputs. Composition benefits emerge when different organizational activities can be better performed by staff with differing skills</w:t>
      </w:r>
      <w:r>
        <w:rPr>
          <w:rFonts w:ascii="Times New Roman" w:hAnsi="Times New Roman"/>
          <w:color w:val="000000"/>
          <w:sz w:val="24"/>
          <w:szCs w:val="24"/>
        </w:rPr>
        <w:t>. Having employees of different ages, for example, can help a firm maintain better relationships with customers from different age groups. A group of employees consisting of different age groups would therefore be more productive than a group with employee</w:t>
      </w:r>
      <w:r>
        <w:rPr>
          <w:rFonts w:ascii="Times New Roman" w:hAnsi="Times New Roman"/>
          <w:color w:val="000000"/>
          <w:sz w:val="24"/>
          <w:szCs w:val="24"/>
        </w:rPr>
        <w:t>s belonging all to the same age group (Zenger &amp; Lawrence, 1989). Hence, the benefits of age diversity are based on additional productivity effects that arise due to the interaction among individuals of different ages with differing skill profiles, differin</w:t>
      </w:r>
      <w:r>
        <w:rPr>
          <w:rFonts w:ascii="Times New Roman" w:hAnsi="Times New Roman"/>
          <w:color w:val="000000"/>
          <w:sz w:val="24"/>
          <w:szCs w:val="24"/>
        </w:rPr>
        <w:t>g perspectives and perhaps also different personality traits.</w:t>
      </w:r>
    </w:p>
    <w:p w:rsidR="004525A9" w:rsidRDefault="00130219" w:rsidP="00052C62">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4525A9" w:rsidRDefault="00130219" w:rsidP="00052C62">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w:t>
      </w:r>
      <w:r>
        <w:rPr>
          <w:rFonts w:ascii="Times New Roman" w:eastAsia="Times New Roman" w:hAnsi="Times New Roman"/>
          <w:color w:val="000000"/>
          <w:sz w:val="24"/>
          <w:szCs w:val="24"/>
        </w:rPr>
        <w:t>zation. Diversity adds value to a company's bottom line due to the different viewpoints and backgrounds of diverse individuals. Wood (1987) showed that mixed gender group performed better than the same gender group. McMillan-Capehart (2003), Frink et al (2</w:t>
      </w:r>
      <w:r>
        <w:rPr>
          <w:rFonts w:ascii="Times New Roman" w:eastAsia="Times New Roman" w:hAnsi="Times New Roman"/>
          <w:color w:val="000000"/>
          <w:sz w:val="24"/>
          <w:szCs w:val="24"/>
        </w:rPr>
        <w:t>003) had explained the positive impact of gender diversity with organizational performance using resource based view.</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Perceptions and attitudes towards male and female differ in organizational settings (Miller, 2014); they still continue to encounter “glas</w:t>
      </w:r>
      <w:r>
        <w:rPr>
          <w:rFonts w:ascii="Times New Roman" w:hAnsi="Times New Roman"/>
          <w:color w:val="000000"/>
          <w:sz w:val="24"/>
          <w:szCs w:val="24"/>
        </w:rPr>
        <w:t xml:space="preserve">s ceiling” that keeps them from reaching the upper echelons of employment (Morrison &amp; von Glinow, 1990) and subsequently, opportunities for advancement at all levels of organizational hierarchy are comparatively inferior. For instance, Rothboeck </w:t>
      </w:r>
      <w:r>
        <w:rPr>
          <w:rFonts w:ascii="Times New Roman" w:hAnsi="Times New Roman"/>
          <w:iCs/>
          <w:color w:val="000000"/>
          <w:sz w:val="24"/>
          <w:szCs w:val="24"/>
        </w:rPr>
        <w:t>et al</w:t>
      </w:r>
      <w:r>
        <w:rPr>
          <w:rFonts w:ascii="Times New Roman" w:hAnsi="Times New Roman"/>
          <w:color w:val="000000"/>
          <w:sz w:val="24"/>
          <w:szCs w:val="24"/>
        </w:rPr>
        <w:t xml:space="preserve">. </w:t>
      </w:r>
      <w:r>
        <w:rPr>
          <w:rFonts w:ascii="Times New Roman" w:hAnsi="Times New Roman"/>
          <w:color w:val="000000"/>
          <w:sz w:val="24"/>
          <w:szCs w:val="24"/>
        </w:rPr>
        <w:t>(2001) observed gender differences in representation of women in the workforce of Malaysian education industry, especially at higher hierarchy levels.</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w:t>
      </w:r>
      <w:r>
        <w:rPr>
          <w:rFonts w:ascii="Times New Roman" w:hAnsi="Times New Roman"/>
          <w:color w:val="000000"/>
          <w:sz w:val="24"/>
          <w:szCs w:val="24"/>
        </w:rPr>
        <w:t>ally complex resources that can provide a firm with a sustained competitive advantage. The intangible and socially complex resources derived from gender diversity include market insight, creativity and innovation, and improved problem-solving (McMahan, Bel</w:t>
      </w:r>
      <w:r>
        <w:rPr>
          <w:rFonts w:ascii="Times New Roman" w:hAnsi="Times New Roman"/>
          <w:color w:val="000000"/>
          <w:sz w:val="24"/>
          <w:szCs w:val="24"/>
        </w:rPr>
        <w:t>l, &amp; Virick, 1998). Men’s and women’s different experiences (Nkomo &amp; Cox, 1996) may provide insights into the different needs of male and female customers. Further, gender diversity may enhance employees’ overall creativity and innovation because of the co</w:t>
      </w:r>
      <w:r>
        <w:rPr>
          <w:rFonts w:ascii="Times New Roman" w:hAnsi="Times New Roman"/>
          <w:color w:val="000000"/>
          <w:sz w:val="24"/>
          <w:szCs w:val="24"/>
        </w:rPr>
        <w:t>mbination of different skills, perspectives and backgrounds (Egan, 2005). In addition, a gender-diverse workforce can produce high quality decisions because men and women bring different perspectives leading to varied alternatives (Rogelberg &amp; Rumery, 1996</w:t>
      </w:r>
      <w:r>
        <w:rPr>
          <w:rFonts w:ascii="Times New Roman" w:hAnsi="Times New Roman"/>
          <w:color w:val="000000"/>
          <w:sz w:val="24"/>
          <w:szCs w:val="24"/>
        </w:rPr>
        <w:t>).</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w:t>
      </w:r>
      <w:r>
        <w:rPr>
          <w:rFonts w:ascii="Times New Roman" w:hAnsi="Times New Roman"/>
          <w:color w:val="000000"/>
          <w:sz w:val="24"/>
          <w:szCs w:val="24"/>
        </w:rPr>
        <w:t>nt that an organization’s performance would be greatest when gender diversity is maximized (50 percent women’s representation.</w:t>
      </w:r>
    </w:p>
    <w:p w:rsidR="004525A9" w:rsidRDefault="00130219" w:rsidP="00052C62">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Organizational performance is defined as a dependent variable, which seeks to identify variables</w:t>
      </w:r>
      <w:r>
        <w:rPr>
          <w:rFonts w:ascii="Times New Roman" w:hAnsi="Times New Roman"/>
          <w:sz w:val="24"/>
          <w:szCs w:val="24"/>
        </w:rPr>
        <w:t xml:space="preserve"> that produce variations in performance (James and Robert, 1997). </w:t>
      </w:r>
      <w:r>
        <w:rPr>
          <w:rFonts w:ascii="Times New Roman" w:hAnsi="Times New Roman"/>
          <w:sz w:val="24"/>
          <w:szCs w:val="24"/>
        </w:rPr>
        <w:lastRenderedPageBreak/>
        <w:t>According to Gunday, Ulusoy, Kilic and Alpkan (2011), the performance of an organization is categorized into four, which are: innovative performance (IP), production performance (PP), market</w:t>
      </w:r>
      <w:r>
        <w:rPr>
          <w:rFonts w:ascii="Times New Roman" w:hAnsi="Times New Roman"/>
          <w:sz w:val="24"/>
          <w:szCs w:val="24"/>
        </w:rPr>
        <w:t xml:space="preserve">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 xml:space="preserve">The term financial performance is usually used to mean an organization’s financial health over a time period. The information from an organization’s financial performance can be used </w:t>
      </w:r>
      <w:r>
        <w:rPr>
          <w:rFonts w:ascii="Times New Roman" w:hAnsi="Times New Roman"/>
          <w:sz w:val="24"/>
          <w:szCs w:val="24"/>
        </w:rPr>
        <w:t>to compare with other similar organizations in the same industry. Financial performance can be seen as a measure of how an organization’s assets can be used to generate more income. Variables of financial performance include measures such as growth and var</w:t>
      </w:r>
      <w:r>
        <w:rPr>
          <w:rFonts w:ascii="Times New Roman" w:hAnsi="Times New Roman"/>
          <w:sz w:val="24"/>
          <w:szCs w:val="24"/>
        </w:rPr>
        <w:t>iability in profit, which comprises of market value, assets, equity, cash flow and sales (Noel, John and Scott, 1990).</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According to Anderson, Fornell and Lehmann (1994), customers that are satisfied with an organization increase their loyalty, which culmin</w:t>
      </w:r>
      <w:r>
        <w:rPr>
          <w:rFonts w:ascii="Times New Roman" w:hAnsi="Times New Roman"/>
          <w:sz w:val="24"/>
          <w:szCs w:val="24"/>
        </w:rPr>
        <w:t xml:space="preserve">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The combining of all organizational accomplishments as an effect of upgrading and im</w:t>
      </w:r>
      <w:r>
        <w:rPr>
          <w:rFonts w:ascii="Times New Roman" w:hAnsi="Times New Roman"/>
          <w:sz w:val="24"/>
          <w:szCs w:val="24"/>
        </w:rPr>
        <w:t>provement efforts done considering various aspects of products, processes, and structure is termed Innovative performance (Gunday, Ulusoy, Kilic &amp; Alpkan, 2011). Also, innovative performance is a “composite construct” (Hagedoorn &amp; Cloodt, 2003). In literat</w:t>
      </w:r>
      <w:r>
        <w:rPr>
          <w:rFonts w:ascii="Times New Roman" w:hAnsi="Times New Roman"/>
          <w:sz w:val="24"/>
          <w:szCs w:val="24"/>
        </w:rPr>
        <w:t>ure, innovative performance is examined as one of the most significant drivers of other segments of organizational performance. For example, Han, Kim &amp; Srivastava (1998) stressed that innovative performance is integrating the results of technical and admin</w:t>
      </w:r>
      <w:r>
        <w:rPr>
          <w:rFonts w:ascii="Times New Roman" w:hAnsi="Times New Roman"/>
          <w:sz w:val="24"/>
          <w:szCs w:val="24"/>
        </w:rPr>
        <w:t>istrative innovations, which contribute positively to the performance of organizations.</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Basically, innovations are done to meet the set production and marketing goals through reduction of cost of production, improve product quality, increase market share, </w:t>
      </w:r>
      <w:r>
        <w:rPr>
          <w:rFonts w:ascii="Times New Roman" w:hAnsi="Times New Roman"/>
          <w:sz w:val="24"/>
          <w:szCs w:val="24"/>
        </w:rPr>
        <w:t xml:space="preserve">creation of new markets and increase production flexibility (Quadros, Furtado, Roberto &amp; Franco, 2001). It can therefore be deduced from literature, that innovative </w:t>
      </w:r>
      <w:r>
        <w:rPr>
          <w:rFonts w:ascii="Times New Roman" w:hAnsi="Times New Roman"/>
          <w:sz w:val="24"/>
          <w:szCs w:val="24"/>
        </w:rPr>
        <w:lastRenderedPageBreak/>
        <w:t>performance can lead to customer satisfaction and attract the attention of more customers t</w:t>
      </w:r>
      <w:r>
        <w:rPr>
          <w:rFonts w:ascii="Times New Roman" w:hAnsi="Times New Roman"/>
          <w:sz w:val="24"/>
          <w:szCs w:val="24"/>
        </w:rPr>
        <w:t>o the organization that is performing innovatively.</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i/>
          <w:iCs/>
          <w:sz w:val="24"/>
          <w:szCs w:val="24"/>
        </w:rPr>
        <w:t xml:space="preserve"> </w:t>
      </w:r>
      <w:r>
        <w:rPr>
          <w:rFonts w:ascii="Times New Roman" w:hAnsi="Times New Roman"/>
          <w:sz w:val="24"/>
          <w:szCs w:val="24"/>
        </w:rPr>
        <w:t>The term service rendering performance is used in place of production performance because this study deals with banks and they are service rendering organizations. Therefore,</w:t>
      </w:r>
      <w:r>
        <w:rPr>
          <w:rFonts w:ascii="Times New Roman" w:hAnsi="Times New Roman"/>
          <w:sz w:val="24"/>
          <w:szCs w:val="24"/>
        </w:rPr>
        <w:t xml:space="preserve"> “service rendering” and “production” can be used interchangeably based on this study. The elements of service rendering performance, which include the speed of service delivery, quality of service, flexibility of service rendering, and cost of efficiently</w:t>
      </w:r>
      <w:r>
        <w:rPr>
          <w:rFonts w:ascii="Times New Roman" w:hAnsi="Times New Roman"/>
          <w:sz w:val="24"/>
          <w:szCs w:val="24"/>
        </w:rPr>
        <w:t xml:space="preserve"> rendering services are highly related to organizational performance in organizational processes, administrative processes and product innovations according to Quadros et al. (2001). Successful upgrading or improvement of administrative systems, service re</w:t>
      </w:r>
      <w:r>
        <w:rPr>
          <w:rFonts w:ascii="Times New Roman" w:hAnsi="Times New Roman"/>
          <w:sz w:val="24"/>
          <w:szCs w:val="24"/>
        </w:rPr>
        <w:t>ndering processes, and new products can bring about the dissemination of knowledge and effectiveness of coordination within the organization, which are necessary for flexibility of service rendering and cost of efficiently rendering services (Koufteros &amp; M</w:t>
      </w:r>
      <w:r>
        <w:rPr>
          <w:rFonts w:ascii="Times New Roman" w:hAnsi="Times New Roman"/>
          <w:sz w:val="24"/>
          <w:szCs w:val="24"/>
        </w:rPr>
        <w:t>arcoulides, 2006). Service rendering performance, as an integration of all its elements is also seen as one of the direct drivers of profitability (Chenhall, 1997). Therefore, we can argue that service rendering performance, which is the combination of the</w:t>
      </w:r>
      <w:r>
        <w:rPr>
          <w:rFonts w:ascii="Times New Roman" w:hAnsi="Times New Roman"/>
          <w:sz w:val="24"/>
          <w:szCs w:val="24"/>
        </w:rPr>
        <w:t xml:space="preserve"> attainments in speed of service delivery, quality of service, flexibility of service rendering, and cost of efficiently rendering services can affect the overall performance of organizations (Alpkan, Ceylan &amp; Aytekin, 2002; Alpkan, Ceylan &amp; Aytekin, 2003)</w:t>
      </w:r>
      <w:r>
        <w:rPr>
          <w:rFonts w:ascii="Times New Roman" w:hAnsi="Times New Roman"/>
          <w:sz w:val="24"/>
          <w:szCs w:val="24"/>
        </w:rPr>
        <w:t>.</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Market performance also is the "economic results flowing from the industry as aggregate of firms” (Clodius &amp; Mueller, 1961). Market performance is also defined as the end results that consist of the dimensions of product design, price</w:t>
      </w:r>
      <w:r>
        <w:rPr>
          <w:rFonts w:ascii="Times New Roman" w:hAnsi="Times New Roman"/>
          <w:sz w:val="24"/>
          <w:szCs w:val="24"/>
        </w:rPr>
        <w:t>, production cost, selling cost, and output, which organizations arrive at in any given market as a result of pursuing a certain line of conduct they adopt (Bain, 1959). The major of attribute of market performance is production, which is as a result of th</w:t>
      </w:r>
      <w:r>
        <w:rPr>
          <w:rFonts w:ascii="Times New Roman" w:hAnsi="Times New Roman"/>
          <w:sz w:val="24"/>
          <w:szCs w:val="24"/>
        </w:rPr>
        <w:t xml:space="preserve">e efficient use of resource (Gibbons, 1970). </w:t>
      </w:r>
    </w:p>
    <w:p w:rsidR="004525A9" w:rsidRDefault="00130219" w:rsidP="00052C6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2.2</w:t>
      </w:r>
      <w:r>
        <w:rPr>
          <w:rFonts w:ascii="Times New Roman" w:hAnsi="Times New Roman"/>
          <w:b/>
          <w:sz w:val="24"/>
          <w:szCs w:val="24"/>
        </w:rPr>
        <w:tab/>
        <w:t>Theoretical Review</w:t>
      </w:r>
    </w:p>
    <w:p w:rsidR="004525A9" w:rsidRDefault="00130219" w:rsidP="00052C6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Mor Barak, Cherin and Berkman (1998) suggested that individuals formulate perceptions about the organisation's</w:t>
      </w:r>
      <w:r>
        <w:rPr>
          <w:rFonts w:ascii="Times New Roman" w:hAnsi="Times New Roman"/>
          <w:sz w:val="24"/>
          <w:szCs w:val="24"/>
        </w:rPr>
        <w:t xml:space="preserve"> attitude towards diversity as well as their own views as regards to the value of diversity in organisations. Considering that this case study investigates matters pertaining to the perceptions of employees on diversity management, it makes sense to provid</w:t>
      </w:r>
      <w:r>
        <w:rPr>
          <w:rFonts w:ascii="Times New Roman" w:hAnsi="Times New Roman"/>
          <w:sz w:val="24"/>
          <w:szCs w:val="24"/>
        </w:rPr>
        <w:t>e the theoretical framework of social identity theory.</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As stated by Tajfel and Turner (1979), social identity consists of those aspects of a person's self-image that derive from social groups or categories in which the persons considers themselves to belon</w:t>
      </w:r>
      <w:r>
        <w:rPr>
          <w:rFonts w:ascii="Times New Roman" w:hAnsi="Times New Roman"/>
          <w:sz w:val="24"/>
          <w:szCs w:val="24"/>
        </w:rPr>
        <w:t>g. The theory is based on three basic principles (Tajfel &amp; Turner, 1979).</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w:t>
      </w:r>
      <w:r>
        <w:rPr>
          <w:rFonts w:ascii="Times New Roman" w:hAnsi="Times New Roman"/>
          <w:sz w:val="24"/>
          <w:szCs w:val="24"/>
        </w:rPr>
        <w:t>ity is based on comparisons made between the group in which the individual belongs to, and to other groups. The result of the assessment determines whether the identity is positive or not.</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Gaining the favour of the members of a team is a process through wh</w:t>
      </w:r>
      <w:r>
        <w:rPr>
          <w:rFonts w:ascii="Times New Roman" w:hAnsi="Times New Roman"/>
          <w:sz w:val="24"/>
          <w:szCs w:val="24"/>
        </w:rPr>
        <w:t>ich the social exaltation of one's identity is achieved. Finally, team members that experience a negative identity will wish to either leave the group, or, if exit is not feasible, then pursue positive discrimination.</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way the individual establishes a n</w:t>
      </w:r>
      <w:r>
        <w:rPr>
          <w:rFonts w:ascii="Times New Roman" w:hAnsi="Times New Roman"/>
          <w:sz w:val="24"/>
          <w:szCs w:val="24"/>
        </w:rPr>
        <w:t>egative social identity depends on the perception of the social climate. Three dimensions of social change are important: the penne ability of boundaries between groups; the stability of the position of the group to which one belongs; and the legitimacy of</w:t>
      </w:r>
      <w:r>
        <w:rPr>
          <w:rFonts w:ascii="Times New Roman" w:hAnsi="Times New Roman"/>
          <w:sz w:val="24"/>
          <w:szCs w:val="24"/>
        </w:rPr>
        <w:t xml:space="preserve"> the system that puts the team in a lower position than other groups (Tajfel and Turner, 1979). If the boundaries between groups are penne able, then individuals who do not consider their bond with the team </w:t>
      </w:r>
      <w:r>
        <w:rPr>
          <w:rFonts w:ascii="Times New Roman" w:hAnsi="Times New Roman"/>
          <w:sz w:val="24"/>
          <w:szCs w:val="24"/>
        </w:rPr>
        <w:lastRenderedPageBreak/>
        <w:t xml:space="preserve">to be strong enough can choose to be transferred </w:t>
      </w:r>
      <w:r>
        <w:rPr>
          <w:rFonts w:ascii="Times New Roman" w:hAnsi="Times New Roman"/>
          <w:sz w:val="24"/>
          <w:szCs w:val="24"/>
        </w:rPr>
        <w:t>to another group. If the boundaries are impenneable and there is a strong adherence between the team members, then it is more likely for collective strategies to be selected: either cognitive (as an attempt to improve the position of the group at a cogniti</w:t>
      </w:r>
      <w:r>
        <w:rPr>
          <w:rFonts w:ascii="Times New Roman" w:hAnsi="Times New Roman"/>
          <w:sz w:val="24"/>
          <w:szCs w:val="24"/>
        </w:rPr>
        <w:t>ve level with the invention of an alternative criterion of social comparison) or behavioural (social competition and conflict). This, though, depends upon how stable the position of the group is perceived to be, and how legitimate was the system or process</w:t>
      </w:r>
      <w:r>
        <w:rPr>
          <w:rFonts w:ascii="Times New Roman" w:hAnsi="Times New Roman"/>
          <w:sz w:val="24"/>
          <w:szCs w:val="24"/>
        </w:rPr>
        <w:t xml:space="preserve"> that led the team to a low position.</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another theory that attempts to explain social change is the theory of relative deprivation. In all its versions (Walker and Pettigrew, 1984; Crosby, 1979; Runciman, 1966) this theory suggests that the process</w:t>
      </w:r>
      <w:r>
        <w:rPr>
          <w:rFonts w:ascii="Times New Roman" w:hAnsi="Times New Roman"/>
          <w:sz w:val="24"/>
          <w:szCs w:val="24"/>
        </w:rPr>
        <w:t xml:space="preserve"> of comparison with other groups results in a relative sense of deprivation either at an individual level (deprivation compared to members of the group) or group level (deprivation compared with other groups). Individual deprivation is associated with pers</w:t>
      </w:r>
      <w:r>
        <w:rPr>
          <w:rFonts w:ascii="Times New Roman" w:hAnsi="Times New Roman"/>
          <w:sz w:val="24"/>
          <w:szCs w:val="24"/>
        </w:rPr>
        <w:t>onal feelings of frustration and anxiety. Teamwork deprivation can reach a state of collective protest and conflict. Deprivation in large groups may be manifested through strikes, demonstrations or violent uprisings. The conversion of deprivation in practi</w:t>
      </w:r>
      <w:r>
        <w:rPr>
          <w:rFonts w:ascii="Times New Roman" w:hAnsi="Times New Roman"/>
          <w:sz w:val="24"/>
          <w:szCs w:val="24"/>
        </w:rPr>
        <w:t>cal protest is associated with the resemblance of the deprived group with the comparison group, the belief that collective action will bring fruitful results, and the perceived penne ability limits of the disenfranchised group with the comparison group.</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sz w:val="24"/>
          <w:szCs w:val="24"/>
        </w:rPr>
        <w:t>2.</w:t>
      </w:r>
      <w:r>
        <w:rPr>
          <w:rFonts w:ascii="Times New Roman" w:hAnsi="Times New Roman"/>
          <w:b/>
          <w:sz w:val="24"/>
          <w:szCs w:val="24"/>
        </w:rPr>
        <w:t xml:space="preserve">2.2 </w:t>
      </w:r>
      <w:r>
        <w:rPr>
          <w:rFonts w:ascii="Times New Roman" w:hAnsi="Times New Roman"/>
          <w:b/>
          <w:sz w:val="24"/>
          <w:szCs w:val="24"/>
        </w:rPr>
        <w:tab/>
      </w:r>
      <w:r>
        <w:rPr>
          <w:rFonts w:ascii="Times New Roman" w:hAnsi="Times New Roman"/>
          <w:b/>
          <w:color w:val="000000"/>
          <w:sz w:val="24"/>
          <w:szCs w:val="24"/>
        </w:rPr>
        <w:t>Equity Theory</w:t>
      </w:r>
    </w:p>
    <w:p w:rsidR="004525A9" w:rsidRDefault="00130219" w:rsidP="00052C6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Equity theory, as reviewed by Walster, Berscheid  and Walster (1973) shows how a person perceives fairness in regard to social relationships. The theory presupposes that during a social exchange, a person identifies the amount of input g</w:t>
      </w:r>
      <w:r>
        <w:rPr>
          <w:rFonts w:ascii="Times New Roman" w:hAnsi="Times New Roman"/>
          <w:color w:val="000000"/>
          <w:sz w:val="24"/>
          <w:szCs w:val="24"/>
        </w:rPr>
        <w:t>ained from a relationship compared to the output, as well as how much effort another person’s puts forth. Based on Adam (1965) theory, Tudor (2011) and Dugguh, and Ayaga, 2014, further strengthen the claim that if an employee thinks there is an inequity be</w:t>
      </w:r>
      <w:r>
        <w:rPr>
          <w:rFonts w:ascii="Times New Roman" w:hAnsi="Times New Roman"/>
          <w:color w:val="000000"/>
          <w:sz w:val="24"/>
          <w:szCs w:val="24"/>
        </w:rPr>
        <w:t xml:space="preserve">tween </w:t>
      </w:r>
      <w:r>
        <w:rPr>
          <w:rFonts w:ascii="Times New Roman" w:hAnsi="Times New Roman"/>
          <w:color w:val="000000"/>
          <w:sz w:val="24"/>
          <w:szCs w:val="24"/>
        </w:rPr>
        <w:lastRenderedPageBreak/>
        <w:t>two social groups or individuals, the employee is likely to be distressed or dissatisfied because the input and the output are not equal. Inputs encompass the quality and quantity of the employee’s contributions to his or her work. Examples of inputs</w:t>
      </w:r>
      <w:r>
        <w:rPr>
          <w:rFonts w:ascii="Times New Roman" w:hAnsi="Times New Roman"/>
          <w:color w:val="000000"/>
          <w:sz w:val="24"/>
          <w:szCs w:val="24"/>
        </w:rPr>
        <w:t xml:space="preserve"> include: time, effort, hard work, commitment, ability, adaptability, flexibility, tolerance, determination, enthusiasm, personal sacrifice, trust in superiors, support from co-workers and colleagues and skills. Output (outcomes) on the other hand is the p</w:t>
      </w:r>
      <w:r>
        <w:rPr>
          <w:rFonts w:ascii="Times New Roman" w:hAnsi="Times New Roman"/>
          <w:color w:val="000000"/>
          <w:sz w:val="24"/>
          <w:szCs w:val="24"/>
        </w:rPr>
        <w:t>ositive and negative consequences that an individual (employee) perceives a participant has incurred as a consequence of his relationship with another. Examples of outputs include job security, esteem, salary, employee benefits, expenses, recognition, repu</w:t>
      </w:r>
      <w:r>
        <w:rPr>
          <w:rFonts w:ascii="Times New Roman" w:hAnsi="Times New Roman"/>
          <w:color w:val="000000"/>
          <w:sz w:val="24"/>
          <w:szCs w:val="24"/>
        </w:rPr>
        <w:t>tation, responsibilities, and sense of achievement, praise, thanks, and stimuli and so on.</w:t>
      </w:r>
    </w:p>
    <w:p w:rsidR="004525A9" w:rsidRDefault="00130219" w:rsidP="00052C6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The major concern in equity theory is about payment and therefore the cause of concern of equity or inequity in most cases in organizations (Butler, &amp; Rose, 2011). I</w:t>
      </w:r>
      <w:r>
        <w:rPr>
          <w:rFonts w:ascii="Times New Roman" w:hAnsi="Times New Roman"/>
          <w:color w:val="000000"/>
          <w:sz w:val="24"/>
          <w:szCs w:val="24"/>
        </w:rPr>
        <w:t>n any position in the organization, an employee wants to feel that their contributions and work performance are being rewarded with their pay. If an employee feels underpaid, (Adams &amp; Salisbury, 2014; Tudor, 2011) he would be dissatisfied and therefore bec</w:t>
      </w:r>
      <w:r>
        <w:rPr>
          <w:rFonts w:ascii="Times New Roman" w:hAnsi="Times New Roman"/>
          <w:color w:val="000000"/>
          <w:sz w:val="24"/>
          <w:szCs w:val="24"/>
        </w:rPr>
        <w:t>omes hostile towards the organization and co-workers which may ultimately result to lack of motivation and low performance. Equity is multidimensional in nature. For example, it does not depend on our input-to-output alone. It depends on people’s compariso</w:t>
      </w:r>
      <w:r>
        <w:rPr>
          <w:rFonts w:ascii="Times New Roman" w:hAnsi="Times New Roman"/>
          <w:color w:val="000000"/>
          <w:sz w:val="24"/>
          <w:szCs w:val="24"/>
        </w:rPr>
        <w:t xml:space="preserve">n between own input-output ratio and the ratio of others. Since equity is all about perception, employees form perceptions on what constitute a fair (balance or trade) of inputs and outputs by comparing their situation with other ‘referents’ in the market </w:t>
      </w:r>
      <w:r>
        <w:rPr>
          <w:rFonts w:ascii="Times New Roman" w:hAnsi="Times New Roman"/>
          <w:color w:val="000000"/>
          <w:sz w:val="24"/>
          <w:szCs w:val="24"/>
        </w:rPr>
        <w:t>place as they see it.</w:t>
      </w:r>
    </w:p>
    <w:p w:rsidR="004525A9" w:rsidRDefault="00130219" w:rsidP="00052C6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w:t>
      </w:r>
      <w:r>
        <w:rPr>
          <w:rFonts w:ascii="Times New Roman" w:hAnsi="Times New Roman"/>
          <w:color w:val="000000"/>
          <w:sz w:val="24"/>
          <w:szCs w:val="24"/>
        </w:rPr>
        <w:t>hat their ratio of inputs-outputs is less beneficial than the ratio enjoyed by referent others (Ball, 2014).</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b/>
          <w:sz w:val="24"/>
          <w:szCs w:val="24"/>
        </w:rPr>
        <w:lastRenderedPageBreak/>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rsidR="004525A9" w:rsidRDefault="00130219" w:rsidP="00052C6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As a term, “Management by Objectives” was first used by Peter Drucker in 1954. As a management approach, it has been further developed by many management theoreticians, among them Douglas McGregor, George Odiorne, and John Humble. Essentially, MBO is a pro</w:t>
      </w:r>
      <w:r>
        <w:rPr>
          <w:rFonts w:ascii="Times New Roman" w:hAnsi="Times New Roman"/>
          <w:color w:val="000000"/>
          <w:sz w:val="24"/>
          <w:szCs w:val="24"/>
        </w:rPr>
        <w:t>cess or system designed for supervisory managers in which a manager and his or her subordinate sit down and jointly set specific objectives to be accomplished within a set time frame and for which the subordinate is then held directly responsible.</w:t>
      </w:r>
    </w:p>
    <w:p w:rsidR="004525A9" w:rsidRDefault="00130219" w:rsidP="00052C6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All orga</w:t>
      </w:r>
      <w:r>
        <w:rPr>
          <w:rFonts w:ascii="Times New Roman" w:hAnsi="Times New Roman"/>
          <w:color w:val="000000"/>
          <w:sz w:val="24"/>
          <w:szCs w:val="24"/>
        </w:rPr>
        <w:t>nizations exist for a purpose, and, to achieve that purpose, top management sets goals and objectives that are common to the whole organization. In organizations that are not using the MBO approach, most planning and objective setting to achieve these comm</w:t>
      </w:r>
      <w:r>
        <w:rPr>
          <w:rFonts w:ascii="Times New Roman" w:hAnsi="Times New Roman"/>
          <w:color w:val="000000"/>
          <w:sz w:val="24"/>
          <w:szCs w:val="24"/>
        </w:rPr>
        <w:t>on organizational goals is directed downward. Plans and objectives are passed down from one managerial level to another, and subordinates are told what to do and what they will be held responsible for. The MBO approach injects an element of dialogue into t</w:t>
      </w:r>
      <w:r>
        <w:rPr>
          <w:rFonts w:ascii="Times New Roman" w:hAnsi="Times New Roman"/>
          <w:color w:val="000000"/>
          <w:sz w:val="24"/>
          <w:szCs w:val="24"/>
        </w:rPr>
        <w:t>he process of passing plans and objectives from one organizational level to another. The superior brings specific goals and measures for the subordinate to a meeting with this subordinate, who also brings specific objectives and measures that he or she see</w:t>
      </w:r>
      <w:r>
        <w:rPr>
          <w:rFonts w:ascii="Times New Roman" w:hAnsi="Times New Roman"/>
          <w:color w:val="000000"/>
          <w:sz w:val="24"/>
          <w:szCs w:val="24"/>
        </w:rPr>
        <w:t>s as appropriate or contributing to better accomplishment of the job. Together they develop a group of specific goals, measures of achievement, and time frames in which the subordinate commits himself or herself to the accomplishment of those goals. The su</w:t>
      </w:r>
      <w:r>
        <w:rPr>
          <w:rFonts w:ascii="Times New Roman" w:hAnsi="Times New Roman"/>
          <w:color w:val="000000"/>
          <w:sz w:val="24"/>
          <w:szCs w:val="24"/>
        </w:rPr>
        <w:t xml:space="preserve">bordinate is then held responsible for the accomplishment of the goals. The manager and the subordinate may have occasional progress reviews and re-evaluation meetings, but at the end of the set period of time, the subordinate is judged on the results the </w:t>
      </w:r>
      <w:r>
        <w:rPr>
          <w:rFonts w:ascii="Times New Roman" w:hAnsi="Times New Roman"/>
          <w:color w:val="000000"/>
          <w:sz w:val="24"/>
          <w:szCs w:val="24"/>
        </w:rPr>
        <w:t xml:space="preserve">he or she has achieved. He or she may be rewarded for success by promotion or salary increases or he or she may be fired or transferred to a job that will provide needed training or supervision. Whatever the outcome, it will be based on the accomplishment </w:t>
      </w:r>
      <w:r>
        <w:rPr>
          <w:rFonts w:ascii="Times New Roman" w:hAnsi="Times New Roman"/>
          <w:color w:val="000000"/>
          <w:sz w:val="24"/>
          <w:szCs w:val="24"/>
        </w:rPr>
        <w:t>of the goals the subordinate had some part in setting and committed himself or herself to achieving.</w:t>
      </w:r>
    </w:p>
    <w:p w:rsidR="004525A9" w:rsidRDefault="00130219" w:rsidP="00052C6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2.3</w:t>
      </w:r>
      <w:r>
        <w:rPr>
          <w:rFonts w:ascii="Times New Roman" w:hAnsi="Times New Roman"/>
          <w:b/>
          <w:sz w:val="24"/>
          <w:szCs w:val="24"/>
        </w:rPr>
        <w:tab/>
        <w:t>Empirical Review</w:t>
      </w: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Inegbedion, Sunday, Asalaye, Lawal and Adebanji (2020) examined “managing diversity for organizational efficiency.” It sought to find </w:t>
      </w:r>
      <w:r>
        <w:rPr>
          <w:rFonts w:ascii="Times New Roman" w:hAnsi="Times New Roman"/>
          <w:sz w:val="24"/>
          <w:szCs w:val="24"/>
        </w:rPr>
        <w:t>out the extent to which diversity management influences organizational efficiency through the management of conflict, cultural diversity, and employees’ perception of marginalization as well as teamwork and employee work attitude. The survey design was emp</w:t>
      </w:r>
      <w:r>
        <w:rPr>
          <w:rFonts w:ascii="Times New Roman" w:hAnsi="Times New Roman"/>
          <w:sz w:val="24"/>
          <w:szCs w:val="24"/>
        </w:rPr>
        <w:t>loyed. A sample of 178 respondents from nine multinational companies in south-south Nigeria was employed. Research data were analyzed using structural equation modeling, with diversity management and organizational efficiency serving as latent variables. T</w:t>
      </w:r>
      <w:r>
        <w:rPr>
          <w:rFonts w:ascii="Times New Roman" w:hAnsi="Times New Roman"/>
          <w:sz w:val="24"/>
          <w:szCs w:val="24"/>
        </w:rPr>
        <w:t>he results show that the management of cultural diversity, employees’ perception of marginalization, and conflict significantly influences diversity management. Furthermore, diversity management and teamwork significantly influence organizational efficienc</w:t>
      </w:r>
      <w:r>
        <w:rPr>
          <w:rFonts w:ascii="Times New Roman" w:hAnsi="Times New Roman"/>
          <w:sz w:val="24"/>
          <w:szCs w:val="24"/>
        </w:rPr>
        <w:t>y. The need for managers of diverse workforces to give priority to diversity management, to ensure its effective implementation, was suggested, among others.</w:t>
      </w: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Osibanjo, Adeniji , Falola h , Salau, Ogueyungbo and Efe-Imafidon | (2020) investigated the effect</w:t>
      </w:r>
      <w:r>
        <w:rPr>
          <w:rFonts w:ascii="Times New Roman" w:hAnsi="Times New Roman"/>
          <w:sz w:val="24"/>
          <w:szCs w:val="24"/>
        </w:rPr>
        <w:t xml:space="preserve"> of diversity management on organizational performance in banking industry using some selected deposit money banks in Lagos. The study used a survey research design method, and data were collected from 192 employees of the five selected deposit money banks</w:t>
      </w:r>
      <w:r>
        <w:rPr>
          <w:rFonts w:ascii="Times New Roman" w:hAnsi="Times New Roman"/>
          <w:sz w:val="24"/>
          <w:szCs w:val="24"/>
        </w:rPr>
        <w:t xml:space="preserve"> within Lagos metropolis, Southwest, Nigeria. Smart PLS (3.0) was employed for the analysis. The findings show a significant relationship between the variables of diversity management and organizational performance. In particular, the model results show th</w:t>
      </w:r>
      <w:r>
        <w:rPr>
          <w:rFonts w:ascii="Times New Roman" w:hAnsi="Times New Roman"/>
          <w:sz w:val="24"/>
          <w:szCs w:val="24"/>
        </w:rPr>
        <w:t>e level of relationships between diversities in age, gender, work experience, educational qualification and marital status on employee commitment, sales growth, service quality and employee intention to leave. All the variables tested under the independent</w:t>
      </w:r>
      <w:r>
        <w:rPr>
          <w:rFonts w:ascii="Times New Roman" w:hAnsi="Times New Roman"/>
          <w:sz w:val="24"/>
          <w:szCs w:val="24"/>
        </w:rPr>
        <w:t xml:space="preserve"> variable have positive path coefficients as factors that affect employee commitment, sales growth, service quality, employee intention to leave. It is recommended that deposit money banks in </w:t>
      </w:r>
      <w:r>
        <w:rPr>
          <w:rFonts w:ascii="Times New Roman" w:hAnsi="Times New Roman"/>
          <w:sz w:val="24"/>
          <w:szCs w:val="24"/>
        </w:rPr>
        <w:lastRenderedPageBreak/>
        <w:t>Nigeria should leveraged diversity inclusion management for enha</w:t>
      </w:r>
      <w:r>
        <w:rPr>
          <w:rFonts w:ascii="Times New Roman" w:hAnsi="Times New Roman"/>
          <w:sz w:val="24"/>
          <w:szCs w:val="24"/>
        </w:rPr>
        <w:t>nced organizational performance.</w:t>
      </w:r>
    </w:p>
    <w:p w:rsidR="004525A9" w:rsidRDefault="00130219" w:rsidP="00052C62">
      <w:pPr>
        <w:spacing w:line="360" w:lineRule="auto"/>
        <w:jc w:val="both"/>
        <w:rPr>
          <w:rFonts w:ascii="Times New Roman" w:hAnsi="Times New Roman"/>
          <w:sz w:val="24"/>
          <w:szCs w:val="24"/>
        </w:rPr>
      </w:pPr>
      <w:r>
        <w:rPr>
          <w:rFonts w:ascii="Times New Roman" w:hAnsi="Times New Roman"/>
          <w:sz w:val="24"/>
          <w:szCs w:val="24"/>
        </w:rPr>
        <w:t>Chigbo, Olisaemeka and Osita (2020) explore Diversity Management and Organisational Performance: An Exploratory Analysis. The focus of the paper centers on the fact that successful organizations are becoming more adaptable,</w:t>
      </w:r>
      <w:r>
        <w:rPr>
          <w:rFonts w:ascii="Times New Roman" w:hAnsi="Times New Roman"/>
          <w:sz w:val="24"/>
          <w:szCs w:val="24"/>
        </w:rPr>
        <w:t xml:space="preserve"> resilient, quick to change directions, and customer centered; and these organizations are hiring more diverse workforce to withstand global challenges and face extensive competition. The diverse workforce is providing opportunities as well as challenges t</w:t>
      </w:r>
      <w:r>
        <w:rPr>
          <w:rFonts w:ascii="Times New Roman" w:hAnsi="Times New Roman"/>
          <w:sz w:val="24"/>
          <w:szCs w:val="24"/>
        </w:rPr>
        <w:t>o the organizations. The paper examines Diversity: nature and characteristics, Diversity Management: nature and meaning, Cognitive resource diversity theory and the social network theory, Demographic workplace diversity of employees and performance in orga</w:t>
      </w:r>
      <w:r>
        <w:rPr>
          <w:rFonts w:ascii="Times New Roman" w:hAnsi="Times New Roman"/>
          <w:sz w:val="24"/>
          <w:szCs w:val="24"/>
        </w:rPr>
        <w:t>nizations, Socio-cultural workplace diversity and performance in organizations, Diversity as an information and decision making mechanism that promotes innovation/creativity, decision making capacity in organizations, and the workplace diversity management</w:t>
      </w:r>
      <w:r>
        <w:rPr>
          <w:rFonts w:ascii="Times New Roman" w:hAnsi="Times New Roman"/>
          <w:sz w:val="24"/>
          <w:szCs w:val="24"/>
        </w:rPr>
        <w:t xml:space="preserve"> strategies and performance in organizations. The paper thus offers a number of ways by which diversity management improves the performance of organizations; in addition to the challenges posed by it to contemporary organizations.                          </w:t>
      </w:r>
      <w:r>
        <w:rPr>
          <w:rFonts w:ascii="Times New Roman" w:hAnsi="Times New Roman"/>
          <w:sz w:val="24"/>
          <w:szCs w:val="24"/>
        </w:rPr>
        <w:t xml:space="preserve">                              </w:t>
      </w:r>
    </w:p>
    <w:p w:rsidR="004525A9" w:rsidRDefault="00130219" w:rsidP="00052C62">
      <w:pPr>
        <w:spacing w:line="360" w:lineRule="auto"/>
        <w:jc w:val="both"/>
        <w:rPr>
          <w:rFonts w:ascii="Times New Roman" w:hAnsi="Times New Roman"/>
          <w:sz w:val="24"/>
          <w:szCs w:val="24"/>
        </w:rPr>
      </w:pPr>
      <w:r>
        <w:rPr>
          <w:rFonts w:ascii="Times New Roman" w:hAnsi="Times New Roman"/>
          <w:sz w:val="24"/>
          <w:szCs w:val="24"/>
        </w:rPr>
        <w:t>Othman and Sanyang (2019) examine the effect of work force diversity factors (generational diversity, gender diversity, ethnic/racial diversity and educational diversity) on organizational performance. The study utilizes seco</w:t>
      </w:r>
      <w:r>
        <w:rPr>
          <w:rFonts w:ascii="Times New Roman" w:hAnsi="Times New Roman"/>
          <w:sz w:val="24"/>
          <w:szCs w:val="24"/>
        </w:rPr>
        <w:t>ndary sources of data such as library resources and web based journals information for reviews and analyze from conceptual perspectives. In the study each of the aforementioned diversity factors are reviewed against organizational performance based on lite</w:t>
      </w:r>
      <w:r>
        <w:rPr>
          <w:rFonts w:ascii="Times New Roman" w:hAnsi="Times New Roman"/>
          <w:sz w:val="24"/>
          <w:szCs w:val="24"/>
        </w:rPr>
        <w:t xml:space="preserve">rature to confirm the veracity of the claims made by different scholars. The finding of the study revealed that, albeit the mixed results, most of the scholars found workforce diversity factors have a positive relationship with organizational performance. </w:t>
      </w:r>
      <w:r>
        <w:rPr>
          <w:rFonts w:ascii="Times New Roman" w:hAnsi="Times New Roman"/>
          <w:sz w:val="24"/>
          <w:szCs w:val="24"/>
        </w:rPr>
        <w:t xml:space="preserve">Albeit these findings, scholars agreed that managing a diverse workforce is a challenge for </w:t>
      </w:r>
      <w:r>
        <w:rPr>
          <w:rFonts w:ascii="Times New Roman" w:hAnsi="Times New Roman"/>
          <w:sz w:val="24"/>
          <w:szCs w:val="24"/>
        </w:rPr>
        <w:lastRenderedPageBreak/>
        <w:t xml:space="preserve">managers. Thus, the manner in which a diverse workforce is managed is a key determinant of the relationship between diversity and performance. </w:t>
      </w:r>
    </w:p>
    <w:p w:rsidR="004525A9" w:rsidRDefault="00130219" w:rsidP="00052C62">
      <w:pPr>
        <w:spacing w:line="360" w:lineRule="auto"/>
        <w:jc w:val="both"/>
        <w:rPr>
          <w:sz w:val="24"/>
          <w:szCs w:val="24"/>
        </w:rPr>
      </w:pPr>
      <w:r>
        <w:rPr>
          <w:sz w:val="24"/>
          <w:szCs w:val="24"/>
        </w:rPr>
        <w:t xml:space="preserve"> </w:t>
      </w:r>
      <w:r>
        <w:rPr>
          <w:rFonts w:ascii="Times New Roman" w:hAnsi="Times New Roman"/>
          <w:sz w:val="24"/>
          <w:szCs w:val="24"/>
        </w:rPr>
        <w:t>Solomon (2015), the</w:t>
      </w:r>
      <w:r>
        <w:rPr>
          <w:rFonts w:ascii="Times New Roman" w:hAnsi="Times New Roman"/>
          <w:sz w:val="24"/>
          <w:szCs w:val="24"/>
        </w:rPr>
        <w:t xml:space="preserve"> study is aimed at assessing the effects of workforce diversity on organizational effectiveness in Brewery industry using selected Breweries. Workplace diversity is a multidimensional and multi-faceted concept that will continue to evolve as more industrie</w:t>
      </w:r>
      <w:r>
        <w:rPr>
          <w:rFonts w:ascii="Times New Roman" w:hAnsi="Times New Roman"/>
          <w:sz w:val="24"/>
          <w:szCs w:val="24"/>
        </w:rPr>
        <w:t>s move toward the global marketplace. Survey research design method was employed, stratified sampling method as well as simple random sampling was used. Linear regression and correlation analysis was employed for the analytical purpose to review the nature</w:t>
      </w:r>
      <w:r>
        <w:rPr>
          <w:rFonts w:ascii="Times New Roman" w:hAnsi="Times New Roman"/>
          <w:sz w:val="24"/>
          <w:szCs w:val="24"/>
        </w:rPr>
        <w:t xml:space="preserve"> of statistical significance among variables. The findings show that there is a significant positive relationship between the variables of workforce diversity and organizational effectiveness; in particular cultural diversity was found to be more effective</w:t>
      </w:r>
      <w:r>
        <w:rPr>
          <w:rFonts w:ascii="Times New Roman" w:hAnsi="Times New Roman"/>
          <w:sz w:val="24"/>
          <w:szCs w:val="24"/>
        </w:rPr>
        <w:t>, also Team building &amp; group training-which mediates between workforce diversity and organizational effectiveness. The study concluded that any organization-whose leaders and policy makers are pragmatic, perspicacious and pertinacious, Team building &amp; grou</w:t>
      </w:r>
      <w:r>
        <w:rPr>
          <w:rFonts w:ascii="Times New Roman" w:hAnsi="Times New Roman"/>
          <w:sz w:val="24"/>
          <w:szCs w:val="24"/>
        </w:rPr>
        <w:t xml:space="preserve">p training in line with good diversity management will act as panacea to the cankerworm of low employee performance that have set the bottom figure of most organizations balance sheet in bracket. </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Jeremy and Tipper (2004) conducted a research in U.K Nation</w:t>
      </w:r>
      <w:r>
        <w:rPr>
          <w:rFonts w:ascii="Times New Roman" w:hAnsi="Times New Roman"/>
          <w:sz w:val="24"/>
          <w:szCs w:val="24"/>
        </w:rPr>
        <w:t>al Health The purpose of the study was to analyze the effects of Service The focus was on managing the diversity is the big issue. If the organizations really want that the diversity positively affects the organizations then focus on managing the diversity</w:t>
      </w:r>
      <w:r>
        <w:rPr>
          <w:rFonts w:ascii="Times New Roman" w:hAnsi="Times New Roman"/>
          <w:sz w:val="24"/>
          <w:szCs w:val="24"/>
        </w:rPr>
        <w:t>. Different ways must be used to manage the diversity. Observe personal motivation of employees and assign tasks accordingly. Create employment opportunities and meet the needs wants and expectations of the employees. Failure to adopt such approaches resul</w:t>
      </w:r>
      <w:r>
        <w:rPr>
          <w:rFonts w:ascii="Times New Roman" w:hAnsi="Times New Roman"/>
          <w:sz w:val="24"/>
          <w:szCs w:val="24"/>
        </w:rPr>
        <w:t xml:space="preserve">ts the negative effect of diversity. Increase diversity in UK marketplace is necessary. The organizations can also increase diversity in organization during recruitment process. </w:t>
      </w:r>
      <w:r>
        <w:rPr>
          <w:rFonts w:ascii="Times New Roman" w:hAnsi="Times New Roman"/>
          <w:sz w:val="24"/>
          <w:szCs w:val="24"/>
        </w:rPr>
        <w:lastRenderedPageBreak/>
        <w:t>Increasing diversity is the basic or primary need for every organization becau</w:t>
      </w:r>
      <w:r>
        <w:rPr>
          <w:rFonts w:ascii="Times New Roman" w:hAnsi="Times New Roman"/>
          <w:sz w:val="24"/>
          <w:szCs w:val="24"/>
        </w:rPr>
        <w:t>se it is considered that it brings the competitive advantage. Challenge is that how organization can do this. The Methodology adopted was Qualitative through the use of “Nvivo application” Organizations can do this by market research on the recruitment poo</w:t>
      </w:r>
      <w:r>
        <w:rPr>
          <w:rFonts w:ascii="Times New Roman" w:hAnsi="Times New Roman"/>
          <w:sz w:val="24"/>
          <w:szCs w:val="24"/>
        </w:rPr>
        <w:t>l, built such environment which influences all the stakeholders. To reach your target candidates you must use different types of communication channels and also give rewards to employees for their motivation because it increases the diversity A research wa</w:t>
      </w:r>
      <w:r>
        <w:rPr>
          <w:rFonts w:ascii="Times New Roman" w:hAnsi="Times New Roman"/>
          <w:sz w:val="24"/>
          <w:szCs w:val="24"/>
        </w:rPr>
        <w:t xml:space="preserve">s conducted on the American’s top 50 students. So if management properly manages the diverse companies to examine the relationship between the workforces in the educational sector then it increases the organization performance and diversity. Many scholars </w:t>
      </w:r>
      <w:r>
        <w:rPr>
          <w:rFonts w:ascii="Times New Roman" w:hAnsi="Times New Roman"/>
          <w:sz w:val="24"/>
          <w:szCs w:val="24"/>
        </w:rPr>
        <w:t>performance of the students or positively affects the managers were in the favor of the diversity they were students. Thinking that diversity positively affects the good performance of the students depends upon organization’s performance. Diversity in orga</w:t>
      </w:r>
      <w:r>
        <w:rPr>
          <w:rFonts w:ascii="Times New Roman" w:hAnsi="Times New Roman"/>
          <w:sz w:val="24"/>
          <w:szCs w:val="24"/>
        </w:rPr>
        <w:t>nization affects the workforce. But only the diverse workforce is leads towards the economic success. Friendly not important to increase the performance there are also environment in the organization among the diverse other factors that affects the perform</w:t>
      </w:r>
      <w:r>
        <w:rPr>
          <w:rFonts w:ascii="Times New Roman" w:hAnsi="Times New Roman"/>
          <w:sz w:val="24"/>
          <w:szCs w:val="24"/>
        </w:rPr>
        <w:t>ance like workforce positively effects the organization. It all depends upon the management of the organizations operate in an increasingly diverse organization that how it manages the diverse workforce environment. American organizations like to work in e</w:t>
      </w:r>
      <w:r>
        <w:rPr>
          <w:rFonts w:ascii="Times New Roman" w:hAnsi="Times New Roman"/>
          <w:sz w:val="24"/>
          <w:szCs w:val="24"/>
        </w:rPr>
        <w:t xml:space="preserve">.g. keep in mind the interest and liking and disliking of diverse environment. This article basically tests for a both students and teachers. </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This study conducted by Bergen, Soper, and Parmell</w:t>
      </w:r>
      <w:r>
        <w:rPr>
          <w:rFonts w:ascii="Times New Roman" w:hAnsi="Times New Roman"/>
          <w:sz w:val="24"/>
          <w:szCs w:val="24"/>
        </w:rPr>
        <w:t xml:space="preserve"> (2015) examines the problems of human resource diversity and diversity climates in the organization. And it helps to develop the framework for the positive climate for diversity. It focused on that climate that values the human resource diversity. Create </w:t>
      </w:r>
      <w:r>
        <w:rPr>
          <w:rFonts w:ascii="Times New Roman" w:hAnsi="Times New Roman"/>
          <w:sz w:val="24"/>
          <w:szCs w:val="24"/>
        </w:rPr>
        <w:t xml:space="preserve">that climate that welcomes the employees from diverse background. It presents a model for the positive climate for diversity and individual career and organizational attitudes and perceptions. This </w:t>
      </w:r>
      <w:r>
        <w:rPr>
          <w:rFonts w:ascii="Times New Roman" w:hAnsi="Times New Roman"/>
          <w:sz w:val="24"/>
          <w:szCs w:val="24"/>
        </w:rPr>
        <w:lastRenderedPageBreak/>
        <w:t>study is for both private and public organizations which e</w:t>
      </w:r>
      <w:r>
        <w:rPr>
          <w:rFonts w:ascii="Times New Roman" w:hAnsi="Times New Roman"/>
          <w:sz w:val="24"/>
          <w:szCs w:val="24"/>
        </w:rPr>
        <w:t>mphasis on service. It indicates that climate for diversity effects both on range of career and organizational attitudes and perceptions. The study adopted Survey and Case study through the population derived. The purpose of the study was to analyze the ef</w:t>
      </w:r>
      <w:r>
        <w:rPr>
          <w:rFonts w:ascii="Times New Roman" w:hAnsi="Times New Roman"/>
          <w:sz w:val="24"/>
          <w:szCs w:val="24"/>
        </w:rPr>
        <w:t>fects of diversity climate on organization attitudes and individual career. The second purpose was to analyze whether these effects moderated by gender, age, ethnicity, marital status and career responsivities.</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Hicks-Clarke and Paul (2000) conducted a stu</w:t>
      </w:r>
      <w:r>
        <w:rPr>
          <w:rFonts w:ascii="Times New Roman" w:hAnsi="Times New Roman"/>
          <w:sz w:val="24"/>
          <w:szCs w:val="24"/>
        </w:rPr>
        <w:t>dy and the main purpose of this study was to examine the effects of diversity on female students within sport employment opportunities and meet the needs wants and management preparation program. For the collection of data questionnaire was sent to 172 gra</w:t>
      </w:r>
      <w:r>
        <w:rPr>
          <w:rFonts w:ascii="Times New Roman" w:hAnsi="Times New Roman"/>
          <w:sz w:val="24"/>
          <w:szCs w:val="24"/>
        </w:rPr>
        <w:t>duates and undergraduates sport management preparation program at the North American Society for Sport management member institute and they find 72 surveys returned. The Survey methodology was adopted. As result they concluded that the diversity programs c</w:t>
      </w:r>
      <w:r>
        <w:rPr>
          <w:rFonts w:ascii="Times New Roman" w:hAnsi="Times New Roman"/>
          <w:sz w:val="24"/>
          <w:szCs w:val="24"/>
        </w:rPr>
        <w:t>ontinue to be developed and that diversity programs leads towards the female student’s representation within graduate and undergraduate sport management preparation program. The finding of this study shows that the diversity programs remove the barriers fo</w:t>
      </w:r>
      <w:r>
        <w:rPr>
          <w:rFonts w:ascii="Times New Roman" w:hAnsi="Times New Roman"/>
          <w:sz w:val="24"/>
          <w:szCs w:val="24"/>
        </w:rPr>
        <w:t xml:space="preserve">r the female students in sport management profession. </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Neely (2007) conducted a study in a Brazilian organization to analyze the challenges and benefits of diversity management by assessing the role of human effects the performance of the students otherwis</w:t>
      </w:r>
      <w:r>
        <w:rPr>
          <w:rFonts w:ascii="Times New Roman" w:hAnsi="Times New Roman"/>
          <w:sz w:val="24"/>
          <w:szCs w:val="24"/>
        </w:rPr>
        <w:t>e resource. Brazil considered as multicultural background. However, the total of 15 case studies was conducted in Brazil. The diversity management in Brazil organizations is still an emerging issue. Out of 15 organizations only 4 had adopted the consistent</w:t>
      </w:r>
      <w:r>
        <w:rPr>
          <w:rFonts w:ascii="Times New Roman" w:hAnsi="Times New Roman"/>
          <w:sz w:val="24"/>
          <w:szCs w:val="24"/>
        </w:rPr>
        <w:t xml:space="preserve"> set of diversity management and human resource practices. Diversity management requires the strong support of top management to sustain efforts toward incorporating diversity. So diversity also influences the student’s performance. If there is diverse wor</w:t>
      </w:r>
      <w:r>
        <w:rPr>
          <w:rFonts w:ascii="Times New Roman" w:hAnsi="Times New Roman"/>
          <w:sz w:val="24"/>
          <w:szCs w:val="24"/>
        </w:rPr>
        <w:t xml:space="preserve">kforce or faculty in any </w:t>
      </w:r>
      <w:r>
        <w:rPr>
          <w:rFonts w:ascii="Times New Roman" w:hAnsi="Times New Roman"/>
          <w:sz w:val="24"/>
          <w:szCs w:val="24"/>
        </w:rPr>
        <w:lastRenderedPageBreak/>
        <w:t>educational sector then it creates motivation among the students in this way the students can learn more or can learn different type of knowledge at one place.</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According to Bahauddin (2013) it was said that to analyze the moderatin</w:t>
      </w:r>
      <w:r>
        <w:rPr>
          <w:rFonts w:ascii="Times New Roman" w:hAnsi="Times New Roman"/>
          <w:sz w:val="24"/>
          <w:szCs w:val="24"/>
        </w:rPr>
        <w:t>g effect of management between workforce diversity and performance of the students and to determine the relationship between workforce diversity and student’s performance. Quantitative study was conducted in educational sector of Pakistan. Sample of 150 st</w:t>
      </w:r>
      <w:r>
        <w:rPr>
          <w:rFonts w:ascii="Times New Roman" w:hAnsi="Times New Roman"/>
          <w:sz w:val="24"/>
          <w:szCs w:val="24"/>
        </w:rPr>
        <w:t>udents of different colleges and universities was selected in Punjab province. The data was collected through questionnaires. Pearson Correlation and Regression was run to analyze the data. Findings shows that there is positive and significant relationship</w:t>
      </w:r>
      <w:r>
        <w:rPr>
          <w:rFonts w:ascii="Times New Roman" w:hAnsi="Times New Roman"/>
          <w:sz w:val="24"/>
          <w:szCs w:val="24"/>
        </w:rPr>
        <w:t xml:space="preserve"> between the workforce diversity and the performance of the students and management does not moderate its relation. Sample size was too short it can be replicated in future by large sample in same sector. Relation of management between workforce diversity </w:t>
      </w:r>
      <w:r>
        <w:rPr>
          <w:rFonts w:ascii="Times New Roman" w:hAnsi="Times New Roman"/>
          <w:sz w:val="24"/>
          <w:szCs w:val="24"/>
        </w:rPr>
        <w:t>and student’s performance can be checked in future.</w:t>
      </w:r>
    </w:p>
    <w:p w:rsidR="004525A9" w:rsidRDefault="00130219" w:rsidP="00052C62">
      <w:pPr>
        <w:autoSpaceDE w:val="0"/>
        <w:autoSpaceDN w:val="0"/>
        <w:adjustRightInd w:val="0"/>
        <w:spacing w:after="120" w:line="360" w:lineRule="auto"/>
        <w:jc w:val="both"/>
        <w:rPr>
          <w:rFonts w:ascii="Times New Roman" w:hAnsi="Times New Roman"/>
          <w:bCs/>
          <w:iCs/>
          <w:sz w:val="24"/>
          <w:szCs w:val="24"/>
        </w:rPr>
      </w:pPr>
      <w:r>
        <w:rPr>
          <w:rFonts w:ascii="Times New Roman" w:hAnsi="Times New Roman"/>
          <w:bCs/>
          <w:sz w:val="24"/>
          <w:szCs w:val="24"/>
        </w:rPr>
        <w:t xml:space="preserve">Durga (2016) opined that </w:t>
      </w:r>
      <w:r>
        <w:rPr>
          <w:rFonts w:ascii="Times New Roman" w:hAnsi="Times New Roman"/>
          <w:bCs/>
          <w:iCs/>
          <w:sz w:val="24"/>
          <w:szCs w:val="24"/>
        </w:rPr>
        <w:t>Diversity management is a young management discipline which originated out of many different historical and social issues. (Leopold and Harris 2009) posit that diversity managemen</w:t>
      </w:r>
      <w:r>
        <w:rPr>
          <w:rFonts w:ascii="Times New Roman" w:hAnsi="Times New Roman"/>
          <w:bCs/>
          <w:iCs/>
          <w:sz w:val="24"/>
          <w:szCs w:val="24"/>
        </w:rPr>
        <w:t>t literature reveals the absence of a universally accepted definition of the term, “managing diversity”. Ethiopia is the oldest independent country in Africa, commonly known as the Horn of Africa. It is at the cross-roads between Africa, the Middle East an</w:t>
      </w:r>
      <w:r>
        <w:rPr>
          <w:rFonts w:ascii="Times New Roman" w:hAnsi="Times New Roman"/>
          <w:bCs/>
          <w:iCs/>
          <w:sz w:val="24"/>
          <w:szCs w:val="24"/>
        </w:rPr>
        <w:t>d Asia. Ethiopia is a multi-ethnic country with many indigenous languages. Ethiopians are appreciated towards warm greetings, handshakes, positive body language (smile or showing a sign of happiness) and a show of respect. The study will use different type</w:t>
      </w:r>
      <w:r>
        <w:rPr>
          <w:rFonts w:ascii="Times New Roman" w:hAnsi="Times New Roman"/>
          <w:bCs/>
          <w:iCs/>
          <w:sz w:val="24"/>
          <w:szCs w:val="24"/>
        </w:rPr>
        <w:t>s of sampling techniques to select respondents from the purposively selected three zonal towns of the region and its capital city; such as systematic random sampling to select respondents from selected banks after proportionate sampling technique is used t</w:t>
      </w:r>
      <w:r>
        <w:rPr>
          <w:rFonts w:ascii="Times New Roman" w:hAnsi="Times New Roman"/>
          <w:bCs/>
          <w:iCs/>
          <w:sz w:val="24"/>
          <w:szCs w:val="24"/>
        </w:rPr>
        <w:t>o determine sample size of each town. Moreover, data will be gathered through simple Random sampling method. Those selected banks under this study are both public and private banks in Tigray region respectively like Commercial Bank of Ethiopia, Dashen Bank</w:t>
      </w:r>
      <w:r>
        <w:rPr>
          <w:rFonts w:ascii="Times New Roman" w:hAnsi="Times New Roman"/>
          <w:bCs/>
          <w:iCs/>
          <w:sz w:val="24"/>
          <w:szCs w:val="24"/>
        </w:rPr>
        <w:t xml:space="preserve">, Awash </w:t>
      </w:r>
      <w:r>
        <w:rPr>
          <w:rFonts w:ascii="Times New Roman" w:hAnsi="Times New Roman"/>
          <w:bCs/>
          <w:iCs/>
          <w:sz w:val="24"/>
          <w:szCs w:val="24"/>
        </w:rPr>
        <w:lastRenderedPageBreak/>
        <w:t>Bank, Wegagen Bank and Ambesa bank. In this study, we seek to extend the existing research on workplace diversity by conceptualizing and empirically examining the effects of different variables effectiveness on organizational and employee performan</w:t>
      </w:r>
      <w:r>
        <w:rPr>
          <w:rFonts w:ascii="Times New Roman" w:hAnsi="Times New Roman"/>
          <w:bCs/>
          <w:iCs/>
          <w:sz w:val="24"/>
          <w:szCs w:val="24"/>
        </w:rPr>
        <w:t>ce with the working environments of workgroups in exploring the impact of workplace diversity on organizational effectiveness.</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w:t>
      </w:r>
      <w:r>
        <w:rPr>
          <w:rFonts w:ascii="Times New Roman" w:hAnsi="Times New Roman"/>
          <w:sz w:val="24"/>
          <w:szCs w:val="24"/>
        </w:rPr>
        <w:t xml:space="preserve">fies towards employee performance in a banking industry of Pakistan. There are numerous factors that can affect performance of the employee but this research includes only the most critical variables among all the others such as gender, age, ethnicity and </w:t>
      </w:r>
      <w:r>
        <w:rPr>
          <w:rFonts w:ascii="Times New Roman" w:hAnsi="Times New Roman"/>
          <w:sz w:val="24"/>
          <w:szCs w:val="24"/>
        </w:rPr>
        <w:t>educational background of the employees as predictor variables of employee performance in an organization. For this investigation simple random sampling technique was used and data was collected by personally distributing 230 questionnaires to the employee</w:t>
      </w:r>
      <w:r>
        <w:rPr>
          <w:rFonts w:ascii="Times New Roman" w:hAnsi="Times New Roman"/>
          <w:sz w:val="24"/>
          <w:szCs w:val="24"/>
        </w:rPr>
        <w:t>s in major banks at Lahore. Regression analysis technique has been used for data analysis and to find causal relation among the variables. All the independent variables were found to be highly significant at 5% level of significance and the signs of the re</w:t>
      </w:r>
      <w:r>
        <w:rPr>
          <w:rFonts w:ascii="Times New Roman" w:hAnsi="Times New Roman"/>
          <w:sz w:val="24"/>
          <w:szCs w:val="24"/>
        </w:rPr>
        <w:t xml:space="preserve">gression coefficients were in accordance to the past studies. The data results show that there is a significant impact on employee performance when different workforce is working in the banking industry. </w:t>
      </w:r>
    </w:p>
    <w:p w:rsidR="004525A9" w:rsidRDefault="00130219" w:rsidP="00052C62">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study identified some gap</w:t>
      </w:r>
      <w:r>
        <w:rPr>
          <w:rFonts w:ascii="Times New Roman" w:hAnsi="Times New Roman"/>
          <w:sz w:val="24"/>
          <w:szCs w:val="24"/>
        </w:rPr>
        <w:t>s intended to be filled by the research through improvement in literature as regards the level at which Diversity Workforce becomes important to an organization productivity and Sustainability. Also, this study will contribute and fill the empirical gaps.</w:t>
      </w:r>
    </w:p>
    <w:p w:rsidR="004525A9" w:rsidRDefault="004525A9" w:rsidP="00052C62">
      <w:pPr>
        <w:spacing w:after="120" w:line="360" w:lineRule="auto"/>
        <w:jc w:val="both"/>
        <w:rPr>
          <w:rFonts w:ascii="Times New Roman" w:hAnsi="Times New Roman"/>
          <w:sz w:val="24"/>
          <w:szCs w:val="24"/>
          <w:lang w:val="en-GB"/>
        </w:rPr>
      </w:pPr>
    </w:p>
    <w:p w:rsidR="004525A9" w:rsidRDefault="00130219" w:rsidP="00052C62">
      <w:pPr>
        <w:spacing w:after="0" w:line="360" w:lineRule="auto"/>
        <w:jc w:val="center"/>
        <w:rPr>
          <w:rFonts w:ascii="Times New Roman" w:hAnsi="Times New Roman"/>
          <w:b/>
          <w:sz w:val="24"/>
          <w:szCs w:val="24"/>
        </w:rPr>
      </w:pPr>
      <w:r>
        <w:rPr>
          <w:rFonts w:ascii="Times New Roman" w:hAnsi="Times New Roman"/>
          <w:b/>
          <w:color w:val="000000"/>
          <w:spacing w:val="-3"/>
          <w:sz w:val="24"/>
          <w:szCs w:val="24"/>
        </w:rPr>
        <w:t>CHAPTER THREE</w:t>
      </w:r>
    </w:p>
    <w:p w:rsidR="004525A9" w:rsidRDefault="00130219" w:rsidP="00052C62">
      <w:pPr>
        <w:spacing w:after="120" w:line="36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4525A9" w:rsidRDefault="00130219" w:rsidP="00052C62">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lastRenderedPageBreak/>
        <w:t xml:space="preserve">3.0   </w:t>
      </w:r>
      <w:r>
        <w:rPr>
          <w:rFonts w:ascii="Times New Roman" w:hAnsi="Times New Roman"/>
          <w:b/>
          <w:color w:val="000000"/>
          <w:spacing w:val="-3"/>
          <w:sz w:val="24"/>
          <w:szCs w:val="24"/>
        </w:rPr>
        <w:tab/>
        <w:t xml:space="preserve">Preamble </w:t>
      </w:r>
    </w:p>
    <w:p w:rsidR="004525A9" w:rsidRDefault="00130219" w:rsidP="00052C62">
      <w:pPr>
        <w:tabs>
          <w:tab w:val="left" w:pos="7650"/>
        </w:tabs>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This chapter will present the methodology to be employed in this study. The methodology of this research consists of different sections including, historical background of the case study, research design, research population, sample size, sample techniques</w:t>
      </w:r>
      <w:r>
        <w:rPr>
          <w:rFonts w:ascii="Times New Roman" w:hAnsi="Times New Roman"/>
          <w:color w:val="000000"/>
          <w:spacing w:val="-3"/>
          <w:sz w:val="24"/>
          <w:szCs w:val="24"/>
        </w:rPr>
        <w:t xml:space="preserve">, data collection, instrument of data collection and method of analysis. </w:t>
      </w:r>
    </w:p>
    <w:p w:rsidR="004525A9" w:rsidRDefault="00130219" w:rsidP="00052C62">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4525A9" w:rsidRDefault="00130219" w:rsidP="00052C62">
      <w:pPr>
        <w:spacing w:after="0" w:line="360" w:lineRule="auto"/>
        <w:jc w:val="both"/>
        <w:rPr>
          <w:rFonts w:ascii="Times New Roman" w:hAnsi="Times New Roman"/>
          <w:sz w:val="24"/>
          <w:szCs w:val="24"/>
        </w:rPr>
      </w:pPr>
      <w:r>
        <w:rPr>
          <w:rFonts w:ascii="Times New Roman" w:hAnsi="Times New Roman"/>
          <w:sz w:val="24"/>
          <w:szCs w:val="24"/>
        </w:rPr>
        <w:t>The research design for the study on the "Impact of Diversity Management on Organizational Performance" is quantitative, providing a structured plan for inves</w:t>
      </w:r>
      <w:r>
        <w:rPr>
          <w:rFonts w:ascii="Times New Roman" w:hAnsi="Times New Roman"/>
          <w:sz w:val="24"/>
          <w:szCs w:val="24"/>
        </w:rPr>
        <w:t>tigation. It is designed to address research questions and problems, employing two cross-sectional approaches to assess before and after scenarios due to time constraints.</w:t>
      </w:r>
    </w:p>
    <w:p w:rsidR="004525A9" w:rsidRDefault="00130219" w:rsidP="00052C62">
      <w:pPr>
        <w:spacing w:after="0" w:line="36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t>Population of the Study</w:t>
      </w:r>
    </w:p>
    <w:p w:rsidR="004525A9" w:rsidRDefault="00130219" w:rsidP="00052C62">
      <w:pPr>
        <w:spacing w:after="12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Guaran</w:t>
      </w:r>
      <w:r>
        <w:rPr>
          <w:rFonts w:ascii="Times New Roman" w:hAnsi="Times New Roman"/>
          <w:bCs/>
          <w:sz w:val="24"/>
          <w:szCs w:val="24"/>
          <w:lang w:val="en-GB"/>
        </w:rPr>
        <w:t>ty Trust Bank Plc, Ilorin, Kwara State</w:t>
      </w:r>
      <w:r>
        <w:rPr>
          <w:rFonts w:ascii="Times New Roman" w:hAnsi="Times New Roman"/>
          <w:sz w:val="24"/>
          <w:szCs w:val="24"/>
        </w:rPr>
        <w:t>. Necessary information will be gathered from the entire respondent for the completion of the research.</w:t>
      </w:r>
    </w:p>
    <w:p w:rsidR="004525A9" w:rsidRDefault="00130219" w:rsidP="00052C62">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4525A9" w:rsidRDefault="00130219" w:rsidP="00052C62">
      <w:pPr>
        <w:spacing w:after="120" w:line="360" w:lineRule="auto"/>
        <w:jc w:val="both"/>
        <w:rPr>
          <w:rFonts w:ascii="Times New Roman" w:hAnsi="Times New Roman"/>
          <w:sz w:val="24"/>
          <w:szCs w:val="24"/>
        </w:rPr>
      </w:pPr>
      <w:r>
        <w:rPr>
          <w:rFonts w:ascii="Times New Roman" w:hAnsi="Times New Roman"/>
          <w:sz w:val="24"/>
          <w:szCs w:val="24"/>
        </w:rPr>
        <w:t>Sampling makes it possible to draw valid inferences or generalizations on the b</w:t>
      </w:r>
      <w:r>
        <w:rPr>
          <w:rFonts w:ascii="Times New Roman" w:hAnsi="Times New Roman"/>
          <w:sz w:val="24"/>
          <w:szCs w:val="24"/>
        </w:rPr>
        <w:t>asis of careful observation of variables with a relatively small proportion of the population. (Best &amp; Khain, 2008). The method of sampling to be used in this research work is the convenient sampling. The sample units are all the staffs, because of the pri</w:t>
      </w:r>
      <w:r>
        <w:rPr>
          <w:rFonts w:ascii="Times New Roman" w:hAnsi="Times New Roman"/>
          <w:sz w:val="24"/>
          <w:szCs w:val="24"/>
        </w:rPr>
        <w:t>ncipal relationships they all have with the research topic. Simple random sampling was the sampling technique used to ensure that every employee in the departments is given equal chance of being selected for the study.</w:t>
      </w:r>
    </w:p>
    <w:p w:rsidR="004525A9" w:rsidRDefault="00130219" w:rsidP="00052C62">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t>3.4     Sample Size Determination</w:t>
      </w:r>
    </w:p>
    <w:p w:rsidR="004525A9" w:rsidRDefault="00130219" w:rsidP="00052C62">
      <w:pPr>
        <w:spacing w:after="120" w:line="360" w:lineRule="auto"/>
        <w:jc w:val="both"/>
        <w:rPr>
          <w:rFonts w:ascii="Times New Roman" w:hAnsi="Times New Roman"/>
          <w:sz w:val="24"/>
          <w:szCs w:val="24"/>
        </w:rPr>
      </w:pPr>
      <w:r>
        <w:rPr>
          <w:rFonts w:ascii="Times New Roman" w:hAnsi="Times New Roman"/>
          <w:sz w:val="24"/>
          <w:szCs w:val="24"/>
        </w:rPr>
        <w:lastRenderedPageBreak/>
        <w:t>Sin</w:t>
      </w:r>
      <w:r>
        <w:rPr>
          <w:rFonts w:ascii="Times New Roman" w:hAnsi="Times New Roman"/>
          <w:sz w:val="24"/>
          <w:szCs w:val="24"/>
        </w:rPr>
        <w:t xml:space="preserve">ce the population is a finite one, application of statistical formula becomes imperative in determining the sample size. To study the entire population is not usually feasible due to some hindering factors such as limited time frame, financial limitation, </w:t>
      </w:r>
      <w:r>
        <w:rPr>
          <w:rFonts w:ascii="Times New Roman" w:hAnsi="Times New Roman"/>
          <w:sz w:val="24"/>
          <w:szCs w:val="24"/>
        </w:rPr>
        <w:t>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4525A9" w:rsidRDefault="00130219" w:rsidP="00052C62">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4525A9" w:rsidRDefault="00130219" w:rsidP="00052C62">
      <w:pPr>
        <w:spacing w:after="120" w:line="360" w:lineRule="auto"/>
        <w:jc w:val="both"/>
        <w:rPr>
          <w:rFonts w:ascii="Times New Roman" w:hAnsi="Times New Roman"/>
          <w:sz w:val="24"/>
          <w:szCs w:val="24"/>
        </w:rPr>
      </w:pPr>
      <w:r>
        <w:rPr>
          <w:rFonts w:ascii="Times New Roman" w:hAnsi="Times New Roman"/>
          <w:sz w:val="24"/>
          <w:szCs w:val="24"/>
        </w:rPr>
        <w:t>Taro Yamane Formula:</w:t>
      </w:r>
    </w:p>
    <w:p w:rsidR="004525A9" w:rsidRDefault="00130219" w:rsidP="00052C62">
      <w:pPr>
        <w:pStyle w:val="NoSpacing"/>
        <w:spacing w:line="360" w:lineRule="auto"/>
        <w:jc w:val="both"/>
      </w:pPr>
      <w:r>
        <w:rPr>
          <w:noProof/>
        </w:rPr>
        <mc:AlternateContent>
          <mc:Choice Requires="wps">
            <w:drawing>
              <wp:anchor distT="0" distB="0" distL="0" distR="0" simplePos="0" relativeHeight="2" behindDoc="0" locked="0" layoutInCell="1" allowOverlap="1" wp14:anchorId="5584975A" wp14:editId="5AAF362E">
                <wp:simplePos x="0" y="0"/>
                <wp:positionH relativeFrom="column">
                  <wp:posOffset>0</wp:posOffset>
                </wp:positionH>
                <wp:positionV relativeFrom="paragraph">
                  <wp:posOffset>0</wp:posOffset>
                </wp:positionV>
                <wp:extent cx="635000" cy="635000"/>
                <wp:effectExtent l="0" t="0" r="0" b="0"/>
                <wp:wrapNone/>
                <wp:docPr id="102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0" cy="63500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0.0pt;margin-top:0.0pt;width:50.0pt;height:50.0pt;z-index:2;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3" behindDoc="0" locked="0" layoutInCell="1" allowOverlap="1" wp14:anchorId="0EBE5E6D" wp14:editId="38393BAA">
                <wp:simplePos x="0" y="0"/>
                <wp:positionH relativeFrom="column">
                  <wp:posOffset>1020445</wp:posOffset>
                </wp:positionH>
                <wp:positionV relativeFrom="paragraph">
                  <wp:posOffset>255905</wp:posOffset>
                </wp:positionV>
                <wp:extent cx="648335" cy="0"/>
                <wp:effectExtent l="0" t="4445" r="0" b="5080"/>
                <wp:wrapNone/>
                <wp:docPr id="102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335" cy="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 id="1027" type="#_x0000_t32" filled="f" style="position:absolute;margin-left:80.35pt;margin-top:20.15pt;width:51.05pt;height:0.0pt;z-index:3;mso-position-horizontal-relative:text;mso-position-vertical-relative:text;mso-width-relative:page;mso-height-relative:page;mso-wrap-distance-left:0.0pt;mso-wrap-distance-right:0.0pt;visibility:visible;">
                <v:fill/>
              </v:shape>
            </w:pict>
          </mc:Fallback>
        </mc:AlternateContent>
      </w:r>
      <w:r>
        <w:t>S =                       N</w:t>
      </w:r>
    </w:p>
    <w:p w:rsidR="004525A9" w:rsidRDefault="00130219" w:rsidP="00052C62">
      <w:pPr>
        <w:pStyle w:val="NoSpacing"/>
        <w:spacing w:line="360" w:lineRule="auto"/>
        <w:jc w:val="both"/>
      </w:pPr>
      <w:r>
        <w:t xml:space="preserve">        </w:t>
      </w:r>
      <w:r>
        <w:t xml:space="preserve">                 1+N (e)2</w:t>
      </w:r>
    </w:p>
    <w:p w:rsidR="004525A9" w:rsidRDefault="00130219" w:rsidP="00052C62">
      <w:pPr>
        <w:pStyle w:val="NoSpacing"/>
        <w:spacing w:line="360" w:lineRule="auto"/>
        <w:jc w:val="both"/>
      </w:pPr>
      <w:r>
        <w:t>N = population size</w:t>
      </w:r>
    </w:p>
    <w:p w:rsidR="004525A9" w:rsidRDefault="00130219" w:rsidP="00052C62">
      <w:pPr>
        <w:pStyle w:val="NoSpacing"/>
        <w:spacing w:line="360" w:lineRule="auto"/>
        <w:jc w:val="both"/>
      </w:pPr>
      <w:r>
        <w:t>e = tolerance error</w:t>
      </w:r>
    </w:p>
    <w:p w:rsidR="004525A9" w:rsidRDefault="00130219" w:rsidP="00052C62">
      <w:pPr>
        <w:pStyle w:val="NoSpacing"/>
        <w:spacing w:line="360" w:lineRule="auto"/>
        <w:jc w:val="both"/>
      </w:pPr>
      <w:r>
        <w:t>1 = constants</w:t>
      </w:r>
    </w:p>
    <w:p w:rsidR="004525A9" w:rsidRDefault="00130219" w:rsidP="00052C62">
      <w:pPr>
        <w:pStyle w:val="NoSpacing"/>
        <w:spacing w:line="360" w:lineRule="auto"/>
        <w:jc w:val="both"/>
      </w:pPr>
      <w:r>
        <w:t>Therefore:</w:t>
      </w:r>
    </w:p>
    <w:p w:rsidR="004525A9" w:rsidRDefault="00130219" w:rsidP="00052C62">
      <w:pPr>
        <w:pStyle w:val="NoSpacing"/>
        <w:spacing w:line="360" w:lineRule="auto"/>
        <w:jc w:val="both"/>
      </w:pPr>
      <w:r>
        <w:rPr>
          <w:noProof/>
        </w:rPr>
        <mc:AlternateContent>
          <mc:Choice Requires="wps">
            <w:drawing>
              <wp:anchor distT="0" distB="0" distL="0" distR="0" simplePos="0" relativeHeight="4" behindDoc="0" locked="0" layoutInCell="1" allowOverlap="1" wp14:anchorId="06B2A7DA" wp14:editId="0EDE076D">
                <wp:simplePos x="0" y="0"/>
                <wp:positionH relativeFrom="column">
                  <wp:posOffset>683895</wp:posOffset>
                </wp:positionH>
                <wp:positionV relativeFrom="paragraph">
                  <wp:posOffset>170815</wp:posOffset>
                </wp:positionV>
                <wp:extent cx="656590" cy="0"/>
                <wp:effectExtent l="0" t="4445" r="0" b="5080"/>
                <wp:wrapNone/>
                <wp:docPr id="10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90" cy="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 id="1028" type="#_x0000_t32" filled="f" style="position:absolute;margin-left:53.85pt;margin-top:13.45pt;width:51.7pt;height:0.0pt;z-index:4;mso-position-horizontal-relative:text;mso-position-vertical-relative:text;mso-width-relative:page;mso-height-relative:page;mso-wrap-distance-left:0.0pt;mso-wrap-distance-right:0.0pt;visibility:visible;">
                <v:fill/>
              </v:shape>
            </w:pict>
          </mc:Fallback>
        </mc:AlternateContent>
      </w:r>
      <w:r>
        <w:t>S =             300</w:t>
      </w:r>
    </w:p>
    <w:p w:rsidR="004525A9" w:rsidRDefault="00130219" w:rsidP="00052C62">
      <w:pPr>
        <w:pStyle w:val="NoSpacing"/>
        <w:spacing w:line="360" w:lineRule="auto"/>
        <w:jc w:val="both"/>
      </w:pPr>
      <w:r>
        <w:t xml:space="preserve">             1 +300(0.05)2</w:t>
      </w:r>
    </w:p>
    <w:p w:rsidR="004525A9" w:rsidRDefault="00130219" w:rsidP="00052C62">
      <w:pPr>
        <w:pStyle w:val="NoSpacing"/>
        <w:spacing w:line="360" w:lineRule="auto"/>
        <w:jc w:val="both"/>
      </w:pPr>
      <w:r>
        <w:rPr>
          <w:noProof/>
        </w:rPr>
        <mc:AlternateContent>
          <mc:Choice Requires="wps">
            <w:drawing>
              <wp:anchor distT="0" distB="0" distL="0" distR="0" simplePos="0" relativeHeight="5" behindDoc="0" locked="0" layoutInCell="1" allowOverlap="1" wp14:anchorId="76CFA108" wp14:editId="1661B834">
                <wp:simplePos x="0" y="0"/>
                <wp:positionH relativeFrom="column">
                  <wp:posOffset>745490</wp:posOffset>
                </wp:positionH>
                <wp:positionV relativeFrom="paragraph">
                  <wp:posOffset>215265</wp:posOffset>
                </wp:positionV>
                <wp:extent cx="594995" cy="0"/>
                <wp:effectExtent l="0" t="4445" r="0" b="5080"/>
                <wp:wrapNone/>
                <wp:docPr id="102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995" cy="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 id="1029" type="#_x0000_t32" filled="f" style="position:absolute;margin-left:58.7pt;margin-top:16.95pt;width:46.85pt;height:0.0pt;z-index:5;mso-position-horizontal-relative:text;mso-position-vertical-relative:text;mso-width-relative:page;mso-height-relative:page;mso-wrap-distance-left:0.0pt;mso-wrap-distance-right:0.0pt;visibility:visible;">
                <v:fill/>
              </v:shape>
            </w:pict>
          </mc:Fallback>
        </mc:AlternateContent>
      </w:r>
      <w:r>
        <w:t xml:space="preserve">    =               300</w:t>
      </w:r>
    </w:p>
    <w:p w:rsidR="004525A9" w:rsidRDefault="00130219" w:rsidP="00052C62">
      <w:pPr>
        <w:pStyle w:val="NoSpacing"/>
        <w:spacing w:line="360" w:lineRule="auto"/>
        <w:jc w:val="both"/>
      </w:pPr>
      <w:r>
        <w:t xml:space="preserve">             1+300(0.0025)</w:t>
      </w:r>
    </w:p>
    <w:p w:rsidR="004525A9" w:rsidRDefault="00130219" w:rsidP="00052C62">
      <w:pPr>
        <w:pStyle w:val="NoSpacing"/>
        <w:tabs>
          <w:tab w:val="center" w:pos="4680"/>
        </w:tabs>
        <w:spacing w:line="360" w:lineRule="auto"/>
        <w:jc w:val="both"/>
      </w:pPr>
      <w:r>
        <w:rPr>
          <w:noProof/>
        </w:rPr>
        <mc:AlternateContent>
          <mc:Choice Requires="wps">
            <w:drawing>
              <wp:anchor distT="0" distB="0" distL="0" distR="0" simplePos="0" relativeHeight="6" behindDoc="0" locked="0" layoutInCell="1" allowOverlap="1" wp14:anchorId="3DE465F4" wp14:editId="7E280AEB">
                <wp:simplePos x="0" y="0"/>
                <wp:positionH relativeFrom="column">
                  <wp:posOffset>843280</wp:posOffset>
                </wp:positionH>
                <wp:positionV relativeFrom="paragraph">
                  <wp:posOffset>170180</wp:posOffset>
                </wp:positionV>
                <wp:extent cx="603884" cy="0"/>
                <wp:effectExtent l="0" t="4445" r="0" b="5080"/>
                <wp:wrapNone/>
                <wp:docPr id="103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4" cy="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 id="1030" type="#_x0000_t32" filled="f" style="position:absolute;margin-left:66.4pt;margin-top:13.4pt;width:47.55pt;height:0.0pt;z-index:6;mso-position-horizontal-relative:text;mso-position-vertical-relative:text;mso-width-relative:page;mso-height-relative:page;mso-wrap-distance-left:0.0pt;mso-wrap-distance-right:0.0pt;visibility:visible;">
                <v:fill/>
              </v:shape>
            </w:pict>
          </mc:Fallback>
        </mc:AlternateContent>
      </w:r>
      <w:r>
        <w:t xml:space="preserve">    =                 300</w:t>
      </w:r>
      <w:r>
        <w:tab/>
      </w:r>
    </w:p>
    <w:p w:rsidR="004525A9" w:rsidRDefault="00130219" w:rsidP="00052C62">
      <w:pPr>
        <w:pStyle w:val="NoSpacing"/>
        <w:spacing w:line="360" w:lineRule="auto"/>
        <w:jc w:val="both"/>
      </w:pPr>
      <w:r>
        <w:t xml:space="preserve">                        1+0.75</w:t>
      </w:r>
    </w:p>
    <w:p w:rsidR="004525A9" w:rsidRDefault="00130219" w:rsidP="00052C62">
      <w:pPr>
        <w:pStyle w:val="NoSpacing"/>
        <w:tabs>
          <w:tab w:val="center" w:pos="4680"/>
        </w:tabs>
        <w:spacing w:line="360" w:lineRule="auto"/>
        <w:jc w:val="both"/>
      </w:pPr>
      <w:r>
        <w:rPr>
          <w:noProof/>
        </w:rPr>
        <mc:AlternateContent>
          <mc:Choice Requires="wps">
            <w:drawing>
              <wp:anchor distT="0" distB="0" distL="0" distR="0" simplePos="0" relativeHeight="7" behindDoc="0" locked="0" layoutInCell="1" allowOverlap="1" wp14:anchorId="6137CBEF" wp14:editId="349785B0">
                <wp:simplePos x="0" y="0"/>
                <wp:positionH relativeFrom="column">
                  <wp:posOffset>755650</wp:posOffset>
                </wp:positionH>
                <wp:positionV relativeFrom="paragraph">
                  <wp:posOffset>175260</wp:posOffset>
                </wp:positionV>
                <wp:extent cx="603885" cy="0"/>
                <wp:effectExtent l="0" t="4445" r="0" b="5080"/>
                <wp:wrapNone/>
                <wp:docPr id="103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 cy="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 id="1031" type="#_x0000_t32" filled="f" style="position:absolute;margin-left:59.5pt;margin-top:13.8pt;width:47.55pt;height:0.0pt;z-index:7;mso-position-horizontal-relative:text;mso-position-vertical-relative:text;mso-width-relative:page;mso-height-relative:page;mso-wrap-distance-left:0.0pt;mso-wrap-distance-right:0.0pt;visibility:visible;">
                <v:fill/>
              </v:shape>
            </w:pict>
          </mc:Fallback>
        </mc:AlternateContent>
      </w:r>
      <w:r>
        <w:t xml:space="preserve">=    </w:t>
      </w:r>
      <w:r>
        <w:t xml:space="preserve">                   300</w:t>
      </w:r>
      <w:r>
        <w:tab/>
      </w:r>
    </w:p>
    <w:p w:rsidR="004525A9" w:rsidRDefault="00130219" w:rsidP="00052C62">
      <w:pPr>
        <w:pStyle w:val="NoSpacing"/>
        <w:spacing w:line="360" w:lineRule="auto"/>
        <w:jc w:val="both"/>
      </w:pPr>
      <w:r>
        <w:t xml:space="preserve">                        1.75</w:t>
      </w:r>
    </w:p>
    <w:p w:rsidR="004525A9" w:rsidRDefault="00130219" w:rsidP="00052C62">
      <w:pPr>
        <w:pStyle w:val="NoSpacing"/>
        <w:spacing w:after="240" w:line="360" w:lineRule="auto"/>
        <w:jc w:val="both"/>
      </w:pPr>
      <w:r>
        <w:t>=   171.42 = 171 respondents</w:t>
      </w:r>
    </w:p>
    <w:p w:rsidR="004525A9" w:rsidRDefault="00130219" w:rsidP="00052C62">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4525A9" w:rsidRDefault="00130219" w:rsidP="00052C62">
      <w:pPr>
        <w:tabs>
          <w:tab w:val="left" w:pos="7650"/>
        </w:tabs>
        <w:spacing w:after="120" w:line="360" w:lineRule="auto"/>
        <w:jc w:val="both"/>
        <w:rPr>
          <w:rFonts w:ascii="Times New Roman" w:hAnsi="Times New Roman"/>
          <w:sz w:val="24"/>
          <w:szCs w:val="24"/>
        </w:rPr>
      </w:pPr>
      <w:r>
        <w:rPr>
          <w:rFonts w:ascii="Times New Roman" w:hAnsi="Times New Roman"/>
          <w:sz w:val="24"/>
          <w:szCs w:val="24"/>
        </w:rPr>
        <w:t xml:space="preserve">Sterligaz (2007) states that the framework through which data is collected for the purpose of research is known as source of data. Hence, every </w:t>
      </w:r>
      <w:r>
        <w:rPr>
          <w:rFonts w:ascii="Times New Roman" w:hAnsi="Times New Roman"/>
          <w:sz w:val="24"/>
          <w:szCs w:val="24"/>
        </w:rPr>
        <w:t xml:space="preserve">research work has a framework for collecting data. In this study however, the primary data was adopted. Primary data are those which are afresh and for the first time, and thus happen to be </w:t>
      </w:r>
      <w:r>
        <w:rPr>
          <w:rFonts w:ascii="Times New Roman" w:hAnsi="Times New Roman"/>
          <w:sz w:val="24"/>
          <w:szCs w:val="24"/>
        </w:rPr>
        <w:lastRenderedPageBreak/>
        <w:t>original in character (Kothari, 2004). To obtain the required data</w:t>
      </w:r>
      <w:r>
        <w:rPr>
          <w:rFonts w:ascii="Times New Roman" w:hAnsi="Times New Roman"/>
          <w:sz w:val="24"/>
          <w:szCs w:val="24"/>
        </w:rPr>
        <w:t>, a detailed questionnaire was prepared and administered to staff which are management and the lower level that constitute the study respondents.</w:t>
      </w:r>
    </w:p>
    <w:p w:rsidR="004525A9" w:rsidRDefault="00130219" w:rsidP="00052C62">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result gotten from the research field work shall be analyzed using frequency </w:t>
      </w:r>
      <w:r>
        <w:rPr>
          <w:rFonts w:ascii="Times New Roman" w:hAnsi="Times New Roman"/>
          <w:color w:val="000000"/>
          <w:sz w:val="24"/>
          <w:szCs w:val="24"/>
        </w:rPr>
        <w:t>distribution table to displaying the percentage of the demographic date and to show the level of agreement and disagreement to the research statements in the closed ended questionnaire with the help of Regression analysis using Statistical Package for Soci</w:t>
      </w:r>
      <w:r>
        <w:rPr>
          <w:rFonts w:ascii="Times New Roman" w:hAnsi="Times New Roman"/>
          <w:color w:val="000000"/>
          <w:sz w:val="24"/>
          <w:szCs w:val="24"/>
        </w:rPr>
        <w:t>al Sciences (SPSS) of version 20.</w:t>
      </w:r>
    </w:p>
    <w:p w:rsidR="004525A9" w:rsidRDefault="00130219" w:rsidP="00052C62">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4525A9" w:rsidRDefault="00130219" w:rsidP="00052C62">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This study adopted multiple research instruments, in which data are collected from the sample of population on Diversity management and organizational performance the research instrument is the, que</w:t>
      </w:r>
      <w:r>
        <w:rPr>
          <w:rFonts w:ascii="Times New Roman" w:eastAsia="Times New Roman" w:hAnsi="Times New Roman"/>
          <w:sz w:val="24"/>
          <w:szCs w:val="24"/>
        </w:rPr>
        <w:t xml:space="preserve">stionnaire. </w:t>
      </w:r>
    </w:p>
    <w:p w:rsidR="004525A9" w:rsidRDefault="00130219" w:rsidP="00052C62">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4525A9" w:rsidRDefault="00130219" w:rsidP="00052C6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To ensure validity during data collection, it is imperative </w:t>
      </w:r>
      <w:r>
        <w:rPr>
          <w:rFonts w:ascii="Times New Roman" w:hAnsi="Times New Roman"/>
          <w:sz w:val="24"/>
          <w:szCs w:val="24"/>
        </w:rPr>
        <w:t>to use multiple sources to gather data, to establish a chain of evidence, and to have key informants review the draft analysis. It is identifies as problematic due to the fact that researchers fail to develop sufficient operational sets of measures.</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fo</w:t>
      </w:r>
      <w:r>
        <w:rPr>
          <w:rFonts w:ascii="Times New Roman" w:hAnsi="Times New Roman"/>
          <w:sz w:val="24"/>
          <w:szCs w:val="24"/>
        </w:rPr>
        <w:t xml:space="preserve">ur methods of measuring validity are face validity, content validity, and criterion validity and construct validity. However, for the purpose of this study the measure instrument will be subjected to face and content validity, showing whether it test what </w:t>
      </w:r>
      <w:r>
        <w:rPr>
          <w:rFonts w:ascii="Times New Roman" w:hAnsi="Times New Roman"/>
          <w:sz w:val="24"/>
          <w:szCs w:val="24"/>
        </w:rPr>
        <w:t xml:space="preserve">it meant to test and the extent to which a test measures a representative of the sample (Otokiti, 2010). </w:t>
      </w:r>
    </w:p>
    <w:p w:rsidR="004525A9" w:rsidRDefault="004525A9" w:rsidP="00052C62">
      <w:pPr>
        <w:autoSpaceDE w:val="0"/>
        <w:autoSpaceDN w:val="0"/>
        <w:adjustRightInd w:val="0"/>
        <w:spacing w:after="120" w:line="360" w:lineRule="auto"/>
        <w:jc w:val="both"/>
        <w:rPr>
          <w:rFonts w:ascii="Times New Roman" w:hAnsi="Times New Roman"/>
          <w:sz w:val="24"/>
          <w:szCs w:val="24"/>
        </w:rPr>
      </w:pPr>
    </w:p>
    <w:p w:rsidR="004525A9" w:rsidRDefault="004525A9" w:rsidP="00052C62">
      <w:pPr>
        <w:autoSpaceDE w:val="0"/>
        <w:autoSpaceDN w:val="0"/>
        <w:adjustRightInd w:val="0"/>
        <w:spacing w:after="120" w:line="360" w:lineRule="auto"/>
        <w:jc w:val="both"/>
        <w:rPr>
          <w:rFonts w:ascii="Times New Roman" w:hAnsi="Times New Roman"/>
          <w:sz w:val="24"/>
          <w:szCs w:val="24"/>
        </w:rPr>
      </w:pPr>
    </w:p>
    <w:p w:rsidR="004525A9" w:rsidRDefault="00130219" w:rsidP="00052C62">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3.9    </w:t>
      </w:r>
      <w:r>
        <w:rPr>
          <w:rFonts w:ascii="Times New Roman" w:hAnsi="Times New Roman"/>
          <w:b/>
          <w:sz w:val="24"/>
          <w:szCs w:val="24"/>
        </w:rPr>
        <w:tab/>
        <w:t>Reliability of Research Instruments</w:t>
      </w:r>
    </w:p>
    <w:p w:rsidR="004525A9" w:rsidRDefault="00130219" w:rsidP="00052C6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(Otokiti</w:t>
      </w:r>
      <w:r>
        <w:rPr>
          <w:rFonts w:ascii="Times New Roman" w:hAnsi="Times New Roman"/>
          <w:sz w:val="24"/>
          <w:szCs w:val="24"/>
        </w:rPr>
        <w:t>, 2010). It simply means that if the second researcher were to conduct the same case study, he will still arrive at the same findings. Therefore, in order to ensure the reliability of the data collected, the researcher will use test-retest method by admini</w:t>
      </w:r>
      <w:r>
        <w:rPr>
          <w:rFonts w:ascii="Times New Roman" w:hAnsi="Times New Roman"/>
          <w:sz w:val="24"/>
          <w:szCs w:val="24"/>
        </w:rPr>
        <w:t>stering the same questionnaire twice to the same group of people under the same or identical variable and it is also known as coefficient stability.</w:t>
      </w:r>
    </w:p>
    <w:p w:rsidR="004525A9" w:rsidRDefault="00130219" w:rsidP="00052C62">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4525A9" w:rsidRDefault="00130219" w:rsidP="00052C62">
      <w:pPr>
        <w:spacing w:after="12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w:t>
      </w:r>
      <w:r>
        <w:rPr>
          <w:rFonts w:ascii="Times New Roman" w:hAnsi="Times New Roman"/>
          <w:sz w:val="24"/>
          <w:szCs w:val="24"/>
        </w:rPr>
        <w:t>iality will maintained throughout the research and data obtained for the purpose of this study will use only for the purpose of this study.  Furthermore, high moral and ethical values were ensured; thus ensuring protection of the right of individuals in pa</w:t>
      </w:r>
      <w:r>
        <w:rPr>
          <w:rFonts w:ascii="Times New Roman" w:hAnsi="Times New Roman"/>
          <w:sz w:val="24"/>
          <w:szCs w:val="24"/>
        </w:rPr>
        <w:t xml:space="preserve">rticular and that of the organization under study as whole. The enrolment of respondents will be done on a voluntary basis; thus, this ensures respondents were not pressurized and their privacy will not be intruded upon. </w:t>
      </w: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130219" w:rsidP="00052C62">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CHAPTER FOUR</w:t>
      </w:r>
    </w:p>
    <w:p w:rsidR="004525A9" w:rsidRDefault="00130219" w:rsidP="00052C62">
      <w:pPr>
        <w:spacing w:after="120" w:line="360" w:lineRule="auto"/>
        <w:jc w:val="center"/>
        <w:rPr>
          <w:rFonts w:ascii="Times New Roman" w:hAnsi="Times New Roman"/>
          <w:b/>
          <w:color w:val="000000"/>
          <w:sz w:val="24"/>
          <w:szCs w:val="24"/>
        </w:rPr>
      </w:pPr>
      <w:r>
        <w:rPr>
          <w:rFonts w:ascii="Times New Roman" w:hAnsi="Times New Roman"/>
          <w:b/>
          <w:color w:val="000000"/>
          <w:sz w:val="24"/>
          <w:szCs w:val="24"/>
        </w:rPr>
        <w:t>DATA PR</w:t>
      </w:r>
      <w:r>
        <w:rPr>
          <w:rFonts w:ascii="Times New Roman" w:hAnsi="Times New Roman"/>
          <w:b/>
          <w:color w:val="000000"/>
          <w:sz w:val="24"/>
          <w:szCs w:val="24"/>
        </w:rPr>
        <w:t>ESENTATION, ANALYSIS AND INTERPRETATION</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t>Preamble</w:t>
      </w:r>
    </w:p>
    <w:p w:rsidR="004525A9" w:rsidRDefault="00130219" w:rsidP="00052C6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concerned with the presentation, analysis and interpretation of data gathered from the responses to administered questionnaires. It also includes an empirical testing of hypothesis made about this study and each of their interpretations. It</w:t>
      </w:r>
      <w:r>
        <w:rPr>
          <w:rFonts w:ascii="Times New Roman" w:hAnsi="Times New Roman"/>
          <w:color w:val="000000"/>
          <w:sz w:val="24"/>
          <w:szCs w:val="24"/>
        </w:rPr>
        <w:t xml:space="preserve"> should be noted that Statistical Package for Social Science (SPSS) was used for analyzing frequencies and testing research hypotheses. </w:t>
      </w:r>
    </w:p>
    <w:p w:rsidR="004525A9" w:rsidRDefault="00130219" w:rsidP="00052C62">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4525A9" w:rsidRDefault="00130219" w:rsidP="00052C6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w:t>
      </w:r>
      <w:r>
        <w:rPr>
          <w:rFonts w:ascii="Times New Roman" w:hAnsi="Times New Roman"/>
          <w:color w:val="000000"/>
          <w:sz w:val="24"/>
          <w:szCs w:val="24"/>
        </w:rPr>
        <w:t xml:space="preserve">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w:t>
      </w:r>
      <w:r>
        <w:rPr>
          <w:rFonts w:ascii="Times New Roman" w:hAnsi="Times New Roman"/>
          <w:color w:val="000000"/>
          <w:sz w:val="24"/>
          <w:szCs w:val="24"/>
        </w:rPr>
        <w:t xml:space="preserve">turned or not filled appropriately, </w:t>
      </w:r>
    </w:p>
    <w:p w:rsidR="004525A9" w:rsidRDefault="00130219" w:rsidP="00052C62">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4525A9" w:rsidRDefault="00130219" w:rsidP="00052C62">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mc:AlternateContent>
          <mc:Choice Requires="wps">
            <w:drawing>
              <wp:anchor distT="0" distB="0" distL="0" distR="0" simplePos="0" relativeHeight="8" behindDoc="0" locked="0" layoutInCell="1" allowOverlap="1" wp14:anchorId="33F08010" wp14:editId="2C6DB876">
                <wp:simplePos x="0" y="0"/>
                <wp:positionH relativeFrom="column">
                  <wp:posOffset>-102235</wp:posOffset>
                </wp:positionH>
                <wp:positionV relativeFrom="paragraph">
                  <wp:posOffset>34925</wp:posOffset>
                </wp:positionV>
                <wp:extent cx="5760085" cy="0"/>
                <wp:effectExtent l="0" t="4445" r="0" b="5080"/>
                <wp:wrapNone/>
                <wp:docPr id="103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 id="1032" type="#_x0000_t32" filled="f" style="position:absolute;margin-left:-8.05pt;margin-top:2.75pt;width:453.55pt;height:0.0pt;z-index:8;mso-position-horizontal-relative:text;mso-position-vertical-relative:text;mso-width-relative:page;mso-height-relative:page;mso-wrap-distance-left:0.0pt;mso-wrap-distance-right:0.0pt;visibility:visible;flip:y;">
                <v:fill/>
              </v:shape>
            </w:pict>
          </mc:Fallback>
        </mc:AlternateConten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92.9%</w:t>
      </w:r>
    </w:p>
    <w:p w:rsidR="004525A9" w:rsidRDefault="00130219" w:rsidP="00052C62">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4525A9" w:rsidRDefault="00130219" w:rsidP="00052C62">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noProof/>
          <w:color w:val="000000"/>
          <w:sz w:val="24"/>
          <w:szCs w:val="24"/>
        </w:rPr>
        <mc:AlternateContent>
          <mc:Choice Requires="wps">
            <w:drawing>
              <wp:anchor distT="0" distB="0" distL="0" distR="0" simplePos="0" relativeHeight="9" behindDoc="0" locked="0" layoutInCell="1" allowOverlap="1" wp14:anchorId="084A47C2" wp14:editId="24AF9C7E">
                <wp:simplePos x="0" y="0"/>
                <wp:positionH relativeFrom="column">
                  <wp:posOffset>-102235</wp:posOffset>
                </wp:positionH>
                <wp:positionV relativeFrom="paragraph">
                  <wp:posOffset>175260</wp:posOffset>
                </wp:positionV>
                <wp:extent cx="5760085" cy="0"/>
                <wp:effectExtent l="0" t="4445" r="0" b="5080"/>
                <wp:wrapNone/>
                <wp:docPr id="103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straightConnector1">
                          <a:avLst/>
                        </a:prstGeom>
                        <a:ln w="9525" cap="flat" cmpd="sng">
                          <a:solidFill>
                            <a:srgbClr val="000000"/>
                          </a:solidFill>
                          <a:prstDash val="solid"/>
                          <a:round/>
                          <a:headEnd/>
                          <a:tailEnd/>
                        </a:ln>
                      </wps:spPr>
                      <wps:bodyPr/>
                    </wps:wsp>
                  </a:graphicData>
                </a:graphic>
              </wp:anchor>
            </w:drawing>
          </mc:Choice>
          <mc:Fallback xmlns:wpsCustomData="http://www.wps.cn/officeDocument/2013/wpsCustomData">
            <w:pict>
              <v:shape id="1033" type="#_x0000_t32" filled="f" style="position:absolute;margin-left:-8.05pt;margin-top:13.8pt;width:453.55pt;height:0.0pt;z-index:9;mso-position-horizontal-relative:text;mso-position-vertical-relative:text;mso-width-relative:page;mso-height-relative:page;mso-wrap-distance-left:0.0pt;mso-wrap-distance-right:0.0pt;visibility:visible;flip:y;">
                <v:fill/>
              </v:shape>
            </w:pict>
          </mc:Fallback>
        </mc:AlternateConten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rsidR="004525A9" w:rsidRDefault="00130219" w:rsidP="00052C62">
      <w:pPr>
        <w:spacing w:before="240" w:line="360" w:lineRule="auto"/>
        <w:jc w:val="both"/>
        <w:rPr>
          <w:rFonts w:ascii="Times New Roman" w:hAnsi="Times New Roman"/>
          <w:i/>
          <w:iCs/>
          <w:color w:val="000000"/>
          <w:sz w:val="24"/>
          <w:szCs w:val="24"/>
        </w:rPr>
      </w:pPr>
      <w:r>
        <w:rPr>
          <w:rFonts w:ascii="Times New Roman" w:hAnsi="Times New Roman"/>
          <w:b/>
          <w:color w:val="000000"/>
          <w:sz w:val="24"/>
          <w:szCs w:val="24"/>
        </w:rPr>
        <w:lastRenderedPageBreak/>
        <w:t xml:space="preserve">Source: </w:t>
      </w:r>
      <w:r>
        <w:rPr>
          <w:rFonts w:ascii="Times New Roman" w:hAnsi="Times New Roman"/>
          <w:i/>
          <w:iCs/>
          <w:color w:val="000000"/>
          <w:sz w:val="24"/>
          <w:szCs w:val="24"/>
        </w:rPr>
        <w:t>Author’s Fieldwork Computation, 2024</w:t>
      </w:r>
    </w:p>
    <w:p w:rsidR="004525A9" w:rsidRDefault="004525A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4.3</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Presentation of Data</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firstRow="1" w:lastRow="0" w:firstColumn="1" w:lastColumn="0" w:noHBand="0" w:noVBand="1"/>
      </w:tblPr>
      <w:tblGrid>
        <w:gridCol w:w="929"/>
        <w:gridCol w:w="2152"/>
        <w:gridCol w:w="1875"/>
        <w:gridCol w:w="1714"/>
        <w:gridCol w:w="1728"/>
      </w:tblGrid>
      <w:tr w:rsidR="004525A9">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4525A9">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4525A9" w:rsidP="00052C62">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4525A9">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4525A9" w:rsidP="00052C62">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4525A9">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4525A9" w:rsidP="00052C62">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4525A9">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4525A9" w:rsidP="00052C62">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HND/B.Sc</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4525A9">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4525A9" w:rsidP="00052C62">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Top Level </w:t>
            </w:r>
            <w:r>
              <w:rPr>
                <w:rFonts w:ascii="Times New Roman" w:eastAsia="Times New Roman" w:hAnsi="Times New Roman"/>
                <w:color w:val="000000"/>
                <w:sz w:val="24"/>
                <w:szCs w:val="24"/>
              </w:rPr>
              <w:t>Staff</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4525A9" w:rsidRDefault="00130219" w:rsidP="00052C6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Pr>
          <w:rFonts w:ascii="Times New Roman" w:eastAsia="Times New Roman" w:hAnsi="Times New Roman"/>
          <w:i/>
          <w:color w:val="000000"/>
          <w:sz w:val="24"/>
          <w:szCs w:val="24"/>
        </w:rPr>
        <w:t>Researcher’s Field Survey, 2024</w:t>
      </w:r>
    </w:p>
    <w:p w:rsidR="004525A9" w:rsidRDefault="00130219" w:rsidP="00052C62">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Table 4.3.1 above presents the demographic questions of the respondents. Hence, the first section analyzed the gender of the respondents which states that 69 of the respondents representing 43.2% were Male and also 90 of the respondents representing 56.8% </w:t>
      </w:r>
      <w:r>
        <w:rPr>
          <w:rFonts w:ascii="Times New Roman" w:eastAsia="Times New Roman" w:hAnsi="Times New Roman"/>
          <w:color w:val="000000"/>
          <w:sz w:val="24"/>
          <w:szCs w:val="24"/>
        </w:rPr>
        <w:t xml:space="preserve">% were female. This by implication means that there are statistically more male respondents than their female counterpart in the </w:t>
      </w:r>
      <w:r>
        <w:rPr>
          <w:rFonts w:ascii="Times New Roman" w:hAnsi="Times New Roman"/>
          <w:bCs/>
          <w:sz w:val="24"/>
          <w:szCs w:val="24"/>
          <w:lang w:val="en-GB"/>
        </w:rPr>
        <w:t>Guaranty Trust Bank Plc, Ilorin, Kwara State</w:t>
      </w:r>
      <w:r>
        <w:rPr>
          <w:rFonts w:ascii="Times New Roman" w:eastAsia="Times New Roman" w:hAnsi="Times New Roman"/>
          <w:color w:val="000000"/>
          <w:sz w:val="24"/>
          <w:szCs w:val="24"/>
        </w:rPr>
        <w:t xml:space="preserve"> than the male respondents. </w:t>
      </w:r>
    </w:p>
    <w:p w:rsidR="004525A9" w:rsidRDefault="00130219" w:rsidP="00052C62">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Furthermore, the distribution above shows that 59 of t</w:t>
      </w:r>
      <w:r>
        <w:rPr>
          <w:rFonts w:ascii="Times New Roman" w:eastAsia="Times New Roman" w:hAnsi="Times New Roman"/>
          <w:color w:val="000000"/>
          <w:sz w:val="24"/>
          <w:szCs w:val="24"/>
        </w:rPr>
        <w:t>he respondents representing 37.6% falls in the age bracket of 18-25years old, 57 of the respondents representing 35.9% are between that age bracket of 26-35 years. In addition, 29 respondents with 18.5% are between the ages of 36 - 45 years, while 12 of th</w:t>
      </w:r>
      <w:r>
        <w:rPr>
          <w:rFonts w:ascii="Times New Roman" w:eastAsia="Times New Roman" w:hAnsi="Times New Roman"/>
          <w:color w:val="000000"/>
          <w:sz w:val="24"/>
          <w:szCs w:val="24"/>
        </w:rPr>
        <w:t xml:space="preserve">e respondents representing 7.8% of the respondents are between the ages of 46 years and above. This by implication means that there are more staff in the age bracket of 18-25years. </w:t>
      </w:r>
    </w:p>
    <w:p w:rsidR="004525A9" w:rsidRDefault="00130219" w:rsidP="00052C62">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w:t>
      </w:r>
      <w:r>
        <w:rPr>
          <w:rFonts w:ascii="Times New Roman" w:eastAsia="Times New Roman" w:hAnsi="Times New Roman"/>
          <w:color w:val="000000"/>
          <w:sz w:val="24"/>
          <w:szCs w:val="24"/>
        </w:rPr>
        <w:t>ingle, 90 of the respondents representing 57.0% are married. This by implications means that there are more married respondents in the organization with a percentage of 57.0% out of 100.</w:t>
      </w:r>
    </w:p>
    <w:p w:rsidR="004525A9" w:rsidRDefault="00130219" w:rsidP="00052C62">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Furthermore, it can be seen from the educational background that 25 o</w:t>
      </w:r>
      <w:r>
        <w:rPr>
          <w:rFonts w:ascii="Times New Roman" w:eastAsia="Times New Roman" w:hAnsi="Times New Roman"/>
          <w:color w:val="000000"/>
          <w:sz w:val="24"/>
          <w:szCs w:val="24"/>
        </w:rPr>
        <w:t>f the respondents amounting to 15.7% are SSCE holder, 59 of the respondents amounting to 37.4% are OND/NCE, 38.1% (60) are B.Sc./HND Holder, 15 of the respondents amounting to 8.8% which has the least of the respondents are holders of other educational bac</w:t>
      </w:r>
      <w:r>
        <w:rPr>
          <w:rFonts w:ascii="Times New Roman" w:eastAsia="Times New Roman" w:hAnsi="Times New Roman"/>
          <w:color w:val="000000"/>
          <w:sz w:val="24"/>
          <w:szCs w:val="24"/>
        </w:rPr>
        <w:t xml:space="preserve">kground. This by implications means that there are more respondents with B.Sc. /HND Holder. </w:t>
      </w:r>
    </w:p>
    <w:p w:rsidR="004525A9" w:rsidRDefault="00130219" w:rsidP="00052C62">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Lastly, it can be seen that 59 of the respondents amounting to 36.8% are low level staff, 62 0f the respondents amounting to 39.3% are Middle level staff and lastly, 38 of the respondents amounting to 23.9% are Top level staff. This by implications means t</w:t>
      </w:r>
      <w:r>
        <w:rPr>
          <w:rFonts w:ascii="Times New Roman" w:eastAsia="Times New Roman" w:hAnsi="Times New Roman"/>
          <w:color w:val="000000"/>
          <w:sz w:val="24"/>
          <w:szCs w:val="24"/>
        </w:rPr>
        <w:t xml:space="preserve">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02"/>
        <w:gridCol w:w="1049"/>
        <w:gridCol w:w="1513"/>
        <w:gridCol w:w="2086"/>
        <w:gridCol w:w="526"/>
      </w:tblGrid>
      <w:tr w:rsidR="004525A9">
        <w:trPr>
          <w:cantSplit/>
        </w:trPr>
        <w:tc>
          <w:tcPr>
            <w:tcW w:w="8986" w:type="dxa"/>
            <w:gridSpan w:val="7"/>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rsidR="004525A9">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Strongly </w:t>
            </w:r>
            <w:r>
              <w:rPr>
                <w:rFonts w:ascii="Times New Roman" w:hAnsi="Times New Roman"/>
                <w:color w:val="000000"/>
                <w:sz w:val="24"/>
                <w:szCs w:val="24"/>
              </w:rPr>
              <w:t>Agreed</w:t>
            </w:r>
          </w:p>
        </w:tc>
        <w:tc>
          <w:tcPr>
            <w:tcW w:w="1202"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4525A9">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4525A9">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after="100" w:line="360" w:lineRule="auto"/>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after="10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while 102(64.5%) which has the h</w:t>
      </w:r>
      <w:r>
        <w:rPr>
          <w:rFonts w:ascii="Times New Roman" w:hAnsi="Times New Roman"/>
          <w:color w:val="000000"/>
          <w:sz w:val="24"/>
          <w:szCs w:val="24"/>
        </w:rPr>
        <w:t xml:space="preserve">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107"/>
        <w:gridCol w:w="1693"/>
        <w:gridCol w:w="2128"/>
      </w:tblGrid>
      <w:tr w:rsidR="004525A9">
        <w:trPr>
          <w:cantSplit/>
        </w:trPr>
        <w:tc>
          <w:tcPr>
            <w:tcW w:w="9041" w:type="dxa"/>
            <w:gridSpan w:val="6"/>
            <w:tcBorders>
              <w:top w:val="nil"/>
              <w:left w:val="nil"/>
              <w:bottom w:val="nil"/>
              <w:right w:val="nil"/>
            </w:tcBorders>
            <w:shd w:val="clear" w:color="auto" w:fill="FFFFFF"/>
            <w:vAlign w:val="center"/>
          </w:tcPr>
          <w:p w:rsidR="004525A9" w:rsidRDefault="004525A9" w:rsidP="00052C62">
            <w:pPr>
              <w:spacing w:after="0" w:line="360" w:lineRule="auto"/>
              <w:jc w:val="both"/>
              <w:rPr>
                <w:rFonts w:ascii="Times New Roman" w:hAnsi="Times New Roman"/>
                <w:b/>
                <w:bCs/>
                <w:color w:val="000000"/>
                <w:sz w:val="24"/>
                <w:szCs w:val="24"/>
              </w:rPr>
            </w:pPr>
          </w:p>
          <w:p w:rsidR="004525A9" w:rsidRDefault="004525A9" w:rsidP="00052C62">
            <w:pPr>
              <w:spacing w:after="0" w:line="360" w:lineRule="auto"/>
              <w:jc w:val="both"/>
              <w:rPr>
                <w:rFonts w:ascii="Times New Roman" w:hAnsi="Times New Roman"/>
                <w:b/>
                <w:bCs/>
                <w:color w:val="000000"/>
                <w:sz w:val="24"/>
                <w:szCs w:val="24"/>
              </w:rPr>
            </w:pP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rsidR="004525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after="8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after="8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 xml:space="preserve">Ethnic diversity assist the organisation to </w:t>
      </w:r>
      <w:r>
        <w:rPr>
          <w:rFonts w:ascii="Times New Roman" w:hAnsi="Times New Roman"/>
          <w:spacing w:val="-1"/>
          <w:sz w:val="24"/>
          <w:szCs w:val="24"/>
          <w:shd w:val="clear" w:color="auto" w:fill="FFFFFF"/>
        </w:rPr>
        <w:t>have a better service quality</w:t>
      </w:r>
      <w:r>
        <w:rPr>
          <w:rFonts w:ascii="Times New Roman" w:hAnsi="Times New Roman"/>
          <w:color w:val="000000"/>
          <w:sz w:val="24"/>
          <w:szCs w:val="24"/>
        </w:rPr>
        <w:t xml:space="preserve"> while 68 (43.0%) which has the highest respondents agreed to the statement,22 (14.1%) undecided to the statement while 6(3.7%) which has the least of the respondents disagreed to the statement that </w:t>
      </w:r>
      <w:r>
        <w:rPr>
          <w:rFonts w:ascii="Times New Roman" w:hAnsi="Times New Roman"/>
          <w:spacing w:val="-1"/>
          <w:sz w:val="24"/>
          <w:szCs w:val="24"/>
          <w:shd w:val="clear" w:color="auto" w:fill="FFFFFF"/>
        </w:rPr>
        <w:t xml:space="preserve">ethnic diversity assist the </w:t>
      </w:r>
      <w:r>
        <w:rPr>
          <w:rFonts w:ascii="Times New Roman" w:hAnsi="Times New Roman"/>
          <w:spacing w:val="-1"/>
          <w:sz w:val="24"/>
          <w:szCs w:val="24"/>
          <w:shd w:val="clear" w:color="auto" w:fill="FFFFFF"/>
        </w:rPr>
        <w:t>organisation to have a better service quality</w:t>
      </w:r>
      <w:r>
        <w:rPr>
          <w:rFonts w:ascii="Times New Roman" w:hAnsi="Times New Roman"/>
          <w:color w:val="000000"/>
          <w:sz w:val="24"/>
          <w:szCs w:val="24"/>
        </w:rPr>
        <w:t>.</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980"/>
        <w:gridCol w:w="1414"/>
        <w:gridCol w:w="1247"/>
        <w:gridCol w:w="1693"/>
        <w:gridCol w:w="2167"/>
      </w:tblGrid>
      <w:tr w:rsidR="004525A9">
        <w:trPr>
          <w:cantSplit/>
        </w:trPr>
        <w:tc>
          <w:tcPr>
            <w:tcW w:w="9221" w:type="dxa"/>
            <w:gridSpan w:val="6"/>
            <w:tcBorders>
              <w:top w:val="nil"/>
              <w:left w:val="nil"/>
              <w:bottom w:val="nil"/>
              <w:right w:val="nil"/>
            </w:tcBorders>
            <w:shd w:val="clear" w:color="auto" w:fill="FFFFFF"/>
            <w:vAlign w:val="center"/>
          </w:tcPr>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4525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b/>
                <w:color w:val="000000"/>
                <w:sz w:val="24"/>
                <w:szCs w:val="24"/>
              </w:rPr>
            </w:pPr>
          </w:p>
        </w:tc>
      </w:tr>
    </w:tbl>
    <w:p w:rsidR="004525A9" w:rsidRDefault="00130219" w:rsidP="00052C62">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w:t>
      </w:r>
      <w:r>
        <w:rPr>
          <w:rFonts w:ascii="Times New Roman" w:hAnsi="Times New Roman"/>
          <w:color w:val="000000"/>
          <w:sz w:val="24"/>
          <w:szCs w:val="24"/>
        </w:rPr>
        <w:t>6 (29.0%) agreed to the statement, 53 (33.6%) which has the highest respondents undecided to the statement, 4 (2.8%) which has the least of the respondents disagreed to the statement and lastly, 6 (3.7%) of the respondents strongly disagreed to the stateme</w:t>
      </w:r>
      <w:r>
        <w:rPr>
          <w:rFonts w:ascii="Times New Roman" w:hAnsi="Times New Roman"/>
          <w:color w:val="000000"/>
          <w:sz w:val="24"/>
          <w:szCs w:val="24"/>
        </w:rPr>
        <w:t xml:space="preserv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92"/>
        <w:gridCol w:w="1246"/>
        <w:gridCol w:w="1693"/>
        <w:gridCol w:w="2070"/>
      </w:tblGrid>
      <w:tr w:rsidR="004525A9">
        <w:trPr>
          <w:cantSplit/>
        </w:trPr>
        <w:tc>
          <w:tcPr>
            <w:tcW w:w="9001"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4525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before="60" w:after="0" w:line="360" w:lineRule="auto"/>
              <w:jc w:val="both"/>
              <w:rPr>
                <w:rFonts w:ascii="Times New Roman" w:hAnsi="Times New Roman"/>
                <w:b/>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w:t>
      </w:r>
      <w:r>
        <w:rPr>
          <w:rFonts w:ascii="Times New Roman" w:hAnsi="Times New Roman"/>
          <w:color w:val="000000"/>
          <w:sz w:val="24"/>
          <w:szCs w:val="24"/>
        </w:rPr>
        <w:t xml:space="preserve">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7"/>
        <w:gridCol w:w="1169"/>
        <w:gridCol w:w="990"/>
        <w:gridCol w:w="1693"/>
        <w:gridCol w:w="2160"/>
        <w:gridCol w:w="8"/>
      </w:tblGrid>
      <w:tr w:rsidR="004525A9">
        <w:trPr>
          <w:cantSplit/>
        </w:trPr>
        <w:tc>
          <w:tcPr>
            <w:tcW w:w="8631" w:type="dxa"/>
            <w:gridSpan w:val="7"/>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4525A9">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4525A9">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4525A9">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4525A9">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b/>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w:t>
      </w:r>
      <w:r>
        <w:rPr>
          <w:rFonts w:ascii="Times New Roman" w:hAnsi="Times New Roman"/>
          <w:sz w:val="24"/>
          <w:szCs w:val="24"/>
        </w:rPr>
        <w:lastRenderedPageBreak/>
        <w:t xml:space="preserve">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w:t>
      </w:r>
      <w:r>
        <w:rPr>
          <w:rFonts w:ascii="Times New Roman" w:hAnsi="Times New Roman"/>
          <w:sz w:val="24"/>
          <w:szCs w:val="24"/>
        </w:rPr>
        <w: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4525A9">
        <w:trPr>
          <w:cantSplit/>
        </w:trPr>
        <w:tc>
          <w:tcPr>
            <w:tcW w:w="8986"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4525A9">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while 105  (66.4%) which has the hig</w:t>
      </w:r>
      <w:r>
        <w:rPr>
          <w:rFonts w:ascii="Times New Roman" w:hAnsi="Times New Roman"/>
          <w:color w:val="000000"/>
          <w:sz w:val="24"/>
          <w:szCs w:val="24"/>
        </w:rPr>
        <w:t xml:space="preserve">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w:t>
      </w:r>
      <w:r>
        <w:rPr>
          <w:rFonts w:ascii="Times New Roman" w:hAnsi="Times New Roman"/>
          <w:color w:val="000000"/>
          <w:sz w:val="24"/>
          <w:szCs w:val="24"/>
        </w:rPr>
        <w:t xml:space="preserve">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246"/>
        <w:gridCol w:w="1693"/>
        <w:gridCol w:w="2070"/>
      </w:tblGrid>
      <w:tr w:rsidR="004525A9">
        <w:trPr>
          <w:cantSplit/>
        </w:trPr>
        <w:tc>
          <w:tcPr>
            <w:tcW w:w="9122" w:type="dxa"/>
            <w:gridSpan w:val="6"/>
            <w:tcBorders>
              <w:top w:val="nil"/>
              <w:left w:val="nil"/>
              <w:bottom w:val="nil"/>
              <w:right w:val="nil"/>
            </w:tcBorders>
            <w:shd w:val="clear" w:color="auto" w:fill="FFFFFF"/>
            <w:vAlign w:val="center"/>
          </w:tcPr>
          <w:p w:rsidR="004525A9" w:rsidRDefault="00130219" w:rsidP="00052C62">
            <w:pPr>
              <w:spacing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4.3.8 </w:t>
            </w:r>
            <w:r>
              <w:rPr>
                <w:rFonts w:ascii="Times New Roman" w:hAnsi="Times New Roman"/>
                <w:b/>
                <w:spacing w:val="-1"/>
                <w:sz w:val="24"/>
                <w:szCs w:val="24"/>
                <w:shd w:val="clear" w:color="auto" w:fill="FFFFFF"/>
              </w:rPr>
              <w:t>The religion diversity in my GTB Ilorin has an high rate of influence on the service quality of the organisation.</w:t>
            </w:r>
          </w:p>
        </w:tc>
      </w:tr>
      <w:tr w:rsidR="004525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w:t>
      </w:r>
      <w:r>
        <w:rPr>
          <w:rFonts w:ascii="Times New Roman" w:hAnsi="Times New Roman"/>
          <w:color w:val="000000"/>
          <w:sz w:val="24"/>
          <w:szCs w:val="24"/>
        </w:rPr>
        <w:t>that 53 of the respondents amounting to 33.6% strongly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xml:space="preserve"> while 73 (45.8%) which has the highest of respondents ag</w:t>
      </w:r>
      <w:r>
        <w:rPr>
          <w:rFonts w:ascii="Times New Roman" w:hAnsi="Times New Roman"/>
          <w:color w:val="000000"/>
          <w:sz w:val="24"/>
          <w:szCs w:val="24"/>
        </w:rPr>
        <w:t>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w:t>
      </w:r>
      <w:r>
        <w:rPr>
          <w:rFonts w:ascii="Times New Roman" w:hAnsi="Times New Roman"/>
          <w:color w:val="000000"/>
          <w:sz w:val="24"/>
          <w:szCs w:val="24"/>
        </w:rPr>
        <w:t>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716"/>
        <w:gridCol w:w="1413"/>
        <w:gridCol w:w="1246"/>
        <w:gridCol w:w="1693"/>
        <w:gridCol w:w="2070"/>
      </w:tblGrid>
      <w:tr w:rsidR="004525A9">
        <w:trPr>
          <w:cantSplit/>
        </w:trPr>
        <w:tc>
          <w:tcPr>
            <w:tcW w:w="8858"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w:t>
            </w:r>
            <w:r>
              <w:rPr>
                <w:rFonts w:ascii="Times New Roman" w:hAnsi="Times New Roman"/>
                <w:b/>
                <w:sz w:val="24"/>
                <w:szCs w:val="24"/>
              </w:rPr>
              <w:t xml:space="preserve"> factor to the service quality of the organization.</w:t>
            </w:r>
            <w:r>
              <w:rPr>
                <w:rFonts w:ascii="Times New Roman" w:hAnsi="Times New Roman"/>
                <w:b/>
                <w:color w:val="000000"/>
                <w:sz w:val="24"/>
                <w:szCs w:val="24"/>
              </w:rPr>
              <w:t>.</w:t>
            </w:r>
          </w:p>
        </w:tc>
      </w:tr>
      <w:tr w:rsidR="004525A9">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the implementation of religion diversity in my organisation is  considered as on</w:t>
      </w:r>
      <w:r>
        <w:rPr>
          <w:rFonts w:ascii="Times New Roman" w:hAnsi="Times New Roman"/>
          <w:sz w:val="24"/>
          <w:szCs w:val="24"/>
        </w:rPr>
        <w:t>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 xml:space="preserve">Guaranty Trust Bank </w:t>
      </w:r>
      <w:r>
        <w:rPr>
          <w:rFonts w:ascii="Times New Roman" w:hAnsi="Times New Roman"/>
          <w:bCs/>
          <w:sz w:val="24"/>
          <w:szCs w:val="24"/>
          <w:lang w:val="en-GB"/>
        </w:rPr>
        <w:t>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76"/>
        <w:gridCol w:w="1413"/>
        <w:gridCol w:w="1246"/>
        <w:gridCol w:w="1693"/>
        <w:gridCol w:w="2038"/>
      </w:tblGrid>
      <w:tr w:rsidR="004525A9">
        <w:trPr>
          <w:cantSplit/>
        </w:trPr>
        <w:tc>
          <w:tcPr>
            <w:tcW w:w="8960"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w:t>
            </w:r>
            <w:r>
              <w:rPr>
                <w:rFonts w:ascii="Times New Roman" w:hAnsi="Times New Roman"/>
                <w:b/>
                <w:sz w:val="24"/>
                <w:szCs w:val="24"/>
                <w:shd w:val="clear" w:color="auto" w:fill="FFFFFF"/>
              </w:rPr>
              <w:t xml:space="preserve"> and secure in order</w:t>
            </w:r>
            <w:r>
              <w:rPr>
                <w:rFonts w:ascii="Times New Roman" w:hAnsi="Times New Roman"/>
                <w:b/>
                <w:sz w:val="24"/>
                <w:szCs w:val="24"/>
              </w:rPr>
              <w:t xml:space="preserve"> to meet the set organization target and operational performance.</w:t>
            </w:r>
          </w:p>
        </w:tc>
      </w:tr>
      <w:tr w:rsidR="004525A9">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w:t>
      </w:r>
      <w:r>
        <w:rPr>
          <w:rFonts w:ascii="Times New Roman" w:hAnsi="Times New Roman"/>
          <w:color w:val="000000"/>
          <w:sz w:val="24"/>
          <w:szCs w:val="24"/>
        </w:rPr>
        <w:lastRenderedPageBreak/>
        <w:t>statement, 21 (13.1%) of the respondents undecided to the statement and lastly 10 (6.5%) of the respondents which has the l</w:t>
      </w:r>
      <w:r>
        <w:rPr>
          <w:rFonts w:ascii="Times New Roman" w:hAnsi="Times New Roman"/>
          <w:color w:val="000000"/>
          <w:sz w:val="24"/>
          <w:szCs w:val="24"/>
        </w:rPr>
        <w:t>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60"/>
        <w:gridCol w:w="990"/>
        <w:gridCol w:w="1530"/>
        <w:gridCol w:w="2070"/>
      </w:tblGrid>
      <w:tr w:rsidR="004525A9">
        <w:trPr>
          <w:cantSplit/>
        </w:trPr>
        <w:tc>
          <w:tcPr>
            <w:tcW w:w="8550"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4.3.11 </w:t>
            </w:r>
            <w:r>
              <w:rPr>
                <w:rFonts w:ascii="Times New Roman" w:hAnsi="Times New Roman"/>
                <w:b/>
                <w:sz w:val="24"/>
                <w:szCs w:val="24"/>
              </w:rPr>
              <w:t xml:space="preserve">The GTB Ilorin target are best achieved </w:t>
            </w:r>
            <w:r>
              <w:rPr>
                <w:rFonts w:ascii="Times New Roman" w:hAnsi="Times New Roman"/>
                <w:b/>
                <w:sz w:val="24"/>
                <w:szCs w:val="24"/>
              </w:rPr>
              <w:t>through the implementation of religion diversity.</w:t>
            </w:r>
          </w:p>
        </w:tc>
      </w:tr>
      <w:tr w:rsidR="004525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w:t>
      </w:r>
      <w:r>
        <w:rPr>
          <w:rFonts w:ascii="Times New Roman" w:hAnsi="Times New Roman"/>
          <w:color w:val="000000"/>
          <w:sz w:val="24"/>
          <w:szCs w:val="24"/>
        </w:rPr>
        <w:t xml:space="preserve">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w:t>
      </w:r>
      <w:r>
        <w:rPr>
          <w:rFonts w:ascii="Times New Roman" w:hAnsi="Times New Roman"/>
          <w:sz w:val="24"/>
          <w:szCs w:val="24"/>
        </w:rPr>
        <w: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106"/>
        <w:gridCol w:w="1693"/>
        <w:gridCol w:w="2036"/>
      </w:tblGrid>
      <w:tr w:rsidR="004525A9">
        <w:trPr>
          <w:cantSplit/>
        </w:trPr>
        <w:tc>
          <w:tcPr>
            <w:tcW w:w="9129"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4525A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w:t>
      </w:r>
      <w:r>
        <w:rPr>
          <w:rFonts w:ascii="Times New Roman" w:hAnsi="Times New Roman"/>
          <w:color w:val="000000"/>
          <w:sz w:val="24"/>
          <w:szCs w:val="24"/>
        </w:rPr>
        <w:t xml:space="preserve">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078"/>
        <w:gridCol w:w="1260"/>
        <w:gridCol w:w="990"/>
        <w:gridCol w:w="1530"/>
        <w:gridCol w:w="2077"/>
        <w:gridCol w:w="14"/>
      </w:tblGrid>
      <w:tr w:rsidR="004525A9">
        <w:trPr>
          <w:cantSplit/>
        </w:trPr>
        <w:tc>
          <w:tcPr>
            <w:tcW w:w="8841" w:type="dxa"/>
            <w:gridSpan w:val="7"/>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 xml:space="preserve">Lack of religion diversity in my organisation </w:t>
            </w:r>
            <w:r>
              <w:rPr>
                <w:rFonts w:ascii="Times New Roman" w:hAnsi="Times New Roman"/>
                <w:b/>
                <w:sz w:val="24"/>
                <w:szCs w:val="24"/>
              </w:rPr>
              <w:t>affects the set target</w:t>
            </w:r>
            <w:r>
              <w:rPr>
                <w:rFonts w:ascii="Times New Roman" w:hAnsi="Times New Roman"/>
                <w:b/>
                <w:color w:val="000000"/>
                <w:sz w:val="24"/>
                <w:szCs w:val="24"/>
              </w:rPr>
              <w:t>.</w:t>
            </w:r>
          </w:p>
        </w:tc>
      </w:tr>
      <w:tr w:rsidR="004525A9">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4525A9">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4525A9">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4525A9">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4525A9">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w:t>
      </w:r>
      <w:r>
        <w:rPr>
          <w:rFonts w:ascii="Times New Roman" w:hAnsi="Times New Roman"/>
          <w:sz w:val="24"/>
          <w:szCs w:val="24"/>
        </w:rPr>
        <w:lastRenderedPageBreak/>
        <w:t>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w:t>
      </w:r>
      <w:r>
        <w:rPr>
          <w:rFonts w:ascii="Times New Roman" w:hAnsi="Times New Roman"/>
          <w:color w:val="000000"/>
          <w:sz w:val="24"/>
          <w:szCs w:val="24"/>
        </w:rPr>
        <w:t xml:space="preserve"> disagreed to the statement that </w:t>
      </w:r>
      <w:r>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0"/>
        <w:gridCol w:w="1948"/>
        <w:gridCol w:w="1414"/>
        <w:gridCol w:w="1048"/>
        <w:gridCol w:w="1530"/>
        <w:gridCol w:w="2070"/>
      </w:tblGrid>
      <w:tr w:rsidR="004525A9">
        <w:trPr>
          <w:cantSplit/>
        </w:trPr>
        <w:tc>
          <w:tcPr>
            <w:tcW w:w="8690"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4525A9">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Cumulative </w:t>
            </w:r>
            <w:r>
              <w:rPr>
                <w:rFonts w:ascii="Times New Roman" w:hAnsi="Times New Roman"/>
                <w:color w:val="000000"/>
                <w:sz w:val="24"/>
                <w:szCs w:val="24"/>
              </w:rPr>
              <w:t>Percent</w:t>
            </w:r>
          </w:p>
        </w:tc>
      </w:tr>
      <w:tr w:rsidR="004525A9">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4525A9">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4525A9">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4525A9">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4525A9">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w:t>
      </w:r>
      <w:r>
        <w:rPr>
          <w:rFonts w:ascii="Times New Roman" w:hAnsi="Times New Roman"/>
          <w:color w:val="000000"/>
          <w:sz w:val="24"/>
          <w:szCs w:val="24"/>
        </w:rPr>
        <w:t xml:space="preserve">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w:t>
      </w:r>
      <w:r>
        <w:rPr>
          <w:rFonts w:ascii="Times New Roman" w:hAnsi="Times New Roman"/>
          <w:sz w:val="24"/>
          <w:szCs w:val="24"/>
        </w:rPr>
        <w: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60"/>
        <w:gridCol w:w="990"/>
        <w:gridCol w:w="1693"/>
        <w:gridCol w:w="2087"/>
      </w:tblGrid>
      <w:tr w:rsidR="004525A9">
        <w:trPr>
          <w:cantSplit/>
        </w:trPr>
        <w:tc>
          <w:tcPr>
            <w:tcW w:w="8640"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rsidR="004525A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 xml:space="preserve">there is a </w:t>
      </w:r>
      <w:r>
        <w:rPr>
          <w:rFonts w:ascii="Times New Roman" w:hAnsi="Times New Roman"/>
          <w:spacing w:val="-1"/>
          <w:sz w:val="24"/>
          <w:szCs w:val="24"/>
          <w:shd w:val="clear" w:color="auto" w:fill="FFFFFF"/>
        </w:rPr>
        <w:t>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w:t>
      </w:r>
      <w:r>
        <w:rPr>
          <w:rFonts w:ascii="Times New Roman" w:hAnsi="Times New Roman"/>
          <w:spacing w:val="-1"/>
          <w:sz w:val="24"/>
          <w:szCs w:val="24"/>
          <w:shd w:val="clear" w:color="auto" w:fill="FFFFFF"/>
        </w:rPr>
        <w: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413"/>
        <w:gridCol w:w="1246"/>
        <w:gridCol w:w="1693"/>
        <w:gridCol w:w="2128"/>
      </w:tblGrid>
      <w:tr w:rsidR="004525A9">
        <w:trPr>
          <w:cantSplit/>
        </w:trPr>
        <w:tc>
          <w:tcPr>
            <w:tcW w:w="9090" w:type="dxa"/>
            <w:gridSpan w:val="6"/>
            <w:tcBorders>
              <w:top w:val="nil"/>
              <w:left w:val="nil"/>
              <w:bottom w:val="nil"/>
              <w:right w:val="nil"/>
            </w:tcBorders>
            <w:shd w:val="clear" w:color="auto" w:fill="FFFFFF"/>
            <w:vAlign w:val="center"/>
          </w:tcPr>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rsidR="004525A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 xml:space="preserve">ensuring proper </w:t>
      </w:r>
      <w:r>
        <w:rPr>
          <w:rFonts w:ascii="Times New Roman" w:hAnsi="Times New Roman"/>
          <w:sz w:val="24"/>
          <w:szCs w:val="24"/>
        </w:rPr>
        <w:t>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96"/>
        <w:gridCol w:w="1170"/>
        <w:gridCol w:w="990"/>
        <w:gridCol w:w="1481"/>
        <w:gridCol w:w="2133"/>
        <w:gridCol w:w="7"/>
      </w:tblGrid>
      <w:tr w:rsidR="004525A9">
        <w:trPr>
          <w:cantSplit/>
        </w:trPr>
        <w:tc>
          <w:tcPr>
            <w:tcW w:w="8371" w:type="dxa"/>
            <w:gridSpan w:val="7"/>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4.3.17 </w:t>
            </w:r>
            <w:r>
              <w:rPr>
                <w:rFonts w:ascii="Times New Roman" w:hAnsi="Times New Roman"/>
                <w:b/>
                <w:sz w:val="24"/>
                <w:szCs w:val="24"/>
              </w:rPr>
              <w:t xml:space="preserve">The best way to effectively improve organization service quality is by implementation of ethnic diversity </w:t>
            </w:r>
          </w:p>
        </w:tc>
      </w:tr>
      <w:tr w:rsidR="004525A9">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4525A9">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4525A9">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4525A9">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65 (41.1%) which has the highest of respond</w:t>
      </w:r>
      <w:r>
        <w:rPr>
          <w:rFonts w:ascii="Times New Roman" w:hAnsi="Times New Roman"/>
          <w:color w:val="000000"/>
          <w:sz w:val="24"/>
          <w:szCs w:val="24"/>
        </w:rPr>
        <w:t xml:space="preserve">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w:t>
      </w:r>
      <w:r>
        <w:rPr>
          <w:rFonts w:ascii="Times New Roman" w:hAnsi="Times New Roman"/>
          <w:sz w:val="24"/>
          <w:szCs w:val="24"/>
        </w:rPr>
        <w:t>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247"/>
        <w:gridCol w:w="1693"/>
        <w:gridCol w:w="2036"/>
      </w:tblGrid>
      <w:tr w:rsidR="004525A9">
        <w:trPr>
          <w:cantSplit/>
        </w:trPr>
        <w:tc>
          <w:tcPr>
            <w:tcW w:w="9270" w:type="dxa"/>
            <w:gridSpan w:val="6"/>
            <w:tcBorders>
              <w:top w:val="nil"/>
              <w:left w:val="nil"/>
              <w:bottom w:val="nil"/>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r>
              <w:rPr>
                <w:rFonts w:ascii="Times New Roman" w:hAnsi="Times New Roman"/>
                <w:b/>
                <w:color w:val="000000"/>
                <w:sz w:val="24"/>
                <w:szCs w:val="24"/>
              </w:rPr>
              <w:t>.</w:t>
            </w:r>
          </w:p>
        </w:tc>
      </w:tr>
      <w:tr w:rsidR="004525A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4525A9">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4525A9">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bl>
    <w:p w:rsidR="004525A9" w:rsidRDefault="00130219" w:rsidP="00052C62">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table above shows that 40 of the respondents amounting to 25.2% strongly agreed to the statement that </w:t>
      </w:r>
      <w:r>
        <w:rPr>
          <w:rFonts w:ascii="Times New Roman" w:hAnsi="Times New Roman"/>
          <w:sz w:val="24"/>
          <w:szCs w:val="24"/>
        </w:rPr>
        <w:t xml:space="preserve">the set target of this </w:t>
      </w:r>
      <w:r>
        <w:rPr>
          <w:rFonts w:ascii="Times New Roman" w:hAnsi="Times New Roman"/>
          <w:sz w:val="24"/>
          <w:szCs w:val="24"/>
        </w:rPr>
        <w:t>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w:t>
      </w:r>
      <w:r>
        <w:rPr>
          <w:rFonts w:ascii="Times New Roman" w:hAnsi="Times New Roman"/>
          <w:color w:val="000000"/>
          <w:sz w:val="24"/>
          <w:szCs w:val="24"/>
        </w:rPr>
        <w:t xml:space="preserve">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4525A9" w:rsidRDefault="00130219" w:rsidP="00052C62">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4525A9" w:rsidRDefault="00130219" w:rsidP="00052C62">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4525A9" w:rsidRDefault="00130219" w:rsidP="00052C62">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color w:val="000000"/>
          <w:sz w:val="24"/>
          <w:szCs w:val="24"/>
        </w:rPr>
        <w:t>There is no</w:t>
      </w:r>
      <w:r>
        <w:rPr>
          <w:rFonts w:ascii="Times New Roman" w:hAnsi="Times New Roman"/>
          <w:color w:val="000000"/>
          <w:sz w:val="24"/>
          <w:szCs w:val="24"/>
        </w:rPr>
        <w:t xml:space="preserve"> significant relationship between ethnic diversity and service quality</w:t>
      </w:r>
    </w:p>
    <w:p w:rsidR="004525A9" w:rsidRDefault="00130219" w:rsidP="00052C62">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2091"/>
        <w:gridCol w:w="2700"/>
      </w:tblGrid>
      <w:tr w:rsidR="004525A9">
        <w:trPr>
          <w:cantSplit/>
        </w:trPr>
        <w:tc>
          <w:tcPr>
            <w:tcW w:w="7650" w:type="dxa"/>
            <w:gridSpan w:val="5"/>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4525A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4525A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4525A9">
        <w:trPr>
          <w:cantSplit/>
        </w:trPr>
        <w:tc>
          <w:tcPr>
            <w:tcW w:w="7650" w:type="dxa"/>
            <w:gridSpan w:val="5"/>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w:t>
      </w:r>
      <w:r>
        <w:rPr>
          <w:rFonts w:ascii="Times New Roman" w:hAnsi="Times New Roman"/>
          <w:color w:val="000000"/>
          <w:sz w:val="24"/>
          <w:szCs w:val="24"/>
        </w:rPr>
        <w:t xml:space="preserv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97"/>
        <w:gridCol w:w="1710"/>
        <w:gridCol w:w="990"/>
        <w:gridCol w:w="1890"/>
        <w:gridCol w:w="1080"/>
        <w:gridCol w:w="720"/>
      </w:tblGrid>
      <w:tr w:rsidR="004525A9">
        <w:trPr>
          <w:cantSplit/>
        </w:trPr>
        <w:tc>
          <w:tcPr>
            <w:tcW w:w="8820"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4525A9">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89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4525A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8820"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4525A9">
        <w:trPr>
          <w:cantSplit/>
        </w:trPr>
        <w:tc>
          <w:tcPr>
            <w:tcW w:w="8820"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4525A9" w:rsidRDefault="00130219" w:rsidP="00052C62">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Pr>
          <w:rFonts w:ascii="Times New Roman" w:hAnsi="Times New Roman"/>
          <w:color w:val="000000"/>
          <w:sz w:val="24"/>
          <w:szCs w:val="24"/>
        </w:rPr>
        <w:t>summarized the results of an analysis of variation in the dependent variable with large value of regression sum of squares (217.837) in comparison to the residual sum of squares with value of 158.527 (this value indicated that the model does not fail to ex</w:t>
      </w:r>
      <w:r>
        <w:rPr>
          <w:rFonts w:ascii="Times New Roman" w:hAnsi="Times New Roman"/>
          <w:color w:val="000000"/>
          <w:sz w:val="24"/>
          <w:szCs w:val="24"/>
        </w:rPr>
        <w:t>plain a lot of the variation in the dependent variables. However, the estimated F-value (193.752) as given in the table above with significance value of 0.000, which is less than p-value of 0.05 (p&lt;0.05) which means that the Independent variable as a whole</w:t>
      </w:r>
      <w:r>
        <w:rPr>
          <w:rFonts w:ascii="Times New Roman" w:hAnsi="Times New Roman"/>
          <w:color w:val="000000"/>
          <w:sz w:val="24"/>
          <w:szCs w:val="24"/>
        </w:rPr>
        <w:t xml:space="preserve"> can jointly influence the increment in the dependent variable (Service quality).</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
        <w:gridCol w:w="1620"/>
        <w:gridCol w:w="1080"/>
        <w:gridCol w:w="1724"/>
        <w:gridCol w:w="2596"/>
        <w:gridCol w:w="810"/>
        <w:gridCol w:w="630"/>
      </w:tblGrid>
      <w:tr w:rsidR="004525A9">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Pr>
        <w:tc>
          <w:tcPr>
            <w:tcW w:w="1710" w:type="dxa"/>
            <w:gridSpan w:val="2"/>
            <w:vMerge/>
            <w:tcBorders>
              <w:top w:val="single" w:sz="16" w:space="0" w:color="000000"/>
              <w:left w:val="single" w:sz="16" w:space="0" w:color="000000"/>
              <w:bottom w:val="nil"/>
              <w:right w:val="nil"/>
            </w:tcBorders>
            <w:shd w:val="clear" w:color="auto" w:fill="FFFFFF"/>
          </w:tcPr>
          <w:p w:rsidR="004525A9" w:rsidRDefault="004525A9" w:rsidP="00052C62">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4525A9" w:rsidRDefault="004525A9" w:rsidP="00052C62">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4525A9" w:rsidRDefault="004525A9" w:rsidP="00052C62">
            <w:pPr>
              <w:autoSpaceDE w:val="0"/>
              <w:autoSpaceDN w:val="0"/>
              <w:adjustRightInd w:val="0"/>
              <w:spacing w:before="100" w:after="0" w:line="360" w:lineRule="auto"/>
              <w:jc w:val="both"/>
              <w:rPr>
                <w:rFonts w:ascii="Times New Roman" w:hAnsi="Times New Roman"/>
                <w:color w:val="000000"/>
                <w:sz w:val="24"/>
                <w:szCs w:val="24"/>
              </w:rPr>
            </w:pPr>
          </w:p>
        </w:tc>
      </w:tr>
      <w:tr w:rsidR="004525A9">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4525A9" w:rsidRDefault="004525A9" w:rsidP="00052C62">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4525A9">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4525A9" w:rsidRDefault="00130219" w:rsidP="00052C62">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4525A9" w:rsidRDefault="00130219" w:rsidP="00052C62">
      <w:pPr>
        <w:autoSpaceDE w:val="0"/>
        <w:autoSpaceDN w:val="0"/>
        <w:adjustRightInd w:val="0"/>
        <w:spacing w:after="12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According to the result in the table above Ethnic diversity t-test coefficient is 13.919 and the P-value is 0.000 which is less than 0.05 (i.e. P&lt;0.05). This means that these variables are statistically significant at 5% significant level. </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4525A9" w:rsidRDefault="00130219" w:rsidP="00052C62">
      <w:pPr>
        <w:spacing w:line="360" w:lineRule="auto"/>
        <w:jc w:val="both"/>
        <w:rPr>
          <w:rFonts w:ascii="Times New Roman" w:hAnsi="Times New Roman"/>
          <w:iCs/>
          <w:color w:val="000000"/>
          <w:sz w:val="24"/>
          <w:szCs w:val="24"/>
        </w:rPr>
      </w:pPr>
      <w:r>
        <w:rPr>
          <w:rFonts w:ascii="Times New Roman" w:hAnsi="Times New Roman"/>
          <w:color w:val="000000"/>
          <w:sz w:val="24"/>
          <w:szCs w:val="24"/>
        </w:rPr>
        <w:t>A</w:t>
      </w:r>
      <w:r>
        <w:rPr>
          <w:rFonts w:ascii="Times New Roman" w:hAnsi="Times New Roman"/>
          <w:color w:val="000000"/>
          <w:sz w:val="24"/>
          <w:szCs w:val="24"/>
        </w:rPr>
        <w:t>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w:t>
      </w:r>
      <w:r>
        <w:rPr>
          <w:rFonts w:ascii="Times New Roman" w:hAnsi="Times New Roman"/>
          <w:iCs/>
          <w:color w:val="000000"/>
          <w:sz w:val="24"/>
          <w:szCs w:val="24"/>
        </w:rPr>
        <w:t>ains how significant hypothesis one is to be recommended to service quality of the organisation.</w:t>
      </w:r>
    </w:p>
    <w:p w:rsidR="004525A9" w:rsidRDefault="00130219" w:rsidP="00052C62">
      <w:pPr>
        <w:pStyle w:val="NoSpacing"/>
        <w:spacing w:line="360" w:lineRule="auto"/>
        <w:jc w:val="both"/>
        <w:rPr>
          <w:b/>
          <w:color w:val="000000"/>
        </w:rPr>
      </w:pPr>
      <w:r>
        <w:rPr>
          <w:b/>
          <w:color w:val="000000"/>
        </w:rPr>
        <w:t>4.4.2 Test for Hypothesis 2</w:t>
      </w:r>
    </w:p>
    <w:p w:rsidR="004525A9" w:rsidRDefault="00130219" w:rsidP="00052C62">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4525A9" w:rsidRDefault="00130219" w:rsidP="00052C62">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w:t>
      </w:r>
      <w:r>
        <w:rPr>
          <w:rFonts w:ascii="Times New Roman" w:hAnsi="Times New Roman"/>
          <w:color w:val="000000"/>
          <w:sz w:val="24"/>
          <w:szCs w:val="24"/>
        </w:rPr>
        <w:t>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911"/>
        <w:gridCol w:w="3060"/>
      </w:tblGrid>
      <w:tr w:rsidR="004525A9">
        <w:trPr>
          <w:cantSplit/>
        </w:trPr>
        <w:tc>
          <w:tcPr>
            <w:tcW w:w="7830" w:type="dxa"/>
            <w:gridSpan w:val="5"/>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4525A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4525A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4525A9">
        <w:trPr>
          <w:cantSplit/>
        </w:trPr>
        <w:tc>
          <w:tcPr>
            <w:tcW w:w="7830" w:type="dxa"/>
            <w:gridSpan w:val="5"/>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w:t>
      </w:r>
      <w:r>
        <w:rPr>
          <w:rFonts w:ascii="Times New Roman" w:hAnsi="Times New Roman"/>
          <w:color w:val="000000"/>
          <w:sz w:val="24"/>
          <w:szCs w:val="24"/>
        </w:rPr>
        <w:t>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7"/>
        <w:gridCol w:w="1401"/>
        <w:gridCol w:w="1010"/>
        <w:gridCol w:w="1392"/>
        <w:gridCol w:w="1010"/>
        <w:gridCol w:w="1010"/>
      </w:tblGrid>
      <w:tr w:rsidR="004525A9">
        <w:trPr>
          <w:cantSplit/>
        </w:trPr>
        <w:tc>
          <w:tcPr>
            <w:tcW w:w="7893"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4.4.2.2   ANOVA</w:t>
            </w:r>
            <w:r>
              <w:rPr>
                <w:rFonts w:ascii="Times New Roman" w:hAnsi="Times New Roman"/>
                <w:b/>
                <w:bCs/>
                <w:color w:val="000000"/>
                <w:sz w:val="24"/>
                <w:szCs w:val="24"/>
                <w:vertAlign w:val="superscript"/>
              </w:rPr>
              <w:t>a</w:t>
            </w:r>
          </w:p>
        </w:tc>
      </w:tr>
      <w:tr w:rsidR="004525A9">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Model</w:t>
            </w:r>
          </w:p>
        </w:tc>
        <w:tc>
          <w:tcPr>
            <w:tcW w:w="1401"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4525A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7893"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4525A9">
        <w:trPr>
          <w:cantSplit/>
        </w:trPr>
        <w:tc>
          <w:tcPr>
            <w:tcW w:w="7893"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4525A9" w:rsidRDefault="00130219" w:rsidP="00052C62">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w:t>
      </w:r>
      <w:r>
        <w:rPr>
          <w:rFonts w:ascii="Times New Roman" w:hAnsi="Times New Roman"/>
          <w:color w:val="000000"/>
          <w:sz w:val="24"/>
          <w:szCs w:val="24"/>
        </w:rPr>
        <w:t>of squares (137.655) in comparison to the residual sum of squares with value of 376.975 (this value indicated that the model does not fail to explain a lot of the variation in the dependent variables. However, the estimated F-value (51.487) as given in the</w:t>
      </w:r>
      <w:r>
        <w:rPr>
          <w:rFonts w:ascii="Times New Roman" w:hAnsi="Times New Roman"/>
          <w:color w:val="000000"/>
          <w:sz w:val="24"/>
          <w:szCs w:val="24"/>
        </w:rPr>
        <w:t xml:space="preserv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7"/>
        <w:gridCol w:w="1679"/>
        <w:gridCol w:w="844"/>
        <w:gridCol w:w="1438"/>
        <w:gridCol w:w="1605"/>
        <w:gridCol w:w="844"/>
        <w:gridCol w:w="1189"/>
      </w:tblGrid>
      <w:tr w:rsidR="004525A9">
        <w:trPr>
          <w:cantSplit/>
          <w:trHeight w:val="9"/>
        </w:trPr>
        <w:tc>
          <w:tcPr>
            <w:tcW w:w="8286" w:type="dxa"/>
            <w:gridSpan w:val="7"/>
            <w:tcBorders>
              <w:top w:val="nil"/>
              <w:left w:val="nil"/>
              <w:bottom w:val="nil"/>
              <w:right w:val="nil"/>
            </w:tcBorders>
            <w:shd w:val="clear" w:color="auto" w:fill="FFFFFF"/>
          </w:tcPr>
          <w:p w:rsidR="004525A9" w:rsidRDefault="004525A9" w:rsidP="00052C62">
            <w:pPr>
              <w:autoSpaceDE w:val="0"/>
              <w:autoSpaceDN w:val="0"/>
              <w:adjustRightInd w:val="0"/>
              <w:spacing w:after="0" w:line="360" w:lineRule="auto"/>
              <w:ind w:right="60"/>
              <w:jc w:val="both"/>
              <w:rPr>
                <w:rFonts w:ascii="Times New Roman" w:hAnsi="Times New Roman"/>
                <w:b/>
                <w:color w:val="000000"/>
                <w:sz w:val="24"/>
                <w:szCs w:val="24"/>
              </w:rPr>
            </w:pPr>
          </w:p>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4525A9">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4525A9">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4525A9">
        <w:trPr>
          <w:cantSplit/>
          <w:trHeight w:val="705"/>
        </w:trPr>
        <w:tc>
          <w:tcPr>
            <w:tcW w:w="8286" w:type="dxa"/>
            <w:gridSpan w:val="7"/>
            <w:tcBorders>
              <w:top w:val="nil"/>
              <w:left w:val="nil"/>
              <w:bottom w:val="nil"/>
              <w:right w:val="nil"/>
            </w:tcBorders>
            <w:shd w:val="clear" w:color="auto" w:fill="FFFFFF"/>
          </w:tcPr>
          <w:p w:rsidR="004525A9" w:rsidRDefault="00130219" w:rsidP="00052C62">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4525A9" w:rsidRDefault="00130219" w:rsidP="00052C62">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4525A9" w:rsidRDefault="00130219" w:rsidP="00052C62">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 xml:space="preserve">to examine the impact between the two variables (i.e. Ethnic diversity and Organization target). The </w:t>
      </w:r>
      <w:r>
        <w:rPr>
          <w:rFonts w:ascii="Times New Roman" w:hAnsi="Times New Roman"/>
          <w:color w:val="000000"/>
          <w:sz w:val="24"/>
          <w:szCs w:val="24"/>
        </w:rPr>
        <w:lastRenderedPageBreak/>
        <w:t>predictors is Ethnic diversity, as depicted in table 4.4.2.3 it is obvious that there i</w:t>
      </w:r>
      <w:r>
        <w:rPr>
          <w:rFonts w:ascii="Times New Roman" w:hAnsi="Times New Roman"/>
          <w:color w:val="000000"/>
          <w:sz w:val="24"/>
          <w:szCs w:val="24"/>
        </w:rPr>
        <w:t>s a direct relationship between Ethnic diversity and Organization target</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Job satisfaction t-test coefficient is 7.175 and the P-value is 0.000 which is less than 0.05 (i.e. P&lt;0.05). This means that these variables</w:t>
      </w:r>
      <w:r>
        <w:rPr>
          <w:rFonts w:ascii="Times New Roman" w:hAnsi="Times New Roman"/>
          <w:color w:val="000000"/>
          <w:sz w:val="24"/>
          <w:szCs w:val="24"/>
        </w:rPr>
        <w:t xml:space="preserve"> are statistically significant at 5% significant level. </w:t>
      </w:r>
    </w:p>
    <w:p w:rsidR="004525A9" w:rsidRDefault="00130219" w:rsidP="00052C62">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4525A9" w:rsidRDefault="00130219" w:rsidP="00052C62">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is rejected on the basis that the p-value is less 0.05. Hence the alternative hypothesis is accepted, that Ethnic diversity has a s</w:t>
      </w:r>
      <w:r>
        <w:rPr>
          <w:rFonts w:ascii="Times New Roman" w:hAnsi="Times New Roman"/>
          <w:color w:val="000000"/>
          <w:sz w:val="24"/>
          <w:szCs w:val="24"/>
        </w:rPr>
        <w:t xml:space="preserve">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4525A9" w:rsidRDefault="00130219" w:rsidP="00052C62">
      <w:pPr>
        <w:pStyle w:val="NoSpacing"/>
        <w:spacing w:line="360" w:lineRule="auto"/>
        <w:jc w:val="both"/>
        <w:rPr>
          <w:b/>
          <w:color w:val="000000"/>
        </w:rPr>
      </w:pPr>
      <w:r>
        <w:rPr>
          <w:b/>
          <w:color w:val="000000"/>
        </w:rPr>
        <w:t>4.4.3 Test for Hypothesis 3</w:t>
      </w:r>
    </w:p>
    <w:p w:rsidR="004525A9" w:rsidRDefault="00130219" w:rsidP="00052C62">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4525A9" w:rsidRDefault="00130219" w:rsidP="00052C62">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 xml:space="preserve">Religion diversity </w:t>
      </w:r>
      <w:r>
        <w:rPr>
          <w:rFonts w:ascii="Times New Roman" w:hAnsi="Times New Roman"/>
          <w:color w:val="000000"/>
          <w:sz w:val="24"/>
          <w:szCs w:val="24"/>
        </w:rPr>
        <w:t>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900"/>
        <w:gridCol w:w="1440"/>
        <w:gridCol w:w="2250"/>
        <w:gridCol w:w="2790"/>
      </w:tblGrid>
      <w:tr w:rsidR="004525A9">
        <w:trPr>
          <w:cantSplit/>
        </w:trPr>
        <w:tc>
          <w:tcPr>
            <w:tcW w:w="8280" w:type="dxa"/>
            <w:gridSpan w:val="5"/>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4525A9">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4525A9">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4525A9">
        <w:trPr>
          <w:cantSplit/>
        </w:trPr>
        <w:tc>
          <w:tcPr>
            <w:tcW w:w="8280" w:type="dxa"/>
            <w:gridSpan w:val="5"/>
            <w:tcBorders>
              <w:top w:val="nil"/>
              <w:left w:val="nil"/>
              <w:bottom w:val="nil"/>
              <w:right w:val="nil"/>
            </w:tcBorders>
            <w:shd w:val="clear" w:color="auto" w:fill="FFFFFF"/>
          </w:tcPr>
          <w:p w:rsidR="004525A9" w:rsidRDefault="00130219" w:rsidP="00052C62">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4525A9" w:rsidRDefault="00130219" w:rsidP="00052C62">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4.4.3.1 </w:t>
      </w:r>
      <w:r>
        <w:rPr>
          <w:rFonts w:ascii="Times New Roman" w:hAnsi="Times New Roman"/>
          <w:color w:val="000000"/>
          <w:sz w:val="24"/>
          <w:szCs w:val="24"/>
        </w:rPr>
        <w:t>above shows that R Square is 0.92; this implies that 92% of variation in the dependent variable (c) were explained by the Independent variable (Price discount) while the remaining 8% is due to other variables that are not included in the model. This mean t</w:t>
      </w:r>
      <w:r>
        <w:rPr>
          <w:rFonts w:ascii="Times New Roman" w:hAnsi="Times New Roman"/>
          <w:color w:val="000000"/>
          <w:sz w:val="24"/>
          <w:szCs w:val="24"/>
        </w:rPr>
        <w: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972"/>
      </w:tblGrid>
      <w:tr w:rsidR="004525A9">
        <w:trPr>
          <w:cantSplit/>
        </w:trPr>
        <w:tc>
          <w:tcPr>
            <w:tcW w:w="9630"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4.4.3.2        ANOVA</w:t>
            </w:r>
            <w:r>
              <w:rPr>
                <w:rFonts w:ascii="Times New Roman" w:hAnsi="Times New Roman"/>
                <w:b/>
                <w:bCs/>
                <w:color w:val="000000"/>
                <w:sz w:val="24"/>
                <w:szCs w:val="24"/>
                <w:vertAlign w:val="superscript"/>
              </w:rPr>
              <w:t>a</w:t>
            </w:r>
          </w:p>
        </w:tc>
      </w:tr>
      <w:tr w:rsidR="004525A9">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4525A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9630"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4525A9" w:rsidRDefault="00130219" w:rsidP="00052C62">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(99.6159) in </w:t>
      </w:r>
      <w:r>
        <w:rPr>
          <w:rFonts w:ascii="Times New Roman" w:hAnsi="Times New Roman"/>
          <w:color w:val="000000"/>
          <w:sz w:val="24"/>
          <w:szCs w:val="24"/>
        </w:rPr>
        <w:t>comparison to the residual sum of squares with value of 188.293 (this value indicated that the model does not fail to explain a lot of the variation in the dependent variables. However, the estimated F-value (91.043) as given in the table above with signif</w:t>
      </w:r>
      <w:r>
        <w:rPr>
          <w:rFonts w:ascii="Times New Roman" w:hAnsi="Times New Roman"/>
          <w:color w:val="000000"/>
          <w:sz w:val="24"/>
          <w:szCs w:val="24"/>
        </w:rPr>
        <w:t>icance value of 0.000, which is less than p-value of 0.05 (p&lt;0.05) which means that the independent variable as a whole can jointly influence the increase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955"/>
        <w:gridCol w:w="1124"/>
        <w:gridCol w:w="1170"/>
        <w:gridCol w:w="1800"/>
        <w:gridCol w:w="1080"/>
        <w:gridCol w:w="1060"/>
      </w:tblGrid>
      <w:tr w:rsidR="004525A9">
        <w:trPr>
          <w:cantSplit/>
        </w:trPr>
        <w:tc>
          <w:tcPr>
            <w:tcW w:w="9004"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4525A9">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Pr>
        <w:tc>
          <w:tcPr>
            <w:tcW w:w="2770" w:type="dxa"/>
            <w:gridSpan w:val="2"/>
            <w:vMerge/>
            <w:tcBorders>
              <w:top w:val="single" w:sz="16" w:space="0" w:color="000000"/>
              <w:left w:val="single" w:sz="16" w:space="0" w:color="000000"/>
              <w:bottom w:val="nil"/>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4525A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4525A9" w:rsidRDefault="00130219" w:rsidP="00052C62">
      <w:pPr>
        <w:pStyle w:val="ListParagraph"/>
        <w:numPr>
          <w:ilvl w:val="0"/>
          <w:numId w:val="10"/>
        </w:numPr>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4525A9" w:rsidRDefault="004525A9" w:rsidP="00052C62">
      <w:pPr>
        <w:autoSpaceDE w:val="0"/>
        <w:autoSpaceDN w:val="0"/>
        <w:adjustRightInd w:val="0"/>
        <w:spacing w:before="240" w:after="0" w:line="360" w:lineRule="auto"/>
        <w:ind w:right="60"/>
        <w:jc w:val="both"/>
        <w:rPr>
          <w:rFonts w:ascii="Times New Roman" w:hAnsi="Times New Roman"/>
          <w:b/>
          <w:bCs/>
          <w:color w:val="000000"/>
          <w:sz w:val="24"/>
          <w:szCs w:val="24"/>
        </w:rPr>
      </w:pPr>
    </w:p>
    <w:p w:rsidR="004525A9" w:rsidRDefault="004525A9" w:rsidP="00052C62">
      <w:pPr>
        <w:autoSpaceDE w:val="0"/>
        <w:autoSpaceDN w:val="0"/>
        <w:adjustRightInd w:val="0"/>
        <w:spacing w:after="0" w:line="360" w:lineRule="auto"/>
        <w:ind w:right="60"/>
        <w:jc w:val="both"/>
        <w:rPr>
          <w:rFonts w:ascii="Times New Roman" w:hAnsi="Times New Roman"/>
          <w:b/>
          <w:bCs/>
          <w:color w:val="000000"/>
          <w:sz w:val="24"/>
          <w:szCs w:val="24"/>
        </w:rPr>
      </w:pPr>
    </w:p>
    <w:p w:rsidR="004525A9" w:rsidRDefault="00130219" w:rsidP="00052C62">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4525A9" w:rsidRDefault="00130219" w:rsidP="00052C62">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to examine the impact between the two variables (i.e. Religion diversity and Service quality). The predictors is Religion diversity this has a direct relationship between Religion diversi</w:t>
      </w:r>
      <w:r>
        <w:rPr>
          <w:rFonts w:ascii="Times New Roman" w:hAnsi="Times New Roman"/>
          <w:color w:val="000000"/>
          <w:sz w:val="24"/>
          <w:szCs w:val="24"/>
        </w:rPr>
        <w:t xml:space="preserve">ty and Service quality. </w:t>
      </w:r>
    </w:p>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According to the result in the table above t-test coefficient is 9.542 and the P-value is 0.000 which is less than 0.05 (i.e. P&lt;0.05). This means that these variables are statistically significant at 5% significant level.</w:t>
      </w:r>
    </w:p>
    <w:p w:rsidR="004525A9" w:rsidRDefault="00130219" w:rsidP="00052C62">
      <w:pPr>
        <w:pStyle w:val="NoSpacing"/>
        <w:spacing w:line="360" w:lineRule="auto"/>
        <w:jc w:val="both"/>
        <w:rPr>
          <w:b/>
          <w:color w:val="000000"/>
        </w:rPr>
      </w:pPr>
      <w:r>
        <w:rPr>
          <w:b/>
          <w:color w:val="000000"/>
        </w:rPr>
        <w:t>4.4.4 Tes</w:t>
      </w:r>
      <w:r>
        <w:rPr>
          <w:b/>
          <w:color w:val="000000"/>
        </w:rPr>
        <w:t>t for Hypothesis 4</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 xml:space="preserve">Religion diversity </w:t>
      </w:r>
      <w:r>
        <w:rPr>
          <w:rFonts w:ascii="Times New Roman" w:hAnsi="Times New Roman"/>
          <w:sz w:val="24"/>
          <w:szCs w:val="24"/>
        </w:rPr>
        <w:t>has no significant effect on organization target</w:t>
      </w:r>
    </w:p>
    <w:p w:rsidR="004525A9" w:rsidRDefault="00130219" w:rsidP="00052C62">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 xml:space="preserve">Religion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4525A9">
        <w:trPr>
          <w:cantSplit/>
        </w:trPr>
        <w:tc>
          <w:tcPr>
            <w:tcW w:w="6450" w:type="dxa"/>
            <w:gridSpan w:val="5"/>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4525A9">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4525A9">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4525A9">
        <w:trPr>
          <w:cantSplit/>
        </w:trPr>
        <w:tc>
          <w:tcPr>
            <w:tcW w:w="6450" w:type="dxa"/>
            <w:gridSpan w:val="5"/>
            <w:tcBorders>
              <w:top w:val="nil"/>
              <w:left w:val="nil"/>
              <w:bottom w:val="nil"/>
              <w:right w:val="nil"/>
            </w:tcBorders>
            <w:shd w:val="clear" w:color="auto" w:fill="FFFFFF"/>
          </w:tcPr>
          <w:p w:rsidR="004525A9" w:rsidRDefault="00130219" w:rsidP="00052C62">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4525A9" w:rsidRDefault="00130219" w:rsidP="00052C62">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w:t>
      </w:r>
      <w:r>
        <w:rPr>
          <w:rFonts w:ascii="Times New Roman" w:hAnsi="Times New Roman"/>
          <w:color w:val="000000"/>
          <w:sz w:val="24"/>
          <w:szCs w:val="24"/>
        </w:rPr>
        <w:t xml:space="preserv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124"/>
      </w:tblGrid>
      <w:tr w:rsidR="004525A9">
        <w:trPr>
          <w:cantSplit/>
        </w:trPr>
        <w:tc>
          <w:tcPr>
            <w:tcW w:w="8782"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4.4.4.2 AN</w:t>
            </w:r>
            <w:r>
              <w:rPr>
                <w:rFonts w:ascii="Times New Roman" w:hAnsi="Times New Roman"/>
                <w:b/>
                <w:bCs/>
                <w:color w:val="000000"/>
                <w:sz w:val="24"/>
                <w:szCs w:val="24"/>
              </w:rPr>
              <w:t>OVA</w:t>
            </w:r>
            <w:r>
              <w:rPr>
                <w:rFonts w:ascii="Times New Roman" w:hAnsi="Times New Roman"/>
                <w:b/>
                <w:bCs/>
                <w:color w:val="000000"/>
                <w:sz w:val="24"/>
                <w:szCs w:val="24"/>
                <w:vertAlign w:val="superscript"/>
              </w:rPr>
              <w:t>a</w:t>
            </w:r>
          </w:p>
        </w:tc>
      </w:tr>
      <w:tr w:rsidR="004525A9">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4525A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8782"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4525A9">
        <w:trPr>
          <w:cantSplit/>
        </w:trPr>
        <w:tc>
          <w:tcPr>
            <w:tcW w:w="8782"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4525A9" w:rsidRDefault="00130219" w:rsidP="00052C62">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table </w:t>
      </w:r>
      <w:r>
        <w:rPr>
          <w:rFonts w:ascii="Times New Roman" w:hAnsi="Times New Roman"/>
          <w:color w:val="000000"/>
          <w:sz w:val="24"/>
          <w:szCs w:val="24"/>
        </w:rPr>
        <w:t>above summarized the results of an analysis of variation in the dependent variable with large value of regression sum of squares (305.953) in comparison to the residual sum of squares with value of 187.357 (this value indicated that the model does not fail</w:t>
      </w:r>
      <w:r>
        <w:rPr>
          <w:rFonts w:ascii="Times New Roman" w:hAnsi="Times New Roman"/>
          <w:color w:val="000000"/>
          <w:sz w:val="24"/>
          <w:szCs w:val="24"/>
        </w:rPr>
        <w:t xml:space="preserve"> to explain a lot of the variation in the dependent variables. However, the estimated F-value (280.875) as given in the table above with significance value of 0.000, which is less than p-value of 0.05 (p&lt;0.05) which means that the independent variable as a</w:t>
      </w:r>
      <w:r>
        <w:rPr>
          <w:rFonts w:ascii="Times New Roman" w:hAnsi="Times New Roman"/>
          <w:color w:val="000000"/>
          <w:sz w:val="24"/>
          <w:szCs w:val="24"/>
        </w:rPr>
        <w:t xml:space="preserve">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612"/>
        <w:gridCol w:w="1162"/>
        <w:gridCol w:w="1480"/>
        <w:gridCol w:w="1635"/>
        <w:gridCol w:w="1123"/>
        <w:gridCol w:w="1123"/>
      </w:tblGrid>
      <w:tr w:rsidR="004525A9">
        <w:trPr>
          <w:cantSplit/>
        </w:trPr>
        <w:tc>
          <w:tcPr>
            <w:tcW w:w="8953"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4525A9">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4525A9">
        <w:trPr>
          <w:cantSplit/>
        </w:trPr>
        <w:tc>
          <w:tcPr>
            <w:tcW w:w="2430" w:type="dxa"/>
            <w:gridSpan w:val="2"/>
            <w:vMerge/>
            <w:tcBorders>
              <w:top w:val="single" w:sz="16" w:space="0" w:color="000000"/>
              <w:left w:val="single" w:sz="16" w:space="0" w:color="000000"/>
              <w:bottom w:val="nil"/>
              <w:right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r>
      <w:tr w:rsidR="004525A9">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4525A9">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4525A9" w:rsidRDefault="004525A9" w:rsidP="00052C62">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4525A9">
        <w:trPr>
          <w:cantSplit/>
        </w:trPr>
        <w:tc>
          <w:tcPr>
            <w:tcW w:w="8953" w:type="dxa"/>
            <w:gridSpan w:val="7"/>
            <w:tcBorders>
              <w:top w:val="nil"/>
              <w:left w:val="nil"/>
              <w:bottom w:val="nil"/>
              <w:right w:val="nil"/>
            </w:tcBorders>
            <w:shd w:val="clear" w:color="auto" w:fill="FFFFFF"/>
          </w:tcPr>
          <w:p w:rsidR="004525A9" w:rsidRDefault="00130219" w:rsidP="00052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4525A9" w:rsidRDefault="00130219" w:rsidP="00052C62">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4525A9" w:rsidRDefault="00130219" w:rsidP="00052C62">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 xml:space="preserve">to examine the impact between the two variables (i.e. Religion diversity and Organization target). </w:t>
      </w:r>
      <w:r>
        <w:rPr>
          <w:rFonts w:ascii="Times New Roman" w:hAnsi="Times New Roman"/>
          <w:color w:val="000000"/>
          <w:sz w:val="24"/>
          <w:szCs w:val="24"/>
        </w:rPr>
        <w:t>The predictors is Price discount, it is obvious that there is a direct relationship between Religion diversity and Organization target. .</w:t>
      </w:r>
    </w:p>
    <w:p w:rsidR="004525A9" w:rsidRDefault="00130219" w:rsidP="00052C62">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Religion diversity t-test coefficient is 9.542 and the P-value is 0.000 whi</w:t>
      </w:r>
      <w:r>
        <w:rPr>
          <w:rFonts w:ascii="Times New Roman" w:hAnsi="Times New Roman"/>
          <w:color w:val="000000"/>
          <w:sz w:val="24"/>
          <w:szCs w:val="24"/>
        </w:rPr>
        <w:t xml:space="preserve">ch is less than 0.05 (i.e. P&lt;0.05). This means that these variables are statistically significant at 5% significant level. </w:t>
      </w:r>
    </w:p>
    <w:p w:rsidR="004525A9" w:rsidRDefault="00130219" w:rsidP="00052C62">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4525A9" w:rsidRDefault="00130219" w:rsidP="00052C62">
      <w:pPr>
        <w:spacing w:before="240" w:line="360" w:lineRule="auto"/>
        <w:jc w:val="both"/>
        <w:rPr>
          <w:rFonts w:ascii="Times New Roman" w:hAnsi="Times New Roman"/>
          <w:b/>
          <w:color w:val="000000"/>
          <w:sz w:val="24"/>
          <w:szCs w:val="24"/>
        </w:rPr>
      </w:pPr>
      <w:r>
        <w:rPr>
          <w:rFonts w:ascii="Times New Roman" w:hAnsi="Times New Roman"/>
          <w:color w:val="000000"/>
          <w:sz w:val="24"/>
          <w:szCs w:val="24"/>
        </w:rPr>
        <w:lastRenderedPageBreak/>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is rejected on the basis that the p-value is less 0.05. Hence th</w:t>
      </w:r>
      <w:r>
        <w:rPr>
          <w:rFonts w:ascii="Times New Roman" w:hAnsi="Times New Roman"/>
          <w:color w:val="000000"/>
          <w:sz w:val="24"/>
          <w:szCs w:val="24"/>
        </w:rPr>
        <w:t xml:space="preserve">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4525A9" w:rsidRDefault="00130219" w:rsidP="00052C62">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4525A9" w:rsidRDefault="00130219" w:rsidP="00052C62">
      <w:pPr>
        <w:spacing w:line="360" w:lineRule="auto"/>
        <w:jc w:val="both"/>
        <w:rPr>
          <w:rFonts w:ascii="Times New Roman" w:hAnsi="Times New Roman"/>
          <w:sz w:val="24"/>
          <w:szCs w:val="24"/>
        </w:rPr>
      </w:pPr>
      <w:r>
        <w:rPr>
          <w:rFonts w:ascii="Times New Roman" w:hAnsi="Times New Roman"/>
          <w:color w:val="000000"/>
          <w:sz w:val="24"/>
          <w:szCs w:val="24"/>
        </w:rPr>
        <w:t>Various s</w:t>
      </w:r>
      <w:r>
        <w:rPr>
          <w:rFonts w:ascii="Times New Roman" w:hAnsi="Times New Roman"/>
          <w:color w:val="000000"/>
          <w:sz w:val="24"/>
          <w:szCs w:val="24"/>
        </w:rPr>
        <w:t xml:space="preserve">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organisation performance’’ </w:t>
      </w:r>
      <w:r>
        <w:rPr>
          <w:rFonts w:ascii="Times New Roman" w:hAnsi="Times New Roman"/>
          <w:color w:val="000000"/>
          <w:sz w:val="24"/>
          <w:szCs w:val="24"/>
        </w:rPr>
        <w:t>in which the X construct is Diversity managemen</w:t>
      </w:r>
      <w:r>
        <w:rPr>
          <w:rFonts w:ascii="Times New Roman" w:hAnsi="Times New Roman"/>
          <w:color w:val="000000"/>
          <w:sz w:val="24"/>
          <w:szCs w:val="24"/>
        </w:rPr>
        <w:t>t in which two variables were to demystify from the concept of Diversity management which includes Ethnic diversity and religion diversity  while Y construct which is Organizational performance also consists of two variables which include service quality a</w:t>
      </w:r>
      <w:r>
        <w:rPr>
          <w:rFonts w:ascii="Times New Roman" w:hAnsi="Times New Roman"/>
          <w:color w:val="000000"/>
          <w:sz w:val="24"/>
          <w:szCs w:val="24"/>
        </w:rPr>
        <w:t xml:space="preserve">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t>
      </w:r>
      <w:r>
        <w:rPr>
          <w:rFonts w:ascii="Times New Roman" w:hAnsi="Times New Roman"/>
          <w:color w:val="000000"/>
          <w:sz w:val="24"/>
          <w:szCs w:val="24"/>
        </w:rPr>
        <w:t>which was carried out in pakisatn to identify</w:t>
      </w:r>
      <w:r>
        <w:rPr>
          <w:rFonts w:ascii="Times New Roman" w:hAnsi="Times New Roman"/>
          <w:sz w:val="24"/>
          <w:szCs w:val="24"/>
        </w:rPr>
        <w:t xml:space="preserve">effect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 xml:space="preserve">that work force diversity has a significant impact on employee performance when different workforce is </w:t>
      </w:r>
      <w:r>
        <w:rPr>
          <w:rFonts w:ascii="Times New Roman" w:hAnsi="Times New Roman"/>
          <w:sz w:val="24"/>
          <w:szCs w:val="24"/>
        </w:rPr>
        <w:t>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4525A9" w:rsidP="00052C62">
      <w:pPr>
        <w:spacing w:line="360" w:lineRule="auto"/>
        <w:jc w:val="both"/>
        <w:rPr>
          <w:rFonts w:ascii="Times New Roman" w:hAnsi="Times New Roman"/>
          <w:color w:val="000000"/>
          <w:sz w:val="24"/>
          <w:szCs w:val="24"/>
        </w:rPr>
      </w:pPr>
    </w:p>
    <w:p w:rsidR="004525A9" w:rsidRDefault="00130219" w:rsidP="00052C62">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i/>
          <w:color w:val="000000"/>
          <w:sz w:val="24"/>
          <w:szCs w:val="24"/>
        </w:rPr>
        <w:t xml:space="preserve"> </w:t>
      </w:r>
      <w:r>
        <w:rPr>
          <w:rFonts w:ascii="Times New Roman" w:hAnsi="Times New Roman"/>
          <w:b/>
          <w:color w:val="000000"/>
          <w:sz w:val="24"/>
          <w:szCs w:val="24"/>
        </w:rPr>
        <w:t xml:space="preserve">    CHAPTER FIVE</w:t>
      </w:r>
    </w:p>
    <w:p w:rsidR="004525A9" w:rsidRDefault="00130219" w:rsidP="00052C62">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 xml:space="preserve">SUMMARY </w:t>
      </w:r>
      <w:r>
        <w:rPr>
          <w:rFonts w:ascii="Times New Roman" w:hAnsi="Times New Roman"/>
          <w:b/>
          <w:color w:val="000000"/>
          <w:sz w:val="24"/>
          <w:szCs w:val="24"/>
        </w:rPr>
        <w:t>OF FINDINGS, CONCLUSIONS AND RECOMMENDATIONS</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w:t>
      </w:r>
      <w:r>
        <w:rPr>
          <w:rFonts w:ascii="Times New Roman" w:hAnsi="Times New Roman"/>
          <w:color w:val="000000"/>
          <w:sz w:val="24"/>
          <w:szCs w:val="24"/>
        </w:rPr>
        <w:t>y and other interested bodies. In addition, this chapter addresses the areas in which further studies can be conducted.</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w:t>
      </w:r>
      <w:r>
        <w:rPr>
          <w:rFonts w:ascii="Times New Roman" w:hAnsi="Times New Roman"/>
          <w:color w:val="000000"/>
          <w:sz w:val="24"/>
          <w:szCs w:val="24"/>
        </w:rPr>
        <w:t>mmary of the findings.</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w:t>
      </w:r>
      <w:r>
        <w:rPr>
          <w:rFonts w:ascii="Times New Roman" w:hAnsi="Times New Roman"/>
          <w:color w:val="000000"/>
          <w:sz w:val="24"/>
          <w:szCs w:val="24"/>
        </w:rPr>
        <w:t>t on service quality of GTB Ilorin, Kwara State.  Also, the study revealed that ethnic diversity has an effect on the service quality of the organization in the past years and this has brought continuous improvement in the performance of GTB Ilorin as a re</w:t>
      </w:r>
      <w:r>
        <w:rPr>
          <w:rFonts w:ascii="Times New Roman" w:hAnsi="Times New Roman"/>
          <w:color w:val="000000"/>
          <w:sz w:val="24"/>
          <w:szCs w:val="24"/>
        </w:rPr>
        <w:t xml:space="preserv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w:t>
      </w:r>
      <w:r>
        <w:rPr>
          <w:rFonts w:ascii="Times New Roman" w:hAnsi="Times New Roman"/>
          <w:color w:val="000000"/>
          <w:sz w:val="24"/>
          <w:szCs w:val="24"/>
        </w:rPr>
        <w:lastRenderedPageBreak/>
        <w:t>has a significant impact on the service quality of</w:t>
      </w:r>
      <w:r>
        <w:rPr>
          <w:rFonts w:ascii="Times New Roman" w:hAnsi="Times New Roman"/>
          <w:color w:val="000000"/>
          <w:sz w:val="24"/>
          <w:szCs w:val="24"/>
        </w:rPr>
        <w:t xml:space="preserve"> the organization towards the improvement of organizational goals.</w:t>
      </w:r>
    </w:p>
    <w:p w:rsidR="004525A9" w:rsidRDefault="00130219" w:rsidP="00052C62">
      <w:pPr>
        <w:spacing w:after="120" w:line="360" w:lineRule="auto"/>
        <w:jc w:val="both"/>
        <w:rPr>
          <w:rFonts w:ascii="Times New Roman" w:hAnsi="Times New Roman"/>
          <w:color w:val="000000"/>
          <w:sz w:val="24"/>
          <w:szCs w:val="24"/>
          <w:u w:val="single"/>
        </w:rPr>
      </w:pPr>
      <w:r>
        <w:rPr>
          <w:rFonts w:ascii="Times New Roman" w:hAnsi="Times New Roman"/>
          <w:color w:val="000000"/>
          <w:sz w:val="24"/>
          <w:szCs w:val="24"/>
        </w:rPr>
        <w:t>Hypothesis two states that ethnic diversity has no significant effect on the organizational target. Hence, the null hypothesis was rejected and alternate accepted. The study also revealed t</w:t>
      </w:r>
      <w:r>
        <w:rPr>
          <w:rFonts w:ascii="Times New Roman" w:hAnsi="Times New Roman"/>
          <w:color w:val="000000"/>
          <w:sz w:val="24"/>
          <w:szCs w:val="24"/>
        </w:rPr>
        <w:t xml:space="preserve">hat serious attention to ethnic diversity is crucial as its helps in increasing the GTB Ilorin set target. </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Conversely, the null hypothesi</w:t>
      </w:r>
      <w:r>
        <w:rPr>
          <w:rFonts w:ascii="Times New Roman" w:hAnsi="Times New Roman"/>
          <w:color w:val="000000"/>
          <w:sz w:val="24"/>
          <w:szCs w:val="24"/>
        </w:rPr>
        <w:t xml:space="preserve">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w:t>
      </w:r>
      <w:r>
        <w:rPr>
          <w:rFonts w:ascii="Times New Roman" w:hAnsi="Times New Roman"/>
          <w:color w:val="000000"/>
          <w:sz w:val="24"/>
          <w:szCs w:val="24"/>
        </w:rPr>
        <w:t xml:space="preserve">ty adopted. In addition, the study 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Ngari (2015) where it was revealed that one of the most effective diversit</w:t>
      </w:r>
      <w:r>
        <w:rPr>
          <w:rFonts w:ascii="Times New Roman" w:hAnsi="Times New Roman"/>
          <w:color w:val="000000"/>
          <w:sz w:val="24"/>
          <w:szCs w:val="24"/>
        </w:rPr>
        <w:t xml:space="preserve">y management tools used in enhancing </w:t>
      </w:r>
      <w:r>
        <w:rPr>
          <w:rFonts w:ascii="Times New Roman" w:hAnsi="Times New Roman"/>
          <w:bCs/>
          <w:color w:val="000000"/>
          <w:sz w:val="24"/>
          <w:szCs w:val="24"/>
        </w:rPr>
        <w:t xml:space="preserve">service quality of the organization is religion diversity. </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w:t>
      </w:r>
      <w:r>
        <w:rPr>
          <w:rFonts w:ascii="Times New Roman" w:hAnsi="Times New Roman"/>
          <w:color w:val="000000"/>
          <w:sz w:val="24"/>
          <w:szCs w:val="24"/>
        </w:rPr>
        <w:t>level of religion diversity rate, this supports the findings of Newstrom and Davies (2002).</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4525A9" w:rsidRDefault="00130219" w:rsidP="00052C62">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Also, the study conclude</w:t>
      </w:r>
      <w:r>
        <w:rPr>
          <w:rFonts w:ascii="Times New Roman" w:hAnsi="Times New Roman"/>
          <w:color w:val="000000"/>
          <w:sz w:val="24"/>
          <w:szCs w:val="24"/>
        </w:rPr>
        <w:t xml:space="preserve">s that continuous improvement in ethnic diversity leads to an improvement in </w:t>
      </w:r>
      <w:r>
        <w:rPr>
          <w:rFonts w:ascii="Times New Roman" w:hAnsi="Times New Roman"/>
          <w:bCs/>
          <w:color w:val="000000"/>
          <w:sz w:val="24"/>
          <w:szCs w:val="24"/>
        </w:rPr>
        <w:t>service quality of GTB Ilorin</w:t>
      </w:r>
    </w:p>
    <w:p w:rsidR="004525A9" w:rsidRDefault="00130219" w:rsidP="00052C62">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 xml:space="preserve">Set target of the organisation may be affected by ethnic diversity.  Furthermore, it was concluded that strategies use in enhancing ethnic diversity </w:t>
      </w:r>
      <w:r>
        <w:rPr>
          <w:rFonts w:ascii="Times New Roman" w:hAnsi="Times New Roman"/>
          <w:color w:val="000000"/>
          <w:sz w:val="24"/>
          <w:szCs w:val="24"/>
        </w:rPr>
        <w:t>often assist in increasing set target of GTB Ilorin.</w:t>
      </w:r>
    </w:p>
    <w:p w:rsidR="004525A9" w:rsidRDefault="00130219" w:rsidP="00052C62">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rsidR="004525A9" w:rsidRDefault="00130219" w:rsidP="00052C62">
      <w:pPr>
        <w:pStyle w:val="ListParagraph"/>
        <w:numPr>
          <w:ilvl w:val="0"/>
          <w:numId w:val="11"/>
        </w:numPr>
        <w:spacing w:after="12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w:t>
      </w:r>
      <w:r>
        <w:rPr>
          <w:rFonts w:ascii="Times New Roman" w:hAnsi="Times New Roman"/>
          <w:color w:val="000000"/>
          <w:sz w:val="24"/>
          <w:szCs w:val="24"/>
        </w:rPr>
        <w:t xml:space="preserve">may significantly be affected by the level of religion diversity of the organisation. </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Recommendations</w:t>
      </w:r>
    </w:p>
    <w:p w:rsidR="004525A9" w:rsidRDefault="00130219" w:rsidP="00052C62">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4525A9" w:rsidRDefault="00130219" w:rsidP="00052C62">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rsidR="004525A9" w:rsidRDefault="00130219" w:rsidP="00052C62">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w:t>
      </w:r>
      <w:r>
        <w:rPr>
          <w:rFonts w:ascii="Times New Roman" w:hAnsi="Times New Roman"/>
          <w:color w:val="000000"/>
          <w:sz w:val="24"/>
          <w:szCs w:val="24"/>
        </w:rPr>
        <w:t>rder to assist in building the efficiency of GTB Ilorin.</w:t>
      </w:r>
    </w:p>
    <w:p w:rsidR="004525A9" w:rsidRDefault="00130219" w:rsidP="00052C62">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rsidR="004525A9" w:rsidRDefault="00130219" w:rsidP="00052C62">
      <w:pPr>
        <w:pStyle w:val="ListParagraph"/>
        <w:numPr>
          <w:ilvl w:val="0"/>
          <w:numId w:val="12"/>
        </w:numPr>
        <w:spacing w:after="12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GTB I</w:t>
      </w:r>
      <w:r>
        <w:rPr>
          <w:rFonts w:ascii="Times New Roman" w:hAnsi="Times New Roman"/>
          <w:color w:val="000000"/>
          <w:sz w:val="24"/>
          <w:szCs w:val="24"/>
        </w:rPr>
        <w:t xml:space="preserve">lorin should increase the mode of their religion diversity as this will positively affects the set target of the organization. </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w:t>
      </w:r>
      <w:r>
        <w:rPr>
          <w:rFonts w:ascii="Times New Roman" w:hAnsi="Times New Roman"/>
          <w:color w:val="000000"/>
          <w:sz w:val="24"/>
          <w:szCs w:val="24"/>
        </w:rPr>
        <w:t>and how it should be manage in an organization to improve performance of the organization and also will suggests further studies be expressed towards improving this study by looking at other industry of their choice as this will assist the field of study i</w:t>
      </w:r>
      <w:r>
        <w:rPr>
          <w:rFonts w:ascii="Times New Roman" w:hAnsi="Times New Roman"/>
          <w:color w:val="000000"/>
          <w:sz w:val="24"/>
          <w:szCs w:val="24"/>
        </w:rPr>
        <w:t xml:space="preserve">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rsidR="004525A9" w:rsidRDefault="00130219" w:rsidP="00052C6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5.6 </w:t>
      </w:r>
      <w:r>
        <w:rPr>
          <w:rFonts w:ascii="Times New Roman" w:hAnsi="Times New Roman"/>
          <w:b/>
          <w:color w:val="000000"/>
          <w:sz w:val="24"/>
          <w:szCs w:val="24"/>
        </w:rPr>
        <w:tab/>
        <w:t>Contribution to K</w:t>
      </w:r>
      <w:r>
        <w:rPr>
          <w:rFonts w:ascii="Times New Roman" w:hAnsi="Times New Roman"/>
          <w:b/>
          <w:color w:val="000000"/>
          <w:sz w:val="24"/>
          <w:szCs w:val="24"/>
        </w:rPr>
        <w:t>nowledge</w:t>
      </w:r>
    </w:p>
    <w:p w:rsidR="004525A9" w:rsidRDefault="00130219" w:rsidP="00052C62">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w:t>
      </w:r>
      <w:r>
        <w:rPr>
          <w:rFonts w:ascii="Times New Roman" w:hAnsi="Times New Roman"/>
          <w:color w:val="000000"/>
          <w:sz w:val="24"/>
          <w:szCs w:val="24"/>
        </w:rPr>
        <w:t>e studies have investigated the roles of diversity management and it benefit to the organizational service quality and set target and some also investigated the rising trend in organizations on how effective diversity management is been handled.</w:t>
      </w:r>
    </w:p>
    <w:p w:rsidR="004525A9" w:rsidRDefault="004525A9" w:rsidP="00052C62">
      <w:pPr>
        <w:autoSpaceDE w:val="0"/>
        <w:autoSpaceDN w:val="0"/>
        <w:adjustRightInd w:val="0"/>
        <w:spacing w:after="0" w:line="360" w:lineRule="auto"/>
        <w:jc w:val="both"/>
        <w:rPr>
          <w:rFonts w:ascii="Times New Roman" w:hAnsi="Times New Roman"/>
          <w:b/>
          <w:iCs/>
          <w:color w:val="000000"/>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autoSpaceDE w:val="0"/>
        <w:autoSpaceDN w:val="0"/>
        <w:adjustRightInd w:val="0"/>
        <w:spacing w:line="360" w:lineRule="auto"/>
        <w:jc w:val="both"/>
        <w:rPr>
          <w:rFonts w:ascii="Times New Roman" w:hAnsi="Times New Roman"/>
          <w:b/>
          <w:iCs/>
          <w:sz w:val="24"/>
          <w:szCs w:val="24"/>
        </w:rPr>
      </w:pPr>
    </w:p>
    <w:p w:rsidR="004525A9" w:rsidRDefault="004525A9" w:rsidP="00052C62">
      <w:pPr>
        <w:spacing w:after="120" w:line="360" w:lineRule="auto"/>
        <w:jc w:val="both"/>
        <w:rPr>
          <w:rFonts w:ascii="Times New Roman" w:hAnsi="Times New Roman"/>
          <w:sz w:val="24"/>
          <w:szCs w:val="24"/>
        </w:rPr>
      </w:pPr>
    </w:p>
    <w:p w:rsidR="004525A9" w:rsidRDefault="00130219" w:rsidP="00052C62">
      <w:pPr>
        <w:autoSpaceDE w:val="0"/>
        <w:autoSpaceDN w:val="0"/>
        <w:adjustRightInd w:val="0"/>
        <w:spacing w:line="360" w:lineRule="auto"/>
        <w:jc w:val="center"/>
        <w:rPr>
          <w:rFonts w:ascii="Times New Roman" w:hAnsi="Times New Roman"/>
          <w:b/>
          <w:iCs/>
          <w:sz w:val="24"/>
          <w:szCs w:val="24"/>
        </w:rPr>
      </w:pPr>
      <w:r>
        <w:rPr>
          <w:rFonts w:ascii="Times New Roman" w:hAnsi="Times New Roman"/>
          <w:b/>
          <w:iCs/>
          <w:sz w:val="24"/>
          <w:szCs w:val="24"/>
        </w:rPr>
        <w:t>REFERENCES</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Alpkan, L., Ceylan, A. &amp; Aytekin, M. (2002). Relationships among environmental factors manufacturing strategies and</w:t>
      </w:r>
      <w:r>
        <w:rPr>
          <w:rFonts w:ascii="Times New Roman" w:hAnsi="Times New Roman"/>
          <w:sz w:val="24"/>
          <w:szCs w:val="24"/>
        </w:rPr>
        <w:tab/>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w:t>
      </w:r>
      <w:r>
        <w:rPr>
          <w:rFonts w:ascii="Times New Roman" w:hAnsi="Times New Roman"/>
          <w:sz w:val="24"/>
          <w:szCs w:val="24"/>
        </w:rPr>
        <w:t xml:space="preserve"> </w:t>
      </w:r>
      <w:r>
        <w:rPr>
          <w:rFonts w:ascii="Times New Roman" w:hAnsi="Times New Roman"/>
          <w:i/>
          <w:iCs/>
          <w:sz w:val="24"/>
          <w:szCs w:val="24"/>
        </w:rPr>
        <w:t>Conference on Responsive Manufacturing</w:t>
      </w:r>
      <w:r>
        <w:rPr>
          <w:rFonts w:ascii="Times New Roman" w:hAnsi="Times New Roman"/>
          <w:sz w:val="24"/>
          <w:szCs w:val="24"/>
        </w:rPr>
        <w:t>, 435-440, Turkey.</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lastRenderedPageBreak/>
        <w:t>Alpkan, L., Ceylan, A. &amp; Aytekin, M. (20</w:t>
      </w:r>
      <w:r>
        <w:rPr>
          <w:rFonts w:ascii="Times New Roman" w:hAnsi="Times New Roman"/>
          <w:sz w:val="24"/>
          <w:szCs w:val="24"/>
        </w:rPr>
        <w:t xml:space="preserve">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Angeline, T. (2011). Managing generational diversity at the workplace: Expectations and perceptions of di</w:t>
      </w:r>
      <w:r>
        <w:rPr>
          <w:rFonts w:ascii="Times New Roman" w:hAnsi="Times New Roman"/>
          <w:sz w:val="24"/>
          <w:szCs w:val="24"/>
        </w:rPr>
        <w:t>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4525A9" w:rsidRDefault="00130219" w:rsidP="00052C62">
      <w:pPr>
        <w:spacing w:line="360" w:lineRule="auto"/>
        <w:ind w:left="720" w:hanging="720"/>
        <w:jc w:val="both"/>
        <w:rPr>
          <w:rFonts w:ascii="Times New Roman" w:hAnsi="Times New Roman"/>
          <w:sz w:val="24"/>
          <w:szCs w:val="24"/>
        </w:rPr>
      </w:pPr>
      <w:r>
        <w:rPr>
          <w:rFonts w:ascii="Times New Roman" w:hAnsi="Times New Roman"/>
          <w:sz w:val="24"/>
          <w:szCs w:val="24"/>
        </w:rPr>
        <w:t xml:space="preserve">Bleijen Bergh, I., Peters, P., Poustma, E. (2010). Diversity management beyond the business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Bruwer, J., Lessc</w:t>
      </w:r>
      <w:r>
        <w:rPr>
          <w:rFonts w:ascii="Times New Roman" w:hAnsi="Times New Roman"/>
          <w:sz w:val="24"/>
          <w:szCs w:val="24"/>
        </w:rPr>
        <w:t>haeva, I., &amp; Campbell, B. L. (2012). Consumption dynamics and</w:t>
      </w:r>
      <w:r>
        <w:rPr>
          <w:rFonts w:ascii="Times New Roman" w:hAnsi="Times New Roman"/>
          <w:sz w:val="24"/>
          <w:szCs w:val="24"/>
        </w:rPr>
        <w:tab/>
        <w:t xml:space="preserve">demographics of Canadian wine consumers: Retailing insights from the tasting room channel. </w:t>
      </w:r>
      <w:r>
        <w:rPr>
          <w:rFonts w:ascii="Times New Roman" w:hAnsi="Times New Roman"/>
          <w:i/>
          <w:iCs/>
          <w:sz w:val="24"/>
          <w:szCs w:val="24"/>
        </w:rPr>
        <w:t>Journal of Retaining and Consumer Services, 19</w:t>
      </w:r>
      <w:r>
        <w:rPr>
          <w:rFonts w:ascii="Times New Roman" w:hAnsi="Times New Roman"/>
          <w:sz w:val="24"/>
          <w:szCs w:val="24"/>
        </w:rPr>
        <w:t xml:space="preserve">, 45 58. </w:t>
      </w:r>
    </w:p>
    <w:p w:rsidR="004525A9" w:rsidRDefault="00130219" w:rsidP="00052C62">
      <w:pPr>
        <w:pStyle w:val="Default"/>
        <w:spacing w:after="200" w:line="360" w:lineRule="auto"/>
        <w:ind w:left="720" w:hanging="720"/>
        <w:jc w:val="both"/>
        <w:rPr>
          <w:color w:val="auto"/>
        </w:rPr>
      </w:pPr>
      <w:r>
        <w:rPr>
          <w:color w:val="auto"/>
        </w:rPr>
        <w:t xml:space="preserve">Burnes, B., (2016). </w:t>
      </w:r>
      <w:r>
        <w:rPr>
          <w:i/>
          <w:color w:val="auto"/>
        </w:rPr>
        <w:t>Managing change. A strategi</w:t>
      </w:r>
      <w:r>
        <w:rPr>
          <w:i/>
          <w:color w:val="auto"/>
        </w:rPr>
        <w:t>c approach to organisational dynamics</w:t>
      </w:r>
      <w:r>
        <w:rPr>
          <w:color w:val="auto"/>
        </w:rPr>
        <w:t>. 2nd ed. London. Pitman Publishing.</w:t>
      </w:r>
    </w:p>
    <w:p w:rsidR="004525A9" w:rsidRDefault="00130219" w:rsidP="00052C62">
      <w:pPr>
        <w:pStyle w:val="Default"/>
        <w:spacing w:after="200" w:line="360" w:lineRule="auto"/>
        <w:ind w:left="720" w:hanging="720"/>
        <w:jc w:val="both"/>
        <w:rPr>
          <w:color w:val="auto"/>
        </w:rPr>
      </w:pPr>
      <w:r>
        <w:rPr>
          <w:color w:val="auto"/>
        </w:rPr>
        <w:t xml:space="preserve">Clifford, D., Royce, M., (2007). 'Equality, Diversity, Ethics and Management in Social Work Education', Social Work Education, </w:t>
      </w:r>
      <w:r>
        <w:rPr>
          <w:i/>
          <w:color w:val="auto"/>
        </w:rPr>
        <w:t>The International Journal</w:t>
      </w:r>
      <w:r>
        <w:rPr>
          <w:color w:val="auto"/>
        </w:rPr>
        <w:t xml:space="preserve">. 27 (1), 3 -18 </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Cooper, N. (2</w:t>
      </w:r>
      <w:r>
        <w:rPr>
          <w:rFonts w:ascii="Times New Roman" w:hAnsi="Times New Roman"/>
          <w:sz w:val="24"/>
          <w:szCs w:val="24"/>
        </w:rPr>
        <w:t xml:space="preserve">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rsidR="004525A9" w:rsidRDefault="00130219" w:rsidP="00052C62">
      <w:pPr>
        <w:pStyle w:val="Default"/>
        <w:spacing w:after="200" w:line="360" w:lineRule="auto"/>
        <w:ind w:left="720" w:hanging="720"/>
        <w:jc w:val="both"/>
        <w:rPr>
          <w:color w:val="auto"/>
        </w:rPr>
      </w:pPr>
      <w:r>
        <w:rPr>
          <w:color w:val="auto"/>
        </w:rPr>
        <w:t>Cummings, G. T., &amp; Worley, G. C., (2005) Organisation development and</w:t>
      </w:r>
      <w:r>
        <w:rPr>
          <w:color w:val="auto"/>
        </w:rPr>
        <w:tab/>
        <w:t>change. 8</w:t>
      </w:r>
      <w:r>
        <w:rPr>
          <w:color w:val="auto"/>
          <w:vertAlign w:val="superscript"/>
        </w:rPr>
        <w:t>th</w:t>
      </w:r>
      <w:r>
        <w:rPr>
          <w:color w:val="auto"/>
        </w:rPr>
        <w:t xml:space="preserve"> ed. (Ohio. Thomson South-Western,). </w:t>
      </w:r>
    </w:p>
    <w:p w:rsidR="004525A9" w:rsidRDefault="00130219" w:rsidP="00052C62">
      <w:pPr>
        <w:spacing w:line="360" w:lineRule="auto"/>
        <w:ind w:left="720" w:hanging="720"/>
        <w:jc w:val="both"/>
        <w:rPr>
          <w:rFonts w:ascii="Times New Roman" w:hAnsi="Times New Roman"/>
          <w:sz w:val="24"/>
          <w:szCs w:val="24"/>
        </w:rPr>
      </w:pPr>
      <w:r>
        <w:rPr>
          <w:rFonts w:ascii="Times New Roman" w:hAnsi="Times New Roman"/>
          <w:sz w:val="24"/>
          <w:szCs w:val="24"/>
        </w:rPr>
        <w:t>EGER, L. et al. Diverzi</w:t>
      </w:r>
      <w:r>
        <w:rPr>
          <w:rFonts w:ascii="Times New Roman" w:hAnsi="Times New Roman"/>
          <w:sz w:val="24"/>
          <w:szCs w:val="24"/>
        </w:rPr>
        <w:t>ty management. Praha: Educa service, 2009. ISBN 978-80-87306-03-1.</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Ely, R. J., &amp;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Ferner, A., Almond, P., &amp; Colling, T. (2005).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Fornell, C. (1992).</w:t>
      </w:r>
      <w:r>
        <w:rPr>
          <w:rFonts w:ascii="Times New Roman" w:hAnsi="Times New Roman"/>
          <w:sz w:val="24"/>
          <w:szCs w:val="24"/>
        </w:rPr>
        <w:t xml:space="preserve"> "A National Customer Satisfaction Barometer: The Swedish Experience."/ottraa/ of Marketing (January): 6-21.</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Garcia-Prieto, P., Bellard, E., &amp; Schneider, S. C. (2003). Experiencing diversity, connict, and emotions in teams. </w:t>
      </w:r>
      <w:r>
        <w:rPr>
          <w:rFonts w:ascii="Times New Roman" w:hAnsi="Times New Roman"/>
          <w:i/>
          <w:iCs/>
          <w:sz w:val="24"/>
          <w:szCs w:val="24"/>
        </w:rPr>
        <w:t xml:space="preserve">Applied psychology, </w:t>
      </w:r>
      <w:r>
        <w:rPr>
          <w:rFonts w:ascii="Times New Roman" w:hAnsi="Times New Roman"/>
          <w:sz w:val="24"/>
          <w:szCs w:val="24"/>
        </w:rPr>
        <w:t>52(3), 413-4</w:t>
      </w:r>
      <w:r>
        <w:rPr>
          <w:rFonts w:ascii="Times New Roman" w:hAnsi="Times New Roman"/>
          <w:sz w:val="24"/>
          <w:szCs w:val="24"/>
        </w:rPr>
        <w:t>40.</w:t>
      </w:r>
    </w:p>
    <w:p w:rsidR="004525A9" w:rsidRDefault="00130219" w:rsidP="00052C62">
      <w:pPr>
        <w:autoSpaceDE w:val="0"/>
        <w:autoSpaceDN w:val="0"/>
        <w:adjustRightInd w:val="0"/>
        <w:spacing w:line="360" w:lineRule="auto"/>
        <w:ind w:left="720" w:hanging="720"/>
        <w:jc w:val="both"/>
        <w:rPr>
          <w:rFonts w:ascii="Times New Roman" w:hAnsi="Times New Roman"/>
          <w:i/>
          <w:iCs/>
          <w:sz w:val="24"/>
          <w:szCs w:val="24"/>
        </w:rPr>
      </w:pPr>
      <w:r>
        <w:rPr>
          <w:rFonts w:ascii="Times New Roman" w:hAnsi="Times New Roman"/>
          <w:sz w:val="24"/>
          <w:szCs w:val="24"/>
        </w:rPr>
        <w:t xml:space="preserve">Gardenswartz, L., &amp; Rowe, A. (2010). </w:t>
      </w:r>
      <w:r>
        <w:rPr>
          <w:rFonts w:ascii="Times New Roman" w:hAnsi="Times New Roman"/>
          <w:i/>
          <w:iCs/>
          <w:sz w:val="24"/>
          <w:szCs w:val="24"/>
        </w:rPr>
        <w:t xml:space="preserve">Managing Diversity: A Complete Desk Rljerence and Planning Guide. </w:t>
      </w:r>
      <w:r>
        <w:rPr>
          <w:rFonts w:ascii="Times New Roman" w:hAnsi="Times New Roman"/>
          <w:sz w:val="24"/>
          <w:szCs w:val="24"/>
        </w:rPr>
        <w:t>3rd ed. New York: McGraw-Hill.</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Gilbert, J.A. and Ivancevich, J.M. (2000). Valuing diversity: a tale of two</w:t>
      </w:r>
      <w:r>
        <w:rPr>
          <w:rFonts w:ascii="Times New Roman" w:hAnsi="Times New Roman"/>
          <w:sz w:val="24"/>
          <w:szCs w:val="24"/>
        </w:rPr>
        <w:tab/>
        <w:t xml:space="preserve">organizations. </w:t>
      </w:r>
      <w:r>
        <w:rPr>
          <w:rFonts w:ascii="Times New Roman" w:hAnsi="Times New Roman"/>
          <w:i/>
          <w:iCs/>
          <w:sz w:val="24"/>
          <w:szCs w:val="24"/>
        </w:rPr>
        <w:t>Academy of Management Execu</w:t>
      </w:r>
      <w:r>
        <w:rPr>
          <w:rFonts w:ascii="Times New Roman" w:hAnsi="Times New Roman"/>
          <w:i/>
          <w:iCs/>
          <w:sz w:val="24"/>
          <w:szCs w:val="24"/>
        </w:rPr>
        <w:t>tive</w:t>
      </w:r>
      <w:r>
        <w:rPr>
          <w:rFonts w:ascii="Times New Roman" w:hAnsi="Times New Roman"/>
          <w:sz w:val="24"/>
          <w:szCs w:val="24"/>
        </w:rPr>
        <w:t>. 14 (1), 93–105.</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Grima, F. (2011). The influence of age management policies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4525A9" w:rsidRDefault="00130219" w:rsidP="00052C62">
      <w:pPr>
        <w:pStyle w:val="Default"/>
        <w:spacing w:after="200" w:line="360" w:lineRule="auto"/>
        <w:ind w:left="720" w:hanging="720"/>
        <w:jc w:val="both"/>
        <w:rPr>
          <w:color w:val="auto"/>
        </w:rPr>
      </w:pPr>
      <w:r>
        <w:rPr>
          <w:color w:val="auto"/>
        </w:rPr>
        <w:t>Groschl, S., &amp;</w:t>
      </w:r>
      <w:r>
        <w:rPr>
          <w:color w:val="auto"/>
        </w:rPr>
        <w:t xml:space="preserve">Doherty, L., (1999). Diversity management in practice. </w:t>
      </w:r>
      <w:r>
        <w:rPr>
          <w:i/>
          <w:color w:val="auto"/>
        </w:rPr>
        <w:t xml:space="preserve">International Journal of Contemporary Hospitality management. </w:t>
      </w:r>
      <w:r>
        <w:rPr>
          <w:color w:val="auto"/>
        </w:rPr>
        <w:t xml:space="preserve">11(6), 1999, 262-268. </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Gunday, G., Ulusoy, G., Kilic, K. &amp; Alpkan, L. (2011). </w:t>
      </w:r>
      <w:proofErr w:type="gramStart"/>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9" w:history="1">
        <w:r>
          <w:rPr>
            <w:rStyle w:val="Hyperlink"/>
            <w:rFonts w:ascii="Times New Roman" w:hAnsi="Times New Roman"/>
            <w:color w:val="auto"/>
            <w:sz w:val="24"/>
            <w:szCs w:val="24"/>
            <w:u w:val="none"/>
          </w:rPr>
          <w:t>http://ideas.repec.org/a/eee/proeco/v133y2011i2p662-</w:t>
        </w:r>
      </w:hyperlink>
      <w:r>
        <w:rPr>
          <w:rFonts w:ascii="Times New Roman" w:hAnsi="Times New Roman"/>
          <w:sz w:val="24"/>
          <w:szCs w:val="24"/>
        </w:rPr>
        <w:t>676.</w:t>
      </w:r>
      <w:proofErr w:type="gramEnd"/>
      <w:r>
        <w:rPr>
          <w:rFonts w:ascii="Times New Roman" w:hAnsi="Times New Roman"/>
          <w:sz w:val="24"/>
          <w:szCs w:val="24"/>
        </w:rPr>
        <w:t xml:space="preserve"> html, retrieved</w:t>
      </w:r>
      <w:r>
        <w:rPr>
          <w:rFonts w:ascii="Times New Roman" w:hAnsi="Times New Roman"/>
          <w:sz w:val="24"/>
          <w:szCs w:val="24"/>
        </w:rPr>
        <w:tab/>
        <w:t>November 12, 2011.</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lastRenderedPageBreak/>
        <w:t>Gursoy, D., Chi, C., &amp; Karadag, E. (2012). Generational differences in work values and attitudes among fron</w:t>
      </w:r>
      <w:r>
        <w:rPr>
          <w:rFonts w:ascii="Times New Roman" w:hAnsi="Times New Roman"/>
          <w:sz w:val="24"/>
          <w:szCs w:val="24"/>
        </w:rPr>
        <w:t xml:space="preserve">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Hagedoorn, J. &amp; Cloodt,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Han, J. </w:t>
      </w:r>
      <w:r>
        <w:rPr>
          <w:rFonts w:ascii="Times New Roman" w:hAnsi="Times New Roman"/>
          <w:sz w:val="24"/>
          <w:szCs w:val="24"/>
        </w:rPr>
        <w:t xml:space="preserve">K., Kim, N. &amp; Srivastava, R. K. (1998). Market orientation and organizational performance: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Hansen, J., &amp; Leuty,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Hendricks, J.M., &amp; Cope, V.C. (2012). Generational diversity: What nurse managers need to know. </w:t>
      </w:r>
      <w:r>
        <w:rPr>
          <w:rFonts w:ascii="Times New Roman" w:hAnsi="Times New Roman"/>
          <w:i/>
          <w:iCs/>
          <w:sz w:val="24"/>
          <w:szCs w:val="24"/>
        </w:rPr>
        <w:t>Journal of Advanced Nursing</w:t>
      </w:r>
      <w:r>
        <w:rPr>
          <w:rFonts w:ascii="Times New Roman" w:hAnsi="Times New Roman"/>
          <w:sz w:val="24"/>
          <w:szCs w:val="24"/>
        </w:rPr>
        <w:t>, 69, 717-725.</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Hershatter, A., &amp; Epstein, M. (2012). Millennials and the world of work: An organization and management perspe</w:t>
      </w:r>
      <w:r>
        <w:rPr>
          <w:rFonts w:ascii="Times New Roman" w:hAnsi="Times New Roman"/>
          <w:sz w:val="24"/>
          <w:szCs w:val="24"/>
        </w:rPr>
        <w:t xml:space="preserv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Kapoor, C., &amp; Madera, J. M. (2011).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 doi:10.1108/</w:t>
      </w:r>
      <w:r>
        <w:rPr>
          <w:rFonts w:ascii="Times New Roman" w:hAnsi="Times New Roman"/>
          <w:sz w:val="24"/>
          <w:szCs w:val="24"/>
        </w:rPr>
        <w:tab/>
        <w:t>17554211111162426.</w:t>
      </w:r>
    </w:p>
    <w:p w:rsidR="004525A9" w:rsidRDefault="00130219" w:rsidP="00052C62">
      <w:pPr>
        <w:autoSpaceDE w:val="0"/>
        <w:autoSpaceDN w:val="0"/>
        <w:adjustRightInd w:val="0"/>
        <w:spacing w:line="360" w:lineRule="auto"/>
        <w:ind w:left="720" w:hanging="720"/>
        <w:jc w:val="both"/>
        <w:rPr>
          <w:rFonts w:ascii="Times New Roman" w:hAnsi="Times New Roman"/>
          <w:i/>
          <w:iCs/>
          <w:sz w:val="24"/>
          <w:szCs w:val="24"/>
        </w:rPr>
      </w:pPr>
      <w:r>
        <w:rPr>
          <w:rFonts w:ascii="Times New Roman" w:hAnsi="Times New Roman"/>
          <w:sz w:val="24"/>
          <w:szCs w:val="24"/>
        </w:rPr>
        <w:t>Kersten, A</w:t>
      </w:r>
      <w:r>
        <w:rPr>
          <w:rFonts w:ascii="Times New Roman" w:hAnsi="Times New Roman"/>
          <w:sz w:val="24"/>
          <w:szCs w:val="24"/>
        </w:rPr>
        <w:t xml:space="preserve">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Koufteros, X. &amp; Marcoulides, G. A. (2006). Product development practices and</w:t>
      </w:r>
      <w:r>
        <w:rPr>
          <w:rFonts w:ascii="Times New Roman" w:hAnsi="Times New Roman"/>
          <w:sz w:val="24"/>
          <w:szCs w:val="24"/>
        </w:rPr>
        <w:tab/>
        <w:t>performance: A structural equation modeling-based m</w:t>
      </w:r>
      <w:r>
        <w:rPr>
          <w:rFonts w:ascii="Times New Roman" w:hAnsi="Times New Roman"/>
          <w:sz w:val="24"/>
          <w:szCs w:val="24"/>
        </w:rPr>
        <w:t>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rsidR="004525A9" w:rsidRDefault="00130219" w:rsidP="00052C62">
      <w:pPr>
        <w:autoSpaceDE w:val="0"/>
        <w:autoSpaceDN w:val="0"/>
        <w:adjustRightInd w:val="0"/>
        <w:spacing w:line="360" w:lineRule="auto"/>
        <w:ind w:left="720" w:hanging="720"/>
        <w:jc w:val="both"/>
        <w:rPr>
          <w:rFonts w:ascii="Times New Roman" w:hAnsi="Times New Roman"/>
          <w:i/>
          <w:iCs/>
          <w:sz w:val="24"/>
          <w:szCs w:val="24"/>
        </w:rPr>
      </w:pPr>
      <w:r>
        <w:rPr>
          <w:rFonts w:ascii="Times New Roman" w:hAnsi="Times New Roman"/>
          <w:sz w:val="24"/>
          <w:szCs w:val="24"/>
        </w:rPr>
        <w:lastRenderedPageBreak/>
        <w:t>Kunze, F., Boehm, S. A., &amp; 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w:t>
      </w:r>
      <w:r>
        <w:rPr>
          <w:rFonts w:ascii="Times New Roman" w:hAnsi="Times New Roman"/>
          <w:i/>
          <w:iCs/>
          <w:sz w:val="24"/>
          <w:szCs w:val="24"/>
        </w:rPr>
        <w:t xml:space="preserve">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Nishii, L. H., &amp; Ozbilgin, M. F. (2007). Global diversity management: towards a</w:t>
      </w:r>
      <w:r>
        <w:rPr>
          <w:rFonts w:ascii="Times New Roman" w:hAnsi="Times New Roman"/>
          <w:sz w:val="24"/>
          <w:szCs w:val="24"/>
        </w:rPr>
        <w:tab/>
        <w:t xml:space="preserve">conceptual framework. </w:t>
      </w:r>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
    <w:p w:rsidR="004525A9" w:rsidRDefault="00130219" w:rsidP="00052C62">
      <w:pPr>
        <w:pStyle w:val="Default"/>
        <w:spacing w:after="200" w:line="360" w:lineRule="auto"/>
        <w:ind w:left="720" w:hanging="720"/>
        <w:jc w:val="both"/>
        <w:rPr>
          <w:color w:val="auto"/>
        </w:rPr>
      </w:pPr>
      <w:r>
        <w:rPr>
          <w:bCs/>
          <w:color w:val="auto"/>
        </w:rPr>
        <w:t>Őnday, O., (2016). Global Workforce Diversity Manage</w:t>
      </w:r>
      <w:r>
        <w:rPr>
          <w:bCs/>
          <w:color w:val="auto"/>
        </w:rPr>
        <w:t xml:space="preserve">ment and the Challenge of Managing Diversity: Situation on World and in Turkey. </w:t>
      </w:r>
      <w:r>
        <w:rPr>
          <w:i/>
          <w:color w:val="auto"/>
        </w:rPr>
        <w:t xml:space="preserve">Global Journal of Human Resource Management </w:t>
      </w:r>
      <w:r>
        <w:rPr>
          <w:color w:val="auto"/>
        </w:rPr>
        <w:t>Vol.4, No.1, pp.31-51,</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Ordu, A., (2016). The effects of diversity management on job satisfaction and individual performance of teach</w:t>
      </w:r>
      <w:r>
        <w:rPr>
          <w:rFonts w:ascii="Times New Roman" w:hAnsi="Times New Roman"/>
          <w:sz w:val="24"/>
          <w:szCs w:val="24"/>
        </w:rPr>
        <w:t xml:space="preserve">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t>Pp. 105-112.</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Owoyemi, O. A., Elegbede, T., &amp; Gbajumo-Sheriff, M. (2011). Age diversity and</w:t>
      </w:r>
      <w:r>
        <w:rPr>
          <w:rFonts w:ascii="Times New Roman" w:hAnsi="Times New Roman"/>
          <w:sz w:val="24"/>
          <w:szCs w:val="24"/>
        </w:rPr>
        <w:tab/>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w:t>
      </w:r>
      <w:r>
        <w:rPr>
          <w:rFonts w:ascii="Times New Roman" w:hAnsi="Times New Roman"/>
          <w:sz w:val="24"/>
          <w:szCs w:val="24"/>
        </w:rPr>
        <w:t>etrieved from http://www.euro journals.com.</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Pettinger, R., (2003). </w:t>
      </w:r>
      <w:r>
        <w:rPr>
          <w:rFonts w:ascii="Times New Roman" w:hAnsi="Times New Roman"/>
          <w:i/>
          <w:sz w:val="24"/>
          <w:szCs w:val="24"/>
        </w:rPr>
        <w:t>Contemporary strategic management</w:t>
      </w:r>
      <w:r>
        <w:rPr>
          <w:rFonts w:ascii="Times New Roman" w:hAnsi="Times New Roman"/>
          <w:sz w:val="24"/>
          <w:szCs w:val="24"/>
        </w:rPr>
        <w:t>. (New York. PALGRAVE MacMillan. 2004).</w:t>
      </w:r>
    </w:p>
    <w:p w:rsidR="004525A9" w:rsidRDefault="00130219" w:rsidP="00052C62">
      <w:pPr>
        <w:pStyle w:val="Default"/>
        <w:spacing w:after="200" w:line="360" w:lineRule="auto"/>
        <w:ind w:left="720" w:hanging="720"/>
        <w:jc w:val="both"/>
        <w:rPr>
          <w:color w:val="auto"/>
        </w:rPr>
      </w:pPr>
      <w:r>
        <w:rPr>
          <w:color w:val="auto"/>
        </w:rPr>
        <w:t xml:space="preserve">Pless, N. M., &amp; Maak, T., (2004). Building an inclusive diversity culture: principles, processes and practice‟. </w:t>
      </w:r>
      <w:r>
        <w:rPr>
          <w:i/>
          <w:color w:val="auto"/>
        </w:rPr>
        <w:t>Jour</w:t>
      </w:r>
      <w:r>
        <w:rPr>
          <w:i/>
          <w:color w:val="auto"/>
        </w:rPr>
        <w:t>nal of Business Ethics</w:t>
      </w:r>
      <w:r>
        <w:rPr>
          <w:color w:val="auto"/>
        </w:rPr>
        <w:t xml:space="preserve">, 54, 129:147. </w:t>
      </w:r>
    </w:p>
    <w:p w:rsidR="004525A9" w:rsidRDefault="00130219" w:rsidP="00052C62">
      <w:pPr>
        <w:autoSpaceDE w:val="0"/>
        <w:autoSpaceDN w:val="0"/>
        <w:adjustRightInd w:val="0"/>
        <w:spacing w:line="360" w:lineRule="auto"/>
        <w:ind w:left="720" w:hanging="720"/>
        <w:jc w:val="both"/>
        <w:rPr>
          <w:rFonts w:ascii="Times New Roman" w:hAnsi="Times New Roman"/>
          <w:iCs/>
          <w:sz w:val="24"/>
          <w:szCs w:val="24"/>
        </w:rPr>
      </w:pPr>
      <w:r>
        <w:rPr>
          <w:rFonts w:ascii="Times New Roman" w:hAnsi="Times New Roman"/>
          <w:sz w:val="24"/>
          <w:szCs w:val="24"/>
        </w:rPr>
        <w:t xml:space="preserve">Podsiadlowski A., Gröschke D., Kogler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w:t>
      </w:r>
      <w:r>
        <w:rPr>
          <w:rFonts w:ascii="Times New Roman" w:hAnsi="Times New Roman"/>
          <w:sz w:val="24"/>
          <w:szCs w:val="24"/>
        </w:rPr>
        <w:t>9-175</w:t>
      </w:r>
      <w:r>
        <w:rPr>
          <w:rFonts w:ascii="Times New Roman" w:hAnsi="Times New Roman"/>
          <w:iCs/>
          <w:sz w:val="24"/>
          <w:szCs w:val="24"/>
        </w:rPr>
        <w:t>.</w:t>
      </w:r>
    </w:p>
    <w:p w:rsidR="004525A9" w:rsidRDefault="00130219" w:rsidP="00052C62">
      <w:pPr>
        <w:pStyle w:val="Default"/>
        <w:spacing w:after="200" w:line="360" w:lineRule="auto"/>
        <w:ind w:left="720" w:hanging="720"/>
        <w:jc w:val="both"/>
        <w:rPr>
          <w:color w:val="auto"/>
        </w:rPr>
      </w:pPr>
      <w:r>
        <w:rPr>
          <w:color w:val="auto"/>
        </w:rPr>
        <w:lastRenderedPageBreak/>
        <w:t xml:space="preserve">Sippola, A., (2007). Developing culturally diverse organisations; a participative and empowerment-based method‟. </w:t>
      </w:r>
      <w:r>
        <w:rPr>
          <w:i/>
          <w:color w:val="auto"/>
        </w:rPr>
        <w:t>Women in Management Review</w:t>
      </w:r>
      <w:r>
        <w:rPr>
          <w:color w:val="auto"/>
        </w:rPr>
        <w:t>. 22</w:t>
      </w:r>
      <w:r>
        <w:rPr>
          <w:color w:val="auto"/>
        </w:rPr>
        <w:tab/>
        <w:t>(4), 253:273</w:t>
      </w:r>
    </w:p>
    <w:p w:rsidR="004525A9" w:rsidRDefault="00130219" w:rsidP="00052C62">
      <w:pPr>
        <w:pStyle w:val="Default"/>
        <w:spacing w:after="200" w:line="360" w:lineRule="auto"/>
        <w:ind w:left="720" w:hanging="720"/>
        <w:jc w:val="both"/>
        <w:rPr>
          <w:color w:val="auto"/>
        </w:rPr>
      </w:pPr>
      <w:r>
        <w:rPr>
          <w:color w:val="auto"/>
        </w:rPr>
        <w:t>Subeliani, D., &amp; Tsogas, G. (2005). Managing diversity in the Netherlands: a case</w:t>
      </w:r>
      <w:r>
        <w:rPr>
          <w:color w:val="auto"/>
        </w:rPr>
        <w:tab/>
        <w:t>study of R</w:t>
      </w:r>
      <w:r>
        <w:rPr>
          <w:color w:val="auto"/>
        </w:rPr>
        <w:t xml:space="preserve">abobank. </w:t>
      </w:r>
      <w:r>
        <w:rPr>
          <w:i/>
          <w:iCs/>
          <w:color w:val="auto"/>
        </w:rPr>
        <w:t>The international journal of human resource</w:t>
      </w:r>
      <w:r>
        <w:rPr>
          <w:i/>
          <w:iCs/>
          <w:color w:val="auto"/>
        </w:rPr>
        <w:tab/>
        <w:t xml:space="preserve">management, </w:t>
      </w:r>
      <w:r>
        <w:rPr>
          <w:color w:val="auto"/>
        </w:rPr>
        <w:t>16(5), 831-851.</w:t>
      </w:r>
    </w:p>
    <w:p w:rsidR="004525A9" w:rsidRDefault="00130219" w:rsidP="00052C62">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Subhash, C. Kundu, (2003). "Workforce diversity status: a study of employees'</w:t>
      </w:r>
      <w:r>
        <w:rPr>
          <w:rFonts w:ascii="Times New Roman" w:hAnsi="Times New Roman"/>
          <w:sz w:val="24"/>
          <w:szCs w:val="24"/>
        </w:rPr>
        <w:tab/>
        <w:t>reactions", Industrial Management and Data Systems 103: 215-226.</w:t>
      </w:r>
    </w:p>
    <w:p w:rsidR="004525A9" w:rsidRDefault="00130219" w:rsidP="00052C62">
      <w:pPr>
        <w:pStyle w:val="Default"/>
        <w:spacing w:after="200" w:line="360" w:lineRule="auto"/>
        <w:ind w:left="720" w:hanging="720"/>
        <w:jc w:val="both"/>
        <w:rPr>
          <w:color w:val="auto"/>
        </w:rPr>
      </w:pPr>
      <w:r>
        <w:rPr>
          <w:color w:val="auto"/>
        </w:rPr>
        <w:t>Tayeb</w:t>
      </w:r>
      <w:r>
        <w:rPr>
          <w:color w:val="auto"/>
        </w:rPr>
        <w:t xml:space="preserve">, M., (1994). Organisations and national culture: methodology considered.‟Organisation Studies. 15 (3), 1994. 429:446 </w:t>
      </w:r>
    </w:p>
    <w:p w:rsidR="004525A9" w:rsidRDefault="00130219" w:rsidP="00052C62">
      <w:pPr>
        <w:pStyle w:val="Default"/>
        <w:spacing w:after="200" w:line="360" w:lineRule="auto"/>
        <w:ind w:left="720" w:hanging="720"/>
        <w:jc w:val="both"/>
        <w:rPr>
          <w:color w:val="auto"/>
        </w:rPr>
      </w:pPr>
      <w:r>
        <w:rPr>
          <w:color w:val="auto"/>
        </w:rPr>
        <w:t>Tippers, J., (2004). How to increase diversity through your recruitment practices.</w:t>
      </w:r>
      <w:r>
        <w:rPr>
          <w:color w:val="auto"/>
        </w:rPr>
        <w:tab/>
        <w:t xml:space="preserve">Industrial and Commercial Training. 36 (4), 158-161. </w:t>
      </w:r>
    </w:p>
    <w:p w:rsidR="004525A9" w:rsidRDefault="00130219" w:rsidP="00052C62">
      <w:pPr>
        <w:pStyle w:val="Default"/>
        <w:spacing w:after="200" w:line="360" w:lineRule="auto"/>
        <w:ind w:left="720" w:hanging="720"/>
        <w:jc w:val="both"/>
        <w:rPr>
          <w:color w:val="auto"/>
        </w:rPr>
      </w:pPr>
      <w:r>
        <w:rPr>
          <w:color w:val="auto"/>
        </w:rPr>
        <w:t>Tuz, M. V., &amp; Gumus,M. (2010). The Diversity Perception and the Attitudes of</w:t>
      </w:r>
      <w:r>
        <w:rPr>
          <w:color w:val="auto"/>
        </w:rPr>
        <w:tab/>
        <w:t>Employees: A Study on Human Resource Professionals and Hotel Workers.</w:t>
      </w:r>
      <w:r>
        <w:rPr>
          <w:i/>
          <w:iCs/>
          <w:color w:val="auto"/>
        </w:rPr>
        <w:t xml:space="preserve"> International Journal of Management, </w:t>
      </w:r>
      <w:r>
        <w:rPr>
          <w:color w:val="auto"/>
        </w:rPr>
        <w:t>65(2), 219-237.</w:t>
      </w:r>
    </w:p>
    <w:p w:rsidR="004525A9" w:rsidRDefault="00130219" w:rsidP="00052C62">
      <w:pPr>
        <w:spacing w:line="360" w:lineRule="auto"/>
        <w:ind w:left="720" w:hanging="720"/>
        <w:jc w:val="both"/>
        <w:rPr>
          <w:rFonts w:ascii="Times New Roman" w:hAnsi="Times New Roman"/>
          <w:sz w:val="24"/>
          <w:szCs w:val="24"/>
        </w:rPr>
      </w:pPr>
      <w:r>
        <w:rPr>
          <w:rFonts w:ascii="Times New Roman" w:hAnsi="Times New Roman"/>
          <w:sz w:val="24"/>
          <w:szCs w:val="24"/>
        </w:rPr>
        <w:t xml:space="preserve">Yang, Y., &amp; Konrad, A. M. (2011). Understanding </w:t>
      </w:r>
      <w:r>
        <w:rPr>
          <w:rFonts w:ascii="Times New Roman" w:hAnsi="Times New Roman"/>
          <w:sz w:val="24"/>
          <w:szCs w:val="24"/>
        </w:rPr>
        <w:t>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 xml:space="preserve">&amp; </w:t>
      </w:r>
      <w:r>
        <w:rPr>
          <w:rFonts w:ascii="Times New Roman" w:hAnsi="Times New Roman"/>
          <w:i/>
          <w:iCs/>
          <w:sz w:val="24"/>
          <w:szCs w:val="24"/>
        </w:rPr>
        <w:t xml:space="preserve">Organisation Management, </w:t>
      </w:r>
      <w:r>
        <w:rPr>
          <w:rFonts w:ascii="Times New Roman" w:hAnsi="Times New Roman"/>
          <w:sz w:val="24"/>
          <w:szCs w:val="24"/>
        </w:rPr>
        <w:t>36(1), 6-38</w:t>
      </w:r>
    </w:p>
    <w:p w:rsidR="004525A9" w:rsidRDefault="004525A9" w:rsidP="00052C62">
      <w:pPr>
        <w:spacing w:after="308" w:line="360" w:lineRule="auto"/>
        <w:ind w:right="789"/>
        <w:rPr>
          <w:rFonts w:ascii="Times New Roman" w:hAnsi="Times New Roman"/>
          <w:b/>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130219" w:rsidP="00052C62">
      <w:pPr>
        <w:spacing w:after="0" w:line="360" w:lineRule="auto"/>
        <w:ind w:right="789"/>
        <w:jc w:val="center"/>
        <w:rPr>
          <w:rFonts w:ascii="Times New Roman" w:hAnsi="Times New Roman"/>
          <w:sz w:val="28"/>
          <w:szCs w:val="28"/>
        </w:rPr>
      </w:pPr>
      <w:r>
        <w:rPr>
          <w:rFonts w:ascii="Times New Roman" w:hAnsi="Times New Roman"/>
          <w:b/>
          <w:sz w:val="28"/>
          <w:szCs w:val="28"/>
        </w:rPr>
        <w:t>APPENDIX</w:t>
      </w:r>
    </w:p>
    <w:p w:rsidR="004525A9" w:rsidRDefault="00130219" w:rsidP="00052C62">
      <w:pPr>
        <w:spacing w:line="360" w:lineRule="auto"/>
        <w:ind w:right="792"/>
        <w:jc w:val="center"/>
        <w:rPr>
          <w:rFonts w:ascii="Times New Roman" w:hAnsi="Times New Roman"/>
          <w:sz w:val="24"/>
          <w:szCs w:val="24"/>
        </w:rPr>
      </w:pPr>
      <w:r>
        <w:rPr>
          <w:rFonts w:ascii="Times New Roman" w:hAnsi="Times New Roman"/>
          <w:b/>
          <w:sz w:val="24"/>
          <w:szCs w:val="24"/>
        </w:rPr>
        <w:t>INTRODUCTORY LETTER</w:t>
      </w:r>
    </w:p>
    <w:p w:rsidR="004525A9" w:rsidRDefault="00130219" w:rsidP="00052C62">
      <w:pPr>
        <w:spacing w:after="100" w:line="360" w:lineRule="auto"/>
        <w:ind w:left="3600"/>
        <w:jc w:val="both"/>
        <w:rPr>
          <w:rFonts w:ascii="Times New Roman" w:hAnsi="Times New Roman"/>
          <w:sz w:val="24"/>
          <w:szCs w:val="24"/>
        </w:rPr>
      </w:pPr>
      <w:r>
        <w:rPr>
          <w:rFonts w:ascii="Times New Roman" w:hAnsi="Times New Roman"/>
          <w:sz w:val="24"/>
          <w:szCs w:val="24"/>
        </w:rPr>
        <w:t xml:space="preserve">Department of Business Administration and  </w:t>
      </w:r>
    </w:p>
    <w:p w:rsidR="004525A9" w:rsidRDefault="00130219" w:rsidP="00052C62">
      <w:pPr>
        <w:spacing w:after="100" w:line="360" w:lineRule="auto"/>
        <w:ind w:left="3600"/>
        <w:jc w:val="both"/>
        <w:rPr>
          <w:rFonts w:ascii="Times New Roman" w:hAnsi="Times New Roman"/>
          <w:sz w:val="24"/>
          <w:szCs w:val="24"/>
        </w:rPr>
      </w:pPr>
      <w:r>
        <w:rPr>
          <w:rFonts w:ascii="Times New Roman" w:hAnsi="Times New Roman"/>
          <w:sz w:val="24"/>
          <w:szCs w:val="24"/>
        </w:rPr>
        <w:t xml:space="preserve">Management, </w:t>
      </w:r>
    </w:p>
    <w:p w:rsidR="004525A9" w:rsidRDefault="00130219" w:rsidP="00052C62">
      <w:pPr>
        <w:spacing w:after="100" w:line="360" w:lineRule="auto"/>
        <w:ind w:left="3600"/>
        <w:jc w:val="both"/>
        <w:rPr>
          <w:rFonts w:ascii="Times New Roman" w:hAnsi="Times New Roman"/>
          <w:sz w:val="24"/>
          <w:szCs w:val="24"/>
        </w:rPr>
      </w:pPr>
      <w:r>
        <w:rPr>
          <w:rFonts w:ascii="Times New Roman" w:hAnsi="Times New Roman"/>
          <w:sz w:val="24"/>
          <w:szCs w:val="24"/>
        </w:rPr>
        <w:t xml:space="preserve">Kwara State </w:t>
      </w:r>
      <w:r>
        <w:rPr>
          <w:rFonts w:ascii="Times New Roman" w:hAnsi="Times New Roman"/>
          <w:sz w:val="24"/>
          <w:szCs w:val="24"/>
        </w:rPr>
        <w:t>Polytechnic,Ilorin. kwara State</w:t>
      </w:r>
    </w:p>
    <w:p w:rsidR="004525A9" w:rsidRDefault="00130219" w:rsidP="00052C62">
      <w:pPr>
        <w:spacing w:after="140" w:line="360" w:lineRule="auto"/>
        <w:ind w:left="3600"/>
        <w:jc w:val="both"/>
        <w:rPr>
          <w:rFonts w:ascii="Times New Roman" w:hAnsi="Times New Roman"/>
          <w:sz w:val="24"/>
          <w:szCs w:val="24"/>
        </w:rPr>
      </w:pPr>
      <w:r>
        <w:rPr>
          <w:rFonts w:ascii="Times New Roman" w:hAnsi="Times New Roman"/>
          <w:sz w:val="24"/>
          <w:szCs w:val="24"/>
        </w:rPr>
        <w:t>Nigeria</w:t>
      </w:r>
      <w:r>
        <w:rPr>
          <w:rFonts w:ascii="Times New Roman" w:hAnsi="Times New Roman"/>
          <w:color w:val="000000"/>
          <w:sz w:val="24"/>
          <w:szCs w:val="24"/>
        </w:rPr>
        <w:t xml:space="preserve"> </w:t>
      </w:r>
    </w:p>
    <w:p w:rsidR="004525A9" w:rsidRDefault="00130219" w:rsidP="00052C62">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rsidR="004525A9" w:rsidRDefault="00130219" w:rsidP="00052C62">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4525A9" w:rsidRDefault="00130219" w:rsidP="00052C62">
      <w:pPr>
        <w:spacing w:after="100" w:line="360" w:lineRule="auto"/>
        <w:jc w:val="both"/>
        <w:rPr>
          <w:rFonts w:ascii="Times New Roman" w:hAnsi="Times New Roman"/>
          <w:b/>
          <w:iCs/>
          <w:sz w:val="24"/>
          <w:szCs w:val="24"/>
        </w:rPr>
      </w:pPr>
      <w:r>
        <w:rPr>
          <w:rFonts w:ascii="Times New Roman" w:hAnsi="Times New Roman"/>
          <w:sz w:val="24"/>
          <w:szCs w:val="24"/>
        </w:rPr>
        <w:t xml:space="preserve">I……….. with matriculation number: HND/22/BAM/FT/093 is a student of above institution,. </w:t>
      </w:r>
    </w:p>
    <w:p w:rsidR="004525A9" w:rsidRDefault="00130219" w:rsidP="00052C62">
      <w:pPr>
        <w:spacing w:after="100" w:line="360" w:lineRule="auto"/>
        <w:jc w:val="both"/>
        <w:rPr>
          <w:rFonts w:ascii="Times New Roman" w:hAnsi="Times New Roman"/>
          <w:sz w:val="24"/>
          <w:szCs w:val="24"/>
        </w:rPr>
      </w:pPr>
      <w:r>
        <w:rPr>
          <w:rFonts w:ascii="Times New Roman" w:hAnsi="Times New Roman"/>
          <w:sz w:val="24"/>
          <w:szCs w:val="24"/>
        </w:rPr>
        <w:lastRenderedPageBreak/>
        <w:t xml:space="preserve">currently conducting a research study titled </w:t>
      </w:r>
      <w:r>
        <w:rPr>
          <w:rFonts w:ascii="Times New Roman" w:hAnsi="Times New Roman"/>
          <w:b/>
          <w:sz w:val="24"/>
          <w:szCs w:val="24"/>
        </w:rPr>
        <w:t>“</w:t>
      </w:r>
      <w:r>
        <w:rPr>
          <w:rFonts w:ascii="Times New Roman" w:hAnsi="Times New Roman"/>
          <w:sz w:val="24"/>
          <w:szCs w:val="24"/>
        </w:rPr>
        <w:t>Effect of diversity management on organi</w:t>
      </w:r>
      <w:r>
        <w:rPr>
          <w:rFonts w:ascii="Times New Roman" w:hAnsi="Times New Roman"/>
          <w:sz w:val="24"/>
          <w:szCs w:val="24"/>
        </w:rPr>
        <w:t xml:space="preserve">sation performance </w:t>
      </w:r>
      <w:r>
        <w:rPr>
          <w:rFonts w:ascii="Times New Roman" w:hAnsi="Times New Roman"/>
          <w:sz w:val="24"/>
          <w:szCs w:val="24"/>
          <w:lang w:val="en-GB"/>
        </w:rPr>
        <w:t>(The Case Study of Guaranty Trust Bank Plc Ilorin, Kwara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rsidR="004525A9" w:rsidRDefault="00130219" w:rsidP="00052C62">
      <w:pPr>
        <w:spacing w:after="100" w:line="360" w:lineRule="auto"/>
        <w:jc w:val="both"/>
        <w:rPr>
          <w:rFonts w:ascii="Times New Roman" w:hAnsi="Times New Roman"/>
          <w:sz w:val="24"/>
          <w:szCs w:val="24"/>
        </w:rPr>
      </w:pPr>
      <w:r>
        <w:rPr>
          <w:rFonts w:ascii="Times New Roman" w:hAnsi="Times New Roman"/>
          <w:sz w:val="24"/>
          <w:szCs w:val="24"/>
        </w:rPr>
        <w:t xml:space="preserve">Hence, we request your support in helping her fill this </w:t>
      </w:r>
      <w:r>
        <w:rPr>
          <w:rFonts w:ascii="Times New Roman" w:hAnsi="Times New Roman"/>
          <w:sz w:val="24"/>
          <w:szCs w:val="24"/>
        </w:rPr>
        <w:t>questionnaire attached therein in order to make her carryout this research work objectively. Please note that the information supplied shall be treated with utmost confidence and use purely for academic purposes only.</w:t>
      </w:r>
    </w:p>
    <w:p w:rsidR="004525A9" w:rsidRDefault="00130219" w:rsidP="00052C62">
      <w:pPr>
        <w:spacing w:line="360" w:lineRule="auto"/>
        <w:jc w:val="both"/>
        <w:rPr>
          <w:rFonts w:ascii="Times New Roman" w:hAnsi="Times New Roman"/>
          <w:sz w:val="24"/>
          <w:szCs w:val="24"/>
        </w:rPr>
      </w:pPr>
      <w:r>
        <w:rPr>
          <w:rFonts w:ascii="Times New Roman" w:hAnsi="Times New Roman"/>
          <w:sz w:val="24"/>
          <w:szCs w:val="24"/>
        </w:rPr>
        <w:t>Thanks for your cooperation.</w:t>
      </w:r>
    </w:p>
    <w:p w:rsidR="004525A9" w:rsidRDefault="004525A9" w:rsidP="00052C62">
      <w:pPr>
        <w:spacing w:after="0" w:line="360" w:lineRule="auto"/>
        <w:jc w:val="both"/>
        <w:rPr>
          <w:rFonts w:ascii="Times New Roman" w:hAnsi="Times New Roman"/>
          <w:sz w:val="24"/>
          <w:szCs w:val="24"/>
        </w:rPr>
      </w:pPr>
    </w:p>
    <w:p w:rsidR="004525A9" w:rsidRDefault="00130219" w:rsidP="00052C62">
      <w:pPr>
        <w:spacing w:after="0" w:line="360" w:lineRule="auto"/>
        <w:jc w:val="both"/>
        <w:rPr>
          <w:rFonts w:ascii="Times New Roman" w:hAnsi="Times New Roman"/>
          <w:sz w:val="24"/>
          <w:szCs w:val="24"/>
        </w:rPr>
      </w:pPr>
      <w:r>
        <w:rPr>
          <w:rFonts w:ascii="Times New Roman" w:hAnsi="Times New Roman"/>
          <w:sz w:val="24"/>
          <w:szCs w:val="24"/>
        </w:rPr>
        <w:t>Yours fa</w:t>
      </w:r>
      <w:r>
        <w:rPr>
          <w:rFonts w:ascii="Times New Roman" w:hAnsi="Times New Roman"/>
          <w:sz w:val="24"/>
          <w:szCs w:val="24"/>
        </w:rPr>
        <w:t xml:space="preserve">ithfully, </w:t>
      </w:r>
    </w:p>
    <w:p w:rsidR="004525A9" w:rsidRDefault="00130219" w:rsidP="00052C62">
      <w:pPr>
        <w:spacing w:after="0" w:line="360" w:lineRule="auto"/>
        <w:jc w:val="both"/>
        <w:rPr>
          <w:rFonts w:ascii="Times New Roman" w:hAnsi="Times New Roman"/>
          <w:sz w:val="24"/>
          <w:szCs w:val="24"/>
        </w:rPr>
      </w:pPr>
      <w:r>
        <w:rPr>
          <w:rFonts w:ascii="Times New Roman" w:hAnsi="Times New Roman"/>
          <w:sz w:val="24"/>
          <w:szCs w:val="24"/>
        </w:rPr>
        <w:t>…………….</w:t>
      </w: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4525A9" w:rsidP="00052C62">
      <w:pPr>
        <w:spacing w:line="360" w:lineRule="auto"/>
        <w:jc w:val="both"/>
        <w:rPr>
          <w:rFonts w:ascii="Times New Roman" w:hAnsi="Times New Roman"/>
          <w:sz w:val="24"/>
          <w:szCs w:val="24"/>
        </w:rPr>
      </w:pPr>
    </w:p>
    <w:p w:rsidR="004525A9" w:rsidRDefault="00130219" w:rsidP="00052C62">
      <w:pPr>
        <w:spacing w:line="360" w:lineRule="auto"/>
        <w:rPr>
          <w:rFonts w:ascii="Times New Roman" w:hAnsi="Times New Roman"/>
          <w:b/>
          <w:sz w:val="24"/>
          <w:szCs w:val="24"/>
        </w:rPr>
      </w:pPr>
      <w:r>
        <w:rPr>
          <w:rFonts w:ascii="Times New Roman" w:hAnsi="Times New Roman"/>
          <w:b/>
          <w:sz w:val="24"/>
          <w:szCs w:val="24"/>
        </w:rPr>
        <w:t xml:space="preserve">                                                        SECTION A: BIO DATA</w:t>
      </w:r>
    </w:p>
    <w:p w:rsidR="004525A9" w:rsidRDefault="00130219" w:rsidP="00052C62">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4525A9" w:rsidRDefault="00130219" w:rsidP="00052C62">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4525A9" w:rsidRDefault="00130219" w:rsidP="00052C62">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Religion :  Christianity(   ), Islam (  ), Others  ( </w:t>
      </w:r>
      <w:r>
        <w:rPr>
          <w:rFonts w:ascii="Times New Roman" w:hAnsi="Times New Roman"/>
          <w:sz w:val="24"/>
          <w:szCs w:val="24"/>
        </w:rPr>
        <w:t xml:space="preserve">   )</w:t>
      </w:r>
    </w:p>
    <w:p w:rsidR="004525A9" w:rsidRDefault="00130219" w:rsidP="00052C62">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4525A9" w:rsidRDefault="00130219" w:rsidP="00052C62">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lastRenderedPageBreak/>
        <w:t xml:space="preserve">Educational Qualification:  SSCE (   ), OND (   ), HND/B.SC  (   ),  Others (   ) </w:t>
      </w:r>
    </w:p>
    <w:p w:rsidR="004525A9" w:rsidRDefault="00130219" w:rsidP="00052C62">
      <w:pPr>
        <w:numPr>
          <w:ilvl w:val="0"/>
          <w:numId w:val="13"/>
        </w:numPr>
        <w:spacing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4525A9" w:rsidRDefault="00130219" w:rsidP="00052C62">
      <w:pPr>
        <w:spacing w:line="360" w:lineRule="auto"/>
        <w:rPr>
          <w:rFonts w:ascii="Times New Roman" w:hAnsi="Times New Roman"/>
          <w:b/>
          <w:sz w:val="24"/>
          <w:szCs w:val="24"/>
        </w:rPr>
      </w:pPr>
      <w:r>
        <w:rPr>
          <w:rFonts w:ascii="Times New Roman" w:hAnsi="Times New Roman"/>
          <w:b/>
          <w:sz w:val="24"/>
          <w:szCs w:val="24"/>
        </w:rPr>
        <w:t xml:space="preserve">SECTION </w:t>
      </w:r>
      <w:r>
        <w:rPr>
          <w:rFonts w:ascii="Times New Roman" w:hAnsi="Times New Roman"/>
          <w:b/>
          <w:sz w:val="24"/>
          <w:szCs w:val="24"/>
        </w:rPr>
        <w:t>B</w:t>
      </w:r>
    </w:p>
    <w:p w:rsidR="004525A9" w:rsidRDefault="00130219" w:rsidP="00052C62">
      <w:pPr>
        <w:spacing w:line="360" w:lineRule="auto"/>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Guaranty Trust Bank Plc Ilorin, Kwara State).</w:t>
      </w:r>
    </w:p>
    <w:p w:rsidR="004525A9" w:rsidRDefault="00130219" w:rsidP="00052C62">
      <w:pPr>
        <w:pStyle w:val="Default"/>
        <w:spacing w:after="120" w:line="360" w:lineRule="auto"/>
        <w:jc w:val="both"/>
        <w:rPr>
          <w:color w:val="auto"/>
        </w:rPr>
      </w:pPr>
      <w:r>
        <w:rPr>
          <w:b/>
        </w:rPr>
        <w:t>Instruction: Kindly indicate the extent of your agreement with the statement below by ticking [√] one of the spaces provided. Wh</w:t>
      </w:r>
      <w:r>
        <w:rPr>
          <w:b/>
        </w:rPr>
        <w:t xml:space="preserve">ere: </w:t>
      </w:r>
      <w:r>
        <w:rPr>
          <w:color w:val="auto"/>
        </w:rPr>
        <w:t xml:space="preserve">Strongly Disagree (SD) Disagree (D), Agree (A), Undecided (U), Strongly agree (SA) </w:t>
      </w:r>
    </w:p>
    <w:p w:rsidR="004525A9" w:rsidRDefault="00130219" w:rsidP="00052C62">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w:t>
      </w:r>
      <w:r>
        <w:rPr>
          <w:rFonts w:ascii="Times New Roman" w:hAnsi="Times New Roman"/>
          <w:sz w:val="24"/>
          <w:szCs w:val="24"/>
        </w:rPr>
        <w:t>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5579"/>
        <w:gridCol w:w="630"/>
        <w:gridCol w:w="450"/>
        <w:gridCol w:w="360"/>
        <w:gridCol w:w="540"/>
        <w:gridCol w:w="607"/>
      </w:tblGrid>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b/>
                <w:sz w:val="24"/>
                <w:szCs w:val="24"/>
              </w:rPr>
            </w:pPr>
            <w:r>
              <w:rPr>
                <w:rFonts w:ascii="Times New Roman" w:hAnsi="Times New Roman"/>
                <w:b/>
                <w:sz w:val="24"/>
                <w:szCs w:val="24"/>
              </w:rPr>
              <w:t>SD</w:t>
            </w: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b/>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color w:val="auto"/>
              </w:rPr>
            </w:pPr>
            <w:r>
              <w:rPr>
                <w:color w:val="auto"/>
                <w:spacing w:val="-1"/>
                <w:shd w:val="clear" w:color="auto" w:fill="FFFFFF"/>
              </w:rPr>
              <w:t xml:space="preserve">Ethnic diversity assist the </w:t>
            </w:r>
            <w:r>
              <w:rPr>
                <w:color w:val="auto"/>
                <w:spacing w:val="-1"/>
                <w:shd w:val="clear" w:color="auto" w:fill="FFFFFF"/>
              </w:rPr>
              <w:t>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 xml:space="preserve">The best way to retain organizational customers is by </w:t>
            </w:r>
            <w:r>
              <w:rPr>
                <w:rFonts w:ascii="Times New Roman" w:hAnsi="Times New Roman"/>
                <w:sz w:val="24"/>
                <w:szCs w:val="24"/>
              </w:rPr>
              <w:t>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449"/>
        </w:trPr>
        <w:tc>
          <w:tcPr>
            <w:tcW w:w="721"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665"/>
        </w:trPr>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lastRenderedPageBreak/>
              <w:t>10.</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color w:val="auto"/>
              </w:rPr>
            </w:pPr>
            <w:r>
              <w:rPr>
                <w:color w:val="auto"/>
                <w:spacing w:val="-1"/>
                <w:shd w:val="clear" w:color="auto" w:fill="FFFFFF"/>
              </w:rPr>
              <w:t xml:space="preserve">The religion diversity in my organization has a high rate </w:t>
            </w:r>
            <w:r>
              <w:rPr>
                <w:color w:val="auto"/>
                <w:spacing w:val="-1"/>
                <w:shd w:val="clear" w:color="auto" w:fill="FFFFFF"/>
              </w:rPr>
              <w:t>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593"/>
        </w:trPr>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pPr>
            <w:r>
              <w:t xml:space="preserve">The organizational targets are best </w:t>
            </w:r>
            <w:r>
              <w:t>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872"/>
        </w:trPr>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rPr>
                <w:color w:val="auto"/>
              </w:rPr>
            </w:pPr>
            <w:r>
              <w:rPr>
                <w:color w:val="auto"/>
              </w:rPr>
              <w:t xml:space="preserve">Proper </w:t>
            </w:r>
            <w:r>
              <w:rPr>
                <w:color w:val="auto"/>
              </w:rPr>
              <w:t>implementation of religion diversity is the best tools use in achieving organizational target.</w:t>
            </w:r>
          </w:p>
          <w:p w:rsidR="004525A9" w:rsidRDefault="004525A9" w:rsidP="00052C62">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467"/>
        </w:trPr>
        <w:tc>
          <w:tcPr>
            <w:tcW w:w="721"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462"/>
        </w:trPr>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872"/>
        </w:trPr>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pPr>
            <w:r>
              <w:t xml:space="preserve">Ensuring proper </w:t>
            </w:r>
            <w:r>
              <w:t>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872"/>
        </w:trPr>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r w:rsidR="004525A9">
        <w:trPr>
          <w:trHeight w:val="872"/>
        </w:trPr>
        <w:tc>
          <w:tcPr>
            <w:tcW w:w="721" w:type="dxa"/>
            <w:tcBorders>
              <w:top w:val="single" w:sz="4" w:space="0" w:color="000000"/>
              <w:left w:val="single" w:sz="4" w:space="0" w:color="000000"/>
              <w:bottom w:val="single" w:sz="4" w:space="0" w:color="000000"/>
              <w:right w:val="single" w:sz="4" w:space="0" w:color="000000"/>
            </w:tcBorders>
          </w:tcPr>
          <w:p w:rsidR="004525A9" w:rsidRDefault="00130219" w:rsidP="00052C62">
            <w:pPr>
              <w:spacing w:after="0" w:line="360" w:lineRule="auto"/>
              <w:rPr>
                <w:rFonts w:ascii="Times New Roman" w:hAnsi="Times New Roman"/>
                <w:sz w:val="24"/>
                <w:szCs w:val="24"/>
              </w:rPr>
            </w:pPr>
            <w:r>
              <w:rPr>
                <w:rFonts w:ascii="Times New Roman" w:hAnsi="Times New Roman"/>
                <w:sz w:val="24"/>
                <w:szCs w:val="24"/>
              </w:rPr>
              <w:lastRenderedPageBreak/>
              <w:t>21.</w:t>
            </w:r>
          </w:p>
        </w:tc>
        <w:tc>
          <w:tcPr>
            <w:tcW w:w="5579" w:type="dxa"/>
            <w:tcBorders>
              <w:top w:val="single" w:sz="4" w:space="0" w:color="000000"/>
              <w:left w:val="single" w:sz="4" w:space="0" w:color="000000"/>
              <w:bottom w:val="single" w:sz="4" w:space="0" w:color="000000"/>
              <w:right w:val="single" w:sz="4" w:space="0" w:color="000000"/>
            </w:tcBorders>
          </w:tcPr>
          <w:p w:rsidR="004525A9" w:rsidRDefault="00130219" w:rsidP="00052C62">
            <w:pPr>
              <w:pStyle w:val="Default"/>
              <w:spacing w:line="360" w:lineRule="auto"/>
              <w:jc w:val="both"/>
            </w:pPr>
            <w:r>
              <w:t xml:space="preserve">The set target of this organization is achieved due </w:t>
            </w:r>
            <w:r>
              <w:t>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4525A9" w:rsidRDefault="004525A9" w:rsidP="00052C62">
            <w:pPr>
              <w:spacing w:after="0" w:line="360" w:lineRule="auto"/>
              <w:rPr>
                <w:rFonts w:ascii="Times New Roman" w:hAnsi="Times New Roman"/>
                <w:sz w:val="24"/>
                <w:szCs w:val="24"/>
              </w:rPr>
            </w:pPr>
          </w:p>
        </w:tc>
      </w:tr>
    </w:tbl>
    <w:p w:rsidR="004525A9" w:rsidRDefault="00130219" w:rsidP="00052C62">
      <w:pPr>
        <w:pStyle w:val="Default"/>
        <w:spacing w:after="120" w:line="360" w:lineRule="auto"/>
        <w:jc w:val="both"/>
        <w:rPr>
          <w:color w:val="auto"/>
        </w:rPr>
      </w:pPr>
      <w:r>
        <w:rPr>
          <w:b/>
          <w:i/>
        </w:rPr>
        <w:t>Thanks for your time</w:t>
      </w:r>
    </w:p>
    <w:sectPr w:rsidR="004525A9" w:rsidSect="00052C62">
      <w:footerReference w:type="default" r:id="rId10"/>
      <w:pgSz w:w="12240" w:h="14688"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19" w:rsidRDefault="00130219">
      <w:pPr>
        <w:spacing w:after="0" w:line="240" w:lineRule="auto"/>
      </w:pPr>
      <w:r>
        <w:separator/>
      </w:r>
    </w:p>
  </w:endnote>
  <w:endnote w:type="continuationSeparator" w:id="0">
    <w:p w:rsidR="00130219" w:rsidRDefault="0013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ymbolMT">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A9" w:rsidRDefault="00130219">
    <w:pPr>
      <w:pStyle w:val="Footer"/>
      <w:jc w:val="right"/>
    </w:pPr>
    <w:r>
      <w:fldChar w:fldCharType="begin"/>
    </w:r>
    <w:r>
      <w:instrText xml:space="preserve"> PAGE   \* MERGEFORMAT </w:instrText>
    </w:r>
    <w:r>
      <w:fldChar w:fldCharType="separate"/>
    </w:r>
    <w:r w:rsidR="00052C62">
      <w:rPr>
        <w:noProof/>
      </w:rPr>
      <w:t>8</w:t>
    </w:r>
    <w:r>
      <w:fldChar w:fldCharType="end"/>
    </w:r>
  </w:p>
  <w:p w:rsidR="004525A9" w:rsidRDefault="00452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19" w:rsidRDefault="00130219">
      <w:pPr>
        <w:spacing w:after="0" w:line="240" w:lineRule="auto"/>
      </w:pPr>
      <w:r>
        <w:separator/>
      </w:r>
    </w:p>
  </w:footnote>
  <w:footnote w:type="continuationSeparator" w:id="0">
    <w:p w:rsidR="00130219" w:rsidRDefault="00130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nsid w:val="00000005"/>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00000008"/>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09"/>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A"/>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9"/>
  </w:num>
  <w:num w:numId="10">
    <w:abstractNumId w:val="10"/>
  </w:num>
  <w:num w:numId="11">
    <w:abstractNumId w:val="11"/>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A9"/>
    <w:rsid w:val="00052C62"/>
    <w:rsid w:val="00130219"/>
    <w:rsid w:val="0045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link w:val="Heading1Char"/>
    <w:uiPriority w:val="9"/>
    <w:qFormat/>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qFormat/>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480" w:lineRule="auto"/>
    </w:pPr>
    <w:rPr>
      <w:rFonts w:ascii="Tahoma" w:eastAsia="Times New Roman" w:hAnsi="Tahoma"/>
      <w:sz w:val="28"/>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qFormat/>
    <w:rPr>
      <w:rFonts w:ascii="Calibri" w:eastAsia="Calibri" w:hAnsi="Calibri" w:cs="Times New Roman" w:hint="default"/>
      <w:color w:val="0000FF"/>
      <w:u w:val="single"/>
    </w:rPr>
  </w:style>
  <w:style w:type="paragraph" w:styleId="ListBullet">
    <w:name w:val="List Bullet"/>
    <w:basedOn w:val="Normal"/>
    <w:uiPriority w:val="99"/>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Pr>
      <w:rFonts w:ascii="Calibri Light" w:eastAsia="Times New Roman" w:hAnsi="Calibri Light" w:cs="Times New Roman"/>
      <w:i/>
      <w:color w:val="2E74B5"/>
      <w:sz w:val="28"/>
      <w:szCs w:val="28"/>
      <w:lang w:val="en-GB"/>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Pr>
      <w:rFonts w:ascii="Calibri" w:eastAsia="Calibri" w:hAnsi="Calibri" w:cs="Times New Roman"/>
      <w:sz w:val="28"/>
      <w:szCs w:val="28"/>
      <w:lang w:val="en-GB"/>
    </w:rPr>
  </w:style>
  <w:style w:type="paragraph" w:styleId="ListParagraph">
    <w:name w:val="List Paragraph"/>
    <w:basedOn w:val="Normal"/>
    <w:link w:val="ListParagraphChar"/>
    <w:uiPriority w:val="34"/>
    <w:qFormat/>
    <w:pPr>
      <w:ind w:left="720"/>
      <w:contextualSpacing/>
    </w:pPr>
    <w:rPr>
      <w:sz w:val="28"/>
      <w:szCs w:val="28"/>
      <w:lang w:val="en-G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2Char">
    <w:name w:val="Heading 2 Char"/>
    <w:basedOn w:val="DefaultParagraphFont"/>
    <w:link w:val="Heading2"/>
    <w:uiPriority w:val="9"/>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ind">
    <w:name w:val="ind"/>
    <w:basedOn w:val="DefaultParagraphFont"/>
  </w:style>
  <w:style w:type="character" w:customStyle="1" w:styleId="st">
    <w:name w:val="st"/>
    <w:basedOn w:val="DefaultParagraphFont"/>
  </w:style>
  <w:style w:type="character" w:customStyle="1" w:styleId="A8">
    <w:name w:val="A8"/>
    <w:uiPriority w:val="99"/>
    <w:rPr>
      <w:rFonts w:cs="Arno Pro Light Display"/>
      <w:color w:val="000000"/>
      <w:sz w:val="20"/>
      <w:szCs w:val="20"/>
    </w:rPr>
  </w:style>
  <w:style w:type="character" w:customStyle="1" w:styleId="BodyTextChar">
    <w:name w:val="Body Text Char"/>
    <w:basedOn w:val="DefaultParagraphFont"/>
    <w:link w:val="BodyText"/>
    <w:qFormat/>
    <w:rPr>
      <w:rFonts w:ascii="Tahoma" w:eastAsia="Times New Roman" w:hAnsi="Tahoma" w:cs="Times New Roman"/>
      <w:sz w:val="28"/>
      <w:szCs w:val="24"/>
    </w:rPr>
  </w:style>
  <w:style w:type="character" w:customStyle="1" w:styleId="BalloonTextChar1">
    <w:name w:val="Balloon Text Char1"/>
    <w:uiPriority w:val="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link w:val="Heading1Char"/>
    <w:uiPriority w:val="9"/>
    <w:qFormat/>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qFormat/>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480" w:lineRule="auto"/>
    </w:pPr>
    <w:rPr>
      <w:rFonts w:ascii="Tahoma" w:eastAsia="Times New Roman" w:hAnsi="Tahoma"/>
      <w:sz w:val="28"/>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qFormat/>
    <w:rPr>
      <w:rFonts w:ascii="Calibri" w:eastAsia="Calibri" w:hAnsi="Calibri" w:cs="Times New Roman" w:hint="default"/>
      <w:color w:val="0000FF"/>
      <w:u w:val="single"/>
    </w:rPr>
  </w:style>
  <w:style w:type="paragraph" w:styleId="ListBullet">
    <w:name w:val="List Bullet"/>
    <w:basedOn w:val="Normal"/>
    <w:uiPriority w:val="99"/>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Pr>
      <w:rFonts w:ascii="Calibri Light" w:eastAsia="Times New Roman" w:hAnsi="Calibri Light" w:cs="Times New Roman"/>
      <w:i/>
      <w:color w:val="2E74B5"/>
      <w:sz w:val="28"/>
      <w:szCs w:val="28"/>
      <w:lang w:val="en-GB"/>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Pr>
      <w:rFonts w:ascii="Calibri" w:eastAsia="Calibri" w:hAnsi="Calibri" w:cs="Times New Roman"/>
      <w:sz w:val="28"/>
      <w:szCs w:val="28"/>
      <w:lang w:val="en-GB"/>
    </w:rPr>
  </w:style>
  <w:style w:type="paragraph" w:styleId="ListParagraph">
    <w:name w:val="List Paragraph"/>
    <w:basedOn w:val="Normal"/>
    <w:link w:val="ListParagraphChar"/>
    <w:uiPriority w:val="34"/>
    <w:qFormat/>
    <w:pPr>
      <w:ind w:left="720"/>
      <w:contextualSpacing/>
    </w:pPr>
    <w:rPr>
      <w:sz w:val="28"/>
      <w:szCs w:val="28"/>
      <w:lang w:val="en-G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2Char">
    <w:name w:val="Heading 2 Char"/>
    <w:basedOn w:val="DefaultParagraphFont"/>
    <w:link w:val="Heading2"/>
    <w:uiPriority w:val="9"/>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ind">
    <w:name w:val="ind"/>
    <w:basedOn w:val="DefaultParagraphFont"/>
  </w:style>
  <w:style w:type="character" w:customStyle="1" w:styleId="st">
    <w:name w:val="st"/>
    <w:basedOn w:val="DefaultParagraphFont"/>
  </w:style>
  <w:style w:type="character" w:customStyle="1" w:styleId="A8">
    <w:name w:val="A8"/>
    <w:uiPriority w:val="99"/>
    <w:rPr>
      <w:rFonts w:cs="Arno Pro Light Display"/>
      <w:color w:val="000000"/>
      <w:sz w:val="20"/>
      <w:szCs w:val="20"/>
    </w:rPr>
  </w:style>
  <w:style w:type="character" w:customStyle="1" w:styleId="BodyTextChar">
    <w:name w:val="Body Text Char"/>
    <w:basedOn w:val="DefaultParagraphFont"/>
    <w:link w:val="BodyText"/>
    <w:qFormat/>
    <w:rPr>
      <w:rFonts w:ascii="Tahoma" w:eastAsia="Times New Roman" w:hAnsi="Tahoma" w:cs="Times New Roman"/>
      <w:sz w:val="28"/>
      <w:szCs w:val="24"/>
    </w:rPr>
  </w:style>
  <w:style w:type="character" w:customStyle="1" w:styleId="BalloonTextChar1">
    <w:name w:val="Balloon Text Char1"/>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deas.repec.org/a/eee/proeco/v133y2011i2p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80</Pages>
  <Words>17974</Words>
  <Characters>102457</Characters>
  <Application>Microsoft Office Word</Application>
  <DocSecurity>0</DocSecurity>
  <Lines>853</Lines>
  <Paragraphs>240</Paragraphs>
  <ScaleCrop>false</ScaleCrop>
  <Company/>
  <LinksUpToDate>false</LinksUpToDate>
  <CharactersWithSpaces>120191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A.A</dc:creator>
  <cp:lastModifiedBy>HIGHBEE ICT CONSULT</cp:lastModifiedBy>
  <cp:revision>25</cp:revision>
  <dcterms:created xsi:type="dcterms:W3CDTF">2023-04-17T12:19:00Z</dcterms:created>
  <dcterms:modified xsi:type="dcterms:W3CDTF">2025-08-18T06:35:00Z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a80d6871997648fda5e319cac6255472</vt:lpwstr>
  </property>
</Properties>
</file>