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2F8" w:rsidRPr="00385879" w:rsidRDefault="008E22F8" w:rsidP="008E22F8">
      <w:pPr>
        <w:spacing w:line="360" w:lineRule="auto"/>
        <w:jc w:val="center"/>
        <w:rPr>
          <w:b/>
          <w:sz w:val="28"/>
        </w:rPr>
      </w:pPr>
      <w:r>
        <w:rPr>
          <w:b/>
          <w:sz w:val="28"/>
        </w:rPr>
        <w:t xml:space="preserve">IMPACT OF </w:t>
      </w:r>
      <w:r w:rsidRPr="00385879">
        <w:rPr>
          <w:b/>
          <w:sz w:val="28"/>
        </w:rPr>
        <w:t>TAXATION</w:t>
      </w:r>
      <w:r>
        <w:rPr>
          <w:b/>
          <w:sz w:val="28"/>
        </w:rPr>
        <w:t xml:space="preserve"> ON REVENUE GENERATION IN KWARA STATE</w:t>
      </w:r>
    </w:p>
    <w:p w:rsidR="008E22F8" w:rsidRDefault="008E22F8" w:rsidP="008E22F8">
      <w:pPr>
        <w:spacing w:line="360" w:lineRule="auto"/>
        <w:jc w:val="center"/>
        <w:rPr>
          <w:sz w:val="22"/>
        </w:rPr>
      </w:pPr>
      <w:r w:rsidRPr="00385879">
        <w:rPr>
          <w:sz w:val="26"/>
        </w:rPr>
        <w:t>(</w:t>
      </w:r>
      <w:r w:rsidRPr="00DB3968">
        <w:rPr>
          <w:sz w:val="22"/>
        </w:rPr>
        <w:t>A CASE STUDY OF ILORIN EAST LOCAL GOVERNMENT AREA OF KWARA STATE)</w:t>
      </w:r>
    </w:p>
    <w:p w:rsidR="008E22F8" w:rsidRPr="00385879" w:rsidRDefault="008E22F8" w:rsidP="008E22F8">
      <w:pPr>
        <w:spacing w:line="360" w:lineRule="auto"/>
        <w:jc w:val="center"/>
        <w:rPr>
          <w:sz w:val="26"/>
        </w:rPr>
      </w:pPr>
    </w:p>
    <w:p w:rsidR="008E22F8" w:rsidRPr="004C6AFD" w:rsidRDefault="008E22F8" w:rsidP="008E22F8">
      <w:pPr>
        <w:spacing w:line="360" w:lineRule="auto"/>
        <w:jc w:val="both"/>
        <w:rPr>
          <w:b/>
        </w:rPr>
      </w:pPr>
    </w:p>
    <w:p w:rsidR="008E22F8" w:rsidRPr="00321CAD" w:rsidRDefault="008E22F8" w:rsidP="008E22F8">
      <w:pPr>
        <w:spacing w:line="360" w:lineRule="auto"/>
        <w:jc w:val="both"/>
        <w:rPr>
          <w:b/>
          <w:sz w:val="28"/>
        </w:rPr>
      </w:pPr>
      <w:r>
        <w:rPr>
          <w:b/>
          <w:sz w:val="28"/>
        </w:rPr>
        <w:t xml:space="preserve">                             LATEEF IKHIMAT AYOMIDE</w:t>
      </w:r>
    </w:p>
    <w:p w:rsidR="008E22F8" w:rsidRPr="00CE63B0" w:rsidRDefault="008E22F8" w:rsidP="008E22F8">
      <w:pPr>
        <w:spacing w:line="360" w:lineRule="auto"/>
        <w:jc w:val="both"/>
        <w:rPr>
          <w:b/>
          <w:sz w:val="32"/>
        </w:rPr>
      </w:pPr>
      <w:r>
        <w:rPr>
          <w:b/>
          <w:sz w:val="28"/>
        </w:rPr>
        <w:t xml:space="preserve">                                      </w:t>
      </w:r>
      <w:r w:rsidRPr="00B907DA">
        <w:rPr>
          <w:b/>
          <w:sz w:val="30"/>
        </w:rPr>
        <w:t>ND/23/TAX/PT/0004</w:t>
      </w:r>
    </w:p>
    <w:p w:rsidR="008E22F8" w:rsidRPr="00220A72" w:rsidRDefault="008E22F8" w:rsidP="008E22F8">
      <w:pPr>
        <w:spacing w:line="360" w:lineRule="auto"/>
        <w:jc w:val="both"/>
        <w:rPr>
          <w:b/>
          <w:sz w:val="28"/>
        </w:rPr>
      </w:pPr>
    </w:p>
    <w:p w:rsidR="008E22F8" w:rsidRPr="003E5A64" w:rsidRDefault="008E22F8" w:rsidP="008E22F8">
      <w:pPr>
        <w:spacing w:line="360" w:lineRule="auto"/>
        <w:jc w:val="both"/>
        <w:rPr>
          <w:b/>
        </w:rPr>
      </w:pPr>
    </w:p>
    <w:p w:rsidR="008E22F8" w:rsidRDefault="008E22F8" w:rsidP="008E22F8">
      <w:pPr>
        <w:spacing w:line="360" w:lineRule="auto"/>
        <w:jc w:val="center"/>
        <w:rPr>
          <w:b/>
          <w:sz w:val="26"/>
        </w:rPr>
      </w:pPr>
      <w:r w:rsidRPr="007836EF">
        <w:rPr>
          <w:b/>
          <w:sz w:val="26"/>
        </w:rPr>
        <w:t>BEING A PROJECT SUBMITT</w:t>
      </w:r>
      <w:r>
        <w:rPr>
          <w:b/>
          <w:sz w:val="26"/>
        </w:rPr>
        <w:t>ED TO THE DEPARTMENT OF TAXATION</w:t>
      </w:r>
      <w:r w:rsidRPr="007836EF">
        <w:rPr>
          <w:b/>
          <w:sz w:val="26"/>
        </w:rPr>
        <w:t>, INSTITUTE OF FINANCE AND MANAGEMENT STUDIES, KWARA STATE POLYTECHNIC, ILORIN.</w:t>
      </w:r>
    </w:p>
    <w:p w:rsidR="008E22F8" w:rsidRPr="007836EF" w:rsidRDefault="008E22F8" w:rsidP="008E22F8">
      <w:pPr>
        <w:spacing w:line="360" w:lineRule="auto"/>
        <w:jc w:val="both"/>
        <w:rPr>
          <w:b/>
          <w:sz w:val="26"/>
        </w:rPr>
      </w:pPr>
    </w:p>
    <w:p w:rsidR="008E22F8" w:rsidRDefault="008E22F8" w:rsidP="008E22F8">
      <w:pPr>
        <w:spacing w:line="360" w:lineRule="auto"/>
        <w:jc w:val="center"/>
        <w:rPr>
          <w:b/>
        </w:rPr>
      </w:pPr>
      <w:r w:rsidRPr="003E5A64">
        <w:rPr>
          <w:b/>
        </w:rPr>
        <w:t>IN PARTIAL FULFILLMENT OF THE REQUIREMENTS FOR THE AWARD OF N</w:t>
      </w:r>
      <w:r>
        <w:rPr>
          <w:b/>
        </w:rPr>
        <w:t>ATIONAL DIPLOMA (ND) IN TAXATION</w:t>
      </w:r>
    </w:p>
    <w:p w:rsidR="008E22F8" w:rsidRDefault="008E22F8" w:rsidP="008E22F8">
      <w:pPr>
        <w:spacing w:line="360" w:lineRule="auto"/>
        <w:jc w:val="center"/>
        <w:rPr>
          <w:b/>
        </w:rPr>
      </w:pPr>
    </w:p>
    <w:p w:rsidR="008E22F8" w:rsidRPr="003E5A64" w:rsidRDefault="008E22F8" w:rsidP="008E22F8">
      <w:pPr>
        <w:spacing w:line="360" w:lineRule="auto"/>
        <w:jc w:val="both"/>
        <w:rPr>
          <w:b/>
        </w:rPr>
      </w:pPr>
    </w:p>
    <w:p w:rsidR="008E22F8" w:rsidRPr="003E5A64" w:rsidRDefault="008E22F8" w:rsidP="008E22F8">
      <w:pPr>
        <w:spacing w:line="360" w:lineRule="auto"/>
        <w:ind w:left="5760"/>
        <w:jc w:val="both"/>
        <w:rPr>
          <w:b/>
        </w:rPr>
      </w:pPr>
    </w:p>
    <w:p w:rsidR="008E22F8" w:rsidRDefault="008E22F8" w:rsidP="008E22F8">
      <w:pPr>
        <w:spacing w:line="360" w:lineRule="auto"/>
        <w:ind w:left="5760" w:firstLine="720"/>
        <w:jc w:val="both"/>
      </w:pPr>
      <w:r>
        <w:rPr>
          <w:b/>
          <w:sz w:val="26"/>
        </w:rPr>
        <w:t xml:space="preserve">JUNE, </w:t>
      </w:r>
      <w:r w:rsidRPr="00E35674">
        <w:rPr>
          <w:b/>
          <w:sz w:val="26"/>
        </w:rPr>
        <w:t>2025</w:t>
      </w:r>
    </w:p>
    <w:p w:rsidR="008E22F8" w:rsidRPr="004C6AFD" w:rsidRDefault="008E22F8" w:rsidP="008E22F8">
      <w:pPr>
        <w:spacing w:line="360" w:lineRule="auto"/>
        <w:jc w:val="both"/>
        <w:rPr>
          <w:b/>
        </w:rPr>
      </w:pPr>
    </w:p>
    <w:p w:rsidR="008E22F8" w:rsidRDefault="008E22F8" w:rsidP="008E22F8">
      <w:pPr>
        <w:spacing w:line="360" w:lineRule="auto"/>
        <w:jc w:val="both"/>
        <w:rPr>
          <w:b/>
        </w:rPr>
      </w:pPr>
    </w:p>
    <w:p w:rsidR="008E22F8" w:rsidRDefault="008E22F8" w:rsidP="008E22F8">
      <w:pPr>
        <w:spacing w:line="360" w:lineRule="auto"/>
        <w:jc w:val="both"/>
        <w:rPr>
          <w:b/>
        </w:rPr>
      </w:pPr>
    </w:p>
    <w:p w:rsidR="008E22F8" w:rsidRDefault="008E22F8" w:rsidP="008E22F8">
      <w:pPr>
        <w:spacing w:line="360" w:lineRule="auto"/>
        <w:jc w:val="both"/>
        <w:rPr>
          <w:b/>
        </w:rPr>
      </w:pPr>
    </w:p>
    <w:p w:rsidR="008E22F8" w:rsidRDefault="008E22F8" w:rsidP="008E22F8">
      <w:pPr>
        <w:spacing w:line="360" w:lineRule="auto"/>
        <w:jc w:val="both"/>
        <w:rPr>
          <w:b/>
        </w:rPr>
      </w:pPr>
    </w:p>
    <w:p w:rsidR="008E22F8" w:rsidRPr="006379FE" w:rsidRDefault="008E22F8" w:rsidP="008E22F8">
      <w:pPr>
        <w:spacing w:line="360" w:lineRule="auto"/>
        <w:ind w:left="2160" w:firstLine="720"/>
        <w:jc w:val="both"/>
        <w:rPr>
          <w:rFonts w:eastAsia="Arial Unicode MS"/>
          <w:b/>
        </w:rPr>
      </w:pPr>
      <w:r w:rsidRPr="006379FE">
        <w:rPr>
          <w:b/>
        </w:rPr>
        <w:lastRenderedPageBreak/>
        <w:t>CERTIFICATION</w:t>
      </w:r>
    </w:p>
    <w:p w:rsidR="008E22F8" w:rsidRPr="006379FE" w:rsidRDefault="008E22F8" w:rsidP="008E22F8">
      <w:pPr>
        <w:spacing w:line="360" w:lineRule="auto"/>
        <w:jc w:val="both"/>
      </w:pPr>
      <w:r w:rsidRPr="006379FE">
        <w:tab/>
        <w:t>This is a project that has read approved and submitte</w:t>
      </w:r>
      <w:r>
        <w:t>d to the department of Taxation</w:t>
      </w:r>
      <w:r w:rsidRPr="006379FE">
        <w:t xml:space="preserve"> in partial fulfillment of the requirement for the award of Na</w:t>
      </w:r>
      <w:r>
        <w:t>tional Diploma (ND) in Taxation</w:t>
      </w:r>
      <w:r w:rsidRPr="006379FE">
        <w:t xml:space="preserve"> in the Institute of finance and management studies (IFMS), Kwara State Polytechnic, Ilorin.</w:t>
      </w:r>
    </w:p>
    <w:p w:rsidR="008E22F8" w:rsidRPr="006379FE" w:rsidRDefault="008E22F8" w:rsidP="008E22F8">
      <w:pPr>
        <w:tabs>
          <w:tab w:val="left" w:pos="5603"/>
          <w:tab w:val="left" w:pos="6059"/>
        </w:tabs>
        <w:spacing w:line="360" w:lineRule="auto"/>
        <w:jc w:val="both"/>
      </w:pPr>
      <w:r w:rsidRPr="006379FE">
        <w:tab/>
      </w:r>
      <w:r w:rsidRPr="006379FE">
        <w:tab/>
      </w:r>
    </w:p>
    <w:p w:rsidR="008E22F8" w:rsidRPr="006379FE" w:rsidRDefault="008E22F8" w:rsidP="008E22F8">
      <w:pPr>
        <w:tabs>
          <w:tab w:val="left" w:pos="804"/>
        </w:tabs>
        <w:spacing w:line="360" w:lineRule="auto"/>
        <w:jc w:val="both"/>
        <w:rPr>
          <w:b/>
        </w:rPr>
      </w:pPr>
    </w:p>
    <w:p w:rsidR="008E22F8" w:rsidRPr="006379FE" w:rsidRDefault="008E22F8" w:rsidP="008E22F8">
      <w:pPr>
        <w:tabs>
          <w:tab w:val="left" w:pos="804"/>
        </w:tabs>
        <w:spacing w:line="360" w:lineRule="auto"/>
        <w:jc w:val="both"/>
        <w:rPr>
          <w:b/>
        </w:rPr>
      </w:pPr>
      <w:r w:rsidRPr="006379FE">
        <w:rPr>
          <w:b/>
        </w:rPr>
        <w:t>------------------------</w:t>
      </w:r>
      <w:r w:rsidRPr="006379FE">
        <w:rPr>
          <w:b/>
        </w:rPr>
        <w:tab/>
      </w:r>
      <w:r w:rsidRPr="006379FE">
        <w:rPr>
          <w:b/>
        </w:rPr>
        <w:tab/>
      </w:r>
      <w:r w:rsidRPr="006379FE">
        <w:rPr>
          <w:b/>
        </w:rPr>
        <w:tab/>
      </w:r>
      <w:r w:rsidRPr="006379FE">
        <w:rPr>
          <w:b/>
        </w:rPr>
        <w:tab/>
        <w:t xml:space="preserve">     </w:t>
      </w:r>
      <w:r w:rsidRPr="006379FE">
        <w:rPr>
          <w:b/>
        </w:rPr>
        <w:tab/>
      </w:r>
      <w:r>
        <w:rPr>
          <w:b/>
        </w:rPr>
        <w:tab/>
      </w:r>
      <w:r w:rsidRPr="006379FE">
        <w:rPr>
          <w:b/>
        </w:rPr>
        <w:t>--------------------------</w:t>
      </w:r>
    </w:p>
    <w:p w:rsidR="008E22F8" w:rsidRPr="006379FE" w:rsidRDefault="008E22F8" w:rsidP="008E22F8">
      <w:pPr>
        <w:tabs>
          <w:tab w:val="left" w:pos="0"/>
        </w:tabs>
        <w:spacing w:line="360" w:lineRule="auto"/>
        <w:jc w:val="both"/>
        <w:rPr>
          <w:b/>
        </w:rPr>
      </w:pPr>
      <w:r>
        <w:rPr>
          <w:b/>
        </w:rPr>
        <w:t>MR, ABDULLAHI</w:t>
      </w:r>
      <w:r w:rsidRPr="006379FE">
        <w:rPr>
          <w:b/>
        </w:rPr>
        <w:tab/>
      </w:r>
      <w:r w:rsidRPr="006379FE">
        <w:rPr>
          <w:b/>
        </w:rPr>
        <w:tab/>
      </w:r>
      <w:r w:rsidRPr="006379FE">
        <w:rPr>
          <w:b/>
        </w:rPr>
        <w:tab/>
      </w:r>
      <w:r w:rsidRPr="006379FE">
        <w:rPr>
          <w:b/>
        </w:rPr>
        <w:tab/>
      </w:r>
      <w:r w:rsidRPr="006379FE">
        <w:rPr>
          <w:b/>
        </w:rPr>
        <w:tab/>
      </w:r>
      <w:r>
        <w:rPr>
          <w:b/>
        </w:rPr>
        <w:t xml:space="preserve">                       </w:t>
      </w:r>
      <w:r w:rsidRPr="006379FE">
        <w:rPr>
          <w:b/>
        </w:rPr>
        <w:t>DATE</w:t>
      </w:r>
    </w:p>
    <w:p w:rsidR="008E22F8" w:rsidRPr="006379FE" w:rsidRDefault="008E22F8" w:rsidP="008E22F8">
      <w:pPr>
        <w:tabs>
          <w:tab w:val="left" w:pos="0"/>
        </w:tabs>
        <w:spacing w:line="360" w:lineRule="auto"/>
        <w:jc w:val="both"/>
        <w:rPr>
          <w:b/>
          <w:i/>
        </w:rPr>
      </w:pPr>
      <w:r w:rsidRPr="006379FE">
        <w:rPr>
          <w:b/>
          <w:i/>
        </w:rPr>
        <w:t>(PROJECT SUPERVISOR)</w:t>
      </w:r>
      <w:r w:rsidRPr="006379FE">
        <w:rPr>
          <w:b/>
          <w:i/>
        </w:rPr>
        <w:tab/>
      </w:r>
      <w:r w:rsidRPr="006379FE">
        <w:rPr>
          <w:b/>
          <w:i/>
        </w:rPr>
        <w:tab/>
      </w:r>
      <w:r w:rsidRPr="006379FE">
        <w:rPr>
          <w:b/>
          <w:i/>
        </w:rPr>
        <w:tab/>
      </w:r>
      <w:r w:rsidRPr="006379FE">
        <w:rPr>
          <w:b/>
          <w:i/>
        </w:rPr>
        <w:tab/>
      </w:r>
      <w:r w:rsidRPr="006379FE">
        <w:rPr>
          <w:b/>
          <w:i/>
        </w:rPr>
        <w:tab/>
        <w:t xml:space="preserve">    </w:t>
      </w:r>
    </w:p>
    <w:p w:rsidR="008E22F8" w:rsidRDefault="008E22F8" w:rsidP="008E22F8">
      <w:pPr>
        <w:spacing w:line="360" w:lineRule="auto"/>
        <w:jc w:val="both"/>
        <w:rPr>
          <w:b/>
        </w:rPr>
      </w:pPr>
    </w:p>
    <w:p w:rsidR="008E22F8" w:rsidRPr="006379FE" w:rsidRDefault="008E22F8" w:rsidP="008E22F8">
      <w:pPr>
        <w:spacing w:line="360" w:lineRule="auto"/>
        <w:jc w:val="both"/>
        <w:rPr>
          <w:b/>
        </w:rPr>
      </w:pPr>
      <w:r w:rsidRPr="006379FE">
        <w:rPr>
          <w:b/>
        </w:rPr>
        <w:t xml:space="preserve">-------------------------                     </w:t>
      </w:r>
      <w:r w:rsidRPr="006379FE">
        <w:rPr>
          <w:b/>
        </w:rPr>
        <w:tab/>
      </w:r>
      <w:r w:rsidRPr="006379FE">
        <w:rPr>
          <w:b/>
        </w:rPr>
        <w:tab/>
      </w:r>
      <w:r>
        <w:rPr>
          <w:b/>
        </w:rPr>
        <w:tab/>
      </w:r>
      <w:r>
        <w:rPr>
          <w:b/>
        </w:rPr>
        <w:tab/>
      </w:r>
      <w:r w:rsidRPr="006379FE">
        <w:rPr>
          <w:b/>
        </w:rPr>
        <w:t>--------------------------</w:t>
      </w:r>
      <w:r w:rsidRPr="006379FE">
        <w:rPr>
          <w:b/>
        </w:rPr>
        <w:tab/>
      </w:r>
    </w:p>
    <w:p w:rsidR="008E22F8" w:rsidRPr="006379FE" w:rsidRDefault="008E22F8" w:rsidP="008E22F8">
      <w:pPr>
        <w:spacing w:line="360" w:lineRule="auto"/>
        <w:jc w:val="both"/>
        <w:rPr>
          <w:b/>
        </w:rPr>
      </w:pPr>
      <w:r>
        <w:rPr>
          <w:b/>
        </w:rPr>
        <w:t>MR, SULEIMAN ISMAIL</w:t>
      </w:r>
      <w:r w:rsidRPr="006379FE">
        <w:rPr>
          <w:b/>
        </w:rPr>
        <w:tab/>
      </w:r>
      <w:r w:rsidRPr="006379FE">
        <w:rPr>
          <w:b/>
        </w:rPr>
        <w:tab/>
      </w:r>
      <w:r w:rsidRPr="006379FE">
        <w:rPr>
          <w:b/>
        </w:rPr>
        <w:tab/>
      </w:r>
      <w:r w:rsidRPr="006379FE">
        <w:rPr>
          <w:b/>
        </w:rPr>
        <w:tab/>
      </w:r>
      <w:r w:rsidRPr="006379FE">
        <w:rPr>
          <w:b/>
        </w:rPr>
        <w:tab/>
      </w:r>
      <w:r>
        <w:rPr>
          <w:b/>
        </w:rPr>
        <w:t xml:space="preserve">           </w:t>
      </w:r>
      <w:r w:rsidRPr="006379FE">
        <w:rPr>
          <w:b/>
        </w:rPr>
        <w:t>DATE</w:t>
      </w:r>
    </w:p>
    <w:p w:rsidR="008E22F8" w:rsidRPr="006379FE" w:rsidRDefault="008E22F8" w:rsidP="008E22F8">
      <w:pPr>
        <w:spacing w:line="360" w:lineRule="auto"/>
        <w:jc w:val="both"/>
        <w:rPr>
          <w:b/>
          <w:i/>
        </w:rPr>
      </w:pPr>
      <w:r w:rsidRPr="006379FE">
        <w:rPr>
          <w:b/>
          <w:i/>
        </w:rPr>
        <w:t>(PROJECT COORDINATOR)</w:t>
      </w:r>
      <w:r w:rsidRPr="006379FE">
        <w:rPr>
          <w:b/>
          <w:i/>
        </w:rPr>
        <w:tab/>
      </w:r>
      <w:r w:rsidRPr="006379FE">
        <w:rPr>
          <w:b/>
          <w:i/>
        </w:rPr>
        <w:tab/>
      </w:r>
      <w:r w:rsidRPr="006379FE">
        <w:rPr>
          <w:b/>
          <w:i/>
        </w:rPr>
        <w:tab/>
      </w:r>
      <w:r w:rsidRPr="006379FE">
        <w:rPr>
          <w:b/>
          <w:i/>
        </w:rPr>
        <w:tab/>
      </w:r>
      <w:r w:rsidRPr="006379FE">
        <w:rPr>
          <w:b/>
          <w:i/>
        </w:rPr>
        <w:tab/>
        <w:t xml:space="preserve">    </w:t>
      </w:r>
    </w:p>
    <w:p w:rsidR="008E22F8" w:rsidRDefault="008E22F8" w:rsidP="008E22F8">
      <w:pPr>
        <w:spacing w:line="360" w:lineRule="auto"/>
        <w:jc w:val="both"/>
        <w:rPr>
          <w:b/>
        </w:rPr>
      </w:pPr>
    </w:p>
    <w:p w:rsidR="008E22F8" w:rsidRPr="006379FE" w:rsidRDefault="008E22F8" w:rsidP="008E22F8">
      <w:pPr>
        <w:spacing w:line="360" w:lineRule="auto"/>
        <w:jc w:val="both"/>
        <w:rPr>
          <w:b/>
        </w:rPr>
      </w:pPr>
      <w:r>
        <w:rPr>
          <w:b/>
        </w:rPr>
        <w:t xml:space="preserve">--------------------------- </w:t>
      </w:r>
      <w:r w:rsidRPr="006379FE">
        <w:rPr>
          <w:b/>
        </w:rPr>
        <w:tab/>
      </w:r>
      <w:r w:rsidRPr="006379FE">
        <w:rPr>
          <w:b/>
        </w:rPr>
        <w:tab/>
      </w:r>
      <w:r w:rsidRPr="006379FE">
        <w:rPr>
          <w:b/>
        </w:rPr>
        <w:tab/>
        <w:t xml:space="preserve">     </w:t>
      </w:r>
      <w:r w:rsidRPr="006379FE">
        <w:rPr>
          <w:b/>
        </w:rPr>
        <w:tab/>
      </w:r>
      <w:r>
        <w:rPr>
          <w:b/>
        </w:rPr>
        <w:tab/>
      </w:r>
      <w:r w:rsidRPr="006379FE">
        <w:rPr>
          <w:b/>
        </w:rPr>
        <w:t>---------------------------</w:t>
      </w:r>
    </w:p>
    <w:p w:rsidR="008E22F8" w:rsidRPr="006379FE" w:rsidRDefault="008E22F8" w:rsidP="008E22F8">
      <w:pPr>
        <w:tabs>
          <w:tab w:val="left" w:pos="0"/>
        </w:tabs>
        <w:spacing w:line="360" w:lineRule="auto"/>
        <w:jc w:val="both"/>
        <w:rPr>
          <w:b/>
        </w:rPr>
      </w:pPr>
      <w:r>
        <w:rPr>
          <w:b/>
        </w:rPr>
        <w:t>MR. ABDULAZEEZ</w:t>
      </w:r>
      <w:r>
        <w:rPr>
          <w:b/>
        </w:rPr>
        <w:tab/>
      </w:r>
      <w:r>
        <w:rPr>
          <w:b/>
        </w:rPr>
        <w:tab/>
      </w:r>
      <w:r>
        <w:rPr>
          <w:b/>
        </w:rPr>
        <w:tab/>
      </w:r>
      <w:r>
        <w:rPr>
          <w:b/>
        </w:rPr>
        <w:tab/>
      </w:r>
      <w:r>
        <w:rPr>
          <w:b/>
        </w:rPr>
        <w:tab/>
        <w:t xml:space="preserve">             </w:t>
      </w:r>
      <w:r w:rsidRPr="006379FE">
        <w:rPr>
          <w:b/>
        </w:rPr>
        <w:t>DATE</w:t>
      </w:r>
    </w:p>
    <w:p w:rsidR="008E22F8" w:rsidRDefault="008E22F8" w:rsidP="008E22F8">
      <w:pPr>
        <w:tabs>
          <w:tab w:val="left" w:pos="0"/>
        </w:tabs>
        <w:spacing w:line="360" w:lineRule="auto"/>
        <w:jc w:val="both"/>
        <w:rPr>
          <w:b/>
          <w:i/>
        </w:rPr>
      </w:pPr>
      <w:r>
        <w:rPr>
          <w:b/>
          <w:i/>
        </w:rPr>
        <w:t>HEAD OF DEPARTMENT</w:t>
      </w:r>
      <w:r w:rsidRPr="006379FE">
        <w:rPr>
          <w:b/>
          <w:i/>
        </w:rPr>
        <w:t xml:space="preserve"> (H.O.D)</w:t>
      </w:r>
    </w:p>
    <w:p w:rsidR="008E22F8" w:rsidRPr="006379FE" w:rsidRDefault="008E22F8" w:rsidP="008E22F8">
      <w:pPr>
        <w:tabs>
          <w:tab w:val="left" w:pos="0"/>
        </w:tabs>
        <w:spacing w:line="360" w:lineRule="auto"/>
        <w:jc w:val="both"/>
        <w:rPr>
          <w:b/>
          <w:i/>
        </w:rPr>
      </w:pPr>
    </w:p>
    <w:p w:rsidR="008E22F8" w:rsidRPr="006379FE" w:rsidRDefault="008E22F8" w:rsidP="008E22F8">
      <w:pPr>
        <w:spacing w:line="360" w:lineRule="auto"/>
        <w:jc w:val="both"/>
        <w:rPr>
          <w:b/>
        </w:rPr>
      </w:pPr>
      <w:r w:rsidRPr="006379FE">
        <w:rPr>
          <w:b/>
        </w:rPr>
        <w:t>---------------------------</w:t>
      </w:r>
      <w:r w:rsidRPr="006379FE">
        <w:rPr>
          <w:b/>
        </w:rPr>
        <w:tab/>
      </w:r>
      <w:r w:rsidRPr="006379FE">
        <w:rPr>
          <w:b/>
        </w:rPr>
        <w:tab/>
      </w:r>
      <w:r w:rsidRPr="006379FE">
        <w:rPr>
          <w:b/>
        </w:rPr>
        <w:tab/>
      </w:r>
      <w:r w:rsidRPr="006379FE">
        <w:rPr>
          <w:b/>
        </w:rPr>
        <w:tab/>
        <w:t xml:space="preserve">     </w:t>
      </w:r>
      <w:r w:rsidRPr="006379FE">
        <w:rPr>
          <w:b/>
        </w:rPr>
        <w:tab/>
      </w:r>
      <w:r>
        <w:rPr>
          <w:b/>
        </w:rPr>
        <w:tab/>
      </w:r>
      <w:r w:rsidRPr="006379FE">
        <w:rPr>
          <w:b/>
        </w:rPr>
        <w:t>---------------------------</w:t>
      </w:r>
    </w:p>
    <w:p w:rsidR="008E22F8" w:rsidRDefault="008E22F8" w:rsidP="008E22F8">
      <w:pPr>
        <w:tabs>
          <w:tab w:val="left" w:pos="0"/>
        </w:tabs>
        <w:spacing w:line="360" w:lineRule="auto"/>
        <w:jc w:val="both"/>
        <w:rPr>
          <w:b/>
        </w:rPr>
      </w:pPr>
      <w:r w:rsidRPr="006379FE">
        <w:rPr>
          <w:b/>
          <w:i/>
        </w:rPr>
        <w:t>EXTERNAL EXAMINER</w:t>
      </w:r>
      <w:r w:rsidRPr="006379FE">
        <w:rPr>
          <w:b/>
          <w:i/>
        </w:rPr>
        <w:tab/>
      </w:r>
      <w:r w:rsidRPr="006379FE">
        <w:rPr>
          <w:b/>
          <w:i/>
        </w:rPr>
        <w:tab/>
      </w:r>
      <w:r w:rsidRPr="006379FE">
        <w:rPr>
          <w:b/>
          <w:i/>
        </w:rPr>
        <w:tab/>
      </w:r>
      <w:r w:rsidRPr="006379FE">
        <w:rPr>
          <w:b/>
          <w:i/>
        </w:rPr>
        <w:tab/>
      </w:r>
      <w:r w:rsidRPr="006379FE">
        <w:rPr>
          <w:b/>
          <w:i/>
        </w:rPr>
        <w:tab/>
      </w:r>
      <w:r>
        <w:rPr>
          <w:b/>
          <w:i/>
        </w:rPr>
        <w:tab/>
      </w:r>
      <w:r w:rsidRPr="006379FE">
        <w:rPr>
          <w:b/>
          <w:i/>
        </w:rPr>
        <w:t>DATE</w:t>
      </w:r>
    </w:p>
    <w:p w:rsidR="008E22F8" w:rsidRDefault="008E22F8" w:rsidP="008E22F8">
      <w:pPr>
        <w:tabs>
          <w:tab w:val="left" w:pos="0"/>
        </w:tabs>
        <w:spacing w:line="360" w:lineRule="auto"/>
        <w:jc w:val="both"/>
        <w:rPr>
          <w:b/>
        </w:rPr>
      </w:pPr>
    </w:p>
    <w:p w:rsidR="008E22F8" w:rsidRDefault="008E22F8" w:rsidP="008E22F8">
      <w:pPr>
        <w:tabs>
          <w:tab w:val="left" w:pos="0"/>
        </w:tabs>
        <w:spacing w:line="360" w:lineRule="auto"/>
        <w:jc w:val="both"/>
        <w:rPr>
          <w:b/>
        </w:rPr>
      </w:pPr>
    </w:p>
    <w:p w:rsidR="008E22F8" w:rsidRDefault="008E22F8" w:rsidP="008E22F8">
      <w:pPr>
        <w:tabs>
          <w:tab w:val="left" w:pos="0"/>
        </w:tabs>
        <w:spacing w:line="360" w:lineRule="auto"/>
        <w:jc w:val="both"/>
        <w:rPr>
          <w:b/>
        </w:rPr>
      </w:pPr>
    </w:p>
    <w:p w:rsidR="008E22F8" w:rsidRDefault="008E22F8" w:rsidP="008E22F8">
      <w:pPr>
        <w:tabs>
          <w:tab w:val="left" w:pos="0"/>
        </w:tabs>
        <w:spacing w:line="360" w:lineRule="auto"/>
        <w:jc w:val="both"/>
        <w:rPr>
          <w:b/>
        </w:rPr>
      </w:pPr>
    </w:p>
    <w:p w:rsidR="008E22F8" w:rsidRDefault="008E22F8" w:rsidP="008E22F8">
      <w:pPr>
        <w:spacing w:line="360" w:lineRule="auto"/>
        <w:jc w:val="both"/>
        <w:rPr>
          <w:b/>
        </w:rPr>
      </w:pPr>
    </w:p>
    <w:p w:rsidR="008E22F8" w:rsidRPr="004C7156" w:rsidRDefault="008E22F8" w:rsidP="008E22F8">
      <w:pPr>
        <w:spacing w:line="360" w:lineRule="auto"/>
        <w:jc w:val="both"/>
        <w:rPr>
          <w:b/>
        </w:rPr>
      </w:pPr>
      <w:r>
        <w:rPr>
          <w:b/>
        </w:rPr>
        <w:lastRenderedPageBreak/>
        <w:t xml:space="preserve">                                                        </w:t>
      </w:r>
      <w:r w:rsidRPr="004C7156">
        <w:rPr>
          <w:b/>
        </w:rPr>
        <w:t>DEDICATION</w:t>
      </w:r>
    </w:p>
    <w:p w:rsidR="008E22F8" w:rsidRPr="004C7156" w:rsidRDefault="008E22F8" w:rsidP="008E22F8">
      <w:pPr>
        <w:spacing w:line="360" w:lineRule="auto"/>
        <w:ind w:left="720"/>
        <w:jc w:val="both"/>
      </w:pPr>
      <w:r>
        <w:t xml:space="preserve">I </w:t>
      </w:r>
      <w:r w:rsidRPr="004C7156">
        <w:t xml:space="preserve">dedicate this project to Almighty God, the author and finisher of my faith </w:t>
      </w:r>
    </w:p>
    <w:p w:rsidR="008E22F8" w:rsidRPr="004C7156" w:rsidRDefault="008E22F8" w:rsidP="008E22F8">
      <w:pPr>
        <w:spacing w:line="360" w:lineRule="auto"/>
        <w:jc w:val="both"/>
      </w:pPr>
    </w:p>
    <w:p w:rsidR="008E22F8" w:rsidRDefault="008E22F8" w:rsidP="008E22F8">
      <w:pPr>
        <w:spacing w:line="360" w:lineRule="auto"/>
        <w:ind w:left="2160" w:firstLine="720"/>
        <w:jc w:val="both"/>
        <w:rPr>
          <w:b/>
        </w:rPr>
      </w:pPr>
    </w:p>
    <w:p w:rsidR="008E22F8" w:rsidRDefault="008E22F8" w:rsidP="008E22F8">
      <w:pPr>
        <w:spacing w:line="360" w:lineRule="auto"/>
        <w:ind w:left="2160" w:firstLine="720"/>
        <w:jc w:val="both"/>
        <w:rPr>
          <w:b/>
        </w:rPr>
      </w:pPr>
    </w:p>
    <w:p w:rsidR="008E22F8" w:rsidRDefault="008E22F8" w:rsidP="008E22F8">
      <w:pPr>
        <w:spacing w:line="360" w:lineRule="auto"/>
        <w:ind w:left="2160" w:firstLine="720"/>
        <w:jc w:val="both"/>
        <w:rPr>
          <w:b/>
        </w:rPr>
      </w:pPr>
    </w:p>
    <w:p w:rsidR="008E22F8" w:rsidRDefault="008E22F8" w:rsidP="008E22F8">
      <w:pPr>
        <w:spacing w:line="360" w:lineRule="auto"/>
        <w:ind w:left="2160" w:firstLine="720"/>
        <w:jc w:val="both"/>
        <w:rPr>
          <w:b/>
        </w:rPr>
      </w:pPr>
    </w:p>
    <w:p w:rsidR="008E22F8" w:rsidRDefault="008E22F8" w:rsidP="008E22F8">
      <w:pPr>
        <w:spacing w:line="360" w:lineRule="auto"/>
        <w:ind w:left="2160" w:firstLine="720"/>
        <w:jc w:val="both"/>
        <w:rPr>
          <w:b/>
        </w:rPr>
      </w:pPr>
    </w:p>
    <w:p w:rsidR="008E22F8" w:rsidRDefault="008E22F8" w:rsidP="008E22F8">
      <w:pPr>
        <w:spacing w:line="360" w:lineRule="auto"/>
        <w:ind w:left="2160" w:firstLine="720"/>
        <w:jc w:val="both"/>
        <w:rPr>
          <w:b/>
        </w:rPr>
      </w:pPr>
    </w:p>
    <w:p w:rsidR="008E22F8" w:rsidRDefault="008E22F8" w:rsidP="008E22F8">
      <w:pPr>
        <w:spacing w:line="360" w:lineRule="auto"/>
        <w:ind w:left="2160" w:firstLine="720"/>
        <w:jc w:val="both"/>
        <w:rPr>
          <w:b/>
        </w:rPr>
      </w:pPr>
    </w:p>
    <w:p w:rsidR="008E22F8" w:rsidRDefault="008E22F8" w:rsidP="008E22F8">
      <w:pPr>
        <w:spacing w:line="360" w:lineRule="auto"/>
        <w:ind w:left="2160" w:firstLine="720"/>
        <w:jc w:val="both"/>
        <w:rPr>
          <w:b/>
        </w:rPr>
      </w:pPr>
    </w:p>
    <w:p w:rsidR="008E22F8" w:rsidRDefault="008E22F8" w:rsidP="008E22F8">
      <w:pPr>
        <w:spacing w:line="360" w:lineRule="auto"/>
        <w:ind w:left="2160" w:firstLine="720"/>
        <w:jc w:val="both"/>
        <w:rPr>
          <w:b/>
        </w:rPr>
      </w:pPr>
    </w:p>
    <w:p w:rsidR="008E22F8" w:rsidRDefault="008E22F8" w:rsidP="008E22F8">
      <w:pPr>
        <w:spacing w:line="360" w:lineRule="auto"/>
        <w:ind w:left="2160" w:firstLine="720"/>
        <w:jc w:val="both"/>
        <w:rPr>
          <w:b/>
        </w:rPr>
      </w:pPr>
    </w:p>
    <w:p w:rsidR="008E22F8" w:rsidRDefault="008E22F8" w:rsidP="008E22F8">
      <w:pPr>
        <w:spacing w:line="360" w:lineRule="auto"/>
        <w:ind w:left="2160" w:firstLine="720"/>
        <w:jc w:val="both"/>
        <w:rPr>
          <w:b/>
        </w:rPr>
      </w:pPr>
    </w:p>
    <w:p w:rsidR="008E22F8" w:rsidRDefault="008E22F8" w:rsidP="008E22F8">
      <w:pPr>
        <w:spacing w:line="360" w:lineRule="auto"/>
        <w:ind w:left="2160" w:firstLine="720"/>
        <w:jc w:val="both"/>
        <w:rPr>
          <w:b/>
        </w:rPr>
      </w:pPr>
    </w:p>
    <w:p w:rsidR="008E22F8" w:rsidRDefault="008E22F8" w:rsidP="008E22F8">
      <w:pPr>
        <w:spacing w:line="360" w:lineRule="auto"/>
        <w:ind w:left="2160" w:firstLine="720"/>
        <w:jc w:val="both"/>
        <w:rPr>
          <w:b/>
        </w:rPr>
      </w:pPr>
    </w:p>
    <w:p w:rsidR="008E22F8" w:rsidRDefault="008E22F8" w:rsidP="008E22F8">
      <w:pPr>
        <w:spacing w:line="360" w:lineRule="auto"/>
        <w:ind w:left="2160" w:firstLine="720"/>
        <w:jc w:val="both"/>
        <w:rPr>
          <w:b/>
        </w:rPr>
      </w:pPr>
    </w:p>
    <w:p w:rsidR="008E22F8" w:rsidRDefault="008E22F8" w:rsidP="008E22F8">
      <w:pPr>
        <w:spacing w:line="360" w:lineRule="auto"/>
        <w:ind w:left="2160" w:firstLine="720"/>
        <w:jc w:val="both"/>
        <w:rPr>
          <w:b/>
        </w:rPr>
      </w:pPr>
    </w:p>
    <w:p w:rsidR="008E22F8" w:rsidRDefault="008E22F8" w:rsidP="008E22F8">
      <w:pPr>
        <w:spacing w:line="360" w:lineRule="auto"/>
        <w:ind w:left="2160" w:firstLine="720"/>
        <w:jc w:val="both"/>
        <w:rPr>
          <w:b/>
        </w:rPr>
      </w:pPr>
    </w:p>
    <w:p w:rsidR="008E22F8" w:rsidRDefault="008E22F8" w:rsidP="008E22F8">
      <w:pPr>
        <w:spacing w:line="360" w:lineRule="auto"/>
        <w:ind w:left="2160" w:firstLine="720"/>
        <w:jc w:val="both"/>
        <w:rPr>
          <w:b/>
        </w:rPr>
      </w:pPr>
    </w:p>
    <w:p w:rsidR="008E22F8" w:rsidRDefault="008E22F8" w:rsidP="008E22F8">
      <w:pPr>
        <w:spacing w:line="360" w:lineRule="auto"/>
        <w:ind w:left="2160" w:firstLine="720"/>
        <w:jc w:val="both"/>
        <w:rPr>
          <w:b/>
        </w:rPr>
      </w:pPr>
    </w:p>
    <w:p w:rsidR="008E22F8" w:rsidRDefault="008E22F8" w:rsidP="008E22F8">
      <w:pPr>
        <w:spacing w:line="360" w:lineRule="auto"/>
        <w:ind w:left="2160" w:firstLine="720"/>
        <w:jc w:val="both"/>
        <w:rPr>
          <w:b/>
        </w:rPr>
      </w:pPr>
    </w:p>
    <w:p w:rsidR="008E22F8" w:rsidRDefault="008E22F8" w:rsidP="008E22F8">
      <w:pPr>
        <w:spacing w:line="360" w:lineRule="auto"/>
        <w:ind w:left="2160" w:firstLine="720"/>
        <w:jc w:val="both"/>
        <w:rPr>
          <w:b/>
        </w:rPr>
      </w:pPr>
    </w:p>
    <w:p w:rsidR="008E22F8" w:rsidRDefault="008E22F8" w:rsidP="008E22F8">
      <w:pPr>
        <w:spacing w:line="360" w:lineRule="auto"/>
        <w:ind w:left="2160" w:firstLine="720"/>
        <w:jc w:val="both"/>
        <w:rPr>
          <w:b/>
        </w:rPr>
      </w:pPr>
    </w:p>
    <w:p w:rsidR="008E22F8" w:rsidRDefault="008E22F8" w:rsidP="008E22F8">
      <w:pPr>
        <w:spacing w:line="360" w:lineRule="auto"/>
        <w:jc w:val="both"/>
        <w:rPr>
          <w:b/>
        </w:rPr>
      </w:pPr>
    </w:p>
    <w:p w:rsidR="008E22F8" w:rsidRDefault="008E22F8" w:rsidP="008E22F8">
      <w:pPr>
        <w:spacing w:line="360" w:lineRule="auto"/>
        <w:jc w:val="both"/>
        <w:rPr>
          <w:b/>
        </w:rPr>
      </w:pPr>
    </w:p>
    <w:p w:rsidR="008E22F8" w:rsidRDefault="008E22F8" w:rsidP="008E22F8">
      <w:pPr>
        <w:spacing w:line="360" w:lineRule="auto"/>
        <w:ind w:left="2160" w:firstLine="720"/>
        <w:jc w:val="both"/>
        <w:rPr>
          <w:b/>
        </w:rPr>
      </w:pPr>
      <w:r>
        <w:rPr>
          <w:b/>
        </w:rPr>
        <w:lastRenderedPageBreak/>
        <w:t>ACKNOWLEDGEMENT</w:t>
      </w:r>
    </w:p>
    <w:p w:rsidR="008E22F8" w:rsidRDefault="008E22F8" w:rsidP="008E22F8">
      <w:pPr>
        <w:spacing w:line="360" w:lineRule="auto"/>
        <w:ind w:firstLine="720"/>
        <w:jc w:val="both"/>
      </w:pPr>
      <w:r>
        <w:t xml:space="preserve">  My gratitude goes to the Almighty God, creator of heaven and earth the author and the finisher of our faith for his goodness, mercy and favour  in all ramification of my life, especially throughout my course of study in this great institution, may His name be exalted forever.</w:t>
      </w:r>
    </w:p>
    <w:p w:rsidR="008E22F8" w:rsidRDefault="008E22F8" w:rsidP="008E22F8">
      <w:pPr>
        <w:spacing w:line="360" w:lineRule="auto"/>
        <w:ind w:firstLine="720"/>
        <w:jc w:val="both"/>
      </w:pPr>
      <w:r>
        <w:t xml:space="preserve">I appreciate the efforts of my supervisor, </w:t>
      </w:r>
      <w:r>
        <w:rPr>
          <w:b/>
        </w:rPr>
        <w:t>MR ABDULLAHI</w:t>
      </w:r>
      <w:r>
        <w:t xml:space="preserve"> for his thorough supervision towards the completion of this project. May Almighty God be with you and your family.  </w:t>
      </w:r>
    </w:p>
    <w:p w:rsidR="008E22F8" w:rsidRDefault="008E22F8" w:rsidP="008E22F8">
      <w:pPr>
        <w:spacing w:line="360" w:lineRule="auto"/>
        <w:ind w:firstLine="720"/>
        <w:jc w:val="both"/>
      </w:pPr>
      <w:r>
        <w:t>My gratitude also goes to my parents, also to my lovely brothers and sisters for their financial, spiritual and moral support through the period of my course of stay on campus.</w:t>
      </w:r>
    </w:p>
    <w:p w:rsidR="008E22F8" w:rsidRDefault="008E22F8" w:rsidP="008E22F8">
      <w:pPr>
        <w:spacing w:line="360" w:lineRule="auto"/>
        <w:ind w:firstLine="720"/>
        <w:jc w:val="both"/>
      </w:pPr>
      <w:r>
        <w:t>I am indebted to lecturers and my colleagues in the department of Taxation for their moral support at all times.</w:t>
      </w:r>
    </w:p>
    <w:p w:rsidR="008E22F8" w:rsidRDefault="008E22F8" w:rsidP="008E22F8">
      <w:pPr>
        <w:spacing w:line="360" w:lineRule="auto"/>
        <w:jc w:val="both"/>
        <w:rPr>
          <w:b/>
        </w:rPr>
      </w:pPr>
      <w:r>
        <w:t xml:space="preserve">          Finally, the sacrifices, understanding and prayer support for all my immediate family and friends are always acknowledge with much gratitude. Thanks</w:t>
      </w:r>
    </w:p>
    <w:p w:rsidR="008E22F8" w:rsidRPr="00D0611C" w:rsidRDefault="008E22F8" w:rsidP="008E22F8">
      <w:pPr>
        <w:spacing w:line="360" w:lineRule="auto"/>
        <w:jc w:val="both"/>
      </w:pPr>
    </w:p>
    <w:p w:rsidR="008E22F8" w:rsidRDefault="008E22F8" w:rsidP="008E22F8">
      <w:pPr>
        <w:spacing w:line="360" w:lineRule="auto"/>
        <w:jc w:val="both"/>
      </w:pPr>
    </w:p>
    <w:p w:rsidR="008E22F8" w:rsidRDefault="008E22F8" w:rsidP="008E22F8">
      <w:pPr>
        <w:spacing w:line="360" w:lineRule="auto"/>
        <w:jc w:val="both"/>
        <w:rPr>
          <w:b/>
        </w:rPr>
      </w:pPr>
    </w:p>
    <w:p w:rsidR="008E22F8" w:rsidRDefault="008E22F8" w:rsidP="008E22F8">
      <w:pPr>
        <w:spacing w:line="360" w:lineRule="auto"/>
        <w:jc w:val="both"/>
        <w:rPr>
          <w:b/>
        </w:rPr>
      </w:pPr>
    </w:p>
    <w:p w:rsidR="008E22F8" w:rsidRDefault="008E22F8" w:rsidP="008E22F8">
      <w:pPr>
        <w:spacing w:line="360" w:lineRule="auto"/>
        <w:jc w:val="both"/>
        <w:rPr>
          <w:b/>
        </w:rPr>
      </w:pPr>
    </w:p>
    <w:p w:rsidR="008E22F8" w:rsidRDefault="008E22F8" w:rsidP="008E22F8">
      <w:pPr>
        <w:spacing w:line="360" w:lineRule="auto"/>
        <w:jc w:val="both"/>
        <w:rPr>
          <w:b/>
        </w:rPr>
      </w:pPr>
    </w:p>
    <w:p w:rsidR="008E22F8" w:rsidRDefault="008E22F8" w:rsidP="008E22F8">
      <w:pPr>
        <w:spacing w:line="360" w:lineRule="auto"/>
        <w:jc w:val="both"/>
        <w:rPr>
          <w:b/>
        </w:rPr>
      </w:pPr>
    </w:p>
    <w:p w:rsidR="008E22F8" w:rsidRDefault="008E22F8" w:rsidP="008E22F8">
      <w:pPr>
        <w:spacing w:line="360" w:lineRule="auto"/>
        <w:jc w:val="both"/>
        <w:rPr>
          <w:b/>
        </w:rPr>
      </w:pPr>
    </w:p>
    <w:p w:rsidR="008E22F8" w:rsidRDefault="008E22F8" w:rsidP="008E22F8">
      <w:pPr>
        <w:spacing w:line="360" w:lineRule="auto"/>
        <w:jc w:val="both"/>
        <w:rPr>
          <w:b/>
        </w:rPr>
      </w:pPr>
    </w:p>
    <w:p w:rsidR="008E22F8" w:rsidRDefault="008E22F8" w:rsidP="008E22F8">
      <w:pPr>
        <w:spacing w:line="360" w:lineRule="auto"/>
        <w:jc w:val="both"/>
        <w:rPr>
          <w:b/>
        </w:rPr>
      </w:pPr>
    </w:p>
    <w:p w:rsidR="008E22F8" w:rsidRDefault="008E22F8" w:rsidP="008E22F8">
      <w:pPr>
        <w:spacing w:line="360" w:lineRule="auto"/>
        <w:jc w:val="both"/>
        <w:rPr>
          <w:b/>
        </w:rPr>
      </w:pPr>
    </w:p>
    <w:p w:rsidR="008E22F8" w:rsidRDefault="008E22F8" w:rsidP="008E22F8">
      <w:pPr>
        <w:spacing w:line="360" w:lineRule="auto"/>
        <w:jc w:val="both"/>
        <w:rPr>
          <w:b/>
        </w:rPr>
      </w:pPr>
    </w:p>
    <w:p w:rsidR="008E22F8" w:rsidRDefault="008E22F8" w:rsidP="008E22F8">
      <w:pPr>
        <w:spacing w:line="360" w:lineRule="auto"/>
        <w:jc w:val="both"/>
        <w:rPr>
          <w:b/>
        </w:rPr>
      </w:pPr>
    </w:p>
    <w:p w:rsidR="008E22F8" w:rsidRPr="007751CB" w:rsidRDefault="008E22F8" w:rsidP="008E22F8">
      <w:pPr>
        <w:spacing w:line="360" w:lineRule="auto"/>
        <w:jc w:val="both"/>
        <w:rPr>
          <w:rFonts w:ascii="Calibri" w:hAnsi="Calibri" w:cs="SimSun"/>
          <w:b/>
          <w:sz w:val="22"/>
          <w:szCs w:val="22"/>
        </w:rPr>
      </w:pPr>
      <w:r>
        <w:rPr>
          <w:b/>
        </w:rPr>
        <w:t xml:space="preserve">                                                  </w:t>
      </w:r>
      <w:r w:rsidRPr="00943E81">
        <w:rPr>
          <w:b/>
        </w:rPr>
        <w:t>TABLE OF CONTENTS</w:t>
      </w:r>
    </w:p>
    <w:p w:rsidR="008E22F8" w:rsidRPr="00943E81" w:rsidRDefault="005844E5" w:rsidP="008E22F8">
      <w:pPr>
        <w:spacing w:line="360" w:lineRule="auto"/>
        <w:jc w:val="both"/>
      </w:pPr>
      <w:r>
        <w:t>Title</w:t>
      </w:r>
      <w:r>
        <w:tab/>
      </w:r>
      <w:r>
        <w:tab/>
      </w:r>
      <w:r>
        <w:tab/>
      </w:r>
      <w:r>
        <w:tab/>
      </w:r>
      <w:r>
        <w:tab/>
      </w:r>
      <w:r>
        <w:tab/>
      </w:r>
      <w:r>
        <w:tab/>
      </w:r>
      <w:r>
        <w:tab/>
      </w:r>
      <w:r>
        <w:tab/>
      </w:r>
      <w:r>
        <w:tab/>
      </w:r>
      <w:r w:rsidR="008E22F8" w:rsidRPr="00943E81">
        <w:t>i</w:t>
      </w:r>
    </w:p>
    <w:p w:rsidR="008E22F8" w:rsidRPr="00943E81" w:rsidRDefault="005844E5" w:rsidP="008E22F8">
      <w:pPr>
        <w:spacing w:line="360" w:lineRule="auto"/>
        <w:jc w:val="both"/>
      </w:pPr>
      <w:r>
        <w:t>Certification</w:t>
      </w:r>
      <w:r>
        <w:tab/>
      </w:r>
      <w:r>
        <w:tab/>
      </w:r>
      <w:r>
        <w:tab/>
      </w:r>
      <w:r>
        <w:tab/>
      </w:r>
      <w:r>
        <w:tab/>
      </w:r>
      <w:r>
        <w:tab/>
      </w:r>
      <w:r>
        <w:tab/>
      </w:r>
      <w:r>
        <w:tab/>
      </w:r>
      <w:r w:rsidR="008E22F8">
        <w:tab/>
      </w:r>
      <w:r w:rsidR="008E22F8" w:rsidRPr="00943E81">
        <w:t>ii</w:t>
      </w:r>
    </w:p>
    <w:p w:rsidR="008E22F8" w:rsidRPr="00943E81" w:rsidRDefault="005844E5" w:rsidP="008E22F8">
      <w:pPr>
        <w:spacing w:line="360" w:lineRule="auto"/>
        <w:jc w:val="both"/>
      </w:pPr>
      <w:r>
        <w:t>Dedication</w:t>
      </w:r>
      <w:r>
        <w:tab/>
      </w:r>
      <w:r>
        <w:tab/>
      </w:r>
      <w:r>
        <w:tab/>
      </w:r>
      <w:r>
        <w:tab/>
      </w:r>
      <w:r>
        <w:tab/>
      </w:r>
      <w:r>
        <w:tab/>
      </w:r>
      <w:r>
        <w:tab/>
      </w:r>
      <w:r>
        <w:tab/>
      </w:r>
      <w:r>
        <w:tab/>
      </w:r>
      <w:r w:rsidR="008E22F8" w:rsidRPr="00943E81">
        <w:t>iii</w:t>
      </w:r>
    </w:p>
    <w:p w:rsidR="008E22F8" w:rsidRPr="00943E81" w:rsidRDefault="008E22F8" w:rsidP="008E22F8">
      <w:pPr>
        <w:spacing w:line="360" w:lineRule="auto"/>
        <w:jc w:val="both"/>
      </w:pPr>
      <w:r w:rsidRPr="00943E81">
        <w:t>Acknowledgement</w:t>
      </w:r>
      <w:r w:rsidRPr="00943E81">
        <w:tab/>
      </w:r>
      <w:r w:rsidRPr="00943E81">
        <w:tab/>
      </w:r>
      <w:r w:rsidRPr="00943E81">
        <w:tab/>
      </w:r>
      <w:r w:rsidRPr="00943E81">
        <w:tab/>
      </w:r>
      <w:r w:rsidRPr="00943E81">
        <w:tab/>
      </w:r>
      <w:r w:rsidRPr="00943E81">
        <w:tab/>
      </w:r>
      <w:r w:rsidRPr="00943E81">
        <w:tab/>
      </w:r>
      <w:r w:rsidRPr="00943E81">
        <w:tab/>
        <w:t>iv</w:t>
      </w:r>
    </w:p>
    <w:p w:rsidR="008E22F8" w:rsidRPr="00943E81" w:rsidRDefault="008E22F8" w:rsidP="008E22F8">
      <w:pPr>
        <w:spacing w:line="360" w:lineRule="auto"/>
        <w:jc w:val="both"/>
      </w:pPr>
      <w:r w:rsidRPr="00943E81">
        <w:t>Table of contents</w:t>
      </w:r>
      <w:r w:rsidRPr="00943E81">
        <w:tab/>
      </w:r>
      <w:r w:rsidRPr="00943E81">
        <w:tab/>
      </w:r>
      <w:r w:rsidRPr="00943E81">
        <w:tab/>
      </w:r>
      <w:r w:rsidRPr="00943E81">
        <w:tab/>
      </w:r>
      <w:r w:rsidRPr="00943E81">
        <w:tab/>
      </w:r>
      <w:r w:rsidRPr="00943E81">
        <w:tab/>
      </w:r>
      <w:r w:rsidRPr="00943E81">
        <w:tab/>
      </w:r>
      <w:r>
        <w:tab/>
      </w:r>
      <w:r w:rsidRPr="00943E81">
        <w:t>vi</w:t>
      </w:r>
    </w:p>
    <w:p w:rsidR="008E22F8" w:rsidRPr="00943E81" w:rsidRDefault="008E22F8" w:rsidP="008E22F8">
      <w:pPr>
        <w:spacing w:line="360" w:lineRule="auto"/>
        <w:jc w:val="both"/>
        <w:rPr>
          <w:b/>
        </w:rPr>
      </w:pPr>
      <w:r w:rsidRPr="00943E81">
        <w:rPr>
          <w:b/>
        </w:rPr>
        <w:t>CHAPTER ONE: INTRODUTION</w:t>
      </w:r>
    </w:p>
    <w:p w:rsidR="008E22F8" w:rsidRPr="00943E81" w:rsidRDefault="008E22F8" w:rsidP="008E22F8">
      <w:pPr>
        <w:spacing w:line="360" w:lineRule="auto"/>
        <w:jc w:val="both"/>
      </w:pPr>
      <w:r w:rsidRPr="00943E81">
        <w:t>1.1</w:t>
      </w:r>
      <w:r w:rsidRPr="00943E81">
        <w:tab/>
        <w:t>Background of the study</w:t>
      </w:r>
      <w:r w:rsidRPr="00943E81">
        <w:tab/>
      </w:r>
      <w:r w:rsidRPr="00943E81">
        <w:tab/>
      </w:r>
      <w:r w:rsidRPr="00943E81">
        <w:tab/>
      </w:r>
      <w:r w:rsidRPr="00943E81">
        <w:tab/>
      </w:r>
      <w:r w:rsidRPr="00943E81">
        <w:tab/>
      </w:r>
      <w:r w:rsidRPr="00943E81">
        <w:tab/>
        <w:t>1</w:t>
      </w:r>
    </w:p>
    <w:p w:rsidR="008E22F8" w:rsidRPr="00943E81" w:rsidRDefault="008E22F8" w:rsidP="008E22F8">
      <w:pPr>
        <w:spacing w:line="360" w:lineRule="auto"/>
        <w:jc w:val="both"/>
      </w:pPr>
      <w:r w:rsidRPr="00943E81">
        <w:t>1.2</w:t>
      </w:r>
      <w:r w:rsidRPr="00943E81">
        <w:tab/>
        <w:t>Statement of the problem</w:t>
      </w:r>
      <w:r w:rsidRPr="00943E81">
        <w:tab/>
      </w:r>
      <w:r w:rsidRPr="00943E81">
        <w:tab/>
      </w:r>
      <w:r w:rsidRPr="00943E81">
        <w:tab/>
      </w:r>
      <w:r w:rsidRPr="00943E81">
        <w:tab/>
      </w:r>
      <w:r w:rsidRPr="00943E81">
        <w:tab/>
      </w:r>
      <w:r w:rsidRPr="00943E81">
        <w:tab/>
      </w:r>
      <w:r>
        <w:t>4</w:t>
      </w:r>
    </w:p>
    <w:p w:rsidR="008E22F8" w:rsidRPr="00943E81" w:rsidRDefault="008E22F8" w:rsidP="008E22F8">
      <w:pPr>
        <w:spacing w:line="360" w:lineRule="auto"/>
        <w:jc w:val="both"/>
      </w:pPr>
      <w:r w:rsidRPr="00943E81">
        <w:t>1.3</w:t>
      </w:r>
      <w:r w:rsidRPr="00943E81">
        <w:tab/>
        <w:t>Research Questions</w:t>
      </w:r>
      <w:r w:rsidRPr="00943E81">
        <w:tab/>
      </w:r>
      <w:r w:rsidRPr="00943E81">
        <w:tab/>
      </w:r>
      <w:r w:rsidRPr="00943E81">
        <w:tab/>
      </w:r>
      <w:r w:rsidRPr="00943E81">
        <w:tab/>
      </w:r>
      <w:r w:rsidRPr="00943E81">
        <w:tab/>
      </w:r>
      <w:r w:rsidRPr="00943E81">
        <w:tab/>
      </w:r>
      <w:r w:rsidRPr="00943E81">
        <w:tab/>
      </w:r>
      <w:r>
        <w:t>5</w:t>
      </w:r>
    </w:p>
    <w:p w:rsidR="008E22F8" w:rsidRPr="00943E81" w:rsidRDefault="008E22F8" w:rsidP="008E22F8">
      <w:pPr>
        <w:spacing w:line="360" w:lineRule="auto"/>
        <w:jc w:val="both"/>
      </w:pPr>
      <w:r w:rsidRPr="00943E81">
        <w:t>1.4</w:t>
      </w:r>
      <w:r w:rsidRPr="00943E81">
        <w:tab/>
        <w:t>Objectives of the study</w:t>
      </w:r>
      <w:r w:rsidRPr="00943E81">
        <w:tab/>
      </w:r>
      <w:r w:rsidRPr="00943E81">
        <w:tab/>
      </w:r>
      <w:r w:rsidRPr="00943E81">
        <w:tab/>
      </w:r>
      <w:r w:rsidRPr="00943E81">
        <w:tab/>
      </w:r>
      <w:r w:rsidRPr="00943E81">
        <w:tab/>
      </w:r>
      <w:r w:rsidRPr="00943E81">
        <w:tab/>
      </w:r>
      <w:r>
        <w:t>7</w:t>
      </w:r>
    </w:p>
    <w:p w:rsidR="008E22F8" w:rsidRPr="00943E81" w:rsidRDefault="008E22F8" w:rsidP="008E22F8">
      <w:pPr>
        <w:spacing w:line="360" w:lineRule="auto"/>
        <w:jc w:val="both"/>
      </w:pPr>
      <w:r w:rsidRPr="00943E81">
        <w:t>1.5</w:t>
      </w:r>
      <w:r w:rsidRPr="00943E81">
        <w:tab/>
        <w:t>Research Hypothesis</w:t>
      </w:r>
      <w:r w:rsidRPr="00943E81">
        <w:tab/>
      </w:r>
      <w:r w:rsidRPr="00943E81">
        <w:tab/>
      </w:r>
      <w:r w:rsidRPr="00943E81">
        <w:tab/>
      </w:r>
      <w:r w:rsidRPr="00943E81">
        <w:tab/>
      </w:r>
      <w:r w:rsidRPr="00943E81">
        <w:tab/>
      </w:r>
      <w:r w:rsidRPr="00943E81">
        <w:tab/>
      </w:r>
      <w:r w:rsidRPr="00943E81">
        <w:tab/>
      </w:r>
      <w:r>
        <w:t>7</w:t>
      </w:r>
    </w:p>
    <w:p w:rsidR="008E22F8" w:rsidRPr="00943E81" w:rsidRDefault="008E22F8" w:rsidP="008E22F8">
      <w:pPr>
        <w:spacing w:line="360" w:lineRule="auto"/>
        <w:jc w:val="both"/>
      </w:pPr>
      <w:r w:rsidRPr="00943E81">
        <w:t>1.6</w:t>
      </w:r>
      <w:r w:rsidRPr="00943E81">
        <w:tab/>
        <w:t xml:space="preserve">Significance of the study </w:t>
      </w:r>
      <w:r w:rsidRPr="00943E81">
        <w:tab/>
      </w:r>
      <w:r w:rsidRPr="00943E81">
        <w:tab/>
      </w:r>
      <w:r w:rsidRPr="00943E81">
        <w:tab/>
      </w:r>
      <w:r w:rsidRPr="00943E81">
        <w:tab/>
      </w:r>
      <w:r w:rsidRPr="00943E81">
        <w:tab/>
      </w:r>
      <w:r w:rsidRPr="00943E81">
        <w:tab/>
      </w:r>
      <w:r>
        <w:t>8</w:t>
      </w:r>
    </w:p>
    <w:p w:rsidR="008E22F8" w:rsidRPr="00943E81" w:rsidRDefault="00B05B57" w:rsidP="008E22F8">
      <w:pPr>
        <w:spacing w:line="360" w:lineRule="auto"/>
        <w:jc w:val="both"/>
      </w:pPr>
      <w:r>
        <w:t>1.7</w:t>
      </w:r>
      <w:r>
        <w:tab/>
        <w:t>Scope of the study</w:t>
      </w:r>
      <w:r>
        <w:tab/>
      </w:r>
      <w:r>
        <w:tab/>
      </w:r>
      <w:r>
        <w:tab/>
      </w:r>
      <w:r>
        <w:tab/>
      </w:r>
      <w:r>
        <w:tab/>
      </w:r>
      <w:r>
        <w:tab/>
      </w:r>
      <w:r w:rsidR="008E22F8">
        <w:tab/>
        <w:t>9</w:t>
      </w:r>
    </w:p>
    <w:p w:rsidR="008E22F8" w:rsidRPr="00943E81" w:rsidRDefault="008E22F8" w:rsidP="008E22F8">
      <w:pPr>
        <w:spacing w:line="360" w:lineRule="auto"/>
        <w:jc w:val="both"/>
        <w:rPr>
          <w:b/>
        </w:rPr>
      </w:pPr>
      <w:r w:rsidRPr="00943E81">
        <w:rPr>
          <w:b/>
        </w:rPr>
        <w:t>CHAPTER TWO: LITERATURE REVIEW</w:t>
      </w:r>
    </w:p>
    <w:p w:rsidR="008E22F8" w:rsidRPr="00943E81" w:rsidRDefault="008E22F8" w:rsidP="008E22F8">
      <w:pPr>
        <w:spacing w:line="360" w:lineRule="auto"/>
        <w:jc w:val="both"/>
      </w:pPr>
      <w:r w:rsidRPr="00943E81">
        <w:t>2.1</w:t>
      </w:r>
      <w:r w:rsidRPr="00943E81">
        <w:tab/>
        <w:t xml:space="preserve">Introduction </w:t>
      </w:r>
      <w:r w:rsidRPr="00943E81">
        <w:tab/>
      </w:r>
      <w:r w:rsidRPr="00943E81">
        <w:tab/>
      </w:r>
      <w:r w:rsidRPr="00943E81">
        <w:tab/>
      </w:r>
      <w:r w:rsidRPr="00943E81">
        <w:tab/>
      </w:r>
      <w:r w:rsidRPr="00943E81">
        <w:tab/>
      </w:r>
      <w:r w:rsidRPr="00943E81">
        <w:tab/>
      </w:r>
      <w:r w:rsidRPr="00943E81">
        <w:tab/>
      </w:r>
      <w:r w:rsidRPr="00943E81">
        <w:tab/>
      </w:r>
      <w:r>
        <w:t>12</w:t>
      </w:r>
    </w:p>
    <w:p w:rsidR="008E22F8" w:rsidRPr="00943E81" w:rsidRDefault="008E22F8" w:rsidP="008E22F8">
      <w:pPr>
        <w:spacing w:line="360" w:lineRule="auto"/>
        <w:jc w:val="both"/>
      </w:pPr>
      <w:r w:rsidRPr="00943E81">
        <w:t>2.2</w:t>
      </w:r>
      <w:r w:rsidRPr="00943E81">
        <w:tab/>
        <w:t>Conceptual Framework</w:t>
      </w:r>
      <w:r w:rsidRPr="00943E81">
        <w:tab/>
      </w:r>
      <w:r w:rsidRPr="00943E81">
        <w:tab/>
      </w:r>
      <w:r w:rsidRPr="00943E81">
        <w:tab/>
      </w:r>
      <w:r w:rsidRPr="00943E81">
        <w:tab/>
      </w:r>
      <w:r w:rsidRPr="00943E81">
        <w:tab/>
      </w:r>
      <w:r w:rsidRPr="00943E81">
        <w:tab/>
      </w:r>
      <w:r>
        <w:t>14</w:t>
      </w:r>
    </w:p>
    <w:p w:rsidR="008E22F8" w:rsidRDefault="008E22F8" w:rsidP="008E22F8">
      <w:pPr>
        <w:spacing w:line="360" w:lineRule="auto"/>
        <w:jc w:val="both"/>
      </w:pPr>
      <w:r w:rsidRPr="00943E81">
        <w:t>2.3</w:t>
      </w:r>
      <w:r w:rsidRPr="00943E81">
        <w:tab/>
        <w:t>Theoretical Framework</w:t>
      </w:r>
      <w:r w:rsidRPr="00943E81">
        <w:tab/>
      </w:r>
      <w:r w:rsidRPr="00943E81">
        <w:tab/>
      </w:r>
      <w:r w:rsidRPr="00943E81">
        <w:tab/>
      </w:r>
      <w:r w:rsidRPr="00943E81">
        <w:tab/>
      </w:r>
      <w:r w:rsidRPr="00943E81">
        <w:tab/>
      </w:r>
      <w:r w:rsidRPr="00943E81">
        <w:tab/>
      </w:r>
      <w:r>
        <w:t>18</w:t>
      </w:r>
    </w:p>
    <w:p w:rsidR="008E22F8" w:rsidRPr="00943E81" w:rsidRDefault="008E22F8" w:rsidP="008E22F8">
      <w:pPr>
        <w:spacing w:line="360" w:lineRule="auto"/>
        <w:jc w:val="both"/>
      </w:pPr>
      <w:r>
        <w:t xml:space="preserve">2.4    </w:t>
      </w:r>
      <w:r w:rsidR="00B05B57">
        <w:t xml:space="preserve">    Empirical Framework  </w:t>
      </w:r>
      <w:r w:rsidR="00B05B57">
        <w:tab/>
      </w:r>
      <w:r w:rsidR="00B05B57">
        <w:tab/>
      </w:r>
      <w:r w:rsidR="00B05B57">
        <w:tab/>
      </w:r>
      <w:r w:rsidR="00B05B57">
        <w:tab/>
      </w:r>
      <w:r w:rsidR="00B05B57">
        <w:tab/>
      </w:r>
      <w:r w:rsidR="00B05B57">
        <w:tab/>
      </w:r>
      <w:r>
        <w:t>19</w:t>
      </w:r>
    </w:p>
    <w:p w:rsidR="008E22F8" w:rsidRPr="00943E81" w:rsidRDefault="008E22F8" w:rsidP="008E22F8">
      <w:pPr>
        <w:spacing w:line="360" w:lineRule="auto"/>
        <w:jc w:val="both"/>
        <w:rPr>
          <w:b/>
        </w:rPr>
      </w:pPr>
      <w:r w:rsidRPr="00943E81">
        <w:rPr>
          <w:b/>
        </w:rPr>
        <w:t>CHAPTER THREE: RESEARCH METHODOLOGY</w:t>
      </w:r>
    </w:p>
    <w:p w:rsidR="008E22F8" w:rsidRPr="00943E81" w:rsidRDefault="008E22F8" w:rsidP="008E22F8">
      <w:pPr>
        <w:spacing w:line="360" w:lineRule="auto"/>
        <w:jc w:val="both"/>
      </w:pPr>
      <w:r w:rsidRPr="00943E81">
        <w:t>3.1</w:t>
      </w:r>
      <w:r w:rsidRPr="00943E81">
        <w:tab/>
        <w:t>Introduction</w:t>
      </w:r>
      <w:r w:rsidRPr="00943E81">
        <w:tab/>
      </w:r>
      <w:r w:rsidRPr="00943E81">
        <w:tab/>
      </w:r>
      <w:r w:rsidRPr="00943E81">
        <w:tab/>
      </w:r>
      <w:r w:rsidRPr="00943E81">
        <w:tab/>
      </w:r>
      <w:r w:rsidRPr="00943E81">
        <w:tab/>
      </w:r>
      <w:r w:rsidRPr="00943E81">
        <w:tab/>
      </w:r>
      <w:r w:rsidRPr="00943E81">
        <w:tab/>
      </w:r>
      <w:r w:rsidRPr="00943E81">
        <w:tab/>
      </w:r>
      <w:r>
        <w:t>29</w:t>
      </w:r>
    </w:p>
    <w:p w:rsidR="008E22F8" w:rsidRPr="00943E81" w:rsidRDefault="00B05B57" w:rsidP="008E22F8">
      <w:pPr>
        <w:spacing w:line="360" w:lineRule="auto"/>
        <w:jc w:val="both"/>
      </w:pPr>
      <w:r>
        <w:t>3.2</w:t>
      </w:r>
      <w:r>
        <w:tab/>
        <w:t>Research Design</w:t>
      </w:r>
      <w:r>
        <w:tab/>
      </w:r>
      <w:r>
        <w:tab/>
      </w:r>
      <w:r>
        <w:tab/>
      </w:r>
      <w:r>
        <w:tab/>
      </w:r>
      <w:r>
        <w:tab/>
      </w:r>
      <w:r>
        <w:tab/>
      </w:r>
      <w:r>
        <w:tab/>
      </w:r>
      <w:r w:rsidR="008E22F8">
        <w:t>29</w:t>
      </w:r>
    </w:p>
    <w:p w:rsidR="008E22F8" w:rsidRPr="00943E81" w:rsidRDefault="008E22F8" w:rsidP="008E22F8">
      <w:pPr>
        <w:spacing w:line="360" w:lineRule="auto"/>
        <w:jc w:val="both"/>
      </w:pPr>
      <w:r w:rsidRPr="00943E81">
        <w:t>3.3</w:t>
      </w:r>
      <w:r w:rsidRPr="00943E81">
        <w:tab/>
        <w:t>Population of the study</w:t>
      </w:r>
      <w:r w:rsidRPr="00943E81">
        <w:tab/>
      </w:r>
      <w:r w:rsidRPr="00943E81">
        <w:tab/>
      </w:r>
      <w:r w:rsidRPr="00943E81">
        <w:tab/>
      </w:r>
      <w:r w:rsidRPr="00943E81">
        <w:tab/>
      </w:r>
      <w:r w:rsidRPr="00943E81">
        <w:tab/>
      </w:r>
      <w:r w:rsidRPr="00943E81">
        <w:tab/>
      </w:r>
      <w:r>
        <w:t>30</w:t>
      </w:r>
    </w:p>
    <w:p w:rsidR="008E22F8" w:rsidRPr="00943E81" w:rsidRDefault="008E22F8" w:rsidP="008E22F8">
      <w:pPr>
        <w:spacing w:line="360" w:lineRule="auto"/>
        <w:jc w:val="both"/>
      </w:pPr>
      <w:r w:rsidRPr="00943E81">
        <w:lastRenderedPageBreak/>
        <w:t>3.4</w:t>
      </w:r>
      <w:r w:rsidRPr="00943E81">
        <w:tab/>
        <w:t>Sample size and sampling techniques</w:t>
      </w:r>
      <w:r w:rsidRPr="00943E81">
        <w:tab/>
      </w:r>
      <w:r w:rsidRPr="00943E81">
        <w:tab/>
      </w:r>
      <w:r w:rsidRPr="00943E81">
        <w:tab/>
      </w:r>
      <w:r w:rsidRPr="00943E81">
        <w:tab/>
      </w:r>
      <w:r w:rsidR="00B05B57">
        <w:tab/>
      </w:r>
      <w:r>
        <w:t>30</w:t>
      </w:r>
    </w:p>
    <w:p w:rsidR="008E22F8" w:rsidRPr="00943E81" w:rsidRDefault="008E22F8" w:rsidP="008E22F8">
      <w:pPr>
        <w:spacing w:line="360" w:lineRule="auto"/>
        <w:jc w:val="both"/>
        <w:rPr>
          <w:b/>
        </w:rPr>
      </w:pPr>
      <w:r w:rsidRPr="00943E81">
        <w:rPr>
          <w:b/>
        </w:rPr>
        <w:t>CHAPTER FOUR: DATA PRESENTATION</w:t>
      </w:r>
    </w:p>
    <w:p w:rsidR="008E22F8" w:rsidRPr="00943E81" w:rsidRDefault="008E22F8" w:rsidP="008E22F8">
      <w:pPr>
        <w:spacing w:line="360" w:lineRule="auto"/>
        <w:jc w:val="both"/>
      </w:pPr>
      <w:r w:rsidRPr="00943E81">
        <w:t>4.1</w:t>
      </w:r>
      <w:r w:rsidRPr="00943E81">
        <w:tab/>
        <w:t>Introduction</w:t>
      </w:r>
      <w:r w:rsidRPr="00943E81">
        <w:tab/>
      </w:r>
      <w:r w:rsidRPr="00943E81">
        <w:tab/>
      </w:r>
      <w:r w:rsidRPr="00943E81">
        <w:tab/>
      </w:r>
      <w:r w:rsidRPr="00943E81">
        <w:tab/>
      </w:r>
      <w:r w:rsidRPr="00943E81">
        <w:tab/>
      </w:r>
      <w:r w:rsidRPr="00943E81">
        <w:tab/>
      </w:r>
      <w:r w:rsidRPr="00943E81">
        <w:tab/>
      </w:r>
      <w:r w:rsidRPr="00943E81">
        <w:tab/>
      </w:r>
      <w:r>
        <w:t>32</w:t>
      </w:r>
    </w:p>
    <w:p w:rsidR="008E22F8" w:rsidRPr="00943E81" w:rsidRDefault="008E22F8" w:rsidP="008E22F8">
      <w:pPr>
        <w:spacing w:line="360" w:lineRule="auto"/>
        <w:jc w:val="both"/>
      </w:pPr>
      <w:r w:rsidRPr="00943E81">
        <w:t>4.2</w:t>
      </w:r>
      <w:r w:rsidRPr="00943E81">
        <w:tab/>
        <w:t>Data Presentation, Analysis and interpretation</w:t>
      </w:r>
      <w:r w:rsidRPr="00943E81">
        <w:tab/>
      </w:r>
      <w:r w:rsidRPr="00943E81">
        <w:tab/>
      </w:r>
      <w:r w:rsidR="00B05B57">
        <w:tab/>
      </w:r>
      <w:r>
        <w:t>32</w:t>
      </w:r>
    </w:p>
    <w:p w:rsidR="008E22F8" w:rsidRPr="00943E81" w:rsidRDefault="008E22F8" w:rsidP="008E22F8">
      <w:pPr>
        <w:spacing w:line="360" w:lineRule="auto"/>
        <w:jc w:val="both"/>
      </w:pPr>
      <w:r w:rsidRPr="00943E81">
        <w:t>4.3</w:t>
      </w:r>
      <w:r w:rsidRPr="00943E81">
        <w:tab/>
        <w:t>Test of Hypothesis</w:t>
      </w:r>
      <w:r w:rsidRPr="00943E81">
        <w:tab/>
      </w:r>
      <w:r w:rsidRPr="00943E81">
        <w:tab/>
      </w:r>
      <w:r w:rsidRPr="00943E81">
        <w:tab/>
      </w:r>
      <w:r w:rsidRPr="00943E81">
        <w:tab/>
      </w:r>
      <w:r w:rsidRPr="00943E81">
        <w:tab/>
      </w:r>
      <w:r w:rsidRPr="00943E81">
        <w:tab/>
      </w:r>
      <w:r w:rsidRPr="00943E81">
        <w:tab/>
      </w:r>
      <w:r>
        <w:t>41</w:t>
      </w:r>
    </w:p>
    <w:p w:rsidR="008E22F8" w:rsidRPr="00943E81" w:rsidRDefault="008E22F8" w:rsidP="008E22F8">
      <w:pPr>
        <w:spacing w:line="360" w:lineRule="auto"/>
        <w:jc w:val="both"/>
        <w:rPr>
          <w:b/>
        </w:rPr>
      </w:pPr>
      <w:r w:rsidRPr="00943E81">
        <w:rPr>
          <w:b/>
        </w:rPr>
        <w:t>CHAPTER FIVE: SUMMARY, CONCLUSION AND RECOMMENDATION</w:t>
      </w:r>
    </w:p>
    <w:p w:rsidR="008E22F8" w:rsidRPr="00943E81" w:rsidRDefault="008E22F8" w:rsidP="008E22F8">
      <w:pPr>
        <w:spacing w:line="360" w:lineRule="auto"/>
        <w:jc w:val="both"/>
      </w:pPr>
      <w:r w:rsidRPr="00943E81">
        <w:t>5.1</w:t>
      </w:r>
      <w:r w:rsidRPr="00943E81">
        <w:tab/>
        <w:t>Summary of findings</w:t>
      </w:r>
      <w:r w:rsidRPr="00943E81">
        <w:tab/>
      </w:r>
      <w:r w:rsidRPr="00943E81">
        <w:tab/>
      </w:r>
      <w:r w:rsidRPr="00943E81">
        <w:tab/>
      </w:r>
      <w:r w:rsidRPr="00943E81">
        <w:tab/>
      </w:r>
      <w:r w:rsidRPr="00943E81">
        <w:tab/>
      </w:r>
      <w:r w:rsidRPr="00943E81">
        <w:tab/>
      </w:r>
      <w:r w:rsidRPr="00943E81">
        <w:tab/>
      </w:r>
      <w:r>
        <w:t>45</w:t>
      </w:r>
    </w:p>
    <w:p w:rsidR="008E22F8" w:rsidRPr="00943E81" w:rsidRDefault="008E22F8" w:rsidP="008E22F8">
      <w:pPr>
        <w:spacing w:line="360" w:lineRule="auto"/>
        <w:jc w:val="both"/>
      </w:pPr>
      <w:r w:rsidRPr="00943E81">
        <w:t>5.2</w:t>
      </w:r>
      <w:r w:rsidRPr="00943E81">
        <w:tab/>
        <w:t>Conclusion</w:t>
      </w:r>
      <w:r w:rsidR="00B05B57">
        <w:tab/>
      </w:r>
      <w:r w:rsidR="00B05B57">
        <w:tab/>
      </w:r>
      <w:r w:rsidR="00B05B57">
        <w:tab/>
      </w:r>
      <w:r w:rsidR="00B05B57">
        <w:tab/>
      </w:r>
      <w:r w:rsidR="00B05B57">
        <w:tab/>
      </w:r>
      <w:r w:rsidR="00B05B57">
        <w:tab/>
      </w:r>
      <w:r w:rsidR="00B05B57">
        <w:tab/>
      </w:r>
      <w:r w:rsidR="00B05B57">
        <w:tab/>
      </w:r>
      <w:r>
        <w:t>46</w:t>
      </w:r>
    </w:p>
    <w:p w:rsidR="008E22F8" w:rsidRPr="00943E81" w:rsidRDefault="008E22F8" w:rsidP="008E22F8">
      <w:pPr>
        <w:spacing w:line="360" w:lineRule="auto"/>
        <w:jc w:val="both"/>
      </w:pPr>
      <w:r w:rsidRPr="00943E81">
        <w:t>5.3</w:t>
      </w:r>
      <w:r w:rsidRPr="00943E81">
        <w:tab/>
        <w:t>Recommendations</w:t>
      </w:r>
      <w:r w:rsidRPr="00943E81">
        <w:tab/>
      </w:r>
      <w:r w:rsidRPr="00943E81">
        <w:tab/>
      </w:r>
      <w:r w:rsidRPr="00943E81">
        <w:tab/>
      </w:r>
      <w:r w:rsidRPr="00943E81">
        <w:tab/>
      </w:r>
      <w:r w:rsidRPr="00943E81">
        <w:tab/>
      </w:r>
      <w:r w:rsidRPr="00943E81">
        <w:tab/>
      </w:r>
      <w:r w:rsidRPr="00943E81">
        <w:tab/>
      </w:r>
      <w:r>
        <w:t>47</w:t>
      </w:r>
    </w:p>
    <w:p w:rsidR="008E22F8" w:rsidRDefault="008E22F8" w:rsidP="008E22F8">
      <w:pPr>
        <w:spacing w:line="360" w:lineRule="auto"/>
        <w:jc w:val="both"/>
      </w:pPr>
      <w:r>
        <w:t xml:space="preserve">           </w:t>
      </w:r>
      <w:r w:rsidRPr="00943E81">
        <w:t>References</w:t>
      </w:r>
      <w:r w:rsidRPr="00943E81">
        <w:tab/>
      </w:r>
      <w:r w:rsidRPr="00943E81">
        <w:tab/>
      </w:r>
      <w:r w:rsidRPr="00943E81">
        <w:tab/>
      </w:r>
      <w:r w:rsidRPr="00943E81">
        <w:tab/>
      </w:r>
      <w:r w:rsidRPr="00943E81">
        <w:tab/>
      </w:r>
      <w:r w:rsidRPr="00943E81">
        <w:tab/>
      </w:r>
      <w:r w:rsidRPr="00943E81">
        <w:tab/>
      </w:r>
      <w:r w:rsidRPr="00943E81">
        <w:tab/>
      </w:r>
      <w:r>
        <w:t>48</w:t>
      </w:r>
    </w:p>
    <w:p w:rsidR="008E22F8" w:rsidRDefault="008E22F8" w:rsidP="008E22F8">
      <w:pPr>
        <w:spacing w:line="360" w:lineRule="auto"/>
        <w:jc w:val="both"/>
      </w:pPr>
    </w:p>
    <w:p w:rsidR="008E22F8" w:rsidRDefault="008E22F8" w:rsidP="00C01A7C">
      <w:pPr>
        <w:spacing w:line="360" w:lineRule="auto"/>
        <w:jc w:val="center"/>
        <w:rPr>
          <w:b/>
        </w:rPr>
      </w:pPr>
    </w:p>
    <w:p w:rsidR="008E22F8" w:rsidRDefault="008E22F8" w:rsidP="00C01A7C">
      <w:pPr>
        <w:spacing w:line="360" w:lineRule="auto"/>
        <w:jc w:val="center"/>
        <w:rPr>
          <w:b/>
        </w:rPr>
      </w:pPr>
    </w:p>
    <w:p w:rsidR="008E22F8" w:rsidRDefault="008E22F8" w:rsidP="00C01A7C">
      <w:pPr>
        <w:spacing w:line="360" w:lineRule="auto"/>
        <w:jc w:val="center"/>
        <w:rPr>
          <w:b/>
        </w:rPr>
      </w:pPr>
    </w:p>
    <w:p w:rsidR="008E22F8" w:rsidRDefault="008E22F8" w:rsidP="00C01A7C">
      <w:pPr>
        <w:spacing w:line="360" w:lineRule="auto"/>
        <w:jc w:val="center"/>
        <w:rPr>
          <w:b/>
        </w:rPr>
      </w:pPr>
    </w:p>
    <w:p w:rsidR="008E22F8" w:rsidRDefault="008E22F8" w:rsidP="00C01A7C">
      <w:pPr>
        <w:spacing w:line="360" w:lineRule="auto"/>
        <w:jc w:val="center"/>
        <w:rPr>
          <w:b/>
        </w:rPr>
      </w:pPr>
    </w:p>
    <w:p w:rsidR="008E22F8" w:rsidRDefault="008E22F8" w:rsidP="00C01A7C">
      <w:pPr>
        <w:spacing w:line="360" w:lineRule="auto"/>
        <w:jc w:val="center"/>
        <w:rPr>
          <w:b/>
        </w:rPr>
      </w:pPr>
    </w:p>
    <w:p w:rsidR="008E22F8" w:rsidRDefault="008E22F8" w:rsidP="00C01A7C">
      <w:pPr>
        <w:spacing w:line="360" w:lineRule="auto"/>
        <w:jc w:val="center"/>
        <w:rPr>
          <w:b/>
        </w:rPr>
      </w:pPr>
    </w:p>
    <w:p w:rsidR="008E22F8" w:rsidRDefault="008E22F8" w:rsidP="00C01A7C">
      <w:pPr>
        <w:spacing w:line="360" w:lineRule="auto"/>
        <w:jc w:val="center"/>
        <w:rPr>
          <w:b/>
        </w:rPr>
      </w:pPr>
    </w:p>
    <w:p w:rsidR="008E22F8" w:rsidRDefault="008E22F8" w:rsidP="00C01A7C">
      <w:pPr>
        <w:spacing w:line="360" w:lineRule="auto"/>
        <w:jc w:val="center"/>
        <w:rPr>
          <w:b/>
        </w:rPr>
      </w:pPr>
    </w:p>
    <w:p w:rsidR="008E22F8" w:rsidRDefault="008E22F8" w:rsidP="00C01A7C">
      <w:pPr>
        <w:spacing w:line="360" w:lineRule="auto"/>
        <w:jc w:val="center"/>
        <w:rPr>
          <w:b/>
        </w:rPr>
      </w:pPr>
    </w:p>
    <w:p w:rsidR="008E22F8" w:rsidRDefault="008E22F8" w:rsidP="00C01A7C">
      <w:pPr>
        <w:spacing w:line="360" w:lineRule="auto"/>
        <w:jc w:val="center"/>
        <w:rPr>
          <w:b/>
        </w:rPr>
      </w:pPr>
    </w:p>
    <w:p w:rsidR="008E22F8" w:rsidRDefault="008E22F8" w:rsidP="00C01A7C">
      <w:pPr>
        <w:spacing w:line="360" w:lineRule="auto"/>
        <w:jc w:val="center"/>
        <w:rPr>
          <w:b/>
        </w:rPr>
      </w:pPr>
    </w:p>
    <w:p w:rsidR="008E22F8" w:rsidRDefault="008E22F8" w:rsidP="00B05B57">
      <w:pPr>
        <w:spacing w:line="360" w:lineRule="auto"/>
        <w:rPr>
          <w:b/>
        </w:rPr>
      </w:pPr>
    </w:p>
    <w:p w:rsidR="00B05B57" w:rsidRDefault="00B05B57" w:rsidP="00B05B57">
      <w:pPr>
        <w:spacing w:line="360" w:lineRule="auto"/>
        <w:rPr>
          <w:b/>
        </w:rPr>
      </w:pPr>
    </w:p>
    <w:p w:rsidR="003B4DC8" w:rsidRDefault="00C01A7C" w:rsidP="00C01A7C">
      <w:pPr>
        <w:spacing w:line="360" w:lineRule="auto"/>
        <w:jc w:val="center"/>
        <w:rPr>
          <w:b/>
        </w:rPr>
      </w:pPr>
      <w:r w:rsidRPr="00C01A7C">
        <w:rPr>
          <w:b/>
        </w:rPr>
        <w:lastRenderedPageBreak/>
        <w:t>CHAPTER ONE</w:t>
      </w:r>
    </w:p>
    <w:p w:rsidR="00C01A7C" w:rsidRPr="00C01A7C" w:rsidRDefault="00C01A7C" w:rsidP="00C01A7C">
      <w:pPr>
        <w:spacing w:line="360" w:lineRule="auto"/>
        <w:jc w:val="center"/>
        <w:rPr>
          <w:b/>
        </w:rPr>
      </w:pPr>
      <w:r w:rsidRPr="00C01A7C">
        <w:rPr>
          <w:b/>
        </w:rPr>
        <w:t xml:space="preserve"> INTRODUCTION</w:t>
      </w:r>
    </w:p>
    <w:p w:rsidR="00C01A7C" w:rsidRPr="00C01A7C" w:rsidRDefault="00C01A7C" w:rsidP="00C01A7C">
      <w:pPr>
        <w:spacing w:line="360" w:lineRule="auto"/>
        <w:jc w:val="both"/>
        <w:rPr>
          <w:b/>
        </w:rPr>
      </w:pPr>
      <w:r w:rsidRPr="00C01A7C">
        <w:rPr>
          <w:b/>
        </w:rPr>
        <w:t>1.1</w:t>
      </w:r>
      <w:r w:rsidRPr="00C01A7C">
        <w:rPr>
          <w:b/>
        </w:rPr>
        <w:tab/>
      </w:r>
      <w:r w:rsidR="00744B0F" w:rsidRPr="00C01A7C">
        <w:rPr>
          <w:b/>
        </w:rPr>
        <w:t xml:space="preserve">Background To The Study </w:t>
      </w:r>
    </w:p>
    <w:p w:rsidR="00C01A7C" w:rsidRPr="00C01A7C" w:rsidRDefault="00C01A7C" w:rsidP="00C01A7C">
      <w:pPr>
        <w:spacing w:line="360" w:lineRule="auto"/>
        <w:jc w:val="both"/>
      </w:pPr>
      <w:r w:rsidRPr="00C01A7C">
        <w:tab/>
        <w:t>This paper is written with the view to shed light on the taxation as a sources of revenue generation in Ilorin East Local Government area and offers suggestion on how to improve the source of the local government finance no matter how resources are open to any government, it must be understood that wants can never be satisfied base on their unlimitedness.</w:t>
      </w:r>
    </w:p>
    <w:p w:rsidR="00C01A7C" w:rsidRPr="00C01A7C" w:rsidRDefault="00C01A7C" w:rsidP="00C01A7C">
      <w:pPr>
        <w:spacing w:line="360" w:lineRule="auto"/>
        <w:jc w:val="both"/>
      </w:pPr>
      <w:r w:rsidRPr="00C01A7C">
        <w:tab/>
        <w:t>Taxation as a source of revenue generation with particular view of Ilorin East Local Government before now, it is fact that a lot of research has been carried out with regards to the activities of the local government some many problems which are connected with taxation and as a farm of revenue generation had been identified and army recommendation have been offered in spite of this, this project intends is it own small way to further identify the problem in Ilorin East Local Government and there offer suggestion as to the step to be taken to rectify these problems and increase tax yield in this local government.</w:t>
      </w:r>
    </w:p>
    <w:p w:rsidR="00C01A7C" w:rsidRPr="00C01A7C" w:rsidRDefault="00C01A7C" w:rsidP="00C01A7C">
      <w:pPr>
        <w:spacing w:line="360" w:lineRule="auto"/>
        <w:jc w:val="both"/>
      </w:pPr>
      <w:r w:rsidRPr="00C01A7C">
        <w:tab/>
        <w:t>In attempt to carry out this project work, this project briefly and explicitly touches caries are of taxation. It is therefore divided into five chapters each dealing with specific aspects of taxation and revenue generation either in general or with a particular reference to the Ilorin East Local Government.</w:t>
      </w:r>
    </w:p>
    <w:p w:rsidR="00C01A7C" w:rsidRPr="00C01A7C" w:rsidRDefault="00C01A7C" w:rsidP="00C01A7C">
      <w:pPr>
        <w:spacing w:line="360" w:lineRule="auto"/>
        <w:jc w:val="both"/>
      </w:pPr>
      <w:r w:rsidRPr="00C01A7C">
        <w:tab/>
        <w:t xml:space="preserve">Ackah Nyamik E.E (1988) in his book stated that the success of any government, be it federal, State, and Local depend extensively of the availability of financial resource so fits disposals and the judicious use to which those resources are made from the time immemorial, government imposes various forms of taxes, aimed of raising enough to cover the cost of administration </w:t>
      </w:r>
      <w:r w:rsidRPr="00C01A7C">
        <w:lastRenderedPageBreak/>
        <w:t>activities and defend. Therefore is not unusual to some powerful kings to levy taxes on the inhabitant of their area of administration frothier own purpose.</w:t>
      </w:r>
    </w:p>
    <w:p w:rsidR="00C01A7C" w:rsidRPr="00C01A7C" w:rsidRDefault="00C01A7C" w:rsidP="00C01A7C">
      <w:pPr>
        <w:spacing w:line="360" w:lineRule="auto"/>
        <w:jc w:val="both"/>
      </w:pPr>
      <w:r w:rsidRPr="00C01A7C">
        <w:tab/>
        <w:t>This continue to exist until when later is was understood that certain services such as maintain of law and order, defence against external aggressors, provision of social amenities which could serve as a means of continuity to the communities, who might be as the brink of collapse. In modern society therefore, it is the duty of the government of any state to regulate certain activities of individual of group that might prove hazardous or ingenious to the entire effectively, there has to be a sound financial resources at the government disposal the bulk of which could only be made a reality through taxation.</w:t>
      </w:r>
    </w:p>
    <w:p w:rsidR="00C01A7C" w:rsidRPr="00C01A7C" w:rsidRDefault="00C01A7C" w:rsidP="00C01A7C">
      <w:pPr>
        <w:spacing w:line="360" w:lineRule="auto"/>
        <w:jc w:val="both"/>
      </w:pPr>
      <w:r w:rsidRPr="00C01A7C">
        <w:tab/>
        <w:t>Eddy C.N (2015) view that taxation is almost as old as the world itself. For instance, in 1217, it was stated in magna certain Britain that no aid shall be imposed in the Kingdom unless by the common council of the realm as early as 1799, income tax was introduced as a temporary measure to last for a period of one years.</w:t>
      </w:r>
    </w:p>
    <w:p w:rsidR="00C01A7C" w:rsidRPr="00C01A7C" w:rsidRDefault="00C01A7C" w:rsidP="00C01A7C">
      <w:pPr>
        <w:spacing w:line="360" w:lineRule="auto"/>
        <w:jc w:val="both"/>
      </w:pPr>
      <w:r w:rsidRPr="00C01A7C">
        <w:tab/>
        <w:t>As a new development project were increased, the government need to increase current expenditure to administer them as in the cases of hospital, school road, maintenance among others. These for in Nigeria, every high percentage of government revenue, comes from duties on import, exports, post, tax e.t.c. Taxation therefore, is not only an influence on the economy of the country but also on important instrument of economic policies.</w:t>
      </w:r>
    </w:p>
    <w:p w:rsidR="00C01A7C" w:rsidRPr="00C01A7C" w:rsidRDefault="00C01A7C" w:rsidP="00C01A7C">
      <w:pPr>
        <w:spacing w:line="360" w:lineRule="auto"/>
        <w:jc w:val="both"/>
      </w:pPr>
      <w:r w:rsidRPr="00C01A7C">
        <w:tab/>
        <w:t>At the level of local government have tremendous functions to performs in order to execute these functions effectively, they must be able to raise necessary finance and set their priorities in a way that will match their purpose to existences.</w:t>
      </w:r>
    </w:p>
    <w:p w:rsidR="00C01A7C" w:rsidRPr="00C01A7C" w:rsidRDefault="00C01A7C" w:rsidP="00C01A7C">
      <w:pPr>
        <w:spacing w:line="360" w:lineRule="auto"/>
        <w:jc w:val="both"/>
      </w:pPr>
      <w:r w:rsidRPr="00C01A7C">
        <w:tab/>
        <w:t xml:space="preserve">The financial resources available to the local government should be determined the function and responsibilities it has to meet both of which most </w:t>
      </w:r>
      <w:r w:rsidRPr="00C01A7C">
        <w:lastRenderedPageBreak/>
        <w:t>totality with the purpose and individual structure of particular local government area.</w:t>
      </w:r>
    </w:p>
    <w:p w:rsidR="00C01A7C" w:rsidRPr="00C01A7C" w:rsidRDefault="00C01A7C" w:rsidP="00C01A7C">
      <w:pPr>
        <w:spacing w:line="360" w:lineRule="auto"/>
        <w:jc w:val="both"/>
      </w:pPr>
      <w:r w:rsidRPr="00C01A7C">
        <w:tab/>
        <w:t>In order to enhance the development role, the government they were expected to prepare and execute their development programmes as a means of strengthening the ability of the local government to perform their functions on taxation was introduced to local level by  poll tax which has been the only uniform types of tax in the whole country’s. This source of revenue generation was one of the reliable and independent sources to the council by statutory allocation tool over the provision of resources based of the local government council in the country.</w:t>
      </w:r>
    </w:p>
    <w:p w:rsidR="00C01A7C" w:rsidRPr="00C01A7C" w:rsidRDefault="00C01A7C" w:rsidP="00C01A7C">
      <w:pPr>
        <w:spacing w:line="360" w:lineRule="auto"/>
        <w:jc w:val="both"/>
      </w:pPr>
      <w:r w:rsidRPr="00C01A7C">
        <w:tab/>
        <w:t>Resources from poll tax started to reduce with the introduction to this statutory allocation and as a result emphasis were laid on the introduction of rates changes fees e.t.c compensate the devilling revenue from a poll tax, today, property tax has been found to the most reliable and widest source of revenue accruing to the local government to provide of the necessary services to the people at the grass root.</w:t>
      </w:r>
    </w:p>
    <w:p w:rsidR="00C01A7C" w:rsidRPr="00C01A7C" w:rsidRDefault="00C01A7C" w:rsidP="00C01A7C">
      <w:pPr>
        <w:spacing w:line="360" w:lineRule="auto"/>
        <w:jc w:val="both"/>
        <w:rPr>
          <w:b/>
        </w:rPr>
      </w:pPr>
      <w:r w:rsidRPr="00C01A7C">
        <w:rPr>
          <w:b/>
        </w:rPr>
        <w:t>1.2</w:t>
      </w:r>
      <w:r w:rsidRPr="00C01A7C">
        <w:rPr>
          <w:b/>
        </w:rPr>
        <w:tab/>
      </w:r>
      <w:r w:rsidR="00744B0F" w:rsidRPr="00C01A7C">
        <w:rPr>
          <w:b/>
        </w:rPr>
        <w:t>Statement Of The Problem</w:t>
      </w:r>
    </w:p>
    <w:p w:rsidR="00C01A7C" w:rsidRPr="00C01A7C" w:rsidRDefault="00C01A7C" w:rsidP="00C01A7C">
      <w:pPr>
        <w:spacing w:line="360" w:lineRule="auto"/>
        <w:ind w:firstLine="720"/>
        <w:jc w:val="both"/>
      </w:pPr>
      <w:r w:rsidRPr="00C01A7C">
        <w:t>As federal and states government impose taxes on their citizens in order to generates revenue to finance many of their tangible projects.</w:t>
      </w:r>
    </w:p>
    <w:p w:rsidR="00C01A7C" w:rsidRPr="00C01A7C" w:rsidRDefault="00C01A7C" w:rsidP="00C01A7C">
      <w:pPr>
        <w:spacing w:line="360" w:lineRule="auto"/>
        <w:ind w:firstLine="720"/>
        <w:jc w:val="both"/>
      </w:pPr>
      <w:r w:rsidRPr="00C01A7C">
        <w:t>Also the grassroots or local government under their constitutional rights do impose and collect certain social services for them.</w:t>
      </w:r>
    </w:p>
    <w:p w:rsidR="00C01A7C" w:rsidRPr="00C01A7C" w:rsidRDefault="00C01A7C" w:rsidP="00146B2E">
      <w:pPr>
        <w:spacing w:line="360" w:lineRule="auto"/>
        <w:ind w:firstLine="720"/>
        <w:jc w:val="both"/>
      </w:pPr>
      <w:r w:rsidRPr="00C01A7C">
        <w:t>Therefore, this project work is carried out to look into ways of generating revenue through imposition of taxes by local government councils in the country.</w:t>
      </w:r>
    </w:p>
    <w:p w:rsidR="00C01A7C" w:rsidRPr="00C01A7C" w:rsidRDefault="00C01A7C" w:rsidP="00C01A7C">
      <w:pPr>
        <w:spacing w:line="360" w:lineRule="auto"/>
        <w:ind w:left="720" w:hanging="720"/>
        <w:jc w:val="both"/>
        <w:rPr>
          <w:b/>
        </w:rPr>
      </w:pPr>
      <w:r w:rsidRPr="00C01A7C">
        <w:rPr>
          <w:b/>
        </w:rPr>
        <w:t>1.3</w:t>
      </w:r>
      <w:r w:rsidRPr="00C01A7C">
        <w:rPr>
          <w:b/>
        </w:rPr>
        <w:tab/>
      </w:r>
      <w:r w:rsidR="00744B0F" w:rsidRPr="00C01A7C">
        <w:rPr>
          <w:b/>
        </w:rPr>
        <w:t>Research Question</w:t>
      </w:r>
    </w:p>
    <w:p w:rsidR="00C01A7C" w:rsidRPr="00C01A7C" w:rsidRDefault="00C01A7C" w:rsidP="00C01A7C">
      <w:pPr>
        <w:spacing w:line="360" w:lineRule="auto"/>
        <w:ind w:left="720" w:hanging="720"/>
        <w:jc w:val="both"/>
      </w:pPr>
      <w:r w:rsidRPr="00C01A7C">
        <w:tab/>
        <w:t>The research question generated for this study are as follow:</w:t>
      </w:r>
    </w:p>
    <w:p w:rsidR="00C01A7C" w:rsidRPr="00C01A7C" w:rsidRDefault="00C01A7C" w:rsidP="00C01A7C">
      <w:pPr>
        <w:pStyle w:val="ListParagraph"/>
        <w:numPr>
          <w:ilvl w:val="0"/>
          <w:numId w:val="2"/>
        </w:numPr>
        <w:spacing w:line="360" w:lineRule="auto"/>
        <w:jc w:val="both"/>
      </w:pPr>
      <w:r w:rsidRPr="00C01A7C">
        <w:lastRenderedPageBreak/>
        <w:t>To what extent has taxation impacted the revenue generation in Ilorin East Local government administration?</w:t>
      </w:r>
    </w:p>
    <w:p w:rsidR="00C01A7C" w:rsidRPr="00C01A7C" w:rsidRDefault="00C01A7C" w:rsidP="00146B2E">
      <w:pPr>
        <w:pStyle w:val="ListParagraph"/>
        <w:numPr>
          <w:ilvl w:val="0"/>
          <w:numId w:val="2"/>
        </w:numPr>
        <w:spacing w:line="360" w:lineRule="auto"/>
        <w:jc w:val="both"/>
      </w:pPr>
      <w:r w:rsidRPr="00C01A7C">
        <w:t>Is there any historical background to revenue generation through tax in Ilorin east local government?</w:t>
      </w:r>
    </w:p>
    <w:p w:rsidR="00C01A7C" w:rsidRPr="00C01A7C" w:rsidRDefault="00C01A7C" w:rsidP="00C01A7C">
      <w:pPr>
        <w:spacing w:line="360" w:lineRule="auto"/>
        <w:jc w:val="both"/>
        <w:rPr>
          <w:b/>
        </w:rPr>
      </w:pPr>
      <w:r w:rsidRPr="00C01A7C">
        <w:rPr>
          <w:b/>
        </w:rPr>
        <w:t>1.4</w:t>
      </w:r>
      <w:r w:rsidRPr="00C01A7C">
        <w:rPr>
          <w:b/>
        </w:rPr>
        <w:tab/>
      </w:r>
      <w:r w:rsidR="00744B0F" w:rsidRPr="00C01A7C">
        <w:rPr>
          <w:b/>
        </w:rPr>
        <w:t xml:space="preserve">Objectives Of The Study </w:t>
      </w:r>
    </w:p>
    <w:p w:rsidR="00C01A7C" w:rsidRPr="00C01A7C" w:rsidRDefault="00C01A7C" w:rsidP="00C01A7C">
      <w:pPr>
        <w:spacing w:line="360" w:lineRule="auto"/>
        <w:jc w:val="both"/>
      </w:pPr>
      <w:r w:rsidRPr="00C01A7C">
        <w:tab/>
        <w:t xml:space="preserve">No organization can boast of it existence if it can’t fulfilled the purpose for which is being set up for. In fact no purpose can be achieved if there are no means (resources) of their disposals to finance the project. Hence this paper aims at addressing it self to taxation as a form of revenue generation in Ilorin East Local Government to achieve the purpose of its existence. </w:t>
      </w:r>
    </w:p>
    <w:p w:rsidR="00C01A7C" w:rsidRPr="00C01A7C" w:rsidRDefault="00C01A7C" w:rsidP="00C01A7C">
      <w:pPr>
        <w:spacing w:line="360" w:lineRule="auto"/>
        <w:jc w:val="both"/>
      </w:pPr>
      <w:r w:rsidRPr="00C01A7C">
        <w:tab/>
        <w:t>This generation base on this study therefore is to collect data on taxation analysis these data and provides an insights to the generation attitude of the people of the local government towards the course of tax collection. The use of this taxes is the area of well as offering recommendations how these problems will be over come.</w:t>
      </w:r>
    </w:p>
    <w:p w:rsidR="00C01A7C" w:rsidRPr="00C01A7C" w:rsidRDefault="00C01A7C" w:rsidP="00C01A7C">
      <w:pPr>
        <w:spacing w:line="360" w:lineRule="auto"/>
        <w:ind w:left="720" w:hanging="720"/>
        <w:jc w:val="both"/>
      </w:pPr>
      <w:r w:rsidRPr="00C01A7C">
        <w:t>i</w:t>
      </w:r>
      <w:r w:rsidRPr="00C01A7C">
        <w:tab/>
        <w:t>To know the problem or constrain tax collector encounter in Ilorin East Local Government.</w:t>
      </w:r>
    </w:p>
    <w:p w:rsidR="00C01A7C" w:rsidRPr="00C01A7C" w:rsidRDefault="00C01A7C" w:rsidP="00C01A7C">
      <w:pPr>
        <w:spacing w:line="360" w:lineRule="auto"/>
        <w:jc w:val="both"/>
      </w:pPr>
      <w:r w:rsidRPr="00C01A7C">
        <w:t>ii</w:t>
      </w:r>
      <w:r w:rsidRPr="00C01A7C">
        <w:tab/>
        <w:t xml:space="preserve">To provide solution to the problems </w:t>
      </w:r>
    </w:p>
    <w:p w:rsidR="00C01A7C" w:rsidRPr="00C01A7C" w:rsidRDefault="00C01A7C" w:rsidP="00C01A7C">
      <w:pPr>
        <w:spacing w:line="360" w:lineRule="auto"/>
        <w:ind w:left="720" w:hanging="720"/>
        <w:jc w:val="both"/>
      </w:pPr>
      <w:r w:rsidRPr="00C01A7C">
        <w:t>iii</w:t>
      </w:r>
      <w:r w:rsidRPr="00C01A7C">
        <w:tab/>
        <w:t>To know the historical background of Ilorin East Local Government Area.</w:t>
      </w:r>
    </w:p>
    <w:p w:rsidR="00C01A7C" w:rsidRPr="00C01A7C" w:rsidRDefault="00C01A7C" w:rsidP="00C01A7C">
      <w:pPr>
        <w:spacing w:line="360" w:lineRule="auto"/>
        <w:jc w:val="both"/>
        <w:rPr>
          <w:b/>
        </w:rPr>
      </w:pPr>
      <w:r w:rsidRPr="00C01A7C">
        <w:rPr>
          <w:b/>
        </w:rPr>
        <w:t>1.5</w:t>
      </w:r>
      <w:r w:rsidRPr="00C01A7C">
        <w:rPr>
          <w:b/>
        </w:rPr>
        <w:tab/>
      </w:r>
      <w:r w:rsidR="00744B0F" w:rsidRPr="00C01A7C">
        <w:rPr>
          <w:b/>
        </w:rPr>
        <w:t xml:space="preserve">Significance Of The Study   </w:t>
      </w:r>
    </w:p>
    <w:p w:rsidR="00C01A7C" w:rsidRPr="00C01A7C" w:rsidRDefault="00C01A7C" w:rsidP="00C01A7C">
      <w:pPr>
        <w:spacing w:line="360" w:lineRule="auto"/>
        <w:jc w:val="both"/>
      </w:pPr>
      <w:r w:rsidRPr="00C01A7C">
        <w:tab/>
        <w:t>There are three tiers of government in Nigeria, Federal, State and Local level of these three the local government are less funded and are finding it difficult to fulfilled their financial obligation so the main sources of generation founds and maintain the local government resources the funds are generation through tax collections from district or ward in the local government so the tax collection help to improved function of the local government in Nigeria.</w:t>
      </w:r>
    </w:p>
    <w:p w:rsidR="00C01A7C" w:rsidRPr="00C01A7C" w:rsidRDefault="00C01A7C" w:rsidP="00C01A7C">
      <w:pPr>
        <w:spacing w:line="360" w:lineRule="auto"/>
        <w:rPr>
          <w:b/>
        </w:rPr>
      </w:pPr>
      <w:r w:rsidRPr="00C01A7C">
        <w:rPr>
          <w:b/>
        </w:rPr>
        <w:lastRenderedPageBreak/>
        <w:t>1.6</w:t>
      </w:r>
      <w:r w:rsidRPr="00C01A7C">
        <w:rPr>
          <w:b/>
        </w:rPr>
        <w:tab/>
      </w:r>
      <w:r w:rsidR="00AA3748" w:rsidRPr="00AA3748">
        <w:rPr>
          <w:b/>
          <w:sz w:val="26"/>
        </w:rPr>
        <w:t xml:space="preserve">Scope Of The Study  </w:t>
      </w:r>
    </w:p>
    <w:p w:rsidR="00C01A7C" w:rsidRPr="00C01A7C" w:rsidRDefault="00C01A7C" w:rsidP="00C01A7C">
      <w:pPr>
        <w:spacing w:line="360" w:lineRule="auto"/>
        <w:jc w:val="both"/>
      </w:pPr>
      <w:r w:rsidRPr="00C01A7C">
        <w:tab/>
        <w:t>The scope of the study will be focused on taxation only, as a form of revenue generation in Ilorin East Local Government any other local government is not focused on except Ilorin East Local Government only.</w:t>
      </w:r>
    </w:p>
    <w:p w:rsidR="00C01A7C" w:rsidRPr="00C01A7C" w:rsidRDefault="00C01A7C" w:rsidP="00C01A7C">
      <w:pPr>
        <w:spacing w:line="360" w:lineRule="auto"/>
        <w:jc w:val="both"/>
        <w:rPr>
          <w:b/>
        </w:rPr>
      </w:pPr>
      <w:r w:rsidRPr="00C01A7C">
        <w:rPr>
          <w:b/>
        </w:rPr>
        <w:t>1.7</w:t>
      </w:r>
      <w:r w:rsidRPr="00C01A7C">
        <w:rPr>
          <w:b/>
        </w:rPr>
        <w:tab/>
      </w:r>
      <w:r w:rsidR="00744B0F" w:rsidRPr="00C01A7C">
        <w:rPr>
          <w:b/>
        </w:rPr>
        <w:t xml:space="preserve">Limitation Of The Study  </w:t>
      </w:r>
    </w:p>
    <w:p w:rsidR="00C01A7C" w:rsidRPr="00C01A7C" w:rsidRDefault="00C01A7C" w:rsidP="00C01A7C">
      <w:pPr>
        <w:spacing w:line="360" w:lineRule="auto"/>
        <w:jc w:val="both"/>
      </w:pPr>
      <w:r w:rsidRPr="00C01A7C">
        <w:t xml:space="preserve">For better understanding of this work, the project is divided into five chapters. </w:t>
      </w:r>
    </w:p>
    <w:p w:rsidR="00C01A7C" w:rsidRPr="00C01A7C" w:rsidRDefault="00C01A7C" w:rsidP="00C01A7C">
      <w:pPr>
        <w:spacing w:line="360" w:lineRule="auto"/>
        <w:jc w:val="both"/>
      </w:pPr>
      <w:r w:rsidRPr="00C01A7C">
        <w:rPr>
          <w:b/>
        </w:rPr>
        <w:t>Chapter One:</w:t>
      </w:r>
      <w:r w:rsidRPr="00C01A7C">
        <w:t xml:space="preserve"> This is an introductory chapter in which the origin and meaning of taxation is given it also deals with the aims of the writer in choosing this topic. It also explain the method adopted in gathering information as well as defining some common terms used in taxation </w:t>
      </w:r>
    </w:p>
    <w:p w:rsidR="00C01A7C" w:rsidRPr="00C01A7C" w:rsidRDefault="00C01A7C" w:rsidP="00C01A7C">
      <w:pPr>
        <w:spacing w:line="360" w:lineRule="auto"/>
        <w:jc w:val="both"/>
      </w:pPr>
      <w:r w:rsidRPr="00C01A7C">
        <w:rPr>
          <w:b/>
        </w:rPr>
        <w:t>Chapter Two:</w:t>
      </w:r>
      <w:r w:rsidRPr="00C01A7C">
        <w:t xml:space="preserve">  This chapter gives the literature review of the topic taxation and revenue generation. It examines the generate principle of taxation in Nigeria.</w:t>
      </w:r>
    </w:p>
    <w:p w:rsidR="00C01A7C" w:rsidRPr="00C01A7C" w:rsidRDefault="00C01A7C" w:rsidP="00C01A7C">
      <w:pPr>
        <w:spacing w:line="360" w:lineRule="auto"/>
        <w:jc w:val="both"/>
      </w:pPr>
      <w:r w:rsidRPr="00C01A7C">
        <w:rPr>
          <w:b/>
        </w:rPr>
        <w:t>Chapter Three:</w:t>
      </w:r>
      <w:r w:rsidRPr="00C01A7C">
        <w:t xml:space="preserve">  This chapter deals with the research methodology </w:t>
      </w:r>
    </w:p>
    <w:p w:rsidR="00C01A7C" w:rsidRPr="00C01A7C" w:rsidRDefault="00C01A7C" w:rsidP="00C01A7C">
      <w:pPr>
        <w:spacing w:line="360" w:lineRule="auto"/>
        <w:jc w:val="both"/>
      </w:pPr>
      <w:r w:rsidRPr="00C01A7C">
        <w:rPr>
          <w:b/>
        </w:rPr>
        <w:t>Chapter Four:</w:t>
      </w:r>
      <w:r w:rsidRPr="00C01A7C">
        <w:t xml:space="preserve"> This chapter tries to examine the problems which were confronting or militating against the success of taxation in Ilorin East Local government Area wither as a result of attitude of some people, machinery for its collection technical knowledge on the revenue generation.</w:t>
      </w:r>
    </w:p>
    <w:p w:rsidR="00C01A7C" w:rsidRPr="00C01A7C" w:rsidRDefault="00C01A7C" w:rsidP="00C01A7C">
      <w:pPr>
        <w:spacing w:line="360" w:lineRule="auto"/>
        <w:jc w:val="both"/>
      </w:pPr>
      <w:r w:rsidRPr="00C01A7C">
        <w:rPr>
          <w:b/>
        </w:rPr>
        <w:t>Chapter Five:</w:t>
      </w:r>
      <w:r w:rsidRPr="00C01A7C">
        <w:t xml:space="preserve"> In spite of these problems affecting taxation in this local government. It is never without a prospect this chapter therefore discussed this prospect in relation to property rate, motor park fees all well as development and taxes. </w:t>
      </w:r>
    </w:p>
    <w:p w:rsidR="00C01A7C" w:rsidRPr="00C01A7C" w:rsidRDefault="00C01A7C" w:rsidP="00C01A7C">
      <w:pPr>
        <w:spacing w:line="360" w:lineRule="auto"/>
        <w:jc w:val="both"/>
        <w:rPr>
          <w:b/>
        </w:rPr>
      </w:pPr>
      <w:r w:rsidRPr="00C01A7C">
        <w:rPr>
          <w:b/>
        </w:rPr>
        <w:t>1.7</w:t>
      </w:r>
      <w:r w:rsidRPr="00C01A7C">
        <w:rPr>
          <w:b/>
        </w:rPr>
        <w:tab/>
      </w:r>
      <w:r w:rsidR="00744B0F" w:rsidRPr="00C01A7C">
        <w:rPr>
          <w:b/>
        </w:rPr>
        <w:t xml:space="preserve">Definition Of Terms Used </w:t>
      </w:r>
    </w:p>
    <w:p w:rsidR="00C01A7C" w:rsidRPr="00C01A7C" w:rsidRDefault="00C01A7C" w:rsidP="00C01A7C">
      <w:pPr>
        <w:spacing w:line="360" w:lineRule="auto"/>
        <w:jc w:val="both"/>
      </w:pPr>
      <w:r w:rsidRPr="00C01A7C">
        <w:tab/>
        <w:t>In taxation may definitions and terms are used they are as follows:</w:t>
      </w:r>
    </w:p>
    <w:p w:rsidR="00C01A7C" w:rsidRPr="00C01A7C" w:rsidRDefault="00C01A7C" w:rsidP="00C01A7C">
      <w:pPr>
        <w:spacing w:line="360" w:lineRule="auto"/>
        <w:ind w:left="720" w:hanging="720"/>
        <w:jc w:val="both"/>
      </w:pPr>
      <w:r w:rsidRPr="00C01A7C">
        <w:t>a.</w:t>
      </w:r>
      <w:r w:rsidRPr="00C01A7C">
        <w:tab/>
      </w:r>
      <w:r w:rsidRPr="00C01A7C">
        <w:rPr>
          <w:b/>
        </w:rPr>
        <w:t>Assessment</w:t>
      </w:r>
      <w:r w:rsidRPr="00C01A7C">
        <w:t>: This is the act of fixing the value of property, the amount of income for the purpose of   taxation.</w:t>
      </w:r>
    </w:p>
    <w:p w:rsidR="00C01A7C" w:rsidRPr="00C01A7C" w:rsidRDefault="00C01A7C" w:rsidP="00C01A7C">
      <w:pPr>
        <w:spacing w:line="360" w:lineRule="auto"/>
        <w:ind w:left="720" w:hanging="720"/>
        <w:jc w:val="both"/>
      </w:pPr>
      <w:r w:rsidRPr="00C01A7C">
        <w:lastRenderedPageBreak/>
        <w:t>b.</w:t>
      </w:r>
      <w:r w:rsidRPr="00C01A7C">
        <w:tab/>
      </w:r>
      <w:r w:rsidRPr="00C01A7C">
        <w:rPr>
          <w:b/>
        </w:rPr>
        <w:t>Income</w:t>
      </w:r>
      <w:r w:rsidRPr="00C01A7C">
        <w:t>: This is a return in monetary term received during a given period of time either on salary or receipt from traders or interest from investment. Spicer and Pegilers (1970)</w:t>
      </w:r>
    </w:p>
    <w:p w:rsidR="00C01A7C" w:rsidRPr="00C01A7C" w:rsidRDefault="00C01A7C" w:rsidP="00C01A7C">
      <w:pPr>
        <w:spacing w:line="360" w:lineRule="auto"/>
        <w:ind w:left="720" w:hanging="720"/>
        <w:jc w:val="both"/>
      </w:pPr>
      <w:r w:rsidRPr="00C01A7C">
        <w:t>c.</w:t>
      </w:r>
      <w:r w:rsidRPr="00C01A7C">
        <w:tab/>
      </w:r>
      <w:r w:rsidRPr="00C01A7C">
        <w:rPr>
          <w:b/>
        </w:rPr>
        <w:t>Tax Authority:</w:t>
      </w:r>
      <w:r w:rsidRPr="00C01A7C">
        <w:t xml:space="preserve"> This is a groups of person or a person empowered by law of a state to impose various types of taxes as the resident of the state for effectiveness of administration.</w:t>
      </w:r>
    </w:p>
    <w:p w:rsidR="00C01A7C" w:rsidRPr="00C01A7C" w:rsidRDefault="00C01A7C" w:rsidP="00C01A7C">
      <w:pPr>
        <w:spacing w:line="360" w:lineRule="auto"/>
        <w:ind w:left="720" w:hanging="720"/>
        <w:jc w:val="both"/>
      </w:pPr>
      <w:r w:rsidRPr="00C01A7C">
        <w:t>d.</w:t>
      </w:r>
      <w:r w:rsidRPr="00C01A7C">
        <w:tab/>
      </w:r>
      <w:r w:rsidRPr="00C01A7C">
        <w:rPr>
          <w:b/>
        </w:rPr>
        <w:t>Tax Avoidance:</w:t>
      </w:r>
      <w:r w:rsidRPr="00C01A7C">
        <w:t xml:space="preserve"> This is a method by which a tax payers reduced his tax liability by a lawful means, this lawfulness arise as a result of geneuness and approval of tax reliefs given by a tax authority to the tax payers with a given period.</w:t>
      </w:r>
    </w:p>
    <w:p w:rsidR="00C01A7C" w:rsidRPr="00C01A7C" w:rsidRDefault="00C01A7C" w:rsidP="00C01A7C">
      <w:pPr>
        <w:spacing w:line="360" w:lineRule="auto"/>
        <w:ind w:left="720" w:hanging="720"/>
        <w:jc w:val="both"/>
      </w:pPr>
      <w:r w:rsidRPr="00C01A7C">
        <w:t>e.</w:t>
      </w:r>
      <w:r w:rsidRPr="00C01A7C">
        <w:tab/>
      </w:r>
      <w:r w:rsidRPr="00C01A7C">
        <w:rPr>
          <w:b/>
        </w:rPr>
        <w:t>Tax Base:</w:t>
      </w:r>
      <w:r w:rsidRPr="00C01A7C">
        <w:t xml:space="preserve"> This is the objective upon which tax is paid this may include salary of an employees a profit of a business profession or vacation property of a person or company or interest on investment.</w:t>
      </w:r>
    </w:p>
    <w:p w:rsidR="00C01A7C" w:rsidRPr="00C01A7C" w:rsidRDefault="00C01A7C" w:rsidP="00C01A7C">
      <w:pPr>
        <w:spacing w:line="360" w:lineRule="auto"/>
        <w:ind w:left="720" w:hanging="720"/>
        <w:jc w:val="both"/>
      </w:pPr>
      <w:r w:rsidRPr="00C01A7C">
        <w:t>f.</w:t>
      </w:r>
      <w:r w:rsidRPr="00C01A7C">
        <w:tab/>
      </w:r>
      <w:r w:rsidRPr="00C01A7C">
        <w:rPr>
          <w:b/>
        </w:rPr>
        <w:t>Tax Exertion:</w:t>
      </w:r>
      <w:r w:rsidRPr="00C01A7C">
        <w:t xml:space="preserve"> This is a illegal act of not declaring all or part of a person or business income to the authority for tax assessment purpose. It is an omission or understatement of ones tax liability.</w:t>
      </w:r>
    </w:p>
    <w:p w:rsidR="00C01A7C" w:rsidRPr="00C01A7C" w:rsidRDefault="00C01A7C" w:rsidP="00C01A7C">
      <w:pPr>
        <w:spacing w:line="360" w:lineRule="auto"/>
        <w:jc w:val="center"/>
        <w:rPr>
          <w:b/>
        </w:rPr>
      </w:pPr>
    </w:p>
    <w:p w:rsidR="00C01A7C" w:rsidRPr="00C01A7C" w:rsidRDefault="00C01A7C" w:rsidP="00C01A7C">
      <w:pPr>
        <w:spacing w:line="360" w:lineRule="auto"/>
        <w:jc w:val="center"/>
        <w:rPr>
          <w:b/>
        </w:rPr>
      </w:pPr>
    </w:p>
    <w:p w:rsidR="00C01A7C" w:rsidRPr="00C01A7C" w:rsidRDefault="00C01A7C" w:rsidP="00C01A7C">
      <w:pPr>
        <w:spacing w:line="360" w:lineRule="auto"/>
        <w:jc w:val="center"/>
      </w:pPr>
    </w:p>
    <w:p w:rsidR="00C01A7C" w:rsidRPr="00C01A7C" w:rsidRDefault="00C01A7C" w:rsidP="00C01A7C">
      <w:pPr>
        <w:spacing w:line="360" w:lineRule="auto"/>
        <w:jc w:val="center"/>
        <w:rPr>
          <w:b/>
        </w:rPr>
      </w:pPr>
    </w:p>
    <w:p w:rsidR="00C01A7C" w:rsidRPr="00C01A7C" w:rsidRDefault="00C01A7C" w:rsidP="00C01A7C">
      <w:pPr>
        <w:spacing w:line="360" w:lineRule="auto"/>
        <w:jc w:val="center"/>
        <w:rPr>
          <w:b/>
        </w:rPr>
      </w:pPr>
    </w:p>
    <w:p w:rsidR="00C01A7C" w:rsidRPr="00C01A7C" w:rsidRDefault="00C01A7C" w:rsidP="00C01A7C">
      <w:pPr>
        <w:spacing w:line="360" w:lineRule="auto"/>
        <w:jc w:val="center"/>
        <w:rPr>
          <w:b/>
        </w:rPr>
      </w:pPr>
    </w:p>
    <w:p w:rsidR="00C01A7C" w:rsidRDefault="00C01A7C" w:rsidP="005C5A5B">
      <w:pPr>
        <w:spacing w:line="360" w:lineRule="auto"/>
        <w:rPr>
          <w:b/>
        </w:rPr>
      </w:pPr>
    </w:p>
    <w:p w:rsidR="005C5A5B" w:rsidRDefault="005C5A5B" w:rsidP="005C5A5B">
      <w:pPr>
        <w:spacing w:line="360" w:lineRule="auto"/>
        <w:rPr>
          <w:b/>
        </w:rPr>
      </w:pPr>
    </w:p>
    <w:p w:rsidR="00744B0F" w:rsidRDefault="00744B0F" w:rsidP="005C5A5B">
      <w:pPr>
        <w:spacing w:line="360" w:lineRule="auto"/>
        <w:rPr>
          <w:b/>
        </w:rPr>
      </w:pPr>
    </w:p>
    <w:p w:rsidR="00744B0F" w:rsidRPr="00C01A7C" w:rsidRDefault="00744B0F" w:rsidP="005C5A5B">
      <w:pPr>
        <w:spacing w:line="360" w:lineRule="auto"/>
        <w:rPr>
          <w:b/>
        </w:rPr>
      </w:pPr>
    </w:p>
    <w:p w:rsidR="005C5A5B" w:rsidRDefault="00C01A7C" w:rsidP="00C01A7C">
      <w:pPr>
        <w:spacing w:line="360" w:lineRule="auto"/>
        <w:jc w:val="center"/>
        <w:rPr>
          <w:b/>
        </w:rPr>
      </w:pPr>
      <w:r w:rsidRPr="00C01A7C">
        <w:rPr>
          <w:b/>
        </w:rPr>
        <w:lastRenderedPageBreak/>
        <w:t>CHAPTER TWO</w:t>
      </w:r>
    </w:p>
    <w:p w:rsidR="00C01A7C" w:rsidRPr="00C01A7C" w:rsidRDefault="00C01A7C" w:rsidP="00C01A7C">
      <w:pPr>
        <w:spacing w:line="360" w:lineRule="auto"/>
        <w:jc w:val="center"/>
        <w:rPr>
          <w:b/>
        </w:rPr>
      </w:pPr>
      <w:r w:rsidRPr="00C01A7C">
        <w:rPr>
          <w:b/>
        </w:rPr>
        <w:t xml:space="preserve"> LITERATURE REVIEW</w:t>
      </w:r>
    </w:p>
    <w:p w:rsidR="00C01A7C" w:rsidRPr="00C01A7C" w:rsidRDefault="00C01A7C" w:rsidP="00C01A7C">
      <w:pPr>
        <w:spacing w:line="360" w:lineRule="auto"/>
        <w:jc w:val="both"/>
        <w:rPr>
          <w:b/>
        </w:rPr>
      </w:pPr>
      <w:r w:rsidRPr="00C01A7C">
        <w:rPr>
          <w:b/>
        </w:rPr>
        <w:t>2.1</w:t>
      </w:r>
      <w:r w:rsidRPr="00C01A7C">
        <w:rPr>
          <w:b/>
        </w:rPr>
        <w:tab/>
      </w:r>
      <w:r w:rsidR="00744B0F" w:rsidRPr="00C01A7C">
        <w:rPr>
          <w:b/>
        </w:rPr>
        <w:t xml:space="preserve">Preamble </w:t>
      </w:r>
    </w:p>
    <w:p w:rsidR="00C01A7C" w:rsidRPr="00C01A7C" w:rsidRDefault="00C01A7C" w:rsidP="00C01A7C">
      <w:pPr>
        <w:spacing w:line="360" w:lineRule="auto"/>
        <w:jc w:val="both"/>
      </w:pPr>
      <w:r w:rsidRPr="00C01A7C">
        <w:tab/>
        <w:t>This history of income tax is facilitating subject. Two features are of vital important. First income tax is an old tax much of its structure was established on 9</w:t>
      </w:r>
      <w:r w:rsidRPr="00C01A7C">
        <w:rPr>
          <w:vertAlign w:val="superscript"/>
        </w:rPr>
        <w:t>th</w:t>
      </w:r>
      <w:r w:rsidRPr="00C01A7C">
        <w:t xml:space="preserve"> century, through its 100 years of existence, it is was a proportional tax based on a certain percentage, these were subsequently changes on as a result of the two wars 1910-1918 and 1939-1945 whereby much of the legislation has is necessary. The assessment and collection of tax are rounded in a long series of act of parliament. The principle which was planned in the year 1842 the act up to 1909, were consolidated in income and corporation taxes act to 1990 two Spicer and Pegilers.</w:t>
      </w:r>
    </w:p>
    <w:p w:rsidR="00C01A7C" w:rsidRPr="00C01A7C" w:rsidRDefault="00C01A7C" w:rsidP="00C01A7C">
      <w:pPr>
        <w:spacing w:line="360" w:lineRule="auto"/>
        <w:jc w:val="both"/>
      </w:pPr>
      <w:r w:rsidRPr="00C01A7C">
        <w:tab/>
        <w:t xml:space="preserve">Tax embraces such as annual tax on capital assets, periodic taxes and taxes on increment available in Ilorin East Local Government Area Ilorin. </w:t>
      </w:r>
    </w:p>
    <w:p w:rsidR="00C01A7C" w:rsidRPr="00C01A7C" w:rsidRDefault="00C01A7C" w:rsidP="00C01A7C">
      <w:pPr>
        <w:spacing w:line="360" w:lineRule="auto"/>
        <w:jc w:val="both"/>
      </w:pPr>
      <w:r w:rsidRPr="00C01A7C">
        <w:tab/>
        <w:t>Taxation has been defined in many ways by numerous scholars but for better understanding, I would base my discussion on few of them.</w:t>
      </w:r>
    </w:p>
    <w:p w:rsidR="00C01A7C" w:rsidRPr="00C01A7C" w:rsidRDefault="00C01A7C" w:rsidP="00C01A7C">
      <w:pPr>
        <w:spacing w:line="360" w:lineRule="auto"/>
        <w:jc w:val="both"/>
      </w:pPr>
      <w:r w:rsidRPr="00C01A7C">
        <w:tab/>
        <w:t>In their book, new system economic by (Eweu) and (G.A Agu) (2019 ) defined taxation a compulsory payment made by each eligible citizen toward the expenditure of the state.</w:t>
      </w:r>
    </w:p>
    <w:p w:rsidR="00C01A7C" w:rsidRPr="00C01A7C" w:rsidRDefault="00C01A7C" w:rsidP="00C01A7C">
      <w:pPr>
        <w:spacing w:line="360" w:lineRule="auto"/>
        <w:jc w:val="both"/>
      </w:pPr>
      <w:r w:rsidRPr="00C01A7C">
        <w:tab/>
        <w:t>It is levied by the government without regard to the specific benefit that individual tax payer may receive, for example the income tax levied on adult individual has no direct relationship with the amount of benefit which the payer receive from the government whereas license fee, which are not taxes have direct bearing with the charges made on the users.</w:t>
      </w:r>
    </w:p>
    <w:p w:rsidR="00C01A7C" w:rsidRPr="00C01A7C" w:rsidRDefault="00C01A7C" w:rsidP="00C01A7C">
      <w:pPr>
        <w:spacing w:line="360" w:lineRule="auto"/>
        <w:jc w:val="both"/>
      </w:pPr>
      <w:r w:rsidRPr="00C01A7C">
        <w:tab/>
        <w:t xml:space="preserve">Furthermore, in their book introduction for taxation define taxation as any non penal yet compulsory transfer of resources from the public to the private </w:t>
      </w:r>
      <w:r w:rsidRPr="00C01A7C">
        <w:lastRenderedPageBreak/>
        <w:t>sector, levied on the basis of pre-determined criteria and without reference to specific benefit received, in other to accomplish some of a nations economic and social object define by Ray Summerfield (2020).</w:t>
      </w:r>
    </w:p>
    <w:p w:rsidR="00C01A7C" w:rsidRPr="00C01A7C" w:rsidRDefault="00C01A7C" w:rsidP="00C01A7C">
      <w:pPr>
        <w:spacing w:line="360" w:lineRule="auto"/>
        <w:jc w:val="both"/>
      </w:pPr>
      <w:r w:rsidRPr="00C01A7C">
        <w:tab/>
        <w:t>According Oluwole (2021) who also defined tax as a compulsory levy imposed on a subject or upon his property. Inherent in these definitions are two elements the first is that of the levy must be compulsory and not voluntary or subject to the receipt or confinement of any benefit the payer secondly it is imposition by the government.</w:t>
      </w:r>
    </w:p>
    <w:p w:rsidR="00C01A7C" w:rsidRPr="00C01A7C" w:rsidRDefault="00C01A7C" w:rsidP="00C01A7C">
      <w:pPr>
        <w:spacing w:line="360" w:lineRule="auto"/>
        <w:jc w:val="both"/>
      </w:pPr>
      <w:r w:rsidRPr="00C01A7C">
        <w:tab/>
        <w:t>According to Bamidele (2022) who defined taxation has a compulsory levy on both the human and material resources of a nation.</w:t>
      </w:r>
    </w:p>
    <w:p w:rsidR="00C01A7C" w:rsidRPr="00C01A7C" w:rsidRDefault="00C01A7C" w:rsidP="00C01A7C">
      <w:pPr>
        <w:spacing w:line="360" w:lineRule="auto"/>
        <w:jc w:val="both"/>
      </w:pPr>
      <w:r w:rsidRPr="00C01A7C">
        <w:tab/>
        <w:t>Taxation is the money raised by the government in order to provide the services and basic need which the citizens of a country expect from the state the power to collection taxes is an important one which distinguishes the state from any other organizations.</w:t>
      </w:r>
    </w:p>
    <w:p w:rsidR="00C01A7C" w:rsidRDefault="00C01A7C" w:rsidP="00C01A7C">
      <w:pPr>
        <w:spacing w:line="360" w:lineRule="auto"/>
        <w:jc w:val="both"/>
      </w:pPr>
      <w:r w:rsidRPr="00C01A7C">
        <w:tab/>
        <w:t>According to Ishola K.A (2020) who also defined taxation has the most important sources of government revenue it is also represent a potent tool or instrument of public policy which services a diverse role in the modern society the basic types and nature of taxes levied in the course of history have been profoundly affected in character and scope by the nature of the political, economic and social change which every society experienced in other words. The tax system operation in the country is a product of the cumulative effect of the political and economic history of that country in this regard taxation has gown over the centuries from a simple transfer arrangement between the subject and his leader between the communities.</w:t>
      </w:r>
    </w:p>
    <w:p w:rsidR="00744B0F" w:rsidRDefault="00744B0F" w:rsidP="00C01A7C">
      <w:pPr>
        <w:spacing w:line="360" w:lineRule="auto"/>
        <w:jc w:val="both"/>
      </w:pPr>
    </w:p>
    <w:p w:rsidR="00744B0F" w:rsidRPr="00C01A7C" w:rsidRDefault="00744B0F" w:rsidP="00C01A7C">
      <w:pPr>
        <w:spacing w:line="360" w:lineRule="auto"/>
        <w:jc w:val="both"/>
      </w:pPr>
    </w:p>
    <w:p w:rsidR="00C01A7C" w:rsidRPr="00C01A7C" w:rsidRDefault="00C01A7C" w:rsidP="00C01A7C">
      <w:pPr>
        <w:spacing w:line="360" w:lineRule="auto"/>
        <w:jc w:val="both"/>
        <w:rPr>
          <w:b/>
        </w:rPr>
      </w:pPr>
      <w:r w:rsidRPr="00C01A7C">
        <w:rPr>
          <w:b/>
        </w:rPr>
        <w:lastRenderedPageBreak/>
        <w:t>2.2</w:t>
      </w:r>
      <w:r w:rsidRPr="00C01A7C">
        <w:rPr>
          <w:b/>
        </w:rPr>
        <w:tab/>
      </w:r>
      <w:r w:rsidR="00744B0F" w:rsidRPr="00C01A7C">
        <w:rPr>
          <w:b/>
        </w:rPr>
        <w:t>Conceptual Framework</w:t>
      </w:r>
    </w:p>
    <w:p w:rsidR="00C01A7C" w:rsidRPr="00C01A7C" w:rsidRDefault="00C01A7C" w:rsidP="00C01A7C">
      <w:pPr>
        <w:spacing w:line="360" w:lineRule="auto"/>
      </w:pPr>
      <w:r w:rsidRPr="00C01A7C">
        <w:tab/>
        <w:t>The concept of local government involves a philosophical commitment to democratic participation in the governing process at the grassroots level. This implies legal and administrative recentralization of authority. Power and personal by a higher level of government to a community with a will of its own, performing specific functions as within the wider national framework. A local government is a government at the grassroots level of administration meant for meeting peculiar elected bodies charge with administration and executive of a particular district or place (Appadorai, 1975).</w:t>
      </w:r>
    </w:p>
    <w:p w:rsidR="00C01A7C" w:rsidRPr="00C01A7C" w:rsidRDefault="00C01A7C" w:rsidP="00C01A7C">
      <w:pPr>
        <w:spacing w:line="360" w:lineRule="auto"/>
        <w:ind w:firstLine="720"/>
      </w:pPr>
      <w:r w:rsidRPr="00C01A7C">
        <w:t>Local government can also be defined as that tier of local government closest to the people, “which is vested with the certain powers to exercise control over  their affairs of people in its domain ”(Lawal; 2006:60).Akpan (1982) defined local government as the breaking down of a county into smaller units or localities for the purpose of administration in which the inhabitants of the different unit of localities concerned play a direct and full role through their elected representatives who exercise power and undertake functions under the general authority of the nation or state government.</w:t>
      </w:r>
    </w:p>
    <w:p w:rsidR="00C01A7C" w:rsidRPr="00C01A7C" w:rsidRDefault="00C01A7C" w:rsidP="00C01A7C">
      <w:pPr>
        <w:spacing w:line="360" w:lineRule="auto"/>
        <w:ind w:firstLine="720"/>
      </w:pPr>
      <w:r w:rsidRPr="00C01A7C">
        <w:t>Barber (1969) defined  local government as authority to determine and execute within a restricted area. It becomes clear from the above that the purpose o establishing a local government is to ensure appropriate services and development activities responsible operates the lowest level or society.</w:t>
      </w:r>
    </w:p>
    <w:p w:rsidR="00C01A7C" w:rsidRPr="00C01A7C" w:rsidRDefault="00C01A7C" w:rsidP="00C01A7C">
      <w:pPr>
        <w:spacing w:line="360" w:lineRule="auto"/>
        <w:ind w:firstLine="720"/>
      </w:pPr>
      <w:r w:rsidRPr="00C01A7C">
        <w:t xml:space="preserve">Bandhu (1967) defined local government as: representatives of local inhabitant, more or less autonomous in character instituted understate legislation, in the village, a district, a city in urban area to administer services. The jurisdiction of local government is limited to a specific area, a village, or a city and its functions relate to the provision or civic amenities to the population living </w:t>
      </w:r>
      <w:r w:rsidRPr="00C01A7C">
        <w:lastRenderedPageBreak/>
        <w:t>within that area. Clarke (1948) maintains that a government appears to be that part of the government of a nation or state which deals mainly with such matters as concern the inhabitants of particular district or place”.</w:t>
      </w:r>
    </w:p>
    <w:p w:rsidR="00C01A7C" w:rsidRPr="00C01A7C" w:rsidRDefault="00C01A7C" w:rsidP="00C01A7C">
      <w:pPr>
        <w:spacing w:line="360" w:lineRule="auto"/>
        <w:ind w:firstLine="720"/>
      </w:pPr>
      <w:r w:rsidRPr="00C01A7C">
        <w:t>According to Rao (1965), local government is “that part of government, which deals mainly with local affairs, administered, which elected independently of the state authorities by the qualified residents. Robson(1949); in a lengthy definition say that local government may be said to involve the conception of territorial, non sovereign community possessing the legal right and the necessary organization  to regulate its own affairs. This in turn pre-supposes act independently of external control as well as the participation of the local community in the administration of its own affairs.</w:t>
      </w:r>
    </w:p>
    <w:p w:rsidR="00C01A7C" w:rsidRPr="00C01A7C" w:rsidRDefault="00C01A7C" w:rsidP="00C01A7C">
      <w:pPr>
        <w:spacing w:line="360" w:lineRule="auto"/>
        <w:ind w:firstLine="720"/>
      </w:pPr>
      <w:r w:rsidRPr="00C01A7C">
        <w:t>Gokhale (1972) definition of local government is very simple.  He says that local government is the government of a specified locality by the local people through the representatives elected by them. Venkataran gaiya and pattabhiam (1969) defined local government as the administration of a loyalty, a village, town, a city or any other area inhabitant s, possessing a fairly large amount of authority, raising at least a part of its revenue through local taxation and spending its income or services which are regarded as local and therefore as distinct from state ad central services.</w:t>
      </w:r>
    </w:p>
    <w:p w:rsidR="00C01A7C" w:rsidRPr="00C01A7C" w:rsidRDefault="00C01A7C" w:rsidP="00C01A7C">
      <w:pPr>
        <w:spacing w:line="360" w:lineRule="auto"/>
        <w:jc w:val="both"/>
        <w:rPr>
          <w:b/>
        </w:rPr>
      </w:pPr>
      <w:r w:rsidRPr="00C01A7C">
        <w:rPr>
          <w:b/>
        </w:rPr>
        <w:t>2.2.</w:t>
      </w:r>
      <w:r w:rsidR="00D040B3" w:rsidRPr="00C01A7C">
        <w:rPr>
          <w:b/>
        </w:rPr>
        <w:t>1</w:t>
      </w:r>
      <w:r w:rsidR="00D040B3" w:rsidRPr="00C01A7C">
        <w:rPr>
          <w:b/>
        </w:rPr>
        <w:tab/>
        <w:t xml:space="preserve">Tax System </w:t>
      </w:r>
      <w:r w:rsidRPr="00C01A7C">
        <w:rPr>
          <w:b/>
        </w:rPr>
        <w:tab/>
      </w:r>
    </w:p>
    <w:p w:rsidR="00C01A7C" w:rsidRPr="00C01A7C" w:rsidRDefault="00C01A7C" w:rsidP="00C01A7C">
      <w:pPr>
        <w:spacing w:line="360" w:lineRule="auto"/>
        <w:jc w:val="both"/>
      </w:pPr>
      <w:r w:rsidRPr="00C01A7C">
        <w:tab/>
        <w:t>A good tax system should embrace some of the following characteristics.</w:t>
      </w:r>
    </w:p>
    <w:p w:rsidR="00C01A7C" w:rsidRPr="00C01A7C" w:rsidRDefault="00C01A7C" w:rsidP="00C01A7C">
      <w:pPr>
        <w:spacing w:line="360" w:lineRule="auto"/>
        <w:ind w:left="720" w:hanging="720"/>
        <w:jc w:val="both"/>
      </w:pPr>
      <w:r w:rsidRPr="00C01A7C">
        <w:t>a.</w:t>
      </w:r>
      <w:r w:rsidRPr="00C01A7C">
        <w:tab/>
        <w:t>It should be compulsory, a good tax system must be compulsory. It should be soon as a compulsory obligation by all citizens in a country.</w:t>
      </w:r>
    </w:p>
    <w:p w:rsidR="00C01A7C" w:rsidRPr="00C01A7C" w:rsidRDefault="00C01A7C" w:rsidP="00C01A7C">
      <w:pPr>
        <w:spacing w:line="360" w:lineRule="auto"/>
        <w:ind w:left="720" w:hanging="720"/>
        <w:jc w:val="both"/>
      </w:pPr>
      <w:r w:rsidRPr="00C01A7C">
        <w:t>b.</w:t>
      </w:r>
      <w:r w:rsidRPr="00C01A7C">
        <w:tab/>
        <w:t>A good tax should serve as a facilitator of economic growth it should encourage saving and capital formation and should be suitable for accelerated economic growth.</w:t>
      </w:r>
    </w:p>
    <w:p w:rsidR="00C01A7C" w:rsidRPr="00C01A7C" w:rsidRDefault="00C01A7C" w:rsidP="00C01A7C">
      <w:pPr>
        <w:spacing w:line="360" w:lineRule="auto"/>
        <w:jc w:val="both"/>
        <w:rPr>
          <w:b/>
        </w:rPr>
      </w:pPr>
      <w:r w:rsidRPr="00C01A7C">
        <w:rPr>
          <w:b/>
        </w:rPr>
        <w:lastRenderedPageBreak/>
        <w:t>2.2.1.1</w:t>
      </w:r>
      <w:r w:rsidRPr="00C01A7C">
        <w:rPr>
          <w:b/>
        </w:rPr>
        <w:tab/>
      </w:r>
      <w:r w:rsidRPr="00C01A7C">
        <w:rPr>
          <w:b/>
        </w:rPr>
        <w:tab/>
      </w:r>
      <w:r w:rsidR="00D040B3" w:rsidRPr="00C01A7C">
        <w:rPr>
          <w:b/>
        </w:rPr>
        <w:t xml:space="preserve">Tax Regulation       </w:t>
      </w:r>
    </w:p>
    <w:p w:rsidR="00C01A7C" w:rsidRPr="00C01A7C" w:rsidRDefault="00C01A7C" w:rsidP="00C01A7C">
      <w:pPr>
        <w:spacing w:line="360" w:lineRule="auto"/>
        <w:jc w:val="both"/>
      </w:pPr>
      <w:r w:rsidRPr="00C01A7C">
        <w:rPr>
          <w:b/>
        </w:rPr>
        <w:t xml:space="preserve">Tax Authority: </w:t>
      </w:r>
      <w:r w:rsidRPr="00C01A7C">
        <w:t xml:space="preserve">A tax authority is defined as a person or body of persons responsible under the law of a territory for imposing tax on the income of individual and companies and for the administration of that law. In Nigeria the taxes collected from co-operate bodies are exclusively administered (FIRIS) on the other hand the personal income is administered by the state government except the personal income tax coming within the income tax of the members of the armed forces. </w:t>
      </w:r>
    </w:p>
    <w:p w:rsidR="00C01A7C" w:rsidRPr="00C01A7C" w:rsidRDefault="00C01A7C" w:rsidP="00C01A7C">
      <w:pPr>
        <w:spacing w:line="360" w:lineRule="auto"/>
        <w:jc w:val="both"/>
        <w:rPr>
          <w:b/>
        </w:rPr>
      </w:pPr>
      <w:r w:rsidRPr="00C01A7C">
        <w:rPr>
          <w:b/>
        </w:rPr>
        <w:t>2.2.1.2</w:t>
      </w:r>
      <w:r w:rsidRPr="00C01A7C">
        <w:rPr>
          <w:b/>
        </w:rPr>
        <w:tab/>
      </w:r>
      <w:r w:rsidRPr="00C01A7C">
        <w:rPr>
          <w:b/>
        </w:rPr>
        <w:tab/>
      </w:r>
      <w:r w:rsidR="00D040B3" w:rsidRPr="00C01A7C">
        <w:rPr>
          <w:b/>
        </w:rPr>
        <w:t xml:space="preserve">Tax Legislation  </w:t>
      </w:r>
    </w:p>
    <w:p w:rsidR="00C01A7C" w:rsidRPr="00C01A7C" w:rsidRDefault="00C01A7C" w:rsidP="00C01A7C">
      <w:pPr>
        <w:spacing w:line="360" w:lineRule="auto"/>
        <w:jc w:val="both"/>
      </w:pPr>
      <w:r w:rsidRPr="00C01A7C">
        <w:tab/>
        <w:t>This refers to various tax laws formulated and enacted in Nigeria from the two major legislations passed from 1930s and 1940s to date, tax legislation in Nigeria have been continuously subjected to amendments from the time and this made it some how difficult to understand and interpret. Some of the tax legislation in Nigeria includes.</w:t>
      </w:r>
    </w:p>
    <w:p w:rsidR="00C01A7C" w:rsidRPr="00C01A7C" w:rsidRDefault="00C01A7C" w:rsidP="00C01A7C">
      <w:pPr>
        <w:spacing w:line="360" w:lineRule="auto"/>
        <w:jc w:val="both"/>
      </w:pPr>
      <w:r w:rsidRPr="00C01A7C">
        <w:t>a.</w:t>
      </w:r>
      <w:r w:rsidRPr="00C01A7C">
        <w:tab/>
        <w:t>D</w:t>
      </w:r>
      <w:r w:rsidR="00E36758">
        <w:t>irect Taxation Ordinance of 2025</w:t>
      </w:r>
      <w:r w:rsidRPr="00C01A7C">
        <w:t xml:space="preserve"> (DTO)</w:t>
      </w:r>
    </w:p>
    <w:p w:rsidR="00C01A7C" w:rsidRPr="00C01A7C" w:rsidRDefault="00C01A7C" w:rsidP="00C01A7C">
      <w:pPr>
        <w:spacing w:line="360" w:lineRule="auto"/>
        <w:jc w:val="both"/>
      </w:pPr>
      <w:r w:rsidRPr="00C01A7C">
        <w:t>b.</w:t>
      </w:r>
      <w:r w:rsidRPr="00C01A7C">
        <w:tab/>
        <w:t>I</w:t>
      </w:r>
      <w:r w:rsidR="00E36758">
        <w:t>ncome Tax Management Act of 2020</w:t>
      </w:r>
      <w:r w:rsidRPr="00C01A7C">
        <w:t xml:space="preserve"> (ITMA)</w:t>
      </w:r>
    </w:p>
    <w:p w:rsidR="00C01A7C" w:rsidRPr="00C01A7C" w:rsidRDefault="00C01A7C" w:rsidP="00C01A7C">
      <w:pPr>
        <w:spacing w:line="360" w:lineRule="auto"/>
        <w:jc w:val="both"/>
      </w:pPr>
      <w:r w:rsidRPr="00C01A7C">
        <w:t>c.</w:t>
      </w:r>
      <w:r w:rsidR="00E36758">
        <w:tab/>
        <w:t>Personal Income Tax Act of 2020</w:t>
      </w:r>
      <w:r w:rsidRPr="00C01A7C">
        <w:t xml:space="preserve"> (PITA)</w:t>
      </w:r>
    </w:p>
    <w:p w:rsidR="00C01A7C" w:rsidRPr="00C01A7C" w:rsidRDefault="00E36758" w:rsidP="00C01A7C">
      <w:pPr>
        <w:spacing w:line="360" w:lineRule="auto"/>
        <w:jc w:val="both"/>
      </w:pPr>
      <w:r>
        <w:t>d.</w:t>
      </w:r>
      <w:r>
        <w:tab/>
        <w:t>Capital Gain Tax Act of 2021</w:t>
      </w:r>
      <w:r w:rsidR="00C01A7C" w:rsidRPr="00C01A7C">
        <w:t xml:space="preserve"> (CGTA)  </w:t>
      </w:r>
    </w:p>
    <w:p w:rsidR="00C01A7C" w:rsidRPr="00C01A7C" w:rsidRDefault="00C01A7C" w:rsidP="00C01A7C">
      <w:pPr>
        <w:spacing w:line="360" w:lineRule="auto"/>
        <w:jc w:val="both"/>
      </w:pPr>
      <w:r w:rsidRPr="00C01A7C">
        <w:t>e.</w:t>
      </w:r>
      <w:r w:rsidRPr="00C01A7C">
        <w:tab/>
      </w:r>
      <w:r w:rsidR="00E36758">
        <w:t>Industrial Inspectorate Tax 2004</w:t>
      </w:r>
      <w:r w:rsidRPr="00C01A7C">
        <w:t xml:space="preserve"> (IITA)</w:t>
      </w:r>
    </w:p>
    <w:p w:rsidR="00C01A7C" w:rsidRPr="00C01A7C" w:rsidRDefault="00C01A7C" w:rsidP="00C01A7C">
      <w:pPr>
        <w:spacing w:line="360" w:lineRule="auto"/>
        <w:jc w:val="both"/>
      </w:pPr>
      <w:r w:rsidRPr="00C01A7C">
        <w:t>f</w:t>
      </w:r>
      <w:r w:rsidR="00E36758">
        <w:t>.</w:t>
      </w:r>
      <w:r w:rsidR="00E36758">
        <w:tab/>
        <w:t>Capital Income Tax Act of 2004</w:t>
      </w:r>
      <w:r w:rsidRPr="00C01A7C">
        <w:t xml:space="preserve"> (CITA)</w:t>
      </w:r>
    </w:p>
    <w:p w:rsidR="00C01A7C" w:rsidRPr="00C01A7C" w:rsidRDefault="00C01A7C" w:rsidP="00C01A7C">
      <w:pPr>
        <w:spacing w:line="360" w:lineRule="auto"/>
        <w:jc w:val="both"/>
      </w:pPr>
      <w:r w:rsidRPr="00C01A7C">
        <w:t>g.</w:t>
      </w:r>
      <w:r w:rsidRPr="00C01A7C">
        <w:tab/>
      </w:r>
      <w:r w:rsidR="00E36758">
        <w:t>Company’s Income Tax Act of 2021</w:t>
      </w:r>
      <w:r w:rsidRPr="00C01A7C">
        <w:t xml:space="preserve"> (CITA)</w:t>
      </w:r>
    </w:p>
    <w:p w:rsidR="00C01A7C" w:rsidRPr="00C01A7C" w:rsidRDefault="00C01A7C" w:rsidP="00C01A7C">
      <w:pPr>
        <w:spacing w:line="360" w:lineRule="auto"/>
        <w:jc w:val="both"/>
        <w:rPr>
          <w:b/>
        </w:rPr>
      </w:pPr>
      <w:r w:rsidRPr="00C01A7C">
        <w:rPr>
          <w:b/>
        </w:rPr>
        <w:t>2.2.1.3</w:t>
      </w:r>
      <w:r w:rsidRPr="00C01A7C">
        <w:rPr>
          <w:b/>
        </w:rPr>
        <w:tab/>
      </w:r>
      <w:r w:rsidRPr="00C01A7C">
        <w:rPr>
          <w:b/>
        </w:rPr>
        <w:tab/>
      </w:r>
      <w:r w:rsidR="00D040B3" w:rsidRPr="00C01A7C">
        <w:rPr>
          <w:b/>
        </w:rPr>
        <w:t xml:space="preserve">Tax Jurisdiction </w:t>
      </w:r>
    </w:p>
    <w:p w:rsidR="00C01A7C" w:rsidRPr="00C01A7C" w:rsidRDefault="00C01A7C" w:rsidP="00C01A7C">
      <w:pPr>
        <w:spacing w:line="360" w:lineRule="auto"/>
        <w:jc w:val="both"/>
      </w:pPr>
      <w:r w:rsidRPr="00C01A7C">
        <w:tab/>
        <w:t>This refers to the power and right to enact and apply the tax law within a particular area or a particular jurisdiction. The ability and capability to enact and apply the tax laws are usually vested in the hands of the relevant tax authorities.</w:t>
      </w:r>
    </w:p>
    <w:p w:rsidR="00C01A7C" w:rsidRPr="00C01A7C" w:rsidRDefault="00C01A7C" w:rsidP="00C01A7C">
      <w:pPr>
        <w:spacing w:line="360" w:lineRule="auto"/>
        <w:ind w:left="720" w:hanging="720"/>
        <w:jc w:val="both"/>
      </w:pPr>
      <w:r w:rsidRPr="00C01A7C">
        <w:lastRenderedPageBreak/>
        <w:t>c.</w:t>
      </w:r>
      <w:r w:rsidRPr="00C01A7C">
        <w:tab/>
        <w:t>A good tax system should ensue that the tax burden on individuals or groups of individuals goes not exceed its taxable capacity a tax burden is minimized by improving the nature of payment in order words, there must exist a tolerable tax burden.</w:t>
      </w:r>
    </w:p>
    <w:p w:rsidR="00C01A7C" w:rsidRPr="00C01A7C" w:rsidRDefault="00C01A7C" w:rsidP="00C01A7C">
      <w:pPr>
        <w:spacing w:line="360" w:lineRule="auto"/>
        <w:ind w:left="720" w:hanging="720"/>
        <w:jc w:val="both"/>
      </w:pPr>
      <w:r w:rsidRPr="00C01A7C">
        <w:t>d.</w:t>
      </w:r>
      <w:r w:rsidRPr="00C01A7C">
        <w:tab/>
        <w:t xml:space="preserve">A good tax system must be also be used exclusively for the benefit of the general populace. It must aim at providing social services that will be beneficial to the generality of the society. </w:t>
      </w:r>
    </w:p>
    <w:p w:rsidR="00C01A7C" w:rsidRPr="00C01A7C" w:rsidRDefault="00C01A7C" w:rsidP="00C01A7C">
      <w:pPr>
        <w:spacing w:line="360" w:lineRule="auto"/>
        <w:ind w:left="720" w:hanging="720"/>
        <w:jc w:val="both"/>
      </w:pPr>
      <w:r w:rsidRPr="00C01A7C">
        <w:t>e.</w:t>
      </w:r>
      <w:r w:rsidRPr="00C01A7C">
        <w:tab/>
        <w:t>A good tax system should also have a definite define tax principle. It should be simple to administrator so as to minimize the chance of tax evasion and avoidance.</w:t>
      </w:r>
    </w:p>
    <w:p w:rsidR="00C01A7C" w:rsidRPr="00C01A7C" w:rsidRDefault="00C01A7C" w:rsidP="00C01A7C">
      <w:pPr>
        <w:spacing w:line="360" w:lineRule="auto"/>
        <w:jc w:val="both"/>
        <w:rPr>
          <w:b/>
        </w:rPr>
      </w:pPr>
      <w:r w:rsidRPr="00C01A7C">
        <w:rPr>
          <w:b/>
        </w:rPr>
        <w:t>2.2.1.4</w:t>
      </w:r>
      <w:r w:rsidRPr="00C01A7C">
        <w:rPr>
          <w:b/>
        </w:rPr>
        <w:tab/>
      </w:r>
      <w:r w:rsidRPr="00C01A7C">
        <w:rPr>
          <w:b/>
        </w:rPr>
        <w:tab/>
      </w:r>
      <w:r w:rsidR="005A6339" w:rsidRPr="00C01A7C">
        <w:rPr>
          <w:b/>
        </w:rPr>
        <w:t xml:space="preserve">Objective Of Taxation   </w:t>
      </w:r>
      <w:r w:rsidRPr="00C01A7C">
        <w:rPr>
          <w:b/>
        </w:rPr>
        <w:tab/>
      </w:r>
    </w:p>
    <w:p w:rsidR="00C01A7C" w:rsidRPr="00C01A7C" w:rsidRDefault="00C01A7C" w:rsidP="00C01A7C">
      <w:pPr>
        <w:spacing w:line="360" w:lineRule="auto"/>
        <w:jc w:val="both"/>
      </w:pPr>
      <w:r w:rsidRPr="00C01A7C">
        <w:tab/>
        <w:t>As an instrument of governmental fiscal policy a has numerous purposes for the society.</w:t>
      </w:r>
    </w:p>
    <w:p w:rsidR="00C01A7C" w:rsidRPr="00C01A7C" w:rsidRDefault="00C01A7C" w:rsidP="00C01A7C">
      <w:pPr>
        <w:spacing w:line="360" w:lineRule="auto"/>
        <w:ind w:left="720" w:hanging="720"/>
        <w:jc w:val="both"/>
      </w:pPr>
      <w:r w:rsidRPr="00C01A7C">
        <w:t>a.</w:t>
      </w:r>
      <w:r w:rsidRPr="00C01A7C">
        <w:tab/>
        <w:t>It serves as a mean of generating revenue to meet all government expenditure.</w:t>
      </w:r>
    </w:p>
    <w:p w:rsidR="00C01A7C" w:rsidRPr="00C01A7C" w:rsidRDefault="00C01A7C" w:rsidP="00C01A7C">
      <w:pPr>
        <w:spacing w:line="360" w:lineRule="auto"/>
        <w:ind w:left="720" w:hanging="720"/>
        <w:jc w:val="both"/>
      </w:pPr>
      <w:r w:rsidRPr="00C01A7C">
        <w:t>b.</w:t>
      </w:r>
      <w:r w:rsidRPr="00C01A7C">
        <w:tab/>
        <w:t>It also serves as a mean of redistributing income within the society.</w:t>
      </w:r>
    </w:p>
    <w:p w:rsidR="00C01A7C" w:rsidRPr="00C01A7C" w:rsidRDefault="00C01A7C" w:rsidP="00C01A7C">
      <w:pPr>
        <w:spacing w:line="360" w:lineRule="auto"/>
        <w:ind w:left="720" w:hanging="720"/>
        <w:jc w:val="both"/>
      </w:pPr>
      <w:r w:rsidRPr="00C01A7C">
        <w:t>c.</w:t>
      </w:r>
      <w:r w:rsidRPr="00C01A7C">
        <w:tab/>
        <w:t>It is used to control the consumption of certain goods and service which are considered to be harmful to the society.</w:t>
      </w:r>
    </w:p>
    <w:p w:rsidR="00C01A7C" w:rsidRPr="00C01A7C" w:rsidRDefault="00C01A7C" w:rsidP="00C01A7C">
      <w:pPr>
        <w:spacing w:line="360" w:lineRule="auto"/>
        <w:ind w:left="720" w:hanging="720"/>
        <w:jc w:val="both"/>
      </w:pPr>
      <w:r w:rsidRPr="00C01A7C">
        <w:t>d.</w:t>
      </w:r>
      <w:r w:rsidRPr="00C01A7C">
        <w:tab/>
        <w:t>It could also be used to check inflation by reducing the volume of purchasing power.</w:t>
      </w:r>
    </w:p>
    <w:p w:rsidR="00C01A7C" w:rsidRPr="00C01A7C" w:rsidRDefault="00C01A7C" w:rsidP="00C01A7C">
      <w:pPr>
        <w:spacing w:line="360" w:lineRule="auto"/>
        <w:ind w:left="720" w:hanging="720"/>
        <w:jc w:val="both"/>
      </w:pPr>
      <w:r w:rsidRPr="00C01A7C">
        <w:t>e.</w:t>
      </w:r>
      <w:r w:rsidRPr="00C01A7C">
        <w:tab/>
        <w:t>It could also be used to regulate the economy by encouraging exploration and discover.</w:t>
      </w:r>
    </w:p>
    <w:p w:rsidR="00C01A7C" w:rsidRDefault="00C01A7C" w:rsidP="00C01A7C">
      <w:pPr>
        <w:spacing w:line="360" w:lineRule="auto"/>
        <w:ind w:left="720" w:hanging="720"/>
        <w:jc w:val="both"/>
      </w:pPr>
      <w:r w:rsidRPr="00C01A7C">
        <w:t>f.</w:t>
      </w:r>
      <w:r w:rsidRPr="00C01A7C">
        <w:tab/>
        <w:t>It is also used to implement government policies since the budget becomes a potent tool of monetary policy of the government.</w:t>
      </w:r>
    </w:p>
    <w:p w:rsidR="005A6339" w:rsidRDefault="005A6339" w:rsidP="00C01A7C">
      <w:pPr>
        <w:spacing w:line="360" w:lineRule="auto"/>
        <w:ind w:left="720" w:hanging="720"/>
        <w:jc w:val="both"/>
      </w:pPr>
    </w:p>
    <w:p w:rsidR="005A6339" w:rsidRPr="00C01A7C" w:rsidRDefault="005A6339" w:rsidP="00C01A7C">
      <w:pPr>
        <w:spacing w:line="360" w:lineRule="auto"/>
        <w:ind w:left="720" w:hanging="720"/>
        <w:jc w:val="both"/>
      </w:pPr>
    </w:p>
    <w:p w:rsidR="005A6339" w:rsidRDefault="00C01A7C" w:rsidP="00C01A7C">
      <w:pPr>
        <w:spacing w:line="360" w:lineRule="auto"/>
        <w:jc w:val="both"/>
        <w:rPr>
          <w:b/>
        </w:rPr>
      </w:pPr>
      <w:r w:rsidRPr="00C01A7C">
        <w:rPr>
          <w:b/>
        </w:rPr>
        <w:lastRenderedPageBreak/>
        <w:t>2.2.3</w:t>
      </w:r>
      <w:r w:rsidRPr="00C01A7C">
        <w:rPr>
          <w:b/>
        </w:rPr>
        <w:tab/>
      </w:r>
      <w:r w:rsidR="005A6339" w:rsidRPr="00C01A7C">
        <w:rPr>
          <w:b/>
        </w:rPr>
        <w:t>Current Trend In Thinking</w:t>
      </w:r>
    </w:p>
    <w:p w:rsidR="00C01A7C" w:rsidRPr="005A6339" w:rsidRDefault="005A6339" w:rsidP="00C01A7C">
      <w:pPr>
        <w:spacing w:line="360" w:lineRule="auto"/>
        <w:jc w:val="both"/>
        <w:rPr>
          <w:b/>
        </w:rPr>
      </w:pPr>
      <w:r>
        <w:rPr>
          <w:b/>
        </w:rPr>
        <w:t xml:space="preserve">          </w:t>
      </w:r>
      <w:r w:rsidR="00C01A7C" w:rsidRPr="00C01A7C">
        <w:t>Taxation was first introduced in (1799) by Sirpitt as a temporary tax aimed it providing finance for napoleon’s was and later abolished in 18</w:t>
      </w:r>
      <w:r w:rsidR="00C01A7C" w:rsidRPr="00C01A7C">
        <w:rPr>
          <w:vertAlign w:val="superscript"/>
        </w:rPr>
        <w:t>th</w:t>
      </w:r>
      <w:r w:rsidR="00C01A7C" w:rsidRPr="00C01A7C">
        <w:t xml:space="preserve"> century as a result of Ammeen peace. Whatever the intention of government in imposition taxes on individual or business organization certain principle has to be put into consideration with the view to adopting a fair administration methods, some of which are as follows.</w:t>
      </w:r>
    </w:p>
    <w:p w:rsidR="00C01A7C" w:rsidRPr="00C01A7C" w:rsidRDefault="00C01A7C" w:rsidP="00C01A7C">
      <w:pPr>
        <w:spacing w:line="360" w:lineRule="auto"/>
        <w:ind w:left="720" w:hanging="720"/>
        <w:jc w:val="both"/>
      </w:pPr>
      <w:r w:rsidRPr="00C01A7C">
        <w:t>i</w:t>
      </w:r>
      <w:r w:rsidRPr="00C01A7C">
        <w:tab/>
      </w:r>
      <w:r w:rsidRPr="00C01A7C">
        <w:rPr>
          <w:b/>
        </w:rPr>
        <w:t>A good sources of Income:</w:t>
      </w:r>
      <w:r w:rsidRPr="00C01A7C">
        <w:t xml:space="preserve"> A good taxation must be certain and regulars to collect and calculate.</w:t>
      </w:r>
    </w:p>
    <w:p w:rsidR="00C01A7C" w:rsidRPr="00C01A7C" w:rsidRDefault="00C01A7C" w:rsidP="00C01A7C">
      <w:pPr>
        <w:spacing w:line="360" w:lineRule="auto"/>
        <w:ind w:left="720" w:hanging="720"/>
        <w:jc w:val="both"/>
      </w:pPr>
      <w:r w:rsidRPr="00C01A7C">
        <w:t>ii</w:t>
      </w:r>
      <w:r w:rsidRPr="00C01A7C">
        <w:tab/>
      </w:r>
      <w:r w:rsidRPr="00C01A7C">
        <w:rPr>
          <w:b/>
        </w:rPr>
        <w:t>Equitability:</w:t>
      </w:r>
      <w:r w:rsidRPr="00C01A7C">
        <w:t xml:space="preserve"> Citizen should be level on the basis of their ability to pay.</w:t>
      </w:r>
    </w:p>
    <w:p w:rsidR="00C01A7C" w:rsidRPr="00C01A7C" w:rsidRDefault="00C01A7C" w:rsidP="00C01A7C">
      <w:pPr>
        <w:spacing w:line="360" w:lineRule="auto"/>
        <w:ind w:left="720" w:hanging="720"/>
        <w:jc w:val="both"/>
      </w:pPr>
      <w:r w:rsidRPr="00C01A7C">
        <w:t>iii</w:t>
      </w:r>
      <w:r w:rsidRPr="00C01A7C">
        <w:tab/>
      </w:r>
      <w:r w:rsidRPr="00C01A7C">
        <w:rPr>
          <w:b/>
        </w:rPr>
        <w:t xml:space="preserve">As a Fiscal Weapon: </w:t>
      </w:r>
      <w:r w:rsidRPr="00C01A7C">
        <w:t>A good tax system should be capable of being as fiscal measure, for instance checking the production of certain goods and inflation.</w:t>
      </w:r>
    </w:p>
    <w:p w:rsidR="00C01A7C" w:rsidRPr="00C01A7C" w:rsidRDefault="00C01A7C" w:rsidP="00C01A7C">
      <w:pPr>
        <w:spacing w:line="360" w:lineRule="auto"/>
        <w:ind w:left="720" w:hanging="720"/>
        <w:jc w:val="both"/>
      </w:pPr>
      <w:r w:rsidRPr="00C01A7C">
        <w:t>iv.</w:t>
      </w:r>
      <w:r w:rsidRPr="00C01A7C">
        <w:tab/>
      </w:r>
      <w:r w:rsidRPr="00C01A7C">
        <w:rPr>
          <w:b/>
        </w:rPr>
        <w:t>It should be Productive:</w:t>
      </w:r>
      <w:r w:rsidRPr="00C01A7C">
        <w:t xml:space="preserve"> A good tax system should not disturb production and efficiently. </w:t>
      </w:r>
    </w:p>
    <w:p w:rsidR="00C01A7C" w:rsidRPr="00C01A7C" w:rsidRDefault="00C01A7C" w:rsidP="00C01A7C">
      <w:pPr>
        <w:spacing w:line="360" w:lineRule="auto"/>
        <w:ind w:left="720" w:hanging="720"/>
        <w:jc w:val="both"/>
      </w:pPr>
      <w:r w:rsidRPr="00C01A7C">
        <w:t>v.</w:t>
      </w:r>
      <w:r w:rsidRPr="00C01A7C">
        <w:tab/>
      </w:r>
      <w:r w:rsidRPr="00C01A7C">
        <w:rPr>
          <w:b/>
        </w:rPr>
        <w:t>The Cost of Collection:</w:t>
      </w:r>
      <w:r w:rsidRPr="00C01A7C">
        <w:t xml:space="preserve"> The cost of collection should not be too higher than the proceed arising there on.</w:t>
      </w:r>
    </w:p>
    <w:p w:rsidR="00C01A7C" w:rsidRPr="00C01A7C" w:rsidRDefault="00C01A7C" w:rsidP="00C01A7C">
      <w:pPr>
        <w:spacing w:line="360" w:lineRule="auto"/>
        <w:ind w:left="720" w:hanging="720"/>
        <w:jc w:val="both"/>
      </w:pPr>
      <w:r w:rsidRPr="00C01A7C">
        <w:t>vi.</w:t>
      </w:r>
      <w:r w:rsidRPr="00C01A7C">
        <w:tab/>
      </w:r>
      <w:r w:rsidRPr="00C01A7C">
        <w:rPr>
          <w:b/>
        </w:rPr>
        <w:t>The Rate to be Paid:</w:t>
      </w:r>
      <w:r w:rsidRPr="00C01A7C">
        <w:t xml:space="preserve"> The rate to be paid as tax should be too high as to leave inadequate amount for deal payer so as to cater for the basic necessities for live such as clothing, food, shelter e.t.c.</w:t>
      </w:r>
    </w:p>
    <w:p w:rsidR="00C01A7C" w:rsidRPr="00C01A7C" w:rsidRDefault="00C01A7C" w:rsidP="00C01A7C">
      <w:pPr>
        <w:spacing w:line="360" w:lineRule="auto"/>
        <w:ind w:left="720" w:hanging="720"/>
        <w:jc w:val="both"/>
      </w:pPr>
      <w:r w:rsidRPr="00C01A7C">
        <w:t>vii</w:t>
      </w:r>
      <w:r w:rsidRPr="00C01A7C">
        <w:tab/>
      </w:r>
      <w:r w:rsidRPr="00C01A7C">
        <w:rPr>
          <w:b/>
        </w:rPr>
        <w:t>The Rate to be Fixed:</w:t>
      </w:r>
      <w:r w:rsidRPr="00C01A7C">
        <w:t xml:space="preserve"> As tax should be by law and not to be left to the desertion of the collectors. </w:t>
      </w:r>
    </w:p>
    <w:p w:rsidR="00C01A7C" w:rsidRPr="00C01A7C" w:rsidRDefault="00C01A7C" w:rsidP="00C01A7C">
      <w:pPr>
        <w:spacing w:line="360" w:lineRule="auto"/>
        <w:ind w:left="720" w:hanging="720"/>
        <w:jc w:val="both"/>
      </w:pPr>
      <w:r w:rsidRPr="00C01A7C">
        <w:t>viii</w:t>
      </w:r>
      <w:r w:rsidRPr="00C01A7C">
        <w:tab/>
        <w:t>The law so enacted should be simple so as to facilitate easy understanding by the tax payers.</w:t>
      </w:r>
    </w:p>
    <w:p w:rsidR="00C01A7C" w:rsidRPr="00C01A7C" w:rsidRDefault="00C01A7C" w:rsidP="00C01A7C">
      <w:pPr>
        <w:spacing w:line="360" w:lineRule="auto"/>
        <w:ind w:left="720" w:hanging="720"/>
        <w:jc w:val="both"/>
      </w:pPr>
      <w:r w:rsidRPr="00C01A7C">
        <w:t>ix.</w:t>
      </w:r>
      <w:r w:rsidRPr="00C01A7C">
        <w:tab/>
        <w:t>The time of tax collection should be convenient to the payers, Suffice to say collection period from farmers should be during the harvesting period.</w:t>
      </w:r>
    </w:p>
    <w:p w:rsidR="00C01A7C" w:rsidRPr="00C01A7C" w:rsidRDefault="00C01A7C" w:rsidP="00C01A7C">
      <w:pPr>
        <w:spacing w:line="360" w:lineRule="auto"/>
        <w:jc w:val="both"/>
      </w:pPr>
      <w:r w:rsidRPr="00C01A7C">
        <w:lastRenderedPageBreak/>
        <w:tab/>
        <w:t>This principle are therefore not necessary but a guide toward effectiveness in the administration of taxation and development.</w:t>
      </w:r>
    </w:p>
    <w:p w:rsidR="00C01A7C" w:rsidRPr="00C01A7C" w:rsidRDefault="00C01A7C" w:rsidP="00C01A7C">
      <w:pPr>
        <w:spacing w:line="360" w:lineRule="auto"/>
        <w:jc w:val="both"/>
        <w:rPr>
          <w:b/>
        </w:rPr>
      </w:pPr>
      <w:r w:rsidRPr="00C01A7C">
        <w:rPr>
          <w:b/>
        </w:rPr>
        <w:t>2.2.4</w:t>
      </w:r>
      <w:r w:rsidR="005A6339" w:rsidRPr="00C01A7C">
        <w:rPr>
          <w:b/>
        </w:rPr>
        <w:tab/>
        <w:t xml:space="preserve">Types Of Taxes  </w:t>
      </w:r>
    </w:p>
    <w:p w:rsidR="00C01A7C" w:rsidRPr="00C01A7C" w:rsidRDefault="00C01A7C" w:rsidP="00C01A7C">
      <w:pPr>
        <w:spacing w:line="360" w:lineRule="auto"/>
        <w:jc w:val="both"/>
      </w:pPr>
      <w:r w:rsidRPr="00C01A7C">
        <w:tab/>
        <w:t xml:space="preserve">A tax as noted as sum of money to be paid by citizen according to their income e.t.c to the government For the provision the tax payer a certain benefit such as provision of good roads, goods water supply, etc and it is aim at providing the government with necessary fund for the general administration of the country. These are two broad devices of taxes. These are: </w:t>
      </w:r>
    </w:p>
    <w:p w:rsidR="00C01A7C" w:rsidRPr="00C01A7C" w:rsidRDefault="00C01A7C" w:rsidP="00C01A7C">
      <w:pPr>
        <w:spacing w:line="360" w:lineRule="auto"/>
        <w:jc w:val="both"/>
      </w:pPr>
      <w:r w:rsidRPr="00C01A7C">
        <w:t>a.</w:t>
      </w:r>
      <w:r w:rsidRPr="00C01A7C">
        <w:tab/>
        <w:t xml:space="preserve">Direct taxes </w:t>
      </w:r>
    </w:p>
    <w:p w:rsidR="00C01A7C" w:rsidRPr="00C01A7C" w:rsidRDefault="00C01A7C" w:rsidP="00C01A7C">
      <w:pPr>
        <w:spacing w:line="360" w:lineRule="auto"/>
        <w:jc w:val="both"/>
      </w:pPr>
      <w:r w:rsidRPr="00C01A7C">
        <w:t>b.</w:t>
      </w:r>
      <w:r w:rsidRPr="00C01A7C">
        <w:tab/>
        <w:t>Indirect taxes.</w:t>
      </w:r>
    </w:p>
    <w:p w:rsidR="00C01A7C" w:rsidRPr="00C01A7C" w:rsidRDefault="00C01A7C" w:rsidP="00C01A7C">
      <w:pPr>
        <w:spacing w:line="360" w:lineRule="auto"/>
        <w:jc w:val="both"/>
      </w:pPr>
      <w:r w:rsidRPr="00C01A7C">
        <w:t>A.</w:t>
      </w:r>
      <w:r w:rsidR="005A6339" w:rsidRPr="00C01A7C">
        <w:tab/>
      </w:r>
      <w:r w:rsidR="005A6339" w:rsidRPr="00C01A7C">
        <w:rPr>
          <w:b/>
        </w:rPr>
        <w:t>Direct Taxes</w:t>
      </w:r>
      <w:r w:rsidR="005A6339" w:rsidRPr="00C01A7C">
        <w:t xml:space="preserve"> </w:t>
      </w:r>
    </w:p>
    <w:p w:rsidR="00C01A7C" w:rsidRPr="00C01A7C" w:rsidRDefault="00C01A7C" w:rsidP="00C01A7C">
      <w:pPr>
        <w:spacing w:line="360" w:lineRule="auto"/>
        <w:jc w:val="both"/>
      </w:pPr>
      <w:r w:rsidRPr="00C01A7C">
        <w:tab/>
        <w:t>These are levied directly on the income of tax payers and his properties. They are called direct taxes because their burden fatly directly on the tax payers.</w:t>
      </w:r>
    </w:p>
    <w:p w:rsidR="00C01A7C" w:rsidRPr="00C01A7C" w:rsidRDefault="00C01A7C" w:rsidP="00C01A7C">
      <w:pPr>
        <w:spacing w:line="360" w:lineRule="auto"/>
        <w:ind w:left="720" w:hanging="720"/>
        <w:jc w:val="both"/>
      </w:pPr>
      <w:r w:rsidRPr="00C01A7C">
        <w:t>i</w:t>
      </w:r>
      <w:r w:rsidRPr="00C01A7C">
        <w:tab/>
        <w:t>There collection cost are less particular, where the pay-as-you-earn system is used.</w:t>
      </w:r>
    </w:p>
    <w:p w:rsidR="00C01A7C" w:rsidRPr="00C01A7C" w:rsidRDefault="00C01A7C" w:rsidP="00C01A7C">
      <w:pPr>
        <w:spacing w:line="360" w:lineRule="auto"/>
        <w:ind w:left="720" w:hanging="720"/>
        <w:jc w:val="both"/>
      </w:pPr>
      <w:r w:rsidRPr="00C01A7C">
        <w:t>ii</w:t>
      </w:r>
      <w:r w:rsidRPr="00C01A7C">
        <w:tab/>
        <w:t>They could be used as an instrument as fiscal policy to control inflation</w:t>
      </w:r>
    </w:p>
    <w:p w:rsidR="00C01A7C" w:rsidRPr="00C01A7C" w:rsidRDefault="00C01A7C" w:rsidP="00C01A7C">
      <w:pPr>
        <w:spacing w:line="360" w:lineRule="auto"/>
        <w:jc w:val="both"/>
      </w:pPr>
      <w:r w:rsidRPr="00C01A7C">
        <w:t>iii</w:t>
      </w:r>
      <w:r w:rsidRPr="00C01A7C">
        <w:tab/>
        <w:t>They are certain and government budget on them.</w:t>
      </w:r>
    </w:p>
    <w:p w:rsidR="00C01A7C" w:rsidRPr="00C01A7C" w:rsidRDefault="00C01A7C" w:rsidP="00C01A7C">
      <w:pPr>
        <w:spacing w:line="360" w:lineRule="auto"/>
        <w:ind w:left="720" w:hanging="720"/>
        <w:jc w:val="both"/>
      </w:pPr>
      <w:r w:rsidRPr="00C01A7C">
        <w:t>iv</w:t>
      </w:r>
      <w:r w:rsidRPr="00C01A7C">
        <w:tab/>
        <w:t>They change up tax evaluation is more difficult than indirect tax.</w:t>
      </w:r>
    </w:p>
    <w:p w:rsidR="00C01A7C" w:rsidRPr="00C01A7C" w:rsidRDefault="00C01A7C" w:rsidP="00C01A7C">
      <w:pPr>
        <w:spacing w:line="360" w:lineRule="auto"/>
        <w:ind w:left="720" w:hanging="720"/>
        <w:jc w:val="both"/>
      </w:pPr>
      <w:r w:rsidRPr="00C01A7C">
        <w:t>v.</w:t>
      </w:r>
      <w:r w:rsidRPr="00C01A7C">
        <w:tab/>
        <w:t>They tend to be equitable they secure equality of burden of taxes among the payers.</w:t>
      </w:r>
    </w:p>
    <w:p w:rsidR="00C01A7C" w:rsidRPr="00C01A7C" w:rsidRDefault="00C01A7C" w:rsidP="00C01A7C">
      <w:pPr>
        <w:spacing w:line="360" w:lineRule="auto"/>
        <w:ind w:left="720" w:hanging="720"/>
        <w:jc w:val="both"/>
      </w:pPr>
      <w:r w:rsidRPr="00C01A7C">
        <w:t>vi</w:t>
      </w:r>
      <w:r w:rsidRPr="00C01A7C">
        <w:tab/>
        <w:t>They build conscious responsibility in the citizen because the payers are aware of their contribution to the administration of the country.</w:t>
      </w:r>
    </w:p>
    <w:p w:rsidR="00C01A7C" w:rsidRPr="00C01A7C" w:rsidRDefault="00C01A7C" w:rsidP="00C01A7C">
      <w:pPr>
        <w:spacing w:line="360" w:lineRule="auto"/>
        <w:jc w:val="both"/>
      </w:pPr>
      <w:r w:rsidRPr="00C01A7C">
        <w:t>b.</w:t>
      </w:r>
      <w:r w:rsidRPr="00C01A7C">
        <w:tab/>
      </w:r>
      <w:r w:rsidRPr="00C01A7C">
        <w:rPr>
          <w:b/>
        </w:rPr>
        <w:t>Personal Income Tax:</w:t>
      </w:r>
      <w:r w:rsidRPr="00C01A7C">
        <w:t xml:space="preserve"> Income upon which personal income is charged could be define as the total income of individuals of any year of assessment, plus all income from all sources for the year including balancing charges less any relief and capital allowance for the year.</w:t>
      </w:r>
    </w:p>
    <w:p w:rsidR="00C01A7C" w:rsidRPr="00C01A7C" w:rsidRDefault="00C01A7C" w:rsidP="00C01A7C">
      <w:pPr>
        <w:spacing w:line="360" w:lineRule="auto"/>
        <w:jc w:val="both"/>
      </w:pPr>
      <w:r w:rsidRPr="00C01A7C">
        <w:lastRenderedPageBreak/>
        <w:tab/>
        <w:t>In Nigeria, certain allowance of relief deducted from the gross income before a fixed rate is charged on the balance called chargeable income.</w:t>
      </w:r>
    </w:p>
    <w:p w:rsidR="00C01A7C" w:rsidRPr="00C01A7C" w:rsidRDefault="00C01A7C" w:rsidP="00C01A7C">
      <w:pPr>
        <w:spacing w:line="360" w:lineRule="auto"/>
        <w:jc w:val="both"/>
      </w:pPr>
      <w:r w:rsidRPr="00C01A7C">
        <w:tab/>
        <w:t>The rate of income taxes is suggested by the government according to their financial requirements. Variation of the code are also suggested by them to the officials. Income tax is not in theory a permanent tax. It is based on yearly basis according to section (520) of the provisional collection of taxes act of (1968) which provides that as soon as the taxes generated for any year, the provision of act is enforced. The first of such a division in direct taxes is that of pay-as-you earn (P-A-Y-E) is system whereby each employees pays certain percentages rate as tax to the government based on the nation of higher pay contracts high rate. The amount of which is deducted by the employer. The second sub-division in the community or development tax where a flat rate is imposed regardless of differences then exist in the earning of an individual income tax management act (ITMA 1961) with amendments, this is very owning to the reasons before discussed under demerit of direct tax. Other form of direct tax mentioned above are company tax which is a compulsory income tax at of (1961).</w:t>
      </w:r>
    </w:p>
    <w:p w:rsidR="00C01A7C" w:rsidRPr="00C01A7C" w:rsidRDefault="00C01A7C" w:rsidP="00C01A7C">
      <w:pPr>
        <w:spacing w:line="360" w:lineRule="auto"/>
        <w:jc w:val="both"/>
        <w:rPr>
          <w:b/>
        </w:rPr>
      </w:pPr>
      <w:r w:rsidRPr="00C01A7C">
        <w:rPr>
          <w:b/>
        </w:rPr>
        <w:t xml:space="preserve">B. </w:t>
      </w:r>
      <w:r w:rsidR="005A6339" w:rsidRPr="00C01A7C">
        <w:rPr>
          <w:b/>
        </w:rPr>
        <w:t xml:space="preserve">Indirect Taxes </w:t>
      </w:r>
    </w:p>
    <w:p w:rsidR="00C01A7C" w:rsidRPr="00C01A7C" w:rsidRDefault="00C01A7C" w:rsidP="00C01A7C">
      <w:pPr>
        <w:spacing w:line="360" w:lineRule="auto"/>
        <w:jc w:val="both"/>
      </w:pPr>
      <w:r w:rsidRPr="00C01A7C">
        <w:tab/>
        <w:t>These are taxes which are levied on goods and services that are sold to the public. They are called indirect tax because the tax incidence does not fall directly on the payers it is being bored by the wholesalers, manufacturer or retailers, company income tax act of (1961) and Eddy C.N (1988) however, small or larger taxes most be paid on anything that is bought in the market.</w:t>
      </w:r>
    </w:p>
    <w:p w:rsidR="00C01A7C" w:rsidRPr="00C01A7C" w:rsidRDefault="00C01A7C" w:rsidP="00C01A7C">
      <w:pPr>
        <w:spacing w:line="360" w:lineRule="auto"/>
        <w:jc w:val="both"/>
      </w:pPr>
      <w:r w:rsidRPr="00C01A7C">
        <w:tab/>
        <w:t>The revenue according to the government them this source is market able one, these includes.</w:t>
      </w:r>
    </w:p>
    <w:p w:rsidR="00C01A7C" w:rsidRPr="00C01A7C" w:rsidRDefault="00C01A7C" w:rsidP="00C01A7C">
      <w:pPr>
        <w:spacing w:line="360" w:lineRule="auto"/>
        <w:jc w:val="both"/>
      </w:pPr>
      <w:r w:rsidRPr="00C01A7C">
        <w:lastRenderedPageBreak/>
        <w:t xml:space="preserve">Exercise Duties: These are taxes levied on the locally manufactured goods such as cigarettes, beers cement among others even through this types of taxes are not in operation in Ilorin East Local government. It directly benefit from it though the statutory allocation from the federal government, therefore it is worthy of amplification on direct taxes. </w:t>
      </w:r>
    </w:p>
    <w:p w:rsidR="00C01A7C" w:rsidRPr="00C01A7C" w:rsidRDefault="00C01A7C" w:rsidP="00C01A7C">
      <w:pPr>
        <w:spacing w:line="360" w:lineRule="auto"/>
        <w:ind w:left="720" w:hanging="720"/>
        <w:jc w:val="both"/>
      </w:pPr>
      <w:r w:rsidRPr="00C01A7C">
        <w:t>*</w:t>
      </w:r>
      <w:r w:rsidRPr="00C01A7C">
        <w:tab/>
        <w:t>They are difficult to evade because they are being taxes to direct taxes.</w:t>
      </w:r>
    </w:p>
    <w:p w:rsidR="00C01A7C" w:rsidRPr="00C01A7C" w:rsidRDefault="00C01A7C" w:rsidP="00C01A7C">
      <w:pPr>
        <w:spacing w:line="360" w:lineRule="auto"/>
        <w:ind w:left="720" w:hanging="720"/>
        <w:jc w:val="both"/>
      </w:pPr>
      <w:r w:rsidRPr="00C01A7C">
        <w:t>*</w:t>
      </w:r>
      <w:r w:rsidRPr="00C01A7C">
        <w:tab/>
        <w:t>They unconsciously paid and therefore resentment and up heavals.</w:t>
      </w:r>
    </w:p>
    <w:p w:rsidR="00C01A7C" w:rsidRPr="00C01A7C" w:rsidRDefault="00C01A7C" w:rsidP="00C01A7C">
      <w:pPr>
        <w:spacing w:line="360" w:lineRule="auto"/>
        <w:jc w:val="both"/>
      </w:pPr>
      <w:r w:rsidRPr="00C01A7C">
        <w:t>*</w:t>
      </w:r>
      <w:r w:rsidRPr="00C01A7C">
        <w:tab/>
        <w:t xml:space="preserve">They do not directly affects savings </w:t>
      </w:r>
    </w:p>
    <w:p w:rsidR="00C01A7C" w:rsidRPr="00C01A7C" w:rsidRDefault="00C01A7C" w:rsidP="00C01A7C">
      <w:pPr>
        <w:spacing w:line="360" w:lineRule="auto"/>
        <w:ind w:left="720" w:hanging="720"/>
        <w:jc w:val="both"/>
      </w:pPr>
      <w:r w:rsidRPr="00C01A7C">
        <w:t>*</w:t>
      </w:r>
      <w:r w:rsidRPr="00C01A7C">
        <w:tab/>
        <w:t>It collections are simple and therefore yield revenue quickly to the government.</w:t>
      </w:r>
    </w:p>
    <w:p w:rsidR="00C01A7C" w:rsidRPr="00C01A7C" w:rsidRDefault="00C01A7C" w:rsidP="00C01A7C">
      <w:pPr>
        <w:spacing w:line="360" w:lineRule="auto"/>
        <w:ind w:left="720" w:hanging="720"/>
        <w:jc w:val="both"/>
      </w:pPr>
      <w:r w:rsidRPr="00C01A7C">
        <w:t>*</w:t>
      </w:r>
      <w:r w:rsidRPr="00C01A7C">
        <w:tab/>
        <w:t xml:space="preserve">They also have ability to discourage the consumption of certain goods </w:t>
      </w:r>
    </w:p>
    <w:p w:rsidR="00C01A7C" w:rsidRPr="00C01A7C" w:rsidRDefault="00C01A7C" w:rsidP="00C01A7C">
      <w:pPr>
        <w:spacing w:line="360" w:lineRule="auto"/>
        <w:ind w:left="720" w:hanging="720"/>
        <w:jc w:val="both"/>
      </w:pPr>
      <w:r w:rsidRPr="00C01A7C">
        <w:t>*</w:t>
      </w:r>
      <w:r w:rsidRPr="00C01A7C">
        <w:tab/>
        <w:t>They can also be used to protect home industries form the hand of foreign long established industries.</w:t>
      </w:r>
    </w:p>
    <w:p w:rsidR="00C01A7C" w:rsidRPr="00C01A7C" w:rsidRDefault="00C01A7C" w:rsidP="00C01A7C">
      <w:pPr>
        <w:spacing w:line="360" w:lineRule="auto"/>
        <w:jc w:val="both"/>
        <w:rPr>
          <w:b/>
        </w:rPr>
      </w:pPr>
      <w:r w:rsidRPr="00C01A7C">
        <w:rPr>
          <w:b/>
        </w:rPr>
        <w:t>2.2.5</w:t>
      </w:r>
      <w:r w:rsidRPr="00C01A7C">
        <w:rPr>
          <w:b/>
        </w:rPr>
        <w:tab/>
      </w:r>
      <w:r w:rsidR="0069577F" w:rsidRPr="00C01A7C">
        <w:rPr>
          <w:b/>
        </w:rPr>
        <w:t xml:space="preserve">The Purpose Of Taxation     </w:t>
      </w:r>
    </w:p>
    <w:p w:rsidR="00C01A7C" w:rsidRPr="00C01A7C" w:rsidRDefault="00C01A7C" w:rsidP="00C01A7C">
      <w:pPr>
        <w:spacing w:line="360" w:lineRule="auto"/>
        <w:jc w:val="both"/>
      </w:pPr>
      <w:r w:rsidRPr="00C01A7C">
        <w:tab/>
        <w:t xml:space="preserve">These are imposed by various government various reasons some of which are levied in order to generated revenue to enable the government perform their basic functions which includes: </w:t>
      </w:r>
    </w:p>
    <w:p w:rsidR="00C01A7C" w:rsidRPr="00C01A7C" w:rsidRDefault="00C01A7C" w:rsidP="00C01A7C">
      <w:pPr>
        <w:spacing w:line="360" w:lineRule="auto"/>
        <w:jc w:val="both"/>
      </w:pPr>
      <w:r w:rsidRPr="00C01A7C">
        <w:t>a.</w:t>
      </w:r>
      <w:r w:rsidRPr="00C01A7C">
        <w:tab/>
        <w:t>The protection of its citizen against external aggressors.</w:t>
      </w:r>
    </w:p>
    <w:p w:rsidR="00C01A7C" w:rsidRPr="00C01A7C" w:rsidRDefault="00C01A7C" w:rsidP="00C01A7C">
      <w:pPr>
        <w:spacing w:line="360" w:lineRule="auto"/>
        <w:ind w:left="720" w:hanging="720"/>
        <w:jc w:val="both"/>
      </w:pPr>
      <w:r w:rsidRPr="00C01A7C">
        <w:t>b.</w:t>
      </w:r>
      <w:r w:rsidRPr="00C01A7C">
        <w:tab/>
        <w:t>The maintenance of law and order and the provision of social services to the entire populations.</w:t>
      </w:r>
    </w:p>
    <w:p w:rsidR="00C01A7C" w:rsidRPr="00C01A7C" w:rsidRDefault="00C01A7C" w:rsidP="00C01A7C">
      <w:pPr>
        <w:spacing w:line="360" w:lineRule="auto"/>
        <w:jc w:val="both"/>
      </w:pPr>
      <w:r w:rsidRPr="00C01A7C">
        <w:tab/>
        <w:t xml:space="preserve">Taxes are also being imposed with the view to redistribute and bridge income gap. This enable the highly placed (people pay more than the lower) Ackahnyamike E.E and Million C. Taylor prevailed individual in the community. This is being done by the government through the establishment of progressive tax structure to achieving this aims it can also be bused to check inflation. That is to reduce excess liquidity in circulation and also being used to discourage the </w:t>
      </w:r>
      <w:r w:rsidRPr="00C01A7C">
        <w:lastRenderedPageBreak/>
        <w:t>consumption of certain goods and service by placing heavy taxes on the luxury and patronage by the consumers.</w:t>
      </w:r>
    </w:p>
    <w:p w:rsidR="00C01A7C" w:rsidRPr="00C01A7C" w:rsidRDefault="00C01A7C" w:rsidP="00C01A7C">
      <w:pPr>
        <w:spacing w:line="360" w:lineRule="auto"/>
        <w:jc w:val="both"/>
      </w:pPr>
      <w:r w:rsidRPr="00C01A7C">
        <w:tab/>
        <w:t>Taxation is also aimed at checking unemployment by charging a very low tax on the profit of corporate industries so as to ploughed back their profit back to problems.</w:t>
      </w:r>
    </w:p>
    <w:p w:rsidR="00C01A7C" w:rsidRPr="00C01A7C" w:rsidRDefault="00C01A7C" w:rsidP="00C01A7C">
      <w:pPr>
        <w:spacing w:line="360" w:lineRule="auto"/>
        <w:jc w:val="both"/>
        <w:rPr>
          <w:b/>
        </w:rPr>
      </w:pPr>
      <w:r w:rsidRPr="00C01A7C">
        <w:rPr>
          <w:b/>
        </w:rPr>
        <w:t>2.2.6</w:t>
      </w:r>
      <w:r w:rsidRPr="00C01A7C">
        <w:rPr>
          <w:b/>
        </w:rPr>
        <w:tab/>
      </w:r>
      <w:r w:rsidR="0069577F" w:rsidRPr="00C01A7C">
        <w:rPr>
          <w:b/>
        </w:rPr>
        <w:t xml:space="preserve">Method Of Tax Improvement </w:t>
      </w:r>
    </w:p>
    <w:p w:rsidR="00C01A7C" w:rsidRPr="00C01A7C" w:rsidRDefault="00C01A7C" w:rsidP="00C01A7C">
      <w:pPr>
        <w:spacing w:line="360" w:lineRule="auto"/>
        <w:jc w:val="both"/>
      </w:pPr>
      <w:r w:rsidRPr="00C01A7C">
        <w:tab/>
        <w:t>Basically, tax collection is aimed at boosting the revenue of any government be it federal, state or local government. in correct view of this it implies therefore that the method by which the revenue based could be effectively and efficiently collected could be as follows:</w:t>
      </w:r>
    </w:p>
    <w:p w:rsidR="00C01A7C" w:rsidRPr="00C01A7C" w:rsidRDefault="00C01A7C" w:rsidP="00C01A7C">
      <w:pPr>
        <w:spacing w:line="360" w:lineRule="auto"/>
        <w:jc w:val="both"/>
      </w:pPr>
      <w:r w:rsidRPr="00C01A7C">
        <w:rPr>
          <w:b/>
        </w:rPr>
        <w:t>Provision of Material:</w:t>
      </w:r>
      <w:r w:rsidRPr="00C01A7C">
        <w:t xml:space="preserve"> In order to enhance effectiveness in tax collection, necessary import such as moor circles among others, has to be provided with the view to easing the transportation from one place to another by tax collectors, such use of analysis who will evaluate the tax liability of the tax payers is also a key variable.</w:t>
      </w:r>
    </w:p>
    <w:p w:rsidR="00C01A7C" w:rsidRPr="00C01A7C" w:rsidRDefault="00C01A7C" w:rsidP="00C01A7C">
      <w:pPr>
        <w:spacing w:line="360" w:lineRule="auto"/>
        <w:jc w:val="both"/>
      </w:pPr>
      <w:r w:rsidRPr="00C01A7C">
        <w:rPr>
          <w:b/>
        </w:rPr>
        <w:t>System Analysis:</w:t>
      </w:r>
      <w:r w:rsidRPr="00C01A7C">
        <w:t xml:space="preserve"> There should be an evaluation of the realized components with the view to access the feasibility study being carried in suffice to pay, there should be an evaluation of he existing system used in various tax collections, so that a valid conclusion could be made.</w:t>
      </w:r>
    </w:p>
    <w:p w:rsidR="00C01A7C" w:rsidRPr="00C01A7C" w:rsidRDefault="00C01A7C" w:rsidP="00C01A7C">
      <w:pPr>
        <w:spacing w:line="360" w:lineRule="auto"/>
        <w:jc w:val="both"/>
      </w:pPr>
      <w:r w:rsidRPr="00C01A7C">
        <w:rPr>
          <w:b/>
        </w:rPr>
        <w:t xml:space="preserve">System Design: </w:t>
      </w:r>
      <w:r w:rsidRPr="00C01A7C">
        <w:t xml:space="preserve"> Based on system evaluation, it is material to design the system very well so as to create a safety margin for the government in drawing and individual human being to tax. This could be done by creating a forum whereby village, community leader would have a say in the local government affairs. By so doing this, human being will be post and lamentation made easy.</w:t>
      </w:r>
    </w:p>
    <w:p w:rsidR="00C01A7C" w:rsidRPr="00C01A7C" w:rsidRDefault="00C01A7C" w:rsidP="00C01A7C">
      <w:pPr>
        <w:spacing w:line="360" w:lineRule="auto"/>
        <w:jc w:val="both"/>
      </w:pPr>
      <w:r w:rsidRPr="00C01A7C">
        <w:rPr>
          <w:b/>
        </w:rPr>
        <w:lastRenderedPageBreak/>
        <w:t xml:space="preserve">Introduction of workshop:  </w:t>
      </w:r>
      <w:r w:rsidRPr="00C01A7C">
        <w:t xml:space="preserve">In order to being effectiveness to revenue base, a concerted effort should be made to improve the knowledge of the revenue collectors. This can hardly be done though training and workshop organization. </w:t>
      </w:r>
    </w:p>
    <w:p w:rsidR="00C01A7C" w:rsidRPr="00C01A7C" w:rsidRDefault="00C01A7C" w:rsidP="00C01A7C">
      <w:pPr>
        <w:spacing w:line="360" w:lineRule="auto"/>
        <w:jc w:val="both"/>
      </w:pPr>
      <w:r w:rsidRPr="00C01A7C">
        <w:rPr>
          <w:b/>
        </w:rPr>
        <w:t xml:space="preserve">Qualification Basically: </w:t>
      </w:r>
      <w:r w:rsidRPr="00C01A7C">
        <w:t xml:space="preserve">there should be a measure or parameter to set a standard by which an  individual should have attained before such a person is being qualified to hold the post of a revenue collect or such requisite  might include basic education standard, age and strength alongside with experience and ability to any environmental changes. </w:t>
      </w:r>
    </w:p>
    <w:p w:rsidR="00C01A7C" w:rsidRPr="00C01A7C" w:rsidRDefault="00C01A7C" w:rsidP="00C01A7C">
      <w:pPr>
        <w:spacing w:line="360" w:lineRule="auto"/>
        <w:jc w:val="both"/>
      </w:pPr>
      <w:r w:rsidRPr="00C01A7C">
        <w:rPr>
          <w:b/>
        </w:rPr>
        <w:t>Proper Checking:</w:t>
      </w:r>
      <w:r w:rsidRPr="00C01A7C">
        <w:t xml:space="preserve"> A body should be created monitor the activities of the rate clerks and imposed control measures on such an individual so that the government could guide against fraudulent activities of the revenue collectors. </w:t>
      </w:r>
    </w:p>
    <w:p w:rsidR="00C01A7C" w:rsidRPr="00C01A7C" w:rsidRDefault="00C01A7C" w:rsidP="00C01A7C">
      <w:pPr>
        <w:spacing w:line="360" w:lineRule="auto"/>
        <w:jc w:val="both"/>
      </w:pPr>
      <w:r w:rsidRPr="00C01A7C">
        <w:tab/>
        <w:t>In conclusion, it is help that by imposing above measure there is no doubt that taxes would be effectively and efficiently.</w:t>
      </w:r>
    </w:p>
    <w:p w:rsidR="00C01A7C" w:rsidRPr="00C01A7C" w:rsidRDefault="0069577F" w:rsidP="00C01A7C">
      <w:pPr>
        <w:spacing w:line="360" w:lineRule="auto"/>
        <w:jc w:val="both"/>
        <w:rPr>
          <w:b/>
        </w:rPr>
      </w:pPr>
      <w:r w:rsidRPr="00C01A7C">
        <w:rPr>
          <w:b/>
        </w:rPr>
        <w:t>2.2.7</w:t>
      </w:r>
      <w:r w:rsidRPr="00C01A7C">
        <w:rPr>
          <w:b/>
        </w:rPr>
        <w:tab/>
        <w:t xml:space="preserve">Sources Of Revenue Generation For Local Government </w:t>
      </w:r>
    </w:p>
    <w:p w:rsidR="00C01A7C" w:rsidRPr="00C01A7C" w:rsidRDefault="00C01A7C" w:rsidP="00C01A7C">
      <w:pPr>
        <w:spacing w:line="360" w:lineRule="auto"/>
        <w:jc w:val="both"/>
      </w:pPr>
      <w:r w:rsidRPr="00C01A7C">
        <w:tab/>
        <w:t>Economically, revenue is an addition to wealth without an increase to one’s liability. It is a net addition to one’s credit worthiness, among the numerous revenue3 sources, taxation stands as the oldest and most reliable income to the local government.</w:t>
      </w:r>
    </w:p>
    <w:p w:rsidR="00C01A7C" w:rsidRPr="00C01A7C" w:rsidRDefault="0069577F" w:rsidP="00C01A7C">
      <w:pPr>
        <w:spacing w:line="360" w:lineRule="auto"/>
        <w:jc w:val="both"/>
        <w:rPr>
          <w:b/>
        </w:rPr>
      </w:pPr>
      <w:r>
        <w:rPr>
          <w:b/>
        </w:rPr>
        <w:t>2.2.7.1</w:t>
      </w:r>
      <w:r>
        <w:rPr>
          <w:b/>
        </w:rPr>
        <w:tab/>
        <w:t xml:space="preserve">      </w:t>
      </w:r>
      <w:r w:rsidRPr="00C01A7C">
        <w:rPr>
          <w:b/>
        </w:rPr>
        <w:t xml:space="preserve">Types Of Revenue In Local Government Administrations  </w:t>
      </w:r>
    </w:p>
    <w:p w:rsidR="00C01A7C" w:rsidRPr="00C01A7C" w:rsidRDefault="00C01A7C" w:rsidP="00C01A7C">
      <w:pPr>
        <w:spacing w:line="360" w:lineRule="auto"/>
        <w:jc w:val="both"/>
      </w:pPr>
      <w:r w:rsidRPr="00C01A7C">
        <w:tab/>
        <w:t xml:space="preserve">Types of revenue to the local government can be categories to different ways as follows: </w:t>
      </w:r>
    </w:p>
    <w:p w:rsidR="00C01A7C" w:rsidRPr="00C01A7C" w:rsidRDefault="00C01A7C" w:rsidP="00C01A7C">
      <w:pPr>
        <w:spacing w:line="360" w:lineRule="auto"/>
        <w:ind w:left="720" w:hanging="720"/>
        <w:jc w:val="both"/>
      </w:pPr>
      <w:r w:rsidRPr="00C01A7C">
        <w:t>i.</w:t>
      </w:r>
      <w:r w:rsidRPr="00C01A7C">
        <w:tab/>
      </w:r>
      <w:r w:rsidRPr="00C01A7C">
        <w:rPr>
          <w:b/>
        </w:rPr>
        <w:t>Taxation</w:t>
      </w:r>
      <w:r w:rsidRPr="00C01A7C">
        <w:t xml:space="preserve">: This is compulsory levy collected by the local government to meet its financial obligation; this tax is being collected by the government from every citizen and human material resources. </w:t>
      </w:r>
    </w:p>
    <w:p w:rsidR="00C01A7C" w:rsidRPr="00C01A7C" w:rsidRDefault="00C01A7C" w:rsidP="00C01A7C">
      <w:pPr>
        <w:spacing w:line="360" w:lineRule="auto"/>
        <w:ind w:left="720" w:hanging="720"/>
        <w:jc w:val="both"/>
      </w:pPr>
      <w:r w:rsidRPr="00C01A7C">
        <w:t>ii.</w:t>
      </w:r>
      <w:r w:rsidRPr="00C01A7C">
        <w:tab/>
      </w:r>
      <w:r w:rsidRPr="00C01A7C">
        <w:rPr>
          <w:b/>
        </w:rPr>
        <w:t>Fees and Specific Charges:</w:t>
      </w:r>
      <w:r w:rsidRPr="00C01A7C">
        <w:t xml:space="preserve"> The local government provides a number of goods and service for which users have to make payments. Examples of </w:t>
      </w:r>
      <w:r w:rsidRPr="00C01A7C">
        <w:lastRenderedPageBreak/>
        <w:t>fees collected by the local government are vehicle license fees, liquor license fees and market fees.</w:t>
      </w:r>
    </w:p>
    <w:p w:rsidR="00C01A7C" w:rsidRPr="00C01A7C" w:rsidRDefault="00C01A7C" w:rsidP="00C01A7C">
      <w:pPr>
        <w:spacing w:line="360" w:lineRule="auto"/>
        <w:ind w:left="720" w:hanging="720"/>
        <w:jc w:val="both"/>
      </w:pPr>
      <w:r w:rsidRPr="00C01A7C">
        <w:rPr>
          <w:b/>
        </w:rPr>
        <w:t>iii.</w:t>
      </w:r>
      <w:r w:rsidRPr="00C01A7C">
        <w:rPr>
          <w:b/>
        </w:rPr>
        <w:tab/>
        <w:t>Rent royalties and Profits:</w:t>
      </w:r>
      <w:r w:rsidRPr="00C01A7C">
        <w:t xml:space="preserve"> Rent and royalties are received for public land and mineral right (e.g mining), as well as the profits of the local government. </w:t>
      </w:r>
    </w:p>
    <w:p w:rsidR="00C01A7C" w:rsidRPr="00C01A7C" w:rsidRDefault="00C01A7C" w:rsidP="00C01A7C">
      <w:pPr>
        <w:spacing w:line="360" w:lineRule="auto"/>
        <w:ind w:left="720" w:hanging="720"/>
        <w:jc w:val="both"/>
      </w:pPr>
      <w:r w:rsidRPr="00C01A7C">
        <w:t>iv.</w:t>
      </w:r>
      <w:r w:rsidRPr="00C01A7C">
        <w:tab/>
      </w:r>
      <w:r w:rsidRPr="00C01A7C">
        <w:rPr>
          <w:b/>
        </w:rPr>
        <w:t>Motor Park Rates:</w:t>
      </w:r>
      <w:r w:rsidRPr="00C01A7C">
        <w:t xml:space="preserve">  These is great prospect in this source of revenue because with the industrial take of in Ilorin East Local Government. This motor park has every day duels that is being collected by every vehicle that pack there and all vehicle that load in the park. The local government as daily ticket duels.</w:t>
      </w:r>
    </w:p>
    <w:p w:rsidR="00C01A7C" w:rsidRPr="00C01A7C" w:rsidRDefault="00C01A7C" w:rsidP="00C01A7C">
      <w:pPr>
        <w:spacing w:line="360" w:lineRule="auto"/>
        <w:ind w:left="720" w:hanging="720"/>
        <w:jc w:val="both"/>
      </w:pPr>
      <w:r w:rsidRPr="00C01A7C">
        <w:t>v.</w:t>
      </w:r>
      <w:r w:rsidRPr="00C01A7C">
        <w:tab/>
      </w:r>
      <w:r w:rsidRPr="00C01A7C">
        <w:rPr>
          <w:b/>
        </w:rPr>
        <w:t>Borrowing</w:t>
      </w:r>
      <w:r w:rsidRPr="00C01A7C">
        <w:t>: Borrowing is another major source of government revenue. Imo State of Nigeria for example is said to have borrowed a sum of N167 million (made up both external and internal loan) between 1979 and 1983. this loan was used in establishing some industries and utilities such as electricity, water and roads.</w:t>
      </w:r>
    </w:p>
    <w:p w:rsidR="00C01A7C" w:rsidRPr="00C01A7C" w:rsidRDefault="00C01A7C" w:rsidP="00C01A7C">
      <w:pPr>
        <w:spacing w:line="360" w:lineRule="auto"/>
        <w:ind w:left="720" w:hanging="720"/>
        <w:jc w:val="both"/>
      </w:pPr>
      <w:r w:rsidRPr="00C01A7C">
        <w:t>vi.</w:t>
      </w:r>
      <w:r w:rsidRPr="00C01A7C">
        <w:tab/>
      </w:r>
      <w:r w:rsidRPr="00C01A7C">
        <w:rPr>
          <w:b/>
        </w:rPr>
        <w:t>Grant</w:t>
      </w:r>
      <w:r w:rsidRPr="00C01A7C">
        <w:t>: Local government revenue grants form the state government, this grant is to accomplish project in the local government sector.</w:t>
      </w:r>
    </w:p>
    <w:p w:rsidR="00C01A7C" w:rsidRDefault="00C01A7C" w:rsidP="00F453FE">
      <w:pPr>
        <w:spacing w:line="360" w:lineRule="auto"/>
        <w:ind w:left="720" w:hanging="720"/>
        <w:jc w:val="both"/>
      </w:pPr>
      <w:r w:rsidRPr="00C01A7C">
        <w:t>vii.</w:t>
      </w:r>
      <w:r w:rsidRPr="00C01A7C">
        <w:tab/>
      </w:r>
      <w:r w:rsidRPr="00C01A7C">
        <w:rPr>
          <w:b/>
        </w:rPr>
        <w:t>Returns from Direct Investment:</w:t>
      </w:r>
      <w:r w:rsidRPr="00C01A7C">
        <w:t xml:space="preserve"> this return form direct investment now local government also participated in the establishment of project or the purchase of shares in public and private company.</w:t>
      </w:r>
    </w:p>
    <w:p w:rsidR="00F453FE" w:rsidRPr="00F453FE" w:rsidRDefault="00F453FE" w:rsidP="00F453FE">
      <w:pPr>
        <w:spacing w:line="360" w:lineRule="auto"/>
        <w:ind w:left="720" w:hanging="720"/>
        <w:jc w:val="both"/>
      </w:pPr>
    </w:p>
    <w:p w:rsidR="00C01A7C" w:rsidRPr="00C01A7C" w:rsidRDefault="00C01A7C" w:rsidP="00C01A7C">
      <w:pPr>
        <w:spacing w:line="360" w:lineRule="auto"/>
        <w:rPr>
          <w:b/>
        </w:rPr>
      </w:pPr>
      <w:r w:rsidRPr="00C01A7C">
        <w:rPr>
          <w:b/>
        </w:rPr>
        <w:t xml:space="preserve">2.3 </w:t>
      </w:r>
      <w:r w:rsidR="00590625" w:rsidRPr="00590625">
        <w:rPr>
          <w:b/>
          <w:sz w:val="26"/>
        </w:rPr>
        <w:t>Theoretical Framework</w:t>
      </w:r>
    </w:p>
    <w:p w:rsidR="00C01A7C" w:rsidRPr="00C01A7C" w:rsidRDefault="00C01A7C" w:rsidP="00C01A7C">
      <w:pPr>
        <w:spacing w:line="360" w:lineRule="auto"/>
      </w:pPr>
      <w:r w:rsidRPr="00C01A7C">
        <w:t xml:space="preserve">     According to Nebuchuwe and Oviasuyi (2003) many authors as well as schools have posited that there is no one theory of local government but father the formulation of any theory on local government we are base on the functions of the aspect being studied. However, different theory or models of local government or </w:t>
      </w:r>
      <w:r w:rsidRPr="00C01A7C">
        <w:lastRenderedPageBreak/>
        <w:t>that serve as explanatory frameworks for the establishment, purpose, function and philosophy of local government have been developed by scholars in the field of public administration and local government studies, such model include: Democratic – participatory model, efficiency serve model and development model.</w:t>
      </w:r>
    </w:p>
    <w:p w:rsidR="00C01A7C" w:rsidRPr="00C01A7C" w:rsidRDefault="00C01A7C" w:rsidP="00C01A7C">
      <w:pPr>
        <w:spacing w:line="360" w:lineRule="auto"/>
      </w:pPr>
      <w:r w:rsidRPr="00C01A7C">
        <w:tab/>
        <w:t>The three models or schools of thought are relevant to performance, function and existence of local government. Theoretically speaking therefore, local government is expected to enhance achievement of democratic, ideas, political participation, protective services and infrastructural services like provision and maintenance of health facilities and institution (Achinugu, Stephen and Agboni 2003). However, in this paper attempt is made to examine efficiency services delivery model which state that is principal focus of local government should be the provision of services. This model and imperative of this paper. The efficiency –services theory posits that local government exists to provide services, and it must be judge by success in providing services upto standard measured by national inspectorate (MACKENZIE, 1954, cited in Ola and Tonwe, 2009).</w:t>
      </w:r>
    </w:p>
    <w:p w:rsidR="00C01A7C" w:rsidRPr="00C01A7C" w:rsidRDefault="00C01A7C" w:rsidP="00C01A7C">
      <w:pPr>
        <w:spacing w:line="360" w:lineRule="auto"/>
      </w:pPr>
      <w:r w:rsidRPr="00C01A7C">
        <w:t xml:space="preserve">The central point of efficiency- service model is that the primary purpose of the local government system, is provide  social services, such as law and other, local roads, primary educations, sanitation and others efficiently ( Chukwu emaka et al ; 2014). According to Kafle and Kar kee (2003) the core argument of the efficient; services delivery schools is the local government exists to ensure efficient services delivery. The leading advocate of the efficient services school Williams Machenzie (1954), quoted in Adeyemo(2010) and Chukuwemeka et al (2014) note that services delivery to the local people is expected to be occupy the resources, power and time of the local government. </w:t>
      </w:r>
    </w:p>
    <w:p w:rsidR="00C01A7C" w:rsidRPr="00C01A7C" w:rsidRDefault="00C01A7C" w:rsidP="00C01A7C">
      <w:pPr>
        <w:spacing w:line="360" w:lineRule="auto"/>
      </w:pPr>
      <w:r w:rsidRPr="00C01A7C">
        <w:lastRenderedPageBreak/>
        <w:t xml:space="preserve">The proponents of the efficient services school argues that all is well even if there is less democratic participation in the governance process as long as the local grass root people get efficient services from the local government. This implies that local government, because of its closeness to an area and provided certain services far more efficiently than the state or central government (Chkuwuemeka et al ; 2014). </w:t>
      </w:r>
    </w:p>
    <w:p w:rsidR="00C01A7C" w:rsidRPr="00C01A7C" w:rsidRDefault="00C01A7C" w:rsidP="00C01A7C">
      <w:pPr>
        <w:spacing w:line="360" w:lineRule="auto"/>
      </w:pPr>
      <w:r w:rsidRPr="00C01A7C">
        <w:t>Generally according to Eboh and Diejomaoh(2010) local government worldwide are considered as strategic institutions for the provision of basis socio-economic, environment and other services. The strategic vantage proximity to the grassroots makes them valuable and viable for providing effectives and efficient services required by the community. The proximity of the local government to grassroot made it especially suited to provide certain functions. (far more efficiently and in a more cost effectively manner than the much more the most government at the</w:t>
      </w:r>
      <w:r w:rsidR="007103DC">
        <w:t xml:space="preserve"> </w:t>
      </w:r>
      <w:r w:rsidRPr="00C01A7C">
        <w:t>higher level such function should be allocated to the local government with powers, resources and the necessary autonomy to handle the ( Abutudu, 2011).</w:t>
      </w:r>
    </w:p>
    <w:p w:rsidR="00C01A7C" w:rsidRPr="00C01A7C" w:rsidRDefault="00C01A7C" w:rsidP="00C01A7C">
      <w:pPr>
        <w:spacing w:line="360" w:lineRule="auto"/>
      </w:pPr>
      <w:r w:rsidRPr="00C01A7C">
        <w:tab/>
        <w:t xml:space="preserve">Indeed national or regional government will not be able to provide all the essential social services needed at the grassroots, thus it is the functions of local government to effective and efficiently provide socio – service at the local level in Nigeria context, such function of local government include: collection of rates, radio and television licencesing ,of bicycle, trucks (other than mechanical propelled trucks). Canoes, wheel barrows and carts: establishment maintenance of regulation of slaghter houses, slaughter slabs, market, motor parks and public conveniences, construction and maintenances of roads, parts gardens, open etc ( Bolatito and Ibrahim, 2014, Chukwuemeka, et al  2014).  In sequel to the above, Chukuwemeka et al 2014 posits that: it is to a large extent, the zeal and need to a reposition a local government for greater and more effective’s services delivery </w:t>
      </w:r>
      <w:r w:rsidRPr="00C01A7C">
        <w:lastRenderedPageBreak/>
        <w:t>that perhaps provides the impetus and imperatives for the local government to delivery services effectively and efficiently to the local and grassroots people . this is why local government usually take the blame were local roads are bad were there are no market stalls , no functional motor park, no health center , no  portable water, no drugs in local dispensaries and where refuse is littered around the place.</w:t>
      </w:r>
    </w:p>
    <w:p w:rsidR="00C01A7C" w:rsidRPr="00C01A7C" w:rsidRDefault="00C01A7C" w:rsidP="00C01A7C">
      <w:pPr>
        <w:spacing w:line="360" w:lineRule="auto"/>
      </w:pPr>
      <w:r w:rsidRPr="00C01A7C">
        <w:t xml:space="preserve">The import of the foregoing is that local governments are established to provide appropriate and efficient to the local community. In other words, local governments were created in Nigeria as a third tier of government to ensure responsive efficient and effective social services delivery to the local government.    </w:t>
      </w:r>
    </w:p>
    <w:p w:rsidR="00C01A7C" w:rsidRPr="00C01A7C" w:rsidRDefault="00C01A7C" w:rsidP="00C01A7C">
      <w:pPr>
        <w:spacing w:line="360" w:lineRule="auto"/>
        <w:rPr>
          <w:b/>
        </w:rPr>
      </w:pPr>
      <w:r w:rsidRPr="00C01A7C">
        <w:rPr>
          <w:b/>
        </w:rPr>
        <w:t>2.4</w:t>
      </w:r>
      <w:r w:rsidRPr="00C01A7C">
        <w:rPr>
          <w:b/>
        </w:rPr>
        <w:tab/>
      </w:r>
      <w:r w:rsidR="00590625" w:rsidRPr="00590625">
        <w:rPr>
          <w:b/>
          <w:sz w:val="26"/>
        </w:rPr>
        <w:t>Empirical Review</w:t>
      </w:r>
    </w:p>
    <w:p w:rsidR="00C01A7C" w:rsidRPr="00C01A7C" w:rsidRDefault="00C01A7C" w:rsidP="00C01A7C">
      <w:pPr>
        <w:spacing w:line="360" w:lineRule="auto"/>
      </w:pPr>
      <w:r w:rsidRPr="00C01A7C">
        <w:t xml:space="preserve">A variety of empirical approaches have been employed in an attempt to examine the impact of taxation on revenue generation in local government. </w:t>
      </w:r>
    </w:p>
    <w:p w:rsidR="00C01A7C" w:rsidRPr="00C01A7C" w:rsidRDefault="00C01A7C" w:rsidP="00C01A7C">
      <w:pPr>
        <w:spacing w:line="360" w:lineRule="auto"/>
      </w:pPr>
      <w:r w:rsidRPr="00C01A7C">
        <w:t xml:space="preserve">Evidence suggests that taxation has in every way serve as a generating factor to local government revenue (à la Burgstahler and Dichev, 1997), there is a relatively larger tax expense (Phillips et al., 2003), suggesting that tax expense is informative about revenue generation. The evidence in Hanlon (2005) indicates that tax and the accrual portion of tax are less persistent when firms have large (in absolute value) temporary book-tax differences. This implies that book-tax differences have information about the persistence of pre-tax tax and pre-tax accruals. Hanlon (2005) also examines whether the market understands that when firms have large book-tax differences the accrual portion of tax is less persistent than when book-tax differences are small.13 The results suggest that it does and Hanlon (2005) concludes that the reported book-tax differences are potentially a “red flag” for investors. It is important to note two points from the latter two papers discussed above. First, the booktax differences in Phillips et al. (2003) and </w:t>
      </w:r>
      <w:r w:rsidRPr="00C01A7C">
        <w:lastRenderedPageBreak/>
        <w:t>Hanlon (2005) consist only of temporary differences because these are the differences most closely related to pre-tax accruals and most often hypothesized to provide information about pre-tax tax quality. Second, these two papers do not examine whether deferred tax expense itself is managed. Rather, the papers examine whether the deferred tax expense can inform us about pre-tax tax quality or management. Lev and Nissim (2004) document a positive relation between future tax growth and the ranked ratio of taxable income to book income. The authors compute the ratio using after-tax tax and adjust taxable income to be after-tax by reducing it by a tax computed using the statutory rate (i.e., a cross-sectional constant). The authors also test a ranked variable of deferred tax expense (defined as the ratio of deferred tax expense to assets) but find only weak evidence of a relation with future tax growth. Thus, the authors conclude that their measure of “total booktax differences” holds information about future tax growth but temporary differences do not. Lev and Nissim also report that returns can be predicted using the tax-to-book ratio.</w:t>
      </w:r>
    </w:p>
    <w:p w:rsidR="00C01A7C" w:rsidRPr="00C01A7C" w:rsidRDefault="00C01A7C" w:rsidP="00C01A7C">
      <w:pPr>
        <w:spacing w:line="360" w:lineRule="auto"/>
      </w:pPr>
    </w:p>
    <w:p w:rsidR="00C01A7C" w:rsidRPr="00C01A7C" w:rsidRDefault="00C01A7C" w:rsidP="00C01A7C">
      <w:pPr>
        <w:spacing w:line="360" w:lineRule="auto"/>
        <w:jc w:val="center"/>
        <w:rPr>
          <w:b/>
        </w:rPr>
      </w:pPr>
    </w:p>
    <w:p w:rsidR="00C01A7C" w:rsidRPr="00C01A7C" w:rsidRDefault="00C01A7C" w:rsidP="00C01A7C">
      <w:pPr>
        <w:spacing w:line="360" w:lineRule="auto"/>
        <w:jc w:val="center"/>
        <w:rPr>
          <w:b/>
        </w:rPr>
      </w:pPr>
    </w:p>
    <w:p w:rsidR="00C01A7C" w:rsidRPr="00C01A7C" w:rsidRDefault="00C01A7C" w:rsidP="00C01A7C">
      <w:pPr>
        <w:spacing w:line="360" w:lineRule="auto"/>
        <w:jc w:val="center"/>
        <w:rPr>
          <w:b/>
        </w:rPr>
      </w:pPr>
    </w:p>
    <w:p w:rsidR="00C01A7C" w:rsidRPr="00C01A7C" w:rsidRDefault="00C01A7C" w:rsidP="00C01A7C">
      <w:pPr>
        <w:spacing w:line="360" w:lineRule="auto"/>
        <w:jc w:val="center"/>
        <w:rPr>
          <w:b/>
        </w:rPr>
      </w:pPr>
    </w:p>
    <w:p w:rsidR="00C01A7C" w:rsidRPr="00C01A7C" w:rsidRDefault="00C01A7C" w:rsidP="00C01A7C">
      <w:pPr>
        <w:spacing w:line="360" w:lineRule="auto"/>
        <w:jc w:val="center"/>
        <w:rPr>
          <w:b/>
        </w:rPr>
      </w:pPr>
    </w:p>
    <w:p w:rsidR="00C01A7C" w:rsidRPr="00C01A7C" w:rsidRDefault="00C01A7C" w:rsidP="00C01A7C">
      <w:pPr>
        <w:spacing w:line="360" w:lineRule="auto"/>
        <w:jc w:val="center"/>
        <w:rPr>
          <w:b/>
        </w:rPr>
      </w:pPr>
    </w:p>
    <w:p w:rsidR="00C01A7C" w:rsidRPr="00C01A7C" w:rsidRDefault="00C01A7C" w:rsidP="00C01A7C">
      <w:pPr>
        <w:spacing w:line="360" w:lineRule="auto"/>
        <w:jc w:val="center"/>
        <w:rPr>
          <w:b/>
        </w:rPr>
      </w:pPr>
    </w:p>
    <w:p w:rsidR="00C01A7C" w:rsidRPr="00C01A7C" w:rsidRDefault="00C01A7C" w:rsidP="00C01A7C">
      <w:pPr>
        <w:spacing w:line="360" w:lineRule="auto"/>
        <w:jc w:val="center"/>
        <w:rPr>
          <w:b/>
        </w:rPr>
      </w:pPr>
    </w:p>
    <w:p w:rsidR="00C01A7C" w:rsidRPr="00C01A7C" w:rsidRDefault="00C01A7C" w:rsidP="00C01A7C">
      <w:pPr>
        <w:spacing w:line="360" w:lineRule="auto"/>
        <w:jc w:val="center"/>
        <w:rPr>
          <w:b/>
        </w:rPr>
      </w:pPr>
    </w:p>
    <w:p w:rsidR="00AF0DE9" w:rsidRPr="00C01A7C" w:rsidRDefault="00AF0DE9" w:rsidP="00AF0DE9">
      <w:pPr>
        <w:spacing w:line="360" w:lineRule="auto"/>
        <w:rPr>
          <w:b/>
        </w:rPr>
      </w:pPr>
    </w:p>
    <w:p w:rsidR="00AF0DE9" w:rsidRDefault="00C01A7C" w:rsidP="00C01A7C">
      <w:pPr>
        <w:spacing w:line="360" w:lineRule="auto"/>
        <w:jc w:val="center"/>
        <w:rPr>
          <w:b/>
        </w:rPr>
      </w:pPr>
      <w:r w:rsidRPr="00C01A7C">
        <w:rPr>
          <w:b/>
        </w:rPr>
        <w:lastRenderedPageBreak/>
        <w:t>CHAPTER THREE</w:t>
      </w:r>
    </w:p>
    <w:p w:rsidR="00C01A7C" w:rsidRPr="00C01A7C" w:rsidRDefault="00C01A7C" w:rsidP="00C01A7C">
      <w:pPr>
        <w:spacing w:line="360" w:lineRule="auto"/>
        <w:jc w:val="center"/>
        <w:rPr>
          <w:b/>
        </w:rPr>
      </w:pPr>
      <w:r w:rsidRPr="00C01A7C">
        <w:rPr>
          <w:b/>
        </w:rPr>
        <w:t xml:space="preserve"> METHODOLOGY</w:t>
      </w:r>
    </w:p>
    <w:p w:rsidR="00C01A7C" w:rsidRPr="00C01A7C" w:rsidRDefault="00C01A7C" w:rsidP="00C01A7C">
      <w:pPr>
        <w:spacing w:line="360" w:lineRule="auto"/>
        <w:jc w:val="both"/>
        <w:rPr>
          <w:b/>
        </w:rPr>
      </w:pPr>
      <w:r w:rsidRPr="00C01A7C">
        <w:rPr>
          <w:b/>
        </w:rPr>
        <w:t>3.1</w:t>
      </w:r>
      <w:r w:rsidRPr="00C01A7C">
        <w:rPr>
          <w:b/>
        </w:rPr>
        <w:tab/>
      </w:r>
      <w:r w:rsidR="003E025A" w:rsidRPr="003E025A">
        <w:rPr>
          <w:b/>
          <w:sz w:val="26"/>
        </w:rPr>
        <w:t>Preamble</w:t>
      </w:r>
      <w:r w:rsidR="003E025A" w:rsidRPr="003E025A">
        <w:rPr>
          <w:b/>
          <w:sz w:val="26"/>
        </w:rPr>
        <w:tab/>
      </w:r>
    </w:p>
    <w:p w:rsidR="00C01A7C" w:rsidRPr="00C01A7C" w:rsidRDefault="00C01A7C" w:rsidP="00C01A7C">
      <w:pPr>
        <w:spacing w:line="360" w:lineRule="auto"/>
        <w:jc w:val="both"/>
      </w:pPr>
      <w:r w:rsidRPr="00C01A7C">
        <w:tab/>
        <w:t xml:space="preserve">This study investigate the historical background of Ilorin East Local Government Area Kwara State. The type of taxes machinery for its collections as well importance of these taxes to the local government also investigated are the problems confronting taxation in the area and ways of solving them therefore, with the view to achieve this objectives, the use of oral interview, personal observation where necessary and the use of documentary sources will be use during the cause of the investigation. </w:t>
      </w:r>
    </w:p>
    <w:p w:rsidR="00C01A7C" w:rsidRPr="00C01A7C" w:rsidRDefault="00C01A7C" w:rsidP="00C01A7C">
      <w:pPr>
        <w:spacing w:line="360" w:lineRule="auto"/>
        <w:jc w:val="both"/>
      </w:pPr>
      <w:r w:rsidRPr="00C01A7C">
        <w:tab/>
        <w:t xml:space="preserve">Oral and personal observation will be used to obtain necessary information that could not be collected to supply the information through the use of a questionnaire in order to ensure a wider coverage of the study, most of the important towns in the local government areas will be visited and also to officials of the local government secretariat will be interviewed. </w:t>
      </w:r>
    </w:p>
    <w:p w:rsidR="00C01A7C" w:rsidRPr="0099409B" w:rsidRDefault="00C01A7C" w:rsidP="00C01A7C">
      <w:pPr>
        <w:spacing w:line="360" w:lineRule="auto"/>
        <w:jc w:val="both"/>
        <w:rPr>
          <w:b/>
          <w:sz w:val="26"/>
        </w:rPr>
      </w:pPr>
      <w:r w:rsidRPr="00C01A7C">
        <w:rPr>
          <w:b/>
        </w:rPr>
        <w:t>3.2</w:t>
      </w:r>
      <w:r w:rsidRPr="00C01A7C">
        <w:rPr>
          <w:b/>
        </w:rPr>
        <w:tab/>
      </w:r>
      <w:r w:rsidR="0099409B" w:rsidRPr="0099409B">
        <w:rPr>
          <w:b/>
          <w:sz w:val="26"/>
        </w:rPr>
        <w:t xml:space="preserve">Sample And Population Of The Study </w:t>
      </w:r>
    </w:p>
    <w:p w:rsidR="00C01A7C" w:rsidRDefault="00C01A7C" w:rsidP="00C01A7C">
      <w:pPr>
        <w:spacing w:line="360" w:lineRule="auto"/>
        <w:jc w:val="both"/>
      </w:pPr>
      <w:r w:rsidRPr="00C01A7C">
        <w:tab/>
        <w:t>The sample consist of fifty (50) staffs from the entire population in the local government, and the remaining staffs were not supported. The population of the study comprises of the total number of staff in Ilorin East Local government Ilorin Kwara State and it include staff from different department.</w:t>
      </w:r>
    </w:p>
    <w:p w:rsidR="005C1FF5" w:rsidRPr="00C01A7C" w:rsidRDefault="005C1FF5" w:rsidP="00C01A7C">
      <w:pPr>
        <w:spacing w:line="360" w:lineRule="auto"/>
        <w:jc w:val="both"/>
      </w:pPr>
    </w:p>
    <w:p w:rsidR="00C01A7C" w:rsidRPr="00C01A7C" w:rsidRDefault="00C01A7C" w:rsidP="00C01A7C">
      <w:pPr>
        <w:spacing w:line="360" w:lineRule="auto"/>
        <w:jc w:val="both"/>
        <w:rPr>
          <w:b/>
        </w:rPr>
      </w:pPr>
      <w:r w:rsidRPr="00C01A7C">
        <w:rPr>
          <w:b/>
        </w:rPr>
        <w:t>3.3</w:t>
      </w:r>
      <w:r w:rsidRPr="00C01A7C">
        <w:rPr>
          <w:b/>
        </w:rPr>
        <w:tab/>
      </w:r>
      <w:r w:rsidR="0099409B" w:rsidRPr="0099409B">
        <w:rPr>
          <w:b/>
          <w:sz w:val="26"/>
        </w:rPr>
        <w:t xml:space="preserve">Sources Of Data </w:t>
      </w:r>
    </w:p>
    <w:p w:rsidR="005C1FF5" w:rsidRDefault="00C01A7C" w:rsidP="005C1FF5">
      <w:pPr>
        <w:spacing w:line="360" w:lineRule="auto"/>
        <w:jc w:val="both"/>
      </w:pPr>
      <w:r w:rsidRPr="00C01A7C">
        <w:tab/>
        <w:t xml:space="preserve">The study employed both primary and secondary sources of data. The primary sources include information obtained through personal interview, observation and disputation of questionnaires designed to cover the object, the primary sources of data through questionnaires and personal interview that will </w:t>
      </w:r>
      <w:r w:rsidRPr="00C01A7C">
        <w:lastRenderedPageBreak/>
        <w:t xml:space="preserve">allow the respondents to give good response. This secondary source includes text book, lecture, magazine and Newspaper which already made documented. </w:t>
      </w:r>
    </w:p>
    <w:p w:rsidR="00C01A7C" w:rsidRPr="005C1FF5" w:rsidRDefault="00C01A7C" w:rsidP="005C1FF5">
      <w:pPr>
        <w:spacing w:line="360" w:lineRule="auto"/>
        <w:jc w:val="both"/>
      </w:pPr>
      <w:r w:rsidRPr="00C01A7C">
        <w:rPr>
          <w:b/>
        </w:rPr>
        <w:t>3.4</w:t>
      </w:r>
      <w:r w:rsidRPr="00C01A7C">
        <w:rPr>
          <w:b/>
        </w:rPr>
        <w:tab/>
      </w:r>
      <w:r w:rsidR="00262BB5" w:rsidRPr="00262BB5">
        <w:rPr>
          <w:b/>
          <w:sz w:val="26"/>
        </w:rPr>
        <w:t xml:space="preserve">Method Of Data Analysis  </w:t>
      </w:r>
    </w:p>
    <w:p w:rsidR="00C01A7C" w:rsidRPr="00C01A7C" w:rsidRDefault="00C01A7C" w:rsidP="00C01A7C">
      <w:pPr>
        <w:spacing w:line="360" w:lineRule="auto"/>
        <w:jc w:val="both"/>
      </w:pPr>
      <w:r w:rsidRPr="00C01A7C">
        <w:tab/>
        <w:t>Analysis of the relevant data collected during the course of this study was done using descript approach of simple percentage and text for question items asked in the questionnaire.</w:t>
      </w:r>
    </w:p>
    <w:p w:rsidR="00C01A7C" w:rsidRPr="00C01A7C" w:rsidRDefault="00C01A7C" w:rsidP="00C01A7C">
      <w:pPr>
        <w:spacing w:line="360" w:lineRule="auto"/>
        <w:jc w:val="both"/>
      </w:pPr>
      <w:r w:rsidRPr="00C01A7C">
        <w:tab/>
        <w:t xml:space="preserve">Sampling can be seen as the collection of little from more populations; therefore, this is what we put to consideration in the research work. </w:t>
      </w:r>
    </w:p>
    <w:p w:rsidR="00C01A7C" w:rsidRPr="00C01A7C" w:rsidRDefault="00C01A7C" w:rsidP="00C01A7C">
      <w:pPr>
        <w:spacing w:line="360" w:lineRule="auto"/>
        <w:jc w:val="both"/>
        <w:rPr>
          <w:b/>
        </w:rPr>
      </w:pPr>
      <w:r w:rsidRPr="00C01A7C">
        <w:rPr>
          <w:b/>
        </w:rPr>
        <w:t>3.5</w:t>
      </w:r>
      <w:r w:rsidRPr="00C01A7C">
        <w:rPr>
          <w:b/>
        </w:rPr>
        <w:tab/>
      </w:r>
      <w:r w:rsidR="00262BB5" w:rsidRPr="00262BB5">
        <w:rPr>
          <w:b/>
          <w:sz w:val="26"/>
        </w:rPr>
        <w:t xml:space="preserve">Research Problems  </w:t>
      </w:r>
    </w:p>
    <w:p w:rsidR="00C01A7C" w:rsidRPr="00D64420" w:rsidRDefault="00C01A7C" w:rsidP="00C01A7C">
      <w:pPr>
        <w:spacing w:line="360" w:lineRule="auto"/>
        <w:jc w:val="both"/>
        <w:rPr>
          <w:sz w:val="20"/>
        </w:rPr>
      </w:pPr>
      <w:r w:rsidRPr="00D64420">
        <w:rPr>
          <w:sz w:val="20"/>
        </w:rPr>
        <w:tab/>
        <w:t xml:space="preserve">The researcher faced a lot of problems during the course of the study among the problem encouraged highlighted below: </w:t>
      </w:r>
    </w:p>
    <w:p w:rsidR="00C01A7C" w:rsidRPr="00D64420" w:rsidRDefault="00C01A7C" w:rsidP="00C01A7C">
      <w:pPr>
        <w:spacing w:line="360" w:lineRule="auto"/>
        <w:ind w:left="720" w:hanging="720"/>
        <w:jc w:val="both"/>
        <w:rPr>
          <w:sz w:val="20"/>
        </w:rPr>
      </w:pPr>
      <w:r w:rsidRPr="00D64420">
        <w:rPr>
          <w:sz w:val="20"/>
        </w:rPr>
        <w:t>i.</w:t>
      </w:r>
      <w:r w:rsidRPr="00D64420">
        <w:rPr>
          <w:sz w:val="20"/>
        </w:rPr>
        <w:tab/>
      </w:r>
      <w:r w:rsidRPr="00D64420">
        <w:rPr>
          <w:b/>
          <w:sz w:val="20"/>
        </w:rPr>
        <w:t>Lack of Co-operation:</w:t>
      </w:r>
      <w:r w:rsidRPr="00D64420">
        <w:rPr>
          <w:sz w:val="20"/>
        </w:rPr>
        <w:t xml:space="preserve"> A lot of negative attitudes by the staff of Ilorin East Local government in the course of collecting reunited was witnessed some staff did not want to give adequate information. </w:t>
      </w:r>
    </w:p>
    <w:p w:rsidR="00C01A7C" w:rsidRPr="00D64420" w:rsidRDefault="00C01A7C" w:rsidP="00C01A7C">
      <w:pPr>
        <w:spacing w:line="360" w:lineRule="auto"/>
        <w:ind w:left="720" w:hanging="720"/>
        <w:jc w:val="both"/>
        <w:rPr>
          <w:sz w:val="20"/>
        </w:rPr>
      </w:pPr>
      <w:r w:rsidRPr="00D64420">
        <w:rPr>
          <w:sz w:val="20"/>
        </w:rPr>
        <w:t>ii</w:t>
      </w:r>
      <w:r w:rsidRPr="00D64420">
        <w:rPr>
          <w:sz w:val="20"/>
        </w:rPr>
        <w:tab/>
      </w:r>
      <w:r w:rsidRPr="00D64420">
        <w:rPr>
          <w:b/>
          <w:sz w:val="20"/>
        </w:rPr>
        <w:t>Financial Constraint:</w:t>
      </w:r>
      <w:r w:rsidRPr="00D64420">
        <w:rPr>
          <w:sz w:val="20"/>
        </w:rPr>
        <w:t xml:space="preserve"> The problem of transportation from one place to another. Scarcity to text books, magazine and necessary documented for reasonable information.</w:t>
      </w:r>
    </w:p>
    <w:p w:rsidR="00C01A7C" w:rsidRPr="00D64420" w:rsidRDefault="00C01A7C" w:rsidP="00C01A7C">
      <w:pPr>
        <w:spacing w:line="360" w:lineRule="auto"/>
        <w:ind w:left="720" w:hanging="720"/>
        <w:jc w:val="both"/>
        <w:rPr>
          <w:sz w:val="20"/>
        </w:rPr>
      </w:pPr>
      <w:r w:rsidRPr="00D64420">
        <w:rPr>
          <w:sz w:val="20"/>
        </w:rPr>
        <w:t>iii.</w:t>
      </w:r>
      <w:r w:rsidRPr="00D64420">
        <w:rPr>
          <w:sz w:val="20"/>
        </w:rPr>
        <w:tab/>
      </w:r>
      <w:r w:rsidRPr="00D64420">
        <w:rPr>
          <w:b/>
          <w:sz w:val="20"/>
        </w:rPr>
        <w:t>Time Constraint:</w:t>
      </w:r>
      <w:r w:rsidRPr="00D64420">
        <w:rPr>
          <w:sz w:val="20"/>
        </w:rPr>
        <w:t xml:space="preserve"> The research required a lot of time from the beginning to the end of the research.</w:t>
      </w:r>
    </w:p>
    <w:p w:rsidR="00C01A7C" w:rsidRPr="00D64420" w:rsidRDefault="00C01A7C" w:rsidP="00C01A7C">
      <w:pPr>
        <w:spacing w:line="360" w:lineRule="auto"/>
        <w:ind w:left="720" w:hanging="720"/>
        <w:jc w:val="both"/>
        <w:rPr>
          <w:sz w:val="20"/>
        </w:rPr>
      </w:pPr>
      <w:r w:rsidRPr="00D64420">
        <w:rPr>
          <w:sz w:val="20"/>
        </w:rPr>
        <w:t>iv</w:t>
      </w:r>
      <w:r w:rsidRPr="00D64420">
        <w:rPr>
          <w:sz w:val="20"/>
        </w:rPr>
        <w:tab/>
        <w:t>Scarcity of data was also associate with problem in this research work.</w:t>
      </w:r>
    </w:p>
    <w:p w:rsidR="00C01A7C" w:rsidRPr="00D64420" w:rsidRDefault="00C01A7C" w:rsidP="00C01A7C">
      <w:pPr>
        <w:spacing w:line="360" w:lineRule="auto"/>
        <w:ind w:left="720" w:hanging="720"/>
        <w:jc w:val="both"/>
        <w:rPr>
          <w:sz w:val="20"/>
        </w:rPr>
      </w:pPr>
      <w:r w:rsidRPr="00D64420">
        <w:rPr>
          <w:sz w:val="20"/>
        </w:rPr>
        <w:t>v.</w:t>
      </w:r>
      <w:r w:rsidRPr="00D64420">
        <w:rPr>
          <w:sz w:val="20"/>
        </w:rPr>
        <w:tab/>
      </w:r>
      <w:r w:rsidRPr="00D64420">
        <w:rPr>
          <w:b/>
          <w:sz w:val="20"/>
        </w:rPr>
        <w:t>Insincerity of Personal:</w:t>
      </w:r>
      <w:r w:rsidRPr="00D64420">
        <w:rPr>
          <w:sz w:val="20"/>
        </w:rPr>
        <w:t xml:space="preserve"> Some of the local government officers in charge of tax collection are very dubious to such an extent that most of them have false private receipts that they issued to the people. This effort always reduced the total revenue expected.</w:t>
      </w:r>
    </w:p>
    <w:p w:rsidR="00C01A7C" w:rsidRPr="00D64420" w:rsidRDefault="00C01A7C" w:rsidP="00C01A7C">
      <w:pPr>
        <w:spacing w:line="360" w:lineRule="auto"/>
        <w:ind w:left="720" w:hanging="720"/>
        <w:jc w:val="both"/>
        <w:rPr>
          <w:sz w:val="20"/>
        </w:rPr>
      </w:pPr>
      <w:r w:rsidRPr="00D64420">
        <w:rPr>
          <w:sz w:val="20"/>
        </w:rPr>
        <w:t>vi</w:t>
      </w:r>
      <w:r w:rsidRPr="00D64420">
        <w:rPr>
          <w:sz w:val="20"/>
        </w:rPr>
        <w:tab/>
      </w:r>
      <w:r w:rsidRPr="00D64420">
        <w:rPr>
          <w:b/>
          <w:sz w:val="20"/>
        </w:rPr>
        <w:t>Un-reliability of the External Revenue:</w:t>
      </w:r>
      <w:r w:rsidRPr="00D64420">
        <w:rPr>
          <w:sz w:val="20"/>
        </w:rPr>
        <w:t xml:space="preserve"> Especially the federal government allocation, at the local government may be expected a specific amount and the outcomes may be short fall of the expectation. This is highly time in a situation where by the allocation would have to pass through the state government, which might divert the found for benefit.</w:t>
      </w:r>
    </w:p>
    <w:p w:rsidR="00D64420" w:rsidRPr="00B03D9E" w:rsidRDefault="00C01A7C" w:rsidP="00B03D9E">
      <w:pPr>
        <w:spacing w:line="360" w:lineRule="auto"/>
        <w:ind w:firstLine="720"/>
        <w:jc w:val="both"/>
        <w:rPr>
          <w:sz w:val="20"/>
        </w:rPr>
      </w:pPr>
      <w:r w:rsidRPr="00D64420">
        <w:rPr>
          <w:sz w:val="20"/>
        </w:rPr>
        <w:t>Lack of collateral security inhibits local government is obtain from banks and the fringed benefit attached on external loans handicapped th</w:t>
      </w:r>
      <w:r w:rsidR="00B03D9E">
        <w:rPr>
          <w:sz w:val="20"/>
        </w:rPr>
        <w:t xml:space="preserve">at no obtain oversees loans.   </w:t>
      </w:r>
    </w:p>
    <w:p w:rsidR="00C01A7C" w:rsidRPr="00C01A7C" w:rsidRDefault="00C01A7C" w:rsidP="00C01A7C">
      <w:pPr>
        <w:spacing w:line="360" w:lineRule="auto"/>
        <w:jc w:val="center"/>
        <w:rPr>
          <w:b/>
        </w:rPr>
      </w:pPr>
      <w:r w:rsidRPr="00C01A7C">
        <w:rPr>
          <w:b/>
        </w:rPr>
        <w:lastRenderedPageBreak/>
        <w:t>CHAPTER FOUR</w:t>
      </w:r>
    </w:p>
    <w:p w:rsidR="00C01A7C" w:rsidRPr="00C01A7C" w:rsidRDefault="00C01A7C" w:rsidP="00C01A7C">
      <w:pPr>
        <w:spacing w:line="360" w:lineRule="auto"/>
        <w:jc w:val="center"/>
        <w:rPr>
          <w:b/>
        </w:rPr>
      </w:pPr>
      <w:r w:rsidRPr="00C01A7C">
        <w:rPr>
          <w:b/>
        </w:rPr>
        <w:t>INTERPRETATION OF DATA AND ANALYSIS</w:t>
      </w:r>
    </w:p>
    <w:p w:rsidR="00C01A7C" w:rsidRPr="00262BB5" w:rsidRDefault="00C01A7C" w:rsidP="00C01A7C">
      <w:pPr>
        <w:spacing w:line="360" w:lineRule="auto"/>
        <w:jc w:val="both"/>
        <w:rPr>
          <w:b/>
          <w:sz w:val="26"/>
        </w:rPr>
      </w:pPr>
      <w:r w:rsidRPr="00C01A7C">
        <w:rPr>
          <w:b/>
        </w:rPr>
        <w:t>4.1</w:t>
      </w:r>
      <w:r w:rsidRPr="00C01A7C">
        <w:rPr>
          <w:b/>
        </w:rPr>
        <w:tab/>
      </w:r>
      <w:r w:rsidR="00262BB5" w:rsidRPr="00262BB5">
        <w:rPr>
          <w:b/>
          <w:sz w:val="26"/>
        </w:rPr>
        <w:t>Introduction</w:t>
      </w:r>
    </w:p>
    <w:p w:rsidR="00C01A7C" w:rsidRPr="00C01A7C" w:rsidRDefault="00C01A7C" w:rsidP="00C01A7C">
      <w:pPr>
        <w:spacing w:line="360" w:lineRule="auto"/>
        <w:jc w:val="both"/>
      </w:pPr>
      <w:r w:rsidRPr="00C01A7C">
        <w:tab/>
        <w:t>All data collected on this project were properly presented and analyzed in line with the aims and objectives earlier stated in chapter one.</w:t>
      </w:r>
    </w:p>
    <w:p w:rsidR="00C01A7C" w:rsidRPr="00C01A7C" w:rsidRDefault="00C01A7C" w:rsidP="00C01A7C">
      <w:pPr>
        <w:spacing w:line="360" w:lineRule="auto"/>
        <w:jc w:val="both"/>
      </w:pPr>
      <w:r w:rsidRPr="00C01A7C">
        <w:tab/>
        <w:t>The data used in the presentation of analysis and interpretation of this study were collected through interview questions designed and administered.</w:t>
      </w:r>
    </w:p>
    <w:p w:rsidR="00C01A7C" w:rsidRPr="00C01A7C" w:rsidRDefault="00C01A7C" w:rsidP="00C01A7C">
      <w:pPr>
        <w:spacing w:line="360" w:lineRule="auto"/>
        <w:jc w:val="both"/>
      </w:pPr>
      <w:r w:rsidRPr="00C01A7C">
        <w:tab/>
        <w:t>These services were meant to arrangement the information gathered from primary and secondary sources of data.</w:t>
      </w:r>
    </w:p>
    <w:p w:rsidR="00C01A7C" w:rsidRPr="00C01A7C" w:rsidRDefault="00C01A7C" w:rsidP="00C01A7C">
      <w:pPr>
        <w:spacing w:line="360" w:lineRule="auto"/>
        <w:jc w:val="both"/>
      </w:pPr>
      <w:r w:rsidRPr="00C01A7C">
        <w:tab/>
        <w:t>Information gathered is presented in tabular form and briefly discussed and interpreted accordingly for the purpose of academic convenience, percentage are given as computed. Out of 50 copies of the questionnaire that was administered for Ilorin East Local Government Staff only the 50 copies could be retrieved and uniform question were asked from these interviewees.</w:t>
      </w:r>
    </w:p>
    <w:p w:rsidR="00C01A7C" w:rsidRPr="00262BB5" w:rsidRDefault="00C01A7C" w:rsidP="00C01A7C">
      <w:pPr>
        <w:spacing w:line="360" w:lineRule="auto"/>
        <w:ind w:left="720" w:hanging="720"/>
        <w:jc w:val="both"/>
        <w:rPr>
          <w:b/>
          <w:sz w:val="26"/>
        </w:rPr>
      </w:pPr>
      <w:r w:rsidRPr="00C01A7C">
        <w:rPr>
          <w:b/>
        </w:rPr>
        <w:t>4.2</w:t>
      </w:r>
      <w:r w:rsidRPr="00C01A7C">
        <w:rPr>
          <w:b/>
        </w:rPr>
        <w:tab/>
      </w:r>
      <w:r w:rsidR="00262BB5" w:rsidRPr="00262BB5">
        <w:rPr>
          <w:b/>
          <w:sz w:val="26"/>
        </w:rPr>
        <w:t>Brief History Of The Case Study</w:t>
      </w:r>
    </w:p>
    <w:p w:rsidR="00C01A7C" w:rsidRPr="00C01A7C" w:rsidRDefault="00C01A7C" w:rsidP="00C01A7C">
      <w:pPr>
        <w:spacing w:line="360" w:lineRule="auto"/>
        <w:jc w:val="both"/>
      </w:pPr>
      <w:r w:rsidRPr="00C01A7C">
        <w:tab/>
        <w:t xml:space="preserve">Local Government must be given reward for saying that ‘No problem however great and complete that ever occurs in life that has got no possible solution. Bearing this trend in mind Ilorin East Local Government council has embarked on a numbers of constructive and positive plans to boost revenue yield in the local government. first and foremost, the problem of tax evasion is being  seriously looked into by embarking on modern methods of public enlightment  such as adult education through which many illiteracy citizen have now be trained up to primary school standard. Since most of them can now read and write, the importance of taxes and the need for discharging their responsibilities are being gradually unfolded  to them of recent, the local government are reconditioned some of its damage for effective and efficiency supervision of revenue collection </w:t>
      </w:r>
      <w:r w:rsidRPr="00C01A7C">
        <w:lastRenderedPageBreak/>
        <w:t xml:space="preserve">in the area among other. Also with the purchase of additional vehicle and tractors for hiring along side with the reliabilitation of many roads in the area. </w:t>
      </w:r>
    </w:p>
    <w:p w:rsidR="00C01A7C" w:rsidRPr="00262BB5" w:rsidRDefault="00262BB5" w:rsidP="00C01A7C">
      <w:pPr>
        <w:spacing w:line="360" w:lineRule="auto"/>
        <w:jc w:val="both"/>
        <w:rPr>
          <w:b/>
          <w:sz w:val="26"/>
        </w:rPr>
      </w:pPr>
      <w:r w:rsidRPr="00262BB5">
        <w:rPr>
          <w:b/>
          <w:sz w:val="26"/>
        </w:rPr>
        <w:t xml:space="preserve">Means Of Effectiveness Of Tax Collection            </w:t>
      </w:r>
    </w:p>
    <w:p w:rsidR="00C01A7C" w:rsidRPr="00C01A7C" w:rsidRDefault="00C01A7C" w:rsidP="00C01A7C">
      <w:pPr>
        <w:spacing w:line="360" w:lineRule="auto"/>
        <w:jc w:val="both"/>
      </w:pPr>
      <w:r w:rsidRPr="00C01A7C">
        <w:tab/>
        <w:t xml:space="preserve">As discussed earlier there are no adequate access road linking form one village to the other. In some case one has to pass through another local government before any meaningful achievement could be made. The task of revenue collection is very difficult job and to enhance effectiveness there on, there had to be motor vehicle attached to it. As a result of no vehicle attachment, therefore supervision become difficult as the vehicle to be used in most case has to be booked for some day-head before it could be released. This is due to too many journey the available vehicle have to perform. Even among the revenue collection in the area not more than few people have the capacity of owning a motor cycle or any other vehicle which could be used for tax collection. One can imagine how inconvenient it will be for a person to cover these area day to day base on foot walking. This certainly hinders easy and timely collection. </w:t>
      </w:r>
    </w:p>
    <w:p w:rsidR="00C01A7C" w:rsidRPr="00C01A7C" w:rsidRDefault="00C01A7C" w:rsidP="00C01A7C">
      <w:pPr>
        <w:spacing w:line="360" w:lineRule="auto"/>
        <w:jc w:val="both"/>
      </w:pPr>
      <w:r w:rsidRPr="00C01A7C">
        <w:tab/>
        <w:t>Poor condition or services for the tax collectors in the local government area is also a noticeable factor hindering the effectiveness of tax collection in Ilorin East Local Government Area. Some of these collector have spent many year on the service and still on grade 02. in fact the condition under which some of the tax collector work are such that one can hardly achieve a higher level of productivity and some of them</w:t>
      </w:r>
      <w:r w:rsidRPr="00C01A7C">
        <w:tab/>
        <w:t>do exhibit great laxity in the performance of their work.</w:t>
      </w:r>
    </w:p>
    <w:p w:rsidR="00C01A7C" w:rsidRPr="00C01A7C" w:rsidRDefault="00C01A7C" w:rsidP="00C01A7C">
      <w:pPr>
        <w:spacing w:line="360" w:lineRule="auto"/>
        <w:jc w:val="both"/>
      </w:pPr>
      <w:r w:rsidRPr="00C01A7C">
        <w:tab/>
        <w:t>As a result of the important attached to certain unit post in matter financial memorandum spelt out the financial responsibilities of the following:</w:t>
      </w:r>
    </w:p>
    <w:p w:rsidR="00C01A7C" w:rsidRPr="00C01A7C" w:rsidRDefault="00C01A7C" w:rsidP="00C01A7C">
      <w:pPr>
        <w:spacing w:line="360" w:lineRule="auto"/>
        <w:jc w:val="both"/>
      </w:pPr>
      <w:r w:rsidRPr="00C01A7C">
        <w:t xml:space="preserve">The council </w:t>
      </w:r>
    </w:p>
    <w:p w:rsidR="00C01A7C" w:rsidRPr="00C01A7C" w:rsidRDefault="00C01A7C" w:rsidP="00C01A7C">
      <w:pPr>
        <w:spacing w:line="360" w:lineRule="auto"/>
        <w:jc w:val="both"/>
      </w:pPr>
      <w:r w:rsidRPr="00C01A7C">
        <w:t xml:space="preserve">Financial and general purpose committee </w:t>
      </w:r>
    </w:p>
    <w:p w:rsidR="00C01A7C" w:rsidRPr="00C01A7C" w:rsidRDefault="00C01A7C" w:rsidP="00C01A7C">
      <w:pPr>
        <w:spacing w:line="360" w:lineRule="auto"/>
        <w:jc w:val="both"/>
      </w:pPr>
      <w:r w:rsidRPr="00C01A7C">
        <w:lastRenderedPageBreak/>
        <w:t xml:space="preserve">The secretary </w:t>
      </w:r>
    </w:p>
    <w:p w:rsidR="00C01A7C" w:rsidRPr="00C01A7C" w:rsidRDefault="00C01A7C" w:rsidP="00C01A7C">
      <w:pPr>
        <w:spacing w:line="360" w:lineRule="auto"/>
        <w:jc w:val="both"/>
      </w:pPr>
      <w:r w:rsidRPr="00C01A7C">
        <w:t xml:space="preserve">The treasurer </w:t>
      </w:r>
    </w:p>
    <w:p w:rsidR="00C01A7C" w:rsidRPr="00C01A7C" w:rsidRDefault="00C01A7C" w:rsidP="00C01A7C">
      <w:pPr>
        <w:spacing w:line="360" w:lineRule="auto"/>
        <w:jc w:val="both"/>
      </w:pPr>
      <w:r w:rsidRPr="00C01A7C">
        <w:t>The head of department</w:t>
      </w:r>
    </w:p>
    <w:p w:rsidR="00C01A7C" w:rsidRPr="00C01A7C" w:rsidRDefault="00C01A7C" w:rsidP="00C01A7C">
      <w:pPr>
        <w:spacing w:line="360" w:lineRule="auto"/>
        <w:jc w:val="both"/>
      </w:pPr>
      <w:r w:rsidRPr="00C01A7C">
        <w:t xml:space="preserve">The revenue collectors </w:t>
      </w:r>
    </w:p>
    <w:p w:rsidR="00C01A7C" w:rsidRPr="00C01A7C" w:rsidRDefault="00C01A7C" w:rsidP="00C01A7C">
      <w:pPr>
        <w:spacing w:line="360" w:lineRule="auto"/>
        <w:jc w:val="both"/>
      </w:pPr>
      <w:r w:rsidRPr="00C01A7C">
        <w:tab/>
        <w:t xml:space="preserve">I will briefly discuss the role of each of these units, people and their position grassroot. In order to ensure that  local government generate sufficient revenue, the financial and general purpose committee consider critically the proposals submitted by the treasurer as resources of revenue among others. It makes a particular introits in it.  </w:t>
      </w:r>
    </w:p>
    <w:p w:rsidR="00C01A7C" w:rsidRPr="00C01A7C" w:rsidRDefault="00262BB5" w:rsidP="00C01A7C">
      <w:pPr>
        <w:spacing w:line="360" w:lineRule="auto"/>
        <w:rPr>
          <w:b/>
        </w:rPr>
      </w:pPr>
      <w:r w:rsidRPr="00262BB5">
        <w:rPr>
          <w:b/>
          <w:sz w:val="26"/>
        </w:rPr>
        <w:t>Secretary</w:t>
      </w:r>
      <w:r w:rsidRPr="00262BB5">
        <w:rPr>
          <w:sz w:val="26"/>
        </w:rPr>
        <w:t xml:space="preserve">  </w:t>
      </w:r>
    </w:p>
    <w:p w:rsidR="00C01A7C" w:rsidRPr="00C01A7C" w:rsidRDefault="00C01A7C" w:rsidP="00C01A7C">
      <w:pPr>
        <w:spacing w:line="360" w:lineRule="auto"/>
        <w:jc w:val="both"/>
      </w:pPr>
      <w:r w:rsidRPr="00C01A7C">
        <w:tab/>
        <w:t>This is the chief executive officer of the local government and therefore, he is responsible for the day to day administration of the local government, is duty includes the coordination of works of various department heads and also make sure that decision taken by the council are carried out, he must concern himself with all the financial management of the council and acquaint himself with all the possible measure to improving the tax yield of the council.</w:t>
      </w:r>
    </w:p>
    <w:p w:rsidR="00C01A7C" w:rsidRPr="00262BB5" w:rsidRDefault="00262BB5" w:rsidP="00C01A7C">
      <w:pPr>
        <w:spacing w:line="360" w:lineRule="auto"/>
        <w:jc w:val="both"/>
        <w:rPr>
          <w:b/>
          <w:sz w:val="26"/>
        </w:rPr>
      </w:pPr>
      <w:r w:rsidRPr="00262BB5">
        <w:rPr>
          <w:b/>
          <w:sz w:val="26"/>
        </w:rPr>
        <w:t xml:space="preserve">The Treasurer             </w:t>
      </w:r>
    </w:p>
    <w:p w:rsidR="00C01A7C" w:rsidRDefault="00C01A7C" w:rsidP="00C01A7C">
      <w:pPr>
        <w:spacing w:line="360" w:lineRule="auto"/>
        <w:jc w:val="both"/>
      </w:pPr>
      <w:r w:rsidRPr="00C01A7C">
        <w:tab/>
        <w:t>The bulk of the financial duties in connection with the council rest in the hand of the treasures from available statistic, he is able to prepare the annual estimate of both revenue and expenditure of the council. The council relies on him for ensuring maximum collection of taxes estimated for the year, but also for discovering new source of revenue to the council. He also checks, control and make sure that proper supervision of tax collection is carried out in the field.</w:t>
      </w:r>
    </w:p>
    <w:p w:rsidR="002F18E2" w:rsidRDefault="002F18E2" w:rsidP="00C01A7C">
      <w:pPr>
        <w:spacing w:line="360" w:lineRule="auto"/>
        <w:jc w:val="both"/>
      </w:pPr>
    </w:p>
    <w:p w:rsidR="002F18E2" w:rsidRDefault="002F18E2" w:rsidP="00C01A7C">
      <w:pPr>
        <w:spacing w:line="360" w:lineRule="auto"/>
        <w:jc w:val="both"/>
      </w:pPr>
    </w:p>
    <w:p w:rsidR="002F18E2" w:rsidRPr="002F18E2" w:rsidRDefault="002F18E2" w:rsidP="00C01A7C">
      <w:pPr>
        <w:spacing w:line="360" w:lineRule="auto"/>
        <w:jc w:val="both"/>
      </w:pPr>
    </w:p>
    <w:p w:rsidR="002F18E2" w:rsidRDefault="00262BB5" w:rsidP="00C01A7C">
      <w:pPr>
        <w:spacing w:line="360" w:lineRule="auto"/>
        <w:jc w:val="both"/>
        <w:rPr>
          <w:b/>
          <w:sz w:val="26"/>
        </w:rPr>
      </w:pPr>
      <w:r w:rsidRPr="00262BB5">
        <w:rPr>
          <w:b/>
          <w:sz w:val="26"/>
        </w:rPr>
        <w:lastRenderedPageBreak/>
        <w:t xml:space="preserve">The Head Of Department  </w:t>
      </w:r>
    </w:p>
    <w:p w:rsidR="00C01A7C" w:rsidRPr="002F18E2" w:rsidRDefault="00C01A7C" w:rsidP="00C01A7C">
      <w:pPr>
        <w:spacing w:line="360" w:lineRule="auto"/>
        <w:jc w:val="both"/>
        <w:rPr>
          <w:b/>
          <w:sz w:val="26"/>
        </w:rPr>
      </w:pPr>
      <w:r w:rsidRPr="00C01A7C">
        <w:t>Some of the government is revenue yielding one. For instance, the health department collects hospital fees, works department alienation permit; agricultural department collects revenue from its agriculture product.</w:t>
      </w:r>
    </w:p>
    <w:p w:rsidR="00C01A7C" w:rsidRPr="00531F2F" w:rsidRDefault="00CA42CB" w:rsidP="00531F2F">
      <w:pPr>
        <w:spacing w:line="360" w:lineRule="auto"/>
        <w:rPr>
          <w:b/>
        </w:rPr>
      </w:pPr>
      <w:r w:rsidRPr="00CA42CB">
        <w:rPr>
          <w:b/>
          <w:sz w:val="26"/>
        </w:rPr>
        <w:t>The Council</w:t>
      </w:r>
    </w:p>
    <w:p w:rsidR="00C01A7C" w:rsidRPr="00C01A7C" w:rsidRDefault="00C01A7C" w:rsidP="00C01A7C">
      <w:pPr>
        <w:spacing w:line="360" w:lineRule="auto"/>
        <w:jc w:val="both"/>
      </w:pPr>
      <w:r w:rsidRPr="00C01A7C">
        <w:t xml:space="preserve">Besides the establishment of financial and general purpose committee, the financial responsibilities of the councils are: </w:t>
      </w:r>
    </w:p>
    <w:p w:rsidR="00C01A7C" w:rsidRPr="00C01A7C" w:rsidRDefault="00C01A7C" w:rsidP="00C01A7C">
      <w:pPr>
        <w:spacing w:line="360" w:lineRule="auto"/>
        <w:jc w:val="both"/>
      </w:pPr>
      <w:r w:rsidRPr="00C01A7C">
        <w:t>a.</w:t>
      </w:r>
      <w:r w:rsidRPr="00C01A7C">
        <w:tab/>
        <w:t xml:space="preserve">Levying of taxes rates </w:t>
      </w:r>
    </w:p>
    <w:p w:rsidR="00C01A7C" w:rsidRPr="00C01A7C" w:rsidRDefault="00C01A7C" w:rsidP="00C01A7C">
      <w:pPr>
        <w:spacing w:line="360" w:lineRule="auto"/>
        <w:ind w:left="720" w:hanging="720"/>
        <w:jc w:val="both"/>
      </w:pPr>
      <w:r w:rsidRPr="00C01A7C">
        <w:t>b.</w:t>
      </w:r>
      <w:r w:rsidRPr="00C01A7C">
        <w:tab/>
        <w:t xml:space="preserve">Making of bye-law to guide the collector of rates and taxes levied. </w:t>
      </w:r>
    </w:p>
    <w:p w:rsidR="00C01A7C" w:rsidRPr="00C01A7C" w:rsidRDefault="00C01A7C" w:rsidP="00C01A7C">
      <w:pPr>
        <w:spacing w:line="360" w:lineRule="auto"/>
        <w:ind w:left="720" w:hanging="720"/>
        <w:jc w:val="both"/>
      </w:pPr>
      <w:r w:rsidRPr="00C01A7C">
        <w:t>c.</w:t>
      </w:r>
      <w:r w:rsidRPr="00C01A7C">
        <w:tab/>
        <w:t>Raising of loan in respect of which it never delegate its power.</w:t>
      </w:r>
    </w:p>
    <w:p w:rsidR="00C01A7C" w:rsidRPr="00C01A7C" w:rsidRDefault="00C01A7C" w:rsidP="00C01A7C">
      <w:pPr>
        <w:spacing w:line="360" w:lineRule="auto"/>
        <w:jc w:val="both"/>
      </w:pPr>
      <w:r w:rsidRPr="00C01A7C">
        <w:tab/>
        <w:t>In the course of discharging these duties, the council rely much on annual estimate and the various financial report presented to it by treasurer of the local government. The estimate provides a guidelines to the amount expected to be collected from various items of taxes for a particular fiscal years. From the report presented by the treasurer, the council is able to ascertain whether or not the target set is the need to gear up effort in certain area where as any year money is realized from tax into low it is now unusual for the councilor to help them appealing to the people whom they represented to pay up, so to enable the council to provide the expected infrastructure to comities.</w:t>
      </w:r>
    </w:p>
    <w:p w:rsidR="00C01A7C" w:rsidRPr="00CA42CB" w:rsidRDefault="00CA42CB" w:rsidP="00C01A7C">
      <w:pPr>
        <w:spacing w:line="360" w:lineRule="auto"/>
        <w:jc w:val="both"/>
        <w:rPr>
          <w:b/>
          <w:sz w:val="26"/>
        </w:rPr>
      </w:pPr>
      <w:r w:rsidRPr="00CA42CB">
        <w:rPr>
          <w:b/>
          <w:sz w:val="26"/>
        </w:rPr>
        <w:t xml:space="preserve">The Financial And General Purpose Committee  </w:t>
      </w:r>
    </w:p>
    <w:p w:rsidR="00C01A7C" w:rsidRPr="00C01A7C" w:rsidRDefault="00C01A7C" w:rsidP="00C01A7C">
      <w:pPr>
        <w:spacing w:line="360" w:lineRule="auto"/>
        <w:jc w:val="both"/>
      </w:pPr>
      <w:r w:rsidRPr="00C01A7C">
        <w:tab/>
        <w:t xml:space="preserve">The main role of financial and general purpose committee is the regulation and control of the financial council. This is necessary when we examine the statement made by Brigadier Musa Yar’adua in the guideline to the local government reform (1976) that local government should have adequate financial resources and control to meet their financial obligations which are mainly to stimulate development at the grassroots. In order to ensure that local government </w:t>
      </w:r>
      <w:r w:rsidRPr="00C01A7C">
        <w:lastRenderedPageBreak/>
        <w:t>generate sufficient revenue, the financial and general purpose committee consider critically the proposals submitted by the treasurer as resources of revenue among others. It makes particular introits in it.</w:t>
      </w:r>
    </w:p>
    <w:p w:rsidR="00C01A7C" w:rsidRPr="00CA42CB" w:rsidRDefault="00CA42CB" w:rsidP="00C01A7C">
      <w:pPr>
        <w:spacing w:line="360" w:lineRule="auto"/>
        <w:jc w:val="both"/>
        <w:rPr>
          <w:b/>
          <w:sz w:val="26"/>
        </w:rPr>
      </w:pPr>
      <w:r w:rsidRPr="00CA42CB">
        <w:rPr>
          <w:b/>
          <w:sz w:val="26"/>
        </w:rPr>
        <w:t xml:space="preserve">Revenue Collectors  </w:t>
      </w:r>
    </w:p>
    <w:p w:rsidR="00C01A7C" w:rsidRPr="00C01A7C" w:rsidRDefault="00C01A7C" w:rsidP="00C01A7C">
      <w:pPr>
        <w:spacing w:line="360" w:lineRule="auto"/>
        <w:jc w:val="both"/>
      </w:pPr>
      <w:r w:rsidRPr="00C01A7C">
        <w:tab/>
        <w:t xml:space="preserve">These people have directly contract with the tax payer. The liaise with the ward head to active the tax payer to pay up their taxes and rates when due. They keep proper record for all collected and ensure that receipts are issued. They also assess the individual tax to be collected and some paid to the treasury directly </w:t>
      </w:r>
    </w:p>
    <w:p w:rsidR="00C01A7C" w:rsidRPr="00CA42CB" w:rsidRDefault="00CA42CB" w:rsidP="00C01A7C">
      <w:pPr>
        <w:spacing w:line="360" w:lineRule="auto"/>
        <w:jc w:val="both"/>
        <w:rPr>
          <w:b/>
          <w:sz w:val="26"/>
        </w:rPr>
      </w:pPr>
      <w:r w:rsidRPr="00CA42CB">
        <w:rPr>
          <w:b/>
          <w:sz w:val="26"/>
        </w:rPr>
        <w:t xml:space="preserve">The Tax Collection </w:t>
      </w:r>
    </w:p>
    <w:p w:rsidR="00C01A7C" w:rsidRPr="00C01A7C" w:rsidRDefault="00C01A7C" w:rsidP="00C01A7C">
      <w:pPr>
        <w:spacing w:line="360" w:lineRule="auto"/>
        <w:jc w:val="both"/>
      </w:pPr>
      <w:r w:rsidRPr="00C01A7C">
        <w:tab/>
        <w:t xml:space="preserve">Some of the most problem confronting   the effectiveness of taxation collection in Ilorin East local government emanated from the tax collectors themselves. The tax accession who are also the tax collectors sometimes abuse the power conferred on them by tax laws. They access citizens arbitrarily either inform of under assessment in order to win the local popularity or as a political weapon to tract down their opponents. </w:t>
      </w:r>
    </w:p>
    <w:p w:rsidR="00C01A7C" w:rsidRPr="00C01A7C" w:rsidRDefault="00C01A7C" w:rsidP="00C01A7C">
      <w:pPr>
        <w:spacing w:line="360" w:lineRule="auto"/>
        <w:jc w:val="both"/>
      </w:pPr>
      <w:r w:rsidRPr="00C01A7C">
        <w:tab/>
        <w:t xml:space="preserve">Tax collection in this area sometimes bread bribery and corruption. The greater you are, the less you pay in certain situations based on the ability to influence the tax assessors through bribery. </w:t>
      </w:r>
    </w:p>
    <w:p w:rsidR="00C01A7C" w:rsidRPr="00C01A7C" w:rsidRDefault="00C01A7C" w:rsidP="00C01A7C">
      <w:pPr>
        <w:spacing w:line="360" w:lineRule="auto"/>
        <w:ind w:firstLine="720"/>
        <w:jc w:val="both"/>
        <w:rPr>
          <w:b/>
        </w:rPr>
      </w:pPr>
      <w:r w:rsidRPr="00C01A7C">
        <w:t xml:space="preserve">These are also cases of tax collectors who embezzle or misappropriate tax collections. Lack of adequate and qualified staff is also a noticeable problems which has been with the local government for quiet sometime now in Ilorin East Local Government are the number of staff measuring their treasury is adequate. There is not even enough qualified   staff for supervision of tax collectors on the field, therefore, it is only random supervision that are being made by the treasury and with caliber of staff employed for collection of taxes, a lot of money is lost through embezzlement perpetrated through lack of adequate supervisions. Lack of </w:t>
      </w:r>
      <w:r w:rsidRPr="00C01A7C">
        <w:lastRenderedPageBreak/>
        <w:t xml:space="preserve">division to day duty is one of the troubles from the revenue collectors. Many of these collectors see their appointment and posting outside the headquarter as opportunity for them for other business beside the civil service low lever of education and technical know-how also constitute a constrain to the success of tax collection this area, this give a helping hand to the commitment of buildness blunder and perpetrate atrocities against their follow citizen. They see themselves as being superior to others and could do and undo therefore, they sometimes use abusive words on their follow citizen in the course of tax collection.          </w:t>
      </w:r>
      <w:r w:rsidRPr="00C01A7C">
        <w:rPr>
          <w:b/>
        </w:rPr>
        <w:t xml:space="preserve">  </w:t>
      </w:r>
    </w:p>
    <w:p w:rsidR="00C01A7C" w:rsidRPr="00C01A7C" w:rsidRDefault="00C01A7C" w:rsidP="00C01A7C">
      <w:pPr>
        <w:spacing w:line="360" w:lineRule="auto"/>
        <w:jc w:val="both"/>
        <w:rPr>
          <w:b/>
        </w:rPr>
      </w:pPr>
      <w:r w:rsidRPr="00C01A7C">
        <w:rPr>
          <w:b/>
        </w:rPr>
        <w:t>4.3</w:t>
      </w:r>
      <w:r w:rsidRPr="00C01A7C">
        <w:rPr>
          <w:b/>
        </w:rPr>
        <w:tab/>
      </w:r>
      <w:r w:rsidR="00CA42CB" w:rsidRPr="00CA42CB">
        <w:rPr>
          <w:b/>
          <w:sz w:val="26"/>
        </w:rPr>
        <w:t>Presentation And Analysis Of Data</w:t>
      </w:r>
    </w:p>
    <w:p w:rsidR="00C01A7C" w:rsidRPr="00C01A7C" w:rsidRDefault="00C01A7C" w:rsidP="00C01A7C">
      <w:pPr>
        <w:spacing w:line="360" w:lineRule="auto"/>
        <w:jc w:val="both"/>
      </w:pPr>
      <w:r w:rsidRPr="00C01A7C">
        <w:t xml:space="preserve">  The response are hereby analyzed and interpreted as follows: </w:t>
      </w:r>
    </w:p>
    <w:p w:rsidR="00C01A7C" w:rsidRPr="00C01A7C" w:rsidRDefault="00C01A7C" w:rsidP="00C01A7C">
      <w:pPr>
        <w:spacing w:line="360" w:lineRule="auto"/>
        <w:jc w:val="both"/>
      </w:pPr>
      <w:r w:rsidRPr="00C01A7C">
        <w:rPr>
          <w:b/>
        </w:rPr>
        <w:t>Table 1:</w:t>
      </w:r>
      <w:r w:rsidRPr="00C01A7C">
        <w:t xml:space="preserve"> The percentage of those questionnaire returned and those unreturned.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2936"/>
        <w:gridCol w:w="2747"/>
        <w:gridCol w:w="2453"/>
      </w:tblGrid>
      <w:tr w:rsidR="00C01A7C" w:rsidRPr="00C01A7C" w:rsidTr="003A2BED">
        <w:tc>
          <w:tcPr>
            <w:tcW w:w="3078" w:type="dxa"/>
            <w:shd w:val="clear" w:color="auto" w:fill="auto"/>
          </w:tcPr>
          <w:p w:rsidR="00C01A7C" w:rsidRPr="00C01A7C" w:rsidRDefault="00C01A7C" w:rsidP="00C01A7C">
            <w:pPr>
              <w:spacing w:line="360" w:lineRule="auto"/>
              <w:jc w:val="both"/>
              <w:rPr>
                <w:b/>
                <w:caps/>
              </w:rPr>
            </w:pPr>
            <w:r w:rsidRPr="00C01A7C">
              <w:rPr>
                <w:b/>
              </w:rPr>
              <w:t xml:space="preserve">ALTERNATIVE </w:t>
            </w:r>
          </w:p>
        </w:tc>
        <w:tc>
          <w:tcPr>
            <w:tcW w:w="2880" w:type="dxa"/>
            <w:shd w:val="clear" w:color="auto" w:fill="auto"/>
          </w:tcPr>
          <w:p w:rsidR="00C01A7C" w:rsidRPr="00C01A7C" w:rsidRDefault="00C01A7C" w:rsidP="00C01A7C">
            <w:pPr>
              <w:spacing w:line="360" w:lineRule="auto"/>
              <w:jc w:val="both"/>
              <w:rPr>
                <w:b/>
                <w:caps/>
              </w:rPr>
            </w:pPr>
            <w:r w:rsidRPr="00C01A7C">
              <w:rPr>
                <w:b/>
                <w:caps/>
              </w:rPr>
              <w:t xml:space="preserve">Number of Respondent  </w:t>
            </w:r>
          </w:p>
        </w:tc>
        <w:tc>
          <w:tcPr>
            <w:tcW w:w="2538" w:type="dxa"/>
            <w:shd w:val="clear" w:color="auto" w:fill="auto"/>
          </w:tcPr>
          <w:p w:rsidR="00C01A7C" w:rsidRPr="00C01A7C" w:rsidRDefault="00C01A7C" w:rsidP="00C01A7C">
            <w:pPr>
              <w:spacing w:line="360" w:lineRule="auto"/>
              <w:jc w:val="both"/>
              <w:rPr>
                <w:b/>
                <w:caps/>
              </w:rPr>
            </w:pPr>
            <w:r w:rsidRPr="00C01A7C">
              <w:rPr>
                <w:b/>
                <w:caps/>
              </w:rPr>
              <w:t xml:space="preserve">Percentage </w:t>
            </w:r>
          </w:p>
        </w:tc>
      </w:tr>
      <w:tr w:rsidR="00C01A7C" w:rsidRPr="00C01A7C" w:rsidTr="003A2BED">
        <w:tc>
          <w:tcPr>
            <w:tcW w:w="3078" w:type="dxa"/>
            <w:shd w:val="clear" w:color="auto" w:fill="auto"/>
          </w:tcPr>
          <w:p w:rsidR="00C01A7C" w:rsidRPr="00C01A7C" w:rsidRDefault="00C01A7C" w:rsidP="00C01A7C">
            <w:pPr>
              <w:spacing w:line="360" w:lineRule="auto"/>
              <w:jc w:val="both"/>
            </w:pPr>
            <w:r w:rsidRPr="00C01A7C">
              <w:t>Questionnaire Returned</w:t>
            </w:r>
          </w:p>
        </w:tc>
        <w:tc>
          <w:tcPr>
            <w:tcW w:w="2880" w:type="dxa"/>
            <w:shd w:val="clear" w:color="auto" w:fill="auto"/>
          </w:tcPr>
          <w:p w:rsidR="00C01A7C" w:rsidRPr="00C01A7C" w:rsidRDefault="00C01A7C" w:rsidP="00C01A7C">
            <w:pPr>
              <w:spacing w:line="360" w:lineRule="auto"/>
              <w:jc w:val="both"/>
            </w:pPr>
            <w:r w:rsidRPr="00C01A7C">
              <w:t>50</w:t>
            </w:r>
          </w:p>
        </w:tc>
        <w:tc>
          <w:tcPr>
            <w:tcW w:w="2538" w:type="dxa"/>
            <w:shd w:val="clear" w:color="auto" w:fill="auto"/>
          </w:tcPr>
          <w:p w:rsidR="00C01A7C" w:rsidRPr="00C01A7C" w:rsidRDefault="00C01A7C" w:rsidP="00C01A7C">
            <w:pPr>
              <w:spacing w:line="360" w:lineRule="auto"/>
              <w:jc w:val="both"/>
            </w:pPr>
            <w:r w:rsidRPr="00C01A7C">
              <w:t>100%</w:t>
            </w:r>
          </w:p>
        </w:tc>
      </w:tr>
      <w:tr w:rsidR="00C01A7C" w:rsidRPr="00C01A7C" w:rsidTr="003A2BED">
        <w:tc>
          <w:tcPr>
            <w:tcW w:w="3078" w:type="dxa"/>
            <w:shd w:val="clear" w:color="auto" w:fill="auto"/>
          </w:tcPr>
          <w:p w:rsidR="00C01A7C" w:rsidRPr="00C01A7C" w:rsidRDefault="00C01A7C" w:rsidP="00C01A7C">
            <w:pPr>
              <w:spacing w:line="360" w:lineRule="auto"/>
              <w:jc w:val="both"/>
            </w:pPr>
            <w:r w:rsidRPr="00C01A7C">
              <w:t>Questionnaire Unreturned</w:t>
            </w:r>
          </w:p>
        </w:tc>
        <w:tc>
          <w:tcPr>
            <w:tcW w:w="2880" w:type="dxa"/>
            <w:shd w:val="clear" w:color="auto" w:fill="auto"/>
          </w:tcPr>
          <w:p w:rsidR="00C01A7C" w:rsidRPr="00C01A7C" w:rsidRDefault="00C01A7C" w:rsidP="00C01A7C">
            <w:pPr>
              <w:spacing w:line="360" w:lineRule="auto"/>
              <w:jc w:val="both"/>
            </w:pPr>
            <w:r w:rsidRPr="00C01A7C">
              <w:t>-</w:t>
            </w:r>
          </w:p>
        </w:tc>
        <w:tc>
          <w:tcPr>
            <w:tcW w:w="2538" w:type="dxa"/>
            <w:shd w:val="clear" w:color="auto" w:fill="auto"/>
          </w:tcPr>
          <w:p w:rsidR="00C01A7C" w:rsidRPr="00C01A7C" w:rsidRDefault="00C01A7C" w:rsidP="00C01A7C">
            <w:pPr>
              <w:spacing w:line="360" w:lineRule="auto"/>
              <w:jc w:val="both"/>
            </w:pPr>
            <w:r w:rsidRPr="00C01A7C">
              <w:t>0%</w:t>
            </w:r>
          </w:p>
        </w:tc>
      </w:tr>
      <w:tr w:rsidR="00C01A7C" w:rsidRPr="00C01A7C" w:rsidTr="003A2BED">
        <w:tc>
          <w:tcPr>
            <w:tcW w:w="3078" w:type="dxa"/>
            <w:shd w:val="clear" w:color="auto" w:fill="auto"/>
          </w:tcPr>
          <w:p w:rsidR="00C01A7C" w:rsidRPr="00C01A7C" w:rsidRDefault="00C01A7C" w:rsidP="00C01A7C">
            <w:pPr>
              <w:spacing w:line="360" w:lineRule="auto"/>
              <w:jc w:val="both"/>
            </w:pPr>
            <w:r w:rsidRPr="00C01A7C">
              <w:t>Total</w:t>
            </w:r>
          </w:p>
        </w:tc>
        <w:tc>
          <w:tcPr>
            <w:tcW w:w="2880" w:type="dxa"/>
            <w:shd w:val="clear" w:color="auto" w:fill="auto"/>
          </w:tcPr>
          <w:p w:rsidR="00C01A7C" w:rsidRPr="00C01A7C" w:rsidRDefault="00C01A7C" w:rsidP="00C01A7C">
            <w:pPr>
              <w:spacing w:line="360" w:lineRule="auto"/>
              <w:jc w:val="both"/>
            </w:pPr>
            <w:r w:rsidRPr="00C01A7C">
              <w:t>50</w:t>
            </w:r>
          </w:p>
        </w:tc>
        <w:tc>
          <w:tcPr>
            <w:tcW w:w="2538" w:type="dxa"/>
            <w:shd w:val="clear" w:color="auto" w:fill="auto"/>
          </w:tcPr>
          <w:p w:rsidR="00C01A7C" w:rsidRPr="00C01A7C" w:rsidRDefault="00C01A7C" w:rsidP="00C01A7C">
            <w:pPr>
              <w:spacing w:line="360" w:lineRule="auto"/>
              <w:jc w:val="both"/>
            </w:pPr>
            <w:r w:rsidRPr="00C01A7C">
              <w:t>100%</w:t>
            </w:r>
          </w:p>
        </w:tc>
      </w:tr>
    </w:tbl>
    <w:p w:rsidR="00C01A7C" w:rsidRPr="00C01A7C" w:rsidRDefault="00C01A7C" w:rsidP="00C01A7C">
      <w:pPr>
        <w:spacing w:line="360" w:lineRule="auto"/>
        <w:jc w:val="both"/>
      </w:pPr>
      <w:r w:rsidRPr="00C01A7C">
        <w:t>Source: Field survey 2025</w:t>
      </w:r>
    </w:p>
    <w:p w:rsidR="00C01A7C" w:rsidRPr="00C01A7C" w:rsidRDefault="00C01A7C" w:rsidP="00C01A7C">
      <w:pPr>
        <w:spacing w:line="360" w:lineRule="auto"/>
        <w:jc w:val="both"/>
      </w:pPr>
      <w:r w:rsidRPr="00C01A7C">
        <w:t>COMMENT: The table above shows that 100% of the questionnaires were returned.</w:t>
      </w:r>
    </w:p>
    <w:p w:rsidR="00C01A7C" w:rsidRPr="00C01A7C" w:rsidRDefault="00C01A7C" w:rsidP="00C01A7C">
      <w:pPr>
        <w:spacing w:line="360" w:lineRule="auto"/>
        <w:jc w:val="both"/>
      </w:pPr>
      <w:r w:rsidRPr="00C01A7C">
        <w:rPr>
          <w:b/>
        </w:rPr>
        <w:t>TABLE 2:</w:t>
      </w:r>
      <w:r w:rsidRPr="00C01A7C">
        <w:t xml:space="preserve"> Distribution of respondent by sex</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2626"/>
        <w:gridCol w:w="2754"/>
        <w:gridCol w:w="2756"/>
      </w:tblGrid>
      <w:tr w:rsidR="00C01A7C" w:rsidRPr="00C01A7C" w:rsidTr="003A2BED">
        <w:tc>
          <w:tcPr>
            <w:tcW w:w="2626" w:type="dxa"/>
            <w:shd w:val="clear" w:color="auto" w:fill="auto"/>
          </w:tcPr>
          <w:p w:rsidR="00C01A7C" w:rsidRPr="00C01A7C" w:rsidRDefault="00C01A7C" w:rsidP="00C01A7C">
            <w:pPr>
              <w:spacing w:line="360" w:lineRule="auto"/>
              <w:jc w:val="both"/>
              <w:rPr>
                <w:b/>
                <w:caps/>
              </w:rPr>
            </w:pPr>
            <w:r w:rsidRPr="00C01A7C">
              <w:rPr>
                <w:b/>
              </w:rPr>
              <w:t xml:space="preserve">SEX </w:t>
            </w:r>
          </w:p>
        </w:tc>
        <w:tc>
          <w:tcPr>
            <w:tcW w:w="2754" w:type="dxa"/>
            <w:shd w:val="clear" w:color="auto" w:fill="auto"/>
          </w:tcPr>
          <w:p w:rsidR="00C01A7C" w:rsidRPr="00C01A7C" w:rsidRDefault="00C01A7C" w:rsidP="00C01A7C">
            <w:pPr>
              <w:spacing w:line="360" w:lineRule="auto"/>
              <w:jc w:val="both"/>
              <w:rPr>
                <w:b/>
                <w:caps/>
              </w:rPr>
            </w:pPr>
            <w:r w:rsidRPr="00C01A7C">
              <w:rPr>
                <w:b/>
                <w:caps/>
              </w:rPr>
              <w:t xml:space="preserve">Number of Respondent  </w:t>
            </w:r>
          </w:p>
        </w:tc>
        <w:tc>
          <w:tcPr>
            <w:tcW w:w="2756" w:type="dxa"/>
            <w:shd w:val="clear" w:color="auto" w:fill="auto"/>
          </w:tcPr>
          <w:p w:rsidR="00C01A7C" w:rsidRPr="00C01A7C" w:rsidRDefault="00C01A7C" w:rsidP="00C01A7C">
            <w:pPr>
              <w:spacing w:line="360" w:lineRule="auto"/>
              <w:jc w:val="both"/>
              <w:rPr>
                <w:b/>
                <w:caps/>
              </w:rPr>
            </w:pPr>
            <w:r w:rsidRPr="00C01A7C">
              <w:rPr>
                <w:b/>
                <w:caps/>
              </w:rPr>
              <w:t xml:space="preserve">Percentage </w:t>
            </w:r>
          </w:p>
        </w:tc>
      </w:tr>
      <w:tr w:rsidR="00C01A7C" w:rsidRPr="00C01A7C" w:rsidTr="003A2BED">
        <w:tc>
          <w:tcPr>
            <w:tcW w:w="2626" w:type="dxa"/>
            <w:shd w:val="clear" w:color="auto" w:fill="auto"/>
          </w:tcPr>
          <w:p w:rsidR="00C01A7C" w:rsidRPr="00C01A7C" w:rsidRDefault="00C01A7C" w:rsidP="00C01A7C">
            <w:pPr>
              <w:spacing w:line="360" w:lineRule="auto"/>
              <w:jc w:val="both"/>
            </w:pPr>
            <w:r w:rsidRPr="00C01A7C">
              <w:t>Male</w:t>
            </w:r>
          </w:p>
        </w:tc>
        <w:tc>
          <w:tcPr>
            <w:tcW w:w="2754" w:type="dxa"/>
            <w:shd w:val="clear" w:color="auto" w:fill="auto"/>
          </w:tcPr>
          <w:p w:rsidR="00C01A7C" w:rsidRPr="00C01A7C" w:rsidRDefault="00C01A7C" w:rsidP="00C01A7C">
            <w:pPr>
              <w:spacing w:line="360" w:lineRule="auto"/>
              <w:jc w:val="both"/>
            </w:pPr>
            <w:r w:rsidRPr="00C01A7C">
              <w:t>25</w:t>
            </w:r>
          </w:p>
        </w:tc>
        <w:tc>
          <w:tcPr>
            <w:tcW w:w="2756" w:type="dxa"/>
            <w:shd w:val="clear" w:color="auto" w:fill="auto"/>
          </w:tcPr>
          <w:p w:rsidR="00C01A7C" w:rsidRPr="00C01A7C" w:rsidRDefault="00C01A7C" w:rsidP="00C01A7C">
            <w:pPr>
              <w:spacing w:line="360" w:lineRule="auto"/>
              <w:jc w:val="both"/>
            </w:pPr>
            <w:r w:rsidRPr="00C01A7C">
              <w:t>50%</w:t>
            </w:r>
          </w:p>
        </w:tc>
      </w:tr>
      <w:tr w:rsidR="00C01A7C" w:rsidRPr="00C01A7C" w:rsidTr="003A2BED">
        <w:tc>
          <w:tcPr>
            <w:tcW w:w="2626" w:type="dxa"/>
            <w:shd w:val="clear" w:color="auto" w:fill="auto"/>
          </w:tcPr>
          <w:p w:rsidR="00C01A7C" w:rsidRPr="00C01A7C" w:rsidRDefault="00C01A7C" w:rsidP="00C01A7C">
            <w:pPr>
              <w:spacing w:line="360" w:lineRule="auto"/>
              <w:jc w:val="both"/>
            </w:pPr>
            <w:r w:rsidRPr="00C01A7C">
              <w:t>Female</w:t>
            </w:r>
          </w:p>
        </w:tc>
        <w:tc>
          <w:tcPr>
            <w:tcW w:w="2754" w:type="dxa"/>
            <w:shd w:val="clear" w:color="auto" w:fill="auto"/>
          </w:tcPr>
          <w:p w:rsidR="00C01A7C" w:rsidRPr="00C01A7C" w:rsidRDefault="00C01A7C" w:rsidP="00C01A7C">
            <w:pPr>
              <w:spacing w:line="360" w:lineRule="auto"/>
              <w:jc w:val="both"/>
            </w:pPr>
            <w:r w:rsidRPr="00C01A7C">
              <w:t>25</w:t>
            </w:r>
          </w:p>
        </w:tc>
        <w:tc>
          <w:tcPr>
            <w:tcW w:w="2756" w:type="dxa"/>
            <w:shd w:val="clear" w:color="auto" w:fill="auto"/>
          </w:tcPr>
          <w:p w:rsidR="00C01A7C" w:rsidRPr="00C01A7C" w:rsidRDefault="00C01A7C" w:rsidP="00C01A7C">
            <w:pPr>
              <w:spacing w:line="360" w:lineRule="auto"/>
              <w:jc w:val="both"/>
            </w:pPr>
            <w:r w:rsidRPr="00C01A7C">
              <w:t>50%</w:t>
            </w:r>
          </w:p>
        </w:tc>
      </w:tr>
      <w:tr w:rsidR="00C01A7C" w:rsidRPr="00C01A7C" w:rsidTr="003A2BED">
        <w:tc>
          <w:tcPr>
            <w:tcW w:w="2626" w:type="dxa"/>
            <w:shd w:val="clear" w:color="auto" w:fill="auto"/>
          </w:tcPr>
          <w:p w:rsidR="00C01A7C" w:rsidRPr="00C01A7C" w:rsidRDefault="00C01A7C" w:rsidP="00C01A7C">
            <w:pPr>
              <w:spacing w:line="360" w:lineRule="auto"/>
              <w:jc w:val="both"/>
            </w:pPr>
            <w:r w:rsidRPr="00C01A7C">
              <w:t>Total</w:t>
            </w:r>
          </w:p>
        </w:tc>
        <w:tc>
          <w:tcPr>
            <w:tcW w:w="2754" w:type="dxa"/>
            <w:shd w:val="clear" w:color="auto" w:fill="auto"/>
          </w:tcPr>
          <w:p w:rsidR="00C01A7C" w:rsidRPr="00C01A7C" w:rsidRDefault="00C01A7C" w:rsidP="00C01A7C">
            <w:pPr>
              <w:spacing w:line="360" w:lineRule="auto"/>
              <w:jc w:val="both"/>
            </w:pPr>
            <w:r w:rsidRPr="00C01A7C">
              <w:t>50</w:t>
            </w:r>
          </w:p>
        </w:tc>
        <w:tc>
          <w:tcPr>
            <w:tcW w:w="2756" w:type="dxa"/>
            <w:shd w:val="clear" w:color="auto" w:fill="auto"/>
          </w:tcPr>
          <w:p w:rsidR="00C01A7C" w:rsidRPr="00C01A7C" w:rsidRDefault="00C01A7C" w:rsidP="00C01A7C">
            <w:pPr>
              <w:spacing w:line="360" w:lineRule="auto"/>
              <w:jc w:val="both"/>
            </w:pPr>
            <w:r w:rsidRPr="00C01A7C">
              <w:t>100%</w:t>
            </w:r>
          </w:p>
        </w:tc>
      </w:tr>
    </w:tbl>
    <w:p w:rsidR="00C01A7C" w:rsidRPr="00C01A7C" w:rsidRDefault="00C01A7C" w:rsidP="00C01A7C">
      <w:pPr>
        <w:spacing w:line="360" w:lineRule="auto"/>
        <w:jc w:val="both"/>
      </w:pPr>
      <w:r w:rsidRPr="00C01A7C">
        <w:lastRenderedPageBreak/>
        <w:t>Source: Field survey 2025</w:t>
      </w:r>
    </w:p>
    <w:p w:rsidR="00C01A7C" w:rsidRPr="00C01A7C" w:rsidRDefault="00C01A7C" w:rsidP="00C01A7C">
      <w:pPr>
        <w:spacing w:line="360" w:lineRule="auto"/>
        <w:jc w:val="both"/>
      </w:pPr>
      <w:r w:rsidRPr="00C01A7C">
        <w:t>COMMENT: This shows that a good stratification process were made in choosing respondent since male constitute 50% while female respondent 50% of the respondents.</w:t>
      </w:r>
    </w:p>
    <w:p w:rsidR="00C01A7C" w:rsidRPr="00C01A7C" w:rsidRDefault="00C01A7C" w:rsidP="00C01A7C">
      <w:pPr>
        <w:spacing w:line="360" w:lineRule="auto"/>
        <w:jc w:val="both"/>
      </w:pPr>
      <w:r w:rsidRPr="00C01A7C">
        <w:rPr>
          <w:b/>
        </w:rPr>
        <w:t>Table 3:</w:t>
      </w:r>
      <w:r w:rsidRPr="00C01A7C">
        <w:t xml:space="preserve"> Age distribution of respondents</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2088"/>
        <w:gridCol w:w="3780"/>
        <w:gridCol w:w="2268"/>
      </w:tblGrid>
      <w:tr w:rsidR="00C01A7C" w:rsidRPr="00C01A7C" w:rsidTr="003A2BED">
        <w:tc>
          <w:tcPr>
            <w:tcW w:w="2088" w:type="dxa"/>
            <w:shd w:val="clear" w:color="auto" w:fill="auto"/>
          </w:tcPr>
          <w:p w:rsidR="00C01A7C" w:rsidRPr="00C01A7C" w:rsidRDefault="00C01A7C" w:rsidP="00C01A7C">
            <w:pPr>
              <w:spacing w:line="360" w:lineRule="auto"/>
              <w:jc w:val="both"/>
              <w:rPr>
                <w:b/>
                <w:caps/>
              </w:rPr>
            </w:pPr>
            <w:r w:rsidRPr="00C01A7C">
              <w:rPr>
                <w:b/>
              </w:rPr>
              <w:t xml:space="preserve">AGE </w:t>
            </w:r>
          </w:p>
        </w:tc>
        <w:tc>
          <w:tcPr>
            <w:tcW w:w="3780" w:type="dxa"/>
            <w:shd w:val="clear" w:color="auto" w:fill="auto"/>
          </w:tcPr>
          <w:p w:rsidR="00C01A7C" w:rsidRPr="00C01A7C" w:rsidRDefault="00C01A7C" w:rsidP="00C01A7C">
            <w:pPr>
              <w:spacing w:line="360" w:lineRule="auto"/>
              <w:jc w:val="both"/>
              <w:rPr>
                <w:b/>
                <w:caps/>
              </w:rPr>
            </w:pPr>
            <w:r w:rsidRPr="00C01A7C">
              <w:rPr>
                <w:b/>
                <w:caps/>
              </w:rPr>
              <w:t xml:space="preserve">Number of Respondent  </w:t>
            </w:r>
          </w:p>
        </w:tc>
        <w:tc>
          <w:tcPr>
            <w:tcW w:w="2268" w:type="dxa"/>
            <w:shd w:val="clear" w:color="auto" w:fill="auto"/>
          </w:tcPr>
          <w:p w:rsidR="00C01A7C" w:rsidRPr="00C01A7C" w:rsidRDefault="00C01A7C" w:rsidP="00C01A7C">
            <w:pPr>
              <w:spacing w:line="360" w:lineRule="auto"/>
              <w:jc w:val="both"/>
              <w:rPr>
                <w:b/>
                <w:caps/>
              </w:rPr>
            </w:pPr>
            <w:r w:rsidRPr="00C01A7C">
              <w:rPr>
                <w:b/>
                <w:caps/>
              </w:rPr>
              <w:t xml:space="preserve">Percentage </w:t>
            </w:r>
          </w:p>
        </w:tc>
      </w:tr>
      <w:tr w:rsidR="00C01A7C" w:rsidRPr="00C01A7C" w:rsidTr="003A2BED">
        <w:tc>
          <w:tcPr>
            <w:tcW w:w="2088" w:type="dxa"/>
            <w:shd w:val="clear" w:color="auto" w:fill="auto"/>
          </w:tcPr>
          <w:p w:rsidR="00C01A7C" w:rsidRPr="00C01A7C" w:rsidRDefault="00C01A7C" w:rsidP="00C01A7C">
            <w:pPr>
              <w:spacing w:line="360" w:lineRule="auto"/>
              <w:jc w:val="both"/>
            </w:pPr>
            <w:r w:rsidRPr="00C01A7C">
              <w:t>20-30</w:t>
            </w:r>
          </w:p>
        </w:tc>
        <w:tc>
          <w:tcPr>
            <w:tcW w:w="3780" w:type="dxa"/>
            <w:shd w:val="clear" w:color="auto" w:fill="auto"/>
          </w:tcPr>
          <w:p w:rsidR="00C01A7C" w:rsidRPr="00C01A7C" w:rsidRDefault="00C01A7C" w:rsidP="00C01A7C">
            <w:pPr>
              <w:spacing w:line="360" w:lineRule="auto"/>
              <w:jc w:val="both"/>
            </w:pPr>
            <w:r w:rsidRPr="00C01A7C">
              <w:t>10</w:t>
            </w:r>
          </w:p>
        </w:tc>
        <w:tc>
          <w:tcPr>
            <w:tcW w:w="2268" w:type="dxa"/>
            <w:shd w:val="clear" w:color="auto" w:fill="auto"/>
          </w:tcPr>
          <w:p w:rsidR="00C01A7C" w:rsidRPr="00C01A7C" w:rsidRDefault="00C01A7C" w:rsidP="00C01A7C">
            <w:pPr>
              <w:spacing w:line="360" w:lineRule="auto"/>
              <w:jc w:val="both"/>
            </w:pPr>
            <w:r w:rsidRPr="00C01A7C">
              <w:t>25%</w:t>
            </w:r>
          </w:p>
        </w:tc>
      </w:tr>
      <w:tr w:rsidR="00C01A7C" w:rsidRPr="00C01A7C" w:rsidTr="003A2BED">
        <w:tc>
          <w:tcPr>
            <w:tcW w:w="2088" w:type="dxa"/>
            <w:shd w:val="clear" w:color="auto" w:fill="auto"/>
          </w:tcPr>
          <w:p w:rsidR="00C01A7C" w:rsidRPr="00C01A7C" w:rsidRDefault="00C01A7C" w:rsidP="00C01A7C">
            <w:pPr>
              <w:spacing w:line="360" w:lineRule="auto"/>
              <w:jc w:val="both"/>
            </w:pPr>
            <w:r w:rsidRPr="00C01A7C">
              <w:t>31-40</w:t>
            </w:r>
          </w:p>
        </w:tc>
        <w:tc>
          <w:tcPr>
            <w:tcW w:w="3780" w:type="dxa"/>
            <w:shd w:val="clear" w:color="auto" w:fill="auto"/>
          </w:tcPr>
          <w:p w:rsidR="00C01A7C" w:rsidRPr="00C01A7C" w:rsidRDefault="00C01A7C" w:rsidP="00C01A7C">
            <w:pPr>
              <w:spacing w:line="360" w:lineRule="auto"/>
              <w:jc w:val="both"/>
            </w:pPr>
            <w:r w:rsidRPr="00C01A7C">
              <w:t>14</w:t>
            </w:r>
          </w:p>
        </w:tc>
        <w:tc>
          <w:tcPr>
            <w:tcW w:w="2268" w:type="dxa"/>
            <w:shd w:val="clear" w:color="auto" w:fill="auto"/>
          </w:tcPr>
          <w:p w:rsidR="00C01A7C" w:rsidRPr="00C01A7C" w:rsidRDefault="00C01A7C" w:rsidP="00C01A7C">
            <w:pPr>
              <w:spacing w:line="360" w:lineRule="auto"/>
              <w:jc w:val="both"/>
            </w:pPr>
            <w:r w:rsidRPr="00C01A7C">
              <w:t>35%</w:t>
            </w:r>
          </w:p>
        </w:tc>
      </w:tr>
      <w:tr w:rsidR="00C01A7C" w:rsidRPr="00C01A7C" w:rsidTr="003A2BED">
        <w:tc>
          <w:tcPr>
            <w:tcW w:w="2088" w:type="dxa"/>
            <w:shd w:val="clear" w:color="auto" w:fill="auto"/>
          </w:tcPr>
          <w:p w:rsidR="00C01A7C" w:rsidRPr="00C01A7C" w:rsidRDefault="00C01A7C" w:rsidP="00C01A7C">
            <w:pPr>
              <w:spacing w:line="360" w:lineRule="auto"/>
              <w:jc w:val="both"/>
            </w:pPr>
            <w:r w:rsidRPr="00C01A7C">
              <w:t>41-50</w:t>
            </w:r>
          </w:p>
        </w:tc>
        <w:tc>
          <w:tcPr>
            <w:tcW w:w="3780" w:type="dxa"/>
            <w:shd w:val="clear" w:color="auto" w:fill="auto"/>
          </w:tcPr>
          <w:p w:rsidR="00C01A7C" w:rsidRPr="00C01A7C" w:rsidRDefault="00C01A7C" w:rsidP="00C01A7C">
            <w:pPr>
              <w:spacing w:line="360" w:lineRule="auto"/>
              <w:jc w:val="both"/>
            </w:pPr>
            <w:r w:rsidRPr="00C01A7C">
              <w:t>14</w:t>
            </w:r>
          </w:p>
        </w:tc>
        <w:tc>
          <w:tcPr>
            <w:tcW w:w="2268" w:type="dxa"/>
            <w:shd w:val="clear" w:color="auto" w:fill="auto"/>
          </w:tcPr>
          <w:p w:rsidR="00C01A7C" w:rsidRPr="00C01A7C" w:rsidRDefault="00C01A7C" w:rsidP="00C01A7C">
            <w:pPr>
              <w:spacing w:line="360" w:lineRule="auto"/>
              <w:jc w:val="both"/>
            </w:pPr>
            <w:r w:rsidRPr="00C01A7C">
              <w:t>35%</w:t>
            </w:r>
          </w:p>
        </w:tc>
      </w:tr>
      <w:tr w:rsidR="00C01A7C" w:rsidRPr="00C01A7C" w:rsidTr="003A2BED">
        <w:tc>
          <w:tcPr>
            <w:tcW w:w="2088" w:type="dxa"/>
            <w:shd w:val="clear" w:color="auto" w:fill="auto"/>
          </w:tcPr>
          <w:p w:rsidR="00C01A7C" w:rsidRPr="00C01A7C" w:rsidRDefault="00C01A7C" w:rsidP="00C01A7C">
            <w:pPr>
              <w:spacing w:line="360" w:lineRule="auto"/>
              <w:jc w:val="both"/>
            </w:pPr>
            <w:r w:rsidRPr="00C01A7C">
              <w:t xml:space="preserve">51—ABOVE </w:t>
            </w:r>
          </w:p>
        </w:tc>
        <w:tc>
          <w:tcPr>
            <w:tcW w:w="3780" w:type="dxa"/>
            <w:shd w:val="clear" w:color="auto" w:fill="auto"/>
          </w:tcPr>
          <w:p w:rsidR="00C01A7C" w:rsidRPr="00C01A7C" w:rsidRDefault="00C01A7C" w:rsidP="00C01A7C">
            <w:pPr>
              <w:spacing w:line="360" w:lineRule="auto"/>
              <w:jc w:val="both"/>
            </w:pPr>
            <w:r w:rsidRPr="00C01A7C">
              <w:t>5</w:t>
            </w:r>
          </w:p>
        </w:tc>
        <w:tc>
          <w:tcPr>
            <w:tcW w:w="2268" w:type="dxa"/>
            <w:shd w:val="clear" w:color="auto" w:fill="auto"/>
          </w:tcPr>
          <w:p w:rsidR="00C01A7C" w:rsidRPr="00C01A7C" w:rsidRDefault="00C01A7C" w:rsidP="00C01A7C">
            <w:pPr>
              <w:spacing w:line="360" w:lineRule="auto"/>
              <w:jc w:val="both"/>
            </w:pPr>
            <w:r w:rsidRPr="00C01A7C">
              <w:t>5%</w:t>
            </w:r>
          </w:p>
        </w:tc>
      </w:tr>
      <w:tr w:rsidR="00C01A7C" w:rsidRPr="00C01A7C" w:rsidTr="003A2BED">
        <w:tc>
          <w:tcPr>
            <w:tcW w:w="2088" w:type="dxa"/>
            <w:shd w:val="clear" w:color="auto" w:fill="auto"/>
          </w:tcPr>
          <w:p w:rsidR="00C01A7C" w:rsidRPr="00C01A7C" w:rsidRDefault="00C01A7C" w:rsidP="00C01A7C">
            <w:pPr>
              <w:spacing w:line="360" w:lineRule="auto"/>
              <w:jc w:val="both"/>
            </w:pPr>
            <w:r w:rsidRPr="00C01A7C">
              <w:t>TOTAL</w:t>
            </w:r>
          </w:p>
        </w:tc>
        <w:tc>
          <w:tcPr>
            <w:tcW w:w="3780" w:type="dxa"/>
            <w:shd w:val="clear" w:color="auto" w:fill="auto"/>
          </w:tcPr>
          <w:p w:rsidR="00C01A7C" w:rsidRPr="00C01A7C" w:rsidRDefault="00C01A7C" w:rsidP="00C01A7C">
            <w:pPr>
              <w:spacing w:line="360" w:lineRule="auto"/>
              <w:jc w:val="both"/>
            </w:pPr>
            <w:r w:rsidRPr="00C01A7C">
              <w:t>50</w:t>
            </w:r>
          </w:p>
        </w:tc>
        <w:tc>
          <w:tcPr>
            <w:tcW w:w="2268" w:type="dxa"/>
            <w:shd w:val="clear" w:color="auto" w:fill="auto"/>
          </w:tcPr>
          <w:p w:rsidR="00C01A7C" w:rsidRPr="00C01A7C" w:rsidRDefault="00C01A7C" w:rsidP="00C01A7C">
            <w:pPr>
              <w:spacing w:line="360" w:lineRule="auto"/>
              <w:jc w:val="both"/>
            </w:pPr>
            <w:r w:rsidRPr="00C01A7C">
              <w:t>100%</w:t>
            </w:r>
          </w:p>
        </w:tc>
      </w:tr>
    </w:tbl>
    <w:p w:rsidR="00C01A7C" w:rsidRPr="00C01A7C" w:rsidRDefault="00C01A7C" w:rsidP="00C01A7C">
      <w:pPr>
        <w:spacing w:line="360" w:lineRule="auto"/>
        <w:jc w:val="both"/>
      </w:pPr>
      <w:r w:rsidRPr="00C01A7C">
        <w:t>Source: Field survey 2025</w:t>
      </w:r>
    </w:p>
    <w:p w:rsidR="00C01A7C" w:rsidRPr="00C01A7C" w:rsidRDefault="00C01A7C" w:rsidP="00C01A7C">
      <w:pPr>
        <w:spacing w:line="360" w:lineRule="auto"/>
        <w:jc w:val="both"/>
      </w:pPr>
      <w:r w:rsidRPr="00C01A7C">
        <w:t>Comments: It could be seen  from the above  that 25% of the respondents  represent the  age of 20 – 30 years , 35% represent  31 -40 years  of ages  and   35% represent 41-50 and while  5 also represent the ages of  51 above. And 35% represent  the highest of population  samples of 31 – 40 and 41-50 years of ages.</w:t>
      </w:r>
    </w:p>
    <w:p w:rsidR="00C01A7C" w:rsidRPr="00C01A7C" w:rsidRDefault="00C01A7C" w:rsidP="00C01A7C">
      <w:pPr>
        <w:spacing w:line="360" w:lineRule="auto"/>
        <w:jc w:val="both"/>
        <w:rPr>
          <w:b/>
        </w:rPr>
      </w:pPr>
      <w:r w:rsidRPr="00C01A7C">
        <w:rPr>
          <w:b/>
        </w:rPr>
        <w:t>DEAPARTMENT OF THE RESPONDENT</w:t>
      </w:r>
    </w:p>
    <w:p w:rsidR="00C01A7C" w:rsidRPr="00C01A7C" w:rsidRDefault="00C01A7C" w:rsidP="00C01A7C">
      <w:pPr>
        <w:spacing w:line="360" w:lineRule="auto"/>
        <w:jc w:val="both"/>
        <w:rPr>
          <w:b/>
        </w:rPr>
      </w:pPr>
      <w:r w:rsidRPr="00C01A7C">
        <w:rPr>
          <w:b/>
        </w:rPr>
        <w:t>PART B</w:t>
      </w:r>
    </w:p>
    <w:p w:rsidR="00C01A7C" w:rsidRPr="00C01A7C" w:rsidRDefault="00C01A7C" w:rsidP="00C01A7C">
      <w:pPr>
        <w:spacing w:line="360" w:lineRule="auto"/>
        <w:jc w:val="both"/>
      </w:pPr>
      <w:r w:rsidRPr="00C01A7C">
        <w:rPr>
          <w:b/>
        </w:rPr>
        <w:t xml:space="preserve">Table 1: </w:t>
      </w:r>
      <w:r w:rsidRPr="00C01A7C">
        <w:t xml:space="preserve">The establishment of local government is it a more duplication of government. </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2691"/>
        <w:gridCol w:w="2722"/>
        <w:gridCol w:w="2723"/>
      </w:tblGrid>
      <w:tr w:rsidR="00C01A7C" w:rsidRPr="00C01A7C" w:rsidTr="003A2BED">
        <w:tc>
          <w:tcPr>
            <w:tcW w:w="2830" w:type="dxa"/>
            <w:shd w:val="clear" w:color="auto" w:fill="auto"/>
          </w:tcPr>
          <w:p w:rsidR="00C01A7C" w:rsidRPr="00C01A7C" w:rsidRDefault="00C01A7C" w:rsidP="00C01A7C">
            <w:pPr>
              <w:spacing w:line="360" w:lineRule="auto"/>
              <w:jc w:val="both"/>
              <w:rPr>
                <w:b/>
                <w:caps/>
              </w:rPr>
            </w:pPr>
            <w:r w:rsidRPr="00C01A7C">
              <w:rPr>
                <w:b/>
              </w:rPr>
              <w:t>RESPONSES</w:t>
            </w:r>
          </w:p>
        </w:tc>
        <w:tc>
          <w:tcPr>
            <w:tcW w:w="2834" w:type="dxa"/>
            <w:shd w:val="clear" w:color="auto" w:fill="auto"/>
          </w:tcPr>
          <w:p w:rsidR="00C01A7C" w:rsidRPr="00C01A7C" w:rsidRDefault="00C01A7C" w:rsidP="00C01A7C">
            <w:pPr>
              <w:spacing w:line="360" w:lineRule="auto"/>
              <w:jc w:val="both"/>
              <w:rPr>
                <w:b/>
                <w:caps/>
              </w:rPr>
            </w:pPr>
            <w:r w:rsidRPr="00C01A7C">
              <w:rPr>
                <w:b/>
                <w:caps/>
              </w:rPr>
              <w:t xml:space="preserve">Number of Respondent  </w:t>
            </w:r>
          </w:p>
        </w:tc>
        <w:tc>
          <w:tcPr>
            <w:tcW w:w="2832" w:type="dxa"/>
            <w:shd w:val="clear" w:color="auto" w:fill="auto"/>
          </w:tcPr>
          <w:p w:rsidR="00C01A7C" w:rsidRPr="00C01A7C" w:rsidRDefault="00C01A7C" w:rsidP="00C01A7C">
            <w:pPr>
              <w:spacing w:line="360" w:lineRule="auto"/>
              <w:jc w:val="both"/>
              <w:rPr>
                <w:b/>
                <w:caps/>
              </w:rPr>
            </w:pPr>
            <w:r w:rsidRPr="00C01A7C">
              <w:rPr>
                <w:b/>
                <w:caps/>
              </w:rPr>
              <w:t xml:space="preserve">Percentage </w:t>
            </w:r>
          </w:p>
        </w:tc>
      </w:tr>
      <w:tr w:rsidR="00C01A7C" w:rsidRPr="00C01A7C" w:rsidTr="003A2BED">
        <w:tc>
          <w:tcPr>
            <w:tcW w:w="2830" w:type="dxa"/>
            <w:shd w:val="clear" w:color="auto" w:fill="auto"/>
          </w:tcPr>
          <w:p w:rsidR="00C01A7C" w:rsidRPr="00C01A7C" w:rsidRDefault="00C01A7C" w:rsidP="00C01A7C">
            <w:pPr>
              <w:spacing w:line="360" w:lineRule="auto"/>
              <w:jc w:val="both"/>
            </w:pPr>
            <w:r w:rsidRPr="00C01A7C">
              <w:t>Agree</w:t>
            </w:r>
          </w:p>
        </w:tc>
        <w:tc>
          <w:tcPr>
            <w:tcW w:w="2834" w:type="dxa"/>
            <w:shd w:val="clear" w:color="auto" w:fill="auto"/>
          </w:tcPr>
          <w:p w:rsidR="00C01A7C" w:rsidRPr="00C01A7C" w:rsidRDefault="00C01A7C" w:rsidP="00C01A7C">
            <w:pPr>
              <w:spacing w:line="360" w:lineRule="auto"/>
              <w:jc w:val="both"/>
            </w:pPr>
            <w:r w:rsidRPr="00C01A7C">
              <w:t>10</w:t>
            </w:r>
          </w:p>
        </w:tc>
        <w:tc>
          <w:tcPr>
            <w:tcW w:w="2832" w:type="dxa"/>
            <w:shd w:val="clear" w:color="auto" w:fill="auto"/>
          </w:tcPr>
          <w:p w:rsidR="00C01A7C" w:rsidRPr="00C01A7C" w:rsidRDefault="00C01A7C" w:rsidP="00C01A7C">
            <w:pPr>
              <w:spacing w:line="360" w:lineRule="auto"/>
              <w:jc w:val="both"/>
            </w:pPr>
            <w:r w:rsidRPr="00C01A7C">
              <w:t>20%</w:t>
            </w:r>
          </w:p>
        </w:tc>
      </w:tr>
      <w:tr w:rsidR="00C01A7C" w:rsidRPr="00C01A7C" w:rsidTr="003A2BED">
        <w:tc>
          <w:tcPr>
            <w:tcW w:w="2830" w:type="dxa"/>
            <w:shd w:val="clear" w:color="auto" w:fill="auto"/>
          </w:tcPr>
          <w:p w:rsidR="00C01A7C" w:rsidRPr="00C01A7C" w:rsidRDefault="00C01A7C" w:rsidP="00C01A7C">
            <w:pPr>
              <w:spacing w:line="360" w:lineRule="auto"/>
              <w:jc w:val="both"/>
            </w:pPr>
            <w:r w:rsidRPr="00C01A7C">
              <w:t xml:space="preserve">Strongly Agree </w:t>
            </w:r>
          </w:p>
        </w:tc>
        <w:tc>
          <w:tcPr>
            <w:tcW w:w="2834" w:type="dxa"/>
            <w:shd w:val="clear" w:color="auto" w:fill="auto"/>
          </w:tcPr>
          <w:p w:rsidR="00C01A7C" w:rsidRPr="00C01A7C" w:rsidRDefault="00C01A7C" w:rsidP="00C01A7C">
            <w:pPr>
              <w:spacing w:line="360" w:lineRule="auto"/>
              <w:jc w:val="both"/>
            </w:pPr>
            <w:r w:rsidRPr="00C01A7C">
              <w:t>Nill</w:t>
            </w:r>
          </w:p>
        </w:tc>
        <w:tc>
          <w:tcPr>
            <w:tcW w:w="2832" w:type="dxa"/>
            <w:shd w:val="clear" w:color="auto" w:fill="auto"/>
          </w:tcPr>
          <w:p w:rsidR="00C01A7C" w:rsidRPr="00C01A7C" w:rsidRDefault="00C01A7C" w:rsidP="00C01A7C">
            <w:pPr>
              <w:spacing w:line="360" w:lineRule="auto"/>
              <w:jc w:val="both"/>
            </w:pPr>
            <w:r w:rsidRPr="00C01A7C">
              <w:t>0%</w:t>
            </w:r>
          </w:p>
        </w:tc>
      </w:tr>
      <w:tr w:rsidR="00C01A7C" w:rsidRPr="00C01A7C" w:rsidTr="003A2BED">
        <w:tc>
          <w:tcPr>
            <w:tcW w:w="2830" w:type="dxa"/>
            <w:shd w:val="clear" w:color="auto" w:fill="auto"/>
          </w:tcPr>
          <w:p w:rsidR="00C01A7C" w:rsidRPr="00C01A7C" w:rsidRDefault="00C01A7C" w:rsidP="00C01A7C">
            <w:pPr>
              <w:spacing w:line="360" w:lineRule="auto"/>
              <w:jc w:val="both"/>
            </w:pPr>
            <w:r w:rsidRPr="00C01A7C">
              <w:t>Disagree</w:t>
            </w:r>
          </w:p>
        </w:tc>
        <w:tc>
          <w:tcPr>
            <w:tcW w:w="2834" w:type="dxa"/>
            <w:shd w:val="clear" w:color="auto" w:fill="auto"/>
          </w:tcPr>
          <w:p w:rsidR="00C01A7C" w:rsidRPr="00C01A7C" w:rsidRDefault="00C01A7C" w:rsidP="00C01A7C">
            <w:pPr>
              <w:spacing w:line="360" w:lineRule="auto"/>
              <w:jc w:val="both"/>
            </w:pPr>
            <w:r w:rsidRPr="00C01A7C">
              <w:t>10</w:t>
            </w:r>
          </w:p>
        </w:tc>
        <w:tc>
          <w:tcPr>
            <w:tcW w:w="2832" w:type="dxa"/>
            <w:shd w:val="clear" w:color="auto" w:fill="auto"/>
          </w:tcPr>
          <w:p w:rsidR="00C01A7C" w:rsidRPr="00C01A7C" w:rsidRDefault="00C01A7C" w:rsidP="00C01A7C">
            <w:pPr>
              <w:spacing w:line="360" w:lineRule="auto"/>
              <w:jc w:val="both"/>
            </w:pPr>
            <w:r w:rsidRPr="00C01A7C">
              <w:t>20%</w:t>
            </w:r>
          </w:p>
        </w:tc>
      </w:tr>
      <w:tr w:rsidR="00C01A7C" w:rsidRPr="00C01A7C" w:rsidTr="003A2BED">
        <w:tc>
          <w:tcPr>
            <w:tcW w:w="2830" w:type="dxa"/>
            <w:shd w:val="clear" w:color="auto" w:fill="auto"/>
          </w:tcPr>
          <w:p w:rsidR="00C01A7C" w:rsidRPr="00C01A7C" w:rsidRDefault="00C01A7C" w:rsidP="00C01A7C">
            <w:pPr>
              <w:spacing w:line="360" w:lineRule="auto"/>
              <w:jc w:val="both"/>
            </w:pPr>
            <w:r w:rsidRPr="00C01A7C">
              <w:lastRenderedPageBreak/>
              <w:t xml:space="preserve">Strongly Disagree </w:t>
            </w:r>
          </w:p>
        </w:tc>
        <w:tc>
          <w:tcPr>
            <w:tcW w:w="2834" w:type="dxa"/>
            <w:shd w:val="clear" w:color="auto" w:fill="auto"/>
          </w:tcPr>
          <w:p w:rsidR="00C01A7C" w:rsidRPr="00C01A7C" w:rsidRDefault="00C01A7C" w:rsidP="00C01A7C">
            <w:pPr>
              <w:spacing w:line="360" w:lineRule="auto"/>
              <w:jc w:val="both"/>
            </w:pPr>
            <w:r w:rsidRPr="00C01A7C">
              <w:t>30</w:t>
            </w:r>
          </w:p>
        </w:tc>
        <w:tc>
          <w:tcPr>
            <w:tcW w:w="2832" w:type="dxa"/>
            <w:shd w:val="clear" w:color="auto" w:fill="auto"/>
          </w:tcPr>
          <w:p w:rsidR="00C01A7C" w:rsidRPr="00C01A7C" w:rsidRDefault="00C01A7C" w:rsidP="00C01A7C">
            <w:pPr>
              <w:spacing w:line="360" w:lineRule="auto"/>
              <w:jc w:val="both"/>
            </w:pPr>
            <w:r w:rsidRPr="00C01A7C">
              <w:t>60%</w:t>
            </w:r>
          </w:p>
        </w:tc>
      </w:tr>
      <w:tr w:rsidR="00C01A7C" w:rsidRPr="00C01A7C" w:rsidTr="003A2BED">
        <w:tc>
          <w:tcPr>
            <w:tcW w:w="2830" w:type="dxa"/>
            <w:shd w:val="clear" w:color="auto" w:fill="auto"/>
          </w:tcPr>
          <w:p w:rsidR="00C01A7C" w:rsidRPr="00C01A7C" w:rsidRDefault="00C01A7C" w:rsidP="00C01A7C">
            <w:pPr>
              <w:spacing w:line="360" w:lineRule="auto"/>
              <w:jc w:val="both"/>
            </w:pPr>
            <w:r w:rsidRPr="00C01A7C">
              <w:t xml:space="preserve">Total </w:t>
            </w:r>
          </w:p>
        </w:tc>
        <w:tc>
          <w:tcPr>
            <w:tcW w:w="2834" w:type="dxa"/>
            <w:shd w:val="clear" w:color="auto" w:fill="auto"/>
          </w:tcPr>
          <w:p w:rsidR="00C01A7C" w:rsidRPr="00C01A7C" w:rsidRDefault="00C01A7C" w:rsidP="00C01A7C">
            <w:pPr>
              <w:spacing w:line="360" w:lineRule="auto"/>
              <w:jc w:val="both"/>
            </w:pPr>
            <w:r w:rsidRPr="00C01A7C">
              <w:t>50</w:t>
            </w:r>
          </w:p>
        </w:tc>
        <w:tc>
          <w:tcPr>
            <w:tcW w:w="2832" w:type="dxa"/>
            <w:shd w:val="clear" w:color="auto" w:fill="auto"/>
          </w:tcPr>
          <w:p w:rsidR="00C01A7C" w:rsidRPr="00C01A7C" w:rsidRDefault="00C01A7C" w:rsidP="00C01A7C">
            <w:pPr>
              <w:spacing w:line="360" w:lineRule="auto"/>
              <w:jc w:val="both"/>
            </w:pPr>
            <w:r w:rsidRPr="00C01A7C">
              <w:t xml:space="preserve">100% </w:t>
            </w:r>
          </w:p>
        </w:tc>
      </w:tr>
    </w:tbl>
    <w:p w:rsidR="00C01A7C" w:rsidRPr="00C01A7C" w:rsidRDefault="00C01A7C" w:rsidP="00C01A7C">
      <w:pPr>
        <w:spacing w:line="360" w:lineRule="auto"/>
        <w:jc w:val="both"/>
      </w:pPr>
      <w:r w:rsidRPr="00C01A7C">
        <w:t xml:space="preserve">  Source: Field survey 2025</w:t>
      </w:r>
    </w:p>
    <w:p w:rsidR="00C01A7C" w:rsidRPr="00C01A7C" w:rsidRDefault="00C01A7C" w:rsidP="00C01A7C">
      <w:pPr>
        <w:spacing w:line="360" w:lineRule="auto"/>
        <w:jc w:val="both"/>
      </w:pPr>
      <w:r w:rsidRPr="00C01A7C">
        <w:t xml:space="preserve">The table above shows that establishment of local government is not a duplication of government because 60% people were strongly disagree, while 10% disagree and 10% agree. This shows that local government serves some purpose within the political system. </w:t>
      </w:r>
    </w:p>
    <w:p w:rsidR="00C01A7C" w:rsidRPr="00C01A7C" w:rsidRDefault="00C01A7C" w:rsidP="00C01A7C">
      <w:pPr>
        <w:spacing w:line="360" w:lineRule="auto"/>
        <w:jc w:val="both"/>
      </w:pPr>
      <w:r w:rsidRPr="00C01A7C">
        <w:rPr>
          <w:b/>
        </w:rPr>
        <w:t xml:space="preserve">Table 2: </w:t>
      </w:r>
      <w:r w:rsidRPr="00C01A7C">
        <w:t xml:space="preserve">Is there any need for local government to be more focusing on how they will be economically viable than to depending on Federal government allocation. </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2681"/>
        <w:gridCol w:w="2726"/>
        <w:gridCol w:w="2729"/>
      </w:tblGrid>
      <w:tr w:rsidR="00C01A7C" w:rsidRPr="00C01A7C" w:rsidTr="003A2BED">
        <w:tc>
          <w:tcPr>
            <w:tcW w:w="2681" w:type="dxa"/>
            <w:shd w:val="clear" w:color="auto" w:fill="auto"/>
          </w:tcPr>
          <w:p w:rsidR="00C01A7C" w:rsidRPr="00C01A7C" w:rsidRDefault="00C01A7C" w:rsidP="00C01A7C">
            <w:pPr>
              <w:spacing w:line="360" w:lineRule="auto"/>
              <w:jc w:val="both"/>
              <w:rPr>
                <w:b/>
                <w:caps/>
              </w:rPr>
            </w:pPr>
            <w:r w:rsidRPr="00C01A7C">
              <w:rPr>
                <w:b/>
              </w:rPr>
              <w:t>RESPONSES</w:t>
            </w:r>
          </w:p>
        </w:tc>
        <w:tc>
          <w:tcPr>
            <w:tcW w:w="2726" w:type="dxa"/>
            <w:shd w:val="clear" w:color="auto" w:fill="auto"/>
          </w:tcPr>
          <w:p w:rsidR="00C01A7C" w:rsidRPr="00C01A7C" w:rsidRDefault="00C01A7C" w:rsidP="00C01A7C">
            <w:pPr>
              <w:spacing w:line="360" w:lineRule="auto"/>
              <w:jc w:val="both"/>
              <w:rPr>
                <w:b/>
                <w:caps/>
              </w:rPr>
            </w:pPr>
            <w:r w:rsidRPr="00C01A7C">
              <w:rPr>
                <w:b/>
                <w:caps/>
              </w:rPr>
              <w:t xml:space="preserve">Number of Respondent  </w:t>
            </w:r>
          </w:p>
        </w:tc>
        <w:tc>
          <w:tcPr>
            <w:tcW w:w="2729" w:type="dxa"/>
            <w:shd w:val="clear" w:color="auto" w:fill="auto"/>
          </w:tcPr>
          <w:p w:rsidR="00C01A7C" w:rsidRPr="00C01A7C" w:rsidRDefault="00C01A7C" w:rsidP="00C01A7C">
            <w:pPr>
              <w:spacing w:line="360" w:lineRule="auto"/>
              <w:jc w:val="both"/>
              <w:rPr>
                <w:b/>
                <w:caps/>
              </w:rPr>
            </w:pPr>
            <w:r w:rsidRPr="00C01A7C">
              <w:rPr>
                <w:b/>
                <w:caps/>
              </w:rPr>
              <w:t xml:space="preserve">Percentage </w:t>
            </w:r>
          </w:p>
        </w:tc>
      </w:tr>
      <w:tr w:rsidR="00C01A7C" w:rsidRPr="00C01A7C" w:rsidTr="003A2BED">
        <w:tc>
          <w:tcPr>
            <w:tcW w:w="2681" w:type="dxa"/>
            <w:shd w:val="clear" w:color="auto" w:fill="auto"/>
          </w:tcPr>
          <w:p w:rsidR="00C01A7C" w:rsidRPr="00C01A7C" w:rsidRDefault="00C01A7C" w:rsidP="00C01A7C">
            <w:pPr>
              <w:spacing w:line="360" w:lineRule="auto"/>
              <w:jc w:val="both"/>
            </w:pPr>
            <w:r w:rsidRPr="00C01A7C">
              <w:t>Agree</w:t>
            </w:r>
          </w:p>
        </w:tc>
        <w:tc>
          <w:tcPr>
            <w:tcW w:w="2726" w:type="dxa"/>
            <w:shd w:val="clear" w:color="auto" w:fill="auto"/>
          </w:tcPr>
          <w:p w:rsidR="00C01A7C" w:rsidRPr="00C01A7C" w:rsidRDefault="00C01A7C" w:rsidP="00C01A7C">
            <w:pPr>
              <w:spacing w:line="360" w:lineRule="auto"/>
              <w:jc w:val="both"/>
            </w:pPr>
            <w:r w:rsidRPr="00C01A7C">
              <w:t>10</w:t>
            </w:r>
          </w:p>
        </w:tc>
        <w:tc>
          <w:tcPr>
            <w:tcW w:w="2729" w:type="dxa"/>
            <w:shd w:val="clear" w:color="auto" w:fill="auto"/>
          </w:tcPr>
          <w:p w:rsidR="00C01A7C" w:rsidRPr="00C01A7C" w:rsidRDefault="00C01A7C" w:rsidP="00C01A7C">
            <w:pPr>
              <w:spacing w:line="360" w:lineRule="auto"/>
              <w:jc w:val="both"/>
            </w:pPr>
            <w:r w:rsidRPr="00C01A7C">
              <w:t>20%</w:t>
            </w:r>
          </w:p>
        </w:tc>
      </w:tr>
      <w:tr w:rsidR="00C01A7C" w:rsidRPr="00C01A7C" w:rsidTr="003A2BED">
        <w:tc>
          <w:tcPr>
            <w:tcW w:w="2681" w:type="dxa"/>
            <w:shd w:val="clear" w:color="auto" w:fill="auto"/>
          </w:tcPr>
          <w:p w:rsidR="00C01A7C" w:rsidRPr="00C01A7C" w:rsidRDefault="00C01A7C" w:rsidP="00C01A7C">
            <w:pPr>
              <w:spacing w:line="360" w:lineRule="auto"/>
              <w:jc w:val="both"/>
            </w:pPr>
            <w:r w:rsidRPr="00C01A7C">
              <w:t xml:space="preserve">Strongly Agree </w:t>
            </w:r>
          </w:p>
        </w:tc>
        <w:tc>
          <w:tcPr>
            <w:tcW w:w="2726" w:type="dxa"/>
            <w:shd w:val="clear" w:color="auto" w:fill="auto"/>
          </w:tcPr>
          <w:p w:rsidR="00C01A7C" w:rsidRPr="00C01A7C" w:rsidRDefault="00C01A7C" w:rsidP="00C01A7C">
            <w:pPr>
              <w:spacing w:line="360" w:lineRule="auto"/>
              <w:jc w:val="both"/>
            </w:pPr>
            <w:r w:rsidRPr="00C01A7C">
              <w:t>35</w:t>
            </w:r>
          </w:p>
        </w:tc>
        <w:tc>
          <w:tcPr>
            <w:tcW w:w="2729" w:type="dxa"/>
            <w:shd w:val="clear" w:color="auto" w:fill="auto"/>
          </w:tcPr>
          <w:p w:rsidR="00C01A7C" w:rsidRPr="00C01A7C" w:rsidRDefault="00C01A7C" w:rsidP="00C01A7C">
            <w:pPr>
              <w:spacing w:line="360" w:lineRule="auto"/>
              <w:jc w:val="both"/>
            </w:pPr>
            <w:r w:rsidRPr="00C01A7C">
              <w:t>70%</w:t>
            </w:r>
          </w:p>
        </w:tc>
      </w:tr>
      <w:tr w:rsidR="00C01A7C" w:rsidRPr="00C01A7C" w:rsidTr="003A2BED">
        <w:tc>
          <w:tcPr>
            <w:tcW w:w="2681" w:type="dxa"/>
            <w:shd w:val="clear" w:color="auto" w:fill="auto"/>
          </w:tcPr>
          <w:p w:rsidR="00C01A7C" w:rsidRPr="00C01A7C" w:rsidRDefault="00C01A7C" w:rsidP="00C01A7C">
            <w:pPr>
              <w:spacing w:line="360" w:lineRule="auto"/>
              <w:jc w:val="both"/>
            </w:pPr>
            <w:r w:rsidRPr="00C01A7C">
              <w:t>Disagree</w:t>
            </w:r>
          </w:p>
        </w:tc>
        <w:tc>
          <w:tcPr>
            <w:tcW w:w="2726" w:type="dxa"/>
            <w:shd w:val="clear" w:color="auto" w:fill="auto"/>
          </w:tcPr>
          <w:p w:rsidR="00C01A7C" w:rsidRPr="00C01A7C" w:rsidRDefault="00C01A7C" w:rsidP="00C01A7C">
            <w:pPr>
              <w:spacing w:line="360" w:lineRule="auto"/>
              <w:jc w:val="both"/>
            </w:pPr>
            <w:r w:rsidRPr="00C01A7C">
              <w:t>5</w:t>
            </w:r>
          </w:p>
        </w:tc>
        <w:tc>
          <w:tcPr>
            <w:tcW w:w="2729" w:type="dxa"/>
            <w:shd w:val="clear" w:color="auto" w:fill="auto"/>
          </w:tcPr>
          <w:p w:rsidR="00C01A7C" w:rsidRPr="00C01A7C" w:rsidRDefault="00C01A7C" w:rsidP="00C01A7C">
            <w:pPr>
              <w:spacing w:line="360" w:lineRule="auto"/>
              <w:jc w:val="both"/>
            </w:pPr>
            <w:r w:rsidRPr="00C01A7C">
              <w:t>10%</w:t>
            </w:r>
          </w:p>
        </w:tc>
      </w:tr>
      <w:tr w:rsidR="00C01A7C" w:rsidRPr="00C01A7C" w:rsidTr="003A2BED">
        <w:tc>
          <w:tcPr>
            <w:tcW w:w="2681" w:type="dxa"/>
            <w:shd w:val="clear" w:color="auto" w:fill="auto"/>
          </w:tcPr>
          <w:p w:rsidR="00C01A7C" w:rsidRPr="00C01A7C" w:rsidRDefault="00C01A7C" w:rsidP="00C01A7C">
            <w:pPr>
              <w:spacing w:line="360" w:lineRule="auto"/>
              <w:jc w:val="both"/>
            </w:pPr>
            <w:r w:rsidRPr="00C01A7C">
              <w:t xml:space="preserve">Strongly Disagree </w:t>
            </w:r>
          </w:p>
        </w:tc>
        <w:tc>
          <w:tcPr>
            <w:tcW w:w="2726" w:type="dxa"/>
            <w:shd w:val="clear" w:color="auto" w:fill="auto"/>
          </w:tcPr>
          <w:p w:rsidR="00C01A7C" w:rsidRPr="00C01A7C" w:rsidRDefault="00C01A7C" w:rsidP="00C01A7C">
            <w:pPr>
              <w:spacing w:line="360" w:lineRule="auto"/>
              <w:jc w:val="both"/>
            </w:pPr>
            <w:r w:rsidRPr="00C01A7C">
              <w:t>-</w:t>
            </w:r>
          </w:p>
        </w:tc>
        <w:tc>
          <w:tcPr>
            <w:tcW w:w="2729" w:type="dxa"/>
            <w:shd w:val="clear" w:color="auto" w:fill="auto"/>
          </w:tcPr>
          <w:p w:rsidR="00C01A7C" w:rsidRPr="00C01A7C" w:rsidRDefault="00C01A7C" w:rsidP="00C01A7C">
            <w:pPr>
              <w:spacing w:line="360" w:lineRule="auto"/>
              <w:jc w:val="both"/>
            </w:pPr>
            <w:r w:rsidRPr="00C01A7C">
              <w:t>0%</w:t>
            </w:r>
          </w:p>
        </w:tc>
      </w:tr>
      <w:tr w:rsidR="00C01A7C" w:rsidRPr="00C01A7C" w:rsidTr="003A2BED">
        <w:tc>
          <w:tcPr>
            <w:tcW w:w="2681" w:type="dxa"/>
            <w:shd w:val="clear" w:color="auto" w:fill="auto"/>
          </w:tcPr>
          <w:p w:rsidR="00C01A7C" w:rsidRPr="00C01A7C" w:rsidRDefault="00C01A7C" w:rsidP="00C01A7C">
            <w:pPr>
              <w:spacing w:line="360" w:lineRule="auto"/>
              <w:jc w:val="both"/>
            </w:pPr>
            <w:r w:rsidRPr="00C01A7C">
              <w:t xml:space="preserve">Total </w:t>
            </w:r>
          </w:p>
        </w:tc>
        <w:tc>
          <w:tcPr>
            <w:tcW w:w="2726" w:type="dxa"/>
            <w:shd w:val="clear" w:color="auto" w:fill="auto"/>
          </w:tcPr>
          <w:p w:rsidR="00C01A7C" w:rsidRPr="00C01A7C" w:rsidRDefault="00C01A7C" w:rsidP="00C01A7C">
            <w:pPr>
              <w:spacing w:line="360" w:lineRule="auto"/>
              <w:jc w:val="both"/>
            </w:pPr>
            <w:r w:rsidRPr="00C01A7C">
              <w:t>50</w:t>
            </w:r>
          </w:p>
        </w:tc>
        <w:tc>
          <w:tcPr>
            <w:tcW w:w="2729" w:type="dxa"/>
            <w:shd w:val="clear" w:color="auto" w:fill="auto"/>
          </w:tcPr>
          <w:p w:rsidR="00C01A7C" w:rsidRPr="00C01A7C" w:rsidRDefault="00C01A7C" w:rsidP="00C01A7C">
            <w:pPr>
              <w:spacing w:line="360" w:lineRule="auto"/>
              <w:jc w:val="both"/>
            </w:pPr>
            <w:r w:rsidRPr="00C01A7C">
              <w:t xml:space="preserve">100% </w:t>
            </w:r>
          </w:p>
        </w:tc>
      </w:tr>
    </w:tbl>
    <w:p w:rsidR="00C01A7C" w:rsidRPr="00C01A7C" w:rsidRDefault="00C01A7C" w:rsidP="00C01A7C">
      <w:pPr>
        <w:spacing w:line="360" w:lineRule="auto"/>
        <w:jc w:val="both"/>
      </w:pPr>
      <w:r w:rsidRPr="00C01A7C">
        <w:t>Source: Field survey 2025</w:t>
      </w:r>
    </w:p>
    <w:p w:rsidR="00C01A7C" w:rsidRPr="00C01A7C" w:rsidRDefault="00C01A7C" w:rsidP="00C01A7C">
      <w:pPr>
        <w:spacing w:line="360" w:lineRule="auto"/>
        <w:jc w:val="both"/>
      </w:pPr>
      <w:r w:rsidRPr="00C01A7C">
        <w:t xml:space="preserve">The table above indicates that local government should be more focusing on how to be more economically viable than to dependent on federal government allocation, base on respondent 35% strongly agree, 10% agree while 5% disagree. </w:t>
      </w:r>
    </w:p>
    <w:p w:rsidR="00C01A7C" w:rsidRPr="00C01A7C" w:rsidRDefault="00C01A7C" w:rsidP="00C01A7C">
      <w:pPr>
        <w:spacing w:line="360" w:lineRule="auto"/>
        <w:jc w:val="both"/>
      </w:pPr>
      <w:r w:rsidRPr="00C01A7C">
        <w:rPr>
          <w:b/>
        </w:rPr>
        <w:t xml:space="preserve">Table 3: </w:t>
      </w:r>
      <w:r w:rsidRPr="00C01A7C">
        <w:t xml:space="preserve">Is the internally generated revenue through taxes not enough for the local government to perform there financial function? </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2681"/>
        <w:gridCol w:w="2726"/>
        <w:gridCol w:w="2729"/>
      </w:tblGrid>
      <w:tr w:rsidR="00C01A7C" w:rsidRPr="00C01A7C" w:rsidTr="003A2BED">
        <w:tc>
          <w:tcPr>
            <w:tcW w:w="2681" w:type="dxa"/>
            <w:shd w:val="clear" w:color="auto" w:fill="auto"/>
          </w:tcPr>
          <w:p w:rsidR="00C01A7C" w:rsidRPr="00C01A7C" w:rsidRDefault="00C01A7C" w:rsidP="00C01A7C">
            <w:pPr>
              <w:spacing w:line="360" w:lineRule="auto"/>
              <w:jc w:val="both"/>
              <w:rPr>
                <w:b/>
                <w:caps/>
              </w:rPr>
            </w:pPr>
            <w:r w:rsidRPr="00C01A7C">
              <w:rPr>
                <w:b/>
              </w:rPr>
              <w:t>RESPONSES</w:t>
            </w:r>
          </w:p>
        </w:tc>
        <w:tc>
          <w:tcPr>
            <w:tcW w:w="2726" w:type="dxa"/>
            <w:shd w:val="clear" w:color="auto" w:fill="auto"/>
          </w:tcPr>
          <w:p w:rsidR="00C01A7C" w:rsidRPr="00C01A7C" w:rsidRDefault="00C01A7C" w:rsidP="00C01A7C">
            <w:pPr>
              <w:spacing w:line="360" w:lineRule="auto"/>
              <w:jc w:val="both"/>
              <w:rPr>
                <w:b/>
                <w:caps/>
              </w:rPr>
            </w:pPr>
            <w:r w:rsidRPr="00C01A7C">
              <w:rPr>
                <w:b/>
                <w:caps/>
              </w:rPr>
              <w:t xml:space="preserve">Number of Respondent  </w:t>
            </w:r>
          </w:p>
        </w:tc>
        <w:tc>
          <w:tcPr>
            <w:tcW w:w="2729" w:type="dxa"/>
            <w:shd w:val="clear" w:color="auto" w:fill="auto"/>
          </w:tcPr>
          <w:p w:rsidR="00C01A7C" w:rsidRPr="00C01A7C" w:rsidRDefault="00C01A7C" w:rsidP="00C01A7C">
            <w:pPr>
              <w:spacing w:line="360" w:lineRule="auto"/>
              <w:jc w:val="both"/>
              <w:rPr>
                <w:b/>
                <w:caps/>
              </w:rPr>
            </w:pPr>
            <w:r w:rsidRPr="00C01A7C">
              <w:rPr>
                <w:b/>
                <w:caps/>
              </w:rPr>
              <w:t xml:space="preserve">Percentage </w:t>
            </w:r>
          </w:p>
        </w:tc>
      </w:tr>
      <w:tr w:rsidR="00C01A7C" w:rsidRPr="00C01A7C" w:rsidTr="003A2BED">
        <w:tc>
          <w:tcPr>
            <w:tcW w:w="2681" w:type="dxa"/>
            <w:shd w:val="clear" w:color="auto" w:fill="auto"/>
          </w:tcPr>
          <w:p w:rsidR="00C01A7C" w:rsidRPr="00C01A7C" w:rsidRDefault="00C01A7C" w:rsidP="00C01A7C">
            <w:pPr>
              <w:spacing w:line="360" w:lineRule="auto"/>
              <w:jc w:val="both"/>
            </w:pPr>
            <w:r w:rsidRPr="00C01A7C">
              <w:t>Agree</w:t>
            </w:r>
          </w:p>
        </w:tc>
        <w:tc>
          <w:tcPr>
            <w:tcW w:w="2726" w:type="dxa"/>
            <w:shd w:val="clear" w:color="auto" w:fill="auto"/>
          </w:tcPr>
          <w:p w:rsidR="00C01A7C" w:rsidRPr="00C01A7C" w:rsidRDefault="00C01A7C" w:rsidP="00C01A7C">
            <w:pPr>
              <w:spacing w:line="360" w:lineRule="auto"/>
              <w:jc w:val="both"/>
            </w:pPr>
            <w:r w:rsidRPr="00C01A7C">
              <w:t>38</w:t>
            </w:r>
          </w:p>
        </w:tc>
        <w:tc>
          <w:tcPr>
            <w:tcW w:w="2729" w:type="dxa"/>
            <w:shd w:val="clear" w:color="auto" w:fill="auto"/>
          </w:tcPr>
          <w:p w:rsidR="00C01A7C" w:rsidRPr="00C01A7C" w:rsidRDefault="00C01A7C" w:rsidP="00C01A7C">
            <w:pPr>
              <w:spacing w:line="360" w:lineRule="auto"/>
              <w:jc w:val="both"/>
            </w:pPr>
            <w:r w:rsidRPr="00C01A7C">
              <w:t>76%</w:t>
            </w:r>
          </w:p>
        </w:tc>
      </w:tr>
      <w:tr w:rsidR="00C01A7C" w:rsidRPr="00C01A7C" w:rsidTr="003A2BED">
        <w:tc>
          <w:tcPr>
            <w:tcW w:w="2681" w:type="dxa"/>
            <w:shd w:val="clear" w:color="auto" w:fill="auto"/>
          </w:tcPr>
          <w:p w:rsidR="00C01A7C" w:rsidRPr="00C01A7C" w:rsidRDefault="00C01A7C" w:rsidP="00C01A7C">
            <w:pPr>
              <w:spacing w:line="360" w:lineRule="auto"/>
              <w:jc w:val="both"/>
            </w:pPr>
            <w:r w:rsidRPr="00C01A7C">
              <w:lastRenderedPageBreak/>
              <w:t xml:space="preserve">Strongly Agree </w:t>
            </w:r>
          </w:p>
        </w:tc>
        <w:tc>
          <w:tcPr>
            <w:tcW w:w="2726" w:type="dxa"/>
            <w:shd w:val="clear" w:color="auto" w:fill="auto"/>
          </w:tcPr>
          <w:p w:rsidR="00C01A7C" w:rsidRPr="00C01A7C" w:rsidRDefault="00C01A7C" w:rsidP="00C01A7C">
            <w:pPr>
              <w:spacing w:line="360" w:lineRule="auto"/>
              <w:jc w:val="both"/>
            </w:pPr>
            <w:r w:rsidRPr="00C01A7C">
              <w:t>5</w:t>
            </w:r>
          </w:p>
        </w:tc>
        <w:tc>
          <w:tcPr>
            <w:tcW w:w="2729" w:type="dxa"/>
            <w:shd w:val="clear" w:color="auto" w:fill="auto"/>
          </w:tcPr>
          <w:p w:rsidR="00C01A7C" w:rsidRPr="00C01A7C" w:rsidRDefault="00C01A7C" w:rsidP="00C01A7C">
            <w:pPr>
              <w:spacing w:line="360" w:lineRule="auto"/>
              <w:jc w:val="both"/>
            </w:pPr>
            <w:r w:rsidRPr="00C01A7C">
              <w:t>10%</w:t>
            </w:r>
          </w:p>
        </w:tc>
      </w:tr>
      <w:tr w:rsidR="00C01A7C" w:rsidRPr="00C01A7C" w:rsidTr="003A2BED">
        <w:tc>
          <w:tcPr>
            <w:tcW w:w="2681" w:type="dxa"/>
            <w:shd w:val="clear" w:color="auto" w:fill="auto"/>
          </w:tcPr>
          <w:p w:rsidR="00C01A7C" w:rsidRPr="00C01A7C" w:rsidRDefault="00C01A7C" w:rsidP="00C01A7C">
            <w:pPr>
              <w:spacing w:line="360" w:lineRule="auto"/>
              <w:jc w:val="both"/>
            </w:pPr>
            <w:r w:rsidRPr="00C01A7C">
              <w:t>Disagree</w:t>
            </w:r>
          </w:p>
        </w:tc>
        <w:tc>
          <w:tcPr>
            <w:tcW w:w="2726" w:type="dxa"/>
            <w:shd w:val="clear" w:color="auto" w:fill="auto"/>
          </w:tcPr>
          <w:p w:rsidR="00C01A7C" w:rsidRPr="00C01A7C" w:rsidRDefault="00C01A7C" w:rsidP="00C01A7C">
            <w:pPr>
              <w:spacing w:line="360" w:lineRule="auto"/>
              <w:jc w:val="both"/>
            </w:pPr>
            <w:r w:rsidRPr="00C01A7C">
              <w:t>5</w:t>
            </w:r>
          </w:p>
        </w:tc>
        <w:tc>
          <w:tcPr>
            <w:tcW w:w="2729" w:type="dxa"/>
            <w:shd w:val="clear" w:color="auto" w:fill="auto"/>
          </w:tcPr>
          <w:p w:rsidR="00C01A7C" w:rsidRPr="00C01A7C" w:rsidRDefault="00C01A7C" w:rsidP="00C01A7C">
            <w:pPr>
              <w:spacing w:line="360" w:lineRule="auto"/>
              <w:jc w:val="both"/>
            </w:pPr>
            <w:r w:rsidRPr="00C01A7C">
              <w:t>10%</w:t>
            </w:r>
          </w:p>
        </w:tc>
      </w:tr>
      <w:tr w:rsidR="00C01A7C" w:rsidRPr="00C01A7C" w:rsidTr="003A2BED">
        <w:tc>
          <w:tcPr>
            <w:tcW w:w="2681" w:type="dxa"/>
            <w:shd w:val="clear" w:color="auto" w:fill="auto"/>
          </w:tcPr>
          <w:p w:rsidR="00C01A7C" w:rsidRPr="00C01A7C" w:rsidRDefault="00C01A7C" w:rsidP="00C01A7C">
            <w:pPr>
              <w:spacing w:line="360" w:lineRule="auto"/>
              <w:jc w:val="both"/>
            </w:pPr>
            <w:r w:rsidRPr="00C01A7C">
              <w:t xml:space="preserve">Strongly Disagree </w:t>
            </w:r>
          </w:p>
        </w:tc>
        <w:tc>
          <w:tcPr>
            <w:tcW w:w="2726" w:type="dxa"/>
            <w:shd w:val="clear" w:color="auto" w:fill="auto"/>
          </w:tcPr>
          <w:p w:rsidR="00C01A7C" w:rsidRPr="00C01A7C" w:rsidRDefault="00C01A7C" w:rsidP="00C01A7C">
            <w:pPr>
              <w:spacing w:line="360" w:lineRule="auto"/>
              <w:jc w:val="both"/>
            </w:pPr>
            <w:r w:rsidRPr="00C01A7C">
              <w:t>2</w:t>
            </w:r>
          </w:p>
        </w:tc>
        <w:tc>
          <w:tcPr>
            <w:tcW w:w="2729" w:type="dxa"/>
            <w:shd w:val="clear" w:color="auto" w:fill="auto"/>
          </w:tcPr>
          <w:p w:rsidR="00C01A7C" w:rsidRPr="00C01A7C" w:rsidRDefault="00C01A7C" w:rsidP="00C01A7C">
            <w:pPr>
              <w:spacing w:line="360" w:lineRule="auto"/>
              <w:jc w:val="both"/>
            </w:pPr>
            <w:r w:rsidRPr="00C01A7C">
              <w:t>4%</w:t>
            </w:r>
          </w:p>
        </w:tc>
      </w:tr>
      <w:tr w:rsidR="00C01A7C" w:rsidRPr="00C01A7C" w:rsidTr="003A2BED">
        <w:tc>
          <w:tcPr>
            <w:tcW w:w="2681" w:type="dxa"/>
            <w:shd w:val="clear" w:color="auto" w:fill="auto"/>
          </w:tcPr>
          <w:p w:rsidR="00C01A7C" w:rsidRPr="00C01A7C" w:rsidRDefault="00C01A7C" w:rsidP="00C01A7C">
            <w:pPr>
              <w:spacing w:line="360" w:lineRule="auto"/>
              <w:jc w:val="both"/>
            </w:pPr>
            <w:r w:rsidRPr="00C01A7C">
              <w:t xml:space="preserve">Total </w:t>
            </w:r>
          </w:p>
        </w:tc>
        <w:tc>
          <w:tcPr>
            <w:tcW w:w="2726" w:type="dxa"/>
            <w:shd w:val="clear" w:color="auto" w:fill="auto"/>
          </w:tcPr>
          <w:p w:rsidR="00C01A7C" w:rsidRPr="00C01A7C" w:rsidRDefault="00C01A7C" w:rsidP="00C01A7C">
            <w:pPr>
              <w:spacing w:line="360" w:lineRule="auto"/>
              <w:jc w:val="both"/>
            </w:pPr>
            <w:r w:rsidRPr="00C01A7C">
              <w:t>50</w:t>
            </w:r>
          </w:p>
        </w:tc>
        <w:tc>
          <w:tcPr>
            <w:tcW w:w="2729" w:type="dxa"/>
            <w:shd w:val="clear" w:color="auto" w:fill="auto"/>
          </w:tcPr>
          <w:p w:rsidR="00C01A7C" w:rsidRPr="00C01A7C" w:rsidRDefault="00C01A7C" w:rsidP="00C01A7C">
            <w:pPr>
              <w:spacing w:line="360" w:lineRule="auto"/>
              <w:jc w:val="both"/>
            </w:pPr>
            <w:r w:rsidRPr="00C01A7C">
              <w:t xml:space="preserve">100% </w:t>
            </w:r>
          </w:p>
        </w:tc>
      </w:tr>
    </w:tbl>
    <w:p w:rsidR="00C01A7C" w:rsidRPr="00C01A7C" w:rsidRDefault="00C01A7C" w:rsidP="00C01A7C">
      <w:pPr>
        <w:spacing w:line="360" w:lineRule="auto"/>
        <w:jc w:val="both"/>
      </w:pPr>
      <w:r w:rsidRPr="00C01A7C">
        <w:t>Source: Field survey 2025</w:t>
      </w:r>
    </w:p>
    <w:p w:rsidR="00C01A7C" w:rsidRPr="00C01A7C" w:rsidRDefault="00C01A7C" w:rsidP="00C01A7C">
      <w:pPr>
        <w:spacing w:line="360" w:lineRule="auto"/>
        <w:jc w:val="both"/>
      </w:pPr>
      <w:r w:rsidRPr="00C01A7C">
        <w:t xml:space="preserve">The table above explained that internally generated revenue by the local government is not enough for them to perform their function 76% of respondent agreed, 5% strongly agree, 5% disagree and 4% strongly disagree. This shows that local government depends largely on statutory allocation.  </w:t>
      </w:r>
    </w:p>
    <w:p w:rsidR="00C01A7C" w:rsidRPr="00C01A7C" w:rsidRDefault="00C01A7C" w:rsidP="00C01A7C">
      <w:pPr>
        <w:spacing w:line="360" w:lineRule="auto"/>
        <w:jc w:val="both"/>
      </w:pPr>
      <w:r w:rsidRPr="00C01A7C">
        <w:rPr>
          <w:b/>
        </w:rPr>
        <w:t xml:space="preserve">Table 4: </w:t>
      </w:r>
      <w:r w:rsidRPr="00C01A7C">
        <w:t xml:space="preserve">Does need for local government to review the existing operational mode of revenue collection. </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2660"/>
        <w:gridCol w:w="2734"/>
        <w:gridCol w:w="2742"/>
      </w:tblGrid>
      <w:tr w:rsidR="00C01A7C" w:rsidRPr="00C01A7C" w:rsidTr="003A2BED">
        <w:tc>
          <w:tcPr>
            <w:tcW w:w="2660" w:type="dxa"/>
            <w:shd w:val="clear" w:color="auto" w:fill="auto"/>
          </w:tcPr>
          <w:p w:rsidR="00C01A7C" w:rsidRPr="00C01A7C" w:rsidRDefault="00C01A7C" w:rsidP="00C01A7C">
            <w:pPr>
              <w:spacing w:line="360" w:lineRule="auto"/>
              <w:jc w:val="both"/>
              <w:rPr>
                <w:b/>
                <w:caps/>
              </w:rPr>
            </w:pPr>
            <w:r w:rsidRPr="00C01A7C">
              <w:rPr>
                <w:b/>
                <w:caps/>
              </w:rPr>
              <w:t xml:space="preserve">Responses </w:t>
            </w:r>
          </w:p>
        </w:tc>
        <w:tc>
          <w:tcPr>
            <w:tcW w:w="2734" w:type="dxa"/>
            <w:shd w:val="clear" w:color="auto" w:fill="auto"/>
          </w:tcPr>
          <w:p w:rsidR="00C01A7C" w:rsidRPr="00C01A7C" w:rsidRDefault="00C01A7C" w:rsidP="00C01A7C">
            <w:pPr>
              <w:spacing w:line="360" w:lineRule="auto"/>
              <w:jc w:val="both"/>
              <w:rPr>
                <w:b/>
                <w:caps/>
              </w:rPr>
            </w:pPr>
            <w:r w:rsidRPr="00C01A7C">
              <w:rPr>
                <w:b/>
                <w:caps/>
              </w:rPr>
              <w:t xml:space="preserve">Number of Respondent  </w:t>
            </w:r>
          </w:p>
        </w:tc>
        <w:tc>
          <w:tcPr>
            <w:tcW w:w="2742" w:type="dxa"/>
            <w:shd w:val="clear" w:color="auto" w:fill="auto"/>
          </w:tcPr>
          <w:p w:rsidR="00C01A7C" w:rsidRPr="00C01A7C" w:rsidRDefault="00C01A7C" w:rsidP="00C01A7C">
            <w:pPr>
              <w:spacing w:line="360" w:lineRule="auto"/>
              <w:jc w:val="both"/>
              <w:rPr>
                <w:b/>
                <w:caps/>
              </w:rPr>
            </w:pPr>
            <w:r w:rsidRPr="00C01A7C">
              <w:rPr>
                <w:b/>
                <w:caps/>
              </w:rPr>
              <w:t xml:space="preserve">Percentage </w:t>
            </w:r>
          </w:p>
        </w:tc>
      </w:tr>
      <w:tr w:rsidR="00C01A7C" w:rsidRPr="00C01A7C" w:rsidTr="003A2BED">
        <w:tc>
          <w:tcPr>
            <w:tcW w:w="2660" w:type="dxa"/>
            <w:shd w:val="clear" w:color="auto" w:fill="auto"/>
          </w:tcPr>
          <w:p w:rsidR="00C01A7C" w:rsidRPr="00C01A7C" w:rsidRDefault="00C01A7C" w:rsidP="00C01A7C">
            <w:pPr>
              <w:spacing w:line="360" w:lineRule="auto"/>
              <w:jc w:val="both"/>
            </w:pPr>
            <w:r w:rsidRPr="00C01A7C">
              <w:t>Agree</w:t>
            </w:r>
          </w:p>
        </w:tc>
        <w:tc>
          <w:tcPr>
            <w:tcW w:w="2734" w:type="dxa"/>
            <w:shd w:val="clear" w:color="auto" w:fill="auto"/>
          </w:tcPr>
          <w:p w:rsidR="00C01A7C" w:rsidRPr="00C01A7C" w:rsidRDefault="00C01A7C" w:rsidP="00C01A7C">
            <w:pPr>
              <w:spacing w:line="360" w:lineRule="auto"/>
              <w:jc w:val="both"/>
            </w:pPr>
            <w:r w:rsidRPr="00C01A7C">
              <w:t>39</w:t>
            </w:r>
          </w:p>
        </w:tc>
        <w:tc>
          <w:tcPr>
            <w:tcW w:w="2742" w:type="dxa"/>
            <w:shd w:val="clear" w:color="auto" w:fill="auto"/>
          </w:tcPr>
          <w:p w:rsidR="00C01A7C" w:rsidRPr="00C01A7C" w:rsidRDefault="00C01A7C" w:rsidP="00C01A7C">
            <w:pPr>
              <w:spacing w:line="360" w:lineRule="auto"/>
              <w:jc w:val="both"/>
            </w:pPr>
            <w:r w:rsidRPr="00C01A7C">
              <w:t>77%</w:t>
            </w:r>
          </w:p>
        </w:tc>
      </w:tr>
      <w:tr w:rsidR="00C01A7C" w:rsidRPr="00C01A7C" w:rsidTr="003A2BED">
        <w:tc>
          <w:tcPr>
            <w:tcW w:w="2660" w:type="dxa"/>
            <w:shd w:val="clear" w:color="auto" w:fill="auto"/>
          </w:tcPr>
          <w:p w:rsidR="00C01A7C" w:rsidRPr="00C01A7C" w:rsidRDefault="00C01A7C" w:rsidP="00C01A7C">
            <w:pPr>
              <w:spacing w:line="360" w:lineRule="auto"/>
              <w:jc w:val="both"/>
            </w:pPr>
            <w:r w:rsidRPr="00C01A7C">
              <w:t xml:space="preserve">Strongly Agree </w:t>
            </w:r>
          </w:p>
        </w:tc>
        <w:tc>
          <w:tcPr>
            <w:tcW w:w="2734" w:type="dxa"/>
            <w:shd w:val="clear" w:color="auto" w:fill="auto"/>
          </w:tcPr>
          <w:p w:rsidR="00C01A7C" w:rsidRPr="00C01A7C" w:rsidRDefault="00C01A7C" w:rsidP="00C01A7C">
            <w:pPr>
              <w:spacing w:line="360" w:lineRule="auto"/>
              <w:jc w:val="both"/>
            </w:pPr>
            <w:r w:rsidRPr="00C01A7C">
              <w:t>6</w:t>
            </w:r>
          </w:p>
        </w:tc>
        <w:tc>
          <w:tcPr>
            <w:tcW w:w="2742" w:type="dxa"/>
            <w:shd w:val="clear" w:color="auto" w:fill="auto"/>
          </w:tcPr>
          <w:p w:rsidR="00C01A7C" w:rsidRPr="00C01A7C" w:rsidRDefault="00C01A7C" w:rsidP="00C01A7C">
            <w:pPr>
              <w:spacing w:line="360" w:lineRule="auto"/>
              <w:jc w:val="both"/>
            </w:pPr>
            <w:r w:rsidRPr="00C01A7C">
              <w:t>13%</w:t>
            </w:r>
          </w:p>
        </w:tc>
      </w:tr>
      <w:tr w:rsidR="00C01A7C" w:rsidRPr="00C01A7C" w:rsidTr="003A2BED">
        <w:tc>
          <w:tcPr>
            <w:tcW w:w="2660" w:type="dxa"/>
            <w:shd w:val="clear" w:color="auto" w:fill="auto"/>
          </w:tcPr>
          <w:p w:rsidR="00C01A7C" w:rsidRPr="00C01A7C" w:rsidRDefault="00C01A7C" w:rsidP="00C01A7C">
            <w:pPr>
              <w:spacing w:line="360" w:lineRule="auto"/>
              <w:jc w:val="both"/>
            </w:pPr>
            <w:r w:rsidRPr="00C01A7C">
              <w:t xml:space="preserve">Disagree </w:t>
            </w:r>
          </w:p>
        </w:tc>
        <w:tc>
          <w:tcPr>
            <w:tcW w:w="2734" w:type="dxa"/>
            <w:shd w:val="clear" w:color="auto" w:fill="auto"/>
          </w:tcPr>
          <w:p w:rsidR="00C01A7C" w:rsidRPr="00C01A7C" w:rsidRDefault="00C01A7C" w:rsidP="00C01A7C">
            <w:pPr>
              <w:spacing w:line="360" w:lineRule="auto"/>
              <w:jc w:val="both"/>
            </w:pPr>
            <w:r w:rsidRPr="00C01A7C">
              <w:t>5</w:t>
            </w:r>
          </w:p>
        </w:tc>
        <w:tc>
          <w:tcPr>
            <w:tcW w:w="2742" w:type="dxa"/>
            <w:shd w:val="clear" w:color="auto" w:fill="auto"/>
          </w:tcPr>
          <w:p w:rsidR="00C01A7C" w:rsidRPr="00C01A7C" w:rsidRDefault="00C01A7C" w:rsidP="00C01A7C">
            <w:pPr>
              <w:spacing w:line="360" w:lineRule="auto"/>
              <w:jc w:val="both"/>
            </w:pPr>
            <w:r w:rsidRPr="00C01A7C">
              <w:t>10%</w:t>
            </w:r>
          </w:p>
        </w:tc>
      </w:tr>
      <w:tr w:rsidR="00C01A7C" w:rsidRPr="00C01A7C" w:rsidTr="003A2BED">
        <w:tc>
          <w:tcPr>
            <w:tcW w:w="2660" w:type="dxa"/>
            <w:shd w:val="clear" w:color="auto" w:fill="auto"/>
          </w:tcPr>
          <w:p w:rsidR="00C01A7C" w:rsidRPr="00C01A7C" w:rsidRDefault="00C01A7C" w:rsidP="00C01A7C">
            <w:pPr>
              <w:spacing w:line="360" w:lineRule="auto"/>
              <w:jc w:val="both"/>
            </w:pPr>
            <w:r w:rsidRPr="00C01A7C">
              <w:t xml:space="preserve">Strongly disagree </w:t>
            </w:r>
          </w:p>
        </w:tc>
        <w:tc>
          <w:tcPr>
            <w:tcW w:w="2734" w:type="dxa"/>
            <w:shd w:val="clear" w:color="auto" w:fill="auto"/>
          </w:tcPr>
          <w:p w:rsidR="00C01A7C" w:rsidRPr="00C01A7C" w:rsidRDefault="00C01A7C" w:rsidP="00C01A7C">
            <w:pPr>
              <w:spacing w:line="360" w:lineRule="auto"/>
              <w:jc w:val="both"/>
            </w:pPr>
            <w:r w:rsidRPr="00C01A7C">
              <w:t>-</w:t>
            </w:r>
          </w:p>
        </w:tc>
        <w:tc>
          <w:tcPr>
            <w:tcW w:w="2742" w:type="dxa"/>
            <w:shd w:val="clear" w:color="auto" w:fill="auto"/>
          </w:tcPr>
          <w:p w:rsidR="00C01A7C" w:rsidRPr="00C01A7C" w:rsidRDefault="00C01A7C" w:rsidP="00C01A7C">
            <w:pPr>
              <w:spacing w:line="360" w:lineRule="auto"/>
              <w:jc w:val="both"/>
            </w:pPr>
            <w:r w:rsidRPr="00C01A7C">
              <w:t>-</w:t>
            </w:r>
          </w:p>
        </w:tc>
      </w:tr>
      <w:tr w:rsidR="00C01A7C" w:rsidRPr="00C01A7C" w:rsidTr="003A2BED">
        <w:tc>
          <w:tcPr>
            <w:tcW w:w="2660" w:type="dxa"/>
            <w:shd w:val="clear" w:color="auto" w:fill="auto"/>
          </w:tcPr>
          <w:p w:rsidR="00C01A7C" w:rsidRPr="00C01A7C" w:rsidRDefault="00C01A7C" w:rsidP="00C01A7C">
            <w:pPr>
              <w:spacing w:line="360" w:lineRule="auto"/>
              <w:jc w:val="both"/>
            </w:pPr>
            <w:r w:rsidRPr="00C01A7C">
              <w:t xml:space="preserve">Total </w:t>
            </w:r>
          </w:p>
        </w:tc>
        <w:tc>
          <w:tcPr>
            <w:tcW w:w="2734" w:type="dxa"/>
            <w:shd w:val="clear" w:color="auto" w:fill="auto"/>
          </w:tcPr>
          <w:p w:rsidR="00C01A7C" w:rsidRPr="00C01A7C" w:rsidRDefault="00C01A7C" w:rsidP="00C01A7C">
            <w:pPr>
              <w:spacing w:line="360" w:lineRule="auto"/>
              <w:jc w:val="both"/>
            </w:pPr>
            <w:r w:rsidRPr="00C01A7C">
              <w:t>50</w:t>
            </w:r>
          </w:p>
        </w:tc>
        <w:tc>
          <w:tcPr>
            <w:tcW w:w="2742" w:type="dxa"/>
            <w:shd w:val="clear" w:color="auto" w:fill="auto"/>
          </w:tcPr>
          <w:p w:rsidR="00C01A7C" w:rsidRPr="00C01A7C" w:rsidRDefault="00C01A7C" w:rsidP="00C01A7C">
            <w:pPr>
              <w:spacing w:line="360" w:lineRule="auto"/>
              <w:jc w:val="both"/>
            </w:pPr>
            <w:r w:rsidRPr="00C01A7C">
              <w:t>100%</w:t>
            </w:r>
          </w:p>
        </w:tc>
      </w:tr>
    </w:tbl>
    <w:p w:rsidR="00C01A7C" w:rsidRPr="00C01A7C" w:rsidRDefault="00C01A7C" w:rsidP="00C01A7C">
      <w:pPr>
        <w:spacing w:line="360" w:lineRule="auto"/>
        <w:jc w:val="both"/>
      </w:pPr>
      <w:r w:rsidRPr="00C01A7C">
        <w:t>Source: Field survey 2025</w:t>
      </w:r>
    </w:p>
    <w:p w:rsidR="00C01A7C" w:rsidRPr="00C01A7C" w:rsidRDefault="00C01A7C" w:rsidP="00C01A7C">
      <w:pPr>
        <w:spacing w:line="360" w:lineRule="auto"/>
        <w:jc w:val="both"/>
      </w:pPr>
      <w:r w:rsidRPr="00C01A7C">
        <w:t>The table show that they need to be reviewed regularly to take account of rate inflation and growth and also cost of collection should be reasonable less than the anticipated revenue because 39% of respondent were agreed, 6% strongly agree and 5% disagree.</w:t>
      </w:r>
    </w:p>
    <w:p w:rsidR="00C01A7C" w:rsidRPr="00C01A7C" w:rsidRDefault="00C01A7C" w:rsidP="00C01A7C">
      <w:pPr>
        <w:spacing w:line="360" w:lineRule="auto"/>
        <w:jc w:val="both"/>
      </w:pPr>
      <w:r w:rsidRPr="00C01A7C">
        <w:rPr>
          <w:b/>
        </w:rPr>
        <w:t xml:space="preserve">Table 5: </w:t>
      </w:r>
      <w:r w:rsidRPr="00C01A7C">
        <w:t xml:space="preserve">Does existence of local government justifiable?  </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2358"/>
        <w:gridCol w:w="3600"/>
        <w:gridCol w:w="2178"/>
      </w:tblGrid>
      <w:tr w:rsidR="00C01A7C" w:rsidRPr="00C01A7C" w:rsidTr="003A2BED">
        <w:tc>
          <w:tcPr>
            <w:tcW w:w="2358" w:type="dxa"/>
            <w:shd w:val="clear" w:color="auto" w:fill="auto"/>
          </w:tcPr>
          <w:p w:rsidR="00C01A7C" w:rsidRPr="00C01A7C" w:rsidRDefault="00C01A7C" w:rsidP="00C01A7C">
            <w:pPr>
              <w:spacing w:line="360" w:lineRule="auto"/>
              <w:jc w:val="both"/>
              <w:rPr>
                <w:b/>
                <w:caps/>
              </w:rPr>
            </w:pPr>
            <w:r w:rsidRPr="00C01A7C">
              <w:rPr>
                <w:b/>
              </w:rPr>
              <w:t xml:space="preserve"> </w:t>
            </w:r>
            <w:r w:rsidRPr="00C01A7C">
              <w:rPr>
                <w:b/>
                <w:caps/>
              </w:rPr>
              <w:t xml:space="preserve">Responses </w:t>
            </w:r>
          </w:p>
        </w:tc>
        <w:tc>
          <w:tcPr>
            <w:tcW w:w="3600" w:type="dxa"/>
            <w:shd w:val="clear" w:color="auto" w:fill="auto"/>
          </w:tcPr>
          <w:p w:rsidR="00C01A7C" w:rsidRPr="00C01A7C" w:rsidRDefault="00C01A7C" w:rsidP="00C01A7C">
            <w:pPr>
              <w:spacing w:line="360" w:lineRule="auto"/>
              <w:jc w:val="both"/>
              <w:rPr>
                <w:b/>
                <w:caps/>
              </w:rPr>
            </w:pPr>
            <w:r w:rsidRPr="00C01A7C">
              <w:rPr>
                <w:b/>
                <w:caps/>
              </w:rPr>
              <w:t xml:space="preserve">Number of Respondent  </w:t>
            </w:r>
          </w:p>
        </w:tc>
        <w:tc>
          <w:tcPr>
            <w:tcW w:w="2178" w:type="dxa"/>
            <w:shd w:val="clear" w:color="auto" w:fill="auto"/>
          </w:tcPr>
          <w:p w:rsidR="00C01A7C" w:rsidRPr="00C01A7C" w:rsidRDefault="00C01A7C" w:rsidP="00C01A7C">
            <w:pPr>
              <w:spacing w:line="360" w:lineRule="auto"/>
              <w:jc w:val="both"/>
              <w:rPr>
                <w:b/>
                <w:caps/>
              </w:rPr>
            </w:pPr>
            <w:r w:rsidRPr="00C01A7C">
              <w:rPr>
                <w:b/>
                <w:caps/>
              </w:rPr>
              <w:t xml:space="preserve">Percentage </w:t>
            </w:r>
          </w:p>
        </w:tc>
      </w:tr>
      <w:tr w:rsidR="00C01A7C" w:rsidRPr="00C01A7C" w:rsidTr="003A2BED">
        <w:tc>
          <w:tcPr>
            <w:tcW w:w="2358" w:type="dxa"/>
            <w:shd w:val="clear" w:color="auto" w:fill="auto"/>
          </w:tcPr>
          <w:p w:rsidR="00C01A7C" w:rsidRPr="00C01A7C" w:rsidRDefault="00C01A7C" w:rsidP="00C01A7C">
            <w:pPr>
              <w:spacing w:line="360" w:lineRule="auto"/>
              <w:jc w:val="both"/>
            </w:pPr>
            <w:r w:rsidRPr="00C01A7C">
              <w:lastRenderedPageBreak/>
              <w:t>Agree</w:t>
            </w:r>
          </w:p>
        </w:tc>
        <w:tc>
          <w:tcPr>
            <w:tcW w:w="3600" w:type="dxa"/>
            <w:shd w:val="clear" w:color="auto" w:fill="auto"/>
          </w:tcPr>
          <w:p w:rsidR="00C01A7C" w:rsidRPr="00C01A7C" w:rsidRDefault="00C01A7C" w:rsidP="00C01A7C">
            <w:pPr>
              <w:spacing w:line="360" w:lineRule="auto"/>
              <w:jc w:val="both"/>
            </w:pPr>
            <w:r w:rsidRPr="00C01A7C">
              <w:t>25</w:t>
            </w:r>
          </w:p>
        </w:tc>
        <w:tc>
          <w:tcPr>
            <w:tcW w:w="2178" w:type="dxa"/>
            <w:shd w:val="clear" w:color="auto" w:fill="auto"/>
          </w:tcPr>
          <w:p w:rsidR="00C01A7C" w:rsidRPr="00C01A7C" w:rsidRDefault="00C01A7C" w:rsidP="00C01A7C">
            <w:pPr>
              <w:spacing w:line="360" w:lineRule="auto"/>
              <w:jc w:val="both"/>
            </w:pPr>
            <w:r w:rsidRPr="00C01A7C">
              <w:t>50%</w:t>
            </w:r>
          </w:p>
        </w:tc>
      </w:tr>
      <w:tr w:rsidR="00C01A7C" w:rsidRPr="00C01A7C" w:rsidTr="003A2BED">
        <w:tc>
          <w:tcPr>
            <w:tcW w:w="2358" w:type="dxa"/>
            <w:shd w:val="clear" w:color="auto" w:fill="auto"/>
          </w:tcPr>
          <w:p w:rsidR="00C01A7C" w:rsidRPr="00C01A7C" w:rsidRDefault="00C01A7C" w:rsidP="00C01A7C">
            <w:pPr>
              <w:spacing w:line="360" w:lineRule="auto"/>
              <w:jc w:val="both"/>
            </w:pPr>
            <w:r w:rsidRPr="00C01A7C">
              <w:t xml:space="preserve">Strongly Agree </w:t>
            </w:r>
          </w:p>
        </w:tc>
        <w:tc>
          <w:tcPr>
            <w:tcW w:w="3600" w:type="dxa"/>
            <w:shd w:val="clear" w:color="auto" w:fill="auto"/>
          </w:tcPr>
          <w:p w:rsidR="00C01A7C" w:rsidRPr="00C01A7C" w:rsidRDefault="00C01A7C" w:rsidP="00C01A7C">
            <w:pPr>
              <w:spacing w:line="360" w:lineRule="auto"/>
              <w:jc w:val="both"/>
            </w:pPr>
            <w:r w:rsidRPr="00C01A7C">
              <w:t>20</w:t>
            </w:r>
          </w:p>
        </w:tc>
        <w:tc>
          <w:tcPr>
            <w:tcW w:w="2178" w:type="dxa"/>
            <w:shd w:val="clear" w:color="auto" w:fill="auto"/>
          </w:tcPr>
          <w:p w:rsidR="00C01A7C" w:rsidRPr="00C01A7C" w:rsidRDefault="00C01A7C" w:rsidP="00C01A7C">
            <w:pPr>
              <w:spacing w:line="360" w:lineRule="auto"/>
              <w:jc w:val="both"/>
            </w:pPr>
            <w:r w:rsidRPr="00C01A7C">
              <w:t>40%</w:t>
            </w:r>
          </w:p>
        </w:tc>
      </w:tr>
      <w:tr w:rsidR="00C01A7C" w:rsidRPr="00C01A7C" w:rsidTr="003A2BED">
        <w:tc>
          <w:tcPr>
            <w:tcW w:w="2358" w:type="dxa"/>
            <w:shd w:val="clear" w:color="auto" w:fill="auto"/>
          </w:tcPr>
          <w:p w:rsidR="00C01A7C" w:rsidRPr="00C01A7C" w:rsidRDefault="00C01A7C" w:rsidP="00C01A7C">
            <w:pPr>
              <w:spacing w:line="360" w:lineRule="auto"/>
              <w:jc w:val="both"/>
            </w:pPr>
            <w:r w:rsidRPr="00C01A7C">
              <w:t xml:space="preserve">Disagree </w:t>
            </w:r>
          </w:p>
        </w:tc>
        <w:tc>
          <w:tcPr>
            <w:tcW w:w="3600" w:type="dxa"/>
            <w:shd w:val="clear" w:color="auto" w:fill="auto"/>
          </w:tcPr>
          <w:p w:rsidR="00C01A7C" w:rsidRPr="00C01A7C" w:rsidRDefault="00C01A7C" w:rsidP="00C01A7C">
            <w:pPr>
              <w:spacing w:line="360" w:lineRule="auto"/>
              <w:jc w:val="both"/>
            </w:pPr>
            <w:r w:rsidRPr="00C01A7C">
              <w:t>5</w:t>
            </w:r>
          </w:p>
        </w:tc>
        <w:tc>
          <w:tcPr>
            <w:tcW w:w="2178" w:type="dxa"/>
            <w:shd w:val="clear" w:color="auto" w:fill="auto"/>
          </w:tcPr>
          <w:p w:rsidR="00C01A7C" w:rsidRPr="00C01A7C" w:rsidRDefault="00C01A7C" w:rsidP="00C01A7C">
            <w:pPr>
              <w:spacing w:line="360" w:lineRule="auto"/>
              <w:jc w:val="both"/>
            </w:pPr>
            <w:r w:rsidRPr="00C01A7C">
              <w:t>10%</w:t>
            </w:r>
          </w:p>
        </w:tc>
      </w:tr>
      <w:tr w:rsidR="00C01A7C" w:rsidRPr="00C01A7C" w:rsidTr="003A2BED">
        <w:tc>
          <w:tcPr>
            <w:tcW w:w="2358" w:type="dxa"/>
            <w:shd w:val="clear" w:color="auto" w:fill="auto"/>
          </w:tcPr>
          <w:p w:rsidR="00C01A7C" w:rsidRPr="00C01A7C" w:rsidRDefault="00C01A7C" w:rsidP="00C01A7C">
            <w:pPr>
              <w:spacing w:line="360" w:lineRule="auto"/>
              <w:jc w:val="both"/>
            </w:pPr>
            <w:r w:rsidRPr="00C01A7C">
              <w:t xml:space="preserve">Strongly disagree </w:t>
            </w:r>
          </w:p>
        </w:tc>
        <w:tc>
          <w:tcPr>
            <w:tcW w:w="3600" w:type="dxa"/>
            <w:shd w:val="clear" w:color="auto" w:fill="auto"/>
          </w:tcPr>
          <w:p w:rsidR="00C01A7C" w:rsidRPr="00C01A7C" w:rsidRDefault="00C01A7C" w:rsidP="00C01A7C">
            <w:pPr>
              <w:spacing w:line="360" w:lineRule="auto"/>
              <w:jc w:val="both"/>
            </w:pPr>
            <w:r w:rsidRPr="00C01A7C">
              <w:t>-</w:t>
            </w:r>
          </w:p>
        </w:tc>
        <w:tc>
          <w:tcPr>
            <w:tcW w:w="2178" w:type="dxa"/>
            <w:shd w:val="clear" w:color="auto" w:fill="auto"/>
          </w:tcPr>
          <w:p w:rsidR="00C01A7C" w:rsidRPr="00C01A7C" w:rsidRDefault="00C01A7C" w:rsidP="00C01A7C">
            <w:pPr>
              <w:spacing w:line="360" w:lineRule="auto"/>
              <w:jc w:val="both"/>
            </w:pPr>
            <w:r w:rsidRPr="00C01A7C">
              <w:t>-</w:t>
            </w:r>
          </w:p>
        </w:tc>
      </w:tr>
      <w:tr w:rsidR="00C01A7C" w:rsidRPr="00C01A7C" w:rsidTr="003A2BED">
        <w:tc>
          <w:tcPr>
            <w:tcW w:w="2358" w:type="dxa"/>
            <w:shd w:val="clear" w:color="auto" w:fill="auto"/>
          </w:tcPr>
          <w:p w:rsidR="00C01A7C" w:rsidRPr="00C01A7C" w:rsidRDefault="00C01A7C" w:rsidP="00C01A7C">
            <w:pPr>
              <w:spacing w:line="360" w:lineRule="auto"/>
              <w:jc w:val="both"/>
            </w:pPr>
            <w:r w:rsidRPr="00C01A7C">
              <w:t xml:space="preserve">Total </w:t>
            </w:r>
          </w:p>
        </w:tc>
        <w:tc>
          <w:tcPr>
            <w:tcW w:w="3600" w:type="dxa"/>
            <w:shd w:val="clear" w:color="auto" w:fill="auto"/>
          </w:tcPr>
          <w:p w:rsidR="00C01A7C" w:rsidRPr="00C01A7C" w:rsidRDefault="00C01A7C" w:rsidP="00C01A7C">
            <w:pPr>
              <w:spacing w:line="360" w:lineRule="auto"/>
              <w:jc w:val="both"/>
            </w:pPr>
            <w:r w:rsidRPr="00C01A7C">
              <w:t>50</w:t>
            </w:r>
          </w:p>
        </w:tc>
        <w:tc>
          <w:tcPr>
            <w:tcW w:w="2178" w:type="dxa"/>
            <w:shd w:val="clear" w:color="auto" w:fill="auto"/>
          </w:tcPr>
          <w:p w:rsidR="00C01A7C" w:rsidRPr="00C01A7C" w:rsidRDefault="00C01A7C" w:rsidP="00C01A7C">
            <w:pPr>
              <w:spacing w:line="360" w:lineRule="auto"/>
              <w:jc w:val="both"/>
            </w:pPr>
            <w:r w:rsidRPr="00C01A7C">
              <w:t>100%</w:t>
            </w:r>
          </w:p>
        </w:tc>
      </w:tr>
    </w:tbl>
    <w:p w:rsidR="00C01A7C" w:rsidRPr="00C01A7C" w:rsidRDefault="00C01A7C" w:rsidP="00C01A7C">
      <w:pPr>
        <w:spacing w:line="360" w:lineRule="auto"/>
        <w:jc w:val="both"/>
      </w:pPr>
      <w:r w:rsidRPr="00C01A7C">
        <w:t>Source: Field survey 2025</w:t>
      </w:r>
    </w:p>
    <w:p w:rsidR="00C01A7C" w:rsidRPr="00C01A7C" w:rsidRDefault="00C01A7C" w:rsidP="00C01A7C">
      <w:pPr>
        <w:spacing w:line="360" w:lineRule="auto"/>
        <w:jc w:val="both"/>
      </w:pPr>
      <w:r w:rsidRPr="00C01A7C">
        <w:t>The above table shows that creation of local government is justifiable. This was based on the data above which 50% respondents agree, 40% were strongly agree, while 10% of respondents disagree.</w:t>
      </w:r>
    </w:p>
    <w:p w:rsidR="00C01A7C" w:rsidRPr="00C01A7C" w:rsidRDefault="00C01A7C" w:rsidP="00C01A7C">
      <w:pPr>
        <w:spacing w:line="360" w:lineRule="auto"/>
        <w:jc w:val="both"/>
      </w:pPr>
      <w:r w:rsidRPr="00C01A7C">
        <w:rPr>
          <w:b/>
        </w:rPr>
        <w:t xml:space="preserve">Table 6  </w:t>
      </w:r>
    </w:p>
    <w:p w:rsidR="00C01A7C" w:rsidRPr="00C01A7C" w:rsidRDefault="00C01A7C" w:rsidP="00C01A7C">
      <w:pPr>
        <w:spacing w:line="360" w:lineRule="auto"/>
        <w:jc w:val="both"/>
      </w:pPr>
      <w:r w:rsidRPr="00C01A7C">
        <w:t xml:space="preserve">Is the internally generated revenue through taxes tends to determine the viability of the local government? </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2677"/>
        <w:gridCol w:w="2727"/>
        <w:gridCol w:w="2732"/>
      </w:tblGrid>
      <w:tr w:rsidR="00C01A7C" w:rsidRPr="00C01A7C" w:rsidTr="003A2BED">
        <w:tc>
          <w:tcPr>
            <w:tcW w:w="2952" w:type="dxa"/>
            <w:shd w:val="clear" w:color="auto" w:fill="auto"/>
          </w:tcPr>
          <w:p w:rsidR="00C01A7C" w:rsidRPr="00C01A7C" w:rsidRDefault="00C01A7C" w:rsidP="00C01A7C">
            <w:pPr>
              <w:spacing w:line="360" w:lineRule="auto"/>
              <w:jc w:val="both"/>
              <w:rPr>
                <w:b/>
                <w:caps/>
              </w:rPr>
            </w:pPr>
            <w:r w:rsidRPr="00C01A7C">
              <w:rPr>
                <w:b/>
                <w:caps/>
              </w:rPr>
              <w:t xml:space="preserve">Responses </w:t>
            </w:r>
          </w:p>
        </w:tc>
        <w:tc>
          <w:tcPr>
            <w:tcW w:w="2952" w:type="dxa"/>
            <w:shd w:val="clear" w:color="auto" w:fill="auto"/>
          </w:tcPr>
          <w:p w:rsidR="00C01A7C" w:rsidRPr="00C01A7C" w:rsidRDefault="00C01A7C" w:rsidP="00C01A7C">
            <w:pPr>
              <w:spacing w:line="360" w:lineRule="auto"/>
              <w:jc w:val="both"/>
              <w:rPr>
                <w:b/>
                <w:caps/>
              </w:rPr>
            </w:pPr>
            <w:r w:rsidRPr="00C01A7C">
              <w:rPr>
                <w:b/>
                <w:caps/>
              </w:rPr>
              <w:t xml:space="preserve">Number of Respondent  </w:t>
            </w:r>
          </w:p>
        </w:tc>
        <w:tc>
          <w:tcPr>
            <w:tcW w:w="2952" w:type="dxa"/>
            <w:shd w:val="clear" w:color="auto" w:fill="auto"/>
          </w:tcPr>
          <w:p w:rsidR="00C01A7C" w:rsidRPr="00C01A7C" w:rsidRDefault="00C01A7C" w:rsidP="00C01A7C">
            <w:pPr>
              <w:spacing w:line="360" w:lineRule="auto"/>
              <w:jc w:val="both"/>
              <w:rPr>
                <w:b/>
                <w:caps/>
              </w:rPr>
            </w:pPr>
            <w:r w:rsidRPr="00C01A7C">
              <w:rPr>
                <w:b/>
                <w:caps/>
              </w:rPr>
              <w:t xml:space="preserve">Percentage </w:t>
            </w:r>
          </w:p>
        </w:tc>
      </w:tr>
      <w:tr w:rsidR="00C01A7C" w:rsidRPr="00C01A7C" w:rsidTr="003A2BED">
        <w:tc>
          <w:tcPr>
            <w:tcW w:w="2952" w:type="dxa"/>
            <w:shd w:val="clear" w:color="auto" w:fill="auto"/>
          </w:tcPr>
          <w:p w:rsidR="00C01A7C" w:rsidRPr="00C01A7C" w:rsidRDefault="00C01A7C" w:rsidP="00C01A7C">
            <w:pPr>
              <w:spacing w:line="360" w:lineRule="auto"/>
              <w:jc w:val="both"/>
            </w:pPr>
            <w:r w:rsidRPr="00C01A7C">
              <w:t>Agree</w:t>
            </w:r>
          </w:p>
        </w:tc>
        <w:tc>
          <w:tcPr>
            <w:tcW w:w="2952" w:type="dxa"/>
            <w:shd w:val="clear" w:color="auto" w:fill="auto"/>
          </w:tcPr>
          <w:p w:rsidR="00C01A7C" w:rsidRPr="00C01A7C" w:rsidRDefault="00C01A7C" w:rsidP="00C01A7C">
            <w:pPr>
              <w:spacing w:line="360" w:lineRule="auto"/>
              <w:jc w:val="both"/>
            </w:pPr>
            <w:r w:rsidRPr="00C01A7C">
              <w:t>40</w:t>
            </w:r>
          </w:p>
        </w:tc>
        <w:tc>
          <w:tcPr>
            <w:tcW w:w="2952" w:type="dxa"/>
            <w:shd w:val="clear" w:color="auto" w:fill="auto"/>
          </w:tcPr>
          <w:p w:rsidR="00C01A7C" w:rsidRPr="00C01A7C" w:rsidRDefault="00C01A7C" w:rsidP="00C01A7C">
            <w:pPr>
              <w:spacing w:line="360" w:lineRule="auto"/>
              <w:jc w:val="both"/>
            </w:pPr>
            <w:r w:rsidRPr="00C01A7C">
              <w:t>80%</w:t>
            </w:r>
          </w:p>
        </w:tc>
      </w:tr>
      <w:tr w:rsidR="00C01A7C" w:rsidRPr="00C01A7C" w:rsidTr="003A2BED">
        <w:tc>
          <w:tcPr>
            <w:tcW w:w="2952" w:type="dxa"/>
            <w:shd w:val="clear" w:color="auto" w:fill="auto"/>
          </w:tcPr>
          <w:p w:rsidR="00C01A7C" w:rsidRPr="00C01A7C" w:rsidRDefault="00C01A7C" w:rsidP="00C01A7C">
            <w:pPr>
              <w:spacing w:line="360" w:lineRule="auto"/>
              <w:jc w:val="both"/>
            </w:pPr>
            <w:r w:rsidRPr="00C01A7C">
              <w:t xml:space="preserve">Strongly Agree </w:t>
            </w:r>
          </w:p>
        </w:tc>
        <w:tc>
          <w:tcPr>
            <w:tcW w:w="2952" w:type="dxa"/>
            <w:shd w:val="clear" w:color="auto" w:fill="auto"/>
          </w:tcPr>
          <w:p w:rsidR="00C01A7C" w:rsidRPr="00C01A7C" w:rsidRDefault="00C01A7C" w:rsidP="00C01A7C">
            <w:pPr>
              <w:spacing w:line="360" w:lineRule="auto"/>
              <w:jc w:val="both"/>
            </w:pPr>
            <w:r w:rsidRPr="00C01A7C">
              <w:t>10</w:t>
            </w:r>
          </w:p>
        </w:tc>
        <w:tc>
          <w:tcPr>
            <w:tcW w:w="2952" w:type="dxa"/>
            <w:shd w:val="clear" w:color="auto" w:fill="auto"/>
          </w:tcPr>
          <w:p w:rsidR="00C01A7C" w:rsidRPr="00C01A7C" w:rsidRDefault="00C01A7C" w:rsidP="00C01A7C">
            <w:pPr>
              <w:spacing w:line="360" w:lineRule="auto"/>
              <w:jc w:val="both"/>
            </w:pPr>
            <w:r w:rsidRPr="00C01A7C">
              <w:t>20%</w:t>
            </w:r>
          </w:p>
        </w:tc>
      </w:tr>
      <w:tr w:rsidR="00C01A7C" w:rsidRPr="00C01A7C" w:rsidTr="003A2BED">
        <w:tc>
          <w:tcPr>
            <w:tcW w:w="2952" w:type="dxa"/>
            <w:shd w:val="clear" w:color="auto" w:fill="auto"/>
          </w:tcPr>
          <w:p w:rsidR="00C01A7C" w:rsidRPr="00C01A7C" w:rsidRDefault="00C01A7C" w:rsidP="00C01A7C">
            <w:pPr>
              <w:spacing w:line="360" w:lineRule="auto"/>
              <w:jc w:val="both"/>
            </w:pPr>
            <w:r w:rsidRPr="00C01A7C">
              <w:t xml:space="preserve">Disagree </w:t>
            </w:r>
          </w:p>
        </w:tc>
        <w:tc>
          <w:tcPr>
            <w:tcW w:w="2952" w:type="dxa"/>
            <w:shd w:val="clear" w:color="auto" w:fill="auto"/>
          </w:tcPr>
          <w:p w:rsidR="00C01A7C" w:rsidRPr="00C01A7C" w:rsidRDefault="00C01A7C" w:rsidP="00C01A7C">
            <w:pPr>
              <w:spacing w:line="360" w:lineRule="auto"/>
              <w:jc w:val="both"/>
            </w:pPr>
            <w:r w:rsidRPr="00C01A7C">
              <w:t>-</w:t>
            </w:r>
          </w:p>
        </w:tc>
        <w:tc>
          <w:tcPr>
            <w:tcW w:w="2952" w:type="dxa"/>
            <w:shd w:val="clear" w:color="auto" w:fill="auto"/>
          </w:tcPr>
          <w:p w:rsidR="00C01A7C" w:rsidRPr="00C01A7C" w:rsidRDefault="00C01A7C" w:rsidP="00C01A7C">
            <w:pPr>
              <w:spacing w:line="360" w:lineRule="auto"/>
              <w:jc w:val="both"/>
            </w:pPr>
            <w:r w:rsidRPr="00C01A7C">
              <w:t>0%</w:t>
            </w:r>
          </w:p>
        </w:tc>
      </w:tr>
      <w:tr w:rsidR="00C01A7C" w:rsidRPr="00C01A7C" w:rsidTr="003A2BED">
        <w:tc>
          <w:tcPr>
            <w:tcW w:w="2952" w:type="dxa"/>
            <w:shd w:val="clear" w:color="auto" w:fill="auto"/>
          </w:tcPr>
          <w:p w:rsidR="00C01A7C" w:rsidRPr="00C01A7C" w:rsidRDefault="00C01A7C" w:rsidP="00C01A7C">
            <w:pPr>
              <w:spacing w:line="360" w:lineRule="auto"/>
              <w:jc w:val="both"/>
            </w:pPr>
            <w:r w:rsidRPr="00C01A7C">
              <w:t xml:space="preserve">Strongly disagree </w:t>
            </w:r>
          </w:p>
        </w:tc>
        <w:tc>
          <w:tcPr>
            <w:tcW w:w="2952" w:type="dxa"/>
            <w:shd w:val="clear" w:color="auto" w:fill="auto"/>
          </w:tcPr>
          <w:p w:rsidR="00C01A7C" w:rsidRPr="00C01A7C" w:rsidRDefault="00C01A7C" w:rsidP="00C01A7C">
            <w:pPr>
              <w:spacing w:line="360" w:lineRule="auto"/>
              <w:jc w:val="both"/>
            </w:pPr>
            <w:r w:rsidRPr="00C01A7C">
              <w:t>-</w:t>
            </w:r>
          </w:p>
        </w:tc>
        <w:tc>
          <w:tcPr>
            <w:tcW w:w="2952" w:type="dxa"/>
            <w:shd w:val="clear" w:color="auto" w:fill="auto"/>
          </w:tcPr>
          <w:p w:rsidR="00C01A7C" w:rsidRPr="00C01A7C" w:rsidRDefault="00C01A7C" w:rsidP="00C01A7C">
            <w:pPr>
              <w:spacing w:line="360" w:lineRule="auto"/>
              <w:jc w:val="both"/>
            </w:pPr>
            <w:r w:rsidRPr="00C01A7C">
              <w:t>0%</w:t>
            </w:r>
          </w:p>
        </w:tc>
      </w:tr>
      <w:tr w:rsidR="00C01A7C" w:rsidRPr="00C01A7C" w:rsidTr="003A2BED">
        <w:tc>
          <w:tcPr>
            <w:tcW w:w="2952" w:type="dxa"/>
            <w:shd w:val="clear" w:color="auto" w:fill="auto"/>
          </w:tcPr>
          <w:p w:rsidR="00C01A7C" w:rsidRPr="00C01A7C" w:rsidRDefault="00C01A7C" w:rsidP="00C01A7C">
            <w:pPr>
              <w:spacing w:line="360" w:lineRule="auto"/>
              <w:jc w:val="both"/>
            </w:pPr>
            <w:r w:rsidRPr="00C01A7C">
              <w:t xml:space="preserve">Total </w:t>
            </w:r>
          </w:p>
        </w:tc>
        <w:tc>
          <w:tcPr>
            <w:tcW w:w="2952" w:type="dxa"/>
            <w:shd w:val="clear" w:color="auto" w:fill="auto"/>
          </w:tcPr>
          <w:p w:rsidR="00C01A7C" w:rsidRPr="00C01A7C" w:rsidRDefault="00C01A7C" w:rsidP="00C01A7C">
            <w:pPr>
              <w:spacing w:line="360" w:lineRule="auto"/>
              <w:jc w:val="both"/>
            </w:pPr>
            <w:r w:rsidRPr="00C01A7C">
              <w:t>50</w:t>
            </w:r>
          </w:p>
        </w:tc>
        <w:tc>
          <w:tcPr>
            <w:tcW w:w="2952" w:type="dxa"/>
            <w:shd w:val="clear" w:color="auto" w:fill="auto"/>
          </w:tcPr>
          <w:p w:rsidR="00C01A7C" w:rsidRPr="00C01A7C" w:rsidRDefault="00C01A7C" w:rsidP="00C01A7C">
            <w:pPr>
              <w:spacing w:line="360" w:lineRule="auto"/>
              <w:jc w:val="both"/>
            </w:pPr>
            <w:r w:rsidRPr="00C01A7C">
              <w:t>100%</w:t>
            </w:r>
          </w:p>
        </w:tc>
      </w:tr>
    </w:tbl>
    <w:p w:rsidR="00C01A7C" w:rsidRPr="00C01A7C" w:rsidRDefault="00C01A7C" w:rsidP="00C01A7C">
      <w:pPr>
        <w:spacing w:line="360" w:lineRule="auto"/>
        <w:jc w:val="both"/>
      </w:pPr>
      <w:r w:rsidRPr="00C01A7C">
        <w:t xml:space="preserve">   Source: Field survey 2025</w:t>
      </w:r>
    </w:p>
    <w:p w:rsidR="00C01A7C" w:rsidRPr="00C01A7C" w:rsidRDefault="00C01A7C" w:rsidP="00C01A7C">
      <w:pPr>
        <w:spacing w:line="360" w:lineRule="auto"/>
        <w:jc w:val="both"/>
      </w:pPr>
      <w:r w:rsidRPr="00C01A7C">
        <w:t xml:space="preserve">   The above table pointed out that the internally generated revenue could be determined the viability of the local government based on the table above where by 80% of respondent were agree and 20% of the respondent were strongly agreed. </w:t>
      </w:r>
    </w:p>
    <w:p w:rsidR="00C01A7C" w:rsidRPr="00C01A7C" w:rsidRDefault="00C01A7C" w:rsidP="00C01A7C">
      <w:pPr>
        <w:spacing w:line="360" w:lineRule="auto"/>
        <w:jc w:val="both"/>
        <w:rPr>
          <w:b/>
        </w:rPr>
      </w:pPr>
      <w:r w:rsidRPr="00C01A7C">
        <w:rPr>
          <w:b/>
        </w:rPr>
        <w:t xml:space="preserve">Table 7: </w:t>
      </w:r>
      <w:r w:rsidRPr="00C01A7C">
        <w:t>Did local government made any contribution to national development.</w:t>
      </w:r>
      <w:r w:rsidRPr="00C01A7C">
        <w:rPr>
          <w:b/>
        </w:rPr>
        <w:t xml:space="preserve"> </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2268"/>
        <w:gridCol w:w="3690"/>
        <w:gridCol w:w="2178"/>
      </w:tblGrid>
      <w:tr w:rsidR="00C01A7C" w:rsidRPr="00C01A7C" w:rsidTr="003A2BED">
        <w:tc>
          <w:tcPr>
            <w:tcW w:w="2268" w:type="dxa"/>
            <w:shd w:val="clear" w:color="auto" w:fill="auto"/>
          </w:tcPr>
          <w:p w:rsidR="00C01A7C" w:rsidRPr="00C01A7C" w:rsidRDefault="00C01A7C" w:rsidP="00C01A7C">
            <w:pPr>
              <w:spacing w:line="360" w:lineRule="auto"/>
              <w:jc w:val="both"/>
              <w:rPr>
                <w:b/>
                <w:caps/>
              </w:rPr>
            </w:pPr>
            <w:r w:rsidRPr="00C01A7C">
              <w:rPr>
                <w:b/>
                <w:caps/>
              </w:rPr>
              <w:lastRenderedPageBreak/>
              <w:t xml:space="preserve">Responses </w:t>
            </w:r>
          </w:p>
        </w:tc>
        <w:tc>
          <w:tcPr>
            <w:tcW w:w="3690" w:type="dxa"/>
            <w:shd w:val="clear" w:color="auto" w:fill="auto"/>
          </w:tcPr>
          <w:p w:rsidR="00C01A7C" w:rsidRPr="00C01A7C" w:rsidRDefault="00C01A7C" w:rsidP="00C01A7C">
            <w:pPr>
              <w:spacing w:line="360" w:lineRule="auto"/>
              <w:jc w:val="both"/>
              <w:rPr>
                <w:b/>
                <w:caps/>
              </w:rPr>
            </w:pPr>
            <w:r w:rsidRPr="00C01A7C">
              <w:rPr>
                <w:b/>
                <w:caps/>
              </w:rPr>
              <w:t xml:space="preserve">Number of Respondent  </w:t>
            </w:r>
          </w:p>
        </w:tc>
        <w:tc>
          <w:tcPr>
            <w:tcW w:w="2178" w:type="dxa"/>
            <w:shd w:val="clear" w:color="auto" w:fill="auto"/>
          </w:tcPr>
          <w:p w:rsidR="00C01A7C" w:rsidRPr="00C01A7C" w:rsidRDefault="00C01A7C" w:rsidP="00C01A7C">
            <w:pPr>
              <w:spacing w:line="360" w:lineRule="auto"/>
              <w:jc w:val="both"/>
              <w:rPr>
                <w:b/>
                <w:caps/>
              </w:rPr>
            </w:pPr>
            <w:r w:rsidRPr="00C01A7C">
              <w:rPr>
                <w:b/>
                <w:caps/>
              </w:rPr>
              <w:t xml:space="preserve">Percentage </w:t>
            </w:r>
          </w:p>
        </w:tc>
      </w:tr>
      <w:tr w:rsidR="00C01A7C" w:rsidRPr="00C01A7C" w:rsidTr="003A2BED">
        <w:tc>
          <w:tcPr>
            <w:tcW w:w="2268" w:type="dxa"/>
            <w:shd w:val="clear" w:color="auto" w:fill="auto"/>
          </w:tcPr>
          <w:p w:rsidR="00C01A7C" w:rsidRPr="00C01A7C" w:rsidRDefault="00C01A7C" w:rsidP="00C01A7C">
            <w:pPr>
              <w:spacing w:line="360" w:lineRule="auto"/>
              <w:jc w:val="both"/>
            </w:pPr>
            <w:r w:rsidRPr="00C01A7C">
              <w:t>Agree</w:t>
            </w:r>
          </w:p>
        </w:tc>
        <w:tc>
          <w:tcPr>
            <w:tcW w:w="3690" w:type="dxa"/>
            <w:shd w:val="clear" w:color="auto" w:fill="auto"/>
          </w:tcPr>
          <w:p w:rsidR="00C01A7C" w:rsidRPr="00C01A7C" w:rsidRDefault="00C01A7C" w:rsidP="00C01A7C">
            <w:pPr>
              <w:spacing w:line="360" w:lineRule="auto"/>
              <w:jc w:val="both"/>
            </w:pPr>
            <w:r w:rsidRPr="00C01A7C">
              <w:t>20</w:t>
            </w:r>
          </w:p>
        </w:tc>
        <w:tc>
          <w:tcPr>
            <w:tcW w:w="2178" w:type="dxa"/>
            <w:shd w:val="clear" w:color="auto" w:fill="auto"/>
          </w:tcPr>
          <w:p w:rsidR="00C01A7C" w:rsidRPr="00C01A7C" w:rsidRDefault="00C01A7C" w:rsidP="00C01A7C">
            <w:pPr>
              <w:spacing w:line="360" w:lineRule="auto"/>
              <w:jc w:val="both"/>
            </w:pPr>
            <w:r w:rsidRPr="00C01A7C">
              <w:t>40%</w:t>
            </w:r>
          </w:p>
        </w:tc>
      </w:tr>
      <w:tr w:rsidR="00C01A7C" w:rsidRPr="00C01A7C" w:rsidTr="003A2BED">
        <w:tc>
          <w:tcPr>
            <w:tcW w:w="2268" w:type="dxa"/>
            <w:shd w:val="clear" w:color="auto" w:fill="auto"/>
          </w:tcPr>
          <w:p w:rsidR="00C01A7C" w:rsidRPr="00C01A7C" w:rsidRDefault="00C01A7C" w:rsidP="00C01A7C">
            <w:pPr>
              <w:spacing w:line="360" w:lineRule="auto"/>
              <w:jc w:val="both"/>
            </w:pPr>
            <w:r w:rsidRPr="00C01A7C">
              <w:t xml:space="preserve">Strongly Agree </w:t>
            </w:r>
          </w:p>
        </w:tc>
        <w:tc>
          <w:tcPr>
            <w:tcW w:w="3690" w:type="dxa"/>
            <w:shd w:val="clear" w:color="auto" w:fill="auto"/>
          </w:tcPr>
          <w:p w:rsidR="00C01A7C" w:rsidRPr="00C01A7C" w:rsidRDefault="00C01A7C" w:rsidP="00C01A7C">
            <w:pPr>
              <w:spacing w:line="360" w:lineRule="auto"/>
              <w:jc w:val="both"/>
            </w:pPr>
            <w:r w:rsidRPr="00C01A7C">
              <w:t>15</w:t>
            </w:r>
          </w:p>
        </w:tc>
        <w:tc>
          <w:tcPr>
            <w:tcW w:w="2178" w:type="dxa"/>
            <w:shd w:val="clear" w:color="auto" w:fill="auto"/>
          </w:tcPr>
          <w:p w:rsidR="00C01A7C" w:rsidRPr="00C01A7C" w:rsidRDefault="00C01A7C" w:rsidP="00C01A7C">
            <w:pPr>
              <w:spacing w:line="360" w:lineRule="auto"/>
              <w:jc w:val="both"/>
            </w:pPr>
            <w:r w:rsidRPr="00C01A7C">
              <w:t>30%</w:t>
            </w:r>
          </w:p>
        </w:tc>
      </w:tr>
      <w:tr w:rsidR="00C01A7C" w:rsidRPr="00C01A7C" w:rsidTr="003A2BED">
        <w:tc>
          <w:tcPr>
            <w:tcW w:w="2268" w:type="dxa"/>
            <w:shd w:val="clear" w:color="auto" w:fill="auto"/>
          </w:tcPr>
          <w:p w:rsidR="00C01A7C" w:rsidRPr="00C01A7C" w:rsidRDefault="00C01A7C" w:rsidP="00C01A7C">
            <w:pPr>
              <w:spacing w:line="360" w:lineRule="auto"/>
              <w:jc w:val="both"/>
            </w:pPr>
            <w:r w:rsidRPr="00C01A7C">
              <w:t xml:space="preserve">Disagree </w:t>
            </w:r>
          </w:p>
        </w:tc>
        <w:tc>
          <w:tcPr>
            <w:tcW w:w="3690" w:type="dxa"/>
            <w:shd w:val="clear" w:color="auto" w:fill="auto"/>
          </w:tcPr>
          <w:p w:rsidR="00C01A7C" w:rsidRPr="00C01A7C" w:rsidRDefault="00C01A7C" w:rsidP="00C01A7C">
            <w:pPr>
              <w:spacing w:line="360" w:lineRule="auto"/>
              <w:jc w:val="both"/>
            </w:pPr>
            <w:r w:rsidRPr="00C01A7C">
              <w:t>10</w:t>
            </w:r>
          </w:p>
        </w:tc>
        <w:tc>
          <w:tcPr>
            <w:tcW w:w="2178" w:type="dxa"/>
            <w:shd w:val="clear" w:color="auto" w:fill="auto"/>
          </w:tcPr>
          <w:p w:rsidR="00C01A7C" w:rsidRPr="00C01A7C" w:rsidRDefault="00C01A7C" w:rsidP="00C01A7C">
            <w:pPr>
              <w:spacing w:line="360" w:lineRule="auto"/>
              <w:jc w:val="both"/>
            </w:pPr>
            <w:r w:rsidRPr="00C01A7C">
              <w:t>20%</w:t>
            </w:r>
          </w:p>
        </w:tc>
      </w:tr>
      <w:tr w:rsidR="00C01A7C" w:rsidRPr="00C01A7C" w:rsidTr="003A2BED">
        <w:tc>
          <w:tcPr>
            <w:tcW w:w="2268" w:type="dxa"/>
            <w:shd w:val="clear" w:color="auto" w:fill="auto"/>
          </w:tcPr>
          <w:p w:rsidR="00C01A7C" w:rsidRPr="00C01A7C" w:rsidRDefault="00C01A7C" w:rsidP="00C01A7C">
            <w:pPr>
              <w:spacing w:line="360" w:lineRule="auto"/>
              <w:jc w:val="both"/>
            </w:pPr>
            <w:r w:rsidRPr="00C01A7C">
              <w:t xml:space="preserve">Strongly disagree </w:t>
            </w:r>
          </w:p>
        </w:tc>
        <w:tc>
          <w:tcPr>
            <w:tcW w:w="3690" w:type="dxa"/>
            <w:shd w:val="clear" w:color="auto" w:fill="auto"/>
          </w:tcPr>
          <w:p w:rsidR="00C01A7C" w:rsidRPr="00C01A7C" w:rsidRDefault="00C01A7C" w:rsidP="00C01A7C">
            <w:pPr>
              <w:spacing w:line="360" w:lineRule="auto"/>
              <w:jc w:val="both"/>
            </w:pPr>
            <w:r w:rsidRPr="00C01A7C">
              <w:t>5</w:t>
            </w:r>
          </w:p>
        </w:tc>
        <w:tc>
          <w:tcPr>
            <w:tcW w:w="2178" w:type="dxa"/>
            <w:shd w:val="clear" w:color="auto" w:fill="auto"/>
          </w:tcPr>
          <w:p w:rsidR="00C01A7C" w:rsidRPr="00C01A7C" w:rsidRDefault="00C01A7C" w:rsidP="00C01A7C">
            <w:pPr>
              <w:spacing w:line="360" w:lineRule="auto"/>
              <w:jc w:val="both"/>
            </w:pPr>
            <w:r w:rsidRPr="00C01A7C">
              <w:t>10%</w:t>
            </w:r>
          </w:p>
        </w:tc>
      </w:tr>
      <w:tr w:rsidR="00C01A7C" w:rsidRPr="00C01A7C" w:rsidTr="003A2BED">
        <w:tc>
          <w:tcPr>
            <w:tcW w:w="2268" w:type="dxa"/>
            <w:shd w:val="clear" w:color="auto" w:fill="auto"/>
          </w:tcPr>
          <w:p w:rsidR="00C01A7C" w:rsidRPr="00C01A7C" w:rsidRDefault="00C01A7C" w:rsidP="00C01A7C">
            <w:pPr>
              <w:spacing w:line="360" w:lineRule="auto"/>
              <w:jc w:val="both"/>
            </w:pPr>
            <w:r w:rsidRPr="00C01A7C">
              <w:t xml:space="preserve">Total </w:t>
            </w:r>
          </w:p>
        </w:tc>
        <w:tc>
          <w:tcPr>
            <w:tcW w:w="3690" w:type="dxa"/>
            <w:shd w:val="clear" w:color="auto" w:fill="auto"/>
          </w:tcPr>
          <w:p w:rsidR="00C01A7C" w:rsidRPr="00C01A7C" w:rsidRDefault="00C01A7C" w:rsidP="00C01A7C">
            <w:pPr>
              <w:spacing w:line="360" w:lineRule="auto"/>
              <w:jc w:val="both"/>
            </w:pPr>
            <w:r w:rsidRPr="00C01A7C">
              <w:t>50</w:t>
            </w:r>
          </w:p>
        </w:tc>
        <w:tc>
          <w:tcPr>
            <w:tcW w:w="2178" w:type="dxa"/>
            <w:shd w:val="clear" w:color="auto" w:fill="auto"/>
          </w:tcPr>
          <w:p w:rsidR="00C01A7C" w:rsidRPr="00C01A7C" w:rsidRDefault="00C01A7C" w:rsidP="00C01A7C">
            <w:pPr>
              <w:spacing w:line="360" w:lineRule="auto"/>
              <w:jc w:val="both"/>
            </w:pPr>
            <w:r w:rsidRPr="00C01A7C">
              <w:t>100%</w:t>
            </w:r>
          </w:p>
        </w:tc>
      </w:tr>
    </w:tbl>
    <w:p w:rsidR="00C01A7C" w:rsidRPr="00C01A7C" w:rsidRDefault="00C01A7C" w:rsidP="00C01A7C">
      <w:pPr>
        <w:spacing w:line="360" w:lineRule="auto"/>
        <w:jc w:val="both"/>
      </w:pPr>
      <w:r w:rsidRPr="00C01A7C">
        <w:t>Source: Field survey 2025</w:t>
      </w:r>
    </w:p>
    <w:p w:rsidR="00C01A7C" w:rsidRPr="00C01A7C" w:rsidRDefault="00C01A7C" w:rsidP="00C01A7C">
      <w:pPr>
        <w:spacing w:line="360" w:lineRule="auto"/>
        <w:jc w:val="both"/>
      </w:pPr>
      <w:r w:rsidRPr="00C01A7C">
        <w:t xml:space="preserve">The table above show that the local government made contribution to national development because the service been provide at the local level compliment the effort of the central government in national development. This was based on the data collective on the table above where 40% of respondent were agreed, 30% were strongly agreed, 20% disagree and 10% were strongly disagreed. </w:t>
      </w:r>
    </w:p>
    <w:p w:rsidR="00C01A7C" w:rsidRPr="00C01A7C" w:rsidRDefault="00C01A7C" w:rsidP="00C01A7C">
      <w:pPr>
        <w:spacing w:line="360" w:lineRule="auto"/>
        <w:jc w:val="both"/>
      </w:pPr>
      <w:r w:rsidRPr="00C01A7C">
        <w:rPr>
          <w:b/>
        </w:rPr>
        <w:t xml:space="preserve">Table 8: </w:t>
      </w:r>
      <w:r w:rsidRPr="00C01A7C">
        <w:t xml:space="preserve">Is there any problem in collection of taxes or generating revenue at the local level? </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2178"/>
        <w:gridCol w:w="3690"/>
        <w:gridCol w:w="2268"/>
      </w:tblGrid>
      <w:tr w:rsidR="00C01A7C" w:rsidRPr="00C01A7C" w:rsidTr="003A2BED">
        <w:tc>
          <w:tcPr>
            <w:tcW w:w="2178" w:type="dxa"/>
            <w:shd w:val="clear" w:color="auto" w:fill="auto"/>
          </w:tcPr>
          <w:p w:rsidR="00C01A7C" w:rsidRPr="00C01A7C" w:rsidRDefault="00C01A7C" w:rsidP="00C01A7C">
            <w:pPr>
              <w:spacing w:line="360" w:lineRule="auto"/>
              <w:jc w:val="both"/>
              <w:rPr>
                <w:b/>
                <w:caps/>
              </w:rPr>
            </w:pPr>
            <w:r w:rsidRPr="00C01A7C">
              <w:rPr>
                <w:b/>
                <w:caps/>
              </w:rPr>
              <w:t xml:space="preserve">Responses </w:t>
            </w:r>
          </w:p>
        </w:tc>
        <w:tc>
          <w:tcPr>
            <w:tcW w:w="3690" w:type="dxa"/>
            <w:shd w:val="clear" w:color="auto" w:fill="auto"/>
          </w:tcPr>
          <w:p w:rsidR="00C01A7C" w:rsidRPr="00C01A7C" w:rsidRDefault="00C01A7C" w:rsidP="00C01A7C">
            <w:pPr>
              <w:spacing w:line="360" w:lineRule="auto"/>
              <w:jc w:val="both"/>
              <w:rPr>
                <w:b/>
                <w:caps/>
              </w:rPr>
            </w:pPr>
            <w:r w:rsidRPr="00C01A7C">
              <w:rPr>
                <w:b/>
                <w:caps/>
              </w:rPr>
              <w:t xml:space="preserve">Number of Respondent  </w:t>
            </w:r>
          </w:p>
        </w:tc>
        <w:tc>
          <w:tcPr>
            <w:tcW w:w="2268" w:type="dxa"/>
            <w:shd w:val="clear" w:color="auto" w:fill="auto"/>
          </w:tcPr>
          <w:p w:rsidR="00C01A7C" w:rsidRPr="00C01A7C" w:rsidRDefault="00C01A7C" w:rsidP="00C01A7C">
            <w:pPr>
              <w:spacing w:line="360" w:lineRule="auto"/>
              <w:jc w:val="both"/>
              <w:rPr>
                <w:b/>
                <w:caps/>
              </w:rPr>
            </w:pPr>
            <w:r w:rsidRPr="00C01A7C">
              <w:rPr>
                <w:b/>
                <w:caps/>
              </w:rPr>
              <w:t xml:space="preserve">Percentage </w:t>
            </w:r>
          </w:p>
        </w:tc>
      </w:tr>
      <w:tr w:rsidR="00C01A7C" w:rsidRPr="00C01A7C" w:rsidTr="003A2BED">
        <w:tc>
          <w:tcPr>
            <w:tcW w:w="2178" w:type="dxa"/>
            <w:shd w:val="clear" w:color="auto" w:fill="auto"/>
          </w:tcPr>
          <w:p w:rsidR="00C01A7C" w:rsidRPr="00C01A7C" w:rsidRDefault="00C01A7C" w:rsidP="00C01A7C">
            <w:pPr>
              <w:spacing w:line="360" w:lineRule="auto"/>
              <w:jc w:val="both"/>
            </w:pPr>
            <w:r w:rsidRPr="00C01A7C">
              <w:t>Agree</w:t>
            </w:r>
          </w:p>
        </w:tc>
        <w:tc>
          <w:tcPr>
            <w:tcW w:w="3690" w:type="dxa"/>
            <w:shd w:val="clear" w:color="auto" w:fill="auto"/>
          </w:tcPr>
          <w:p w:rsidR="00C01A7C" w:rsidRPr="00C01A7C" w:rsidRDefault="00C01A7C" w:rsidP="00C01A7C">
            <w:pPr>
              <w:spacing w:line="360" w:lineRule="auto"/>
              <w:jc w:val="both"/>
            </w:pPr>
            <w:r w:rsidRPr="00C01A7C">
              <w:t>20</w:t>
            </w:r>
          </w:p>
        </w:tc>
        <w:tc>
          <w:tcPr>
            <w:tcW w:w="2268" w:type="dxa"/>
            <w:shd w:val="clear" w:color="auto" w:fill="auto"/>
          </w:tcPr>
          <w:p w:rsidR="00C01A7C" w:rsidRPr="00C01A7C" w:rsidRDefault="00C01A7C" w:rsidP="00C01A7C">
            <w:pPr>
              <w:spacing w:line="360" w:lineRule="auto"/>
              <w:jc w:val="both"/>
            </w:pPr>
            <w:r w:rsidRPr="00C01A7C">
              <w:t>40%</w:t>
            </w:r>
          </w:p>
        </w:tc>
      </w:tr>
      <w:tr w:rsidR="00C01A7C" w:rsidRPr="00C01A7C" w:rsidTr="003A2BED">
        <w:tc>
          <w:tcPr>
            <w:tcW w:w="2178" w:type="dxa"/>
            <w:shd w:val="clear" w:color="auto" w:fill="auto"/>
          </w:tcPr>
          <w:p w:rsidR="00C01A7C" w:rsidRPr="00C01A7C" w:rsidRDefault="00C01A7C" w:rsidP="00C01A7C">
            <w:pPr>
              <w:spacing w:line="360" w:lineRule="auto"/>
              <w:jc w:val="both"/>
            </w:pPr>
            <w:r w:rsidRPr="00C01A7C">
              <w:t xml:space="preserve">Strongly Agree </w:t>
            </w:r>
          </w:p>
        </w:tc>
        <w:tc>
          <w:tcPr>
            <w:tcW w:w="3690" w:type="dxa"/>
            <w:shd w:val="clear" w:color="auto" w:fill="auto"/>
          </w:tcPr>
          <w:p w:rsidR="00C01A7C" w:rsidRPr="00C01A7C" w:rsidRDefault="00C01A7C" w:rsidP="00C01A7C">
            <w:pPr>
              <w:spacing w:line="360" w:lineRule="auto"/>
              <w:jc w:val="both"/>
            </w:pPr>
            <w:r w:rsidRPr="00C01A7C">
              <w:t>15</w:t>
            </w:r>
          </w:p>
        </w:tc>
        <w:tc>
          <w:tcPr>
            <w:tcW w:w="2268" w:type="dxa"/>
            <w:shd w:val="clear" w:color="auto" w:fill="auto"/>
          </w:tcPr>
          <w:p w:rsidR="00C01A7C" w:rsidRPr="00C01A7C" w:rsidRDefault="00C01A7C" w:rsidP="00C01A7C">
            <w:pPr>
              <w:spacing w:line="360" w:lineRule="auto"/>
              <w:jc w:val="both"/>
            </w:pPr>
            <w:r w:rsidRPr="00C01A7C">
              <w:t>30%</w:t>
            </w:r>
          </w:p>
        </w:tc>
      </w:tr>
      <w:tr w:rsidR="00C01A7C" w:rsidRPr="00C01A7C" w:rsidTr="003A2BED">
        <w:tc>
          <w:tcPr>
            <w:tcW w:w="2178" w:type="dxa"/>
            <w:shd w:val="clear" w:color="auto" w:fill="auto"/>
          </w:tcPr>
          <w:p w:rsidR="00C01A7C" w:rsidRPr="00C01A7C" w:rsidRDefault="00C01A7C" w:rsidP="00C01A7C">
            <w:pPr>
              <w:spacing w:line="360" w:lineRule="auto"/>
              <w:jc w:val="both"/>
            </w:pPr>
            <w:r w:rsidRPr="00C01A7C">
              <w:t xml:space="preserve">Disagree </w:t>
            </w:r>
          </w:p>
        </w:tc>
        <w:tc>
          <w:tcPr>
            <w:tcW w:w="3690" w:type="dxa"/>
            <w:shd w:val="clear" w:color="auto" w:fill="auto"/>
          </w:tcPr>
          <w:p w:rsidR="00C01A7C" w:rsidRPr="00C01A7C" w:rsidRDefault="00C01A7C" w:rsidP="00C01A7C">
            <w:pPr>
              <w:spacing w:line="360" w:lineRule="auto"/>
              <w:jc w:val="both"/>
            </w:pPr>
            <w:r w:rsidRPr="00C01A7C">
              <w:t>5</w:t>
            </w:r>
          </w:p>
        </w:tc>
        <w:tc>
          <w:tcPr>
            <w:tcW w:w="2268" w:type="dxa"/>
            <w:shd w:val="clear" w:color="auto" w:fill="auto"/>
          </w:tcPr>
          <w:p w:rsidR="00C01A7C" w:rsidRPr="00C01A7C" w:rsidRDefault="00C01A7C" w:rsidP="00C01A7C">
            <w:pPr>
              <w:spacing w:line="360" w:lineRule="auto"/>
              <w:jc w:val="both"/>
            </w:pPr>
            <w:r w:rsidRPr="00C01A7C">
              <w:t>10%</w:t>
            </w:r>
          </w:p>
        </w:tc>
      </w:tr>
      <w:tr w:rsidR="00C01A7C" w:rsidRPr="00C01A7C" w:rsidTr="003A2BED">
        <w:tc>
          <w:tcPr>
            <w:tcW w:w="2178" w:type="dxa"/>
            <w:shd w:val="clear" w:color="auto" w:fill="auto"/>
          </w:tcPr>
          <w:p w:rsidR="00C01A7C" w:rsidRPr="00C01A7C" w:rsidRDefault="00C01A7C" w:rsidP="00C01A7C">
            <w:pPr>
              <w:spacing w:line="360" w:lineRule="auto"/>
              <w:jc w:val="both"/>
            </w:pPr>
            <w:r w:rsidRPr="00C01A7C">
              <w:t xml:space="preserve">Strongly disagree </w:t>
            </w:r>
          </w:p>
        </w:tc>
        <w:tc>
          <w:tcPr>
            <w:tcW w:w="3690" w:type="dxa"/>
            <w:shd w:val="clear" w:color="auto" w:fill="auto"/>
          </w:tcPr>
          <w:p w:rsidR="00C01A7C" w:rsidRPr="00C01A7C" w:rsidRDefault="00C01A7C" w:rsidP="00C01A7C">
            <w:pPr>
              <w:spacing w:line="360" w:lineRule="auto"/>
              <w:jc w:val="both"/>
            </w:pPr>
            <w:r w:rsidRPr="00C01A7C">
              <w:t>10</w:t>
            </w:r>
          </w:p>
        </w:tc>
        <w:tc>
          <w:tcPr>
            <w:tcW w:w="2268" w:type="dxa"/>
            <w:shd w:val="clear" w:color="auto" w:fill="auto"/>
          </w:tcPr>
          <w:p w:rsidR="00C01A7C" w:rsidRPr="00C01A7C" w:rsidRDefault="00C01A7C" w:rsidP="00C01A7C">
            <w:pPr>
              <w:spacing w:line="360" w:lineRule="auto"/>
              <w:jc w:val="both"/>
            </w:pPr>
            <w:r w:rsidRPr="00C01A7C">
              <w:t>20%</w:t>
            </w:r>
          </w:p>
        </w:tc>
      </w:tr>
      <w:tr w:rsidR="00C01A7C" w:rsidRPr="00C01A7C" w:rsidTr="003A2BED">
        <w:tc>
          <w:tcPr>
            <w:tcW w:w="2178" w:type="dxa"/>
            <w:shd w:val="clear" w:color="auto" w:fill="auto"/>
          </w:tcPr>
          <w:p w:rsidR="00C01A7C" w:rsidRPr="00C01A7C" w:rsidRDefault="00C01A7C" w:rsidP="00C01A7C">
            <w:pPr>
              <w:spacing w:line="360" w:lineRule="auto"/>
              <w:jc w:val="both"/>
            </w:pPr>
            <w:r w:rsidRPr="00C01A7C">
              <w:t xml:space="preserve">Total </w:t>
            </w:r>
          </w:p>
        </w:tc>
        <w:tc>
          <w:tcPr>
            <w:tcW w:w="3690" w:type="dxa"/>
            <w:shd w:val="clear" w:color="auto" w:fill="auto"/>
          </w:tcPr>
          <w:p w:rsidR="00C01A7C" w:rsidRPr="00C01A7C" w:rsidRDefault="00C01A7C" w:rsidP="00C01A7C">
            <w:pPr>
              <w:spacing w:line="360" w:lineRule="auto"/>
              <w:jc w:val="both"/>
            </w:pPr>
            <w:r w:rsidRPr="00C01A7C">
              <w:t>50</w:t>
            </w:r>
          </w:p>
        </w:tc>
        <w:tc>
          <w:tcPr>
            <w:tcW w:w="2268" w:type="dxa"/>
            <w:shd w:val="clear" w:color="auto" w:fill="auto"/>
          </w:tcPr>
          <w:p w:rsidR="00C01A7C" w:rsidRPr="00C01A7C" w:rsidRDefault="00C01A7C" w:rsidP="00C01A7C">
            <w:pPr>
              <w:spacing w:line="360" w:lineRule="auto"/>
              <w:jc w:val="both"/>
            </w:pPr>
            <w:r w:rsidRPr="00C01A7C">
              <w:t>100%</w:t>
            </w:r>
          </w:p>
        </w:tc>
      </w:tr>
    </w:tbl>
    <w:p w:rsidR="00C01A7C" w:rsidRPr="00C01A7C" w:rsidRDefault="00C01A7C" w:rsidP="00C01A7C">
      <w:pPr>
        <w:spacing w:line="360" w:lineRule="auto"/>
        <w:jc w:val="both"/>
      </w:pPr>
      <w:r w:rsidRPr="00C01A7C">
        <w:t>Source: Field survey 2025</w:t>
      </w:r>
    </w:p>
    <w:p w:rsidR="00C01A7C" w:rsidRPr="00C01A7C" w:rsidRDefault="00C01A7C" w:rsidP="00C01A7C">
      <w:pPr>
        <w:spacing w:line="360" w:lineRule="auto"/>
        <w:jc w:val="both"/>
      </w:pPr>
      <w:r w:rsidRPr="00C01A7C">
        <w:t>The above table pointed that there is problem in taxes collection or generating revenue at the local level. Because 70% of respondent were agreed and 30% were strongly disagreed.</w:t>
      </w:r>
    </w:p>
    <w:p w:rsidR="00C01A7C" w:rsidRPr="00C01A7C" w:rsidRDefault="00C01A7C" w:rsidP="00C01A7C">
      <w:pPr>
        <w:spacing w:line="360" w:lineRule="auto"/>
        <w:jc w:val="both"/>
      </w:pPr>
      <w:r w:rsidRPr="00C01A7C">
        <w:rPr>
          <w:b/>
        </w:rPr>
        <w:lastRenderedPageBreak/>
        <w:t xml:space="preserve">Table 9: </w:t>
      </w:r>
      <w:r w:rsidRPr="00C01A7C">
        <w:t xml:space="preserve">Does local government really serve as a training ground for national political leaders? </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2358"/>
        <w:gridCol w:w="3600"/>
        <w:gridCol w:w="2178"/>
      </w:tblGrid>
      <w:tr w:rsidR="00C01A7C" w:rsidRPr="00C01A7C" w:rsidTr="003A2BED">
        <w:tc>
          <w:tcPr>
            <w:tcW w:w="2358" w:type="dxa"/>
            <w:shd w:val="clear" w:color="auto" w:fill="auto"/>
          </w:tcPr>
          <w:p w:rsidR="00C01A7C" w:rsidRPr="00C01A7C" w:rsidRDefault="00C01A7C" w:rsidP="00C01A7C">
            <w:pPr>
              <w:spacing w:line="360" w:lineRule="auto"/>
              <w:jc w:val="both"/>
              <w:rPr>
                <w:b/>
                <w:caps/>
              </w:rPr>
            </w:pPr>
            <w:r w:rsidRPr="00C01A7C">
              <w:rPr>
                <w:b/>
                <w:caps/>
              </w:rPr>
              <w:t xml:space="preserve">Responses </w:t>
            </w:r>
          </w:p>
        </w:tc>
        <w:tc>
          <w:tcPr>
            <w:tcW w:w="3600" w:type="dxa"/>
            <w:shd w:val="clear" w:color="auto" w:fill="auto"/>
          </w:tcPr>
          <w:p w:rsidR="00C01A7C" w:rsidRPr="00C01A7C" w:rsidRDefault="00C01A7C" w:rsidP="00C01A7C">
            <w:pPr>
              <w:spacing w:line="360" w:lineRule="auto"/>
              <w:jc w:val="both"/>
              <w:rPr>
                <w:b/>
                <w:caps/>
              </w:rPr>
            </w:pPr>
            <w:r w:rsidRPr="00C01A7C">
              <w:rPr>
                <w:b/>
                <w:caps/>
              </w:rPr>
              <w:t xml:space="preserve">Number of Respondent  </w:t>
            </w:r>
          </w:p>
        </w:tc>
        <w:tc>
          <w:tcPr>
            <w:tcW w:w="2178" w:type="dxa"/>
            <w:shd w:val="clear" w:color="auto" w:fill="auto"/>
          </w:tcPr>
          <w:p w:rsidR="00C01A7C" w:rsidRPr="00C01A7C" w:rsidRDefault="00C01A7C" w:rsidP="00C01A7C">
            <w:pPr>
              <w:spacing w:line="360" w:lineRule="auto"/>
              <w:jc w:val="both"/>
              <w:rPr>
                <w:b/>
                <w:caps/>
              </w:rPr>
            </w:pPr>
            <w:r w:rsidRPr="00C01A7C">
              <w:rPr>
                <w:b/>
                <w:caps/>
              </w:rPr>
              <w:t xml:space="preserve">Percentage </w:t>
            </w:r>
          </w:p>
        </w:tc>
      </w:tr>
      <w:tr w:rsidR="00C01A7C" w:rsidRPr="00C01A7C" w:rsidTr="003A2BED">
        <w:tc>
          <w:tcPr>
            <w:tcW w:w="2358" w:type="dxa"/>
            <w:shd w:val="clear" w:color="auto" w:fill="auto"/>
          </w:tcPr>
          <w:p w:rsidR="00C01A7C" w:rsidRPr="00C01A7C" w:rsidRDefault="00C01A7C" w:rsidP="00C01A7C">
            <w:pPr>
              <w:spacing w:line="360" w:lineRule="auto"/>
              <w:jc w:val="both"/>
            </w:pPr>
            <w:r w:rsidRPr="00C01A7C">
              <w:t>Agree</w:t>
            </w:r>
          </w:p>
        </w:tc>
        <w:tc>
          <w:tcPr>
            <w:tcW w:w="3600" w:type="dxa"/>
            <w:shd w:val="clear" w:color="auto" w:fill="auto"/>
          </w:tcPr>
          <w:p w:rsidR="00C01A7C" w:rsidRPr="00C01A7C" w:rsidRDefault="00C01A7C" w:rsidP="00C01A7C">
            <w:pPr>
              <w:spacing w:line="360" w:lineRule="auto"/>
              <w:jc w:val="both"/>
            </w:pPr>
            <w:r w:rsidRPr="00C01A7C">
              <w:t>10</w:t>
            </w:r>
          </w:p>
        </w:tc>
        <w:tc>
          <w:tcPr>
            <w:tcW w:w="2178" w:type="dxa"/>
            <w:shd w:val="clear" w:color="auto" w:fill="auto"/>
          </w:tcPr>
          <w:p w:rsidR="00C01A7C" w:rsidRPr="00C01A7C" w:rsidRDefault="00C01A7C" w:rsidP="00C01A7C">
            <w:pPr>
              <w:spacing w:line="360" w:lineRule="auto"/>
              <w:jc w:val="both"/>
            </w:pPr>
            <w:r w:rsidRPr="00C01A7C">
              <w:t>20%</w:t>
            </w:r>
          </w:p>
        </w:tc>
      </w:tr>
      <w:tr w:rsidR="00C01A7C" w:rsidRPr="00C01A7C" w:rsidTr="003A2BED">
        <w:tc>
          <w:tcPr>
            <w:tcW w:w="2358" w:type="dxa"/>
            <w:shd w:val="clear" w:color="auto" w:fill="auto"/>
          </w:tcPr>
          <w:p w:rsidR="00C01A7C" w:rsidRPr="00C01A7C" w:rsidRDefault="00C01A7C" w:rsidP="00C01A7C">
            <w:pPr>
              <w:spacing w:line="360" w:lineRule="auto"/>
              <w:jc w:val="both"/>
            </w:pPr>
            <w:r w:rsidRPr="00C01A7C">
              <w:t xml:space="preserve">Strongly Agree </w:t>
            </w:r>
          </w:p>
        </w:tc>
        <w:tc>
          <w:tcPr>
            <w:tcW w:w="3600" w:type="dxa"/>
            <w:shd w:val="clear" w:color="auto" w:fill="auto"/>
          </w:tcPr>
          <w:p w:rsidR="00C01A7C" w:rsidRPr="00C01A7C" w:rsidRDefault="00C01A7C" w:rsidP="00C01A7C">
            <w:pPr>
              <w:spacing w:line="360" w:lineRule="auto"/>
              <w:jc w:val="both"/>
            </w:pPr>
            <w:r w:rsidRPr="00C01A7C">
              <w:t>5</w:t>
            </w:r>
          </w:p>
        </w:tc>
        <w:tc>
          <w:tcPr>
            <w:tcW w:w="2178" w:type="dxa"/>
            <w:shd w:val="clear" w:color="auto" w:fill="auto"/>
          </w:tcPr>
          <w:p w:rsidR="00C01A7C" w:rsidRPr="00C01A7C" w:rsidRDefault="00C01A7C" w:rsidP="00C01A7C">
            <w:pPr>
              <w:spacing w:line="360" w:lineRule="auto"/>
              <w:jc w:val="both"/>
            </w:pPr>
            <w:r w:rsidRPr="00C01A7C">
              <w:t>10%</w:t>
            </w:r>
          </w:p>
        </w:tc>
      </w:tr>
      <w:tr w:rsidR="00C01A7C" w:rsidRPr="00C01A7C" w:rsidTr="003A2BED">
        <w:tc>
          <w:tcPr>
            <w:tcW w:w="2358" w:type="dxa"/>
            <w:shd w:val="clear" w:color="auto" w:fill="auto"/>
          </w:tcPr>
          <w:p w:rsidR="00C01A7C" w:rsidRPr="00C01A7C" w:rsidRDefault="00C01A7C" w:rsidP="00C01A7C">
            <w:pPr>
              <w:spacing w:line="360" w:lineRule="auto"/>
              <w:jc w:val="both"/>
            </w:pPr>
            <w:r w:rsidRPr="00C01A7C">
              <w:t xml:space="preserve">Disagree </w:t>
            </w:r>
          </w:p>
        </w:tc>
        <w:tc>
          <w:tcPr>
            <w:tcW w:w="3600" w:type="dxa"/>
            <w:shd w:val="clear" w:color="auto" w:fill="auto"/>
          </w:tcPr>
          <w:p w:rsidR="00C01A7C" w:rsidRPr="00C01A7C" w:rsidRDefault="00C01A7C" w:rsidP="00C01A7C">
            <w:pPr>
              <w:spacing w:line="360" w:lineRule="auto"/>
              <w:jc w:val="both"/>
            </w:pPr>
            <w:r w:rsidRPr="00C01A7C">
              <w:t>30</w:t>
            </w:r>
          </w:p>
        </w:tc>
        <w:tc>
          <w:tcPr>
            <w:tcW w:w="2178" w:type="dxa"/>
            <w:shd w:val="clear" w:color="auto" w:fill="auto"/>
          </w:tcPr>
          <w:p w:rsidR="00C01A7C" w:rsidRPr="00C01A7C" w:rsidRDefault="00C01A7C" w:rsidP="00C01A7C">
            <w:pPr>
              <w:spacing w:line="360" w:lineRule="auto"/>
              <w:jc w:val="both"/>
            </w:pPr>
            <w:r w:rsidRPr="00C01A7C">
              <w:t>60%</w:t>
            </w:r>
          </w:p>
        </w:tc>
      </w:tr>
      <w:tr w:rsidR="00C01A7C" w:rsidRPr="00C01A7C" w:rsidTr="003A2BED">
        <w:tc>
          <w:tcPr>
            <w:tcW w:w="2358" w:type="dxa"/>
            <w:shd w:val="clear" w:color="auto" w:fill="auto"/>
          </w:tcPr>
          <w:p w:rsidR="00C01A7C" w:rsidRPr="00C01A7C" w:rsidRDefault="00C01A7C" w:rsidP="00C01A7C">
            <w:pPr>
              <w:spacing w:line="360" w:lineRule="auto"/>
              <w:jc w:val="both"/>
            </w:pPr>
            <w:r w:rsidRPr="00C01A7C">
              <w:t xml:space="preserve">Strongly disagree </w:t>
            </w:r>
          </w:p>
        </w:tc>
        <w:tc>
          <w:tcPr>
            <w:tcW w:w="3600" w:type="dxa"/>
            <w:shd w:val="clear" w:color="auto" w:fill="auto"/>
          </w:tcPr>
          <w:p w:rsidR="00C01A7C" w:rsidRPr="00C01A7C" w:rsidRDefault="00C01A7C" w:rsidP="00C01A7C">
            <w:pPr>
              <w:spacing w:line="360" w:lineRule="auto"/>
              <w:jc w:val="both"/>
            </w:pPr>
            <w:r w:rsidRPr="00C01A7C">
              <w:t>5</w:t>
            </w:r>
          </w:p>
        </w:tc>
        <w:tc>
          <w:tcPr>
            <w:tcW w:w="2178" w:type="dxa"/>
            <w:shd w:val="clear" w:color="auto" w:fill="auto"/>
          </w:tcPr>
          <w:p w:rsidR="00C01A7C" w:rsidRPr="00C01A7C" w:rsidRDefault="00C01A7C" w:rsidP="00C01A7C">
            <w:pPr>
              <w:spacing w:line="360" w:lineRule="auto"/>
              <w:jc w:val="both"/>
            </w:pPr>
            <w:r w:rsidRPr="00C01A7C">
              <w:t>10%</w:t>
            </w:r>
          </w:p>
        </w:tc>
      </w:tr>
      <w:tr w:rsidR="00C01A7C" w:rsidRPr="00C01A7C" w:rsidTr="003A2BED">
        <w:tc>
          <w:tcPr>
            <w:tcW w:w="2358" w:type="dxa"/>
            <w:shd w:val="clear" w:color="auto" w:fill="auto"/>
          </w:tcPr>
          <w:p w:rsidR="00C01A7C" w:rsidRPr="00C01A7C" w:rsidRDefault="00C01A7C" w:rsidP="00C01A7C">
            <w:pPr>
              <w:spacing w:line="360" w:lineRule="auto"/>
              <w:jc w:val="both"/>
            </w:pPr>
            <w:r w:rsidRPr="00C01A7C">
              <w:t xml:space="preserve">Total </w:t>
            </w:r>
          </w:p>
        </w:tc>
        <w:tc>
          <w:tcPr>
            <w:tcW w:w="3600" w:type="dxa"/>
            <w:shd w:val="clear" w:color="auto" w:fill="auto"/>
          </w:tcPr>
          <w:p w:rsidR="00C01A7C" w:rsidRPr="00C01A7C" w:rsidRDefault="00C01A7C" w:rsidP="00C01A7C">
            <w:pPr>
              <w:spacing w:line="360" w:lineRule="auto"/>
              <w:jc w:val="both"/>
            </w:pPr>
            <w:r w:rsidRPr="00C01A7C">
              <w:t>50</w:t>
            </w:r>
          </w:p>
        </w:tc>
        <w:tc>
          <w:tcPr>
            <w:tcW w:w="2178" w:type="dxa"/>
            <w:shd w:val="clear" w:color="auto" w:fill="auto"/>
          </w:tcPr>
          <w:p w:rsidR="00C01A7C" w:rsidRPr="00C01A7C" w:rsidRDefault="00C01A7C" w:rsidP="00C01A7C">
            <w:pPr>
              <w:spacing w:line="360" w:lineRule="auto"/>
              <w:jc w:val="both"/>
            </w:pPr>
            <w:r w:rsidRPr="00C01A7C">
              <w:t>100%</w:t>
            </w:r>
          </w:p>
        </w:tc>
      </w:tr>
    </w:tbl>
    <w:p w:rsidR="00C01A7C" w:rsidRPr="00C01A7C" w:rsidRDefault="00C01A7C" w:rsidP="00C01A7C">
      <w:pPr>
        <w:spacing w:line="360" w:lineRule="auto"/>
        <w:jc w:val="both"/>
      </w:pPr>
      <w:r w:rsidRPr="00C01A7C">
        <w:t>Source: Field survey 2016</w:t>
      </w:r>
    </w:p>
    <w:p w:rsidR="00C01A7C" w:rsidRPr="000E74B1" w:rsidRDefault="00C01A7C" w:rsidP="00C01A7C">
      <w:pPr>
        <w:spacing w:line="360" w:lineRule="auto"/>
        <w:jc w:val="both"/>
        <w:rPr>
          <w:sz w:val="22"/>
        </w:rPr>
      </w:pPr>
      <w:r w:rsidRPr="00C01A7C">
        <w:t>The above table show from the responses of the respondent where 60% of the re</w:t>
      </w:r>
      <w:r w:rsidRPr="000E74B1">
        <w:rPr>
          <w:sz w:val="22"/>
        </w:rPr>
        <w:t xml:space="preserve">spondent were disagreed and 20% agree. This shows that local government do not serve as training ground for national political leaders. </w:t>
      </w:r>
    </w:p>
    <w:p w:rsidR="00C01A7C" w:rsidRPr="000E74B1" w:rsidRDefault="00C01A7C" w:rsidP="00C01A7C">
      <w:pPr>
        <w:spacing w:line="360" w:lineRule="auto"/>
        <w:ind w:left="720" w:hanging="720"/>
        <w:jc w:val="both"/>
        <w:rPr>
          <w:b/>
        </w:rPr>
      </w:pPr>
      <w:r w:rsidRPr="000E74B1">
        <w:rPr>
          <w:b/>
          <w:sz w:val="22"/>
        </w:rPr>
        <w:t>4.4</w:t>
      </w:r>
      <w:r w:rsidRPr="000E74B1">
        <w:rPr>
          <w:b/>
          <w:sz w:val="22"/>
        </w:rPr>
        <w:tab/>
      </w:r>
      <w:r w:rsidR="00CA42CB" w:rsidRPr="000E74B1">
        <w:rPr>
          <w:b/>
        </w:rPr>
        <w:t xml:space="preserve">Problem Of Taxation In Ilorin East Local Government Area </w:t>
      </w:r>
    </w:p>
    <w:p w:rsidR="00C01A7C" w:rsidRPr="000E74B1" w:rsidRDefault="00C01A7C" w:rsidP="00C01A7C">
      <w:pPr>
        <w:spacing w:line="360" w:lineRule="auto"/>
        <w:jc w:val="both"/>
        <w:rPr>
          <w:sz w:val="22"/>
        </w:rPr>
      </w:pPr>
      <w:r w:rsidRPr="000E74B1">
        <w:rPr>
          <w:sz w:val="22"/>
        </w:rPr>
        <w:tab/>
        <w:t xml:space="preserve">Ilorin East Local Government along side with other local government in the state today lacks of economic base or resources to enable to provide the necessary infrastructure as well as maintaining the existing of facilities could be attributed to this following problem. These problems are so numerous and has hindered the success of revenue generation in this area. Based on my investigation, the following are some of the problems: </w:t>
      </w:r>
    </w:p>
    <w:p w:rsidR="00C01A7C" w:rsidRPr="000E74B1" w:rsidRDefault="00C01A7C" w:rsidP="00C01A7C">
      <w:pPr>
        <w:spacing w:line="360" w:lineRule="auto"/>
        <w:jc w:val="both"/>
        <w:rPr>
          <w:sz w:val="22"/>
        </w:rPr>
      </w:pPr>
      <w:r w:rsidRPr="000E74B1">
        <w:rPr>
          <w:b/>
          <w:sz w:val="22"/>
        </w:rPr>
        <w:t xml:space="preserve">Illiteracy and Ignorant:   </w:t>
      </w:r>
      <w:r w:rsidRPr="000E74B1">
        <w:rPr>
          <w:sz w:val="22"/>
        </w:rPr>
        <w:t>A good member of the citizen of Ilorin East Local Government are illiterate and ignorance of the importance of taxes and the essence of its payment. Many people of the local government sees no devices to beat the taxes and therefore results to all sorts of device to beat the tax law. Infact payment of tax to many people in the area is a punishment since they are ignorant of its uses by the government.</w:t>
      </w:r>
    </w:p>
    <w:p w:rsidR="00C01A7C" w:rsidRPr="000E74B1" w:rsidRDefault="00C01A7C" w:rsidP="00C01A7C">
      <w:pPr>
        <w:spacing w:line="360" w:lineRule="auto"/>
        <w:jc w:val="both"/>
        <w:rPr>
          <w:sz w:val="22"/>
        </w:rPr>
      </w:pPr>
      <w:r w:rsidRPr="000E74B1">
        <w:rPr>
          <w:b/>
          <w:sz w:val="22"/>
        </w:rPr>
        <w:t>Attitude of the Politicians:</w:t>
      </w:r>
      <w:r w:rsidRPr="000E74B1">
        <w:rPr>
          <w:sz w:val="22"/>
        </w:rPr>
        <w:t xml:space="preserve"> The attitude of the politicians who serve second republic contributed to the unwillingness of the inhabitants to pay taxes. This attitude manifested themselves in the embezzlement of public fund into their own selfish use.   </w:t>
      </w:r>
    </w:p>
    <w:p w:rsidR="00C01A7C" w:rsidRPr="000E74B1" w:rsidRDefault="00C01A7C" w:rsidP="00C01A7C">
      <w:pPr>
        <w:spacing w:line="360" w:lineRule="auto"/>
        <w:jc w:val="both"/>
        <w:rPr>
          <w:sz w:val="22"/>
        </w:rPr>
      </w:pPr>
      <w:r w:rsidRPr="000E74B1">
        <w:rPr>
          <w:b/>
          <w:sz w:val="22"/>
        </w:rPr>
        <w:lastRenderedPageBreak/>
        <w:t>Wrong Declaration:</w:t>
      </w:r>
      <w:r w:rsidRPr="000E74B1">
        <w:rPr>
          <w:sz w:val="22"/>
        </w:rPr>
        <w:t xml:space="preserve"> Wrong income declaration and tax evasion are rampant among the self employed citizen of the area. For instance, many people have such properties such as grinding machines, radio and television set etc. Which they refuse to declaration with the view to evade payment of taxes. For some reason, many tailors, barbers, among others are operation in their sitting room refusing to hire or build a shop so as not to revel their profession to the tax assessors. Some professionals such as carpenters, Motor mechanics, welder etc choose to organize themselves into union so as to be able to speak as one voice.</w:t>
      </w:r>
    </w:p>
    <w:p w:rsidR="00C01A7C" w:rsidRPr="000E74B1" w:rsidRDefault="00C01A7C" w:rsidP="00C01A7C">
      <w:pPr>
        <w:spacing w:line="360" w:lineRule="auto"/>
        <w:jc w:val="both"/>
        <w:rPr>
          <w:sz w:val="22"/>
        </w:rPr>
      </w:pPr>
      <w:r w:rsidRPr="000E74B1">
        <w:rPr>
          <w:sz w:val="22"/>
        </w:rPr>
        <w:tab/>
        <w:t>In many cases, they go against the rate to be paid as tax or even refuse to pay rate on certain items such as their sign posts. They prefer removing a part from the foregoing; there is a general state of frustration on community who are firmly of the opinion that they are not equitably rewarded by the government. Many of these communities lack access roads linking them with urban cities, therefore free flow of their agriculture product from each development taxes are paid, no electricity supply, pipe borne water supply, and means of communication among others. For these reasons, they often fee reluctant to pay taxes.</w:t>
      </w:r>
    </w:p>
    <w:p w:rsidR="000E74B1" w:rsidRDefault="00C01A7C" w:rsidP="00C01A7C">
      <w:pPr>
        <w:spacing w:line="360" w:lineRule="auto"/>
        <w:jc w:val="both"/>
        <w:rPr>
          <w:sz w:val="22"/>
        </w:rPr>
      </w:pPr>
      <w:r w:rsidRPr="000E74B1">
        <w:rPr>
          <w:sz w:val="22"/>
        </w:rPr>
        <w:tab/>
        <w:t>In addition, many Obas, Chief among other refuse to give necessary support with the tax assessors during the process of assessment. Apart from this misunderstanding and conflict among the wards and village head are also noticeable factors that militate against the success of taxation in Ilorin East Local Government Area. These conflicts among others could be informed of chieftaincy title or land dispute. For example, some of the districts of the local government encounter allots of problems in collecting taxes because of the chieftaincy problem which almost completely break down good relationship and co-ordination among the ward heads.</w:t>
      </w:r>
    </w:p>
    <w:p w:rsidR="000E74B1" w:rsidRDefault="000E74B1" w:rsidP="00C01A7C">
      <w:pPr>
        <w:spacing w:line="360" w:lineRule="auto"/>
        <w:jc w:val="both"/>
        <w:rPr>
          <w:sz w:val="22"/>
        </w:rPr>
      </w:pPr>
    </w:p>
    <w:p w:rsidR="000E74B1" w:rsidRDefault="000E74B1" w:rsidP="00C01A7C">
      <w:pPr>
        <w:spacing w:line="360" w:lineRule="auto"/>
        <w:jc w:val="both"/>
        <w:rPr>
          <w:sz w:val="22"/>
        </w:rPr>
      </w:pPr>
    </w:p>
    <w:p w:rsidR="00C01A7C" w:rsidRPr="000E74B1" w:rsidRDefault="00C01A7C" w:rsidP="00C01A7C">
      <w:pPr>
        <w:spacing w:line="360" w:lineRule="auto"/>
        <w:jc w:val="both"/>
        <w:rPr>
          <w:sz w:val="22"/>
        </w:rPr>
      </w:pPr>
      <w:r w:rsidRPr="000E74B1">
        <w:rPr>
          <w:sz w:val="22"/>
        </w:rPr>
        <w:t xml:space="preserve">    </w:t>
      </w:r>
    </w:p>
    <w:p w:rsidR="00D364EC" w:rsidRDefault="00D364EC" w:rsidP="00D364EC">
      <w:pPr>
        <w:spacing w:line="360" w:lineRule="auto"/>
      </w:pPr>
    </w:p>
    <w:p w:rsidR="00C01A7C" w:rsidRPr="00C01A7C" w:rsidRDefault="00C01A7C" w:rsidP="00D364EC">
      <w:pPr>
        <w:spacing w:line="360" w:lineRule="auto"/>
        <w:ind w:left="2880"/>
        <w:rPr>
          <w:b/>
        </w:rPr>
      </w:pPr>
      <w:r w:rsidRPr="00C01A7C">
        <w:rPr>
          <w:b/>
        </w:rPr>
        <w:lastRenderedPageBreak/>
        <w:t>REFERENCES</w:t>
      </w:r>
    </w:p>
    <w:p w:rsidR="00D364EC" w:rsidRPr="00E714F0" w:rsidRDefault="00D364EC" w:rsidP="00D364EC">
      <w:pPr>
        <w:spacing w:line="360" w:lineRule="auto"/>
        <w:ind w:left="720" w:hanging="720"/>
        <w:jc w:val="both"/>
        <w:rPr>
          <w:sz w:val="22"/>
        </w:rPr>
      </w:pPr>
      <w:r w:rsidRPr="00E714F0">
        <w:rPr>
          <w:sz w:val="22"/>
        </w:rPr>
        <w:t xml:space="preserve">Adegoke, A.S., Babolola, I.T. and Balogun, W.A. (2018). Performance evaluation of GSM Mobile System in Nigeria. </w:t>
      </w:r>
      <w:r w:rsidRPr="00E714F0">
        <w:rPr>
          <w:i/>
          <w:iCs/>
          <w:sz w:val="22"/>
        </w:rPr>
        <w:t xml:space="preserve">The Pacific Journal of Science and Technology </w:t>
      </w:r>
      <w:r w:rsidRPr="00E714F0">
        <w:rPr>
          <w:sz w:val="22"/>
        </w:rPr>
        <w:t>Vol 9, No.2., 436 441.</w:t>
      </w:r>
    </w:p>
    <w:p w:rsidR="00D364EC" w:rsidRPr="00E714F0" w:rsidRDefault="00D364EC" w:rsidP="00D364EC">
      <w:pPr>
        <w:spacing w:line="360" w:lineRule="auto"/>
        <w:ind w:left="720" w:hanging="720"/>
        <w:jc w:val="both"/>
        <w:rPr>
          <w:sz w:val="22"/>
        </w:rPr>
      </w:pPr>
      <w:r w:rsidRPr="00E714F0">
        <w:rPr>
          <w:sz w:val="22"/>
        </w:rPr>
        <w:t xml:space="preserve">Ahn, J. H, Harm, S. P. &amp; Lee, U. S. (2016), “Customer Churn analysis: Churn determinants and mediation effects of partial defection in the Korea Mobile Telecommunications Service Industry”, </w:t>
      </w:r>
      <w:r w:rsidRPr="00E714F0">
        <w:rPr>
          <w:b/>
          <w:bCs/>
          <w:i/>
          <w:iCs/>
          <w:sz w:val="22"/>
        </w:rPr>
        <w:t>TelecommunicationsPolicy</w:t>
      </w:r>
      <w:r w:rsidRPr="00E714F0">
        <w:rPr>
          <w:sz w:val="22"/>
        </w:rPr>
        <w:t>, Volume 30: 552-570.</w:t>
      </w:r>
    </w:p>
    <w:p w:rsidR="00D364EC" w:rsidRPr="00E714F0" w:rsidRDefault="00D364EC" w:rsidP="00D364EC">
      <w:pPr>
        <w:spacing w:line="360" w:lineRule="auto"/>
        <w:ind w:left="720" w:hanging="720"/>
        <w:jc w:val="both"/>
        <w:rPr>
          <w:sz w:val="22"/>
        </w:rPr>
      </w:pPr>
      <w:r w:rsidRPr="00E714F0">
        <w:rPr>
          <w:sz w:val="22"/>
        </w:rPr>
        <w:t>Aina, L.O. (2017), Research in Information Sciences: An Africa Perspective’ Ibadan; Stiriling-Hordan, Pp.1-31</w:t>
      </w:r>
    </w:p>
    <w:p w:rsidR="00D364EC" w:rsidRPr="00E714F0" w:rsidRDefault="00D364EC" w:rsidP="00D364EC">
      <w:pPr>
        <w:spacing w:line="360" w:lineRule="auto"/>
        <w:ind w:left="720" w:hanging="720"/>
        <w:jc w:val="both"/>
        <w:rPr>
          <w:sz w:val="22"/>
        </w:rPr>
      </w:pPr>
      <w:r w:rsidRPr="00E714F0">
        <w:rPr>
          <w:sz w:val="22"/>
        </w:rPr>
        <w:t xml:space="preserve">Alam, M. &amp; Khokhar, R. (2016). Impact of Internet on Customer Loyalty in Swedish Banks. </w:t>
      </w:r>
      <w:r w:rsidRPr="00E714F0">
        <w:rPr>
          <w:i/>
          <w:iCs/>
          <w:sz w:val="22"/>
        </w:rPr>
        <w:t>Journal ofEconomics and Psychology.</w:t>
      </w:r>
      <w:r w:rsidRPr="00E714F0">
        <w:rPr>
          <w:sz w:val="22"/>
        </w:rPr>
        <w:t>, 16:.311-29.</w:t>
      </w:r>
    </w:p>
    <w:p w:rsidR="00D364EC" w:rsidRPr="00E714F0" w:rsidRDefault="00D364EC" w:rsidP="00D364EC">
      <w:pPr>
        <w:spacing w:line="360" w:lineRule="auto"/>
        <w:ind w:left="720" w:hanging="720"/>
        <w:jc w:val="both"/>
        <w:rPr>
          <w:sz w:val="22"/>
        </w:rPr>
      </w:pPr>
      <w:r w:rsidRPr="00E714F0">
        <w:rPr>
          <w:sz w:val="22"/>
        </w:rPr>
        <w:t xml:space="preserve">Anderson, E. W. &amp; Jacobson, F. (2018) Investigating Customer Satisfaction in the wireless Telecommunication Industry. </w:t>
      </w:r>
      <w:r w:rsidRPr="00E714F0">
        <w:rPr>
          <w:b/>
          <w:bCs/>
          <w:i/>
          <w:iCs/>
          <w:sz w:val="22"/>
        </w:rPr>
        <w:t xml:space="preserve">Journal of Telecommunication Policy. </w:t>
      </w:r>
      <w:r w:rsidRPr="00E714F0">
        <w:rPr>
          <w:sz w:val="22"/>
        </w:rPr>
        <w:t>31(7): 93-105.</w:t>
      </w:r>
    </w:p>
    <w:p w:rsidR="00D364EC" w:rsidRPr="00E714F0" w:rsidRDefault="00D364EC" w:rsidP="00D364EC">
      <w:pPr>
        <w:spacing w:line="360" w:lineRule="auto"/>
        <w:ind w:left="720" w:hanging="720"/>
        <w:jc w:val="both"/>
        <w:rPr>
          <w:sz w:val="22"/>
        </w:rPr>
      </w:pPr>
      <w:r w:rsidRPr="00E714F0">
        <w:rPr>
          <w:sz w:val="22"/>
        </w:rPr>
        <w:t xml:space="preserve">Anderson, R.E. (1973). Consumer dissatisfaction: The effect of disconfirmed expectancy on Perceived Product Performance, </w:t>
      </w:r>
      <w:r w:rsidRPr="00E714F0">
        <w:rPr>
          <w:i/>
          <w:iCs/>
          <w:sz w:val="22"/>
        </w:rPr>
        <w:t>Journal of Marketing Research</w:t>
      </w:r>
      <w:r w:rsidRPr="00E714F0">
        <w:rPr>
          <w:sz w:val="22"/>
        </w:rPr>
        <w:t>, 10, 38-44.</w:t>
      </w:r>
    </w:p>
    <w:p w:rsidR="00D364EC" w:rsidRPr="00E714F0" w:rsidRDefault="00D364EC" w:rsidP="00D364EC">
      <w:pPr>
        <w:spacing w:line="360" w:lineRule="auto"/>
        <w:ind w:left="720" w:hanging="720"/>
        <w:jc w:val="both"/>
        <w:rPr>
          <w:sz w:val="22"/>
        </w:rPr>
      </w:pPr>
      <w:r w:rsidRPr="00E714F0">
        <w:rPr>
          <w:sz w:val="22"/>
        </w:rPr>
        <w:t xml:space="preserve">Aronould, Price and Zinkhand (2018), </w:t>
      </w:r>
      <w:r w:rsidRPr="00E714F0">
        <w:rPr>
          <w:i/>
          <w:iCs/>
          <w:sz w:val="22"/>
        </w:rPr>
        <w:t>Customers</w:t>
      </w:r>
      <w:r w:rsidRPr="00E714F0">
        <w:rPr>
          <w:sz w:val="22"/>
        </w:rPr>
        <w:t>, 2nd edition, New York: McGraw-Hill/Irwin Publishing House.</w:t>
      </w:r>
    </w:p>
    <w:p w:rsidR="00D364EC" w:rsidRPr="00E714F0" w:rsidRDefault="00D364EC" w:rsidP="00D364EC">
      <w:pPr>
        <w:spacing w:line="360" w:lineRule="auto"/>
        <w:ind w:left="720" w:hanging="720"/>
        <w:jc w:val="both"/>
        <w:rPr>
          <w:sz w:val="22"/>
        </w:rPr>
      </w:pPr>
      <w:r w:rsidRPr="00E714F0">
        <w:rPr>
          <w:sz w:val="22"/>
        </w:rPr>
        <w:t>Bitner, Ostrom and Morgan (2017), services blueprinting: for services innovation caliform management, Review 2007, 50(3):p.66-94.</w:t>
      </w:r>
    </w:p>
    <w:p w:rsidR="00D364EC" w:rsidRPr="00E714F0" w:rsidRDefault="00D364EC" w:rsidP="0078695D">
      <w:pPr>
        <w:spacing w:line="360" w:lineRule="auto"/>
        <w:ind w:left="720" w:hanging="720"/>
        <w:jc w:val="both"/>
        <w:rPr>
          <w:sz w:val="22"/>
        </w:rPr>
      </w:pPr>
      <w:r w:rsidRPr="00E714F0">
        <w:rPr>
          <w:sz w:val="22"/>
        </w:rPr>
        <w:t xml:space="preserve">Bolaji. (2019), customer services with india mobile services. Up jornal of management research 18(10)jpp.52-62Bowen, J. and Chen, S. (2018). The relationship between customer loyalty and customer satisfaction. </w:t>
      </w:r>
      <w:r w:rsidRPr="00E714F0">
        <w:rPr>
          <w:i/>
          <w:iCs/>
          <w:sz w:val="22"/>
        </w:rPr>
        <w:t>International Journal of Contemporary Hospitality Management</w:t>
      </w:r>
      <w:r w:rsidRPr="00E714F0">
        <w:rPr>
          <w:sz w:val="22"/>
        </w:rPr>
        <w:t>, 13(5):213-217.</w:t>
      </w:r>
    </w:p>
    <w:p w:rsidR="00D364EC" w:rsidRPr="00E714F0" w:rsidRDefault="00D364EC" w:rsidP="00D364EC">
      <w:pPr>
        <w:spacing w:line="360" w:lineRule="auto"/>
        <w:ind w:left="720" w:hanging="720"/>
        <w:jc w:val="both"/>
        <w:rPr>
          <w:sz w:val="22"/>
        </w:rPr>
      </w:pPr>
      <w:r w:rsidRPr="00E714F0">
        <w:rPr>
          <w:sz w:val="22"/>
        </w:rPr>
        <w:t xml:space="preserve">Cengiz, E. &amp; Yayla, H.E. (2017). The Effect of Marketing Mix on Positive Word -of –mouth Communication: Evidence from Accounting Office in Turkey, </w:t>
      </w:r>
      <w:r w:rsidRPr="00E714F0">
        <w:rPr>
          <w:i/>
          <w:iCs/>
          <w:sz w:val="22"/>
        </w:rPr>
        <w:t>Innovative Marketing</w:t>
      </w:r>
      <w:r w:rsidRPr="00E714F0">
        <w:rPr>
          <w:sz w:val="22"/>
        </w:rPr>
        <w:t>, 3(4), 73 86.</w:t>
      </w:r>
    </w:p>
    <w:p w:rsidR="00C01A7C" w:rsidRDefault="00C01A7C" w:rsidP="00C01A7C">
      <w:pPr>
        <w:spacing w:line="360" w:lineRule="auto"/>
        <w:jc w:val="center"/>
        <w:rPr>
          <w:b/>
          <w:sz w:val="26"/>
        </w:rPr>
      </w:pPr>
      <w:r w:rsidRPr="00E714F0">
        <w:rPr>
          <w:b/>
          <w:sz w:val="26"/>
        </w:rPr>
        <w:lastRenderedPageBreak/>
        <w:t>CHAPTER FIVE</w:t>
      </w:r>
    </w:p>
    <w:p w:rsidR="00E714F0" w:rsidRPr="00E714F0" w:rsidRDefault="00E714F0" w:rsidP="00C01A7C">
      <w:pPr>
        <w:spacing w:line="360" w:lineRule="auto"/>
        <w:jc w:val="center"/>
        <w:rPr>
          <w:b/>
          <w:sz w:val="26"/>
        </w:rPr>
      </w:pPr>
    </w:p>
    <w:p w:rsidR="00C01A7C" w:rsidRPr="003F61FF" w:rsidRDefault="00C01A7C" w:rsidP="00C01A7C">
      <w:pPr>
        <w:spacing w:line="360" w:lineRule="auto"/>
        <w:jc w:val="both"/>
        <w:rPr>
          <w:b/>
          <w:sz w:val="26"/>
        </w:rPr>
      </w:pPr>
      <w:r w:rsidRPr="00C01A7C">
        <w:rPr>
          <w:b/>
        </w:rPr>
        <w:t>5.0</w:t>
      </w:r>
      <w:r w:rsidRPr="00C01A7C">
        <w:rPr>
          <w:b/>
        </w:rPr>
        <w:tab/>
      </w:r>
      <w:r w:rsidR="003F61FF" w:rsidRPr="003F61FF">
        <w:rPr>
          <w:b/>
        </w:rPr>
        <w:t xml:space="preserve">SUMMARY, CONCLUSIONS AND RECOMMENDATIONS </w:t>
      </w:r>
    </w:p>
    <w:p w:rsidR="00C01A7C" w:rsidRPr="00C01A7C" w:rsidRDefault="00C01A7C" w:rsidP="00C01A7C">
      <w:pPr>
        <w:spacing w:line="360" w:lineRule="auto"/>
        <w:jc w:val="both"/>
      </w:pPr>
      <w:r w:rsidRPr="00C01A7C">
        <w:rPr>
          <w:b/>
        </w:rPr>
        <w:tab/>
      </w:r>
      <w:r w:rsidRPr="00C01A7C">
        <w:t>Finance is essential element in the consideration to efficient, effective and economic administration. Therefore financial considerations are taken into account at all level or stages in framing and reaching decisions and the executions especially those relating to provisions of infrastructural facilities to the populace. Base on this importance and the increasing needs of finance which could not be sufficiently attained through grand from the federal government in Nigeria.</w:t>
      </w:r>
    </w:p>
    <w:p w:rsidR="00C01A7C" w:rsidRPr="00C01A7C" w:rsidRDefault="00C01A7C" w:rsidP="00C01A7C">
      <w:pPr>
        <w:spacing w:line="360" w:lineRule="auto"/>
        <w:jc w:val="both"/>
      </w:pPr>
      <w:r w:rsidRPr="00C01A7C">
        <w:tab/>
        <w:t xml:space="preserve">This study traced the background of taxation generally and particularly in Nigeria as well at the local government level as a base for the analysis of the subject. </w:t>
      </w:r>
    </w:p>
    <w:p w:rsidR="00C01A7C" w:rsidRPr="00C01A7C" w:rsidRDefault="00C01A7C" w:rsidP="00C01A7C">
      <w:pPr>
        <w:spacing w:line="360" w:lineRule="auto"/>
        <w:jc w:val="both"/>
        <w:rPr>
          <w:b/>
        </w:rPr>
      </w:pPr>
      <w:r w:rsidRPr="00C01A7C">
        <w:rPr>
          <w:b/>
        </w:rPr>
        <w:t>5.1</w:t>
      </w:r>
      <w:r w:rsidRPr="00C01A7C">
        <w:rPr>
          <w:b/>
        </w:rPr>
        <w:tab/>
      </w:r>
      <w:r w:rsidR="003F61FF" w:rsidRPr="003F61FF">
        <w:rPr>
          <w:b/>
          <w:sz w:val="26"/>
        </w:rPr>
        <w:t xml:space="preserve">Summary </w:t>
      </w:r>
    </w:p>
    <w:p w:rsidR="00C01A7C" w:rsidRPr="003F61FF" w:rsidRDefault="00C01A7C" w:rsidP="00C01A7C">
      <w:pPr>
        <w:spacing w:line="360" w:lineRule="auto"/>
        <w:jc w:val="both"/>
      </w:pPr>
      <w:r w:rsidRPr="00C01A7C">
        <w:rPr>
          <w:b/>
        </w:rPr>
        <w:tab/>
      </w:r>
      <w:r w:rsidRPr="00C01A7C">
        <w:t>This study also recounted the general principle upon which a good taxation should be base on which is the direct and indirect tax and the development. It also reveals the types of taxes that exists in Ilorin East Local Government Area. Its deficiency in collection importance of taxes themselves and mechanical function in the local government area along side with numerous problems that were encountered in the course of the tax collection.</w:t>
      </w:r>
    </w:p>
    <w:p w:rsidR="00C01A7C" w:rsidRPr="003F61FF" w:rsidRDefault="00C01A7C" w:rsidP="00C01A7C">
      <w:pPr>
        <w:spacing w:line="360" w:lineRule="auto"/>
        <w:jc w:val="both"/>
        <w:rPr>
          <w:b/>
          <w:sz w:val="26"/>
        </w:rPr>
      </w:pPr>
      <w:r w:rsidRPr="00C01A7C">
        <w:rPr>
          <w:b/>
        </w:rPr>
        <w:t>5.2</w:t>
      </w:r>
      <w:r w:rsidRPr="00C01A7C">
        <w:rPr>
          <w:b/>
        </w:rPr>
        <w:tab/>
      </w:r>
      <w:r w:rsidR="003F61FF" w:rsidRPr="003F61FF">
        <w:rPr>
          <w:b/>
          <w:sz w:val="26"/>
        </w:rPr>
        <w:t xml:space="preserve">Recommendations </w:t>
      </w:r>
    </w:p>
    <w:p w:rsidR="00C01A7C" w:rsidRPr="00C01A7C" w:rsidRDefault="00C01A7C" w:rsidP="00C01A7C">
      <w:pPr>
        <w:spacing w:line="360" w:lineRule="auto"/>
        <w:jc w:val="both"/>
      </w:pPr>
      <w:r w:rsidRPr="00C01A7C">
        <w:tab/>
        <w:t>The following suggestion and recommendation made below will be a long way to help the tax yield not only in Ilorin East Local Government Area but also the whole local government in Kwara State. Emphasis should tremendously placed on property tax because it is supposed to be the largest sources of revenue to the local government administrations.</w:t>
      </w:r>
    </w:p>
    <w:p w:rsidR="00C01A7C" w:rsidRPr="00C01A7C" w:rsidRDefault="00C01A7C" w:rsidP="00C01A7C">
      <w:pPr>
        <w:spacing w:line="360" w:lineRule="auto"/>
        <w:ind w:left="720" w:hanging="720"/>
        <w:jc w:val="both"/>
      </w:pPr>
      <w:r w:rsidRPr="00C01A7C">
        <w:lastRenderedPageBreak/>
        <w:t>i.</w:t>
      </w:r>
      <w:r w:rsidRPr="00C01A7C">
        <w:tab/>
      </w:r>
      <w:r w:rsidRPr="00C01A7C">
        <w:rPr>
          <w:b/>
        </w:rPr>
        <w:t>Tax Policy:</w:t>
      </w:r>
      <w:r w:rsidRPr="00C01A7C">
        <w:t xml:space="preserve"> Each local government in the state should be given entirely free hand to determine it own tax structures and administrative procedure without pressure from a higher level of government.</w:t>
      </w:r>
    </w:p>
    <w:p w:rsidR="00C01A7C" w:rsidRPr="00C01A7C" w:rsidRDefault="00C01A7C" w:rsidP="00C01A7C">
      <w:pPr>
        <w:spacing w:line="360" w:lineRule="auto"/>
        <w:ind w:left="720" w:hanging="720"/>
        <w:jc w:val="both"/>
      </w:pPr>
      <w:r w:rsidRPr="00C01A7C">
        <w:t>ii.</w:t>
      </w:r>
      <w:r w:rsidRPr="00C01A7C">
        <w:tab/>
      </w:r>
      <w:r w:rsidRPr="00C01A7C">
        <w:rPr>
          <w:b/>
        </w:rPr>
        <w:t>Evaluation of Properties:</w:t>
      </w:r>
      <w:r w:rsidRPr="00C01A7C">
        <w:t xml:space="preserve"> An effective and efficient administrative machinery for re-evaluation of properties, should be set up in each local government area so as to evaluate properties from time to time, since taxation requires that tax base should be freshly valued every time the tax is imposed. </w:t>
      </w:r>
    </w:p>
    <w:p w:rsidR="00C01A7C" w:rsidRPr="00C01A7C" w:rsidRDefault="00C01A7C" w:rsidP="00C01A7C">
      <w:pPr>
        <w:spacing w:line="360" w:lineRule="auto"/>
        <w:ind w:left="720" w:hanging="720"/>
        <w:jc w:val="both"/>
      </w:pPr>
      <w:r w:rsidRPr="00C01A7C">
        <w:t>iii</w:t>
      </w:r>
      <w:r w:rsidRPr="00C01A7C">
        <w:tab/>
      </w:r>
      <w:r w:rsidRPr="00C01A7C">
        <w:rPr>
          <w:b/>
        </w:rPr>
        <w:t>Quality Staff:</w:t>
      </w:r>
      <w:r w:rsidRPr="00C01A7C">
        <w:t xml:space="preserve"> In order to achieve a high return there is the need to improve the quality and numbers of the railing staff to solve the problem of man power shortage.</w:t>
      </w:r>
    </w:p>
    <w:p w:rsidR="00C01A7C" w:rsidRPr="00C01A7C" w:rsidRDefault="00C01A7C" w:rsidP="00C01A7C">
      <w:pPr>
        <w:spacing w:line="360" w:lineRule="auto"/>
        <w:jc w:val="both"/>
      </w:pPr>
      <w:r w:rsidRPr="00C01A7C">
        <w:tab/>
        <w:t>Collection and enforcement procedure, I would recommend that with holding tax of about four or five percent the rent due to the landlord especially in the urban area will be deducted and pay over to the local government. Since the collection cost of properties tax is very high and by so doing it is hope that this high cost would be eliminated.</w:t>
      </w:r>
    </w:p>
    <w:p w:rsidR="00C01A7C" w:rsidRPr="00C01A7C" w:rsidRDefault="00C01A7C" w:rsidP="00C01A7C">
      <w:pPr>
        <w:spacing w:line="360" w:lineRule="auto"/>
        <w:jc w:val="both"/>
      </w:pPr>
      <w:r w:rsidRPr="00C01A7C">
        <w:tab/>
        <w:t>Proper and sufficient information’s should be a virile internal audit system in the local government financial activities towards off embezzlement and appropriates. Coupled with improve standard of living in the local government citizen, there is likely to be increase ability and willingness the people to buy vehicle for commercial use and since motor park are likely to be used for collection and discharging passengers. A tremendous in crease in the revenue from this source should be assured.</w:t>
      </w:r>
    </w:p>
    <w:p w:rsidR="00C01A7C" w:rsidRPr="00C01A7C" w:rsidRDefault="00C01A7C" w:rsidP="00C01A7C">
      <w:pPr>
        <w:spacing w:line="360" w:lineRule="auto"/>
        <w:jc w:val="both"/>
      </w:pPr>
      <w:r w:rsidRPr="00C01A7C">
        <w:rPr>
          <w:b/>
        </w:rPr>
        <w:t>Development Tax:</w:t>
      </w:r>
      <w:r w:rsidRPr="00C01A7C">
        <w:t xml:space="preserve"> Development tax in Ilorin East Local Government Area is also not without a prospect because people have been conscious of its payment right from the inception of this local government. It is known to individuals and </w:t>
      </w:r>
      <w:r w:rsidRPr="00C01A7C">
        <w:lastRenderedPageBreak/>
        <w:t xml:space="preserve">therefore has become a source of pride to those who have been able to pay. Added to this prospect is the fact that campaigns on the essence of its payment is minimal owing to the fact that even the under age in the area are aware the certain specified rate should be paid to the government for numerous service to the public, therefore as long as there is an increase in population in the area high yield of revenue from the sources should be assured.        </w:t>
      </w:r>
    </w:p>
    <w:p w:rsidR="00C01A7C" w:rsidRPr="00C01A7C" w:rsidRDefault="00C01A7C" w:rsidP="00C01A7C">
      <w:pPr>
        <w:spacing w:line="360" w:lineRule="auto"/>
        <w:jc w:val="both"/>
        <w:rPr>
          <w:b/>
        </w:rPr>
      </w:pPr>
    </w:p>
    <w:p w:rsidR="00C01A7C" w:rsidRPr="00C01A7C" w:rsidRDefault="00C01A7C" w:rsidP="00C01A7C">
      <w:pPr>
        <w:spacing w:line="360" w:lineRule="auto"/>
        <w:jc w:val="both"/>
        <w:rPr>
          <w:b/>
        </w:rPr>
      </w:pPr>
      <w:r w:rsidRPr="00C01A7C">
        <w:rPr>
          <w:b/>
        </w:rPr>
        <w:t>5.3</w:t>
      </w:r>
      <w:r w:rsidRPr="00C01A7C">
        <w:rPr>
          <w:b/>
        </w:rPr>
        <w:tab/>
      </w:r>
      <w:r w:rsidR="00443153" w:rsidRPr="00443153">
        <w:rPr>
          <w:b/>
          <w:sz w:val="26"/>
        </w:rPr>
        <w:t>Conclusion</w:t>
      </w:r>
      <w:r w:rsidRPr="00C01A7C">
        <w:rPr>
          <w:b/>
        </w:rPr>
        <w:t xml:space="preserve"> </w:t>
      </w:r>
    </w:p>
    <w:p w:rsidR="00C01A7C" w:rsidRPr="00C01A7C" w:rsidRDefault="00C01A7C" w:rsidP="00C01A7C">
      <w:pPr>
        <w:spacing w:line="360" w:lineRule="auto"/>
        <w:jc w:val="both"/>
      </w:pPr>
      <w:r w:rsidRPr="00C01A7C">
        <w:tab/>
        <w:t>In spite of these problems I am able to identify and analyzed in this project the prospects of taxation in Ilorin East Local Government Area. I am able to bring, the knowledge of the reader, the fact that Ilorin East Local Government Council has embarked on a number of measures to improve tax yield in the area.</w:t>
      </w:r>
    </w:p>
    <w:p w:rsidR="00C01A7C" w:rsidRPr="00C01A7C" w:rsidRDefault="00C01A7C" w:rsidP="00C01A7C">
      <w:pPr>
        <w:spacing w:line="360" w:lineRule="auto"/>
        <w:jc w:val="center"/>
        <w:rPr>
          <w:b/>
        </w:rPr>
      </w:pPr>
    </w:p>
    <w:p w:rsidR="00C01A7C" w:rsidRPr="00C01A7C" w:rsidRDefault="00C01A7C" w:rsidP="00C01A7C">
      <w:pPr>
        <w:spacing w:line="360" w:lineRule="auto"/>
        <w:jc w:val="center"/>
        <w:rPr>
          <w:b/>
        </w:rPr>
      </w:pPr>
    </w:p>
    <w:p w:rsidR="00C01A7C" w:rsidRPr="00C01A7C" w:rsidRDefault="00C01A7C" w:rsidP="00C01A7C">
      <w:pPr>
        <w:spacing w:line="360" w:lineRule="auto"/>
        <w:jc w:val="center"/>
        <w:rPr>
          <w:b/>
        </w:rPr>
      </w:pPr>
    </w:p>
    <w:p w:rsidR="00C01A7C" w:rsidRPr="00C01A7C" w:rsidRDefault="00C01A7C" w:rsidP="00C01A7C">
      <w:pPr>
        <w:spacing w:line="360" w:lineRule="auto"/>
        <w:jc w:val="center"/>
        <w:rPr>
          <w:b/>
        </w:rPr>
      </w:pPr>
    </w:p>
    <w:p w:rsidR="00C01A7C" w:rsidRPr="00C01A7C" w:rsidRDefault="00C01A7C" w:rsidP="00C01A7C">
      <w:pPr>
        <w:spacing w:line="360" w:lineRule="auto"/>
        <w:jc w:val="center"/>
        <w:rPr>
          <w:b/>
        </w:rPr>
      </w:pPr>
    </w:p>
    <w:p w:rsidR="00C01A7C" w:rsidRPr="00C01A7C" w:rsidRDefault="00C01A7C" w:rsidP="00C01A7C">
      <w:pPr>
        <w:spacing w:line="360" w:lineRule="auto"/>
        <w:jc w:val="center"/>
        <w:rPr>
          <w:b/>
        </w:rPr>
      </w:pPr>
    </w:p>
    <w:p w:rsidR="00C01A7C" w:rsidRPr="00C01A7C" w:rsidRDefault="00C01A7C" w:rsidP="00C01A7C">
      <w:pPr>
        <w:spacing w:line="360" w:lineRule="auto"/>
        <w:jc w:val="center"/>
        <w:rPr>
          <w:b/>
        </w:rPr>
      </w:pPr>
    </w:p>
    <w:p w:rsidR="00C01A7C" w:rsidRPr="00C01A7C" w:rsidRDefault="00C01A7C" w:rsidP="00C01A7C">
      <w:pPr>
        <w:spacing w:line="360" w:lineRule="auto"/>
        <w:jc w:val="center"/>
        <w:rPr>
          <w:b/>
        </w:rPr>
      </w:pPr>
    </w:p>
    <w:p w:rsidR="00C01A7C" w:rsidRPr="00C01A7C" w:rsidRDefault="00C01A7C" w:rsidP="00C01A7C">
      <w:pPr>
        <w:spacing w:line="360" w:lineRule="auto"/>
        <w:jc w:val="center"/>
        <w:rPr>
          <w:b/>
        </w:rPr>
      </w:pPr>
    </w:p>
    <w:p w:rsidR="00C01A7C" w:rsidRPr="00C01A7C" w:rsidRDefault="00C01A7C" w:rsidP="00C01A7C">
      <w:pPr>
        <w:spacing w:line="360" w:lineRule="auto"/>
        <w:jc w:val="center"/>
        <w:rPr>
          <w:b/>
        </w:rPr>
      </w:pPr>
    </w:p>
    <w:p w:rsidR="00C01A7C" w:rsidRPr="00C01A7C" w:rsidRDefault="00C01A7C" w:rsidP="00C01A7C">
      <w:pPr>
        <w:spacing w:line="360" w:lineRule="auto"/>
        <w:jc w:val="center"/>
        <w:rPr>
          <w:b/>
        </w:rPr>
      </w:pPr>
    </w:p>
    <w:p w:rsidR="00C01A7C" w:rsidRDefault="00C01A7C" w:rsidP="00421293">
      <w:pPr>
        <w:spacing w:line="360" w:lineRule="auto"/>
        <w:rPr>
          <w:b/>
        </w:rPr>
      </w:pPr>
    </w:p>
    <w:p w:rsidR="00421293" w:rsidRDefault="00421293" w:rsidP="00421293">
      <w:pPr>
        <w:spacing w:line="360" w:lineRule="auto"/>
        <w:rPr>
          <w:b/>
        </w:rPr>
      </w:pPr>
    </w:p>
    <w:p w:rsidR="00421293" w:rsidRPr="00C01A7C" w:rsidRDefault="00421293" w:rsidP="00421293">
      <w:pPr>
        <w:spacing w:line="360" w:lineRule="auto"/>
        <w:rPr>
          <w:b/>
        </w:rPr>
      </w:pPr>
    </w:p>
    <w:p w:rsidR="00C01A7C" w:rsidRPr="00C01A7C" w:rsidRDefault="00C01A7C" w:rsidP="00C01A7C">
      <w:pPr>
        <w:spacing w:line="360" w:lineRule="auto"/>
        <w:jc w:val="center"/>
      </w:pPr>
      <w:r w:rsidRPr="00C01A7C">
        <w:rPr>
          <w:b/>
        </w:rPr>
        <w:lastRenderedPageBreak/>
        <w:t>REFERENCES</w:t>
      </w:r>
    </w:p>
    <w:p w:rsidR="00C01A7C" w:rsidRPr="00C01A7C" w:rsidRDefault="00C01A7C" w:rsidP="00C01A7C">
      <w:pPr>
        <w:spacing w:line="360" w:lineRule="auto"/>
        <w:ind w:left="540" w:hanging="540"/>
        <w:jc w:val="both"/>
      </w:pPr>
      <w:r w:rsidRPr="00C01A7C">
        <w:t xml:space="preserve">Ackah Nyamik E.E (2022) Principle of Republic Finance In West African Sasdiq Publisher </w:t>
      </w:r>
    </w:p>
    <w:p w:rsidR="00C01A7C" w:rsidRPr="00C01A7C" w:rsidRDefault="00C01A7C" w:rsidP="00C01A7C">
      <w:pPr>
        <w:spacing w:line="360" w:lineRule="auto"/>
        <w:ind w:left="540" w:hanging="540"/>
        <w:jc w:val="both"/>
      </w:pPr>
      <w:r w:rsidRPr="00C01A7C">
        <w:t xml:space="preserve">Allen E.M (2021) The Theory of Taxation London, Pegiler Book Limited </w:t>
      </w:r>
    </w:p>
    <w:p w:rsidR="00C01A7C" w:rsidRPr="00C01A7C" w:rsidRDefault="00C01A7C" w:rsidP="00C01A7C">
      <w:pPr>
        <w:spacing w:line="360" w:lineRule="auto"/>
        <w:ind w:left="540" w:hanging="540"/>
        <w:jc w:val="both"/>
      </w:pPr>
      <w:r w:rsidRPr="00C01A7C">
        <w:t xml:space="preserve">Bamidele, J.A (2022) Essential Issues in Public Administration in Nigeria, Ilorin Olad Publishers </w:t>
      </w:r>
    </w:p>
    <w:p w:rsidR="00C01A7C" w:rsidRPr="00C01A7C" w:rsidRDefault="00C01A7C" w:rsidP="00C01A7C">
      <w:pPr>
        <w:spacing w:line="360" w:lineRule="auto"/>
        <w:ind w:left="540" w:hanging="540"/>
        <w:jc w:val="both"/>
      </w:pPr>
      <w:r w:rsidRPr="00C01A7C">
        <w:t>Eddy C.N (2018) Tax structure and administration in Nigeria, publisher by secures Nigeria Limited Lagos State.</w:t>
      </w:r>
    </w:p>
    <w:p w:rsidR="00C01A7C" w:rsidRPr="00C01A7C" w:rsidRDefault="00C01A7C" w:rsidP="00C01A7C">
      <w:pPr>
        <w:spacing w:line="360" w:lineRule="auto"/>
        <w:ind w:left="540" w:hanging="540"/>
        <w:jc w:val="both"/>
      </w:pPr>
      <w:r w:rsidRPr="00C01A7C">
        <w:t xml:space="preserve">Ewa U.O and G.A Agu (2019) New System Economics Africa Printed by Academic Press plc Lagos </w:t>
      </w:r>
    </w:p>
    <w:p w:rsidR="00C01A7C" w:rsidRPr="00C01A7C" w:rsidRDefault="00C01A7C" w:rsidP="00C01A7C">
      <w:pPr>
        <w:spacing w:line="360" w:lineRule="auto"/>
        <w:ind w:left="540" w:hanging="540"/>
        <w:jc w:val="both"/>
      </w:pPr>
      <w:r w:rsidRPr="00C01A7C">
        <w:t xml:space="preserve">Henry Toda Income Tax (2019) London: MacDonald and Eva Limited </w:t>
      </w:r>
    </w:p>
    <w:p w:rsidR="00C01A7C" w:rsidRPr="00C01A7C" w:rsidRDefault="00C01A7C" w:rsidP="00C01A7C">
      <w:pPr>
        <w:spacing w:line="360" w:lineRule="auto"/>
        <w:ind w:left="540" w:hanging="540"/>
        <w:jc w:val="both"/>
      </w:pPr>
      <w:r w:rsidRPr="00C01A7C">
        <w:t xml:space="preserve">Ogundele, E.A Afe (2020) Element of library publish by secures Nigeria limited Lagos State </w:t>
      </w:r>
    </w:p>
    <w:p w:rsidR="00C01A7C" w:rsidRPr="00C01A7C" w:rsidRDefault="00C01A7C" w:rsidP="00C01A7C">
      <w:pPr>
        <w:spacing w:line="360" w:lineRule="auto"/>
        <w:ind w:left="540" w:hanging="540"/>
        <w:jc w:val="both"/>
        <w:rPr>
          <w:sz w:val="20"/>
        </w:rPr>
      </w:pPr>
      <w:r w:rsidRPr="00C01A7C">
        <w:t xml:space="preserve">Oluwole Akande: The Government constitution and the Tax payers (a paper presented at national seminar) A Tax Law and Tax Administration in </w:t>
      </w:r>
      <w:r w:rsidRPr="00C01A7C">
        <w:rPr>
          <w:sz w:val="20"/>
        </w:rPr>
        <w:t xml:space="preserve">Nigeria.  </w:t>
      </w:r>
    </w:p>
    <w:p w:rsidR="00C01A7C" w:rsidRPr="00C01A7C" w:rsidRDefault="00C01A7C" w:rsidP="00C01A7C">
      <w:pPr>
        <w:spacing w:line="360" w:lineRule="auto"/>
        <w:ind w:left="540" w:hanging="540"/>
        <w:jc w:val="both"/>
        <w:rPr>
          <w:sz w:val="20"/>
        </w:rPr>
      </w:pPr>
      <w:r w:rsidRPr="00C01A7C">
        <w:rPr>
          <w:sz w:val="20"/>
        </w:rPr>
        <w:t>Ray Summerfield (2020) Introduction for Taxation Publish by Harcour Brace Jojonorich New York</w:t>
      </w:r>
    </w:p>
    <w:p w:rsidR="00C01A7C" w:rsidRPr="00C01A7C" w:rsidRDefault="00C01A7C" w:rsidP="00C01A7C">
      <w:pPr>
        <w:spacing w:line="360" w:lineRule="auto"/>
        <w:ind w:left="540" w:hanging="540"/>
        <w:jc w:val="both"/>
        <w:rPr>
          <w:sz w:val="20"/>
        </w:rPr>
      </w:pPr>
      <w:r w:rsidRPr="00C01A7C">
        <w:rPr>
          <w:sz w:val="20"/>
        </w:rPr>
        <w:t xml:space="preserve">Spicer and Pegilers (2021) Income Tax Relation to Accounting London: Sir Isagie Pitman and Sons Limited </w:t>
      </w:r>
    </w:p>
    <w:p w:rsidR="00C01A7C" w:rsidRPr="00C01A7C" w:rsidRDefault="00C01A7C" w:rsidP="00C01A7C">
      <w:pPr>
        <w:spacing w:line="360" w:lineRule="auto"/>
        <w:ind w:left="540" w:hanging="540"/>
        <w:jc w:val="both"/>
        <w:rPr>
          <w:sz w:val="20"/>
        </w:rPr>
      </w:pPr>
      <w:r w:rsidRPr="00C01A7C">
        <w:rPr>
          <w:sz w:val="20"/>
        </w:rPr>
        <w:t xml:space="preserve">Timothy A.O (2019) Public Finance in Nigeria Ilorin, Sadiq Printer       </w:t>
      </w:r>
    </w:p>
    <w:p w:rsidR="00C01A7C" w:rsidRPr="00C01A7C" w:rsidRDefault="00C01A7C" w:rsidP="00C01A7C">
      <w:pPr>
        <w:spacing w:line="360" w:lineRule="auto"/>
        <w:ind w:left="540" w:hanging="540"/>
        <w:jc w:val="both"/>
        <w:rPr>
          <w:sz w:val="20"/>
        </w:rPr>
      </w:pPr>
      <w:r w:rsidRPr="00C01A7C">
        <w:rPr>
          <w:sz w:val="20"/>
        </w:rPr>
        <w:t xml:space="preserve">Whiteman and Wheat Koft: (2018) Income Tax and Sutax, London Maxwell Limited. </w:t>
      </w:r>
    </w:p>
    <w:p w:rsidR="00C01A7C" w:rsidRPr="00C01A7C" w:rsidRDefault="00C01A7C" w:rsidP="00C01A7C">
      <w:pPr>
        <w:spacing w:line="360" w:lineRule="auto"/>
        <w:ind w:left="540" w:hanging="540"/>
        <w:jc w:val="both"/>
        <w:rPr>
          <w:sz w:val="20"/>
        </w:rPr>
      </w:pPr>
      <w:r w:rsidRPr="00C01A7C">
        <w:rPr>
          <w:sz w:val="20"/>
        </w:rPr>
        <w:t>Federal Government of Nigeria (2018) for Local Government Reform, Kaduna Guide Line</w:t>
      </w:r>
    </w:p>
    <w:p w:rsidR="00C01A7C" w:rsidRPr="00C01A7C" w:rsidRDefault="00C01A7C" w:rsidP="00C01A7C">
      <w:pPr>
        <w:spacing w:line="360" w:lineRule="auto"/>
        <w:jc w:val="center"/>
        <w:rPr>
          <w:b/>
          <w:sz w:val="20"/>
        </w:rPr>
      </w:pPr>
    </w:p>
    <w:p w:rsidR="00C01A7C" w:rsidRPr="00C01A7C" w:rsidRDefault="00C01A7C" w:rsidP="00C01A7C">
      <w:pPr>
        <w:spacing w:line="360" w:lineRule="auto"/>
        <w:ind w:left="720" w:hanging="720"/>
        <w:jc w:val="both"/>
        <w:rPr>
          <w:sz w:val="20"/>
        </w:rPr>
      </w:pPr>
      <w:r w:rsidRPr="00C01A7C">
        <w:rPr>
          <w:sz w:val="20"/>
        </w:rPr>
        <w:t>White Man and Wheatkoft: (2019) Income Tax and Surtax (London Max well limited)</w:t>
      </w:r>
    </w:p>
    <w:p w:rsidR="00C01A7C" w:rsidRPr="00C01A7C" w:rsidRDefault="00C01A7C" w:rsidP="00C01A7C">
      <w:pPr>
        <w:spacing w:line="360" w:lineRule="auto"/>
        <w:jc w:val="both"/>
        <w:rPr>
          <w:sz w:val="20"/>
        </w:rPr>
      </w:pPr>
      <w:r w:rsidRPr="00C01A7C">
        <w:rPr>
          <w:sz w:val="20"/>
        </w:rPr>
        <w:t xml:space="preserve">Spicer, and Pegilers: (2020) Income Tax Relation Accountancy </w:t>
      </w:r>
    </w:p>
    <w:p w:rsidR="00C01A7C" w:rsidRPr="00C01A7C" w:rsidRDefault="00C01A7C" w:rsidP="00C01A7C">
      <w:pPr>
        <w:spacing w:line="360" w:lineRule="auto"/>
        <w:jc w:val="both"/>
        <w:rPr>
          <w:sz w:val="20"/>
        </w:rPr>
      </w:pPr>
      <w:r w:rsidRPr="00C01A7C">
        <w:rPr>
          <w:sz w:val="20"/>
        </w:rPr>
        <w:tab/>
        <w:t xml:space="preserve">London Sir Isagie </w:t>
      </w:r>
    </w:p>
    <w:p w:rsidR="00C01A7C" w:rsidRPr="00C01A7C" w:rsidRDefault="00C01A7C" w:rsidP="00C01A7C">
      <w:pPr>
        <w:spacing w:line="360" w:lineRule="auto"/>
        <w:jc w:val="both"/>
        <w:rPr>
          <w:sz w:val="20"/>
        </w:rPr>
      </w:pPr>
      <w:r w:rsidRPr="00C01A7C">
        <w:rPr>
          <w:sz w:val="20"/>
        </w:rPr>
        <w:t xml:space="preserve">Eddy C.N, (2018)Tax Structure and Administration in Nigeria </w:t>
      </w:r>
    </w:p>
    <w:p w:rsidR="00C01A7C" w:rsidRPr="00C01A7C" w:rsidRDefault="00C01A7C" w:rsidP="00C01A7C">
      <w:pPr>
        <w:spacing w:line="360" w:lineRule="auto"/>
        <w:jc w:val="both"/>
        <w:rPr>
          <w:sz w:val="20"/>
        </w:rPr>
      </w:pPr>
      <w:r w:rsidRPr="00C01A7C">
        <w:rPr>
          <w:sz w:val="20"/>
        </w:rPr>
        <w:tab/>
        <w:t>Ibadan</w:t>
      </w:r>
    </w:p>
    <w:p w:rsidR="00C01A7C" w:rsidRPr="00C01A7C" w:rsidRDefault="00C01A7C" w:rsidP="00C01A7C">
      <w:pPr>
        <w:spacing w:line="360" w:lineRule="auto"/>
        <w:jc w:val="both"/>
        <w:rPr>
          <w:sz w:val="20"/>
        </w:rPr>
      </w:pPr>
      <w:r w:rsidRPr="00C01A7C">
        <w:rPr>
          <w:sz w:val="20"/>
        </w:rPr>
        <w:lastRenderedPageBreak/>
        <w:t xml:space="preserve">Ackah Nyamike, E.E (2022) Principle of Public Finance in West </w:t>
      </w:r>
    </w:p>
    <w:p w:rsidR="00C01A7C" w:rsidRPr="00C01A7C" w:rsidRDefault="00C01A7C" w:rsidP="00C01A7C">
      <w:pPr>
        <w:spacing w:line="360" w:lineRule="auto"/>
        <w:jc w:val="both"/>
        <w:rPr>
          <w:sz w:val="20"/>
        </w:rPr>
      </w:pPr>
      <w:r w:rsidRPr="00C01A7C">
        <w:rPr>
          <w:sz w:val="20"/>
        </w:rPr>
        <w:tab/>
        <w:t xml:space="preserve">Africa, Ilorin Sadiq Printer </w:t>
      </w:r>
    </w:p>
    <w:p w:rsidR="00C01A7C" w:rsidRPr="00C01A7C" w:rsidRDefault="00C01A7C" w:rsidP="00C01A7C">
      <w:pPr>
        <w:spacing w:line="360" w:lineRule="auto"/>
        <w:jc w:val="both"/>
        <w:rPr>
          <w:sz w:val="20"/>
        </w:rPr>
      </w:pPr>
      <w:r w:rsidRPr="00C01A7C">
        <w:rPr>
          <w:sz w:val="20"/>
        </w:rPr>
        <w:t xml:space="preserve">Ewau, O. and G.A Agu (2019) New System Economic Africana </w:t>
      </w:r>
    </w:p>
    <w:p w:rsidR="00C01A7C" w:rsidRPr="00C01A7C" w:rsidRDefault="00C01A7C" w:rsidP="00C01A7C">
      <w:pPr>
        <w:spacing w:line="360" w:lineRule="auto"/>
        <w:jc w:val="both"/>
        <w:rPr>
          <w:sz w:val="20"/>
        </w:rPr>
      </w:pPr>
      <w:r w:rsidRPr="00C01A7C">
        <w:rPr>
          <w:sz w:val="20"/>
        </w:rPr>
        <w:tab/>
        <w:t>Printed by Academy Press Plc, Lagos State.</w:t>
      </w:r>
    </w:p>
    <w:p w:rsidR="00C01A7C" w:rsidRPr="00C01A7C" w:rsidRDefault="00C01A7C" w:rsidP="00C01A7C">
      <w:pPr>
        <w:spacing w:line="360" w:lineRule="auto"/>
        <w:jc w:val="both"/>
        <w:rPr>
          <w:sz w:val="20"/>
        </w:rPr>
      </w:pPr>
      <w:r w:rsidRPr="00C01A7C">
        <w:rPr>
          <w:sz w:val="20"/>
        </w:rPr>
        <w:t xml:space="preserve">Bamidele, J.A (2022) Essential issues in Public Administration in </w:t>
      </w:r>
    </w:p>
    <w:p w:rsidR="00C01A7C" w:rsidRPr="00C01A7C" w:rsidRDefault="00C01A7C" w:rsidP="00C01A7C">
      <w:pPr>
        <w:spacing w:line="360" w:lineRule="auto"/>
        <w:jc w:val="both"/>
        <w:rPr>
          <w:sz w:val="20"/>
        </w:rPr>
      </w:pPr>
      <w:r w:rsidRPr="00C01A7C">
        <w:rPr>
          <w:sz w:val="20"/>
        </w:rPr>
        <w:tab/>
        <w:t>Nigeria.</w:t>
      </w:r>
    </w:p>
    <w:p w:rsidR="00C01A7C" w:rsidRPr="00C01A7C" w:rsidRDefault="00C01A7C" w:rsidP="00C01A7C">
      <w:pPr>
        <w:spacing w:line="360" w:lineRule="auto"/>
        <w:jc w:val="both"/>
        <w:rPr>
          <w:sz w:val="20"/>
        </w:rPr>
      </w:pPr>
      <w:r w:rsidRPr="00C01A7C">
        <w:rPr>
          <w:sz w:val="20"/>
        </w:rPr>
        <w:t xml:space="preserve">Ogundele, E. Afe (2020) Element of Library Secures Nigeria </w:t>
      </w:r>
    </w:p>
    <w:p w:rsidR="00C01A7C" w:rsidRPr="00C01A7C" w:rsidRDefault="00C01A7C" w:rsidP="00C01A7C">
      <w:pPr>
        <w:spacing w:line="360" w:lineRule="auto"/>
        <w:jc w:val="both"/>
        <w:rPr>
          <w:sz w:val="20"/>
        </w:rPr>
      </w:pPr>
      <w:r w:rsidRPr="00C01A7C">
        <w:rPr>
          <w:sz w:val="20"/>
        </w:rPr>
        <w:tab/>
        <w:t xml:space="preserve">limited Lagos </w:t>
      </w:r>
    </w:p>
    <w:p w:rsidR="00C01A7C" w:rsidRPr="00C01A7C" w:rsidRDefault="00C01A7C" w:rsidP="00C01A7C">
      <w:pPr>
        <w:spacing w:line="360" w:lineRule="auto"/>
        <w:jc w:val="both"/>
        <w:rPr>
          <w:sz w:val="20"/>
        </w:rPr>
      </w:pPr>
      <w:r w:rsidRPr="00C01A7C">
        <w:rPr>
          <w:sz w:val="20"/>
        </w:rPr>
        <w:t xml:space="preserve">Ishola, K.A (2020) Companies and Personal Taxation in Nigeria, </w:t>
      </w:r>
    </w:p>
    <w:p w:rsidR="00C01A7C" w:rsidRPr="00C01A7C" w:rsidRDefault="00C01A7C" w:rsidP="00C01A7C">
      <w:pPr>
        <w:spacing w:line="360" w:lineRule="auto"/>
        <w:jc w:val="both"/>
        <w:rPr>
          <w:sz w:val="20"/>
        </w:rPr>
      </w:pPr>
      <w:r w:rsidRPr="00C01A7C">
        <w:rPr>
          <w:sz w:val="20"/>
        </w:rPr>
        <w:tab/>
        <w:t xml:space="preserve">Vol. Ilorin Indemac Publisher </w:t>
      </w:r>
    </w:p>
    <w:p w:rsidR="00C01A7C" w:rsidRPr="00C01A7C" w:rsidRDefault="00C01A7C" w:rsidP="00C01A7C">
      <w:pPr>
        <w:spacing w:line="360" w:lineRule="auto"/>
        <w:jc w:val="both"/>
        <w:rPr>
          <w:sz w:val="20"/>
        </w:rPr>
      </w:pPr>
      <w:r w:rsidRPr="00C01A7C">
        <w:rPr>
          <w:sz w:val="20"/>
        </w:rPr>
        <w:t xml:space="preserve">Ray Summerfield (2020) Introduction for Taxation Publish by </w:t>
      </w:r>
    </w:p>
    <w:p w:rsidR="00C01A7C" w:rsidRPr="00C01A7C" w:rsidRDefault="00C01A7C" w:rsidP="00C01A7C">
      <w:pPr>
        <w:spacing w:line="360" w:lineRule="auto"/>
        <w:jc w:val="both"/>
        <w:rPr>
          <w:sz w:val="20"/>
        </w:rPr>
      </w:pPr>
      <w:r w:rsidRPr="00C01A7C">
        <w:rPr>
          <w:sz w:val="20"/>
        </w:rPr>
        <w:tab/>
        <w:t>Harcourt brace Joynorch New York.</w:t>
      </w:r>
    </w:p>
    <w:p w:rsidR="00C01A7C" w:rsidRPr="00C01A7C" w:rsidRDefault="00C01A7C" w:rsidP="00C01A7C">
      <w:pPr>
        <w:spacing w:line="360" w:lineRule="auto"/>
        <w:jc w:val="both"/>
        <w:rPr>
          <w:sz w:val="20"/>
        </w:rPr>
      </w:pPr>
      <w:r w:rsidRPr="00C01A7C">
        <w:rPr>
          <w:sz w:val="20"/>
        </w:rPr>
        <w:t xml:space="preserve">Oluwole Akande: The government, the constitution and the tax </w:t>
      </w:r>
    </w:p>
    <w:p w:rsidR="00C01A7C" w:rsidRPr="00C01A7C" w:rsidRDefault="00C01A7C" w:rsidP="00C01A7C">
      <w:pPr>
        <w:spacing w:line="360" w:lineRule="auto"/>
        <w:ind w:left="720"/>
        <w:jc w:val="both"/>
        <w:rPr>
          <w:sz w:val="20"/>
        </w:rPr>
      </w:pPr>
      <w:r w:rsidRPr="00C01A7C">
        <w:rPr>
          <w:sz w:val="20"/>
        </w:rPr>
        <w:t xml:space="preserve">payer (a paper presented at national seminar a tax law and tax administration in Nigeria) </w:t>
      </w:r>
    </w:p>
    <w:p w:rsidR="00C01A7C" w:rsidRPr="00C01A7C" w:rsidRDefault="00C01A7C" w:rsidP="00C01A7C">
      <w:pPr>
        <w:spacing w:line="360" w:lineRule="auto"/>
        <w:ind w:left="540" w:hanging="540"/>
        <w:jc w:val="both"/>
      </w:pPr>
    </w:p>
    <w:p w:rsidR="00C01A7C" w:rsidRPr="00C01A7C" w:rsidRDefault="00C01A7C" w:rsidP="00C01A7C">
      <w:pPr>
        <w:spacing w:line="360" w:lineRule="auto"/>
        <w:jc w:val="center"/>
        <w:rPr>
          <w:b/>
        </w:rPr>
      </w:pPr>
    </w:p>
    <w:p w:rsidR="00C01A7C" w:rsidRPr="00C01A7C" w:rsidRDefault="00C01A7C" w:rsidP="00C01A7C">
      <w:pPr>
        <w:spacing w:line="360" w:lineRule="auto"/>
        <w:rPr>
          <w:b/>
        </w:rPr>
      </w:pPr>
      <w:r w:rsidRPr="00C01A7C">
        <w:rPr>
          <w:b/>
        </w:rPr>
        <w:br w:type="page"/>
      </w:r>
    </w:p>
    <w:p w:rsidR="00C01A7C" w:rsidRPr="00C01A7C" w:rsidRDefault="00C01A7C" w:rsidP="00C01A7C">
      <w:pPr>
        <w:spacing w:line="360" w:lineRule="auto"/>
        <w:jc w:val="center"/>
        <w:rPr>
          <w:b/>
        </w:rPr>
      </w:pPr>
      <w:r w:rsidRPr="00C01A7C">
        <w:rPr>
          <w:b/>
        </w:rPr>
        <w:lastRenderedPageBreak/>
        <w:t>APPENDIX</w:t>
      </w:r>
    </w:p>
    <w:p w:rsidR="00C01A7C" w:rsidRPr="00C01A7C" w:rsidRDefault="00C01A7C" w:rsidP="00C01A7C">
      <w:pPr>
        <w:spacing w:line="360" w:lineRule="auto"/>
        <w:ind w:left="1440" w:hanging="1440"/>
        <w:jc w:val="both"/>
      </w:pPr>
      <w:r w:rsidRPr="00C01A7C">
        <w:t xml:space="preserve">  </w:t>
      </w:r>
      <w:r w:rsidR="000B2DD8">
        <w:t xml:space="preserve">  </w:t>
      </w:r>
      <w:r w:rsidR="000B2DD8">
        <w:tab/>
      </w:r>
      <w:r w:rsidR="000B2DD8">
        <w:tab/>
      </w:r>
      <w:r w:rsidR="000B2DD8">
        <w:tab/>
        <w:t>Department of Taxation</w:t>
      </w:r>
      <w:r w:rsidRPr="00C01A7C">
        <w:t>,</w:t>
      </w:r>
    </w:p>
    <w:p w:rsidR="00C01A7C" w:rsidRPr="00C01A7C" w:rsidRDefault="00C01A7C" w:rsidP="00C01A7C">
      <w:pPr>
        <w:spacing w:line="360" w:lineRule="auto"/>
        <w:ind w:left="2880"/>
        <w:jc w:val="both"/>
      </w:pPr>
      <w:r w:rsidRPr="00C01A7C">
        <w:t xml:space="preserve">Institute of Finance and Management Studies  </w:t>
      </w:r>
    </w:p>
    <w:p w:rsidR="00C01A7C" w:rsidRPr="00C01A7C" w:rsidRDefault="00C01A7C" w:rsidP="00C01A7C">
      <w:pPr>
        <w:spacing w:line="360" w:lineRule="auto"/>
        <w:ind w:left="2880"/>
        <w:jc w:val="both"/>
      </w:pPr>
      <w:r w:rsidRPr="00C01A7C">
        <w:t>Kwara State Polytechnics,</w:t>
      </w:r>
    </w:p>
    <w:p w:rsidR="00C01A7C" w:rsidRPr="00C01A7C" w:rsidRDefault="00C01A7C" w:rsidP="00C01A7C">
      <w:pPr>
        <w:spacing w:line="360" w:lineRule="auto"/>
        <w:ind w:left="1440" w:hanging="1440"/>
        <w:jc w:val="both"/>
      </w:pPr>
      <w:r w:rsidRPr="00C01A7C">
        <w:t xml:space="preserve">                                         Ilorin,</w:t>
      </w:r>
    </w:p>
    <w:p w:rsidR="00C01A7C" w:rsidRPr="00C01A7C" w:rsidRDefault="00C01A7C" w:rsidP="00C01A7C">
      <w:pPr>
        <w:spacing w:line="360" w:lineRule="auto"/>
        <w:ind w:left="1440" w:hanging="1440"/>
        <w:jc w:val="both"/>
      </w:pPr>
      <w:r w:rsidRPr="00C01A7C">
        <w:t xml:space="preserve">                                         Kwara State.</w:t>
      </w:r>
    </w:p>
    <w:p w:rsidR="00C01A7C" w:rsidRPr="00C01A7C" w:rsidRDefault="00C01A7C" w:rsidP="00C01A7C">
      <w:pPr>
        <w:spacing w:line="360" w:lineRule="auto"/>
        <w:ind w:left="1440" w:hanging="1440"/>
        <w:jc w:val="both"/>
        <w:rPr>
          <w:lang w:val="fr-FR"/>
        </w:rPr>
      </w:pPr>
      <w:r w:rsidRPr="00C01A7C">
        <w:rPr>
          <w:lang w:val="fr-FR"/>
        </w:rPr>
        <w:t>Dear Sir / Ma,</w:t>
      </w:r>
    </w:p>
    <w:p w:rsidR="00C01A7C" w:rsidRPr="00C01A7C" w:rsidRDefault="00C01A7C" w:rsidP="00C01A7C">
      <w:pPr>
        <w:spacing w:line="360" w:lineRule="auto"/>
        <w:ind w:left="1440" w:hanging="1440"/>
        <w:jc w:val="center"/>
        <w:rPr>
          <w:lang w:val="fr-FR"/>
        </w:rPr>
      </w:pPr>
      <w:r w:rsidRPr="00C01A7C">
        <w:rPr>
          <w:b/>
          <w:lang w:val="fr-FR"/>
        </w:rPr>
        <w:t>QUESTIONNAIRE</w:t>
      </w:r>
    </w:p>
    <w:p w:rsidR="00C01A7C" w:rsidRPr="00C01A7C" w:rsidRDefault="00C01A7C" w:rsidP="00C01A7C">
      <w:pPr>
        <w:spacing w:line="360" w:lineRule="auto"/>
        <w:ind w:firstLine="720"/>
        <w:jc w:val="both"/>
      </w:pPr>
      <w:r w:rsidRPr="00C01A7C">
        <w:t>I am a final year student of the above named institution conducting research on taxation and revenue generation in Nigeria local government administration using your local government as a case study.</w:t>
      </w:r>
    </w:p>
    <w:p w:rsidR="00C01A7C" w:rsidRPr="00C01A7C" w:rsidRDefault="00C01A7C" w:rsidP="00C01A7C">
      <w:pPr>
        <w:spacing w:line="360" w:lineRule="auto"/>
        <w:ind w:left="90"/>
        <w:jc w:val="both"/>
      </w:pPr>
      <w:r w:rsidRPr="00C01A7C">
        <w:tab/>
        <w:t xml:space="preserve">This study is being carried out as part of my requirement for the award of </w:t>
      </w:r>
      <w:r w:rsidR="00FA0691">
        <w:t>National Diploma in Taxation</w:t>
      </w:r>
      <w:r w:rsidRPr="00C01A7C">
        <w:t>.</w:t>
      </w:r>
    </w:p>
    <w:p w:rsidR="00C01A7C" w:rsidRPr="00C01A7C" w:rsidRDefault="00C01A7C" w:rsidP="00C01A7C">
      <w:pPr>
        <w:spacing w:line="360" w:lineRule="auto"/>
        <w:jc w:val="both"/>
      </w:pPr>
      <w:r w:rsidRPr="00C01A7C">
        <w:t>You are required to answer the questionnaire as honestly as possible. Any information given will be treated with strict confidence and for academic purpose only.</w:t>
      </w:r>
    </w:p>
    <w:p w:rsidR="00C01A7C" w:rsidRPr="00C01A7C" w:rsidRDefault="00C01A7C" w:rsidP="00C01A7C">
      <w:pPr>
        <w:spacing w:line="360" w:lineRule="auto"/>
        <w:ind w:left="1440" w:hanging="1440"/>
        <w:jc w:val="both"/>
      </w:pPr>
      <w:r w:rsidRPr="00C01A7C">
        <w:t>Thanks for your cooperation.</w:t>
      </w:r>
    </w:p>
    <w:p w:rsidR="00C01A7C" w:rsidRPr="00C01A7C" w:rsidRDefault="00C01A7C" w:rsidP="00C01A7C">
      <w:pPr>
        <w:spacing w:line="360" w:lineRule="auto"/>
        <w:ind w:left="7200" w:hanging="1440"/>
        <w:jc w:val="both"/>
      </w:pPr>
      <w:r w:rsidRPr="00C01A7C">
        <w:t xml:space="preserve">Yours Faithfully, </w:t>
      </w:r>
    </w:p>
    <w:p w:rsidR="00C01A7C" w:rsidRPr="00C01A7C" w:rsidRDefault="006535BB" w:rsidP="00C01A7C">
      <w:pPr>
        <w:spacing w:line="360" w:lineRule="auto"/>
        <w:ind w:left="7200" w:hanging="1440"/>
        <w:jc w:val="both"/>
        <w:rPr>
          <w:b/>
        </w:rPr>
      </w:pPr>
      <w:r>
        <w:rPr>
          <w:b/>
        </w:rPr>
        <w:t>Ikhimat Ayomide</w:t>
      </w:r>
    </w:p>
    <w:p w:rsidR="00C01A7C" w:rsidRPr="00C01A7C" w:rsidRDefault="00C01A7C" w:rsidP="00C01A7C">
      <w:pPr>
        <w:spacing w:line="360" w:lineRule="auto"/>
        <w:ind w:left="7200" w:hanging="1440"/>
        <w:jc w:val="both"/>
        <w:rPr>
          <w:b/>
        </w:rPr>
      </w:pPr>
    </w:p>
    <w:p w:rsidR="00C01A7C" w:rsidRPr="00C01A7C" w:rsidRDefault="00C01A7C" w:rsidP="00C01A7C">
      <w:pPr>
        <w:spacing w:line="360" w:lineRule="auto"/>
        <w:ind w:left="7200" w:hanging="1440"/>
        <w:jc w:val="both"/>
        <w:rPr>
          <w:b/>
        </w:rPr>
      </w:pPr>
    </w:p>
    <w:p w:rsidR="00C01A7C" w:rsidRPr="00C01A7C" w:rsidRDefault="00C01A7C" w:rsidP="00C01A7C">
      <w:pPr>
        <w:spacing w:line="360" w:lineRule="auto"/>
        <w:ind w:left="7200" w:hanging="1440"/>
        <w:jc w:val="both"/>
        <w:rPr>
          <w:b/>
        </w:rPr>
      </w:pPr>
    </w:p>
    <w:p w:rsidR="00C01A7C" w:rsidRPr="00C01A7C" w:rsidRDefault="00C01A7C" w:rsidP="00C01A7C">
      <w:pPr>
        <w:spacing w:line="360" w:lineRule="auto"/>
        <w:ind w:left="7200" w:hanging="1440"/>
        <w:jc w:val="both"/>
        <w:rPr>
          <w:b/>
        </w:rPr>
      </w:pPr>
    </w:p>
    <w:p w:rsidR="00C01A7C" w:rsidRPr="00C01A7C" w:rsidRDefault="00C01A7C" w:rsidP="00C01A7C">
      <w:pPr>
        <w:spacing w:line="360" w:lineRule="auto"/>
        <w:ind w:left="7200" w:hanging="1440"/>
        <w:jc w:val="both"/>
        <w:rPr>
          <w:b/>
        </w:rPr>
      </w:pPr>
    </w:p>
    <w:p w:rsidR="00C01A7C" w:rsidRDefault="00C01A7C" w:rsidP="00C01A7C">
      <w:pPr>
        <w:spacing w:line="360" w:lineRule="auto"/>
        <w:rPr>
          <w:b/>
        </w:rPr>
      </w:pPr>
    </w:p>
    <w:p w:rsidR="00C01A7C" w:rsidRPr="00C01A7C" w:rsidRDefault="00C01A7C" w:rsidP="00C01A7C">
      <w:pPr>
        <w:spacing w:line="360" w:lineRule="auto"/>
        <w:rPr>
          <w:b/>
          <w:i/>
        </w:rPr>
      </w:pPr>
    </w:p>
    <w:p w:rsidR="00C01A7C" w:rsidRPr="00C01A7C" w:rsidRDefault="00C01A7C" w:rsidP="00C01A7C">
      <w:pPr>
        <w:spacing w:line="360" w:lineRule="auto"/>
        <w:jc w:val="center"/>
        <w:rPr>
          <w:b/>
        </w:rPr>
      </w:pPr>
      <w:r w:rsidRPr="00C01A7C">
        <w:rPr>
          <w:b/>
        </w:rPr>
        <w:lastRenderedPageBreak/>
        <w:t>QUESTIONNAIRE</w:t>
      </w:r>
    </w:p>
    <w:p w:rsidR="00C01A7C" w:rsidRPr="00C01A7C" w:rsidRDefault="00C01A7C" w:rsidP="00C01A7C">
      <w:pPr>
        <w:spacing w:line="360" w:lineRule="auto"/>
        <w:jc w:val="both"/>
      </w:pPr>
      <w:r w:rsidRPr="00C01A7C">
        <w:tab/>
        <w:t xml:space="preserve">Please kindly complete this below questions, by putting mark in the appropriate box, where the boxes are provided.  </w:t>
      </w:r>
    </w:p>
    <w:p w:rsidR="00C01A7C" w:rsidRPr="00C01A7C" w:rsidRDefault="00C01A7C" w:rsidP="00C01A7C">
      <w:pPr>
        <w:spacing w:line="360" w:lineRule="auto"/>
        <w:jc w:val="both"/>
        <w:rPr>
          <w:b/>
        </w:rPr>
      </w:pPr>
      <w:r w:rsidRPr="00C01A7C">
        <w:t>PA</w:t>
      </w:r>
      <w:r w:rsidRPr="00C01A7C">
        <w:rPr>
          <w:b/>
        </w:rPr>
        <w:t xml:space="preserve">RT A </w:t>
      </w:r>
    </w:p>
    <w:p w:rsidR="00C01A7C" w:rsidRPr="00C01A7C" w:rsidRDefault="00C01A7C" w:rsidP="00C01A7C">
      <w:pPr>
        <w:spacing w:line="360" w:lineRule="auto"/>
        <w:jc w:val="both"/>
      </w:pPr>
      <w:r w:rsidRPr="00C01A7C">
        <w:t>1.</w:t>
      </w:r>
      <w:r w:rsidRPr="00C01A7C">
        <w:tab/>
        <w:t xml:space="preserve">SEX: </w:t>
      </w:r>
      <w:r w:rsidRPr="00C01A7C">
        <w:tab/>
        <w:t>Male {    } Female {    }</w:t>
      </w:r>
    </w:p>
    <w:p w:rsidR="00C01A7C" w:rsidRPr="00C01A7C" w:rsidRDefault="00C01A7C" w:rsidP="00C01A7C">
      <w:pPr>
        <w:spacing w:line="360" w:lineRule="auto"/>
        <w:jc w:val="both"/>
      </w:pPr>
      <w:r w:rsidRPr="00C01A7C">
        <w:t>2.</w:t>
      </w:r>
      <w:r w:rsidRPr="00C01A7C">
        <w:tab/>
        <w:t xml:space="preserve">Age: 20-30 {    }  31 – 40 {    } 41 – 50  {    } 51  and  above {   </w:t>
      </w:r>
    </w:p>
    <w:p w:rsidR="00C01A7C" w:rsidRPr="00C01A7C" w:rsidRDefault="00C01A7C" w:rsidP="00C01A7C">
      <w:pPr>
        <w:spacing w:line="360" w:lineRule="auto"/>
        <w:jc w:val="both"/>
      </w:pPr>
      <w:r w:rsidRPr="00C01A7C">
        <w:t xml:space="preserve">3. </w:t>
      </w:r>
      <w:r w:rsidRPr="00C01A7C">
        <w:tab/>
        <w:t xml:space="preserve">Marital Status: Single {     } Married  {     } Divorced {    }  </w:t>
      </w:r>
    </w:p>
    <w:p w:rsidR="00C01A7C" w:rsidRPr="00C01A7C" w:rsidRDefault="00C01A7C" w:rsidP="00C01A7C">
      <w:pPr>
        <w:spacing w:line="360" w:lineRule="auto"/>
        <w:ind w:left="720" w:hanging="720"/>
        <w:jc w:val="both"/>
      </w:pPr>
      <w:r w:rsidRPr="00C01A7C">
        <w:t>4.</w:t>
      </w:r>
      <w:r w:rsidRPr="00C01A7C">
        <w:tab/>
        <w:t>Educational Qualification: WAEC/GCE {     } A/LEVEL and OND {    } HND /</w:t>
      </w:r>
      <w:r w:rsidRPr="00C01A7C">
        <w:tab/>
        <w:t>B. Sc/BA {     } Professional {     }</w:t>
      </w:r>
    </w:p>
    <w:p w:rsidR="00C01A7C" w:rsidRPr="00C01A7C" w:rsidRDefault="00C01A7C" w:rsidP="00C01A7C">
      <w:pPr>
        <w:spacing w:line="360" w:lineRule="auto"/>
        <w:ind w:left="720" w:hanging="720"/>
        <w:jc w:val="both"/>
      </w:pPr>
      <w:r w:rsidRPr="00C01A7C">
        <w:t>5.</w:t>
      </w:r>
      <w:r w:rsidRPr="00C01A7C">
        <w:tab/>
        <w:t>Department: Administrative {    } Accounting {   } Engineering {     } Store  {     } Accounting {     }</w:t>
      </w:r>
    </w:p>
    <w:p w:rsidR="00C01A7C" w:rsidRPr="00C01A7C" w:rsidRDefault="00C01A7C" w:rsidP="00C01A7C">
      <w:pPr>
        <w:spacing w:line="360" w:lineRule="auto"/>
        <w:ind w:left="720" w:hanging="720"/>
        <w:jc w:val="both"/>
      </w:pPr>
      <w:r w:rsidRPr="00C01A7C">
        <w:t>6.</w:t>
      </w:r>
      <w:r w:rsidRPr="00C01A7C">
        <w:tab/>
        <w:t xml:space="preserve">Year of Service:  1 Years {     } 5Years {     } 11 -20 {     } </w:t>
      </w:r>
    </w:p>
    <w:p w:rsidR="00C01A7C" w:rsidRPr="00C01A7C" w:rsidRDefault="00C01A7C" w:rsidP="00C01A7C">
      <w:pPr>
        <w:spacing w:line="360" w:lineRule="auto"/>
        <w:ind w:left="720"/>
        <w:jc w:val="both"/>
      </w:pPr>
      <w:r w:rsidRPr="00C01A7C">
        <w:t>21 – 30 {     }.</w:t>
      </w:r>
    </w:p>
    <w:p w:rsidR="00C01A7C" w:rsidRPr="00C01A7C" w:rsidRDefault="00C01A7C" w:rsidP="00C01A7C">
      <w:pPr>
        <w:spacing w:line="360" w:lineRule="auto"/>
        <w:ind w:left="720" w:hanging="720"/>
        <w:jc w:val="both"/>
        <w:rPr>
          <w:b/>
        </w:rPr>
      </w:pPr>
      <w:r w:rsidRPr="00C01A7C">
        <w:rPr>
          <w:b/>
        </w:rPr>
        <w:t>PART B</w:t>
      </w:r>
    </w:p>
    <w:p w:rsidR="00C01A7C" w:rsidRPr="00C01A7C" w:rsidRDefault="00C01A7C" w:rsidP="00C01A7C">
      <w:pPr>
        <w:spacing w:line="360" w:lineRule="auto"/>
        <w:ind w:left="720" w:hanging="720"/>
        <w:jc w:val="both"/>
      </w:pPr>
      <w:r w:rsidRPr="00C01A7C">
        <w:t>7.</w:t>
      </w:r>
      <w:r w:rsidRPr="00C01A7C">
        <w:tab/>
        <w:t>The establishment of  local government is  a mere duplication of government.</w:t>
      </w:r>
    </w:p>
    <w:p w:rsidR="00C01A7C" w:rsidRPr="00C01A7C" w:rsidRDefault="00C01A7C" w:rsidP="00C01A7C">
      <w:pPr>
        <w:spacing w:line="360" w:lineRule="auto"/>
        <w:ind w:left="720"/>
        <w:jc w:val="both"/>
      </w:pPr>
      <w:r w:rsidRPr="00C01A7C">
        <w:t>Agree</w:t>
      </w:r>
      <w:r w:rsidRPr="00C01A7C">
        <w:tab/>
        <w:t>{      }</w:t>
      </w:r>
      <w:r w:rsidRPr="00C01A7C">
        <w:tab/>
      </w:r>
      <w:r w:rsidRPr="00C01A7C">
        <w:tab/>
        <w:t xml:space="preserve">Strongly Agree </w:t>
      </w:r>
      <w:r w:rsidRPr="00C01A7C">
        <w:tab/>
        <w:t>{       }</w:t>
      </w:r>
    </w:p>
    <w:p w:rsidR="00C01A7C" w:rsidRPr="00C01A7C" w:rsidRDefault="00C01A7C" w:rsidP="00C01A7C">
      <w:pPr>
        <w:spacing w:line="360" w:lineRule="auto"/>
        <w:ind w:left="720"/>
        <w:jc w:val="both"/>
      </w:pPr>
      <w:r w:rsidRPr="00C01A7C">
        <w:t xml:space="preserve">Disagree </w:t>
      </w:r>
      <w:r w:rsidRPr="00C01A7C">
        <w:tab/>
        <w:t xml:space="preserve">{      } </w:t>
      </w:r>
      <w:r w:rsidRPr="00C01A7C">
        <w:tab/>
        <w:t xml:space="preserve">Strongly disagree {       } </w:t>
      </w:r>
    </w:p>
    <w:p w:rsidR="00C01A7C" w:rsidRPr="00C01A7C" w:rsidRDefault="00C01A7C" w:rsidP="00C01A7C">
      <w:pPr>
        <w:spacing w:line="360" w:lineRule="auto"/>
        <w:ind w:left="720" w:hanging="720"/>
        <w:jc w:val="both"/>
      </w:pPr>
      <w:r w:rsidRPr="00C01A7C">
        <w:t>8.</w:t>
      </w:r>
      <w:r w:rsidRPr="00C01A7C">
        <w:tab/>
        <w:t>Is there any need for local government to be more focusing on how they will be economically viable than to depending on Federal government allocation.</w:t>
      </w:r>
    </w:p>
    <w:p w:rsidR="00C01A7C" w:rsidRPr="00C01A7C" w:rsidRDefault="00C01A7C" w:rsidP="00C01A7C">
      <w:pPr>
        <w:spacing w:line="360" w:lineRule="auto"/>
        <w:ind w:left="720"/>
        <w:jc w:val="both"/>
      </w:pPr>
      <w:r w:rsidRPr="00C01A7C">
        <w:t>Agree</w:t>
      </w:r>
      <w:r w:rsidRPr="00C01A7C">
        <w:tab/>
        <w:t>{      }</w:t>
      </w:r>
      <w:r w:rsidRPr="00C01A7C">
        <w:tab/>
      </w:r>
      <w:r w:rsidRPr="00C01A7C">
        <w:tab/>
        <w:t xml:space="preserve">Strongly Agree </w:t>
      </w:r>
      <w:r w:rsidRPr="00C01A7C">
        <w:tab/>
        <w:t>{     }</w:t>
      </w:r>
    </w:p>
    <w:p w:rsidR="00C01A7C" w:rsidRPr="00C01A7C" w:rsidRDefault="00C01A7C" w:rsidP="00C01A7C">
      <w:pPr>
        <w:spacing w:line="360" w:lineRule="auto"/>
        <w:ind w:firstLine="720"/>
        <w:jc w:val="both"/>
      </w:pPr>
      <w:r w:rsidRPr="00C01A7C">
        <w:t xml:space="preserve">Disagree </w:t>
      </w:r>
      <w:r w:rsidRPr="00C01A7C">
        <w:tab/>
        <w:t xml:space="preserve">{      } </w:t>
      </w:r>
      <w:r w:rsidRPr="00C01A7C">
        <w:tab/>
        <w:t xml:space="preserve">Strongly disagree {       } </w:t>
      </w:r>
    </w:p>
    <w:p w:rsidR="00C01A7C" w:rsidRPr="00C01A7C" w:rsidRDefault="00C01A7C" w:rsidP="00C01A7C">
      <w:pPr>
        <w:spacing w:line="360" w:lineRule="auto"/>
        <w:ind w:left="720" w:hanging="720"/>
        <w:jc w:val="both"/>
      </w:pPr>
      <w:r w:rsidRPr="00C01A7C">
        <w:t>9.</w:t>
      </w:r>
      <w:r w:rsidRPr="00C01A7C">
        <w:tab/>
        <w:t xml:space="preserve">Is the internally generated revenue through taxes not enough for the local government to perform there financial function? </w:t>
      </w:r>
    </w:p>
    <w:p w:rsidR="00C01A7C" w:rsidRPr="00C01A7C" w:rsidRDefault="00C01A7C" w:rsidP="00C01A7C">
      <w:pPr>
        <w:spacing w:line="360" w:lineRule="auto"/>
        <w:ind w:left="720"/>
        <w:jc w:val="both"/>
      </w:pPr>
      <w:r w:rsidRPr="00C01A7C">
        <w:t>Agree</w:t>
      </w:r>
      <w:r w:rsidRPr="00C01A7C">
        <w:tab/>
        <w:t>{      }</w:t>
      </w:r>
      <w:r w:rsidRPr="00C01A7C">
        <w:tab/>
      </w:r>
      <w:r w:rsidRPr="00C01A7C">
        <w:tab/>
        <w:t xml:space="preserve">Strongly Agree </w:t>
      </w:r>
      <w:r w:rsidRPr="00C01A7C">
        <w:tab/>
        <w:t>{       }-</w:t>
      </w:r>
    </w:p>
    <w:p w:rsidR="00C01A7C" w:rsidRPr="00C01A7C" w:rsidRDefault="00C01A7C" w:rsidP="00C01A7C">
      <w:pPr>
        <w:spacing w:line="360" w:lineRule="auto"/>
        <w:ind w:firstLine="720"/>
        <w:jc w:val="both"/>
        <w:rPr>
          <w:sz w:val="22"/>
        </w:rPr>
      </w:pPr>
      <w:r w:rsidRPr="00C01A7C">
        <w:rPr>
          <w:sz w:val="22"/>
        </w:rPr>
        <w:lastRenderedPageBreak/>
        <w:t xml:space="preserve">Disagree </w:t>
      </w:r>
      <w:r w:rsidRPr="00C01A7C">
        <w:rPr>
          <w:sz w:val="22"/>
        </w:rPr>
        <w:tab/>
        <w:t xml:space="preserve">{      } </w:t>
      </w:r>
      <w:r w:rsidRPr="00C01A7C">
        <w:rPr>
          <w:sz w:val="22"/>
        </w:rPr>
        <w:tab/>
        <w:t xml:space="preserve">Strongly disagree {       } </w:t>
      </w:r>
    </w:p>
    <w:p w:rsidR="00C01A7C" w:rsidRPr="00C01A7C" w:rsidRDefault="00C01A7C" w:rsidP="00C01A7C">
      <w:pPr>
        <w:spacing w:line="360" w:lineRule="auto"/>
        <w:ind w:left="720" w:hanging="720"/>
        <w:jc w:val="both"/>
        <w:rPr>
          <w:sz w:val="22"/>
        </w:rPr>
      </w:pPr>
      <w:r w:rsidRPr="00C01A7C">
        <w:rPr>
          <w:sz w:val="22"/>
        </w:rPr>
        <w:t>10.</w:t>
      </w:r>
      <w:r w:rsidRPr="00C01A7C">
        <w:rPr>
          <w:sz w:val="22"/>
        </w:rPr>
        <w:tab/>
        <w:t xml:space="preserve">Does need for local government to review the existing operational mode of revenue collection. </w:t>
      </w:r>
    </w:p>
    <w:p w:rsidR="00C01A7C" w:rsidRPr="00C01A7C" w:rsidRDefault="00C01A7C" w:rsidP="00C01A7C">
      <w:pPr>
        <w:spacing w:line="360" w:lineRule="auto"/>
        <w:ind w:left="720"/>
        <w:jc w:val="both"/>
        <w:rPr>
          <w:sz w:val="22"/>
        </w:rPr>
      </w:pPr>
      <w:r w:rsidRPr="00C01A7C">
        <w:rPr>
          <w:sz w:val="22"/>
        </w:rPr>
        <w:t>Agree</w:t>
      </w:r>
      <w:r w:rsidRPr="00C01A7C">
        <w:rPr>
          <w:sz w:val="22"/>
        </w:rPr>
        <w:tab/>
        <w:t>{      }</w:t>
      </w:r>
      <w:r w:rsidRPr="00C01A7C">
        <w:rPr>
          <w:sz w:val="22"/>
        </w:rPr>
        <w:tab/>
      </w:r>
      <w:r w:rsidRPr="00C01A7C">
        <w:rPr>
          <w:sz w:val="22"/>
        </w:rPr>
        <w:tab/>
        <w:t xml:space="preserve">Strongly Agree </w:t>
      </w:r>
      <w:r w:rsidRPr="00C01A7C">
        <w:rPr>
          <w:sz w:val="22"/>
        </w:rPr>
        <w:tab/>
        <w:t>{       }</w:t>
      </w:r>
    </w:p>
    <w:p w:rsidR="00C01A7C" w:rsidRPr="00C01A7C" w:rsidRDefault="00C01A7C" w:rsidP="00C01A7C">
      <w:pPr>
        <w:spacing w:line="360" w:lineRule="auto"/>
        <w:ind w:left="720"/>
        <w:jc w:val="both"/>
        <w:rPr>
          <w:sz w:val="22"/>
        </w:rPr>
      </w:pPr>
      <w:r w:rsidRPr="00C01A7C">
        <w:rPr>
          <w:sz w:val="22"/>
        </w:rPr>
        <w:t xml:space="preserve">Disagree </w:t>
      </w:r>
      <w:r w:rsidRPr="00C01A7C">
        <w:rPr>
          <w:sz w:val="22"/>
        </w:rPr>
        <w:tab/>
        <w:t xml:space="preserve">{      } </w:t>
      </w:r>
      <w:r w:rsidRPr="00C01A7C">
        <w:rPr>
          <w:sz w:val="22"/>
        </w:rPr>
        <w:tab/>
        <w:t xml:space="preserve">Strongly disagree {       } </w:t>
      </w:r>
    </w:p>
    <w:p w:rsidR="00C01A7C" w:rsidRPr="00C01A7C" w:rsidRDefault="00C01A7C" w:rsidP="00C01A7C">
      <w:pPr>
        <w:spacing w:line="360" w:lineRule="auto"/>
        <w:jc w:val="both"/>
        <w:rPr>
          <w:sz w:val="22"/>
        </w:rPr>
      </w:pPr>
      <w:r w:rsidRPr="00C01A7C">
        <w:rPr>
          <w:sz w:val="22"/>
        </w:rPr>
        <w:t>11.</w:t>
      </w:r>
      <w:r w:rsidRPr="00C01A7C">
        <w:rPr>
          <w:sz w:val="22"/>
        </w:rPr>
        <w:tab/>
        <w:t xml:space="preserve">Does existence of local government justifiable?  </w:t>
      </w:r>
    </w:p>
    <w:p w:rsidR="00C01A7C" w:rsidRPr="00C01A7C" w:rsidRDefault="00C01A7C" w:rsidP="00C01A7C">
      <w:pPr>
        <w:spacing w:line="360" w:lineRule="auto"/>
        <w:ind w:left="720"/>
        <w:jc w:val="both"/>
        <w:rPr>
          <w:sz w:val="22"/>
        </w:rPr>
      </w:pPr>
      <w:r w:rsidRPr="00C01A7C">
        <w:rPr>
          <w:sz w:val="22"/>
        </w:rPr>
        <w:t>Agree</w:t>
      </w:r>
      <w:r w:rsidRPr="00C01A7C">
        <w:rPr>
          <w:sz w:val="22"/>
        </w:rPr>
        <w:tab/>
        <w:t>{      }</w:t>
      </w:r>
      <w:r w:rsidRPr="00C01A7C">
        <w:rPr>
          <w:sz w:val="22"/>
        </w:rPr>
        <w:tab/>
      </w:r>
      <w:r w:rsidRPr="00C01A7C">
        <w:rPr>
          <w:sz w:val="22"/>
        </w:rPr>
        <w:tab/>
        <w:t xml:space="preserve">Strongly Agree </w:t>
      </w:r>
      <w:r w:rsidRPr="00C01A7C">
        <w:rPr>
          <w:sz w:val="22"/>
        </w:rPr>
        <w:tab/>
        <w:t>{       }</w:t>
      </w:r>
    </w:p>
    <w:p w:rsidR="00C01A7C" w:rsidRPr="00C01A7C" w:rsidRDefault="00C01A7C" w:rsidP="00C01A7C">
      <w:pPr>
        <w:spacing w:line="360" w:lineRule="auto"/>
        <w:ind w:left="720"/>
        <w:jc w:val="both"/>
        <w:rPr>
          <w:sz w:val="20"/>
        </w:rPr>
      </w:pPr>
      <w:r w:rsidRPr="00C01A7C">
        <w:rPr>
          <w:sz w:val="20"/>
        </w:rPr>
        <w:t xml:space="preserve">Disagree </w:t>
      </w:r>
      <w:r w:rsidRPr="00C01A7C">
        <w:rPr>
          <w:sz w:val="20"/>
        </w:rPr>
        <w:tab/>
        <w:t xml:space="preserve">{      } </w:t>
      </w:r>
      <w:r w:rsidRPr="00C01A7C">
        <w:rPr>
          <w:sz w:val="20"/>
        </w:rPr>
        <w:tab/>
        <w:t xml:space="preserve">Strongly disagree {       } </w:t>
      </w:r>
    </w:p>
    <w:p w:rsidR="00C01A7C" w:rsidRPr="00C01A7C" w:rsidRDefault="00C01A7C" w:rsidP="00C01A7C">
      <w:pPr>
        <w:spacing w:line="360" w:lineRule="auto"/>
        <w:ind w:left="720" w:hanging="720"/>
        <w:jc w:val="both"/>
        <w:rPr>
          <w:sz w:val="20"/>
        </w:rPr>
      </w:pPr>
      <w:r w:rsidRPr="00C01A7C">
        <w:rPr>
          <w:sz w:val="20"/>
        </w:rPr>
        <w:t>12.</w:t>
      </w:r>
      <w:r w:rsidRPr="00C01A7C">
        <w:rPr>
          <w:sz w:val="20"/>
        </w:rPr>
        <w:tab/>
        <w:t xml:space="preserve">Is the internally generated revenue through taxes tends to determine the viability of the local government? </w:t>
      </w:r>
    </w:p>
    <w:p w:rsidR="00C01A7C" w:rsidRPr="00C01A7C" w:rsidRDefault="00C01A7C" w:rsidP="00C01A7C">
      <w:pPr>
        <w:spacing w:line="360" w:lineRule="auto"/>
        <w:ind w:left="720"/>
        <w:jc w:val="both"/>
        <w:rPr>
          <w:sz w:val="20"/>
        </w:rPr>
      </w:pPr>
      <w:r w:rsidRPr="00C01A7C">
        <w:rPr>
          <w:sz w:val="20"/>
        </w:rPr>
        <w:t>Agree</w:t>
      </w:r>
      <w:r w:rsidRPr="00C01A7C">
        <w:rPr>
          <w:sz w:val="20"/>
        </w:rPr>
        <w:tab/>
        <w:t>{      }</w:t>
      </w:r>
      <w:r w:rsidRPr="00C01A7C">
        <w:rPr>
          <w:sz w:val="20"/>
        </w:rPr>
        <w:tab/>
      </w:r>
      <w:r w:rsidRPr="00C01A7C">
        <w:rPr>
          <w:sz w:val="20"/>
        </w:rPr>
        <w:tab/>
        <w:t xml:space="preserve">Strongly Agree </w:t>
      </w:r>
      <w:r w:rsidRPr="00C01A7C">
        <w:rPr>
          <w:sz w:val="20"/>
        </w:rPr>
        <w:tab/>
        <w:t>{       }</w:t>
      </w:r>
    </w:p>
    <w:p w:rsidR="00C01A7C" w:rsidRPr="00C01A7C" w:rsidRDefault="00C01A7C" w:rsidP="00C01A7C">
      <w:pPr>
        <w:spacing w:line="360" w:lineRule="auto"/>
        <w:ind w:left="720"/>
        <w:jc w:val="both"/>
        <w:rPr>
          <w:sz w:val="20"/>
        </w:rPr>
      </w:pPr>
      <w:r w:rsidRPr="00C01A7C">
        <w:rPr>
          <w:sz w:val="20"/>
        </w:rPr>
        <w:t xml:space="preserve">Disagree </w:t>
      </w:r>
      <w:r w:rsidRPr="00C01A7C">
        <w:rPr>
          <w:sz w:val="20"/>
        </w:rPr>
        <w:tab/>
        <w:t xml:space="preserve">{      } </w:t>
      </w:r>
      <w:r w:rsidRPr="00C01A7C">
        <w:rPr>
          <w:sz w:val="20"/>
        </w:rPr>
        <w:tab/>
        <w:t xml:space="preserve">Strongly disagree {       } </w:t>
      </w:r>
    </w:p>
    <w:p w:rsidR="00C01A7C" w:rsidRPr="00C01A7C" w:rsidRDefault="00C01A7C" w:rsidP="00C01A7C">
      <w:pPr>
        <w:spacing w:line="360" w:lineRule="auto"/>
        <w:ind w:left="720" w:hanging="720"/>
        <w:jc w:val="both"/>
        <w:rPr>
          <w:sz w:val="20"/>
        </w:rPr>
      </w:pPr>
      <w:r w:rsidRPr="00C01A7C">
        <w:rPr>
          <w:sz w:val="20"/>
        </w:rPr>
        <w:t>13.</w:t>
      </w:r>
      <w:r w:rsidRPr="00C01A7C">
        <w:rPr>
          <w:sz w:val="20"/>
        </w:rPr>
        <w:tab/>
        <w:t xml:space="preserve">Did local government made any contribution to national development </w:t>
      </w:r>
    </w:p>
    <w:p w:rsidR="00C01A7C" w:rsidRPr="00C01A7C" w:rsidRDefault="00C01A7C" w:rsidP="00C01A7C">
      <w:pPr>
        <w:spacing w:line="360" w:lineRule="auto"/>
        <w:ind w:left="720"/>
        <w:jc w:val="both"/>
        <w:rPr>
          <w:sz w:val="20"/>
        </w:rPr>
      </w:pPr>
      <w:r w:rsidRPr="00C01A7C">
        <w:rPr>
          <w:sz w:val="20"/>
        </w:rPr>
        <w:t>Agree</w:t>
      </w:r>
      <w:r w:rsidRPr="00C01A7C">
        <w:rPr>
          <w:sz w:val="20"/>
        </w:rPr>
        <w:tab/>
        <w:t>{      }</w:t>
      </w:r>
      <w:r w:rsidRPr="00C01A7C">
        <w:rPr>
          <w:sz w:val="20"/>
        </w:rPr>
        <w:tab/>
      </w:r>
      <w:r w:rsidRPr="00C01A7C">
        <w:rPr>
          <w:sz w:val="20"/>
        </w:rPr>
        <w:tab/>
        <w:t xml:space="preserve">Strongly Agree </w:t>
      </w:r>
      <w:r w:rsidRPr="00C01A7C">
        <w:rPr>
          <w:sz w:val="20"/>
        </w:rPr>
        <w:tab/>
        <w:t>{       }</w:t>
      </w:r>
    </w:p>
    <w:p w:rsidR="00C01A7C" w:rsidRPr="00C01A7C" w:rsidRDefault="00C01A7C" w:rsidP="00C01A7C">
      <w:pPr>
        <w:spacing w:line="360" w:lineRule="auto"/>
        <w:ind w:left="720"/>
        <w:jc w:val="both"/>
        <w:rPr>
          <w:sz w:val="20"/>
        </w:rPr>
      </w:pPr>
      <w:r w:rsidRPr="00C01A7C">
        <w:rPr>
          <w:sz w:val="20"/>
        </w:rPr>
        <w:t xml:space="preserve">Disagree </w:t>
      </w:r>
      <w:r w:rsidRPr="00C01A7C">
        <w:rPr>
          <w:sz w:val="20"/>
        </w:rPr>
        <w:tab/>
        <w:t xml:space="preserve">{      } </w:t>
      </w:r>
      <w:r w:rsidRPr="00C01A7C">
        <w:rPr>
          <w:sz w:val="20"/>
        </w:rPr>
        <w:tab/>
        <w:t xml:space="preserve">Strongly disagree {       } </w:t>
      </w:r>
    </w:p>
    <w:p w:rsidR="00C01A7C" w:rsidRPr="00C01A7C" w:rsidRDefault="00C01A7C" w:rsidP="00C01A7C">
      <w:pPr>
        <w:spacing w:line="360" w:lineRule="auto"/>
        <w:ind w:left="720" w:hanging="720"/>
        <w:jc w:val="both"/>
        <w:rPr>
          <w:sz w:val="20"/>
        </w:rPr>
      </w:pPr>
      <w:r w:rsidRPr="00C01A7C">
        <w:rPr>
          <w:sz w:val="20"/>
        </w:rPr>
        <w:t>14.</w:t>
      </w:r>
      <w:r w:rsidRPr="00C01A7C">
        <w:rPr>
          <w:sz w:val="20"/>
        </w:rPr>
        <w:tab/>
        <w:t xml:space="preserve">Is there any problem in collection of taxes or generating revenue at the local level? </w:t>
      </w:r>
    </w:p>
    <w:p w:rsidR="00C01A7C" w:rsidRPr="00C01A7C" w:rsidRDefault="00C01A7C" w:rsidP="00C01A7C">
      <w:pPr>
        <w:spacing w:line="360" w:lineRule="auto"/>
        <w:ind w:left="720"/>
        <w:jc w:val="both"/>
        <w:rPr>
          <w:sz w:val="20"/>
        </w:rPr>
      </w:pPr>
      <w:r w:rsidRPr="00C01A7C">
        <w:rPr>
          <w:sz w:val="20"/>
        </w:rPr>
        <w:t>Agree</w:t>
      </w:r>
      <w:r w:rsidRPr="00C01A7C">
        <w:rPr>
          <w:sz w:val="20"/>
        </w:rPr>
        <w:tab/>
        <w:t>{      }</w:t>
      </w:r>
      <w:r w:rsidRPr="00C01A7C">
        <w:rPr>
          <w:sz w:val="20"/>
        </w:rPr>
        <w:tab/>
      </w:r>
      <w:r w:rsidRPr="00C01A7C">
        <w:rPr>
          <w:sz w:val="20"/>
        </w:rPr>
        <w:tab/>
        <w:t xml:space="preserve">Strongly Agree </w:t>
      </w:r>
      <w:r w:rsidRPr="00C01A7C">
        <w:rPr>
          <w:sz w:val="20"/>
        </w:rPr>
        <w:tab/>
        <w:t>{       }</w:t>
      </w:r>
    </w:p>
    <w:p w:rsidR="00C01A7C" w:rsidRPr="00C01A7C" w:rsidRDefault="00C01A7C" w:rsidP="00C01A7C">
      <w:pPr>
        <w:spacing w:line="360" w:lineRule="auto"/>
        <w:ind w:left="720"/>
        <w:jc w:val="both"/>
        <w:rPr>
          <w:sz w:val="20"/>
        </w:rPr>
      </w:pPr>
      <w:r w:rsidRPr="00C01A7C">
        <w:rPr>
          <w:sz w:val="20"/>
        </w:rPr>
        <w:t xml:space="preserve">Disagree </w:t>
      </w:r>
      <w:r w:rsidRPr="00C01A7C">
        <w:rPr>
          <w:sz w:val="20"/>
        </w:rPr>
        <w:tab/>
        <w:t xml:space="preserve">{      } </w:t>
      </w:r>
      <w:r w:rsidRPr="00C01A7C">
        <w:rPr>
          <w:sz w:val="20"/>
        </w:rPr>
        <w:tab/>
        <w:t xml:space="preserve">Strongly disagree {       } </w:t>
      </w:r>
    </w:p>
    <w:p w:rsidR="00C01A7C" w:rsidRPr="00C01A7C" w:rsidRDefault="00C01A7C" w:rsidP="00C01A7C">
      <w:pPr>
        <w:spacing w:line="360" w:lineRule="auto"/>
        <w:ind w:left="720" w:hanging="720"/>
        <w:jc w:val="both"/>
        <w:rPr>
          <w:sz w:val="20"/>
        </w:rPr>
      </w:pPr>
      <w:r w:rsidRPr="00C01A7C">
        <w:rPr>
          <w:sz w:val="20"/>
        </w:rPr>
        <w:t>15.</w:t>
      </w:r>
      <w:r w:rsidRPr="00C01A7C">
        <w:rPr>
          <w:sz w:val="20"/>
        </w:rPr>
        <w:tab/>
        <w:t xml:space="preserve">Does local government really serve as a training ground for national political leaders? </w:t>
      </w:r>
    </w:p>
    <w:p w:rsidR="00C01A7C" w:rsidRPr="00C01A7C" w:rsidRDefault="00C01A7C" w:rsidP="00C01A7C">
      <w:pPr>
        <w:spacing w:line="360" w:lineRule="auto"/>
        <w:ind w:left="720"/>
        <w:jc w:val="both"/>
        <w:rPr>
          <w:sz w:val="20"/>
        </w:rPr>
      </w:pPr>
      <w:r w:rsidRPr="00C01A7C">
        <w:rPr>
          <w:sz w:val="20"/>
        </w:rPr>
        <w:t>Agree</w:t>
      </w:r>
      <w:r w:rsidRPr="00C01A7C">
        <w:rPr>
          <w:sz w:val="20"/>
        </w:rPr>
        <w:tab/>
        <w:t>{      }</w:t>
      </w:r>
      <w:r w:rsidRPr="00C01A7C">
        <w:rPr>
          <w:sz w:val="20"/>
        </w:rPr>
        <w:tab/>
      </w:r>
      <w:r w:rsidRPr="00C01A7C">
        <w:rPr>
          <w:sz w:val="20"/>
        </w:rPr>
        <w:tab/>
        <w:t xml:space="preserve">Strongly Agree </w:t>
      </w:r>
      <w:r w:rsidRPr="00C01A7C">
        <w:rPr>
          <w:sz w:val="20"/>
        </w:rPr>
        <w:tab/>
        <w:t>{       }</w:t>
      </w:r>
    </w:p>
    <w:p w:rsidR="00C01A7C" w:rsidRPr="00C01A7C" w:rsidRDefault="00C01A7C" w:rsidP="00C01A7C">
      <w:pPr>
        <w:spacing w:line="360" w:lineRule="auto"/>
        <w:ind w:left="720"/>
        <w:jc w:val="both"/>
        <w:rPr>
          <w:sz w:val="20"/>
        </w:rPr>
      </w:pPr>
      <w:r w:rsidRPr="00C01A7C">
        <w:rPr>
          <w:sz w:val="20"/>
        </w:rPr>
        <w:t xml:space="preserve">Disagree </w:t>
      </w:r>
      <w:r w:rsidRPr="00C01A7C">
        <w:rPr>
          <w:sz w:val="20"/>
        </w:rPr>
        <w:tab/>
        <w:t xml:space="preserve">{      } </w:t>
      </w:r>
      <w:r w:rsidRPr="00C01A7C">
        <w:rPr>
          <w:sz w:val="20"/>
        </w:rPr>
        <w:tab/>
        <w:t xml:space="preserve">Strongly disagree {       } </w:t>
      </w:r>
    </w:p>
    <w:p w:rsidR="00C01A7C" w:rsidRPr="00C01A7C" w:rsidRDefault="00C01A7C" w:rsidP="00C01A7C">
      <w:pPr>
        <w:spacing w:line="360" w:lineRule="auto"/>
      </w:pPr>
    </w:p>
    <w:p w:rsidR="00F11698" w:rsidRPr="00C01A7C" w:rsidRDefault="00F11698" w:rsidP="00C01A7C">
      <w:pPr>
        <w:spacing w:line="360" w:lineRule="auto"/>
      </w:pPr>
    </w:p>
    <w:sectPr w:rsidR="00F11698" w:rsidRPr="00C01A7C" w:rsidSect="00C01A7C">
      <w:footerReference w:type="even" r:id="rId7"/>
      <w:footerReference w:type="default" r:id="rId8"/>
      <w:pgSz w:w="11520" w:h="14400" w:code="9"/>
      <w:pgMar w:top="1800" w:right="1800" w:bottom="180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26BC" w:rsidRDefault="00E026BC" w:rsidP="000A0DFF">
      <w:r>
        <w:separator/>
      </w:r>
    </w:p>
  </w:endnote>
  <w:endnote w:type="continuationSeparator" w:id="1">
    <w:p w:rsidR="00E026BC" w:rsidRDefault="00E026BC" w:rsidP="000A0D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B45" w:rsidRDefault="000A0DFF" w:rsidP="00E80C00">
    <w:pPr>
      <w:pStyle w:val="Footer"/>
      <w:framePr w:wrap="around" w:vAnchor="text" w:hAnchor="margin" w:xAlign="center" w:y="1"/>
      <w:rPr>
        <w:rStyle w:val="PageNumber"/>
      </w:rPr>
    </w:pPr>
    <w:r>
      <w:rPr>
        <w:rStyle w:val="PageNumber"/>
      </w:rPr>
      <w:fldChar w:fldCharType="begin"/>
    </w:r>
    <w:r w:rsidR="00FA0691">
      <w:rPr>
        <w:rStyle w:val="PageNumber"/>
      </w:rPr>
      <w:instrText xml:space="preserve">PAGE  </w:instrText>
    </w:r>
    <w:r>
      <w:rPr>
        <w:rStyle w:val="PageNumber"/>
      </w:rPr>
      <w:fldChar w:fldCharType="separate"/>
    </w:r>
    <w:r w:rsidR="00FA0691">
      <w:rPr>
        <w:rStyle w:val="PageNumber"/>
        <w:noProof/>
      </w:rPr>
      <w:t>9</w:t>
    </w:r>
    <w:r>
      <w:rPr>
        <w:rStyle w:val="PageNumber"/>
      </w:rPr>
      <w:fldChar w:fldCharType="end"/>
    </w:r>
  </w:p>
  <w:p w:rsidR="00C07B45" w:rsidRDefault="00E026BC" w:rsidP="00E80C0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B45" w:rsidRDefault="000A0DFF" w:rsidP="00E80C00">
    <w:pPr>
      <w:pStyle w:val="Footer"/>
      <w:framePr w:wrap="around" w:vAnchor="text" w:hAnchor="margin" w:xAlign="center" w:y="1"/>
      <w:rPr>
        <w:rStyle w:val="PageNumber"/>
      </w:rPr>
    </w:pPr>
    <w:r>
      <w:rPr>
        <w:rStyle w:val="PageNumber"/>
      </w:rPr>
      <w:fldChar w:fldCharType="begin"/>
    </w:r>
    <w:r w:rsidR="00FA0691">
      <w:rPr>
        <w:rStyle w:val="PageNumber"/>
      </w:rPr>
      <w:instrText xml:space="preserve">PAGE  </w:instrText>
    </w:r>
    <w:r>
      <w:rPr>
        <w:rStyle w:val="PageNumber"/>
      </w:rPr>
      <w:fldChar w:fldCharType="separate"/>
    </w:r>
    <w:r w:rsidR="00E714F0">
      <w:rPr>
        <w:rStyle w:val="PageNumber"/>
        <w:noProof/>
      </w:rPr>
      <w:t>53</w:t>
    </w:r>
    <w:r>
      <w:rPr>
        <w:rStyle w:val="PageNumber"/>
      </w:rPr>
      <w:fldChar w:fldCharType="end"/>
    </w:r>
  </w:p>
  <w:p w:rsidR="00C07B45" w:rsidRDefault="00E026BC" w:rsidP="00E80C00">
    <w:pPr>
      <w:pStyle w:val="Footer"/>
      <w:ind w:right="360"/>
      <w:jc w:val="center"/>
    </w:pPr>
  </w:p>
  <w:p w:rsidR="00C07B45" w:rsidRPr="00EA7BD6" w:rsidRDefault="00E026BC">
    <w:pPr>
      <w:pStyle w:val="Footer"/>
      <w:rPr>
        <w:i/>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26BC" w:rsidRDefault="00E026BC" w:rsidP="000A0DFF">
      <w:r>
        <w:separator/>
      </w:r>
    </w:p>
  </w:footnote>
  <w:footnote w:type="continuationSeparator" w:id="1">
    <w:p w:rsidR="00E026BC" w:rsidRDefault="00E026BC" w:rsidP="000A0D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5A27A0"/>
    <w:multiLevelType w:val="hybridMultilevel"/>
    <w:tmpl w:val="E0F6D57E"/>
    <w:lvl w:ilvl="0" w:tplc="985437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F9308EC"/>
    <w:multiLevelType w:val="hybridMultilevel"/>
    <w:tmpl w:val="8522EF6C"/>
    <w:lvl w:ilvl="0" w:tplc="146826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C01A7C"/>
    <w:rsid w:val="000A0DFF"/>
    <w:rsid w:val="000B2DD8"/>
    <w:rsid w:val="000E74B1"/>
    <w:rsid w:val="00146B2E"/>
    <w:rsid w:val="002242EF"/>
    <w:rsid w:val="00262BB5"/>
    <w:rsid w:val="002D450B"/>
    <w:rsid w:val="002F18E2"/>
    <w:rsid w:val="003B4DC8"/>
    <w:rsid w:val="003E025A"/>
    <w:rsid w:val="003E4F1C"/>
    <w:rsid w:val="003F61FF"/>
    <w:rsid w:val="00415C5E"/>
    <w:rsid w:val="00421293"/>
    <w:rsid w:val="00443153"/>
    <w:rsid w:val="00531F2F"/>
    <w:rsid w:val="005464B2"/>
    <w:rsid w:val="005844E5"/>
    <w:rsid w:val="00590625"/>
    <w:rsid w:val="005930F0"/>
    <w:rsid w:val="005A6339"/>
    <w:rsid w:val="005C1FF5"/>
    <w:rsid w:val="005C5A5B"/>
    <w:rsid w:val="006535BB"/>
    <w:rsid w:val="0069577F"/>
    <w:rsid w:val="007103DC"/>
    <w:rsid w:val="00744B0F"/>
    <w:rsid w:val="0078695D"/>
    <w:rsid w:val="008E22F8"/>
    <w:rsid w:val="009570D6"/>
    <w:rsid w:val="009821C6"/>
    <w:rsid w:val="0099409B"/>
    <w:rsid w:val="00AA3748"/>
    <w:rsid w:val="00AF0DE9"/>
    <w:rsid w:val="00B03D9E"/>
    <w:rsid w:val="00B05B57"/>
    <w:rsid w:val="00C01A7C"/>
    <w:rsid w:val="00CA42CB"/>
    <w:rsid w:val="00CC0D58"/>
    <w:rsid w:val="00D040B3"/>
    <w:rsid w:val="00D364EC"/>
    <w:rsid w:val="00D5255A"/>
    <w:rsid w:val="00D64420"/>
    <w:rsid w:val="00E026BC"/>
    <w:rsid w:val="00E32F33"/>
    <w:rsid w:val="00E36758"/>
    <w:rsid w:val="00E714F0"/>
    <w:rsid w:val="00EB6EF6"/>
    <w:rsid w:val="00F11698"/>
    <w:rsid w:val="00F453FE"/>
    <w:rsid w:val="00FA0691"/>
    <w:rsid w:val="00FF13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A7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01A7C"/>
    <w:pPr>
      <w:tabs>
        <w:tab w:val="center" w:pos="4320"/>
        <w:tab w:val="right" w:pos="8640"/>
      </w:tabs>
    </w:pPr>
  </w:style>
  <w:style w:type="character" w:customStyle="1" w:styleId="HeaderChar">
    <w:name w:val="Header Char"/>
    <w:basedOn w:val="DefaultParagraphFont"/>
    <w:link w:val="Header"/>
    <w:rsid w:val="00C01A7C"/>
    <w:rPr>
      <w:rFonts w:ascii="Times New Roman" w:eastAsia="Times New Roman" w:hAnsi="Times New Roman" w:cs="Times New Roman"/>
      <w:sz w:val="24"/>
      <w:szCs w:val="24"/>
    </w:rPr>
  </w:style>
  <w:style w:type="paragraph" w:styleId="Footer">
    <w:name w:val="footer"/>
    <w:basedOn w:val="Normal"/>
    <w:link w:val="FooterChar"/>
    <w:uiPriority w:val="99"/>
    <w:rsid w:val="00C01A7C"/>
    <w:pPr>
      <w:tabs>
        <w:tab w:val="center" w:pos="4320"/>
        <w:tab w:val="right" w:pos="8640"/>
      </w:tabs>
    </w:pPr>
  </w:style>
  <w:style w:type="character" w:customStyle="1" w:styleId="FooterChar">
    <w:name w:val="Footer Char"/>
    <w:basedOn w:val="DefaultParagraphFont"/>
    <w:link w:val="Footer"/>
    <w:uiPriority w:val="99"/>
    <w:rsid w:val="00C01A7C"/>
    <w:rPr>
      <w:rFonts w:ascii="Times New Roman" w:eastAsia="Times New Roman" w:hAnsi="Times New Roman" w:cs="Times New Roman"/>
      <w:sz w:val="24"/>
      <w:szCs w:val="24"/>
    </w:rPr>
  </w:style>
  <w:style w:type="character" w:styleId="PageNumber">
    <w:name w:val="page number"/>
    <w:basedOn w:val="DefaultParagraphFont"/>
    <w:rsid w:val="00C01A7C"/>
  </w:style>
  <w:style w:type="paragraph" w:styleId="ListParagraph">
    <w:name w:val="List Paragraph"/>
    <w:basedOn w:val="Normal"/>
    <w:uiPriority w:val="34"/>
    <w:qFormat/>
    <w:rsid w:val="00C01A7C"/>
    <w:pPr>
      <w:ind w:left="720"/>
      <w:contextualSpacing/>
    </w:pPr>
  </w:style>
  <w:style w:type="character" w:styleId="Hyperlink">
    <w:name w:val="Hyperlink"/>
    <w:basedOn w:val="DefaultParagraphFont"/>
    <w:uiPriority w:val="99"/>
    <w:semiHidden/>
    <w:unhideWhenUsed/>
    <w:rsid w:val="00C01A7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53</Pages>
  <Words>11062</Words>
  <Characters>63057</Characters>
  <Application>Microsoft Office Word</Application>
  <DocSecurity>0</DocSecurity>
  <Lines>525</Lines>
  <Paragraphs>147</Paragraphs>
  <ScaleCrop>false</ScaleCrop>
  <Company/>
  <LinksUpToDate>false</LinksUpToDate>
  <CharactersWithSpaces>73972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45</cp:revision>
  <cp:lastPrinted>2025-08-11T12:46:00Z</cp:lastPrinted>
  <dcterms:created xsi:type="dcterms:W3CDTF">2025-08-11T11:07:00Z</dcterms:created>
  <dcterms:modified xsi:type="dcterms:W3CDTF">2025-08-17T10:26:00Z</dcterms:modified>
</cp:coreProperties>
</file>