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B5" w:rsidRPr="002779B5" w:rsidRDefault="002779B5" w:rsidP="002779B5">
      <w:pPr>
        <w:spacing w:after="0" w:line="240" w:lineRule="auto"/>
        <w:jc w:val="center"/>
        <w:rPr>
          <w:rFonts w:ascii="Cooper Black" w:hAnsi="Cooper Black"/>
          <w:b/>
          <w:sz w:val="42"/>
          <w:szCs w:val="42"/>
        </w:rPr>
      </w:pPr>
      <w:r w:rsidRPr="002779B5">
        <w:rPr>
          <w:rFonts w:ascii="Cooper Black" w:hAnsi="Cooper Black"/>
          <w:b/>
          <w:sz w:val="42"/>
          <w:szCs w:val="42"/>
        </w:rPr>
        <w:t>EFFECT OF OCCUPATIONAL HAZARD ON ORGANIZATIONAL PERFORMANCE</w:t>
      </w:r>
    </w:p>
    <w:p w:rsidR="002779B5" w:rsidRPr="002779B5" w:rsidRDefault="002779B5" w:rsidP="002779B5">
      <w:pPr>
        <w:spacing w:after="0" w:line="240" w:lineRule="auto"/>
        <w:jc w:val="center"/>
        <w:rPr>
          <w:rFonts w:ascii="Times New Roman" w:hAnsi="Times New Roman" w:cs="Times New Roman"/>
          <w:i/>
          <w:iCs/>
          <w:sz w:val="24"/>
          <w:szCs w:val="24"/>
        </w:rPr>
      </w:pPr>
      <w:r w:rsidRPr="002779B5">
        <w:rPr>
          <w:rFonts w:ascii="Times New Roman" w:eastAsia="Batang" w:hAnsi="Times New Roman" w:cs="Times New Roman"/>
          <w:i/>
          <w:iCs/>
          <w:sz w:val="24"/>
          <w:szCs w:val="24"/>
        </w:rPr>
        <w:t xml:space="preserve">(A Case Study </w:t>
      </w:r>
      <w:r w:rsidR="00CD5D3C" w:rsidRPr="002779B5">
        <w:rPr>
          <w:rFonts w:ascii="Times New Roman" w:eastAsia="Batang" w:hAnsi="Times New Roman" w:cs="Times New Roman"/>
          <w:i/>
          <w:iCs/>
          <w:sz w:val="24"/>
          <w:szCs w:val="24"/>
        </w:rPr>
        <w:t>of</w:t>
      </w:r>
      <w:r w:rsidRPr="002779B5">
        <w:rPr>
          <w:rFonts w:ascii="Times New Roman" w:eastAsia="Batang" w:hAnsi="Times New Roman" w:cs="Times New Roman"/>
          <w:i/>
          <w:iCs/>
          <w:sz w:val="24"/>
          <w:szCs w:val="24"/>
        </w:rPr>
        <w:t xml:space="preserve"> </w:t>
      </w:r>
      <w:proofErr w:type="spellStart"/>
      <w:r w:rsidRPr="002779B5">
        <w:rPr>
          <w:rFonts w:ascii="Times New Roman" w:hAnsi="Times New Roman" w:cs="Times New Roman"/>
          <w:i/>
          <w:iCs/>
          <w:sz w:val="24"/>
          <w:szCs w:val="24"/>
        </w:rPr>
        <w:t>Unilorin</w:t>
      </w:r>
      <w:proofErr w:type="spellEnd"/>
      <w:r w:rsidRPr="002779B5">
        <w:rPr>
          <w:rFonts w:ascii="Times New Roman" w:hAnsi="Times New Roman" w:cs="Times New Roman"/>
          <w:i/>
          <w:iCs/>
          <w:sz w:val="24"/>
          <w:szCs w:val="24"/>
        </w:rPr>
        <w:t xml:space="preserve"> Teaching Hospital)</w:t>
      </w:r>
    </w:p>
    <w:p w:rsidR="002779B5" w:rsidRPr="00C85DD4" w:rsidRDefault="002779B5" w:rsidP="002779B5">
      <w:pPr>
        <w:spacing w:after="0"/>
        <w:jc w:val="center"/>
        <w:rPr>
          <w:rFonts w:ascii="Bradley Hand ITC" w:hAnsi="Bradley Hand ITC"/>
          <w:b/>
          <w:i/>
        </w:rPr>
      </w:pPr>
    </w:p>
    <w:p w:rsidR="00692D12" w:rsidRDefault="00692D12" w:rsidP="002779B5">
      <w:pPr>
        <w:jc w:val="center"/>
        <w:rPr>
          <w:rFonts w:ascii="Bradley Hand ITC" w:hAnsi="Bradley Hand ITC"/>
          <w:b/>
          <w:i/>
          <w:sz w:val="40"/>
          <w:szCs w:val="40"/>
        </w:rPr>
      </w:pPr>
    </w:p>
    <w:p w:rsidR="002779B5" w:rsidRDefault="002779B5" w:rsidP="002779B5">
      <w:pPr>
        <w:jc w:val="center"/>
        <w:rPr>
          <w:rFonts w:ascii="Bradley Hand ITC" w:hAnsi="Bradley Hand ITC"/>
          <w:b/>
          <w:i/>
          <w:sz w:val="40"/>
          <w:szCs w:val="40"/>
        </w:rPr>
      </w:pPr>
      <w:r w:rsidRPr="00A63EAA">
        <w:rPr>
          <w:rFonts w:ascii="Bradley Hand ITC" w:hAnsi="Bradley Hand ITC"/>
          <w:b/>
          <w:i/>
          <w:sz w:val="40"/>
          <w:szCs w:val="40"/>
        </w:rPr>
        <w:t>BY</w:t>
      </w:r>
    </w:p>
    <w:p w:rsidR="00692D12" w:rsidRDefault="00692D12" w:rsidP="002779B5">
      <w:pPr>
        <w:jc w:val="center"/>
        <w:rPr>
          <w:rFonts w:ascii="Bradley Hand ITC" w:hAnsi="Bradley Hand ITC"/>
          <w:b/>
          <w:i/>
          <w:sz w:val="40"/>
          <w:szCs w:val="40"/>
        </w:rPr>
      </w:pPr>
    </w:p>
    <w:p w:rsidR="00E259CF" w:rsidRDefault="008A19A1"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NAME</w:t>
      </w:r>
    </w:p>
    <w:p w:rsidR="008A19A1" w:rsidRPr="00C45A1A" w:rsidRDefault="008A19A1"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MATRIC NUMBER</w:t>
      </w:r>
    </w:p>
    <w:p w:rsidR="002779B5" w:rsidRDefault="002779B5" w:rsidP="002779B5">
      <w:pPr>
        <w:spacing w:after="0"/>
        <w:rPr>
          <w:rFonts w:ascii="Bradley Hand ITC" w:hAnsi="Bradley Hand ITC"/>
          <w:b/>
          <w:sz w:val="36"/>
          <w:szCs w:val="36"/>
        </w:rPr>
      </w:pPr>
    </w:p>
    <w:p w:rsidR="002779B5" w:rsidRDefault="002779B5" w:rsidP="002779B5">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sidR="00CD5D3C">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2779B5" w:rsidRDefault="002779B5" w:rsidP="002779B5">
      <w:pPr>
        <w:jc w:val="center"/>
        <w:rPr>
          <w:rFonts w:ascii="Agency FB" w:hAnsi="Agency FB"/>
          <w:b/>
          <w:sz w:val="12"/>
          <w:szCs w:val="4"/>
        </w:rPr>
      </w:pPr>
    </w:p>
    <w:p w:rsidR="00692D12" w:rsidRPr="00C85DD4" w:rsidRDefault="00692D12" w:rsidP="002779B5">
      <w:pPr>
        <w:jc w:val="center"/>
        <w:rPr>
          <w:rFonts w:ascii="Agency FB" w:hAnsi="Agency FB"/>
          <w:b/>
          <w:sz w:val="12"/>
          <w:szCs w:val="4"/>
        </w:rPr>
      </w:pPr>
    </w:p>
    <w:p w:rsidR="002779B5" w:rsidRPr="00CD5D3C" w:rsidRDefault="002779B5" w:rsidP="002779B5">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A56A74">
        <w:rPr>
          <w:rFonts w:ascii="Agency FB" w:hAnsi="Agency FB"/>
          <w:b/>
          <w:sz w:val="32"/>
          <w:szCs w:val="28"/>
        </w:rPr>
        <w:t xml:space="preserve">HIGHER </w:t>
      </w:r>
      <w:r w:rsidRPr="00CD5D3C">
        <w:rPr>
          <w:rFonts w:ascii="Agency FB" w:hAnsi="Agency FB"/>
          <w:b/>
          <w:sz w:val="32"/>
          <w:szCs w:val="28"/>
        </w:rPr>
        <w:t>NATIONAL DIPLOMA (</w:t>
      </w:r>
      <w:r w:rsidR="00A56A74">
        <w:rPr>
          <w:rFonts w:ascii="Agency FB" w:hAnsi="Agency FB"/>
          <w:b/>
          <w:sz w:val="32"/>
          <w:szCs w:val="28"/>
        </w:rPr>
        <w:t>H</w:t>
      </w:r>
      <w:r w:rsidRPr="00CD5D3C">
        <w:rPr>
          <w:rFonts w:ascii="Agency FB" w:hAnsi="Agency FB"/>
          <w:b/>
          <w:sz w:val="32"/>
          <w:szCs w:val="28"/>
        </w:rPr>
        <w:t>ND) IN BUSINESS ADMINISTRATION</w:t>
      </w:r>
      <w:r w:rsidR="00CD5D3C" w:rsidRPr="00CD5D3C">
        <w:rPr>
          <w:rFonts w:ascii="Agency FB" w:hAnsi="Agency FB"/>
          <w:b/>
          <w:sz w:val="32"/>
          <w:szCs w:val="28"/>
        </w:rPr>
        <w:t xml:space="preserve"> </w:t>
      </w:r>
      <w:r w:rsidR="00CD5D3C" w:rsidRPr="00A56A74">
        <w:rPr>
          <w:rFonts w:ascii="Agency FB" w:hAnsi="Agency FB"/>
          <w:b/>
          <w:sz w:val="32"/>
          <w:szCs w:val="28"/>
        </w:rPr>
        <w:t>AND MANAGEMENT</w:t>
      </w:r>
    </w:p>
    <w:p w:rsidR="002779B5" w:rsidRDefault="002779B5"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2779B5" w:rsidRPr="00692D12" w:rsidRDefault="00CD5D3C" w:rsidP="00CD5D3C">
      <w:pPr>
        <w:ind w:left="4320"/>
        <w:jc w:val="right"/>
        <w:rPr>
          <w:rFonts w:ascii="Cooper Black" w:hAnsi="Cooper Black"/>
          <w:b/>
          <w:sz w:val="28"/>
          <w:szCs w:val="28"/>
        </w:rPr>
      </w:pPr>
      <w:r w:rsidRPr="00692D12">
        <w:rPr>
          <w:rFonts w:ascii="Cooper Black" w:hAnsi="Cooper Black"/>
          <w:b/>
          <w:sz w:val="28"/>
          <w:szCs w:val="28"/>
        </w:rPr>
        <w:t>MAY</w:t>
      </w:r>
      <w:r w:rsidR="002779B5" w:rsidRPr="00692D12">
        <w:rPr>
          <w:rFonts w:ascii="Cooper Black" w:hAnsi="Cooper Black"/>
          <w:b/>
          <w:sz w:val="28"/>
          <w:szCs w:val="28"/>
        </w:rPr>
        <w:t xml:space="preserve">, </w:t>
      </w:r>
      <w:r w:rsidR="002D35EC" w:rsidRPr="00692D12">
        <w:rPr>
          <w:rFonts w:ascii="Cooper Black" w:hAnsi="Cooper Black"/>
          <w:b/>
          <w:sz w:val="28"/>
          <w:szCs w:val="28"/>
        </w:rPr>
        <w:t>2025</w:t>
      </w:r>
    </w:p>
    <w:p w:rsidR="002779B5" w:rsidRDefault="002779B5" w:rsidP="002779B5">
      <w:pPr>
        <w:ind w:left="4320" w:firstLine="720"/>
        <w:jc w:val="center"/>
        <w:rPr>
          <w:rFonts w:ascii="Bookman Old Style" w:hAnsi="Bookman Old Style"/>
          <w:b/>
          <w:sz w:val="28"/>
          <w:szCs w:val="28"/>
        </w:rPr>
      </w:pPr>
    </w:p>
    <w:p w:rsidR="002779B5" w:rsidRDefault="002779B5" w:rsidP="002779B5">
      <w:pPr>
        <w:ind w:left="4320" w:firstLine="720"/>
        <w:jc w:val="center"/>
        <w:rPr>
          <w:rFonts w:ascii="Bookman Old Style" w:hAnsi="Bookman Old Style"/>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Pr="00952B2F" w:rsidRDefault="002779B5" w:rsidP="00A74D8F">
      <w:pPr>
        <w:spacing w:after="0" w:line="360" w:lineRule="auto"/>
        <w:jc w:val="center"/>
        <w:rPr>
          <w:rFonts w:asciiTheme="majorBidi" w:hAnsiTheme="majorBidi" w:cstheme="majorBidi"/>
          <w:b/>
          <w:sz w:val="28"/>
          <w:szCs w:val="28"/>
        </w:rPr>
      </w:pPr>
      <w:r w:rsidRPr="00952B2F">
        <w:rPr>
          <w:rFonts w:asciiTheme="majorBidi" w:hAnsiTheme="majorBidi" w:cstheme="majorBidi"/>
          <w:b/>
          <w:sz w:val="28"/>
          <w:szCs w:val="28"/>
        </w:rPr>
        <w:lastRenderedPageBreak/>
        <w:t>CERTIFICATION</w:t>
      </w:r>
    </w:p>
    <w:p w:rsidR="00106E93" w:rsidRPr="00106E93" w:rsidRDefault="00106E93" w:rsidP="00106E93">
      <w:pPr>
        <w:spacing w:line="360" w:lineRule="auto"/>
        <w:ind w:firstLine="720"/>
        <w:contextualSpacing/>
        <w:jc w:val="both"/>
        <w:rPr>
          <w:rFonts w:ascii="Times New Roman" w:hAnsi="Times New Roman" w:cs="Times New Roman"/>
          <w:sz w:val="24"/>
          <w:szCs w:val="24"/>
        </w:rPr>
      </w:pPr>
      <w:r w:rsidRPr="00106E93">
        <w:rPr>
          <w:rFonts w:ascii="Times New Roman" w:hAnsi="Times New Roman" w:cs="Times New Roman"/>
          <w:sz w:val="24"/>
          <w:szCs w:val="26"/>
        </w:rPr>
        <w:t xml:space="preserve">This is to certify that this project work has been written by </w:t>
      </w:r>
      <w:r w:rsidR="008A19A1">
        <w:rPr>
          <w:rFonts w:ascii="Times New Roman" w:hAnsi="Times New Roman" w:cs="Times New Roman"/>
          <w:sz w:val="24"/>
          <w:szCs w:val="26"/>
        </w:rPr>
        <w:t xml:space="preserve"> YOUR NAME </w:t>
      </w:r>
      <w:r w:rsidRPr="00106E93">
        <w:rPr>
          <w:rFonts w:ascii="Times New Roman" w:hAnsi="Times New Roman" w:cs="Times New Roman"/>
          <w:sz w:val="24"/>
          <w:szCs w:val="26"/>
        </w:rPr>
        <w:t xml:space="preserve">with matriculation number </w:t>
      </w:r>
      <w:r w:rsidR="008A19A1">
        <w:rPr>
          <w:rFonts w:ascii="Times New Roman" w:hAnsi="Times New Roman" w:cs="Times New Roman"/>
          <w:sz w:val="24"/>
          <w:szCs w:val="26"/>
        </w:rPr>
        <w:t>MATRIC NUMBER</w:t>
      </w:r>
      <w:r w:rsidRPr="00106E93">
        <w:rPr>
          <w:rFonts w:ascii="Times New Roman" w:hAnsi="Times New Roman" w:cs="Times New Roman"/>
          <w:sz w:val="24"/>
          <w:szCs w:val="26"/>
        </w:rPr>
        <w:t xml:space="preserve"> and has been read and approved as meeting parts of the requirements for the award of National Diploma in the Department of </w:t>
      </w:r>
      <w:r w:rsidRPr="00106E93">
        <w:rPr>
          <w:rFonts w:ascii="Times New Roman" w:hAnsi="Times New Roman" w:cs="Times New Roman"/>
          <w:bCs/>
          <w:sz w:val="26"/>
          <w:szCs w:val="26"/>
        </w:rPr>
        <w:t>Business Administration And Management</w:t>
      </w:r>
      <w:r w:rsidRPr="00106E93">
        <w:rPr>
          <w:rFonts w:ascii="Times New Roman" w:hAnsi="Times New Roman" w:cs="Times New Roman"/>
          <w:sz w:val="24"/>
          <w:szCs w:val="26"/>
        </w:rPr>
        <w:t xml:space="preserve">, Institute of Finance and Management Studies, </w:t>
      </w:r>
      <w:proofErr w:type="spellStart"/>
      <w:r w:rsidRPr="00106E93">
        <w:rPr>
          <w:rFonts w:ascii="Times New Roman" w:hAnsi="Times New Roman" w:cs="Times New Roman"/>
          <w:sz w:val="24"/>
          <w:szCs w:val="26"/>
        </w:rPr>
        <w:t>Kwara</w:t>
      </w:r>
      <w:proofErr w:type="spellEnd"/>
      <w:r w:rsidRPr="00106E93">
        <w:rPr>
          <w:rFonts w:ascii="Times New Roman" w:hAnsi="Times New Roman" w:cs="Times New Roman"/>
          <w:sz w:val="24"/>
          <w:szCs w:val="26"/>
        </w:rPr>
        <w:t xml:space="preserve"> state Polytechnic, Ilorin, </w:t>
      </w:r>
      <w:proofErr w:type="spellStart"/>
      <w:r w:rsidRPr="00106E93">
        <w:rPr>
          <w:rFonts w:ascii="Times New Roman" w:hAnsi="Times New Roman" w:cs="Times New Roman"/>
          <w:sz w:val="24"/>
          <w:szCs w:val="26"/>
        </w:rPr>
        <w:t>Kwara</w:t>
      </w:r>
      <w:proofErr w:type="spellEnd"/>
      <w:r w:rsidRPr="00106E93">
        <w:rPr>
          <w:rFonts w:ascii="Times New Roman" w:hAnsi="Times New Roman" w:cs="Times New Roman"/>
          <w:sz w:val="24"/>
          <w:szCs w:val="26"/>
        </w:rPr>
        <w:t xml:space="preserve"> State. </w:t>
      </w:r>
    </w:p>
    <w:p w:rsidR="002779B5" w:rsidRDefault="002779B5" w:rsidP="002779B5">
      <w:pPr>
        <w:spacing w:line="480" w:lineRule="auto"/>
        <w:rPr>
          <w:rFonts w:asciiTheme="majorBidi" w:hAnsiTheme="majorBidi" w:cstheme="majorBidi"/>
          <w:sz w:val="28"/>
          <w:szCs w:val="28"/>
        </w:rPr>
      </w:pPr>
    </w:p>
    <w:p w:rsidR="008C5941" w:rsidRPr="008C5941" w:rsidRDefault="008C5941" w:rsidP="008C5941">
      <w:pPr>
        <w:spacing w:after="0" w:line="240" w:lineRule="auto"/>
        <w:jc w:val="both"/>
        <w:rPr>
          <w:rFonts w:ascii="Times New Roman" w:hAnsi="Times New Roman" w:cs="Times New Roman"/>
          <w:sz w:val="24"/>
          <w:szCs w:val="24"/>
        </w:rPr>
      </w:pPr>
      <w:r w:rsidRPr="008C5941">
        <w:rPr>
          <w:rFonts w:ascii="Times New Roman" w:hAnsi="Times New Roman" w:cs="Times New Roman"/>
          <w:sz w:val="24"/>
          <w:szCs w:val="24"/>
        </w:rPr>
        <w:t>________________________</w:t>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t>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MR. AWE O. ISRAEL</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(PROJECT SUPERVISOR)</w:t>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IMAM A.O</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b/>
          <w:sz w:val="24"/>
          <w:szCs w:val="24"/>
        </w:rPr>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(PROJECT CO-ORDINATOR)</w:t>
      </w:r>
    </w:p>
    <w:p w:rsidR="002F31F8" w:rsidRPr="00445736" w:rsidRDefault="002F31F8" w:rsidP="002F31F8">
      <w:pPr>
        <w:spacing w:after="0" w:line="360" w:lineRule="auto"/>
        <w:jc w:val="both"/>
        <w:rPr>
          <w:rFonts w:ascii="Times New Roman" w:hAnsi="Times New Roman" w:cs="Times New Roman"/>
          <w:b/>
          <w:sz w:val="24"/>
          <w:szCs w:val="24"/>
        </w:rPr>
      </w:pPr>
    </w:p>
    <w:p w:rsidR="002F31F8" w:rsidRDefault="002F31F8" w:rsidP="002F31F8">
      <w:pPr>
        <w:spacing w:after="0" w:line="36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ALAKOSO I.K</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(HEAD OF DEPARTMENT)</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ab/>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___________________________</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_____________________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EXTERNAL EXAMINER</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A74D8F" w:rsidRDefault="00A74D8F" w:rsidP="001D2229">
      <w:pPr>
        <w:spacing w:after="0" w:line="360" w:lineRule="auto"/>
        <w:jc w:val="center"/>
        <w:rPr>
          <w:rFonts w:ascii="Times New Roman" w:hAnsi="Times New Roman" w:cs="Times New Roman"/>
          <w:b/>
          <w:sz w:val="24"/>
          <w:szCs w:val="24"/>
        </w:rPr>
      </w:pPr>
    </w:p>
    <w:p w:rsidR="00A74D8F" w:rsidRDefault="00A74D8F">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DEDICATION</w:t>
      </w: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1D2229" w:rsidRDefault="001D2229">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ACKNOWLEDGEMENT</w:t>
      </w:r>
      <w:r w:rsidR="00610B89">
        <w:rPr>
          <w:rFonts w:ascii="Times New Roman" w:hAnsi="Times New Roman" w:cs="Times New Roman"/>
          <w:b/>
          <w:sz w:val="24"/>
          <w:szCs w:val="24"/>
        </w:rPr>
        <w:t>S</w:t>
      </w:r>
    </w:p>
    <w:p w:rsidR="008A19A1" w:rsidRDefault="008A19A1">
      <w:pPr>
        <w:rPr>
          <w:rFonts w:ascii="Times New Roman" w:hAnsi="Times New Roman" w:cs="Times New Roman"/>
          <w:b/>
          <w:bCs/>
          <w:sz w:val="24"/>
          <w:szCs w:val="24"/>
        </w:rPr>
      </w:pPr>
      <w:r>
        <w:rPr>
          <w:rFonts w:ascii="Times New Roman" w:hAnsi="Times New Roman" w:cs="Times New Roman"/>
          <w:b/>
          <w:bCs/>
          <w:sz w:val="24"/>
          <w:szCs w:val="24"/>
        </w:rPr>
        <w:br w:type="page"/>
      </w:r>
    </w:p>
    <w:p w:rsidR="002779B5" w:rsidRPr="001D2229" w:rsidRDefault="002779B5" w:rsidP="001D2229">
      <w:pPr>
        <w:spacing w:after="0" w:line="360" w:lineRule="auto"/>
        <w:jc w:val="center"/>
        <w:rPr>
          <w:rFonts w:ascii="Times New Roman" w:hAnsi="Times New Roman" w:cs="Times New Roman"/>
          <w:b/>
          <w:bCs/>
          <w:sz w:val="24"/>
          <w:szCs w:val="24"/>
        </w:rPr>
      </w:pPr>
      <w:r w:rsidRPr="001D2229">
        <w:rPr>
          <w:rFonts w:ascii="Times New Roman" w:hAnsi="Times New Roman" w:cs="Times New Roman"/>
          <w:b/>
          <w:bCs/>
          <w:sz w:val="24"/>
          <w:szCs w:val="24"/>
        </w:rPr>
        <w:lastRenderedPageBreak/>
        <w:t>TABLE OF CONTENTS</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Title Page</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Certification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Dedication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t>iii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 xml:space="preserve">Acknowledgements </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proofErr w:type="gramStart"/>
      <w:r w:rsidRPr="001D2229">
        <w:rPr>
          <w:rFonts w:ascii="Times New Roman" w:hAnsi="Times New Roman" w:cs="Times New Roman"/>
          <w:bCs/>
          <w:sz w:val="24"/>
          <w:szCs w:val="24"/>
        </w:rPr>
        <w:t>iv</w:t>
      </w:r>
      <w:proofErr w:type="gramEnd"/>
    </w:p>
    <w:p w:rsidR="002779B5" w:rsidRPr="001D2229" w:rsidRDefault="002779B5" w:rsidP="001D2229">
      <w:pPr>
        <w:spacing w:after="0" w:line="360" w:lineRule="auto"/>
        <w:rPr>
          <w:rFonts w:ascii="Times New Roman" w:hAnsi="Times New Roman" w:cs="Times New Roman"/>
          <w:bCs/>
          <w:i/>
          <w:sz w:val="24"/>
          <w:szCs w:val="24"/>
        </w:rPr>
      </w:pPr>
      <w:r w:rsidRPr="001D2229">
        <w:rPr>
          <w:rFonts w:ascii="Times New Roman" w:hAnsi="Times New Roman" w:cs="Times New Roman"/>
          <w:bCs/>
          <w:sz w:val="24"/>
          <w:szCs w:val="24"/>
        </w:rPr>
        <w:t>Table of Contents</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proofErr w:type="gramStart"/>
      <w:r w:rsidRPr="001D2229">
        <w:rPr>
          <w:rFonts w:ascii="Times New Roman" w:hAnsi="Times New Roman" w:cs="Times New Roman"/>
          <w:bCs/>
          <w:sz w:val="24"/>
          <w:szCs w:val="24"/>
        </w:rPr>
        <w:t>vi</w:t>
      </w:r>
      <w:proofErr w:type="gramEnd"/>
      <w:r w:rsidR="00610B89">
        <w:rPr>
          <w:rFonts w:ascii="Times New Roman" w:hAnsi="Times New Roman" w:cs="Times New Roman"/>
          <w:bCs/>
          <w:sz w:val="24"/>
          <w:szCs w:val="24"/>
        </w:rPr>
        <w:tab/>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ONE: INTRODUCTION</w:t>
      </w:r>
      <w:r w:rsidRPr="001D2229">
        <w:rPr>
          <w:rFonts w:ascii="Times New Roman" w:hAnsi="Times New Roman" w:cs="Times New Roman"/>
          <w:bCs/>
          <w:sz w:val="24"/>
          <w:szCs w:val="24"/>
        </w:rPr>
        <w:t xml:space="preserve"> </w:t>
      </w:r>
      <w:r w:rsidRPr="001D2229">
        <w:rPr>
          <w:rFonts w:ascii="Times New Roman" w:hAnsi="Times New Roman" w:cs="Times New Roman"/>
          <w:b/>
          <w:sz w:val="24"/>
          <w:szCs w:val="24"/>
        </w:rPr>
        <w:t xml:space="preserve"> </w:t>
      </w:r>
    </w:p>
    <w:p w:rsidR="002779B5" w:rsidRPr="001D2229" w:rsidRDefault="002779B5" w:rsidP="001D2229">
      <w:pPr>
        <w:pStyle w:val="ListParagraph"/>
        <w:numPr>
          <w:ilvl w:val="1"/>
          <w:numId w:val="46"/>
        </w:num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 xml:space="preserve">Introduction to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1</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1.2</w:t>
      </w:r>
      <w:r w:rsidRPr="001D2229">
        <w:rPr>
          <w:rFonts w:ascii="Times New Roman" w:hAnsi="Times New Roman" w:cs="Times New Roman"/>
          <w:sz w:val="24"/>
          <w:szCs w:val="24"/>
        </w:rPr>
        <w:tab/>
        <w:t>Statements of the Problems</w:t>
      </w:r>
      <w:r w:rsidRPr="001D2229">
        <w:rPr>
          <w:rFonts w:ascii="Times New Roman" w:hAnsi="Times New Roman" w:cs="Times New Roman"/>
          <w:sz w:val="24"/>
          <w:szCs w:val="24"/>
        </w:rPr>
        <w:tab/>
        <w:t xml:space="preserve"> </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4</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1.3</w:t>
      </w:r>
      <w:r w:rsidRPr="001D2229">
        <w:rPr>
          <w:rFonts w:ascii="Times New Roman" w:hAnsi="Times New Roman" w:cs="Times New Roman"/>
          <w:sz w:val="24"/>
          <w:szCs w:val="24"/>
        </w:rPr>
        <w:tab/>
        <w:t>Research Questions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5</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1.4</w:t>
      </w:r>
      <w:r w:rsidRPr="001D2229">
        <w:rPr>
          <w:rFonts w:ascii="Times New Roman" w:hAnsi="Times New Roman" w:cs="Times New Roman"/>
          <w:sz w:val="24"/>
          <w:szCs w:val="24"/>
        </w:rPr>
        <w:tab/>
        <w:t>Objectives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w:t>
      </w:r>
      <w:r w:rsidRPr="001D2229">
        <w:rPr>
          <w:rFonts w:ascii="Times New Roman" w:hAnsi="Times New Roman" w:cs="Times New Roman"/>
          <w:sz w:val="24"/>
          <w:szCs w:val="24"/>
        </w:rPr>
        <w:tab/>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1.5</w:t>
      </w:r>
      <w:r w:rsidRPr="001D2229">
        <w:rPr>
          <w:rFonts w:ascii="Times New Roman" w:hAnsi="Times New Roman" w:cs="Times New Roman"/>
          <w:sz w:val="24"/>
          <w:szCs w:val="24"/>
        </w:rPr>
        <w:tab/>
        <w:t>Statement of Hypothesis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1.6</w:t>
      </w:r>
      <w:r w:rsidRPr="001D2229">
        <w:rPr>
          <w:rFonts w:ascii="Times New Roman" w:hAnsi="Times New Roman" w:cs="Times New Roman"/>
          <w:sz w:val="24"/>
          <w:szCs w:val="24"/>
        </w:rPr>
        <w:tab/>
        <w:t>Significance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1.7</w:t>
      </w:r>
      <w:r w:rsidRPr="001D2229">
        <w:rPr>
          <w:rFonts w:ascii="Times New Roman" w:hAnsi="Times New Roman" w:cs="Times New Roman"/>
          <w:sz w:val="24"/>
          <w:szCs w:val="24"/>
        </w:rPr>
        <w:tab/>
        <w:t xml:space="preserve">Scope of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7</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1.8</w:t>
      </w:r>
      <w:r w:rsidRPr="001D2229">
        <w:rPr>
          <w:rFonts w:ascii="Times New Roman" w:hAnsi="Times New Roman" w:cs="Times New Roman"/>
          <w:sz w:val="24"/>
          <w:szCs w:val="24"/>
        </w:rPr>
        <w:tab/>
        <w:t xml:space="preserve">Definition of Terms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8</w:t>
      </w:r>
    </w:p>
    <w:p w:rsidR="002779B5" w:rsidRPr="001D2229" w:rsidRDefault="002779B5" w:rsidP="001D2229">
      <w:pPr>
        <w:spacing w:after="0" w:line="360" w:lineRule="auto"/>
        <w:rPr>
          <w:rFonts w:ascii="Times New Roman" w:hAnsi="Times New Roman" w:cs="Times New Roman"/>
          <w:b/>
          <w:bCs/>
          <w:sz w:val="24"/>
          <w:szCs w:val="24"/>
        </w:rPr>
      </w:pPr>
      <w:r w:rsidRPr="001D2229">
        <w:rPr>
          <w:rFonts w:ascii="Times New Roman" w:hAnsi="Times New Roman" w:cs="Times New Roman"/>
          <w:b/>
          <w:sz w:val="24"/>
          <w:szCs w:val="24"/>
        </w:rPr>
        <w:t xml:space="preserve">CHAPTER TWO: </w:t>
      </w:r>
      <w:r w:rsidRPr="001D2229">
        <w:rPr>
          <w:rFonts w:ascii="Times New Roman" w:hAnsi="Times New Roman" w:cs="Times New Roman"/>
          <w:b/>
          <w:bCs/>
          <w:sz w:val="24"/>
          <w:szCs w:val="24"/>
        </w:rPr>
        <w:t xml:space="preserve">LITERATURE REVIEW </w:t>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p>
    <w:p w:rsidR="002779B5" w:rsidRPr="001D2229" w:rsidRDefault="001D2229" w:rsidP="001D2229">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779B5" w:rsidRPr="001D2229">
        <w:rPr>
          <w:rFonts w:ascii="Times New Roman" w:hAnsi="Times New Roman" w:cs="Times New Roman"/>
          <w:sz w:val="24"/>
          <w:szCs w:val="24"/>
        </w:rPr>
        <w:t xml:space="preserve">Literature Review </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2.2</w:t>
      </w:r>
      <w:r w:rsidRPr="001D2229">
        <w:rPr>
          <w:rFonts w:ascii="Times New Roman" w:hAnsi="Times New Roman" w:cs="Times New Roman"/>
          <w:sz w:val="24"/>
          <w:szCs w:val="24"/>
        </w:rPr>
        <w:tab/>
        <w:t>Conceptual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2.3</w:t>
      </w:r>
      <w:r w:rsidRPr="001D2229">
        <w:rPr>
          <w:rFonts w:ascii="Times New Roman" w:hAnsi="Times New Roman" w:cs="Times New Roman"/>
          <w:sz w:val="24"/>
          <w:szCs w:val="24"/>
        </w:rPr>
        <w:tab/>
        <w:t>Theoretical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29</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2.4</w:t>
      </w:r>
      <w:r w:rsidRPr="001D2229">
        <w:rPr>
          <w:rFonts w:ascii="Times New Roman" w:hAnsi="Times New Roman" w:cs="Times New Roman"/>
          <w:sz w:val="24"/>
          <w:szCs w:val="24"/>
        </w:rPr>
        <w:tab/>
        <w:t>Empirical Review</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32</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sz w:val="24"/>
          <w:szCs w:val="24"/>
        </w:rPr>
        <w:tab/>
      </w:r>
      <w:r w:rsidRPr="001D2229">
        <w:rPr>
          <w:rFonts w:ascii="Times New Roman" w:hAnsi="Times New Roman" w:cs="Times New Roman"/>
          <w:b/>
          <w:sz w:val="24"/>
          <w:szCs w:val="24"/>
        </w:rPr>
        <w:t>CHAPTER THREE: METHODOLOGY</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3.2</w:t>
      </w:r>
      <w:r w:rsidRPr="001D2229">
        <w:rPr>
          <w:rFonts w:ascii="Times New Roman" w:hAnsi="Times New Roman" w:cs="Times New Roman"/>
          <w:sz w:val="24"/>
          <w:szCs w:val="24"/>
        </w:rPr>
        <w:tab/>
        <w:t>Research Design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3.3</w:t>
      </w:r>
      <w:r w:rsidRPr="001D2229">
        <w:rPr>
          <w:rFonts w:ascii="Times New Roman" w:hAnsi="Times New Roman" w:cs="Times New Roman"/>
          <w:sz w:val="24"/>
          <w:szCs w:val="24"/>
        </w:rPr>
        <w:tab/>
        <w:t>Population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3.4</w:t>
      </w:r>
      <w:r w:rsidRPr="001D2229">
        <w:rPr>
          <w:rFonts w:ascii="Times New Roman" w:hAnsi="Times New Roman" w:cs="Times New Roman"/>
          <w:sz w:val="24"/>
          <w:szCs w:val="24"/>
        </w:rPr>
        <w:tab/>
        <w:t>Sample Size and Sampling Techniques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3.5</w:t>
      </w:r>
      <w:r w:rsidRPr="001D2229">
        <w:rPr>
          <w:rFonts w:ascii="Times New Roman" w:hAnsi="Times New Roman" w:cs="Times New Roman"/>
          <w:sz w:val="24"/>
          <w:szCs w:val="24"/>
        </w:rPr>
        <w:tab/>
        <w:t>Method</w:t>
      </w:r>
      <w:r w:rsidR="007746BA">
        <w:rPr>
          <w:rFonts w:ascii="Times New Roman" w:hAnsi="Times New Roman" w:cs="Times New Roman"/>
          <w:sz w:val="24"/>
          <w:szCs w:val="24"/>
        </w:rPr>
        <w:t>s</w:t>
      </w:r>
      <w:r w:rsidRPr="001D2229">
        <w:rPr>
          <w:rFonts w:ascii="Times New Roman" w:hAnsi="Times New Roman" w:cs="Times New Roman"/>
          <w:sz w:val="24"/>
          <w:szCs w:val="24"/>
        </w:rPr>
        <w:t xml:space="preserve"> of Data Collection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7746BA"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Instruments of Data Collection</w:t>
      </w:r>
    </w:p>
    <w:p w:rsidR="002779B5"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2779B5" w:rsidRPr="001D2229">
        <w:rPr>
          <w:rFonts w:ascii="Times New Roman" w:hAnsi="Times New Roman" w:cs="Times New Roman"/>
          <w:sz w:val="24"/>
          <w:szCs w:val="24"/>
        </w:rPr>
        <w:tab/>
        <w:t>Methods of Data Analysis</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38</w:t>
      </w:r>
    </w:p>
    <w:p w:rsidR="007746BA" w:rsidRPr="001D2229"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p>
    <w:p w:rsidR="002779B5" w:rsidRPr="001D2229" w:rsidRDefault="002779B5" w:rsidP="001D2229">
      <w:pPr>
        <w:spacing w:after="0" w:line="360" w:lineRule="auto"/>
        <w:ind w:right="-378"/>
        <w:rPr>
          <w:rFonts w:ascii="Times New Roman" w:hAnsi="Times New Roman" w:cs="Times New Roman"/>
          <w:b/>
          <w:sz w:val="24"/>
          <w:szCs w:val="24"/>
        </w:rPr>
      </w:pPr>
      <w:r w:rsidRPr="001D2229">
        <w:rPr>
          <w:rFonts w:ascii="Times New Roman" w:hAnsi="Times New Roman" w:cs="Times New Roman"/>
          <w:b/>
          <w:sz w:val="24"/>
          <w:szCs w:val="24"/>
        </w:rPr>
        <w:t>CHAPTER FOUR: DATA PRESENTATION, ANALYSIS AND INTERPRETATION</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4.2</w:t>
      </w:r>
      <w:r w:rsidRPr="001D2229">
        <w:rPr>
          <w:rFonts w:ascii="Times New Roman" w:hAnsi="Times New Roman" w:cs="Times New Roman"/>
          <w:sz w:val="24"/>
          <w:szCs w:val="24"/>
        </w:rPr>
        <w:tab/>
        <w:t>Demographic Characteristics of Respondents</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4.3</w:t>
      </w:r>
      <w:r w:rsidRPr="001D2229">
        <w:rPr>
          <w:rFonts w:ascii="Times New Roman" w:hAnsi="Times New Roman" w:cs="Times New Roman"/>
          <w:sz w:val="24"/>
          <w:szCs w:val="24"/>
        </w:rPr>
        <w:tab/>
        <w:t>Analysis of Data</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52</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lastRenderedPageBreak/>
        <w:t>4.4</w:t>
      </w:r>
      <w:r w:rsidRPr="001D2229">
        <w:rPr>
          <w:rFonts w:ascii="Times New Roman" w:hAnsi="Times New Roman" w:cs="Times New Roman"/>
          <w:sz w:val="24"/>
          <w:szCs w:val="24"/>
        </w:rPr>
        <w:tab/>
        <w:t>Discussion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59</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FIVE: SUMMARY, CONCLUSION AND RECOMMENDATIONS</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ab/>
        <w:t>Summary, Conclusion &amp; 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5.1</w:t>
      </w:r>
      <w:r w:rsidRPr="001D2229">
        <w:rPr>
          <w:rFonts w:ascii="Times New Roman" w:hAnsi="Times New Roman" w:cs="Times New Roman"/>
          <w:sz w:val="24"/>
          <w:szCs w:val="24"/>
        </w:rPr>
        <w:tab/>
        <w:t>Summary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5.2</w:t>
      </w:r>
      <w:r w:rsidRPr="001D2229">
        <w:rPr>
          <w:rFonts w:ascii="Times New Roman" w:hAnsi="Times New Roman" w:cs="Times New Roman"/>
          <w:sz w:val="24"/>
          <w:szCs w:val="24"/>
        </w:rPr>
        <w:tab/>
        <w:t xml:space="preserve">Conclusion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65</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5.3</w:t>
      </w:r>
      <w:r w:rsidRPr="001D2229">
        <w:rPr>
          <w:rFonts w:ascii="Times New Roman" w:hAnsi="Times New Roman" w:cs="Times New Roman"/>
          <w:sz w:val="24"/>
          <w:szCs w:val="24"/>
        </w:rPr>
        <w:tab/>
        <w:t>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66</w:t>
      </w:r>
    </w:p>
    <w:p w:rsidR="00375201" w:rsidRDefault="002779B5" w:rsidP="001D2229">
      <w:pPr>
        <w:spacing w:after="0" w:line="360" w:lineRule="auto"/>
        <w:ind w:left="720"/>
        <w:rPr>
          <w:rFonts w:ascii="Times New Roman" w:hAnsi="Times New Roman" w:cs="Times New Roman"/>
          <w:sz w:val="24"/>
          <w:szCs w:val="24"/>
        </w:rPr>
        <w:sectPr w:rsidR="00375201" w:rsidSect="00A74D8F">
          <w:footerReference w:type="default" r:id="rId9"/>
          <w:pgSz w:w="11909" w:h="16834" w:code="9"/>
          <w:pgMar w:top="1440" w:right="1440" w:bottom="1440" w:left="1440" w:header="720" w:footer="720" w:gutter="0"/>
          <w:pgNumType w:fmt="lowerRoman"/>
          <w:cols w:space="720"/>
          <w:docGrid w:linePitch="360"/>
        </w:sectPr>
      </w:pPr>
      <w:r w:rsidRPr="001D2229">
        <w:rPr>
          <w:rFonts w:ascii="Times New Roman" w:hAnsi="Times New Roman" w:cs="Times New Roman"/>
          <w:sz w:val="24"/>
          <w:szCs w:val="24"/>
        </w:rPr>
        <w:t xml:space="preserve">References </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ONE</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INTRODUCTION</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Background to the Study</w:t>
      </w:r>
    </w:p>
    <w:p w:rsidR="00D036CA" w:rsidRPr="004F6EF9" w:rsidRDefault="000B70A4"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Health is the greatest asset of a country and it is the foundation on which the entire production</w:t>
      </w:r>
      <w:r w:rsidR="00951D14" w:rsidRPr="004F6EF9">
        <w:rPr>
          <w:rFonts w:ascii="Times New Roman" w:hAnsi="Times New Roman" w:cs="Times New Roman"/>
          <w:sz w:val="24"/>
          <w:szCs w:val="24"/>
        </w:rPr>
        <w:t xml:space="preserve"> capacity of the people rests. The conservation of health in the economically active age groups result in increased productivity of the </w:t>
      </w:r>
      <w:proofErr w:type="spellStart"/>
      <w:r w:rsidR="00951D14" w:rsidRPr="004F6EF9">
        <w:rPr>
          <w:rFonts w:ascii="Times New Roman" w:hAnsi="Times New Roman" w:cs="Times New Roman"/>
          <w:sz w:val="24"/>
          <w:szCs w:val="24"/>
        </w:rPr>
        <w:t>labour</w:t>
      </w:r>
      <w:proofErr w:type="spellEnd"/>
      <w:r w:rsidR="00951D14" w:rsidRPr="004F6EF9">
        <w:rPr>
          <w:rFonts w:ascii="Times New Roman" w:hAnsi="Times New Roman" w:cs="Times New Roman"/>
          <w:sz w:val="24"/>
          <w:szCs w:val="24"/>
        </w:rPr>
        <w:t xml:space="preserve"> force and also facilitates return on investments. As a result of industrial revolution worldwide, of which Nigeria is inclusive, man’s mode of production has greatly shifted base from the use of sheer physical forces prevalent at the primitive era of the manipulation of machine and gadgets regrettably, </w:t>
      </w:r>
      <w:r w:rsidR="00166590" w:rsidRPr="004F6EF9">
        <w:rPr>
          <w:rFonts w:ascii="Times New Roman" w:hAnsi="Times New Roman" w:cs="Times New Roman"/>
          <w:sz w:val="24"/>
          <w:szCs w:val="24"/>
        </w:rPr>
        <w:t>mechanization of production processes has ushered in a multitude of health problems of industrial origin summarily referred to as occupational health hazards (</w:t>
      </w:r>
      <w:proofErr w:type="spellStart"/>
      <w:r w:rsidR="00166590" w:rsidRPr="004F6EF9">
        <w:rPr>
          <w:rFonts w:ascii="Times New Roman" w:hAnsi="Times New Roman" w:cs="Times New Roman"/>
          <w:sz w:val="24"/>
          <w:szCs w:val="24"/>
        </w:rPr>
        <w:t>Nwachukwu</w:t>
      </w:r>
      <w:proofErr w:type="spellEnd"/>
      <w:r w:rsidR="00166590" w:rsidRPr="004F6EF9">
        <w:rPr>
          <w:rFonts w:ascii="Times New Roman" w:hAnsi="Times New Roman" w:cs="Times New Roman"/>
          <w:sz w:val="24"/>
          <w:szCs w:val="24"/>
        </w:rPr>
        <w:t>, 2000). This new development has necessitated a fresh campaign for the protection of industrial works from hazards which are inimical to their health, safety and welfare through the provision of occupation health services in which prime responsibilities for occupation health lies with the employer.</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Organizations are set up to achieve specific goals and objectives such objectives are achieved by harnessing the resources available including human resources. The human resources </w:t>
      </w:r>
      <w:proofErr w:type="gramStart"/>
      <w:r w:rsidRPr="004F6EF9">
        <w:rPr>
          <w:rFonts w:ascii="Times New Roman" w:hAnsi="Times New Roman" w:cs="Times New Roman"/>
          <w:sz w:val="24"/>
          <w:szCs w:val="24"/>
        </w:rPr>
        <w:t>is</w:t>
      </w:r>
      <w:proofErr w:type="gramEnd"/>
      <w:r w:rsidRPr="004F6EF9">
        <w:rPr>
          <w:rFonts w:ascii="Times New Roman" w:hAnsi="Times New Roman" w:cs="Times New Roman"/>
          <w:sz w:val="24"/>
          <w:szCs w:val="24"/>
        </w:rPr>
        <w:t xml:space="preserve"> the most critical asset of the organization because other assets are inanimate. There is need to provide the enabling environment for the performance of the job, including motivation of staff. In recent times, the issue of safety at work and occupational hazards in relation to </w:t>
      </w:r>
      <w:r w:rsidR="001D2229" w:rsidRPr="004F6EF9">
        <w:rPr>
          <w:rFonts w:ascii="Times New Roman" w:hAnsi="Times New Roman" w:cs="Times New Roman"/>
          <w:sz w:val="24"/>
          <w:szCs w:val="24"/>
        </w:rPr>
        <w:t>employee’s</w:t>
      </w:r>
      <w:r w:rsidRPr="004F6EF9">
        <w:rPr>
          <w:rFonts w:ascii="Times New Roman" w:hAnsi="Times New Roman" w:cs="Times New Roman"/>
          <w:sz w:val="24"/>
          <w:szCs w:val="24"/>
        </w:rPr>
        <w:t xml:space="preserve"> performance has become a critical one.</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importance of job as a factor of health hazards had been long recognized. </w:t>
      </w:r>
      <w:r w:rsidR="001D2229" w:rsidRPr="004F6EF9">
        <w:rPr>
          <w:rFonts w:ascii="Times New Roman" w:hAnsi="Times New Roman" w:cs="Times New Roman"/>
          <w:sz w:val="24"/>
          <w:szCs w:val="24"/>
        </w:rPr>
        <w:t>Every day</w:t>
      </w:r>
      <w:r w:rsidRPr="004F6EF9">
        <w:rPr>
          <w:rFonts w:ascii="Times New Roman" w:hAnsi="Times New Roman" w:cs="Times New Roman"/>
          <w:sz w:val="24"/>
          <w:szCs w:val="24"/>
        </w:rPr>
        <w:t xml:space="preserve"> at the workplace, workers face health and safety hazards such as accidents, just, chemicals</w:t>
      </w:r>
      <w:r w:rsidR="001479F5" w:rsidRPr="004F6EF9">
        <w:rPr>
          <w:rFonts w:ascii="Times New Roman" w:hAnsi="Times New Roman" w:cs="Times New Roman"/>
          <w:sz w:val="24"/>
          <w:szCs w:val="24"/>
        </w:rPr>
        <w:t>, noise, violence or stress. The effects range from premature</w:t>
      </w:r>
      <w:r w:rsidR="00CC2CD8" w:rsidRPr="004F6EF9">
        <w:rPr>
          <w:rFonts w:ascii="Times New Roman" w:hAnsi="Times New Roman" w:cs="Times New Roman"/>
          <w:sz w:val="24"/>
          <w:szCs w:val="24"/>
        </w:rPr>
        <w:t xml:space="preserve"> death and injuries to occupational diseases such as cancer and respiratory disease.</w:t>
      </w:r>
    </w:p>
    <w:p w:rsidR="00CC2CD8" w:rsidRPr="004F6EF9" w:rsidRDefault="00CC2CD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Occupational health is a multidisciplinary actively </w:t>
      </w:r>
      <w:proofErr w:type="gramStart"/>
      <w:r w:rsidRPr="004F6EF9">
        <w:rPr>
          <w:rFonts w:ascii="Times New Roman" w:hAnsi="Times New Roman" w:cs="Times New Roman"/>
          <w:sz w:val="24"/>
          <w:szCs w:val="24"/>
        </w:rPr>
        <w:t>aim</w:t>
      </w:r>
      <w:proofErr w:type="gramEnd"/>
      <w:r w:rsidRPr="004F6EF9">
        <w:rPr>
          <w:rFonts w:ascii="Times New Roman" w:hAnsi="Times New Roman" w:cs="Times New Roman"/>
          <w:sz w:val="24"/>
          <w:szCs w:val="24"/>
        </w:rPr>
        <w:t xml:space="preserve"> at protecting and promoting the health of workers by preventing and controlling occupational diseases and accidents by eliminating factors and conditions hazardous to health and safety at work.</w:t>
      </w:r>
    </w:p>
    <w:p w:rsidR="00F33CA8" w:rsidRPr="004F6EF9" w:rsidRDefault="00F33CA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Occupational health has gradually developed from a mono-disciplinary, risk oriented activity to a </w:t>
      </w:r>
      <w:r w:rsidR="00435FA8" w:rsidRPr="004F6EF9">
        <w:rPr>
          <w:rFonts w:ascii="Times New Roman" w:hAnsi="Times New Roman" w:cs="Times New Roman"/>
          <w:sz w:val="24"/>
          <w:szCs w:val="24"/>
        </w:rPr>
        <w:t xml:space="preserve">multi-disciplinary and comprehensive approach that considers and </w:t>
      </w:r>
      <w:proofErr w:type="gramStart"/>
      <w:r w:rsidR="00435FA8" w:rsidRPr="004F6EF9">
        <w:rPr>
          <w:rFonts w:ascii="Times New Roman" w:hAnsi="Times New Roman" w:cs="Times New Roman"/>
          <w:sz w:val="24"/>
          <w:szCs w:val="24"/>
        </w:rPr>
        <w:t>individuals</w:t>
      </w:r>
      <w:proofErr w:type="gramEnd"/>
      <w:r w:rsidR="00435FA8" w:rsidRPr="004F6EF9">
        <w:rPr>
          <w:rFonts w:ascii="Times New Roman" w:hAnsi="Times New Roman" w:cs="Times New Roman"/>
          <w:sz w:val="24"/>
          <w:szCs w:val="24"/>
        </w:rPr>
        <w:t xml:space="preserve"> physical, mental and social well-being, general health and personal development.</w:t>
      </w:r>
    </w:p>
    <w:p w:rsidR="00435FA8" w:rsidRPr="004F6EF9" w:rsidRDefault="00A93E3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w:t>
      </w:r>
      <w:proofErr w:type="gramStart"/>
      <w:r w:rsidRPr="004F6EF9">
        <w:rPr>
          <w:rFonts w:ascii="Times New Roman" w:hAnsi="Times New Roman" w:cs="Times New Roman"/>
          <w:sz w:val="24"/>
          <w:szCs w:val="24"/>
        </w:rPr>
        <w:t>This circle of poverty and disease.</w:t>
      </w:r>
      <w:proofErr w:type="gramEnd"/>
      <w:r w:rsidRPr="004F6EF9">
        <w:rPr>
          <w:rFonts w:ascii="Times New Roman" w:hAnsi="Times New Roman" w:cs="Times New Roman"/>
          <w:sz w:val="24"/>
          <w:szCs w:val="24"/>
        </w:rPr>
        <w:t xml:space="preserve"> Thus, the peasants who were subsistence farmers</w:t>
      </w:r>
      <w:r w:rsidR="00117B5E" w:rsidRPr="004F6EF9">
        <w:rPr>
          <w:rFonts w:ascii="Times New Roman" w:hAnsi="Times New Roman" w:cs="Times New Roman"/>
          <w:sz w:val="24"/>
          <w:szCs w:val="24"/>
        </w:rPr>
        <w:t>, and know little about modern methods of production become readily available work force for the industries, exposing them to diseases of various occupations and hazards therein.</w:t>
      </w:r>
    </w:p>
    <w:p w:rsidR="008D0141" w:rsidRPr="004F6EF9" w:rsidRDefault="008D0141"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Certain occupations like mining, agriculture, building and construction are inherently more accident prone than others. While part of this</w:t>
      </w:r>
      <w:r w:rsidR="001E12F6" w:rsidRPr="004F6EF9">
        <w:rPr>
          <w:rFonts w:ascii="Times New Roman" w:hAnsi="Times New Roman" w:cs="Times New Roman"/>
          <w:sz w:val="24"/>
          <w:szCs w:val="24"/>
        </w:rPr>
        <w:t xml:space="preserve"> is due to the intrinsic dangers of the work, there is little doubt that lack of safety practices is characteristics of some sectors. This is particularly marked in the construction industry where neglect of safety precaution is responsible for many serious injuries.</w:t>
      </w:r>
    </w:p>
    <w:p w:rsidR="001E12F6" w:rsidRPr="004F6EF9" w:rsidRDefault="001E12F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w:t>
      </w:r>
    </w:p>
    <w:p w:rsidR="001E12F6" w:rsidRPr="004F6EF9" w:rsidRDefault="0088463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Physiological factors such as age, sex, working hours, experience and psychological problem have effects on accident. The environmental factors that can cause accident are faulty machine, poor illuminati</w:t>
      </w:r>
      <w:bookmarkStart w:id="0" w:name="_GoBack"/>
      <w:bookmarkEnd w:id="0"/>
      <w:r w:rsidRPr="004F6EF9">
        <w:rPr>
          <w:rFonts w:ascii="Times New Roman" w:hAnsi="Times New Roman" w:cs="Times New Roman"/>
          <w:sz w:val="24"/>
          <w:szCs w:val="24"/>
        </w:rPr>
        <w:t>on and noise (</w:t>
      </w:r>
      <w:proofErr w:type="spellStart"/>
      <w:r w:rsidRPr="004F6EF9">
        <w:rPr>
          <w:rFonts w:ascii="Times New Roman" w:hAnsi="Times New Roman" w:cs="Times New Roman"/>
          <w:sz w:val="24"/>
          <w:szCs w:val="24"/>
        </w:rPr>
        <w:t>Asogwa</w:t>
      </w:r>
      <w:proofErr w:type="spellEnd"/>
      <w:r w:rsidRPr="004F6EF9">
        <w:rPr>
          <w:rFonts w:ascii="Times New Roman" w:hAnsi="Times New Roman" w:cs="Times New Roman"/>
          <w:sz w:val="24"/>
          <w:szCs w:val="24"/>
        </w:rPr>
        <w:t xml:space="preserve">, 1978). The effect of occupational accidents has </w:t>
      </w:r>
      <w:r w:rsidR="001D2229" w:rsidRPr="004F6EF9">
        <w:rPr>
          <w:rFonts w:ascii="Times New Roman" w:hAnsi="Times New Roman" w:cs="Times New Roman"/>
          <w:sz w:val="24"/>
          <w:szCs w:val="24"/>
        </w:rPr>
        <w:t>been tremendous</w:t>
      </w:r>
      <w:r w:rsidR="00586BE3" w:rsidRPr="004F6EF9">
        <w:rPr>
          <w:rFonts w:ascii="Times New Roman" w:hAnsi="Times New Roman" w:cs="Times New Roman"/>
          <w:sz w:val="24"/>
          <w:szCs w:val="24"/>
        </w:rPr>
        <w:t xml:space="preserve"> among workers worldwide, it has caused the loss of several lives, caused several disabling injuries and has been responsible for a lot of sickness and absence from work. Therefore, </w:t>
      </w:r>
      <w:r w:rsidR="001D2229" w:rsidRPr="004F6EF9">
        <w:rPr>
          <w:rFonts w:ascii="Times New Roman" w:hAnsi="Times New Roman" w:cs="Times New Roman"/>
          <w:sz w:val="24"/>
          <w:szCs w:val="24"/>
        </w:rPr>
        <w:t>a job hazard seems</w:t>
      </w:r>
      <w:r w:rsidR="00586BE3" w:rsidRPr="004F6EF9">
        <w:rPr>
          <w:rFonts w:ascii="Times New Roman" w:hAnsi="Times New Roman" w:cs="Times New Roman"/>
          <w:sz w:val="24"/>
          <w:szCs w:val="24"/>
        </w:rPr>
        <w:t xml:space="preserve"> to represent a potent factor on the quantity of output and view of this, it is imperative to examine the effect of job hazards on the </w:t>
      </w:r>
      <w:proofErr w:type="spellStart"/>
      <w:r w:rsidR="00586BE3" w:rsidRPr="004F6EF9">
        <w:rPr>
          <w:rFonts w:ascii="Times New Roman" w:hAnsi="Times New Roman" w:cs="Times New Roman"/>
          <w:sz w:val="24"/>
          <w:szCs w:val="24"/>
        </w:rPr>
        <w:t>workers</w:t>
      </w:r>
      <w:proofErr w:type="spellEnd"/>
      <w:r w:rsidR="00586BE3" w:rsidRPr="004F6EF9">
        <w:rPr>
          <w:rFonts w:ascii="Times New Roman" w:hAnsi="Times New Roman" w:cs="Times New Roman"/>
          <w:sz w:val="24"/>
          <w:szCs w:val="24"/>
        </w:rPr>
        <w:t xml:space="preserve"> productivity.</w:t>
      </w:r>
    </w:p>
    <w:p w:rsidR="00586BE3" w:rsidRPr="004F6EF9" w:rsidRDefault="00586BE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Nigeria, we have the factory and Allied Matters</w:t>
      </w:r>
      <w:r w:rsidR="002D3721" w:rsidRPr="004F6EF9">
        <w:rPr>
          <w:rFonts w:ascii="Times New Roman" w:hAnsi="Times New Roman" w:cs="Times New Roman"/>
          <w:sz w:val="24"/>
          <w:szCs w:val="24"/>
        </w:rPr>
        <w:t xml:space="preserve"> Decree and later on Act of 1987 which state that everyone is responsible for making sure that work is safe, safety at work </w:t>
      </w:r>
      <w:proofErr w:type="gramStart"/>
      <w:r w:rsidR="002D3721" w:rsidRPr="004F6EF9">
        <w:rPr>
          <w:rFonts w:ascii="Times New Roman" w:hAnsi="Times New Roman" w:cs="Times New Roman"/>
          <w:sz w:val="24"/>
          <w:szCs w:val="24"/>
        </w:rPr>
        <w:t>is</w:t>
      </w:r>
      <w:proofErr w:type="gramEnd"/>
      <w:r w:rsidR="002D3721" w:rsidRPr="004F6EF9">
        <w:rPr>
          <w:rFonts w:ascii="Times New Roman" w:hAnsi="Times New Roman" w:cs="Times New Roman"/>
          <w:sz w:val="24"/>
          <w:szCs w:val="24"/>
        </w:rPr>
        <w:t xml:space="preserve"> important that the various rules and regulations for everyone at a workplace should be obeyed. The United Nations in its universal declaration of human rights recognized the right of all people to just and </w:t>
      </w:r>
      <w:r w:rsidR="001D2229" w:rsidRPr="004F6EF9">
        <w:rPr>
          <w:rFonts w:ascii="Times New Roman" w:hAnsi="Times New Roman" w:cs="Times New Roman"/>
          <w:sz w:val="24"/>
          <w:szCs w:val="24"/>
        </w:rPr>
        <w:t>favorable</w:t>
      </w:r>
      <w:r w:rsidR="002D3721" w:rsidRPr="004F6EF9">
        <w:rPr>
          <w:rFonts w:ascii="Times New Roman" w:hAnsi="Times New Roman" w:cs="Times New Roman"/>
          <w:sz w:val="24"/>
          <w:szCs w:val="24"/>
        </w:rPr>
        <w:t xml:space="preserve"> condition of work (Tomlinson, 1987) it is therefore important to realize the need for safety at the workplace in Nigeria and world over because it should be noted that the issue of hazards goes beyond the home and industries but also penetrate into every sphere of human life.</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Statement</w:t>
      </w:r>
      <w:r>
        <w:rPr>
          <w:rFonts w:ascii="Times New Roman" w:hAnsi="Times New Roman" w:cs="Times New Roman"/>
          <w:b/>
          <w:sz w:val="24"/>
          <w:szCs w:val="24"/>
        </w:rPr>
        <w:t>s</w:t>
      </w:r>
      <w:r w:rsidRPr="004F6EF9">
        <w:rPr>
          <w:rFonts w:ascii="Times New Roman" w:hAnsi="Times New Roman" w:cs="Times New Roman"/>
          <w:b/>
          <w:sz w:val="24"/>
          <w:szCs w:val="24"/>
        </w:rPr>
        <w:t xml:space="preserve"> of the Problem</w:t>
      </w:r>
      <w:r w:rsidR="00CB24C7">
        <w:rPr>
          <w:rFonts w:ascii="Times New Roman" w:hAnsi="Times New Roman" w:cs="Times New Roman"/>
          <w:b/>
          <w:sz w:val="24"/>
          <w:szCs w:val="24"/>
        </w:rPr>
        <w:t>s</w:t>
      </w:r>
    </w:p>
    <w:p w:rsidR="004F6ED3" w:rsidRPr="004F6EF9" w:rsidRDefault="00372AC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Over the years, job hazards have become a stumbling block to the growth and productivity of workers. It is an issue that has gained prominence in the recent past due to the adverse effects it brings along with it.</w:t>
      </w:r>
    </w:p>
    <w:p w:rsidR="00372AC7"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Due to the rise in the outbreak of diseases in Nigeria, it is fast becoming a norm to determine the state of health of workers in relation to the </w:t>
      </w:r>
      <w:proofErr w:type="spellStart"/>
      <w:r w:rsidRPr="004F6EF9">
        <w:rPr>
          <w:rFonts w:ascii="Times New Roman" w:hAnsi="Times New Roman" w:cs="Times New Roman"/>
          <w:sz w:val="24"/>
          <w:szCs w:val="24"/>
        </w:rPr>
        <w:t>well being</w:t>
      </w:r>
      <w:proofErr w:type="spellEnd"/>
      <w:r w:rsidRPr="004F6EF9">
        <w:rPr>
          <w:rFonts w:ascii="Times New Roman" w:hAnsi="Times New Roman" w:cs="Times New Roman"/>
          <w:sz w:val="24"/>
          <w:szCs w:val="24"/>
        </w:rPr>
        <w:t xml:space="preserve"> of the industry. As the industry starts to witness an increase, this will serve as a boost </w:t>
      </w:r>
      <w:proofErr w:type="spellStart"/>
      <w:r w:rsidRPr="004F6EF9">
        <w:rPr>
          <w:rFonts w:ascii="Times New Roman" w:hAnsi="Times New Roman" w:cs="Times New Roman"/>
          <w:sz w:val="24"/>
          <w:szCs w:val="24"/>
        </w:rPr>
        <w:t>abinitio</w:t>
      </w:r>
      <w:proofErr w:type="spellEnd"/>
      <w:r w:rsidRPr="004F6EF9">
        <w:rPr>
          <w:rFonts w:ascii="Times New Roman" w:hAnsi="Times New Roman" w:cs="Times New Roman"/>
          <w:sz w:val="24"/>
          <w:szCs w:val="24"/>
        </w:rPr>
        <w:t xml:space="preserve"> like a small doze of a drug for a new addict. But the</w:t>
      </w:r>
      <w:r w:rsidR="00CF7CBB" w:rsidRPr="004F6EF9">
        <w:rPr>
          <w:rFonts w:ascii="Times New Roman" w:hAnsi="Times New Roman" w:cs="Times New Roman"/>
          <w:sz w:val="24"/>
          <w:szCs w:val="24"/>
        </w:rPr>
        <w:t>n</w:t>
      </w:r>
      <w:r w:rsidRPr="004F6EF9">
        <w:rPr>
          <w:rFonts w:ascii="Times New Roman" w:hAnsi="Times New Roman" w:cs="Times New Roman"/>
          <w:sz w:val="24"/>
          <w:szCs w:val="24"/>
        </w:rPr>
        <w:t xml:space="preserve"> it tak</w:t>
      </w:r>
      <w:r w:rsidR="00CF7CBB" w:rsidRPr="004F6EF9">
        <w:rPr>
          <w:rFonts w:ascii="Times New Roman" w:hAnsi="Times New Roman" w:cs="Times New Roman"/>
          <w:sz w:val="24"/>
          <w:szCs w:val="24"/>
        </w:rPr>
        <w:t>es</w:t>
      </w:r>
      <w:r w:rsidRPr="004F6EF9">
        <w:rPr>
          <w:rFonts w:ascii="Times New Roman" w:hAnsi="Times New Roman" w:cs="Times New Roman"/>
          <w:sz w:val="24"/>
          <w:szCs w:val="24"/>
        </w:rPr>
        <w:t xml:space="preserve"> more and more increase to provide a boost for the industry just as it takes a bigger and bigger dose of a drug to give a hardened addict a high.</w:t>
      </w:r>
    </w:p>
    <w:p w:rsidR="001239CE"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point here is that, as the industry witness more and more boost</w:t>
      </w:r>
      <w:r w:rsidR="00CF7CBB" w:rsidRPr="004F6EF9">
        <w:rPr>
          <w:rFonts w:ascii="Times New Roman" w:hAnsi="Times New Roman" w:cs="Times New Roman"/>
          <w:sz w:val="24"/>
          <w:szCs w:val="24"/>
        </w:rPr>
        <w:t xml:space="preserve"> </w:t>
      </w:r>
      <w:r w:rsidR="005D6DB8" w:rsidRPr="004F6EF9">
        <w:rPr>
          <w:rFonts w:ascii="Times New Roman" w:hAnsi="Times New Roman" w:cs="Times New Roman"/>
          <w:sz w:val="24"/>
          <w:szCs w:val="24"/>
        </w:rPr>
        <w:t xml:space="preserve">the </w:t>
      </w:r>
      <w:r w:rsidR="003222CB" w:rsidRPr="004F6EF9">
        <w:rPr>
          <w:rFonts w:ascii="Times New Roman" w:hAnsi="Times New Roman" w:cs="Times New Roman"/>
          <w:sz w:val="24"/>
          <w:szCs w:val="24"/>
        </w:rPr>
        <w:t>adverse effects it has on workers in terms of greater hazards is a matter of urgency that need to be ironed out before it gets out of hands. In Nigeria, job</w:t>
      </w:r>
      <w:r w:rsidR="00A016F7" w:rsidRPr="004F6EF9">
        <w:rPr>
          <w:rFonts w:ascii="Times New Roman" w:hAnsi="Times New Roman" w:cs="Times New Roman"/>
          <w:sz w:val="24"/>
          <w:szCs w:val="24"/>
        </w:rPr>
        <w:t xml:space="preserve"> hazards are on the rise. It has become so detrimental to the extent that workers life is always on the line every time they embark on their daily duties, it can be said with all authenticity that industries in Nigeria especially health, job hazards constitute a major setback as it relates to workers.</w:t>
      </w:r>
    </w:p>
    <w:p w:rsidR="00A016F7" w:rsidRPr="004F6EF9" w:rsidRDefault="005C7EF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concern of this research work is to establish if there is any significant relationship between the job hazards and productivity in the health industry, if there is significant difference between workers with occupational hazards across the job experiences, </w:t>
      </w:r>
      <w:r w:rsidR="00D75A24" w:rsidRPr="004F6EF9">
        <w:rPr>
          <w:rFonts w:ascii="Times New Roman" w:hAnsi="Times New Roman" w:cs="Times New Roman"/>
          <w:sz w:val="24"/>
          <w:szCs w:val="24"/>
        </w:rPr>
        <w:t xml:space="preserve">and </w:t>
      </w:r>
      <w:r w:rsidR="007F61AC" w:rsidRPr="004F6EF9">
        <w:rPr>
          <w:rFonts w:ascii="Times New Roman" w:hAnsi="Times New Roman" w:cs="Times New Roman"/>
          <w:sz w:val="24"/>
          <w:szCs w:val="24"/>
        </w:rPr>
        <w:t>if there is significant relationship between the level of training concerning safety measures and job hazards using university of Ilorin for empirical demonstration.</w:t>
      </w:r>
    </w:p>
    <w:p w:rsidR="00905872"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Research Questions</w:t>
      </w:r>
    </w:p>
    <w:p w:rsidR="00490C14" w:rsidRPr="004F6EF9" w:rsidRDefault="007865CA"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What are the effects of occupational health hazard on the level of productivity of workers?</w:t>
      </w:r>
    </w:p>
    <w:p w:rsidR="007865CA"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Are the industries current occupational </w:t>
      </w:r>
      <w:r w:rsidR="009A0DBD" w:rsidRPr="004F6EF9">
        <w:rPr>
          <w:rFonts w:ascii="Times New Roman" w:hAnsi="Times New Roman" w:cs="Times New Roman"/>
          <w:sz w:val="24"/>
          <w:szCs w:val="24"/>
        </w:rPr>
        <w:t>health and safety policies ade</w:t>
      </w:r>
      <w:r w:rsidRPr="004F6EF9">
        <w:rPr>
          <w:rFonts w:ascii="Times New Roman" w:hAnsi="Times New Roman" w:cs="Times New Roman"/>
          <w:sz w:val="24"/>
          <w:szCs w:val="24"/>
        </w:rPr>
        <w:t>quate</w:t>
      </w:r>
      <w:r w:rsidR="009A0DBD" w:rsidRPr="004F6EF9">
        <w:rPr>
          <w:rFonts w:ascii="Times New Roman" w:hAnsi="Times New Roman" w:cs="Times New Roman"/>
          <w:sz w:val="24"/>
          <w:szCs w:val="24"/>
        </w:rPr>
        <w:t>?</w:t>
      </w:r>
      <w:r w:rsidRPr="004F6EF9">
        <w:rPr>
          <w:rFonts w:ascii="Times New Roman" w:hAnsi="Times New Roman" w:cs="Times New Roman"/>
          <w:sz w:val="24"/>
          <w:szCs w:val="24"/>
        </w:rPr>
        <w:t xml:space="preserve"> </w:t>
      </w:r>
    </w:p>
    <w:p w:rsidR="000B22B0"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What is the influence </w:t>
      </w:r>
      <w:r w:rsidR="00677B1A" w:rsidRPr="004F6EF9">
        <w:rPr>
          <w:rFonts w:ascii="Times New Roman" w:hAnsi="Times New Roman" w:cs="Times New Roman"/>
          <w:sz w:val="24"/>
          <w:szCs w:val="24"/>
        </w:rPr>
        <w:t>of safety mea</w:t>
      </w:r>
      <w:r w:rsidRPr="004F6EF9">
        <w:rPr>
          <w:rFonts w:ascii="Times New Roman" w:hAnsi="Times New Roman" w:cs="Times New Roman"/>
          <w:sz w:val="24"/>
          <w:szCs w:val="24"/>
        </w:rPr>
        <w:t xml:space="preserve">sure/practice on occupational </w:t>
      </w:r>
      <w:r w:rsidR="005F229C" w:rsidRPr="004F6EF9">
        <w:rPr>
          <w:rFonts w:ascii="Times New Roman" w:hAnsi="Times New Roman" w:cs="Times New Roman"/>
          <w:sz w:val="24"/>
          <w:szCs w:val="24"/>
        </w:rPr>
        <w:t>hazard</w:t>
      </w:r>
      <w:r w:rsidR="009A0DBD" w:rsidRPr="004F6EF9">
        <w:rPr>
          <w:rFonts w:ascii="Times New Roman" w:hAnsi="Times New Roman" w:cs="Times New Roman"/>
          <w:sz w:val="24"/>
          <w:szCs w:val="24"/>
        </w:rPr>
        <w:t>s?</w:t>
      </w:r>
    </w:p>
    <w:p w:rsidR="005F229C"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Research Objectives</w:t>
      </w:r>
    </w:p>
    <w:p w:rsidR="00D05AAA" w:rsidRPr="004F6EF9" w:rsidRDefault="005F229C"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broad objective of the study is aimed at determining the effect of job hazard on worker</w:t>
      </w:r>
      <w:r w:rsidR="00D05AAA" w:rsidRPr="004F6EF9">
        <w:rPr>
          <w:rFonts w:ascii="Times New Roman" w:hAnsi="Times New Roman" w:cs="Times New Roman"/>
          <w:sz w:val="24"/>
          <w:szCs w:val="24"/>
        </w:rPr>
        <w:t>’</w:t>
      </w:r>
      <w:r w:rsidRPr="004F6EF9">
        <w:rPr>
          <w:rFonts w:ascii="Times New Roman" w:hAnsi="Times New Roman" w:cs="Times New Roman"/>
          <w:sz w:val="24"/>
          <w:szCs w:val="24"/>
        </w:rPr>
        <w:t xml:space="preserve">s </w:t>
      </w:r>
      <w:r w:rsidR="00E80F7B" w:rsidRPr="004F6EF9">
        <w:rPr>
          <w:rFonts w:ascii="Times New Roman" w:hAnsi="Times New Roman" w:cs="Times New Roman"/>
          <w:sz w:val="24"/>
          <w:szCs w:val="24"/>
        </w:rPr>
        <w:t>productivity with particular ref</w:t>
      </w:r>
      <w:r w:rsidR="00BE2900" w:rsidRPr="004F6EF9">
        <w:rPr>
          <w:rFonts w:ascii="Times New Roman" w:hAnsi="Times New Roman" w:cs="Times New Roman"/>
          <w:sz w:val="24"/>
          <w:szCs w:val="24"/>
        </w:rPr>
        <w:t xml:space="preserve">erence to university of </w:t>
      </w:r>
      <w:r w:rsidR="00677B1A" w:rsidRPr="004F6EF9">
        <w:rPr>
          <w:rFonts w:ascii="Times New Roman" w:hAnsi="Times New Roman" w:cs="Times New Roman"/>
          <w:sz w:val="24"/>
          <w:szCs w:val="24"/>
        </w:rPr>
        <w:t xml:space="preserve">Ilorin </w:t>
      </w:r>
      <w:r w:rsidR="00D05AAA" w:rsidRPr="004F6EF9">
        <w:rPr>
          <w:rFonts w:ascii="Times New Roman" w:hAnsi="Times New Roman" w:cs="Times New Roman"/>
          <w:sz w:val="24"/>
          <w:szCs w:val="24"/>
        </w:rPr>
        <w:t xml:space="preserve">Teaching Hospital </w:t>
      </w:r>
      <w:r w:rsidR="00677B1A" w:rsidRPr="004F6EF9">
        <w:rPr>
          <w:rFonts w:ascii="Times New Roman" w:hAnsi="Times New Roman" w:cs="Times New Roman"/>
          <w:sz w:val="24"/>
          <w:szCs w:val="24"/>
        </w:rPr>
        <w:t>Ilorin</w:t>
      </w:r>
      <w:r w:rsidR="00D05AAA" w:rsidRPr="004F6EF9">
        <w:rPr>
          <w:rFonts w:ascii="Times New Roman" w:hAnsi="Times New Roman" w:cs="Times New Roman"/>
          <w:sz w:val="24"/>
          <w:szCs w:val="24"/>
        </w:rPr>
        <w:t>. Other sp</w:t>
      </w:r>
      <w:r w:rsidR="005534C6" w:rsidRPr="004F6EF9">
        <w:rPr>
          <w:rFonts w:ascii="Times New Roman" w:hAnsi="Times New Roman" w:cs="Times New Roman"/>
          <w:sz w:val="24"/>
          <w:szCs w:val="24"/>
        </w:rPr>
        <w:t>e</w:t>
      </w:r>
      <w:r w:rsidR="00D05AAA" w:rsidRPr="004F6EF9">
        <w:rPr>
          <w:rFonts w:ascii="Times New Roman" w:hAnsi="Times New Roman" w:cs="Times New Roman"/>
          <w:sz w:val="24"/>
          <w:szCs w:val="24"/>
        </w:rPr>
        <w:t>ci</w:t>
      </w:r>
      <w:r w:rsidR="00677B1A" w:rsidRPr="004F6EF9">
        <w:rPr>
          <w:rFonts w:ascii="Times New Roman" w:hAnsi="Times New Roman" w:cs="Times New Roman"/>
          <w:sz w:val="24"/>
          <w:szCs w:val="24"/>
        </w:rPr>
        <w:t>fic objective</w:t>
      </w:r>
      <w:r w:rsidR="00D05AAA" w:rsidRPr="004F6EF9">
        <w:rPr>
          <w:rFonts w:ascii="Times New Roman" w:hAnsi="Times New Roman" w:cs="Times New Roman"/>
          <w:sz w:val="24"/>
          <w:szCs w:val="24"/>
        </w:rPr>
        <w:t>s</w:t>
      </w:r>
      <w:r w:rsidR="00677B1A" w:rsidRPr="004F6EF9">
        <w:rPr>
          <w:rFonts w:ascii="Times New Roman" w:hAnsi="Times New Roman" w:cs="Times New Roman"/>
          <w:sz w:val="24"/>
          <w:szCs w:val="24"/>
        </w:rPr>
        <w:t xml:space="preserve"> </w:t>
      </w:r>
      <w:r w:rsidR="001440D5" w:rsidRPr="004F6EF9">
        <w:rPr>
          <w:rFonts w:ascii="Times New Roman" w:hAnsi="Times New Roman" w:cs="Times New Roman"/>
          <w:sz w:val="24"/>
          <w:szCs w:val="24"/>
        </w:rPr>
        <w:t>are to</w:t>
      </w:r>
      <w:r w:rsidR="00D05AAA" w:rsidRPr="004F6EF9">
        <w:rPr>
          <w:rFonts w:ascii="Times New Roman" w:hAnsi="Times New Roman" w:cs="Times New Roman"/>
          <w:sz w:val="24"/>
          <w:szCs w:val="24"/>
        </w:rPr>
        <w:t>:</w:t>
      </w:r>
    </w:p>
    <w:p w:rsidR="00D05AAA"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Examine </w:t>
      </w:r>
      <w:r w:rsidR="00677B1A" w:rsidRPr="004F6EF9">
        <w:rPr>
          <w:rFonts w:ascii="Times New Roman" w:hAnsi="Times New Roman" w:cs="Times New Roman"/>
          <w:sz w:val="24"/>
          <w:szCs w:val="24"/>
        </w:rPr>
        <w:t>the effect of occupational health hazard</w:t>
      </w:r>
      <w:r w:rsidRPr="004F6EF9">
        <w:rPr>
          <w:rFonts w:ascii="Times New Roman" w:hAnsi="Times New Roman" w:cs="Times New Roman"/>
          <w:sz w:val="24"/>
          <w:szCs w:val="24"/>
        </w:rPr>
        <w:t xml:space="preserve"> </w:t>
      </w:r>
      <w:r w:rsidR="00851350" w:rsidRPr="004F6EF9">
        <w:rPr>
          <w:rFonts w:ascii="Times New Roman" w:hAnsi="Times New Roman" w:cs="Times New Roman"/>
          <w:sz w:val="24"/>
          <w:szCs w:val="24"/>
        </w:rPr>
        <w:t>on level of productivity of worker.</w:t>
      </w:r>
    </w:p>
    <w:p w:rsidR="00D05AAA" w:rsidRPr="004F6EF9" w:rsidRDefault="001440D5"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Determine the effect of occupation</w:t>
      </w:r>
      <w:r w:rsidR="00E80F7B" w:rsidRPr="004F6EF9">
        <w:rPr>
          <w:rFonts w:ascii="Times New Roman" w:hAnsi="Times New Roman" w:cs="Times New Roman"/>
          <w:sz w:val="24"/>
          <w:szCs w:val="24"/>
        </w:rPr>
        <w:t>al</w:t>
      </w:r>
      <w:r w:rsidRPr="004F6EF9">
        <w:rPr>
          <w:rFonts w:ascii="Times New Roman" w:hAnsi="Times New Roman" w:cs="Times New Roman"/>
          <w:sz w:val="24"/>
          <w:szCs w:val="24"/>
        </w:rPr>
        <w:t xml:space="preserve"> health a</w:t>
      </w:r>
      <w:r w:rsidR="00E80F7B" w:rsidRPr="004F6EF9">
        <w:rPr>
          <w:rFonts w:ascii="Times New Roman" w:hAnsi="Times New Roman" w:cs="Times New Roman"/>
          <w:sz w:val="24"/>
          <w:szCs w:val="24"/>
        </w:rPr>
        <w:t>nd safety policies have on occu</w:t>
      </w:r>
      <w:r w:rsidRPr="004F6EF9">
        <w:rPr>
          <w:rFonts w:ascii="Times New Roman" w:hAnsi="Times New Roman" w:cs="Times New Roman"/>
          <w:sz w:val="24"/>
          <w:szCs w:val="24"/>
        </w:rPr>
        <w:t>pation</w:t>
      </w:r>
      <w:r w:rsidR="00E80F7B" w:rsidRPr="004F6EF9">
        <w:rPr>
          <w:rFonts w:ascii="Times New Roman" w:hAnsi="Times New Roman" w:cs="Times New Roman"/>
          <w:sz w:val="24"/>
          <w:szCs w:val="24"/>
        </w:rPr>
        <w:t>al hazard</w:t>
      </w:r>
      <w:r w:rsidR="00D05AAA" w:rsidRPr="004F6EF9">
        <w:rPr>
          <w:rFonts w:ascii="Times New Roman" w:hAnsi="Times New Roman" w:cs="Times New Roman"/>
          <w:sz w:val="24"/>
          <w:szCs w:val="24"/>
        </w:rPr>
        <w:t>s</w:t>
      </w:r>
      <w:r w:rsidR="00E80F7B" w:rsidRPr="004F6EF9">
        <w:rPr>
          <w:rFonts w:ascii="Times New Roman" w:hAnsi="Times New Roman" w:cs="Times New Roman"/>
          <w:sz w:val="24"/>
          <w:szCs w:val="24"/>
        </w:rPr>
        <w:t xml:space="preserve"> exposed to the workers</w:t>
      </w:r>
      <w:r w:rsidR="00D05AAA" w:rsidRPr="004F6EF9">
        <w:rPr>
          <w:rFonts w:ascii="Times New Roman" w:hAnsi="Times New Roman" w:cs="Times New Roman"/>
          <w:sz w:val="24"/>
          <w:szCs w:val="24"/>
        </w:rPr>
        <w:t>.</w:t>
      </w:r>
    </w:p>
    <w:p w:rsidR="00E80F7B"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Ascertain </w:t>
      </w:r>
      <w:r w:rsidR="00E80F7B" w:rsidRPr="004F6EF9">
        <w:rPr>
          <w:rFonts w:ascii="Times New Roman" w:hAnsi="Times New Roman" w:cs="Times New Roman"/>
          <w:sz w:val="24"/>
          <w:szCs w:val="24"/>
        </w:rPr>
        <w:t xml:space="preserve">influence of safety measure and practice on occupation hazard exposed the to the workers </w:t>
      </w:r>
    </w:p>
    <w:p w:rsidR="00E80F7B"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1.5</w:t>
      </w:r>
      <w:r w:rsidRPr="004F6EF9">
        <w:rPr>
          <w:rFonts w:ascii="Times New Roman" w:hAnsi="Times New Roman" w:cs="Times New Roman"/>
          <w:b/>
          <w:sz w:val="24"/>
          <w:szCs w:val="24"/>
        </w:rPr>
        <w:tab/>
        <w:t>Research Hypotheses</w:t>
      </w:r>
    </w:p>
    <w:p w:rsidR="001440D5" w:rsidRPr="004F6EF9" w:rsidRDefault="005534C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following research hypo</w:t>
      </w:r>
      <w:r w:rsidR="00D05AAA" w:rsidRPr="004F6EF9">
        <w:rPr>
          <w:rFonts w:ascii="Times New Roman" w:hAnsi="Times New Roman" w:cs="Times New Roman"/>
          <w:sz w:val="24"/>
          <w:szCs w:val="24"/>
        </w:rPr>
        <w:t>thesis</w:t>
      </w:r>
      <w:r w:rsidR="003053B4" w:rsidRPr="004F6EF9">
        <w:rPr>
          <w:rFonts w:ascii="Times New Roman" w:hAnsi="Times New Roman" w:cs="Times New Roman"/>
          <w:sz w:val="24"/>
          <w:szCs w:val="24"/>
        </w:rPr>
        <w:t xml:space="preserve"> were formulated to guide the conduct of the research</w:t>
      </w:r>
    </w:p>
    <w:p w:rsidR="003053B4" w:rsidRPr="004F6EF9" w:rsidRDefault="008E46BE"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occupational hazard</w:t>
      </w:r>
      <w:r w:rsidR="006C6AF0" w:rsidRPr="004F6EF9">
        <w:rPr>
          <w:rFonts w:ascii="Times New Roman" w:hAnsi="Times New Roman" w:cs="Times New Roman"/>
          <w:sz w:val="24"/>
          <w:szCs w:val="24"/>
        </w:rPr>
        <w:t xml:space="preserve"> and worker’s productivity.</w:t>
      </w:r>
    </w:p>
    <w:p w:rsidR="006C6AF0" w:rsidRPr="004F6EF9" w:rsidRDefault="006C6AF0"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xml:space="preserve">: </w:t>
      </w:r>
      <w:r w:rsidR="00066C4A" w:rsidRPr="004F6EF9">
        <w:rPr>
          <w:rFonts w:ascii="Times New Roman" w:hAnsi="Times New Roman" w:cs="Times New Roman"/>
          <w:sz w:val="24"/>
          <w:szCs w:val="24"/>
        </w:rPr>
        <w:t xml:space="preserve">There is no significant influence of the safety </w:t>
      </w:r>
      <w:proofErr w:type="spellStart"/>
      <w:r w:rsidR="00066C4A" w:rsidRPr="004F6EF9">
        <w:rPr>
          <w:rFonts w:ascii="Times New Roman" w:hAnsi="Times New Roman" w:cs="Times New Roman"/>
          <w:sz w:val="24"/>
          <w:szCs w:val="24"/>
        </w:rPr>
        <w:t>programmes</w:t>
      </w:r>
      <w:proofErr w:type="spellEnd"/>
      <w:r w:rsidR="00066C4A" w:rsidRPr="004F6EF9">
        <w:rPr>
          <w:rFonts w:ascii="Times New Roman" w:hAnsi="Times New Roman" w:cs="Times New Roman"/>
          <w:sz w:val="24"/>
          <w:szCs w:val="24"/>
        </w:rPr>
        <w:t xml:space="preserve"> on the reduction of occupational hazards.</w:t>
      </w:r>
    </w:p>
    <w:p w:rsidR="00066C4A" w:rsidRPr="004F6EF9" w:rsidRDefault="00066C4A"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safety measures put in place and occupation hazards.</w:t>
      </w:r>
    </w:p>
    <w:p w:rsidR="00066C4A" w:rsidRPr="004F6EF9" w:rsidRDefault="001D222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1.6</w:t>
      </w:r>
      <w:r w:rsidRPr="004F6EF9">
        <w:rPr>
          <w:rFonts w:ascii="Times New Roman" w:hAnsi="Times New Roman" w:cs="Times New Roman"/>
          <w:b/>
          <w:sz w:val="24"/>
          <w:szCs w:val="24"/>
        </w:rPr>
        <w:tab/>
        <w:t>Significance of the Study</w:t>
      </w:r>
    </w:p>
    <w:p w:rsidR="0005358D"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The fact is that Nigeria is increasingly becoming industrialized daily. Therefore, workers are not exposed to dangerous machines at work, excessive noise, heat, but also exposed to chemical fumes and dust which are hazardous to health.</w:t>
      </w:r>
    </w:p>
    <w:p w:rsidR="00FF0C38"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It is observed that in most industries or factories, most workers do not use any safety device and this makes them directly exposed to all forms of hazard that occurs in their workplace. There is an indication that the health bills incurred in these factories are on the high side almost every month</w:t>
      </w:r>
      <w:r w:rsidR="00FB29D3" w:rsidRPr="004F6EF9">
        <w:rPr>
          <w:rFonts w:ascii="Times New Roman" w:hAnsi="Times New Roman" w:cs="Times New Roman"/>
          <w:sz w:val="24"/>
          <w:szCs w:val="24"/>
        </w:rPr>
        <w:t xml:space="preserve"> because the workers are always sent to various hospitals to receive medical treatment for illness.</w:t>
      </w:r>
    </w:p>
    <w:p w:rsidR="00FB29D3"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In addition, the fact remains that the occupational hazard exposed to by such individual. As a result of this, the researcher went further to investigate the effect of health on the level of productivity of the workers.</w:t>
      </w:r>
    </w:p>
    <w:p w:rsidR="006B527A"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works in their workplace. Due to the importance of U.I.T.H, Ilorin and the employment of many</w:t>
      </w:r>
      <w:r w:rsidR="0038141F" w:rsidRPr="004F6EF9">
        <w:rPr>
          <w:rFonts w:ascii="Times New Roman" w:hAnsi="Times New Roman" w:cs="Times New Roman"/>
          <w:sz w:val="24"/>
          <w:szCs w:val="24"/>
        </w:rPr>
        <w:t xml:space="preserve"> Nigerians, any injury among the workers will bring hardship to the fellow worker, his immediate family, to the management and to the country as a </w:t>
      </w:r>
      <w:proofErr w:type="gramStart"/>
      <w:r w:rsidR="0038141F" w:rsidRPr="004F6EF9">
        <w:rPr>
          <w:rFonts w:ascii="Times New Roman" w:hAnsi="Times New Roman" w:cs="Times New Roman"/>
          <w:sz w:val="24"/>
          <w:szCs w:val="24"/>
        </w:rPr>
        <w:t>whole,</w:t>
      </w:r>
      <w:proofErr w:type="gramEnd"/>
      <w:r w:rsidR="0038141F" w:rsidRPr="004F6EF9">
        <w:rPr>
          <w:rFonts w:ascii="Times New Roman" w:hAnsi="Times New Roman" w:cs="Times New Roman"/>
          <w:sz w:val="24"/>
          <w:szCs w:val="24"/>
        </w:rPr>
        <w:t xml:space="preserve"> it is therefore</w:t>
      </w:r>
      <w:r w:rsidR="006B527A" w:rsidRPr="004F6EF9">
        <w:rPr>
          <w:rFonts w:ascii="Times New Roman" w:hAnsi="Times New Roman" w:cs="Times New Roman"/>
          <w:sz w:val="24"/>
          <w:szCs w:val="24"/>
        </w:rPr>
        <w:t xml:space="preserve"> imperative and necessary to reduce the rate and prevalence of occupational health problems.</w:t>
      </w:r>
    </w:p>
    <w:p w:rsidR="00E16E2F" w:rsidRPr="004F6EF9" w:rsidRDefault="00E16E2F"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 study of occupational health hazard among workers of the companies (U.I.T.H) will be of </w:t>
      </w:r>
      <w:r w:rsidR="00225547" w:rsidRPr="004F6EF9">
        <w:rPr>
          <w:rFonts w:ascii="Times New Roman" w:hAnsi="Times New Roman" w:cs="Times New Roman"/>
          <w:sz w:val="24"/>
          <w:szCs w:val="24"/>
        </w:rPr>
        <w:t>immense importance for the planning</w:t>
      </w:r>
      <w:r w:rsidR="00310C6B" w:rsidRPr="004F6EF9">
        <w:rPr>
          <w:rFonts w:ascii="Times New Roman" w:hAnsi="Times New Roman" w:cs="Times New Roman"/>
          <w:sz w:val="24"/>
          <w:szCs w:val="24"/>
        </w:rPr>
        <w:t xml:space="preserve"> and implementation of safety measures in these companies and also provide data for the assessment of safety in work place. It is hoped that after this research</w:t>
      </w:r>
      <w:r w:rsidR="00814612" w:rsidRPr="004F6EF9">
        <w:rPr>
          <w:rFonts w:ascii="Times New Roman" w:hAnsi="Times New Roman" w:cs="Times New Roman"/>
          <w:sz w:val="24"/>
          <w:szCs w:val="24"/>
        </w:rPr>
        <w:t xml:space="preserve"> industries will be sensitized on the peculiar problems of the group of workers involved.</w:t>
      </w:r>
    </w:p>
    <w:p w:rsidR="0005358D"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1.7</w:t>
      </w:r>
      <w:r w:rsidRPr="004F6EF9">
        <w:rPr>
          <w:rFonts w:ascii="Times New Roman" w:hAnsi="Times New Roman" w:cs="Times New Roman"/>
          <w:b/>
          <w:sz w:val="24"/>
          <w:szCs w:val="24"/>
        </w:rPr>
        <w:tab/>
        <w:t>Scope of the Study</w:t>
      </w:r>
    </w:p>
    <w:p w:rsidR="006B527A" w:rsidRPr="004F6EF9" w:rsidRDefault="007D251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study is designed</w:t>
      </w:r>
      <w:r w:rsidR="00DF4BCB" w:rsidRPr="004F6EF9">
        <w:rPr>
          <w:rFonts w:ascii="Times New Roman" w:hAnsi="Times New Roman" w:cs="Times New Roman"/>
          <w:sz w:val="24"/>
          <w:szCs w:val="24"/>
        </w:rPr>
        <w:t xml:space="preserve"> t</w:t>
      </w:r>
      <w:r w:rsidR="00FB3212" w:rsidRPr="004F6EF9">
        <w:rPr>
          <w:rFonts w:ascii="Times New Roman" w:hAnsi="Times New Roman" w:cs="Times New Roman"/>
          <w:sz w:val="24"/>
          <w:szCs w:val="24"/>
        </w:rPr>
        <w:t xml:space="preserve">o </w:t>
      </w:r>
      <w:proofErr w:type="gramStart"/>
      <w:r w:rsidR="00FB3212" w:rsidRPr="004F6EF9">
        <w:rPr>
          <w:rFonts w:ascii="Times New Roman" w:hAnsi="Times New Roman" w:cs="Times New Roman"/>
          <w:sz w:val="24"/>
          <w:szCs w:val="24"/>
        </w:rPr>
        <w:t>examined</w:t>
      </w:r>
      <w:proofErr w:type="gramEnd"/>
      <w:r w:rsidR="00FB3212" w:rsidRPr="004F6EF9">
        <w:rPr>
          <w:rFonts w:ascii="Times New Roman" w:hAnsi="Times New Roman" w:cs="Times New Roman"/>
          <w:sz w:val="24"/>
          <w:szCs w:val="24"/>
        </w:rPr>
        <w:t xml:space="preserve"> the effects of job hazards on productivity in the health industries. </w:t>
      </w:r>
      <w:proofErr w:type="gramStart"/>
      <w:r w:rsidR="00FB3212" w:rsidRPr="004F6EF9">
        <w:rPr>
          <w:rFonts w:ascii="Times New Roman" w:hAnsi="Times New Roman" w:cs="Times New Roman"/>
          <w:sz w:val="24"/>
          <w:szCs w:val="24"/>
        </w:rPr>
        <w:t>University of Ilorin Teaching Hospital, Ilorin as a health institution with the primary aim of ensuring normalcy in the Nigeria health system.</w:t>
      </w:r>
      <w:proofErr w:type="gramEnd"/>
    </w:p>
    <w:p w:rsidR="00FB3212" w:rsidRPr="004F6EF9" w:rsidRDefault="00113365"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research work would cover in-depth study of the industry selected output at the preceding period of production for period of five years covering 2013-2017, this period has been chosen carefully because it is believed that most industries started becoming more industrialized during this period, therefore workers started getting exposed to more </w:t>
      </w:r>
      <w:r w:rsidRPr="004F6EF9">
        <w:rPr>
          <w:rFonts w:ascii="Times New Roman" w:hAnsi="Times New Roman" w:cs="Times New Roman"/>
          <w:sz w:val="24"/>
          <w:szCs w:val="24"/>
        </w:rPr>
        <w:lastRenderedPageBreak/>
        <w:t>occupational hazards during this period and this helps captures what the research work is all about.</w:t>
      </w:r>
    </w:p>
    <w:p w:rsidR="009E3067" w:rsidRPr="004F6EF9" w:rsidRDefault="009E306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66C4A" w:rsidRPr="004F6EF9" w:rsidRDefault="0022763C"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1.8</w:t>
      </w:r>
      <w:r w:rsidRPr="004F6EF9">
        <w:rPr>
          <w:rFonts w:ascii="Times New Roman" w:hAnsi="Times New Roman" w:cs="Times New Roman"/>
          <w:b/>
          <w:sz w:val="24"/>
          <w:szCs w:val="24"/>
        </w:rPr>
        <w:tab/>
        <w:t>Definition of Terms</w:t>
      </w:r>
    </w:p>
    <w:p w:rsidR="009E3067" w:rsidRPr="004F6EF9" w:rsidRDefault="001D6B1B"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ACCIDENT: </w:t>
      </w:r>
      <w:r w:rsidR="00E53371" w:rsidRPr="004F6EF9">
        <w:rPr>
          <w:rFonts w:ascii="Times New Roman" w:hAnsi="Times New Roman" w:cs="Times New Roman"/>
          <w:sz w:val="24"/>
          <w:szCs w:val="24"/>
        </w:rPr>
        <w:t>An unfortunate incident that happens unexpectedly and unintentionally, typically resulting in damage or injury.</w:t>
      </w:r>
    </w:p>
    <w:p w:rsidR="00E53371" w:rsidRPr="0022763C" w:rsidRDefault="00E5337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22763C">
        <w:rPr>
          <w:rFonts w:ascii="Times New Roman" w:hAnsi="Times New Roman" w:cs="Times New Roman"/>
          <w:b/>
          <w:sz w:val="24"/>
          <w:szCs w:val="24"/>
        </w:rPr>
        <w:t xml:space="preserve">HAZARD: </w:t>
      </w:r>
      <w:r w:rsidR="00517097" w:rsidRPr="0022763C">
        <w:rPr>
          <w:rFonts w:ascii="Times New Roman" w:hAnsi="Times New Roman" w:cs="Times New Roman"/>
          <w:sz w:val="24"/>
          <w:szCs w:val="24"/>
        </w:rPr>
        <w:t>Is something that can cause harm if not controlled</w:t>
      </w:r>
    </w:p>
    <w:p w:rsidR="00517097" w:rsidRPr="004F6EF9" w:rsidRDefault="00517097"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RISK: </w:t>
      </w:r>
      <w:r w:rsidR="009D6D91" w:rsidRPr="004F6EF9">
        <w:rPr>
          <w:rFonts w:ascii="Times New Roman" w:hAnsi="Times New Roman" w:cs="Times New Roman"/>
          <w:sz w:val="24"/>
          <w:szCs w:val="24"/>
        </w:rPr>
        <w:t>Is a combination of the probability that a particular outcome will occur and the severity of the harm involved</w:t>
      </w:r>
    </w:p>
    <w:p w:rsidR="009D6D91" w:rsidRPr="004F6EF9" w:rsidRDefault="009D6D9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EMPLOYEE: </w:t>
      </w:r>
      <w:r w:rsidR="00195E07" w:rsidRPr="004F6EF9">
        <w:rPr>
          <w:rFonts w:ascii="Times New Roman" w:hAnsi="Times New Roman" w:cs="Times New Roman"/>
          <w:sz w:val="24"/>
          <w:szCs w:val="24"/>
        </w:rPr>
        <w:t>A person who is hired to provide services to a company on a regular basis in exchange for compensation</w:t>
      </w:r>
      <w:r w:rsidR="00096908" w:rsidRPr="004F6EF9">
        <w:rPr>
          <w:rFonts w:ascii="Times New Roman" w:hAnsi="Times New Roman" w:cs="Times New Roman"/>
          <w:sz w:val="24"/>
          <w:szCs w:val="24"/>
        </w:rPr>
        <w:t xml:space="preserve"> and who does not provide these services as part of an independent business.</w:t>
      </w:r>
    </w:p>
    <w:p w:rsidR="008C3F73" w:rsidRPr="004F6EF9" w:rsidRDefault="008C3F73"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HEALTH: </w:t>
      </w:r>
      <w:r w:rsidR="00801508" w:rsidRPr="004F6EF9">
        <w:rPr>
          <w:rFonts w:ascii="Times New Roman" w:hAnsi="Times New Roman" w:cs="Times New Roman"/>
          <w:sz w:val="24"/>
          <w:szCs w:val="24"/>
        </w:rPr>
        <w:t>Health is the art and science of preventing disease, prolonging life, promoting physical and mental health, sanitation and personal hygiene, control of infections and organization of health services.</w:t>
      </w:r>
    </w:p>
    <w:p w:rsidR="00801508" w:rsidRPr="004F6EF9" w:rsidRDefault="00283C58"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ORGANIZATION: </w:t>
      </w:r>
      <w:r w:rsidR="006F143F" w:rsidRPr="004F6EF9">
        <w:rPr>
          <w:rFonts w:ascii="Times New Roman" w:hAnsi="Times New Roman" w:cs="Times New Roman"/>
          <w:sz w:val="24"/>
          <w:szCs w:val="24"/>
        </w:rPr>
        <w:t xml:space="preserve">A social unit of </w:t>
      </w:r>
      <w:proofErr w:type="gramStart"/>
      <w:r w:rsidR="006F143F" w:rsidRPr="004F6EF9">
        <w:rPr>
          <w:rFonts w:ascii="Times New Roman" w:hAnsi="Times New Roman" w:cs="Times New Roman"/>
          <w:sz w:val="24"/>
          <w:szCs w:val="24"/>
        </w:rPr>
        <w:t>people,</w:t>
      </w:r>
      <w:proofErr w:type="gramEnd"/>
      <w:r w:rsidR="006F143F" w:rsidRPr="004F6EF9">
        <w:rPr>
          <w:rFonts w:ascii="Times New Roman" w:hAnsi="Times New Roman" w:cs="Times New Roman"/>
          <w:sz w:val="24"/>
          <w:szCs w:val="24"/>
        </w:rPr>
        <w:t xml:space="preserve"> systematically structured and managed to meet a need or to pursue collective goals on a continuing basis.</w:t>
      </w:r>
    </w:p>
    <w:p w:rsidR="006F143F" w:rsidRPr="004F6EF9" w:rsidRDefault="006F143F"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PERFORMANCE: </w:t>
      </w:r>
      <w:r w:rsidR="00317B85" w:rsidRPr="004F6EF9">
        <w:rPr>
          <w:rFonts w:ascii="Times New Roman" w:hAnsi="Times New Roman" w:cs="Times New Roman"/>
          <w:sz w:val="24"/>
          <w:szCs w:val="24"/>
        </w:rPr>
        <w:t>The accomplishment of a given task measured against present known standards of accuracy, completeness, cost, and speed, in a contract, performance is deemed to be the fulfillment of an obligation, in a manner that releases the performer from all liabilities under the contract.</w:t>
      </w:r>
    </w:p>
    <w:p w:rsidR="00317B85" w:rsidRPr="004F6EF9" w:rsidRDefault="00317B85"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POLICY: </w:t>
      </w:r>
      <w:r w:rsidR="00A97E34" w:rsidRPr="004F6EF9">
        <w:rPr>
          <w:rFonts w:ascii="Times New Roman" w:hAnsi="Times New Roman" w:cs="Times New Roman"/>
          <w:sz w:val="24"/>
          <w:szCs w:val="24"/>
        </w:rPr>
        <w:t>The set of basic principles and associated guidelines, formulated and enforced by the governing body of an organization, to direct and limit its actions in pursuit of long-term goals.</w:t>
      </w:r>
    </w:p>
    <w:p w:rsidR="00A97E34" w:rsidRPr="004F6EF9" w:rsidRDefault="00A97E34"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lastRenderedPageBreak/>
        <w:t xml:space="preserve">SAFETY: </w:t>
      </w:r>
      <w:r w:rsidR="002846D5" w:rsidRPr="004F6EF9">
        <w:rPr>
          <w:rFonts w:ascii="Times New Roman" w:hAnsi="Times New Roman" w:cs="Times New Roman"/>
          <w:sz w:val="24"/>
          <w:szCs w:val="24"/>
        </w:rPr>
        <w:t>Relative freedom from danger, risk or threat of harm, injury or loss to personnel and or property, whether caused deliberately or by accident.</w:t>
      </w: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22763C" w:rsidRDefault="0022763C">
      <w:pPr>
        <w:rPr>
          <w:rFonts w:ascii="Times New Roman" w:hAnsi="Times New Roman" w:cs="Times New Roman"/>
          <w:b/>
          <w:sz w:val="24"/>
          <w:szCs w:val="24"/>
        </w:rPr>
      </w:pPr>
      <w:r>
        <w:rPr>
          <w:rFonts w:ascii="Times New Roman" w:hAnsi="Times New Roman" w:cs="Times New Roman"/>
          <w:b/>
          <w:sz w:val="24"/>
          <w:szCs w:val="24"/>
        </w:rPr>
        <w:br w:type="page"/>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TWO</w:t>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t>LITERATURE REVIEW</w:t>
      </w:r>
    </w:p>
    <w:p w:rsidR="00806C80" w:rsidRPr="004F6EF9" w:rsidRDefault="0022763C" w:rsidP="0022763C">
      <w:pPr>
        <w:spacing w:after="0" w:line="432"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F6EF9">
        <w:rPr>
          <w:rFonts w:ascii="Times New Roman" w:hAnsi="Times New Roman" w:cs="Times New Roman"/>
          <w:b/>
          <w:sz w:val="24"/>
          <w:szCs w:val="24"/>
        </w:rPr>
        <w:t>Introduction</w:t>
      </w:r>
    </w:p>
    <w:p w:rsidR="00DD521D" w:rsidRPr="004F6EF9" w:rsidRDefault="007B6DC0" w:rsidP="004F6EF9">
      <w:pPr>
        <w:spacing w:after="0" w:line="432" w:lineRule="auto"/>
        <w:ind w:firstLine="720"/>
        <w:jc w:val="both"/>
        <w:rPr>
          <w:rFonts w:ascii="Times New Roman" w:hAnsi="Times New Roman" w:cs="Times New Roman"/>
          <w:b/>
          <w:bCs/>
          <w:color w:val="000000"/>
          <w:sz w:val="24"/>
          <w:szCs w:val="24"/>
          <w:lang w:val="en-GB"/>
        </w:rPr>
      </w:pPr>
      <w:r w:rsidRPr="004F6EF9">
        <w:rPr>
          <w:rFonts w:ascii="Times New Roman" w:hAnsi="Times New Roman" w:cs="Times New Roman"/>
          <w:sz w:val="24"/>
          <w:szCs w:val="24"/>
        </w:rPr>
        <w:t>This review is aimed at examining the issues and challenges of occupational health and safety and the compensation of injured, sick or diseased employees in the workplace in Nigeria. These three fold-objectives were sectionalized as follows:</w:t>
      </w:r>
      <w:r w:rsidR="00DD521D" w:rsidRPr="004F6EF9">
        <w:rPr>
          <w:rFonts w:ascii="Times New Roman" w:hAnsi="Times New Roman" w:cs="Times New Roman"/>
          <w:sz w:val="24"/>
          <w:szCs w:val="24"/>
        </w:rPr>
        <w:t xml:space="preserve"> </w:t>
      </w:r>
      <w:r w:rsidR="00DD521D" w:rsidRPr="004F6EF9">
        <w:rPr>
          <w:rFonts w:ascii="Times New Roman" w:hAnsi="Times New Roman" w:cs="Times New Roman"/>
          <w:bCs/>
          <w:sz w:val="24"/>
          <w:szCs w:val="24"/>
          <w:lang w:val="en-GB"/>
        </w:rPr>
        <w:t>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DD521D" w:rsidRPr="004F6EF9" w:rsidRDefault="0022763C" w:rsidP="004F6EF9">
      <w:pPr>
        <w:spacing w:after="0" w:line="432" w:lineRule="auto"/>
        <w:rPr>
          <w:rFonts w:ascii="Times New Roman" w:hAnsi="Times New Roman" w:cs="Times New Roman"/>
          <w:b/>
          <w:bCs/>
          <w:sz w:val="24"/>
          <w:szCs w:val="24"/>
          <w:lang w:val="en-GB"/>
        </w:rPr>
      </w:pPr>
      <w:r w:rsidRPr="004F6EF9">
        <w:rPr>
          <w:rFonts w:ascii="Times New Roman" w:hAnsi="Times New Roman" w:cs="Times New Roman"/>
          <w:b/>
          <w:bCs/>
          <w:sz w:val="24"/>
          <w:szCs w:val="24"/>
        </w:rPr>
        <w:t>2.2</w:t>
      </w:r>
      <w:r w:rsidRPr="004F6EF9">
        <w:rPr>
          <w:rFonts w:ascii="Times New Roman" w:hAnsi="Times New Roman" w:cs="Times New Roman"/>
          <w:b/>
          <w:bCs/>
          <w:sz w:val="24"/>
          <w:szCs w:val="24"/>
        </w:rPr>
        <w:tab/>
        <w:t>Conceptual Framework</w:t>
      </w:r>
    </w:p>
    <w:p w:rsidR="00DD521D" w:rsidRPr="004F6EF9" w:rsidRDefault="0022763C" w:rsidP="004F6EF9">
      <w:pPr>
        <w:spacing w:after="0" w:line="432" w:lineRule="auto"/>
        <w:jc w:val="both"/>
        <w:rPr>
          <w:rFonts w:ascii="Times New Roman" w:hAnsi="Times New Roman" w:cs="Times New Roman"/>
          <w:bCs/>
          <w:sz w:val="24"/>
          <w:szCs w:val="24"/>
          <w:lang w:val="en-GB"/>
        </w:rPr>
      </w:pPr>
      <w:r w:rsidRPr="004F6EF9">
        <w:rPr>
          <w:rFonts w:ascii="Times New Roman" w:hAnsi="Times New Roman" w:cs="Times New Roman"/>
          <w:b/>
          <w:bCs/>
          <w:sz w:val="24"/>
          <w:szCs w:val="24"/>
        </w:rPr>
        <w:t>2.2.1</w:t>
      </w:r>
      <w:r w:rsidRPr="004F6EF9">
        <w:rPr>
          <w:rFonts w:ascii="Times New Roman" w:hAnsi="Times New Roman" w:cs="Times New Roman"/>
          <w:b/>
          <w:bCs/>
          <w:sz w:val="24"/>
          <w:szCs w:val="24"/>
        </w:rPr>
        <w:tab/>
      </w:r>
      <w:r w:rsidRPr="004F6EF9">
        <w:rPr>
          <w:rFonts w:ascii="Times New Roman" w:hAnsi="Times New Roman" w:cs="Times New Roman"/>
          <w:b/>
          <w:bCs/>
          <w:sz w:val="24"/>
          <w:szCs w:val="24"/>
          <w:lang w:val="en-GB"/>
        </w:rPr>
        <w:t xml:space="preserve">Occupational Safety and Health (OSH)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w:t>
      </w:r>
      <w:proofErr w:type="spellStart"/>
      <w:r w:rsidRPr="004F6EF9">
        <w:rPr>
          <w:rFonts w:ascii="Times New Roman" w:hAnsi="Times New Roman" w:cs="Times New Roman"/>
          <w:bCs/>
          <w:sz w:val="24"/>
          <w:szCs w:val="24"/>
          <w:lang w:val="en-GB"/>
        </w:rPr>
        <w:t>Adeniyi</w:t>
      </w:r>
      <w:proofErr w:type="spellEnd"/>
      <w:r w:rsidRPr="004F6EF9">
        <w:rPr>
          <w:rFonts w:ascii="Times New Roman" w:hAnsi="Times New Roman" w:cs="Times New Roman"/>
          <w:bCs/>
          <w:sz w:val="24"/>
          <w:szCs w:val="24"/>
          <w:lang w:val="en-GB"/>
        </w:rPr>
        <w:t xml:space="preserve">,  2001).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The International Labour Organization and World Health Organisation in (1950s) define “occupational health and safety as protecting and maintaining the highest level of physical, mental and social well-being of workers in all occupations”.</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w:t>
      </w:r>
      <w:proofErr w:type="spellStart"/>
      <w:r w:rsidRPr="004F6EF9">
        <w:rPr>
          <w:rFonts w:ascii="Times New Roman" w:hAnsi="Times New Roman" w:cs="Times New Roman"/>
          <w:bCs/>
          <w:sz w:val="24"/>
          <w:szCs w:val="24"/>
          <w:lang w:val="en-GB"/>
        </w:rPr>
        <w:t>Flin</w:t>
      </w:r>
      <w:proofErr w:type="spellEnd"/>
      <w:r w:rsidRPr="004F6EF9">
        <w:rPr>
          <w:rFonts w:ascii="Times New Roman" w:hAnsi="Times New Roman" w:cs="Times New Roman"/>
          <w:bCs/>
          <w:sz w:val="24"/>
          <w:szCs w:val="24"/>
          <w:lang w:val="en-GB"/>
        </w:rPr>
        <w:t xml:space="preserve"> et al., 2000).</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Safety has been defined as the condition of being free from danger of harm and as a legal concept (</w:t>
      </w:r>
      <w:proofErr w:type="spellStart"/>
      <w:r w:rsidRPr="004F6EF9">
        <w:rPr>
          <w:rFonts w:ascii="Times New Roman" w:hAnsi="Times New Roman" w:cs="Times New Roman"/>
          <w:sz w:val="24"/>
          <w:szCs w:val="24"/>
          <w:lang w:val="en-GB"/>
        </w:rPr>
        <w:t>Gray</w:t>
      </w:r>
      <w:proofErr w:type="spellEnd"/>
      <w:r w:rsidRPr="004F6EF9">
        <w:rPr>
          <w:rFonts w:ascii="Times New Roman" w:hAnsi="Times New Roman" w:cs="Times New Roman"/>
          <w:sz w:val="24"/>
          <w:szCs w:val="24"/>
          <w:lang w:val="en-GB"/>
        </w:rPr>
        <w:t>, 2000). It also implies as state of relative security from accidental injury or death due to measures designed to guard against accidents (</w:t>
      </w:r>
      <w:proofErr w:type="spellStart"/>
      <w:r w:rsidRPr="004F6EF9">
        <w:rPr>
          <w:rFonts w:ascii="Times New Roman" w:hAnsi="Times New Roman" w:cs="Times New Roman"/>
          <w:sz w:val="24"/>
          <w:szCs w:val="24"/>
          <w:lang w:val="en-GB"/>
        </w:rPr>
        <w:t>Burdine</w:t>
      </w:r>
      <w:proofErr w:type="spellEnd"/>
      <w:r w:rsidRPr="004F6EF9">
        <w:rPr>
          <w:rFonts w:ascii="Times New Roman" w:hAnsi="Times New Roman" w:cs="Times New Roman"/>
          <w:sz w:val="24"/>
          <w:szCs w:val="24"/>
          <w:lang w:val="en-GB"/>
        </w:rPr>
        <w:t xml:space="preserve"> and </w:t>
      </w:r>
      <w:proofErr w:type="spellStart"/>
      <w:r w:rsidRPr="004F6EF9">
        <w:rPr>
          <w:rFonts w:ascii="Times New Roman" w:hAnsi="Times New Roman" w:cs="Times New Roman"/>
          <w:sz w:val="24"/>
          <w:szCs w:val="24"/>
          <w:lang w:val="en-GB"/>
        </w:rPr>
        <w:t>Mc</w:t>
      </w:r>
      <w:proofErr w:type="spellEnd"/>
      <w:r w:rsidRPr="004F6EF9">
        <w:rPr>
          <w:rFonts w:ascii="Times New Roman" w:hAnsi="Times New Roman" w:cs="Times New Roman"/>
          <w:sz w:val="24"/>
          <w:szCs w:val="24"/>
          <w:lang w:val="en-GB"/>
        </w:rPr>
        <w:t xml:space="preserve"> Leroy,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Folawiyo</w:t>
      </w:r>
      <w:proofErr w:type="spellEnd"/>
      <w:r w:rsidRPr="004F6EF9">
        <w:rPr>
          <w:rFonts w:ascii="Times New Roman" w:hAnsi="Times New Roman" w:cs="Times New Roman"/>
          <w:sz w:val="24"/>
          <w:szCs w:val="24"/>
          <w:lang w:val="en-GB"/>
        </w:rPr>
        <w:t xml:space="preserve">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According to </w:t>
      </w:r>
      <w:proofErr w:type="spellStart"/>
      <w:r w:rsidRPr="004F6EF9">
        <w:rPr>
          <w:rFonts w:ascii="Times New Roman" w:hAnsi="Times New Roman" w:cs="Times New Roman"/>
          <w:sz w:val="24"/>
          <w:szCs w:val="24"/>
          <w:lang w:val="en-GB"/>
        </w:rPr>
        <w:t>Encyclopedia</w:t>
      </w:r>
      <w:proofErr w:type="spellEnd"/>
      <w:r w:rsidRPr="004F6EF9">
        <w:rPr>
          <w:rFonts w:ascii="Times New Roman" w:hAnsi="Times New Roman" w:cs="Times New Roman"/>
          <w:sz w:val="24"/>
          <w:szCs w:val="24"/>
          <w:lang w:val="en-GB"/>
        </w:rPr>
        <w:t xml:space="preserve">  America</w:t>
      </w:r>
      <w:r w:rsidR="00B71B49" w:rsidRPr="004F6EF9">
        <w:rPr>
          <w:rFonts w:ascii="Times New Roman" w:hAnsi="Times New Roman" w:cs="Times New Roman"/>
          <w:sz w:val="24"/>
          <w:szCs w:val="24"/>
          <w:lang w:val="en-GB"/>
        </w:rPr>
        <w:t>na</w:t>
      </w:r>
      <w:r w:rsidRPr="004F6EF9">
        <w:rPr>
          <w:rFonts w:ascii="Times New Roman" w:hAnsi="Times New Roman" w:cs="Times New Roman"/>
          <w:sz w:val="24"/>
          <w:szCs w:val="24"/>
          <w:lang w:val="en-GB"/>
        </w:rPr>
        <w:t xml:space="preserve">  (2008),  safety  is  the  condition  of being  free  from  danger  or  harm.  As  a  legal  concept,  it implies  a  state  of  relative  security  from  accidental  injury or  death  due  to  measures  designed  to  guard  against accidents  (</w:t>
      </w:r>
      <w:proofErr w:type="spellStart"/>
      <w:r w:rsidRPr="004F6EF9">
        <w:rPr>
          <w:rFonts w:ascii="Times New Roman" w:hAnsi="Times New Roman" w:cs="Times New Roman"/>
          <w:sz w:val="24"/>
          <w:szCs w:val="24"/>
          <w:lang w:val="en-GB"/>
        </w:rPr>
        <w:t>Burdine</w:t>
      </w:r>
      <w:proofErr w:type="spellEnd"/>
      <w:r w:rsidRPr="004F6EF9">
        <w:rPr>
          <w:rFonts w:ascii="Times New Roman" w:hAnsi="Times New Roman" w:cs="Times New Roman"/>
          <w:sz w:val="24"/>
          <w:szCs w:val="24"/>
          <w:lang w:val="en-GB"/>
        </w:rPr>
        <w:t xml:space="preserve">  and  </w:t>
      </w:r>
      <w:proofErr w:type="spellStart"/>
      <w:r w:rsidRPr="004F6EF9">
        <w:rPr>
          <w:rFonts w:ascii="Times New Roman" w:hAnsi="Times New Roman" w:cs="Times New Roman"/>
          <w:sz w:val="24"/>
          <w:szCs w:val="24"/>
          <w:lang w:val="en-GB"/>
        </w:rPr>
        <w:t>Mc</w:t>
      </w:r>
      <w:proofErr w:type="spellEnd"/>
      <w:r w:rsidRPr="004F6EF9">
        <w:rPr>
          <w:rFonts w:ascii="Times New Roman" w:hAnsi="Times New Roman" w:cs="Times New Roman"/>
          <w:sz w:val="24"/>
          <w:szCs w:val="24"/>
          <w:lang w:val="en-GB"/>
        </w:rPr>
        <w:t xml:space="preserve">  Leroy,  1992).  Safety in broadest sense is a condition of being free from injury or risk.</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w:t>
      </w:r>
      <w:r w:rsidRPr="004F6EF9">
        <w:rPr>
          <w:rFonts w:ascii="Times New Roman" w:hAnsi="Times New Roman" w:cs="Times New Roman"/>
          <w:sz w:val="24"/>
          <w:szCs w:val="24"/>
          <w:lang w:val="en-GB"/>
        </w:rPr>
        <w:lastRenderedPageBreak/>
        <w:t xml:space="preserve">diseases,  hearing  loss  circulatory diseases,  stress  related  disorders,  communicable diseases and others. Occupational health and safety  is a cross  disciplinary  area  concerned  with  protecting  the safety,  health  and  welfare  of  people  engaged  in  work.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goal of all occupational health and safety programme is to foster a safe working environment.</w:t>
      </w:r>
    </w:p>
    <w:p w:rsidR="00DD521D" w:rsidRPr="004F6EF9" w:rsidRDefault="0022763C"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lang w:val="en-GB"/>
        </w:rPr>
        <w:t>2.1.2.</w:t>
      </w:r>
      <w:r w:rsidRPr="004F6EF9">
        <w:rPr>
          <w:rFonts w:ascii="Times New Roman" w:hAnsi="Times New Roman" w:cs="Times New Roman"/>
          <w:bCs/>
          <w:sz w:val="24"/>
          <w:szCs w:val="24"/>
          <w:lang w:val="en-GB"/>
        </w:rPr>
        <w:tab/>
      </w:r>
      <w:r w:rsidRPr="004F6EF9">
        <w:rPr>
          <w:rFonts w:ascii="Times New Roman" w:hAnsi="Times New Roman" w:cs="Times New Roman"/>
          <w:b/>
          <w:bCs/>
          <w:sz w:val="24"/>
          <w:szCs w:val="24"/>
          <w:lang w:val="en-GB"/>
        </w:rPr>
        <w:t xml:space="preserve">Occupational </w:t>
      </w:r>
      <w:r w:rsidRPr="004F6EF9">
        <w:rPr>
          <w:rFonts w:ascii="Times New Roman" w:hAnsi="Times New Roman" w:cs="Times New Roman"/>
          <w:b/>
          <w:bCs/>
          <w:sz w:val="24"/>
          <w:szCs w:val="24"/>
        </w:rPr>
        <w:t>Hazards</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An </w:t>
      </w:r>
      <w:r w:rsidRPr="004F6EF9">
        <w:rPr>
          <w:rFonts w:ascii="Times New Roman" w:hAnsi="Times New Roman" w:cs="Times New Roman"/>
          <w:bCs/>
          <w:sz w:val="24"/>
          <w:szCs w:val="24"/>
          <w:lang w:val="en-GB"/>
        </w:rPr>
        <w:t>Occupational</w:t>
      </w:r>
      <w:r w:rsidRPr="004F6EF9">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w:t>
      </w:r>
      <w:proofErr w:type="gramStart"/>
      <w:r w:rsidRPr="004F6EF9">
        <w:rPr>
          <w:rFonts w:ascii="Times New Roman" w:hAnsi="Times New Roman" w:cs="Times New Roman"/>
          <w:bCs/>
          <w:sz w:val="24"/>
          <w:szCs w:val="24"/>
        </w:rPr>
        <w:t>mechanical</w:t>
      </w:r>
      <w:proofErr w:type="gramEnd"/>
      <w:r w:rsidRPr="004F6EF9">
        <w:rPr>
          <w:rFonts w:ascii="Times New Roman" w:hAnsi="Times New Roman" w:cs="Times New Roman"/>
          <w:bCs/>
          <w:sz w:val="24"/>
          <w:szCs w:val="24"/>
        </w:rPr>
        <w:t xml:space="preserve"> hazards and so on (</w:t>
      </w:r>
      <w:proofErr w:type="spellStart"/>
      <w:r w:rsidRPr="004F6EF9">
        <w:rPr>
          <w:rFonts w:ascii="Times New Roman" w:hAnsi="Times New Roman" w:cs="Times New Roman"/>
          <w:sz w:val="24"/>
          <w:szCs w:val="24"/>
        </w:rPr>
        <w:t>Borman</w:t>
      </w:r>
      <w:proofErr w:type="spellEnd"/>
      <w:r w:rsidRPr="004F6EF9">
        <w:rPr>
          <w:rFonts w:ascii="Times New Roman" w:hAnsi="Times New Roman" w:cs="Times New Roman"/>
          <w:sz w:val="24"/>
          <w:szCs w:val="24"/>
        </w:rPr>
        <w:t>, 2004)</w:t>
      </w:r>
      <w:r w:rsidRPr="004F6EF9">
        <w:rPr>
          <w:rFonts w:ascii="Times New Roman" w:hAnsi="Times New Roman" w:cs="Times New Roman"/>
          <w:bCs/>
          <w:sz w:val="24"/>
          <w:szCs w:val="24"/>
        </w:rPr>
        <w:t>.</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International </w:t>
      </w:r>
      <w:proofErr w:type="spellStart"/>
      <w:r w:rsidRPr="004F6EF9">
        <w:rPr>
          <w:rFonts w:ascii="Times New Roman" w:hAnsi="Times New Roman" w:cs="Times New Roman"/>
          <w:bCs/>
          <w:sz w:val="24"/>
          <w:szCs w:val="24"/>
        </w:rPr>
        <w:t>Labour</w:t>
      </w:r>
      <w:proofErr w:type="spellEnd"/>
      <w:r w:rsidRPr="004F6EF9">
        <w:rPr>
          <w:rFonts w:ascii="Times New Roman" w:hAnsi="Times New Roman" w:cs="Times New Roman"/>
          <w:bCs/>
          <w:sz w:val="24"/>
          <w:szCs w:val="24"/>
        </w:rPr>
        <w:t xml:space="preserve"> Organization (ILO) estimated that, globally, about 2.2 million people die every year from occupational accidents and diseases, while some 270 million suffer serious non-fatal injuries and </w:t>
      </w:r>
      <w:proofErr w:type="gramStart"/>
      <w:r w:rsidRPr="004F6EF9">
        <w:rPr>
          <w:rFonts w:ascii="Times New Roman" w:hAnsi="Times New Roman" w:cs="Times New Roman"/>
          <w:bCs/>
          <w:sz w:val="24"/>
          <w:szCs w:val="24"/>
        </w:rPr>
        <w:t>another 160 million fall ill for shorter or longer periods from work-related causes</w:t>
      </w:r>
      <w:proofErr w:type="gramEnd"/>
      <w:r w:rsidRPr="004F6EF9">
        <w:rPr>
          <w:rFonts w:ascii="Times New Roman" w:hAnsi="Times New Roman" w:cs="Times New Roman"/>
          <w:bCs/>
          <w:sz w:val="24"/>
          <w:szCs w:val="24"/>
        </w:rPr>
        <w:t>. This represents an enormous toll of suffering for workers and their families (ILO, 2006).</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bCs/>
          <w:sz w:val="24"/>
          <w:szCs w:val="24"/>
        </w:rPr>
        <w:t xml:space="preserve">Furthermore, the ILO estimated that the total costs of such accidents and ill health amount to approximately 4 percent of the world’s GDP. Other </w:t>
      </w:r>
      <w:proofErr w:type="spellStart"/>
      <w:r w:rsidRPr="004F6EF9">
        <w:rPr>
          <w:rFonts w:ascii="Times New Roman" w:hAnsi="Times New Roman" w:cs="Times New Roman"/>
          <w:bCs/>
          <w:sz w:val="24"/>
          <w:szCs w:val="24"/>
        </w:rPr>
        <w:t>organisations</w:t>
      </w:r>
      <w:proofErr w:type="spellEnd"/>
      <w:r w:rsidRPr="004F6EF9">
        <w:rPr>
          <w:rFonts w:ascii="Times New Roman" w:hAnsi="Times New Roman" w:cs="Times New Roman"/>
          <w:bCs/>
          <w:sz w:val="24"/>
          <w:szCs w:val="24"/>
        </w:rPr>
        <w:t xml:space="preserve">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2.1.3.</w:t>
      </w:r>
      <w:r w:rsidRPr="004F6EF9">
        <w:rPr>
          <w:rFonts w:ascii="Times New Roman" w:hAnsi="Times New Roman" w:cs="Times New Roman"/>
          <w:b/>
          <w:sz w:val="24"/>
          <w:szCs w:val="24"/>
          <w:lang w:val="en-GB"/>
        </w:rPr>
        <w:tab/>
        <w:t>Concept of Occupation Health and Safety: Global Perspective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evolution of modern industrial safety movement had its roots in England, at the dawn of the 18th century industrial revolution era.  By 1750, machines had been invented and </w:t>
      </w:r>
      <w:r w:rsidRPr="004F6EF9">
        <w:rPr>
          <w:rFonts w:ascii="Times New Roman" w:hAnsi="Times New Roman" w:cs="Times New Roman"/>
          <w:sz w:val="24"/>
          <w:szCs w:val="24"/>
          <w:lang w:val="en-GB"/>
        </w:rPr>
        <w:lastRenderedPageBreak/>
        <w:t>mining and Health industries became established.  Men, women and children were employed to work in factories under very terrible conditions. They worked for many under crowded conditions and with little or no food or good water to drink (</w:t>
      </w:r>
      <w:proofErr w:type="spellStart"/>
      <w:r w:rsidRPr="004F6EF9">
        <w:rPr>
          <w:rFonts w:ascii="Times New Roman" w:hAnsi="Times New Roman" w:cs="Times New Roman"/>
          <w:sz w:val="24"/>
          <w:szCs w:val="24"/>
          <w:lang w:val="en-GB"/>
        </w:rPr>
        <w:t>Entwistle</w:t>
      </w:r>
      <w:proofErr w:type="spellEnd"/>
      <w:r w:rsidRPr="004F6EF9">
        <w:rPr>
          <w:rFonts w:ascii="Times New Roman" w:hAnsi="Times New Roman" w:cs="Times New Roman"/>
          <w:sz w:val="24"/>
          <w:szCs w:val="24"/>
          <w:lang w:val="en-GB"/>
        </w:rPr>
        <w:t>,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proofErr w:type="spellStart"/>
      <w:r w:rsidRPr="004F6EF9">
        <w:rPr>
          <w:rFonts w:ascii="Times New Roman" w:hAnsi="Times New Roman" w:cs="Times New Roman"/>
          <w:sz w:val="24"/>
          <w:szCs w:val="24"/>
        </w:rPr>
        <w:t>Kalejaiye</w:t>
      </w:r>
      <w:proofErr w:type="spellEnd"/>
      <w:r w:rsidRPr="004F6EF9">
        <w:rPr>
          <w:rFonts w:ascii="Times New Roman" w:hAnsi="Times New Roman" w:cs="Times New Roman"/>
          <w:sz w:val="24"/>
          <w:szCs w:val="24"/>
        </w:rPr>
        <w:t>, 2013)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proofErr w:type="spellStart"/>
      <w:r w:rsidRPr="004F6EF9">
        <w:rPr>
          <w:rFonts w:ascii="Times New Roman" w:hAnsi="Times New Roman" w:cs="Times New Roman"/>
          <w:sz w:val="24"/>
          <w:szCs w:val="24"/>
        </w:rPr>
        <w:t>Nwajei</w:t>
      </w:r>
      <w:proofErr w:type="spellEnd"/>
      <w:r w:rsidRPr="004F6EF9">
        <w:rPr>
          <w:rFonts w:ascii="Times New Roman" w:hAnsi="Times New Roman" w:cs="Times New Roman"/>
          <w:sz w:val="24"/>
          <w:szCs w:val="24"/>
        </w:rPr>
        <w:t>, 2003)</w:t>
      </w:r>
      <w:r w:rsidRPr="004F6EF9">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proofErr w:type="spellStart"/>
      <w:r w:rsidRPr="004F6EF9">
        <w:rPr>
          <w:rFonts w:ascii="Times New Roman" w:hAnsi="Times New Roman" w:cs="Times New Roman"/>
          <w:sz w:val="24"/>
          <w:szCs w:val="24"/>
        </w:rPr>
        <w:t>Nwajei</w:t>
      </w:r>
      <w:proofErr w:type="spellEnd"/>
      <w:r w:rsidRPr="004F6EF9">
        <w:rPr>
          <w:rFonts w:ascii="Times New Roman" w:hAnsi="Times New Roman" w:cs="Times New Roman"/>
          <w:sz w:val="24"/>
          <w:szCs w:val="24"/>
        </w:rPr>
        <w:t>, 2003)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proofErr w:type="spellStart"/>
      <w:r w:rsidRPr="004F6EF9">
        <w:rPr>
          <w:rFonts w:ascii="Times New Roman" w:hAnsi="Times New Roman" w:cs="Times New Roman"/>
          <w:sz w:val="24"/>
          <w:szCs w:val="24"/>
        </w:rPr>
        <w:t>Duebenspeek</w:t>
      </w:r>
      <w:proofErr w:type="spellEnd"/>
      <w:r w:rsidRPr="004F6EF9">
        <w:rPr>
          <w:rFonts w:ascii="Times New Roman" w:hAnsi="Times New Roman" w:cs="Times New Roman"/>
          <w:sz w:val="24"/>
          <w:szCs w:val="24"/>
        </w:rPr>
        <w:t>, 2004)</w:t>
      </w:r>
      <w:r w:rsidRPr="004F6EF9">
        <w:rPr>
          <w:rFonts w:ascii="Times New Roman" w:hAnsi="Times New Roman" w:cs="Times New Roman"/>
          <w:sz w:val="24"/>
          <w:szCs w:val="24"/>
          <w:lang w:val="en-GB"/>
        </w:rPr>
        <w:t>.</w:t>
      </w:r>
    </w:p>
    <w:p w:rsidR="00DD521D"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w:t>
      </w:r>
      <w:r w:rsidRPr="004F6EF9">
        <w:rPr>
          <w:rFonts w:ascii="Times New Roman" w:hAnsi="Times New Roman" w:cs="Times New Roman"/>
          <w:sz w:val="24"/>
          <w:szCs w:val="24"/>
          <w:lang w:val="en-GB"/>
        </w:rPr>
        <w:lastRenderedPageBreak/>
        <w:t>inspection of factories was inaugurated in 1897, in which the idea of compensation of workers was adopted (</w:t>
      </w:r>
      <w:proofErr w:type="spellStart"/>
      <w:r w:rsidRPr="004F6EF9">
        <w:rPr>
          <w:rFonts w:ascii="Times New Roman" w:hAnsi="Times New Roman" w:cs="Times New Roman"/>
          <w:sz w:val="24"/>
          <w:szCs w:val="24"/>
        </w:rPr>
        <w:t>Entwistle</w:t>
      </w:r>
      <w:proofErr w:type="spellEnd"/>
      <w:r w:rsidRPr="004F6EF9">
        <w:rPr>
          <w:rFonts w:ascii="Times New Roman" w:hAnsi="Times New Roman" w:cs="Times New Roman"/>
          <w:sz w:val="24"/>
          <w:szCs w:val="24"/>
        </w:rPr>
        <w:t>, 2010)</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2.1.4.</w:t>
      </w:r>
      <w:r w:rsidRPr="004F6EF9">
        <w:rPr>
          <w:rFonts w:ascii="Times New Roman" w:hAnsi="Times New Roman" w:cs="Times New Roman"/>
          <w:b/>
          <w:sz w:val="24"/>
          <w:szCs w:val="24"/>
          <w:lang w:val="en-GB"/>
        </w:rPr>
        <w:tab/>
        <w:t>The Development of Occupational Health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w:t>
      </w:r>
      <w:proofErr w:type="gramStart"/>
      <w:r w:rsidRPr="004F6EF9">
        <w:rPr>
          <w:rFonts w:ascii="Times New Roman" w:hAnsi="Times New Roman" w:cs="Times New Roman"/>
          <w:sz w:val="24"/>
          <w:szCs w:val="24"/>
          <w:lang w:val="en-GB"/>
        </w:rPr>
        <w:t>Health  industries</w:t>
      </w:r>
      <w:proofErr w:type="gramEnd"/>
      <w:r w:rsidRPr="004F6EF9">
        <w:rPr>
          <w:rFonts w:ascii="Times New Roman" w:hAnsi="Times New Roman" w:cs="Times New Roman"/>
          <w:sz w:val="24"/>
          <w:szCs w:val="24"/>
          <w:lang w:val="en-GB"/>
        </w:rPr>
        <w:t xml:space="preserve">  including  construction  industry came  into  being.</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According  to  </w:t>
      </w:r>
      <w:proofErr w:type="spellStart"/>
      <w:r w:rsidRPr="004F6EF9">
        <w:rPr>
          <w:rFonts w:ascii="Times New Roman" w:hAnsi="Times New Roman" w:cs="Times New Roman"/>
          <w:sz w:val="24"/>
          <w:szCs w:val="24"/>
          <w:lang w:val="en-GB"/>
        </w:rPr>
        <w:t>Achalu</w:t>
      </w:r>
      <w:proofErr w:type="spellEnd"/>
      <w:r w:rsidRPr="004F6EF9">
        <w:rPr>
          <w:rFonts w:ascii="Times New Roman" w:hAnsi="Times New Roman" w:cs="Times New Roman"/>
          <w:sz w:val="24"/>
          <w:szCs w:val="24"/>
          <w:lang w:val="en-GB"/>
        </w:rPr>
        <w:t xml:space="preserve">  (2012),  modern occupational  health  report  started  as  a  result  of colonization  and  industrialization  by  Britain.  The first occupational health service in Nigeria was introduced by the medical examination board of Liverpool </w:t>
      </w:r>
      <w:proofErr w:type="spellStart"/>
      <w:r w:rsidRPr="004F6EF9">
        <w:rPr>
          <w:rFonts w:ascii="Times New Roman" w:hAnsi="Times New Roman" w:cs="Times New Roman"/>
          <w:sz w:val="24"/>
          <w:szCs w:val="24"/>
          <w:lang w:val="en-GB"/>
        </w:rPr>
        <w:t>inferminary</w:t>
      </w:r>
      <w:proofErr w:type="spellEnd"/>
      <w:r w:rsidRPr="004F6EF9">
        <w:rPr>
          <w:rFonts w:ascii="Times New Roman" w:hAnsi="Times New Roman" w:cs="Times New Roman"/>
          <w:sz w:val="24"/>
          <w:szCs w:val="24"/>
          <w:lang w:val="en-GB"/>
        </w:rPr>
        <w:t xml:space="preserve"> in 1789 with the main aim of caring for the health of British slave dealers from Africa to Britain.</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During the British colonial rule, many of their soldiers were dying of malaria which led Colonel </w:t>
      </w:r>
      <w:proofErr w:type="spellStart"/>
      <w:r w:rsidRPr="004F6EF9">
        <w:rPr>
          <w:rFonts w:ascii="Times New Roman" w:hAnsi="Times New Roman" w:cs="Times New Roman"/>
          <w:sz w:val="24"/>
          <w:szCs w:val="24"/>
          <w:lang w:val="en-GB"/>
        </w:rPr>
        <w:t>Luggard</w:t>
      </w:r>
      <w:proofErr w:type="spellEnd"/>
      <w:r w:rsidRPr="004F6EF9">
        <w:rPr>
          <w:rFonts w:ascii="Times New Roman" w:hAnsi="Times New Roman" w:cs="Times New Roman"/>
          <w:sz w:val="24"/>
          <w:szCs w:val="24"/>
          <w:lang w:val="en-GB"/>
        </w:rPr>
        <w:t xml:space="preserve">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proofErr w:type="spellStart"/>
      <w:r w:rsidRPr="004F6EF9">
        <w:rPr>
          <w:rFonts w:ascii="Times New Roman" w:hAnsi="Times New Roman" w:cs="Times New Roman"/>
          <w:sz w:val="24"/>
          <w:szCs w:val="24"/>
        </w:rPr>
        <w:t>Kalejaiye</w:t>
      </w:r>
      <w:proofErr w:type="spellEnd"/>
      <w:r w:rsidRPr="004F6EF9">
        <w:rPr>
          <w:rFonts w:ascii="Times New Roman" w:hAnsi="Times New Roman" w:cs="Times New Roman"/>
          <w:sz w:val="24"/>
          <w:szCs w:val="24"/>
        </w:rPr>
        <w:t>, 2013)</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2.1.5</w:t>
      </w:r>
      <w:r w:rsidRPr="004F6EF9">
        <w:rPr>
          <w:rFonts w:ascii="Times New Roman" w:hAnsi="Times New Roman" w:cs="Times New Roman"/>
          <w:b/>
          <w:sz w:val="24"/>
          <w:szCs w:val="24"/>
          <w:lang w:val="en-GB"/>
        </w:rPr>
        <w:tab/>
        <w:t>Occupational Health Risks (OHRS)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Risk  is  the  likelihood  and  severity  of  hazard  from exposure  (</w:t>
      </w:r>
      <w:proofErr w:type="spellStart"/>
      <w:r w:rsidRPr="004F6EF9">
        <w:rPr>
          <w:rFonts w:ascii="Times New Roman" w:hAnsi="Times New Roman" w:cs="Times New Roman"/>
          <w:sz w:val="24"/>
          <w:szCs w:val="24"/>
          <w:lang w:val="en-GB"/>
        </w:rPr>
        <w:t>Ekop</w:t>
      </w:r>
      <w:proofErr w:type="spellEnd"/>
      <w:r w:rsidRPr="004F6EF9">
        <w:rPr>
          <w:rFonts w:ascii="Times New Roman" w:hAnsi="Times New Roman" w:cs="Times New Roman"/>
          <w:sz w:val="24"/>
          <w:szCs w:val="24"/>
          <w:lang w:val="en-GB"/>
        </w:rPr>
        <w:t xml:space="preserve">,  2004);  thus,  risk  is  equal  to  hazard exposure.  Because  of  the  enormous  number  of  people usually  affected,  the  impact  of  air  pollution  on cardiovascular disease represents a serious public health problem.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In  fact,  results  from  NIEHS  funded  studies (National  Institute  of  Environmental  Health  sciences (NIEHS,  2010))  demonstrated  a  strong  relationship between  levels  of  airborne  particles  </w:t>
      </w:r>
      <w:proofErr w:type="spellStart"/>
      <w:r w:rsidRPr="004F6EF9">
        <w:rPr>
          <w:rFonts w:ascii="Times New Roman" w:hAnsi="Times New Roman" w:cs="Times New Roman"/>
          <w:sz w:val="24"/>
          <w:szCs w:val="24"/>
          <w:lang w:val="en-GB"/>
        </w:rPr>
        <w:t>sulfur</w:t>
      </w:r>
      <w:proofErr w:type="spellEnd"/>
      <w:r w:rsidRPr="004F6EF9">
        <w:rPr>
          <w:rFonts w:ascii="Times New Roman" w:hAnsi="Times New Roman" w:cs="Times New Roman"/>
          <w:sz w:val="24"/>
          <w:szCs w:val="24"/>
          <w:lang w:val="en-GB"/>
        </w:rPr>
        <w:t xml:space="preserve">  dioxide,  and other  fossil  fuel  emissions  and  risk  of  early  death  from heart diseases.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Common atmospheric pollutants encountered in different occupational  sites  include:  sulphur  oxide,  oxides  of nitrogen,  hydrogen  sulphide,  carbon  monoxide,  sulphur dioxide,  hydrogen  cyanide,  ammonia,  particulate matter, heat radiation  and  noise  (</w:t>
      </w:r>
      <w:proofErr w:type="spellStart"/>
      <w:r w:rsidRPr="004F6EF9">
        <w:rPr>
          <w:rFonts w:ascii="Times New Roman" w:hAnsi="Times New Roman" w:cs="Times New Roman"/>
          <w:sz w:val="24"/>
          <w:szCs w:val="24"/>
          <w:lang w:val="en-GB"/>
        </w:rPr>
        <w:t>Axelong</w:t>
      </w:r>
      <w:proofErr w:type="spellEnd"/>
      <w:r w:rsidRPr="004F6EF9">
        <w:rPr>
          <w:rFonts w:ascii="Times New Roman" w:hAnsi="Times New Roman" w:cs="Times New Roman"/>
          <w:sz w:val="24"/>
          <w:szCs w:val="24"/>
          <w:lang w:val="en-GB"/>
        </w:rPr>
        <w:t xml:space="preserve">,  2000). A good  case can  be  found  in  the  </w:t>
      </w:r>
      <w:proofErr w:type="spellStart"/>
      <w:r w:rsidRPr="004F6EF9">
        <w:rPr>
          <w:rFonts w:ascii="Times New Roman" w:hAnsi="Times New Roman" w:cs="Times New Roman"/>
          <w:sz w:val="24"/>
          <w:szCs w:val="24"/>
          <w:lang w:val="en-GB"/>
        </w:rPr>
        <w:t>Uyo</w:t>
      </w:r>
      <w:proofErr w:type="spellEnd"/>
      <w:r w:rsidRPr="004F6EF9">
        <w:rPr>
          <w:rFonts w:ascii="Times New Roman" w:hAnsi="Times New Roman" w:cs="Times New Roman"/>
          <w:sz w:val="24"/>
          <w:szCs w:val="24"/>
          <w:lang w:val="en-GB"/>
        </w:rPr>
        <w:t xml:space="preserve">  metropolis  were  there  are  a number of  industrial/occupation  sites.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Due to industrial processing,  project  construction  activities,  petroleum products  marketing,  industrials  and  municipal  waste disposal,  etc.  these  sites  may  generate  atmospheric pollutants  that  pose  serious  risks/threats  to  human health.  </w:t>
      </w:r>
      <w:proofErr w:type="spellStart"/>
      <w:r w:rsidRPr="004F6EF9">
        <w:rPr>
          <w:rFonts w:ascii="Times New Roman" w:hAnsi="Times New Roman" w:cs="Times New Roman"/>
          <w:sz w:val="24"/>
          <w:szCs w:val="24"/>
          <w:lang w:val="en-GB"/>
        </w:rPr>
        <w:t>Ekop</w:t>
      </w:r>
      <w:proofErr w:type="spellEnd"/>
      <w:r w:rsidRPr="004F6EF9">
        <w:rPr>
          <w:rFonts w:ascii="Times New Roman" w:hAnsi="Times New Roman" w:cs="Times New Roman"/>
          <w:sz w:val="24"/>
          <w:szCs w:val="24"/>
          <w:lang w:val="en-GB"/>
        </w:rPr>
        <w:t xml:space="preserve"> (2004) has documented environmental problems of </w:t>
      </w:r>
      <w:proofErr w:type="spellStart"/>
      <w:r w:rsidRPr="004F6EF9">
        <w:rPr>
          <w:rFonts w:ascii="Times New Roman" w:hAnsi="Times New Roman" w:cs="Times New Roman"/>
          <w:sz w:val="24"/>
          <w:szCs w:val="24"/>
          <w:lang w:val="en-GB"/>
        </w:rPr>
        <w:t>Uyo</w:t>
      </w:r>
      <w:proofErr w:type="spellEnd"/>
      <w:r w:rsidRPr="004F6EF9">
        <w:rPr>
          <w:rFonts w:ascii="Times New Roman" w:hAnsi="Times New Roman" w:cs="Times New Roman"/>
          <w:sz w:val="24"/>
          <w:szCs w:val="24"/>
          <w:lang w:val="en-GB"/>
        </w:rPr>
        <w:t xml:space="preserve"> metropolis.  The study showed that people living in the more polluted cities had a higher risk of hospitalization and early death from lung cancer than those living in the less polluted cities (NIEHS, 2010).</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2.1.6</w:t>
      </w:r>
      <w:r w:rsidRPr="004F6EF9">
        <w:rPr>
          <w:rFonts w:ascii="Times New Roman" w:hAnsi="Times New Roman" w:cs="Times New Roman"/>
          <w:b/>
          <w:sz w:val="24"/>
          <w:szCs w:val="24"/>
          <w:lang w:val="en-GB"/>
        </w:rPr>
        <w:tab/>
        <w:t xml:space="preserve">Health and Safety Policies and Programmes in the Work Place in Nigeria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w:t>
      </w:r>
      <w:proofErr w:type="spellStart"/>
      <w:r w:rsidRPr="004F6EF9">
        <w:rPr>
          <w:rFonts w:ascii="Times New Roman" w:hAnsi="Times New Roman" w:cs="Times New Roman"/>
          <w:sz w:val="24"/>
          <w:szCs w:val="24"/>
          <w:lang w:val="en-GB"/>
        </w:rPr>
        <w:t>Achalu</w:t>
      </w:r>
      <w:proofErr w:type="spellEnd"/>
      <w:r w:rsidRPr="004F6EF9">
        <w:rPr>
          <w:rFonts w:ascii="Times New Roman" w:hAnsi="Times New Roman" w:cs="Times New Roman"/>
          <w:sz w:val="24"/>
          <w:szCs w:val="24"/>
          <w:lang w:val="en-GB"/>
        </w:rPr>
        <w:t xml:space="preserve">, 2010).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w:t>
      </w:r>
      <w:proofErr w:type="spellStart"/>
      <w:r w:rsidRPr="004F6EF9">
        <w:rPr>
          <w:rFonts w:ascii="Times New Roman" w:hAnsi="Times New Roman" w:cs="Times New Roman"/>
          <w:sz w:val="24"/>
          <w:szCs w:val="24"/>
          <w:lang w:val="en-GB"/>
        </w:rPr>
        <w:t>Achalu</w:t>
      </w:r>
      <w:proofErr w:type="spellEnd"/>
      <w:r w:rsidRPr="004F6EF9">
        <w:rPr>
          <w:rFonts w:ascii="Times New Roman" w:hAnsi="Times New Roman" w:cs="Times New Roman"/>
          <w:sz w:val="24"/>
          <w:szCs w:val="24"/>
          <w:lang w:val="en-GB"/>
        </w:rPr>
        <w:t>,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According to </w:t>
      </w:r>
      <w:proofErr w:type="spellStart"/>
      <w:r w:rsidRPr="004F6EF9">
        <w:rPr>
          <w:rFonts w:ascii="Times New Roman" w:hAnsi="Times New Roman" w:cs="Times New Roman"/>
          <w:sz w:val="24"/>
          <w:szCs w:val="24"/>
          <w:lang w:val="en-GB"/>
        </w:rPr>
        <w:t>Adeniyi</w:t>
      </w:r>
      <w:proofErr w:type="spellEnd"/>
      <w:r w:rsidRPr="004F6EF9">
        <w:rPr>
          <w:rFonts w:ascii="Times New Roman" w:hAnsi="Times New Roman" w:cs="Times New Roman"/>
          <w:sz w:val="24"/>
          <w:szCs w:val="24"/>
          <w:lang w:val="en-GB"/>
        </w:rPr>
        <w:t xml:space="preserve">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w:t>
      </w:r>
      <w:proofErr w:type="spellStart"/>
      <w:r w:rsidRPr="004F6EF9">
        <w:rPr>
          <w:rFonts w:ascii="Times New Roman" w:hAnsi="Times New Roman" w:cs="Times New Roman"/>
          <w:sz w:val="24"/>
          <w:szCs w:val="24"/>
          <w:lang w:val="en-GB"/>
        </w:rPr>
        <w:t>Adeniyi</w:t>
      </w:r>
      <w:proofErr w:type="spellEnd"/>
      <w:r w:rsidRPr="004F6EF9">
        <w:rPr>
          <w:rFonts w:ascii="Times New Roman" w:hAnsi="Times New Roman" w:cs="Times New Roman"/>
          <w:sz w:val="24"/>
          <w:szCs w:val="24"/>
          <w:lang w:val="en-GB"/>
        </w:rPr>
        <w:t>,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4F6EF9">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w:t>
      </w:r>
      <w:proofErr w:type="spellStart"/>
      <w:r w:rsidRPr="004F6EF9">
        <w:rPr>
          <w:rFonts w:ascii="Times New Roman" w:hAnsi="Times New Roman" w:cs="Times New Roman"/>
          <w:sz w:val="24"/>
          <w:szCs w:val="24"/>
          <w:lang w:val="en-GB"/>
        </w:rPr>
        <w:t>as:“An</w:t>
      </w:r>
      <w:proofErr w:type="spellEnd"/>
      <w:r w:rsidRPr="004F6EF9">
        <w:rPr>
          <w:rFonts w:ascii="Times New Roman" w:hAnsi="Times New Roman" w:cs="Times New Roman"/>
          <w:sz w:val="24"/>
          <w:szCs w:val="24"/>
          <w:lang w:val="en-GB"/>
        </w:rPr>
        <w:t xml:space="preserve">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w:t>
      </w:r>
      <w:proofErr w:type="gramStart"/>
      <w:r w:rsidRPr="004F6EF9">
        <w:rPr>
          <w:rFonts w:ascii="Times New Roman" w:hAnsi="Times New Roman" w:cs="Times New Roman"/>
          <w:sz w:val="24"/>
          <w:szCs w:val="24"/>
          <w:lang w:val="en-GB"/>
        </w:rPr>
        <w:t>Vol.</w:t>
      </w:r>
      <w:proofErr w:type="gramEnd"/>
      <w:r w:rsidRPr="004F6EF9">
        <w:rPr>
          <w:rFonts w:ascii="Times New Roman" w:hAnsi="Times New Roman" w:cs="Times New Roman"/>
          <w:sz w:val="24"/>
          <w:szCs w:val="24"/>
          <w:lang w:val="en-GB"/>
        </w:rPr>
        <w:t xml:space="preserve">  16, </w:t>
      </w:r>
      <w:proofErr w:type="gramStart"/>
      <w:r w:rsidRPr="004F6EF9">
        <w:rPr>
          <w:rFonts w:ascii="Times New Roman" w:hAnsi="Times New Roman" w:cs="Times New Roman"/>
          <w:sz w:val="24"/>
          <w:szCs w:val="24"/>
          <w:lang w:val="en-GB"/>
        </w:rPr>
        <w:t>Chapter  6</w:t>
      </w:r>
      <w:proofErr w:type="gramEnd"/>
      <w:r w:rsidRPr="004F6EF9">
        <w:rPr>
          <w:rFonts w:ascii="Times New Roman" w:hAnsi="Times New Roman" w:cs="Times New Roman"/>
          <w:sz w:val="24"/>
          <w:szCs w:val="24"/>
          <w:lang w:val="en-GB"/>
        </w:rPr>
        <w:t xml:space="preserve">-12).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w:t>
      </w:r>
      <w:r w:rsidRPr="004F6EF9">
        <w:rPr>
          <w:rFonts w:ascii="Times New Roman" w:hAnsi="Times New Roman" w:cs="Times New Roman"/>
          <w:sz w:val="24"/>
          <w:szCs w:val="24"/>
          <w:lang w:val="en-GB"/>
        </w:rPr>
        <w:lastRenderedPageBreak/>
        <w:t xml:space="preserve">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w:t>
      </w:r>
      <w:proofErr w:type="spellStart"/>
      <w:r w:rsidRPr="004F6EF9">
        <w:rPr>
          <w:rFonts w:ascii="Times New Roman" w:hAnsi="Times New Roman" w:cs="Times New Roman"/>
          <w:sz w:val="24"/>
          <w:szCs w:val="24"/>
          <w:lang w:val="en-GB"/>
        </w:rPr>
        <w:t>Kalejaye</w:t>
      </w:r>
      <w:proofErr w:type="spellEnd"/>
      <w:r w:rsidRPr="004F6EF9">
        <w:rPr>
          <w:rFonts w:ascii="Times New Roman" w:hAnsi="Times New Roman" w:cs="Times New Roman"/>
          <w:sz w:val="24"/>
          <w:szCs w:val="24"/>
          <w:lang w:val="en-GB"/>
        </w:rPr>
        <w:t xml:space="preserve">, 2013).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w:t>
      </w:r>
      <w:proofErr w:type="spellStart"/>
      <w:r w:rsidRPr="004F6EF9">
        <w:rPr>
          <w:rFonts w:ascii="Times New Roman" w:hAnsi="Times New Roman" w:cs="Times New Roman"/>
          <w:sz w:val="24"/>
          <w:szCs w:val="24"/>
          <w:lang w:val="en-GB"/>
        </w:rPr>
        <w:t>Deubenspeek</w:t>
      </w:r>
      <w:proofErr w:type="spellEnd"/>
      <w:r w:rsidRPr="004F6EF9">
        <w:rPr>
          <w:rFonts w:ascii="Times New Roman" w:hAnsi="Times New Roman" w:cs="Times New Roman"/>
          <w:sz w:val="24"/>
          <w:szCs w:val="24"/>
          <w:lang w:val="en-GB"/>
        </w:rPr>
        <w:t xml:space="preserve">, 2004).  Such hazards include physical, chemical, biological, ergonomic and psychosocial  factors that  may  have  adverse  effects  on  the  health  and  well-being  of  workers.  These hazards are brought about by two  broad  categories  of  causes  namely  “unsafe  work conditions”  and  “unsafe  work  </w:t>
      </w:r>
      <w:proofErr w:type="spellStart"/>
      <w:r w:rsidRPr="004F6EF9">
        <w:rPr>
          <w:rFonts w:ascii="Times New Roman" w:hAnsi="Times New Roman" w:cs="Times New Roman"/>
          <w:sz w:val="24"/>
          <w:szCs w:val="24"/>
          <w:lang w:val="en-GB"/>
        </w:rPr>
        <w:t>behaviors</w:t>
      </w:r>
      <w:proofErr w:type="spellEnd"/>
      <w:r w:rsidRPr="004F6EF9">
        <w:rPr>
          <w:rFonts w:ascii="Times New Roman" w:hAnsi="Times New Roman" w:cs="Times New Roman"/>
          <w:sz w:val="24"/>
          <w:szCs w:val="24"/>
          <w:lang w:val="en-GB"/>
        </w:rPr>
        <w:t>”.  Unsafe work conditions focus attention on the various aspects of work environment, physical, chemical, biological, ergonomic and psychological as already indicated (</w:t>
      </w:r>
      <w:proofErr w:type="spellStart"/>
      <w:r w:rsidRPr="004F6EF9">
        <w:rPr>
          <w:rFonts w:ascii="Times New Roman" w:hAnsi="Times New Roman" w:cs="Times New Roman"/>
          <w:sz w:val="24"/>
          <w:szCs w:val="24"/>
          <w:lang w:val="en-GB"/>
        </w:rPr>
        <w:t>Deubenspeek</w:t>
      </w:r>
      <w:proofErr w:type="spellEnd"/>
      <w:r w:rsidRPr="004F6EF9">
        <w:rPr>
          <w:rFonts w:ascii="Times New Roman" w:hAnsi="Times New Roman" w:cs="Times New Roman"/>
          <w:sz w:val="24"/>
          <w:szCs w:val="24"/>
          <w:lang w:val="en-GB"/>
        </w:rPr>
        <w:t>, 2004).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On the other hand, unsafe work </w:t>
      </w:r>
      <w:proofErr w:type="spellStart"/>
      <w:r w:rsidRPr="004F6EF9">
        <w:rPr>
          <w:rFonts w:ascii="Times New Roman" w:hAnsi="Times New Roman" w:cs="Times New Roman"/>
          <w:sz w:val="24"/>
          <w:szCs w:val="24"/>
          <w:lang w:val="en-GB"/>
        </w:rPr>
        <w:t>behavior</w:t>
      </w:r>
      <w:proofErr w:type="spellEnd"/>
      <w:r w:rsidRPr="004F6EF9">
        <w:rPr>
          <w:rFonts w:ascii="Times New Roman" w:hAnsi="Times New Roman" w:cs="Times New Roman"/>
          <w:sz w:val="24"/>
          <w:szCs w:val="24"/>
          <w:lang w:val="en-GB"/>
        </w:rPr>
        <w:t xml:space="preserve"> focuses attention on habits, lifestyle, compliance with rules and regulation, body types and proneness to accidents (</w:t>
      </w:r>
      <w:proofErr w:type="spellStart"/>
      <w:r w:rsidRPr="004F6EF9">
        <w:rPr>
          <w:rFonts w:ascii="Times New Roman" w:hAnsi="Times New Roman" w:cs="Times New Roman"/>
          <w:sz w:val="24"/>
          <w:szCs w:val="24"/>
          <w:lang w:val="en-GB"/>
        </w:rPr>
        <w:t>Adeniyi</w:t>
      </w:r>
      <w:proofErr w:type="spellEnd"/>
      <w:r w:rsidRPr="004F6EF9">
        <w:rPr>
          <w:rFonts w:ascii="Times New Roman" w:hAnsi="Times New Roman" w:cs="Times New Roman"/>
          <w:sz w:val="24"/>
          <w:szCs w:val="24"/>
          <w:lang w:val="en-GB"/>
        </w:rPr>
        <w:t xml:space="preserve">, 2010).  Interactions between these two broad factors are the major cause of hazards resulting in injuries and health problems.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w:t>
      </w:r>
      <w:proofErr w:type="spellStart"/>
      <w:r w:rsidRPr="004F6EF9">
        <w:rPr>
          <w:rFonts w:ascii="Times New Roman" w:hAnsi="Times New Roman" w:cs="Times New Roman"/>
          <w:sz w:val="24"/>
          <w:szCs w:val="24"/>
          <w:lang w:val="en-GB"/>
        </w:rPr>
        <w:t>Nwajei</w:t>
      </w:r>
      <w:proofErr w:type="spellEnd"/>
      <w:r w:rsidRPr="004F6EF9">
        <w:rPr>
          <w:rFonts w:ascii="Times New Roman" w:hAnsi="Times New Roman" w:cs="Times New Roman"/>
          <w:sz w:val="24"/>
          <w:szCs w:val="24"/>
          <w:lang w:val="en-GB"/>
        </w:rPr>
        <w:t xml:space="preserve">,  2005; </w:t>
      </w:r>
      <w:proofErr w:type="spellStart"/>
      <w:r w:rsidRPr="004F6EF9">
        <w:rPr>
          <w:rFonts w:ascii="Times New Roman" w:hAnsi="Times New Roman" w:cs="Times New Roman"/>
          <w:sz w:val="24"/>
          <w:szCs w:val="24"/>
          <w:lang w:val="en-GB"/>
        </w:rPr>
        <w:t>Nwachukwu</w:t>
      </w:r>
      <w:proofErr w:type="spellEnd"/>
      <w:r w:rsidRPr="004F6EF9">
        <w:rPr>
          <w:rFonts w:ascii="Times New Roman" w:hAnsi="Times New Roman" w:cs="Times New Roman"/>
          <w:sz w:val="24"/>
          <w:szCs w:val="24"/>
          <w:lang w:val="en-GB"/>
        </w:rPr>
        <w:t xml:space="preserve">,  2010)  of  the  various sources  of  industrial  health  hazards,  chief  among  them are the ergonomic stress vectors.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w:t>
      </w:r>
      <w:proofErr w:type="spellStart"/>
      <w:r w:rsidRPr="004F6EF9">
        <w:rPr>
          <w:rFonts w:ascii="Times New Roman" w:hAnsi="Times New Roman" w:cs="Times New Roman"/>
          <w:sz w:val="24"/>
          <w:szCs w:val="24"/>
          <w:lang w:val="en-GB"/>
        </w:rPr>
        <w:t>Nwahei</w:t>
      </w:r>
      <w:proofErr w:type="spellEnd"/>
      <w:r w:rsidRPr="004F6EF9">
        <w:rPr>
          <w:rFonts w:ascii="Times New Roman" w:hAnsi="Times New Roman" w:cs="Times New Roman"/>
          <w:sz w:val="24"/>
          <w:szCs w:val="24"/>
          <w:lang w:val="en-GB"/>
        </w:rPr>
        <w:t>,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proofErr w:type="spellStart"/>
      <w:r w:rsidRPr="004F6EF9">
        <w:rPr>
          <w:rFonts w:ascii="Times New Roman" w:hAnsi="Times New Roman" w:cs="Times New Roman"/>
          <w:sz w:val="24"/>
          <w:szCs w:val="24"/>
        </w:rPr>
        <w:t>Folawiyo</w:t>
      </w:r>
      <w:proofErr w:type="spellEnd"/>
      <w:r w:rsidRPr="004F6EF9">
        <w:rPr>
          <w:rFonts w:ascii="Times New Roman" w:hAnsi="Times New Roman" w:cs="Times New Roman"/>
          <w:sz w:val="24"/>
          <w:szCs w:val="24"/>
        </w:rPr>
        <w:t>, 2005)</w:t>
      </w:r>
      <w:r w:rsidRPr="004F6EF9">
        <w:rPr>
          <w:rFonts w:ascii="Times New Roman" w:hAnsi="Times New Roman" w:cs="Times New Roman"/>
          <w:sz w:val="24"/>
          <w:szCs w:val="24"/>
          <w:lang w:val="en-GB"/>
        </w:rPr>
        <w:t>.</w:t>
      </w:r>
    </w:p>
    <w:p w:rsidR="00FC2324" w:rsidRDefault="00FC2324" w:rsidP="004F6EF9">
      <w:pPr>
        <w:spacing w:after="0" w:line="432" w:lineRule="auto"/>
        <w:jc w:val="both"/>
        <w:rPr>
          <w:rFonts w:ascii="Times New Roman" w:hAnsi="Times New Roman" w:cs="Times New Roman"/>
          <w:b/>
          <w:sz w:val="24"/>
          <w:szCs w:val="24"/>
          <w:lang w:val="en-GB"/>
        </w:rPr>
      </w:pPr>
    </w:p>
    <w:p w:rsidR="00DD521D" w:rsidRPr="004F6EF9" w:rsidRDefault="00FC2324"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2.1.6</w:t>
      </w:r>
      <w:r w:rsidRPr="004F6EF9">
        <w:rPr>
          <w:rFonts w:ascii="Times New Roman" w:hAnsi="Times New Roman" w:cs="Times New Roman"/>
          <w:b/>
          <w:sz w:val="24"/>
          <w:szCs w:val="24"/>
          <w:lang w:val="en-GB"/>
        </w:rPr>
        <w:tab/>
        <w:t>Productivity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“Real Output Value minus Real Input Value”.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w:t>
      </w:r>
      <w:proofErr w:type="spellStart"/>
      <w:r w:rsidRPr="004F6EF9">
        <w:rPr>
          <w:rFonts w:ascii="Times New Roman" w:hAnsi="Times New Roman" w:cs="Times New Roman"/>
          <w:sz w:val="24"/>
          <w:szCs w:val="24"/>
          <w:lang w:val="en-GB"/>
        </w:rPr>
        <w:t>Prokopenko</w:t>
      </w:r>
      <w:proofErr w:type="spellEnd"/>
      <w:r w:rsidRPr="004F6EF9">
        <w:rPr>
          <w:rFonts w:ascii="Times New Roman" w:hAnsi="Times New Roman" w:cs="Times New Roman"/>
          <w:sz w:val="24"/>
          <w:szCs w:val="24"/>
          <w:lang w:val="en-GB"/>
        </w:rPr>
        <w:t xml:space="preserve">, 2008).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Generally speaking, productivity could be considered as a comprehensive measure of how organizations satisfy the following criteria (</w:t>
      </w:r>
      <w:proofErr w:type="spellStart"/>
      <w:r w:rsidRPr="004F6EF9">
        <w:rPr>
          <w:rFonts w:ascii="Times New Roman" w:hAnsi="Times New Roman" w:cs="Times New Roman"/>
          <w:sz w:val="24"/>
          <w:szCs w:val="24"/>
          <w:lang w:val="en-GB"/>
        </w:rPr>
        <w:t>Prokopenko</w:t>
      </w:r>
      <w:proofErr w:type="spellEnd"/>
      <w:r w:rsidRPr="004F6EF9">
        <w:rPr>
          <w:rFonts w:ascii="Times New Roman" w:hAnsi="Times New Roman" w:cs="Times New Roman"/>
          <w:sz w:val="24"/>
          <w:szCs w:val="24"/>
          <w:lang w:val="en-GB"/>
        </w:rPr>
        <w:t xml:space="preserve">, 2007):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Objectives</w:t>
      </w:r>
      <w:r w:rsidRPr="004F6EF9">
        <w:rPr>
          <w:rFonts w:ascii="Times New Roman" w:hAnsi="Times New Roman" w:cs="Times New Roman"/>
          <w:sz w:val="24"/>
          <w:szCs w:val="24"/>
          <w:lang w:val="en-GB"/>
        </w:rPr>
        <w:t xml:space="preserve">: The degree to which they are achieved.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Efficiency</w:t>
      </w:r>
      <w:r w:rsidRPr="004F6EF9">
        <w:rPr>
          <w:rFonts w:ascii="Times New Roman" w:hAnsi="Times New Roman" w:cs="Times New Roman"/>
          <w:sz w:val="24"/>
          <w:szCs w:val="24"/>
          <w:lang w:val="en-GB"/>
        </w:rPr>
        <w:t xml:space="preserve">: How effectively the resources are used. (Doing things right)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Effectiveness</w:t>
      </w:r>
      <w:r w:rsidRPr="004F6EF9">
        <w:rPr>
          <w:rFonts w:ascii="Times New Roman" w:hAnsi="Times New Roman" w:cs="Times New Roman"/>
          <w:sz w:val="24"/>
          <w:szCs w:val="24"/>
          <w:lang w:val="en-GB"/>
        </w:rPr>
        <w:t xml:space="preserve">: What is achieved compared with what is possible. (Doing the right things)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Comparability</w:t>
      </w:r>
      <w:r w:rsidRPr="004F6EF9">
        <w:rPr>
          <w:rFonts w:ascii="Times New Roman" w:hAnsi="Times New Roman" w:cs="Times New Roman"/>
          <w:sz w:val="24"/>
          <w:szCs w:val="24"/>
          <w:lang w:val="en-GB"/>
        </w:rPr>
        <w:t>: How productivity performance is recorded over time.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According to </w:t>
      </w:r>
      <w:proofErr w:type="spellStart"/>
      <w:r w:rsidRPr="004F6EF9">
        <w:rPr>
          <w:rFonts w:ascii="Times New Roman" w:hAnsi="Times New Roman" w:cs="Times New Roman"/>
          <w:sz w:val="24"/>
          <w:szCs w:val="24"/>
          <w:lang w:val="en-GB"/>
        </w:rPr>
        <w:t>Owoeye</w:t>
      </w:r>
      <w:proofErr w:type="spellEnd"/>
      <w:r w:rsidRPr="004F6EF9">
        <w:rPr>
          <w:rFonts w:ascii="Times New Roman" w:hAnsi="Times New Roman" w:cs="Times New Roman"/>
          <w:sz w:val="24"/>
          <w:szCs w:val="24"/>
          <w:lang w:val="en-GB"/>
        </w:rPr>
        <w:t xml:space="preserve"> (2002), productivity is a quantitative or statistically weighted measured of how efficiently a given set of resources is used in achieving a given set of objectives. It therefore connotes efficiency within a defined effectiveness context.</w:t>
      </w:r>
    </w:p>
    <w:p w:rsidR="00DD521D" w:rsidRPr="004F6EF9" w:rsidRDefault="00DD521D"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means balance between all factors of production that will give the greatest output for the smallest effort (Drunker, 2009).The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w:t>
      </w:r>
      <w:proofErr w:type="spellStart"/>
      <w:r w:rsidRPr="004F6EF9">
        <w:rPr>
          <w:rFonts w:ascii="Times New Roman" w:hAnsi="Times New Roman" w:cs="Times New Roman"/>
          <w:sz w:val="24"/>
          <w:szCs w:val="24"/>
          <w:lang w:val="en-GB"/>
        </w:rPr>
        <w:t>Owoeye</w:t>
      </w:r>
      <w:proofErr w:type="spellEnd"/>
      <w:r w:rsidRPr="004F6EF9">
        <w:rPr>
          <w:rFonts w:ascii="Times New Roman" w:hAnsi="Times New Roman" w:cs="Times New Roman"/>
          <w:sz w:val="24"/>
          <w:szCs w:val="24"/>
          <w:lang w:val="en-GB"/>
        </w:rPr>
        <w:t>, 2002).</w:t>
      </w:r>
    </w:p>
    <w:p w:rsidR="0034756F" w:rsidRPr="004F6EF9" w:rsidRDefault="0034756F"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w:t>
      </w:r>
      <w:r w:rsidR="00DD7DDE" w:rsidRPr="004F6EF9">
        <w:rPr>
          <w:rFonts w:ascii="Times New Roman" w:hAnsi="Times New Roman" w:cs="Times New Roman"/>
          <w:sz w:val="24"/>
          <w:szCs w:val="24"/>
          <w:lang w:val="en-GB"/>
        </w:rPr>
        <w:t xml:space="preserve"> improving techniques at work places is gaining popularity in recent years. Similarly, as shown in figure 1 below, the productivity flower of EANPC consists of contributing factors which have considerable effects on the productivity levels of work places. These factors determine the approaches and techniques for improving productivity.</w:t>
      </w:r>
    </w:p>
    <w:p w:rsidR="00CD3685" w:rsidRPr="004F6EF9" w:rsidRDefault="007C134D" w:rsidP="004F6EF9">
      <w:pPr>
        <w:spacing w:after="0" w:line="432" w:lineRule="auto"/>
        <w:ind w:firstLine="720"/>
        <w:jc w:val="center"/>
        <w:rPr>
          <w:rFonts w:ascii="Times New Roman" w:hAnsi="Times New Roman" w:cs="Times New Roman"/>
          <w:b/>
          <w:sz w:val="24"/>
          <w:szCs w:val="24"/>
          <w:lang w:val="en-GB"/>
        </w:rPr>
      </w:pPr>
      <w:r>
        <w:rPr>
          <w:rFonts w:ascii="Times New Roman" w:hAnsi="Times New Roman" w:cs="Times New Roman"/>
          <w:b/>
          <w:noProof/>
          <w:sz w:val="24"/>
          <w:szCs w:val="24"/>
        </w:rPr>
        <w:pict>
          <v:group id="_x0000_s1039" style="position:absolute;left:0;text-align:left;margin-left:37.35pt;margin-top:6.2pt;width:280.85pt;height:169.4pt;z-index:251658752" coordorigin="3462,9343" coordsize="5617,3388">
            <v:roundrect id="_x0000_s1029" style="position:absolute;left:5023;top:9343;width:1371;height:1114" arcsize="10923f">
              <v:textbox>
                <w:txbxContent>
                  <w:p w:rsidR="00CB24C7" w:rsidRPr="00347B5A" w:rsidRDefault="00CB24C7">
                    <w:pPr>
                      <w:rPr>
                        <w:sz w:val="20"/>
                      </w:rPr>
                    </w:pPr>
                    <w:r w:rsidRPr="00347B5A">
                      <w:rPr>
                        <w:sz w:val="20"/>
                      </w:rPr>
                      <w:t>Social partnership</w:t>
                    </w:r>
                  </w:p>
                </w:txbxContent>
              </v:textbox>
            </v:roundrect>
            <v:roundrect id="_x0000_s1030" style="position:absolute;left:6325;top:9360;width:1371;height:1114" arcsize="10923f">
              <v:textbox>
                <w:txbxContent>
                  <w:p w:rsidR="00CB24C7" w:rsidRPr="00347B5A" w:rsidRDefault="00CB24C7">
                    <w:pPr>
                      <w:rPr>
                        <w:sz w:val="20"/>
                      </w:rPr>
                    </w:pPr>
                    <w:r>
                      <w:rPr>
                        <w:sz w:val="20"/>
                      </w:rPr>
                      <w:t>Economic growth</w:t>
                    </w:r>
                  </w:p>
                </w:txbxContent>
              </v:textbox>
            </v:roundrect>
            <v:roundrect id="_x0000_s1031" style="position:absolute;left:7500;top:9396;width:1491;height:1114" arcsize="10923f">
              <v:textbox>
                <w:txbxContent>
                  <w:p w:rsidR="00CB24C7" w:rsidRPr="00347B5A" w:rsidRDefault="00CB24C7">
                    <w:pPr>
                      <w:rPr>
                        <w:sz w:val="20"/>
                      </w:rPr>
                    </w:pPr>
                    <w:r>
                      <w:rPr>
                        <w:sz w:val="20"/>
                      </w:rPr>
                      <w:t>Competition quality</w:t>
                    </w:r>
                  </w:p>
                </w:txbxContent>
              </v:textbox>
            </v:roundrect>
            <v:roundrect id="_x0000_s1032" style="position:absolute;left:7586;top:10510;width:1491;height:1114" arcsize="10923f">
              <v:textbox>
                <w:txbxContent>
                  <w:p w:rsidR="00CB24C7" w:rsidRPr="00347B5A" w:rsidRDefault="00CB24C7">
                    <w:pPr>
                      <w:rPr>
                        <w:sz w:val="20"/>
                      </w:rPr>
                    </w:pPr>
                    <w:r>
                      <w:rPr>
                        <w:sz w:val="20"/>
                      </w:rPr>
                      <w:t>Innovation technology</w:t>
                    </w:r>
                  </w:p>
                </w:txbxContent>
              </v:textbox>
            </v:roundrect>
            <v:roundrect id="_x0000_s1033" style="position:absolute;left:7305;top:11617;width:1774;height:1114" arcsize="10923f">
              <v:textbox>
                <w:txbxContent>
                  <w:p w:rsidR="00CB24C7" w:rsidRPr="00347B5A" w:rsidRDefault="00CB24C7">
                    <w:pPr>
                      <w:rPr>
                        <w:sz w:val="20"/>
                      </w:rPr>
                    </w:pPr>
                    <w:r>
                      <w:rPr>
                        <w:sz w:val="20"/>
                      </w:rPr>
                      <w:t xml:space="preserve">Employment </w:t>
                    </w:r>
                  </w:p>
                </w:txbxContent>
              </v:textbox>
            </v:roundrect>
            <v:roundrect id="_x0000_s1034" style="position:absolute;left:3462;top:9360;width:1612;height:1114" arcsize="10923f">
              <v:textbox>
                <w:txbxContent>
                  <w:p w:rsidR="00CB24C7" w:rsidRPr="00347B5A" w:rsidRDefault="00CB24C7">
                    <w:pPr>
                      <w:rPr>
                        <w:sz w:val="20"/>
                      </w:rPr>
                    </w:pPr>
                    <w:r>
                      <w:rPr>
                        <w:sz w:val="20"/>
                      </w:rPr>
                      <w:t>Environmental Protection</w:t>
                    </w:r>
                  </w:p>
                </w:txbxContent>
              </v:textbox>
            </v:roundrect>
            <v:roundrect id="_x0000_s1035" style="position:absolute;left:3479;top:10423;width:1612;height:1114" arcsize="10923f">
              <v:textbox>
                <w:txbxContent>
                  <w:p w:rsidR="00CB24C7" w:rsidRPr="00347B5A" w:rsidRDefault="00CB24C7">
                    <w:pPr>
                      <w:rPr>
                        <w:sz w:val="20"/>
                      </w:rPr>
                    </w:pPr>
                    <w:r>
                      <w:rPr>
                        <w:sz w:val="20"/>
                      </w:rPr>
                      <w:t>Skills qualifications</w:t>
                    </w:r>
                  </w:p>
                </w:txbxContent>
              </v:textbox>
            </v:roundrect>
            <v:roundrect id="_x0000_s1036" style="position:absolute;left:3479;top:11519;width:1612;height:1114" arcsize="10923f">
              <v:textbox>
                <w:txbxContent>
                  <w:p w:rsidR="00CB24C7" w:rsidRPr="00347B5A" w:rsidRDefault="00CB24C7">
                    <w:pPr>
                      <w:rPr>
                        <w:sz w:val="20"/>
                      </w:rPr>
                    </w:pPr>
                    <w:r>
                      <w:rPr>
                        <w:sz w:val="20"/>
                      </w:rPr>
                      <w:t>Health and safety</w:t>
                    </w:r>
                  </w:p>
                </w:txbxContent>
              </v:textbox>
            </v:roundrect>
            <v:roundrect id="_x0000_s1037" style="position:absolute;left:5091;top:11617;width:2315;height:1114" arcsize="10923f">
              <v:textbox>
                <w:txbxContent>
                  <w:p w:rsidR="00CB24C7" w:rsidRPr="00347B5A" w:rsidRDefault="00CB24C7">
                    <w:pPr>
                      <w:rPr>
                        <w:sz w:val="20"/>
                      </w:rPr>
                    </w:pPr>
                    <w:r>
                      <w:rPr>
                        <w:sz w:val="20"/>
                      </w:rPr>
                      <w:t>Work organizations</w:t>
                    </w:r>
                  </w:p>
                </w:txbxContent>
              </v:textbox>
            </v:roundrect>
            <v:oval id="_x0000_s1038" style="position:absolute;left:5091;top:10510;width:2495;height:1027">
              <v:textbox>
                <w:txbxContent>
                  <w:p w:rsidR="00CB24C7" w:rsidRPr="00A9495C" w:rsidRDefault="00CB24C7" w:rsidP="00A9495C">
                    <w:pPr>
                      <w:jc w:val="center"/>
                      <w:rPr>
                        <w:sz w:val="20"/>
                      </w:rPr>
                    </w:pPr>
                    <w:r>
                      <w:rPr>
                        <w:sz w:val="20"/>
                      </w:rPr>
                      <w:t xml:space="preserve">Productivity </w:t>
                    </w:r>
                  </w:p>
                </w:txbxContent>
              </v:textbox>
            </v:oval>
          </v:group>
        </w:pict>
      </w: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8D0F97" w:rsidRPr="004F6EF9" w:rsidRDefault="008D0F97" w:rsidP="004F6EF9">
      <w:pPr>
        <w:spacing w:after="0" w:line="432" w:lineRule="auto"/>
        <w:ind w:firstLine="720"/>
        <w:jc w:val="center"/>
        <w:rPr>
          <w:rFonts w:ascii="Times New Roman" w:hAnsi="Times New Roman" w:cs="Times New Roman"/>
          <w:b/>
          <w:sz w:val="24"/>
          <w:szCs w:val="24"/>
          <w:lang w:val="en-GB"/>
        </w:rPr>
      </w:pPr>
    </w:p>
    <w:p w:rsidR="000F08C9" w:rsidRDefault="000F08C9" w:rsidP="004F6EF9">
      <w:pPr>
        <w:spacing w:after="0" w:line="432" w:lineRule="auto"/>
        <w:ind w:firstLine="720"/>
        <w:rPr>
          <w:rFonts w:ascii="Times New Roman" w:hAnsi="Times New Roman" w:cs="Times New Roman"/>
          <w:sz w:val="24"/>
          <w:szCs w:val="24"/>
          <w:lang w:val="en-GB"/>
        </w:rPr>
      </w:pPr>
    </w:p>
    <w:p w:rsidR="008D0F97"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Figure 1: Productivity and its contributing factors </w:t>
      </w:r>
    </w:p>
    <w:p w:rsidR="00F365D1"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Source: The finish work environment fund (EANPG 2005).</w:t>
      </w:r>
    </w:p>
    <w:p w:rsidR="00FC2324" w:rsidRDefault="00FC2324" w:rsidP="004F6EF9">
      <w:pPr>
        <w:spacing w:after="0" w:line="432" w:lineRule="auto"/>
        <w:rPr>
          <w:rFonts w:ascii="Times New Roman" w:hAnsi="Times New Roman" w:cs="Times New Roman"/>
          <w:b/>
          <w:sz w:val="24"/>
          <w:szCs w:val="24"/>
          <w:lang w:val="en-GB"/>
        </w:rPr>
      </w:pPr>
    </w:p>
    <w:p w:rsidR="008D0F97"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lastRenderedPageBreak/>
        <w:t>2.1.7</w:t>
      </w:r>
      <w:r w:rsidRPr="004F6EF9">
        <w:rPr>
          <w:rFonts w:ascii="Times New Roman" w:hAnsi="Times New Roman" w:cs="Times New Roman"/>
          <w:b/>
          <w:sz w:val="24"/>
          <w:szCs w:val="24"/>
          <w:lang w:val="en-GB"/>
        </w:rPr>
        <w:tab/>
        <w:t>Productivity as a Performance Measures</w:t>
      </w:r>
    </w:p>
    <w:p w:rsidR="00F365D1" w:rsidRPr="004F6EF9" w:rsidRDefault="00053F98"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Measuring performance is one of the most important aspects of operation management, and</w:t>
      </w:r>
      <w:r w:rsidR="00F64E7F" w:rsidRPr="004F6EF9">
        <w:rPr>
          <w:rFonts w:ascii="Times New Roman" w:hAnsi="Times New Roman" w:cs="Times New Roman"/>
          <w:sz w:val="24"/>
          <w:szCs w:val="24"/>
          <w:lang w:val="en-GB"/>
        </w:rPr>
        <w:t xml:space="preserve"> which has received a great deal of attention during the past few years. In order to make any improvements to the functioning of the transformation process, there must be methods for measuring its current effectiveness.</w:t>
      </w:r>
    </w:p>
    <w:p w:rsidR="00F64E7F" w:rsidRPr="004F6EF9" w:rsidRDefault="00F64E7F"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the broadest and most common measures of operations management</w:t>
      </w:r>
      <w:r w:rsidR="00FE48AA" w:rsidRPr="004F6EF9">
        <w:rPr>
          <w:rFonts w:ascii="Times New Roman" w:hAnsi="Times New Roman" w:cs="Times New Roman"/>
          <w:sz w:val="24"/>
          <w:szCs w:val="24"/>
          <w:lang w:val="en-GB"/>
        </w:rPr>
        <w:t xml:space="preserve"> performance and basically assesses how resources are utilized and managed to achieve a set of desired results. Productivity is defined as the ratio output to input (</w:t>
      </w:r>
      <w:proofErr w:type="spellStart"/>
      <w:r w:rsidR="00FE48AA" w:rsidRPr="004F6EF9">
        <w:rPr>
          <w:rFonts w:ascii="Times New Roman" w:hAnsi="Times New Roman" w:cs="Times New Roman"/>
          <w:sz w:val="24"/>
          <w:szCs w:val="24"/>
          <w:lang w:val="en-GB"/>
        </w:rPr>
        <w:t>Hannagan</w:t>
      </w:r>
      <w:proofErr w:type="spellEnd"/>
      <w:r w:rsidR="00FE48AA" w:rsidRPr="004F6EF9">
        <w:rPr>
          <w:rFonts w:ascii="Times New Roman" w:hAnsi="Times New Roman" w:cs="Times New Roman"/>
          <w:sz w:val="24"/>
          <w:szCs w:val="24"/>
          <w:lang w:val="en-GB"/>
        </w:rPr>
        <w:t>, 2005).</w:t>
      </w:r>
    </w:p>
    <w:p w:rsidR="00FE48AA" w:rsidRPr="004F6EF9" w:rsidRDefault="007C134D" w:rsidP="004F6EF9">
      <w:pPr>
        <w:spacing w:after="0" w:line="432"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7.7pt;margin-top:16.65pt;width:150.85pt;height:0;z-index:251659776" o:connectortype="straight"/>
        </w:pict>
      </w:r>
      <w:r w:rsidR="00FE48AA" w:rsidRPr="004F6EF9">
        <w:rPr>
          <w:rFonts w:ascii="Times New Roman" w:hAnsi="Times New Roman" w:cs="Times New Roman"/>
          <w:sz w:val="24"/>
          <w:szCs w:val="24"/>
          <w:lang w:val="en-GB"/>
        </w:rPr>
        <w:t>Output = results achieved</w:t>
      </w:r>
    </w:p>
    <w:p w:rsidR="00FE48AA" w:rsidRPr="004F6EF9" w:rsidRDefault="00FE48A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Input </w:t>
      </w:r>
      <w:r w:rsidRPr="004F6EF9">
        <w:rPr>
          <w:rFonts w:ascii="Times New Roman" w:hAnsi="Times New Roman" w:cs="Times New Roman"/>
          <w:sz w:val="24"/>
          <w:szCs w:val="24"/>
          <w:lang w:val="en-GB"/>
        </w:rPr>
        <w:tab/>
        <w:t>results consumed</w:t>
      </w:r>
    </w:p>
    <w:p w:rsidR="00FE48A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sidRPr="004F6EF9">
        <w:rPr>
          <w:rFonts w:ascii="Times New Roman" w:hAnsi="Times New Roman" w:cs="Times New Roman"/>
          <w:sz w:val="24"/>
          <w:szCs w:val="24"/>
          <w:lang w:val="en-GB"/>
        </w:rPr>
        <w:t>lead</w:t>
      </w:r>
      <w:proofErr w:type="spellEnd"/>
      <w:r w:rsidRPr="004F6EF9">
        <w:rPr>
          <w:rFonts w:ascii="Times New Roman" w:hAnsi="Times New Roman" w:cs="Times New Roman"/>
          <w:sz w:val="24"/>
          <w:szCs w:val="24"/>
          <w:lang w:val="en-GB"/>
        </w:rPr>
        <w:t xml:space="preserve"> to productivity being considered in relative terms i.e. considering changes in ratio, comparing result in one period with those in another.</w:t>
      </w:r>
    </w:p>
    <w:p w:rsidR="0020179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20179A" w:rsidRPr="004F6EF9" w:rsidRDefault="00CE1869"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NATIONAL: </w:t>
      </w:r>
      <w:r w:rsidR="007D6643" w:rsidRPr="004F6EF9">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7D6643" w:rsidRPr="004F6EF9" w:rsidRDefault="007D6643"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INDUSTRY: </w:t>
      </w:r>
      <w:r w:rsidR="00DA526A" w:rsidRPr="004F6EF9">
        <w:rPr>
          <w:rFonts w:ascii="Times New Roman" w:hAnsi="Times New Roman" w:cs="Times New Roman"/>
          <w:sz w:val="24"/>
          <w:szCs w:val="24"/>
          <w:lang w:val="en-GB"/>
        </w:rPr>
        <w:t>Where the productivity of particular sectors within the economy is measured. Most governments issue statistics on the relative performance of both health and service industries. Often expressed as output per employee per hour. Such statistics are useful for individual firms to</w:t>
      </w:r>
      <w:r w:rsidR="00175F5F" w:rsidRPr="004F6EF9">
        <w:rPr>
          <w:rFonts w:ascii="Times New Roman" w:hAnsi="Times New Roman" w:cs="Times New Roman"/>
          <w:sz w:val="24"/>
          <w:szCs w:val="24"/>
          <w:lang w:val="en-GB"/>
        </w:rPr>
        <w:t xml:space="preserve"> compare their performance to the industry average, although, relative change is probably more important than absolute measure.</w:t>
      </w:r>
    </w:p>
    <w:p w:rsidR="00175F5F" w:rsidRPr="004F6EF9" w:rsidRDefault="00175F5F"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ORGANIZATION:</w:t>
      </w:r>
      <w:r w:rsidRPr="004F6EF9">
        <w:rPr>
          <w:rFonts w:ascii="Times New Roman" w:hAnsi="Times New Roman" w:cs="Times New Roman"/>
          <w:sz w:val="24"/>
          <w:szCs w:val="24"/>
          <w:lang w:val="en-GB"/>
        </w:rPr>
        <w:t xml:space="preserve"> Where t</w:t>
      </w:r>
      <w:r w:rsidR="009C0CE1" w:rsidRPr="004F6EF9">
        <w:rPr>
          <w:rFonts w:ascii="Times New Roman" w:hAnsi="Times New Roman" w:cs="Times New Roman"/>
          <w:sz w:val="24"/>
          <w:szCs w:val="24"/>
          <w:lang w:val="en-GB"/>
        </w:rPr>
        <w:t xml:space="preserve">he productivity of a particular organization is measured. Undertaking a quality improvement programme is one way to address the issue of </w:t>
      </w:r>
      <w:r w:rsidR="009C0CE1" w:rsidRPr="004F6EF9">
        <w:rPr>
          <w:rFonts w:ascii="Times New Roman" w:hAnsi="Times New Roman" w:cs="Times New Roman"/>
          <w:sz w:val="24"/>
          <w:szCs w:val="24"/>
          <w:lang w:val="en-GB"/>
        </w:rPr>
        <w:lastRenderedPageBreak/>
        <w:t>improvement. Often, companies have trouble getting started on productivity improvement because; they do not have measures of productivity commitment to change or feedback on result received. It should be born in mind that any improvement in productivity should be made within the context of the organization as a whole, and after consideration on how productivity improvement affects other performance objectives, such as increased flexibility</w:t>
      </w:r>
      <w:r w:rsidR="0003433C" w:rsidRPr="004F6EF9">
        <w:rPr>
          <w:rFonts w:ascii="Times New Roman" w:hAnsi="Times New Roman" w:cs="Times New Roman"/>
          <w:sz w:val="24"/>
          <w:szCs w:val="24"/>
          <w:lang w:val="en-GB"/>
        </w:rPr>
        <w:t xml:space="preserve"> and</w:t>
      </w:r>
      <w:r w:rsidR="009668F5" w:rsidRPr="004F6EF9">
        <w:rPr>
          <w:rFonts w:ascii="Times New Roman" w:hAnsi="Times New Roman" w:cs="Times New Roman"/>
          <w:sz w:val="24"/>
          <w:szCs w:val="24"/>
          <w:lang w:val="en-GB"/>
        </w:rPr>
        <w:t xml:space="preserve"> reduced lead time (</w:t>
      </w:r>
      <w:proofErr w:type="spellStart"/>
      <w:r w:rsidR="009668F5" w:rsidRPr="004F6EF9">
        <w:rPr>
          <w:rFonts w:ascii="Times New Roman" w:hAnsi="Times New Roman" w:cs="Times New Roman"/>
          <w:sz w:val="24"/>
          <w:szCs w:val="24"/>
          <w:lang w:val="en-GB"/>
        </w:rPr>
        <w:t>Nwaochei</w:t>
      </w:r>
      <w:proofErr w:type="spellEnd"/>
      <w:r w:rsidR="009668F5" w:rsidRPr="004F6EF9">
        <w:rPr>
          <w:rFonts w:ascii="Times New Roman" w:hAnsi="Times New Roman" w:cs="Times New Roman"/>
          <w:sz w:val="24"/>
          <w:szCs w:val="24"/>
          <w:lang w:val="en-GB"/>
        </w:rPr>
        <w:t>, 2007).</w:t>
      </w:r>
    </w:p>
    <w:p w:rsidR="009668F5" w:rsidRPr="004F6EF9" w:rsidRDefault="009668F5" w:rsidP="004F6EF9">
      <w:pPr>
        <w:pStyle w:val="ListParagraph"/>
        <w:spacing w:after="0" w:line="432" w:lineRule="auto"/>
        <w:ind w:left="0"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Considering the effect of job hazards</w:t>
      </w:r>
      <w:r w:rsidR="00626A50" w:rsidRPr="004F6EF9">
        <w:rPr>
          <w:rFonts w:ascii="Times New Roman" w:hAnsi="Times New Roman" w:cs="Times New Roman"/>
          <w:sz w:val="24"/>
          <w:szCs w:val="24"/>
          <w:lang w:val="en-GB"/>
        </w:rPr>
        <w:t xml:space="preserve"> on productivity, prevention of job hazards need to be adequately put in place by ensuring that works are in good health at the point of employment and that their health is not in jeopardy by virtue of their jobs (Shilling R.S.F, 2001) shilling suggested that n enterprises must be re-</w:t>
      </w:r>
      <w:proofErr w:type="spellStart"/>
      <w:r w:rsidR="00626A50" w:rsidRPr="004F6EF9">
        <w:rPr>
          <w:rFonts w:ascii="Times New Roman" w:hAnsi="Times New Roman" w:cs="Times New Roman"/>
          <w:sz w:val="24"/>
          <w:szCs w:val="24"/>
          <w:lang w:val="en-GB"/>
        </w:rPr>
        <w:t>rooled</w:t>
      </w:r>
      <w:proofErr w:type="spellEnd"/>
      <w:r w:rsidR="00626A50" w:rsidRPr="004F6EF9">
        <w:rPr>
          <w:rFonts w:ascii="Times New Roman" w:hAnsi="Times New Roman" w:cs="Times New Roman"/>
          <w:sz w:val="24"/>
          <w:szCs w:val="24"/>
          <w:lang w:val="en-GB"/>
        </w:rPr>
        <w:t xml:space="preserve"> for higher productivity in order to compete successfully in the nearest future and that there is need to prevent the incidence and prevalence of job hazards to enhance the working ability of the working population.</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w:t>
      </w:r>
      <w:r w:rsidRPr="004F6EF9">
        <w:rPr>
          <w:rFonts w:ascii="Times New Roman" w:hAnsi="Times New Roman" w:cs="Times New Roman"/>
          <w:b/>
          <w:sz w:val="24"/>
          <w:szCs w:val="24"/>
          <w:lang w:val="en-GB"/>
        </w:rPr>
        <w:tab/>
        <w:t>Theoretical Framework</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2.3.1</w:t>
      </w:r>
      <w:r w:rsidRPr="004F6EF9">
        <w:rPr>
          <w:rFonts w:ascii="Times New Roman" w:hAnsi="Times New Roman" w:cs="Times New Roman"/>
          <w:b/>
          <w:sz w:val="24"/>
          <w:szCs w:val="24"/>
          <w:lang w:val="en-GB"/>
        </w:rPr>
        <w:tab/>
        <w:t>Maximization Theory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basic position of enlightened value maximization theory is that an organization cannot maximize its long-term market value if it ignores or mistreats any important constituency.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w:t>
      </w:r>
      <w:r w:rsidRPr="004F6EF9">
        <w:rPr>
          <w:rFonts w:ascii="Times New Roman" w:hAnsi="Times New Roman" w:cs="Times New Roman"/>
          <w:sz w:val="24"/>
          <w:szCs w:val="24"/>
          <w:lang w:val="en-GB"/>
        </w:rPr>
        <w:lastRenderedPageBreak/>
        <w:t xml:space="preserve">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r w:rsidRPr="004F6EF9">
        <w:rPr>
          <w:rFonts w:ascii="Times New Roman" w:hAnsi="Times New Roman" w:cs="Times New Roman"/>
          <w:b/>
          <w:sz w:val="24"/>
          <w:szCs w:val="24"/>
          <w:lang w:val="en-GB"/>
        </w:rPr>
        <w:t xml:space="preserv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sidRPr="004F6EF9">
        <w:rPr>
          <w:rFonts w:ascii="Times New Roman" w:hAnsi="Times New Roman" w:cs="Times New Roman"/>
          <w:sz w:val="24"/>
          <w:szCs w:val="24"/>
          <w:lang w:val="en-GB"/>
        </w:rPr>
        <w:t>Haslam</w:t>
      </w:r>
      <w:proofErr w:type="spellEnd"/>
      <w:r w:rsidRPr="004F6EF9">
        <w:rPr>
          <w:rFonts w:ascii="Times New Roman" w:hAnsi="Times New Roman" w:cs="Times New Roman"/>
          <w:sz w:val="24"/>
          <w:szCs w:val="24"/>
          <w:lang w:val="en-GB"/>
        </w:rPr>
        <w:t xml:space="preserve">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and </w:t>
      </w:r>
      <w:proofErr w:type="spellStart"/>
      <w:r w:rsidRPr="004F6EF9">
        <w:rPr>
          <w:rFonts w:ascii="Times New Roman" w:hAnsi="Times New Roman" w:cs="Times New Roman"/>
          <w:sz w:val="24"/>
          <w:szCs w:val="24"/>
          <w:lang w:val="en-GB"/>
        </w:rPr>
        <w:t>Naseem</w:t>
      </w:r>
      <w:proofErr w:type="spellEnd"/>
      <w:r w:rsidRPr="004F6EF9">
        <w:rPr>
          <w:rFonts w:ascii="Times New Roman" w:hAnsi="Times New Roman" w:cs="Times New Roman"/>
          <w:sz w:val="24"/>
          <w:szCs w:val="24"/>
          <w:lang w:val="en-GB"/>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Likewise, business firms that invest in employee health and safety benefits reduced healthcare costs, workman compensation and insurance costs (</w:t>
      </w:r>
      <w:proofErr w:type="spellStart"/>
      <w:r w:rsidRPr="004F6EF9">
        <w:rPr>
          <w:rFonts w:ascii="Times New Roman" w:hAnsi="Times New Roman" w:cs="Times New Roman"/>
          <w:sz w:val="24"/>
          <w:szCs w:val="24"/>
          <w:lang w:val="en-GB"/>
        </w:rPr>
        <w:t>Attridge</w:t>
      </w:r>
      <w:proofErr w:type="spellEnd"/>
      <w:r w:rsidRPr="004F6EF9">
        <w:rPr>
          <w:rFonts w:ascii="Times New Roman" w:hAnsi="Times New Roman" w:cs="Times New Roman"/>
          <w:sz w:val="24"/>
          <w:szCs w:val="24"/>
          <w:lang w:val="en-GB"/>
        </w:rPr>
        <w:t xml:space="preserve">, 2005; </w:t>
      </w:r>
      <w:proofErr w:type="spellStart"/>
      <w:r w:rsidRPr="004F6EF9">
        <w:rPr>
          <w:rFonts w:ascii="Times New Roman" w:hAnsi="Times New Roman" w:cs="Times New Roman"/>
          <w:sz w:val="24"/>
          <w:szCs w:val="24"/>
          <w:lang w:val="en-GB"/>
        </w:rPr>
        <w:t>Loeppke</w:t>
      </w:r>
      <w:proofErr w:type="spellEnd"/>
      <w:r w:rsidRPr="004F6EF9">
        <w:rPr>
          <w:rFonts w:ascii="Times New Roman" w:hAnsi="Times New Roman" w:cs="Times New Roman"/>
          <w:sz w:val="24"/>
          <w:szCs w:val="24"/>
          <w:lang w:val="en-GB"/>
        </w:rPr>
        <w:t xml:space="preserve"> et al., 2007; Wright and </w:t>
      </w:r>
      <w:proofErr w:type="spellStart"/>
      <w:r w:rsidRPr="004F6EF9">
        <w:rPr>
          <w:rFonts w:ascii="Times New Roman" w:hAnsi="Times New Roman" w:cs="Times New Roman"/>
          <w:sz w:val="24"/>
          <w:szCs w:val="24"/>
          <w:lang w:val="en-GB"/>
        </w:rPr>
        <w:t>Marden</w:t>
      </w:r>
      <w:proofErr w:type="spellEnd"/>
      <w:r w:rsidRPr="004F6EF9">
        <w:rPr>
          <w:rFonts w:ascii="Times New Roman" w:hAnsi="Times New Roman" w:cs="Times New Roman"/>
          <w:sz w:val="24"/>
          <w:szCs w:val="24"/>
          <w:lang w:val="en-GB"/>
        </w:rPr>
        <w:t xml:space="preserve">,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 is a positive relationship between total quality management practices and employee health and safety practices. For example, </w:t>
      </w:r>
      <w:proofErr w:type="spellStart"/>
      <w:r w:rsidRPr="004F6EF9">
        <w:rPr>
          <w:rFonts w:ascii="Times New Roman" w:hAnsi="Times New Roman" w:cs="Times New Roman"/>
          <w:sz w:val="24"/>
          <w:szCs w:val="24"/>
          <w:lang w:val="en-GB"/>
        </w:rPr>
        <w:t>Mossink</w:t>
      </w:r>
      <w:proofErr w:type="spellEnd"/>
      <w:r w:rsidRPr="004F6EF9">
        <w:rPr>
          <w:rFonts w:ascii="Times New Roman" w:hAnsi="Times New Roman" w:cs="Times New Roman"/>
          <w:sz w:val="24"/>
          <w:szCs w:val="24"/>
          <w:lang w:val="en-GB"/>
        </w:rPr>
        <w:t xml:space="preserve"> (2000) found that quality service provision has a strong connection with healthy employees. </w:t>
      </w:r>
      <w:proofErr w:type="spellStart"/>
      <w:r w:rsidRPr="004F6EF9">
        <w:rPr>
          <w:rFonts w:ascii="Times New Roman" w:hAnsi="Times New Roman" w:cs="Times New Roman"/>
          <w:sz w:val="24"/>
          <w:szCs w:val="24"/>
          <w:lang w:val="en-GB"/>
        </w:rPr>
        <w:t>Smallman</w:t>
      </w:r>
      <w:proofErr w:type="spellEnd"/>
      <w:r w:rsidRPr="004F6EF9">
        <w:rPr>
          <w:rFonts w:ascii="Times New Roman" w:hAnsi="Times New Roman" w:cs="Times New Roman"/>
          <w:sz w:val="24"/>
          <w:szCs w:val="24"/>
          <w:lang w:val="en-GB"/>
        </w:rPr>
        <w:t xml:space="preserve"> and John (2001) indicated that the fear of losing corporate credibility and reputation underpins corporate action for employee health and safety.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Haefeli</w:t>
      </w:r>
      <w:proofErr w:type="spellEnd"/>
      <w:r w:rsidRPr="004F6EF9">
        <w:rPr>
          <w:rFonts w:ascii="Times New Roman" w:hAnsi="Times New Roman" w:cs="Times New Roman"/>
          <w:sz w:val="24"/>
          <w:szCs w:val="24"/>
          <w:lang w:val="en-GB"/>
        </w:rPr>
        <w:t xml:space="preserve"> et al., (2005) argued that apart from the above benefits, firms maximize long term financial gains and improve their corporate performance when they invest in employee health and safety. CIPD (2007) confirmed the above findings by indicating that firms can </w:t>
      </w:r>
      <w:r w:rsidRPr="004F6EF9">
        <w:rPr>
          <w:rFonts w:ascii="Times New Roman" w:hAnsi="Times New Roman" w:cs="Times New Roman"/>
          <w:sz w:val="24"/>
          <w:szCs w:val="24"/>
          <w:lang w:val="en-GB"/>
        </w:rPr>
        <w:lastRenderedPageBreak/>
        <w:t>effectively create shareholder value when some of the profits are re-invested in employees’ health and safety management.</w:t>
      </w:r>
    </w:p>
    <w:p w:rsidR="00DD521D" w:rsidRPr="004F6EF9" w:rsidRDefault="00FC2324" w:rsidP="004F6EF9">
      <w:pPr>
        <w:spacing w:after="0" w:line="432" w:lineRule="auto"/>
        <w:rPr>
          <w:rFonts w:ascii="Times New Roman" w:hAnsi="Times New Roman" w:cs="Times New Roman"/>
          <w:b/>
          <w:sz w:val="24"/>
          <w:szCs w:val="24"/>
        </w:rPr>
      </w:pPr>
      <w:r w:rsidRPr="004F6EF9">
        <w:rPr>
          <w:rFonts w:ascii="Times New Roman" w:hAnsi="Times New Roman" w:cs="Times New Roman"/>
          <w:b/>
          <w:sz w:val="24"/>
          <w:szCs w:val="24"/>
        </w:rPr>
        <w:t>2.3.2</w:t>
      </w:r>
      <w:r w:rsidRPr="004F6EF9">
        <w:rPr>
          <w:rFonts w:ascii="Times New Roman" w:hAnsi="Times New Roman" w:cs="Times New Roman"/>
          <w:b/>
          <w:sz w:val="24"/>
          <w:szCs w:val="24"/>
        </w:rPr>
        <w:tab/>
        <w:t>Stimulus-Based Theory</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w:t>
      </w:r>
      <w:proofErr w:type="spellStart"/>
      <w:r w:rsidRPr="004F6EF9">
        <w:rPr>
          <w:rFonts w:ascii="Times New Roman" w:hAnsi="Times New Roman" w:cs="Times New Roman"/>
          <w:sz w:val="24"/>
          <w:szCs w:val="24"/>
        </w:rPr>
        <w:t>Derogatis</w:t>
      </w:r>
      <w:proofErr w:type="spellEnd"/>
      <w:r w:rsidRPr="004F6EF9">
        <w:rPr>
          <w:rFonts w:ascii="Times New Roman" w:hAnsi="Times New Roman" w:cs="Times New Roman"/>
          <w:sz w:val="24"/>
          <w:szCs w:val="24"/>
        </w:rPr>
        <w:t xml:space="preserve"> and </w:t>
      </w:r>
      <w:proofErr w:type="spellStart"/>
      <w:r w:rsidRPr="004F6EF9">
        <w:rPr>
          <w:rFonts w:ascii="Times New Roman" w:hAnsi="Times New Roman" w:cs="Times New Roman"/>
          <w:sz w:val="24"/>
          <w:szCs w:val="24"/>
        </w:rPr>
        <w:t>Coans</w:t>
      </w:r>
      <w:proofErr w:type="spellEnd"/>
      <w:r w:rsidRPr="004F6EF9">
        <w:rPr>
          <w:rFonts w:ascii="Times New Roman" w:hAnsi="Times New Roman" w:cs="Times New Roman"/>
          <w:sz w:val="24"/>
          <w:szCs w:val="24"/>
        </w:rPr>
        <w:t xml:space="preserve">, 2003; </w:t>
      </w:r>
      <w:proofErr w:type="spellStart"/>
      <w:r w:rsidRPr="004F6EF9">
        <w:rPr>
          <w:rFonts w:ascii="Times New Roman" w:hAnsi="Times New Roman" w:cs="Times New Roman"/>
          <w:sz w:val="24"/>
          <w:szCs w:val="24"/>
        </w:rPr>
        <w:t>Larzarus</w:t>
      </w:r>
      <w:proofErr w:type="spellEnd"/>
      <w:r w:rsidRPr="004F6EF9">
        <w:rPr>
          <w:rFonts w:ascii="Times New Roman" w:hAnsi="Times New Roman" w:cs="Times New Roman"/>
          <w:sz w:val="24"/>
          <w:szCs w:val="24"/>
        </w:rPr>
        <w:t xml:space="preserve"> and Folk man, 2000, </w:t>
      </w:r>
      <w:proofErr w:type="spellStart"/>
      <w:r w:rsidRPr="004F6EF9">
        <w:rPr>
          <w:rFonts w:ascii="Times New Roman" w:hAnsi="Times New Roman" w:cs="Times New Roman"/>
          <w:sz w:val="24"/>
          <w:szCs w:val="24"/>
        </w:rPr>
        <w:t>Meichenbaum</w:t>
      </w:r>
      <w:proofErr w:type="spellEnd"/>
      <w:r w:rsidRPr="004F6EF9">
        <w:rPr>
          <w:rFonts w:ascii="Times New Roman" w:hAnsi="Times New Roman" w:cs="Times New Roman"/>
          <w:sz w:val="24"/>
          <w:szCs w:val="24"/>
        </w:rPr>
        <w:t>,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w:t>
      </w:r>
      <w:proofErr w:type="spellStart"/>
      <w:r w:rsidRPr="004F6EF9">
        <w:rPr>
          <w:rFonts w:ascii="Times New Roman" w:hAnsi="Times New Roman" w:cs="Times New Roman"/>
          <w:sz w:val="24"/>
          <w:szCs w:val="24"/>
        </w:rPr>
        <w:t>Derogatis</w:t>
      </w:r>
      <w:proofErr w:type="spellEnd"/>
      <w:r w:rsidRPr="004F6EF9">
        <w:rPr>
          <w:rFonts w:ascii="Times New Roman" w:hAnsi="Times New Roman" w:cs="Times New Roman"/>
          <w:sz w:val="24"/>
          <w:szCs w:val="24"/>
        </w:rPr>
        <w:t xml:space="preserve"> and Coons, 2003).</w:t>
      </w:r>
    </w:p>
    <w:p w:rsidR="00DD521D" w:rsidRPr="004F6EF9" w:rsidRDefault="00FC2324"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2.3.3</w:t>
      </w:r>
      <w:r w:rsidRPr="004F6EF9">
        <w:rPr>
          <w:rFonts w:ascii="Times New Roman" w:hAnsi="Times New Roman" w:cs="Times New Roman"/>
          <w:b/>
          <w:sz w:val="24"/>
          <w:szCs w:val="24"/>
        </w:rPr>
        <w:tab/>
        <w:t xml:space="preserve">Role Theory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w:t>
      </w:r>
      <w:proofErr w:type="spellStart"/>
      <w:r w:rsidRPr="004F6EF9">
        <w:rPr>
          <w:rFonts w:ascii="Times New Roman" w:hAnsi="Times New Roman" w:cs="Times New Roman"/>
          <w:sz w:val="24"/>
          <w:szCs w:val="24"/>
        </w:rPr>
        <w:t>Osipow</w:t>
      </w:r>
      <w:proofErr w:type="spellEnd"/>
      <w:r w:rsidRPr="004F6EF9">
        <w:rPr>
          <w:rFonts w:ascii="Times New Roman" w:hAnsi="Times New Roman" w:cs="Times New Roman"/>
          <w:sz w:val="24"/>
          <w:szCs w:val="24"/>
        </w:rPr>
        <w:t xml:space="preserve"> and Spokane (2007) described six work roles that they felt were stressful regardless of an individual‘s actual vocational choice. These six roles are (a) role ambiguity (b) role insufficiency (c) role overload (d) role boundary (e) responsibility and (f) physical environment (</w:t>
      </w:r>
      <w:proofErr w:type="spellStart"/>
      <w:r w:rsidRPr="004F6EF9">
        <w:rPr>
          <w:rFonts w:ascii="Times New Roman" w:hAnsi="Times New Roman" w:cs="Times New Roman"/>
          <w:sz w:val="24"/>
          <w:szCs w:val="24"/>
        </w:rPr>
        <w:t>Osipow</w:t>
      </w:r>
      <w:proofErr w:type="spellEnd"/>
      <w:r w:rsidRPr="004F6EF9">
        <w:rPr>
          <w:rFonts w:ascii="Times New Roman" w:hAnsi="Times New Roman" w:cs="Times New Roman"/>
          <w:sz w:val="24"/>
          <w:szCs w:val="24"/>
        </w:rPr>
        <w:t xml:space="preserve"> and Spokane, 1987; </w:t>
      </w:r>
      <w:proofErr w:type="spellStart"/>
      <w:r w:rsidRPr="004F6EF9">
        <w:rPr>
          <w:rFonts w:ascii="Times New Roman" w:hAnsi="Times New Roman" w:cs="Times New Roman"/>
          <w:sz w:val="24"/>
          <w:szCs w:val="24"/>
        </w:rPr>
        <w:t>Osipow</w:t>
      </w:r>
      <w:proofErr w:type="spellEnd"/>
      <w:r w:rsidRPr="004F6EF9">
        <w:rPr>
          <w:rFonts w:ascii="Times New Roman" w:hAnsi="Times New Roman" w:cs="Times New Roman"/>
          <w:sz w:val="24"/>
          <w:szCs w:val="24"/>
        </w:rPr>
        <w:t>, 2008).</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2.4</w:t>
      </w:r>
      <w:r w:rsidRPr="004F6EF9">
        <w:rPr>
          <w:rFonts w:ascii="Times New Roman" w:hAnsi="Times New Roman" w:cs="Times New Roman"/>
          <w:b/>
          <w:sz w:val="24"/>
          <w:szCs w:val="24"/>
          <w:lang w:val="en-GB"/>
        </w:rPr>
        <w:tab/>
        <w:t>Empirical Review</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w:t>
      </w:r>
      <w:r w:rsidRPr="004F6EF9">
        <w:rPr>
          <w:rFonts w:ascii="Times New Roman" w:eastAsia="Times New Roman" w:hAnsi="Times New Roman" w:cs="Times New Roman"/>
          <w:sz w:val="24"/>
          <w:szCs w:val="24"/>
          <w:lang w:val="en-GB"/>
        </w:rPr>
        <w:lastRenderedPageBreak/>
        <w:t xml:space="preserve">economic phase is the working population. All wealth is directly or indirectly obtained from the efforts of the working population. </w:t>
      </w:r>
      <w:proofErr w:type="gramStart"/>
      <w:r w:rsidRPr="004F6EF9">
        <w:rPr>
          <w:rFonts w:ascii="Times New Roman" w:eastAsia="Times New Roman" w:hAnsi="Times New Roman" w:cs="Times New Roman"/>
          <w:sz w:val="24"/>
          <w:szCs w:val="24"/>
          <w:lang w:val="en-GB"/>
        </w:rPr>
        <w:t>(Reich and Okubo, 2002).</w:t>
      </w:r>
      <w:proofErr w:type="gramEnd"/>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t>
      </w:r>
      <w:proofErr w:type="gramStart"/>
      <w:r w:rsidRPr="004F6EF9">
        <w:rPr>
          <w:rFonts w:ascii="Times New Roman" w:eastAsia="Times New Roman" w:hAnsi="Times New Roman" w:cs="Times New Roman"/>
          <w:sz w:val="24"/>
          <w:szCs w:val="24"/>
          <w:lang w:val="en-GB"/>
        </w:rPr>
        <w:t>WHO</w:t>
      </w:r>
      <w:proofErr w:type="gramEnd"/>
      <w:r w:rsidRPr="004F6EF9">
        <w:rPr>
          <w:rFonts w:ascii="Times New Roman" w:eastAsia="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provisions were inadequate in the medium and small scale industries. In any country where the organisation and provision of occupational health and safety are not strongly enforced, workers health and safety especially in the medium and small scale </w:t>
      </w:r>
      <w:r w:rsidRPr="004F6EF9">
        <w:rPr>
          <w:rFonts w:ascii="Times New Roman" w:eastAsia="Times New Roman" w:hAnsi="Times New Roman" w:cs="Times New Roman"/>
          <w:sz w:val="24"/>
          <w:szCs w:val="24"/>
          <w:lang w:val="en-GB"/>
        </w:rPr>
        <w:lastRenderedPageBreak/>
        <w:t>industries will depend on the owners’ perception of risks, social costs of informing or addressing such issues.</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Sir Thomas Legg (1863-1932) advocated that all workers should be adequately informed about the hazards of their work. </w:t>
      </w:r>
      <w:proofErr w:type="spellStart"/>
      <w:r w:rsidRPr="004F6EF9">
        <w:rPr>
          <w:rFonts w:ascii="Times New Roman" w:eastAsia="Times New Roman" w:hAnsi="Times New Roman" w:cs="Times New Roman"/>
          <w:sz w:val="24"/>
          <w:szCs w:val="24"/>
          <w:lang w:val="en-GB"/>
        </w:rPr>
        <w:t>Eakin</w:t>
      </w:r>
      <w:proofErr w:type="spellEnd"/>
      <w:r w:rsidRPr="004F6EF9">
        <w:rPr>
          <w:rFonts w:ascii="Times New Roman" w:eastAsia="Times New Roman" w:hAnsi="Times New Roman" w:cs="Times New Roman"/>
          <w:sz w:val="24"/>
          <w:szCs w:val="24"/>
          <w:lang w:val="en-GB"/>
        </w:rPr>
        <w:t xml:space="preserve"> (2002), in a study of management of health and safety in small work place found that some industrial owners tend to discount or normalize health hazards and to believe that management intervention in employee health behaviour was inconsistent with prevailing patterns of labour relations and norms respecting individual autonomy.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Inability by any country or organisation to provide occupational health and safety services to all categories of workers is in contravention to the international labour organization (ILO) convention 161 and recommendation 171 of 1985, which requires that occupational health and safety (OHS) services should be developed for workers in all branches of economic activities and all undertaking. The availability of occupational health and services will protect workers from the effects of occupational hazards prevalent in almost all occupations.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The first conference on occupational safety in Nigeria, which took place in 1962, and the subsequent conference on occupational health in Africa held in 1968 both in Lagos, Nigeria, appeared to be genuine efforts at occupational health and safety based on egalitarian and humanitarian ideals rather than on nationalism.</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In both developing and developed countries, there may be sectors of companies where 80-90% of workers are heavily exposed to traditional, physical or chemical factors or to accident risks. As modern production techniques were adopted, the number of occupational hazards and personnel injury became larger as business enterprises and mechanical production increased.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workplace has always been associated with hazards. These health hazards mutually affect every part of the body depending on the nature of work and the type of materials that the worker is exposed to. No one knows the amount of ill health attributable to occupation. It is however well known that workers have been injured or killed in the course </w:t>
      </w:r>
      <w:r w:rsidRPr="004F6EF9">
        <w:rPr>
          <w:rFonts w:ascii="Times New Roman" w:eastAsia="Times New Roman" w:hAnsi="Times New Roman" w:cs="Times New Roman"/>
          <w:sz w:val="24"/>
          <w:szCs w:val="24"/>
          <w:lang w:val="en-GB"/>
        </w:rPr>
        <w:lastRenderedPageBreak/>
        <w:t>of employment (</w:t>
      </w:r>
      <w:proofErr w:type="spellStart"/>
      <w:r w:rsidRPr="004F6EF9">
        <w:rPr>
          <w:rFonts w:ascii="Times New Roman" w:eastAsia="Times New Roman" w:hAnsi="Times New Roman" w:cs="Times New Roman"/>
          <w:sz w:val="24"/>
          <w:szCs w:val="24"/>
          <w:lang w:val="en-GB"/>
        </w:rPr>
        <w:t>Mecunrey</w:t>
      </w:r>
      <w:proofErr w:type="spellEnd"/>
      <w:r w:rsidRPr="004F6EF9">
        <w:rPr>
          <w:rFonts w:ascii="Times New Roman" w:eastAsia="Times New Roman" w:hAnsi="Times New Roman" w:cs="Times New Roman"/>
          <w:sz w:val="24"/>
          <w:szCs w:val="24"/>
          <w:lang w:val="en-GB"/>
        </w:rPr>
        <w:t>, 2006). It was reported that overzealous investment promotions may have a tendency to expose workers to hazardous process and operations especially where labour and occupational health standards are compromised as it is found in most developing countries including Nigeria (Bruce, 2008).</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proofErr w:type="spellStart"/>
      <w:r w:rsidRPr="004F6EF9">
        <w:rPr>
          <w:rFonts w:ascii="Times New Roman" w:eastAsia="Times New Roman" w:hAnsi="Times New Roman" w:cs="Times New Roman"/>
          <w:sz w:val="24"/>
          <w:szCs w:val="24"/>
          <w:lang w:val="en-GB"/>
        </w:rPr>
        <w:t>Nowacki</w:t>
      </w:r>
      <w:proofErr w:type="spellEnd"/>
      <w:r w:rsidRPr="004F6EF9">
        <w:rPr>
          <w:rFonts w:ascii="Times New Roman" w:eastAsia="Times New Roman" w:hAnsi="Times New Roman" w:cs="Times New Roman"/>
          <w:sz w:val="24"/>
          <w:szCs w:val="24"/>
          <w:lang w:val="en-GB"/>
        </w:rPr>
        <w:t xml:space="preserve"> (2007) confirmed the existence of occupational hazards in Nigeria. It is therefore necessary to protect workers against the effects of occupational hazards by the application of effective safety practices. The key to avoiding accidents in work places is to raise the level of awareness of occupational hazards among employers and employees.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Precautionary measures will minimize the effect of the hazards on the workers. Workers who are uninformed about hazards to which they may be exposed find it difficult to identify or recognize a disease as occupational. Thus the risk imposed on individuals by occupational hazards is dependent upon the individual’s perception of the risk and action taken to avoid it.</w:t>
      </w:r>
    </w:p>
    <w:p w:rsidR="00DD521D" w:rsidRPr="004F6EF9" w:rsidRDefault="00DD521D" w:rsidP="000F08C9">
      <w:pPr>
        <w:spacing w:after="0" w:line="360"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In spite of the progress so far made in occupational health and safety in Nigeria, it is reported that the level or workers knowledge of occupational hazards or the existing legislation which should contribute to improving occupational health and services is still low especially in medium and small scale industries. </w:t>
      </w:r>
    </w:p>
    <w:p w:rsidR="00DD521D" w:rsidRPr="004F6EF9" w:rsidRDefault="00DD521D" w:rsidP="000F08C9">
      <w:pPr>
        <w:spacing w:after="0" w:line="360"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Equally of concern to the safety of workers is the number of occupational accidents workers are exposed to. In the United States, work accidents destroy more than 14,000 lives annually and 11.5 million disabling injuries (</w:t>
      </w:r>
      <w:proofErr w:type="spellStart"/>
      <w:r w:rsidRPr="004F6EF9">
        <w:rPr>
          <w:rFonts w:ascii="Times New Roman" w:eastAsia="Times New Roman" w:hAnsi="Times New Roman" w:cs="Times New Roman"/>
          <w:sz w:val="24"/>
          <w:szCs w:val="24"/>
          <w:lang w:val="en-GB"/>
        </w:rPr>
        <w:t>Karujica</w:t>
      </w:r>
      <w:proofErr w:type="spellEnd"/>
      <w:r w:rsidRPr="004F6EF9">
        <w:rPr>
          <w:rFonts w:ascii="Times New Roman" w:eastAsia="Times New Roman" w:hAnsi="Times New Roman" w:cs="Times New Roman"/>
          <w:sz w:val="24"/>
          <w:szCs w:val="24"/>
          <w:lang w:val="en-GB"/>
        </w:rPr>
        <w:t xml:space="preserve">, 2002). </w:t>
      </w:r>
    </w:p>
    <w:p w:rsidR="00DD521D" w:rsidRPr="004F6EF9" w:rsidRDefault="00DD521D" w:rsidP="000F08C9">
      <w:pPr>
        <w:spacing w:after="0" w:line="360"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There are virtually no hazards or operation which cannot be overcome by practical safety measures. </w:t>
      </w:r>
      <w:proofErr w:type="spellStart"/>
      <w:r w:rsidRPr="004F6EF9">
        <w:rPr>
          <w:rFonts w:ascii="Times New Roman" w:eastAsia="Times New Roman" w:hAnsi="Times New Roman" w:cs="Times New Roman"/>
          <w:sz w:val="24"/>
          <w:szCs w:val="24"/>
          <w:lang w:val="en-GB"/>
        </w:rPr>
        <w:t>Asogwa</w:t>
      </w:r>
      <w:proofErr w:type="spellEnd"/>
      <w:r w:rsidRPr="004F6EF9">
        <w:rPr>
          <w:rFonts w:ascii="Times New Roman" w:eastAsia="Times New Roman" w:hAnsi="Times New Roman" w:cs="Times New Roman"/>
          <w:sz w:val="24"/>
          <w:szCs w:val="24"/>
          <w:lang w:val="en-GB"/>
        </w:rPr>
        <w:t xml:space="preserve"> (2007), in support maintains that safety training should be given to workers as part of their initial training and that it should be integrated into actual work situation so as to constantly remind workers of the need to practice safety measures. </w:t>
      </w:r>
    </w:p>
    <w:p w:rsidR="00DD521D" w:rsidRPr="004F6EF9" w:rsidRDefault="00DD521D" w:rsidP="000F08C9">
      <w:pPr>
        <w:spacing w:after="0" w:line="360"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Waldron (2009</w:t>
      </w:r>
      <w:proofErr w:type="gramStart"/>
      <w:r w:rsidRPr="004F6EF9">
        <w:rPr>
          <w:rFonts w:ascii="Times New Roman" w:eastAsia="Times New Roman" w:hAnsi="Times New Roman" w:cs="Times New Roman"/>
          <w:sz w:val="24"/>
          <w:szCs w:val="24"/>
          <w:lang w:val="en-GB"/>
        </w:rPr>
        <w:t>),</w:t>
      </w:r>
      <w:proofErr w:type="gramEnd"/>
      <w:r w:rsidRPr="004F6EF9">
        <w:rPr>
          <w:rFonts w:ascii="Times New Roman" w:eastAsia="Times New Roman" w:hAnsi="Times New Roman" w:cs="Times New Roman"/>
          <w:sz w:val="24"/>
          <w:szCs w:val="24"/>
          <w:lang w:val="en-GB"/>
        </w:rPr>
        <w:t xml:space="preserve"> also collaborated with him that individual workers must be aware of their duties for their safety and that of their colleagues at work. Thomas Legg in 1888 also advocated that all workers should be educated on hazards of their work and workplace.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br w:type="page"/>
      </w:r>
      <w:r w:rsidRPr="004F6EF9">
        <w:rPr>
          <w:rFonts w:ascii="Times New Roman" w:hAnsi="Times New Roman" w:cs="Times New Roman"/>
          <w:b/>
          <w:sz w:val="24"/>
          <w:szCs w:val="24"/>
          <w:lang w:val="en-GB"/>
        </w:rPr>
        <w:lastRenderedPageBreak/>
        <w:t>CHAPTER THREE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METHODOLOGY</w:t>
      </w:r>
    </w:p>
    <w:p w:rsidR="00DD521D"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t>3.1</w:t>
      </w:r>
      <w:r>
        <w:rPr>
          <w:rFonts w:ascii="Times New Roman" w:hAnsi="Times New Roman" w:cs="Times New Roman"/>
          <w:b/>
          <w:sz w:val="24"/>
          <w:szCs w:val="24"/>
          <w:lang w:val="en-GB"/>
        </w:rPr>
        <w:tab/>
      </w:r>
      <w:r w:rsidRPr="004F6EF9">
        <w:rPr>
          <w:rFonts w:ascii="Times New Roman" w:hAnsi="Times New Roman" w:cs="Times New Roman"/>
          <w:b/>
          <w:sz w:val="24"/>
          <w:szCs w:val="24"/>
          <w:lang w:val="en-GB"/>
        </w:rPr>
        <w:t>Introduction</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DD521D" w:rsidRPr="004F6EF9" w:rsidRDefault="009374DB"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rPr>
        <w:t>3.2</w:t>
      </w:r>
      <w:r w:rsidRPr="004F6EF9">
        <w:rPr>
          <w:rFonts w:ascii="Times New Roman" w:hAnsi="Times New Roman" w:cs="Times New Roman"/>
          <w:b/>
          <w:bCs/>
          <w:sz w:val="24"/>
          <w:szCs w:val="24"/>
        </w:rPr>
        <w:tab/>
        <w:t>Research Design</w:t>
      </w:r>
    </w:p>
    <w:p w:rsidR="00DD521D" w:rsidRPr="004F6EF9" w:rsidRDefault="00DD521D" w:rsidP="004F6EF9">
      <w:pPr>
        <w:spacing w:after="0" w:line="432" w:lineRule="auto"/>
        <w:ind w:firstLine="720"/>
        <w:jc w:val="both"/>
        <w:rPr>
          <w:rFonts w:ascii="Times New Roman" w:hAnsi="Times New Roman" w:cs="Times New Roman"/>
          <w:b/>
          <w:bCs/>
          <w:sz w:val="24"/>
          <w:szCs w:val="24"/>
        </w:rPr>
      </w:pPr>
      <w:r w:rsidRPr="004F6EF9">
        <w:rPr>
          <w:rFonts w:ascii="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 xml:space="preserve">Population of the Study </w:t>
      </w:r>
    </w:p>
    <w:p w:rsidR="00DD521D"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target population for this research is the staff in the departments and units in </w:t>
      </w:r>
      <w:r w:rsidRPr="004F6EF9">
        <w:rPr>
          <w:rFonts w:ascii="Times New Roman" w:hAnsi="Times New Roman" w:cs="Times New Roman"/>
          <w:sz w:val="24"/>
          <w:szCs w:val="24"/>
          <w:lang w:val="en-GB"/>
        </w:rPr>
        <w:t>UITH,</w:t>
      </w:r>
      <w:r w:rsidRPr="004F6EF9">
        <w:rPr>
          <w:rFonts w:ascii="Times New Roman" w:hAnsi="Times New Roman" w:cs="Times New Roman"/>
          <w:sz w:val="24"/>
          <w:szCs w:val="24"/>
        </w:rPr>
        <w:t xml:space="preserve"> Ilorin serves as the sample frame for the study.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Sample Size And Sampling Technique</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w:t>
      </w:r>
      <w:r w:rsidRPr="004F6EF9">
        <w:rPr>
          <w:rFonts w:ascii="Times New Roman" w:hAnsi="Times New Roman" w:cs="Times New Roman"/>
          <w:spacing w:val="-5"/>
          <w:sz w:val="24"/>
          <w:szCs w:val="24"/>
        </w:rPr>
        <w:t xml:space="preserve"> </w:t>
      </w:r>
      <w:r w:rsidRPr="004F6EF9">
        <w:rPr>
          <w:rFonts w:ascii="Times New Roman" w:hAnsi="Times New Roman" w:cs="Times New Roman"/>
          <w:sz w:val="24"/>
          <w:szCs w:val="24"/>
        </w:rPr>
        <w:t>plant.</w:t>
      </w:r>
    </w:p>
    <w:p w:rsidR="009374DB" w:rsidRDefault="009374DB" w:rsidP="004F6EF9">
      <w:pPr>
        <w:pStyle w:val="Style2"/>
        <w:widowControl/>
        <w:spacing w:line="432" w:lineRule="auto"/>
        <w:jc w:val="both"/>
        <w:rPr>
          <w:rFonts w:ascii="Times New Roman" w:hAnsi="Times New Roman"/>
          <w:b/>
          <w:lang w:val="en-GB"/>
        </w:rPr>
      </w:pPr>
    </w:p>
    <w:p w:rsidR="009374DB" w:rsidRDefault="009374DB" w:rsidP="004F6EF9">
      <w:pPr>
        <w:pStyle w:val="Style2"/>
        <w:widowControl/>
        <w:spacing w:line="432" w:lineRule="auto"/>
        <w:jc w:val="both"/>
        <w:rPr>
          <w:rFonts w:ascii="Times New Roman" w:hAnsi="Times New Roman"/>
          <w:b/>
          <w:lang w:val="en-GB"/>
        </w:rPr>
      </w:pPr>
    </w:p>
    <w:p w:rsidR="00DD521D" w:rsidRPr="004F6EF9" w:rsidRDefault="009374DB" w:rsidP="004F6EF9">
      <w:pPr>
        <w:pStyle w:val="Style2"/>
        <w:widowControl/>
        <w:spacing w:line="432" w:lineRule="auto"/>
        <w:jc w:val="both"/>
        <w:rPr>
          <w:rStyle w:val="FontStyle12"/>
          <w:sz w:val="24"/>
          <w:szCs w:val="24"/>
        </w:rPr>
      </w:pPr>
      <w:r w:rsidRPr="004F6EF9">
        <w:rPr>
          <w:rFonts w:ascii="Times New Roman" w:hAnsi="Times New Roman"/>
          <w:b/>
          <w:lang w:val="en-GB"/>
        </w:rPr>
        <w:lastRenderedPageBreak/>
        <w:t>3.5</w:t>
      </w:r>
      <w:r w:rsidRPr="004F6EF9">
        <w:rPr>
          <w:rFonts w:ascii="Times New Roman" w:hAnsi="Times New Roman"/>
          <w:b/>
          <w:lang w:val="en-GB"/>
        </w:rPr>
        <w:tab/>
      </w:r>
      <w:r w:rsidR="005F622B">
        <w:rPr>
          <w:rFonts w:ascii="Times New Roman" w:hAnsi="Times New Roman"/>
          <w:b/>
          <w:lang w:val="en-GB"/>
        </w:rPr>
        <w:t xml:space="preserve">Methods of </w:t>
      </w:r>
      <w:r w:rsidRPr="004F6EF9">
        <w:rPr>
          <w:rStyle w:val="FontStyle12"/>
          <w:sz w:val="24"/>
          <w:szCs w:val="24"/>
        </w:rPr>
        <w:t xml:space="preserve">Data Collection </w:t>
      </w:r>
    </w:p>
    <w:p w:rsidR="00DD521D" w:rsidRPr="004F6EF9" w:rsidRDefault="00DD521D" w:rsidP="000F08C9">
      <w:pPr>
        <w:pStyle w:val="Style2"/>
        <w:widowControl/>
        <w:spacing w:line="432" w:lineRule="auto"/>
        <w:ind w:firstLine="720"/>
        <w:jc w:val="both"/>
        <w:rPr>
          <w:rStyle w:val="FontStyle12"/>
          <w:b w:val="0"/>
          <w:sz w:val="24"/>
          <w:szCs w:val="24"/>
        </w:rPr>
      </w:pPr>
      <w:r w:rsidRPr="004F6EF9">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DD521D" w:rsidRPr="004F6EF9"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Primary data:</w:t>
      </w:r>
      <w:r w:rsidRPr="004F6EF9">
        <w:rPr>
          <w:rStyle w:val="FontStyle12"/>
          <w:b w:val="0"/>
          <w:sz w:val="24"/>
          <w:szCs w:val="24"/>
        </w:rPr>
        <w:t xml:space="preserve"> collection techniques used was the questionnaire, and observation. </w:t>
      </w:r>
    </w:p>
    <w:p w:rsidR="00DD521D"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Secondary data:</w:t>
      </w:r>
      <w:r w:rsidRPr="004F6EF9">
        <w:rPr>
          <w:rStyle w:val="FontStyle12"/>
          <w:b w:val="0"/>
          <w:sz w:val="24"/>
          <w:szCs w:val="24"/>
        </w:rPr>
        <w:t xml:space="preserve"> these were collected from textbooks, journal, and publication including records of UITH.</w:t>
      </w:r>
    </w:p>
    <w:p w:rsidR="005F622B" w:rsidRPr="00A621C5" w:rsidRDefault="005F622B" w:rsidP="005F622B">
      <w:pPr>
        <w:pStyle w:val="Style2"/>
        <w:widowControl/>
        <w:spacing w:line="432" w:lineRule="auto"/>
        <w:jc w:val="both"/>
        <w:rPr>
          <w:rStyle w:val="FontStyle12"/>
          <w:sz w:val="24"/>
          <w:szCs w:val="24"/>
        </w:rPr>
      </w:pPr>
      <w:r w:rsidRPr="00A621C5">
        <w:rPr>
          <w:rStyle w:val="FontStyle12"/>
          <w:sz w:val="24"/>
          <w:szCs w:val="24"/>
        </w:rPr>
        <w:t>3.6</w:t>
      </w:r>
      <w:r w:rsidRPr="00A621C5">
        <w:rPr>
          <w:rStyle w:val="FontStyle12"/>
          <w:sz w:val="24"/>
          <w:szCs w:val="24"/>
        </w:rPr>
        <w:tab/>
        <w:t>Instruments of Data Collection</w:t>
      </w:r>
    </w:p>
    <w:p w:rsidR="00A621C5" w:rsidRDefault="00A621C5" w:rsidP="00A621C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DD521D" w:rsidRPr="004F6EF9" w:rsidRDefault="005F622B" w:rsidP="004F6EF9">
      <w:pPr>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sidR="009374DB" w:rsidRPr="004F6EF9">
        <w:rPr>
          <w:rFonts w:ascii="Times New Roman" w:hAnsi="Times New Roman" w:cs="Times New Roman"/>
          <w:b/>
          <w:sz w:val="24"/>
          <w:szCs w:val="24"/>
          <w:lang w:val="en-GB"/>
        </w:rPr>
        <w:tab/>
        <w:t>Method</w:t>
      </w:r>
      <w:r>
        <w:rPr>
          <w:rFonts w:ascii="Times New Roman" w:hAnsi="Times New Roman" w:cs="Times New Roman"/>
          <w:b/>
          <w:sz w:val="24"/>
          <w:szCs w:val="24"/>
          <w:lang w:val="en-GB"/>
        </w:rPr>
        <w:t>s</w:t>
      </w:r>
      <w:r w:rsidR="009374DB" w:rsidRPr="004F6EF9">
        <w:rPr>
          <w:rFonts w:ascii="Times New Roman" w:hAnsi="Times New Roman" w:cs="Times New Roman"/>
          <w:b/>
          <w:sz w:val="24"/>
          <w:szCs w:val="24"/>
          <w:lang w:val="en-GB"/>
        </w:rPr>
        <w:t xml:space="preserve"> of Data Analysis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significance of the relationship will be tested at 95% and 99% confidence level or 0.05 and 0.01 significant levels respectively using the </w:t>
      </w:r>
      <w:proofErr w:type="gramStart"/>
      <w:r w:rsidRPr="004F6EF9">
        <w:rPr>
          <w:rFonts w:ascii="Times New Roman" w:hAnsi="Times New Roman" w:cs="Times New Roman"/>
          <w:sz w:val="24"/>
          <w:szCs w:val="24"/>
          <w:lang w:val="en-GB"/>
        </w:rPr>
        <w:t>student ‘t’</w:t>
      </w:r>
      <w:proofErr w:type="gramEnd"/>
      <w:r w:rsidRPr="004F6EF9">
        <w:rPr>
          <w:rFonts w:ascii="Times New Roman" w:hAnsi="Times New Roman" w:cs="Times New Roman"/>
          <w:sz w:val="24"/>
          <w:szCs w:val="24"/>
          <w:lang w:val="en-GB"/>
        </w:rPr>
        <w:t xml:space="preserve"> test.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 The decision rule is to reject the null hypothesis (</w:t>
      </w:r>
      <w:proofErr w:type="spellStart"/>
      <w:r w:rsidRPr="004F6EF9">
        <w:rPr>
          <w:rFonts w:ascii="Times New Roman" w:hAnsi="Times New Roman" w:cs="Times New Roman"/>
          <w:sz w:val="24"/>
          <w:szCs w:val="24"/>
          <w:lang w:val="en-GB"/>
        </w:rPr>
        <w:t>H</w:t>
      </w:r>
      <w:r w:rsidRPr="004F6EF9">
        <w:rPr>
          <w:rFonts w:ascii="Times New Roman" w:hAnsi="Times New Roman" w:cs="Times New Roman"/>
          <w:sz w:val="24"/>
          <w:szCs w:val="24"/>
          <w:vertAlign w:val="subscript"/>
          <w:lang w:val="en-GB"/>
        </w:rPr>
        <w:t>o</w:t>
      </w:r>
      <w:proofErr w:type="spellEnd"/>
      <w:r w:rsidRPr="004F6EF9">
        <w:rPr>
          <w:rFonts w:ascii="Times New Roman" w:hAnsi="Times New Roman" w:cs="Times New Roman"/>
          <w:sz w:val="24"/>
          <w:szCs w:val="24"/>
          <w:lang w:val="en-GB"/>
        </w:rPr>
        <w:t xml:space="preserve">) if the obtained or </w:t>
      </w:r>
      <w:proofErr w:type="gramStart"/>
      <w:r w:rsidRPr="004F6EF9">
        <w:rPr>
          <w:rFonts w:ascii="Times New Roman" w:hAnsi="Times New Roman" w:cs="Times New Roman"/>
          <w:sz w:val="24"/>
          <w:szCs w:val="24"/>
          <w:lang w:val="en-GB"/>
        </w:rPr>
        <w:t>calculated ‘t’</w:t>
      </w:r>
      <w:proofErr w:type="gramEnd"/>
      <w:r w:rsidRPr="004F6EF9">
        <w:rPr>
          <w:rFonts w:ascii="Times New Roman" w:hAnsi="Times New Roman" w:cs="Times New Roman"/>
          <w:sz w:val="24"/>
          <w:szCs w:val="24"/>
          <w:lang w:val="en-GB"/>
        </w:rPr>
        <w:t xml:space="preserve"> value is greater than the critical or tabulated value. It is however accepted, if the obtained or </w:t>
      </w:r>
      <w:proofErr w:type="gramStart"/>
      <w:r w:rsidRPr="004F6EF9">
        <w:rPr>
          <w:rFonts w:ascii="Times New Roman" w:hAnsi="Times New Roman" w:cs="Times New Roman"/>
          <w:sz w:val="24"/>
          <w:szCs w:val="24"/>
          <w:lang w:val="en-GB"/>
        </w:rPr>
        <w:t>calculated ‘t’</w:t>
      </w:r>
      <w:proofErr w:type="gramEnd"/>
      <w:r w:rsidRPr="004F6EF9">
        <w:rPr>
          <w:rFonts w:ascii="Times New Roman" w:hAnsi="Times New Roman" w:cs="Times New Roman"/>
          <w:sz w:val="24"/>
          <w:szCs w:val="24"/>
          <w:lang w:val="en-GB"/>
        </w:rPr>
        <w:t xml:space="preserve"> is less than the critical or tabulated value.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Simple correlation method measures the degree of association between two variables. The formula for finding percentage score is presented below;</w:t>
      </w:r>
    </w:p>
    <w:p w:rsidR="00DD521D" w:rsidRPr="004F6EF9" w:rsidRDefault="00DD521D" w:rsidP="000F08C9">
      <w:pPr>
        <w:spacing w:after="0" w:line="240"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Percentage score= </w:t>
      </w:r>
      <w:r w:rsidRPr="004F6EF9">
        <w:rPr>
          <w:rFonts w:ascii="Times New Roman" w:hAnsi="Times New Roman" w:cs="Times New Roman"/>
          <w:sz w:val="24"/>
          <w:szCs w:val="24"/>
          <w:u w:val="single"/>
          <w:lang w:val="en-GB"/>
        </w:rPr>
        <w:t>number of respondent</w:t>
      </w:r>
      <w:r w:rsidRPr="004F6EF9">
        <w:rPr>
          <w:rFonts w:ascii="Times New Roman" w:hAnsi="Times New Roman" w:cs="Times New Roman"/>
          <w:sz w:val="24"/>
          <w:szCs w:val="24"/>
          <w:lang w:val="en-GB"/>
        </w:rPr>
        <w:t xml:space="preserve"> X 100</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Pr="004F6EF9">
        <w:rPr>
          <w:rFonts w:ascii="Times New Roman" w:hAnsi="Times New Roman" w:cs="Times New Roman"/>
          <w:sz w:val="24"/>
          <w:szCs w:val="24"/>
          <w:lang w:val="en-GB"/>
        </w:rPr>
        <w:t>Sample size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formula for calculating Pearson’s product moment correlation coefficient (r) is given as:</w:t>
      </w:r>
    </w:p>
    <w:p w:rsidR="00DD521D" w:rsidRPr="004F6EF9" w:rsidRDefault="00DD521D" w:rsidP="004F6EF9">
      <w:pPr>
        <w:spacing w:after="0" w:line="432" w:lineRule="auto"/>
        <w:jc w:val="both"/>
        <w:rPr>
          <w:rFonts w:ascii="Times New Roman" w:eastAsia="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r>
              <w:rPr>
                <w:rFonts w:ascii="Cambria Math" w:hAnsi="Times New Roman" w:cs="Times New Roman"/>
                <w:sz w:val="24"/>
                <w:szCs w:val="24"/>
                <w:lang w:val="en-GB"/>
              </w:rPr>
              <m:t xml:space="preserve"> </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 = r </w:t>
      </w:r>
      <m:oMath>
        <m:rad>
          <m:radPr>
            <m:degHide m:val="1"/>
            <m:ctrlPr>
              <w:rPr>
                <w:rFonts w:ascii="Cambria Math" w:eastAsia="Times New Roman" w:hAnsi="Times New Roman" w:cs="Times New Roman"/>
                <w:i/>
                <w:sz w:val="24"/>
                <w:szCs w:val="24"/>
                <w:lang w:val="en-GB"/>
              </w:rPr>
            </m:ctrlPr>
          </m:radPr>
          <m:deg/>
          <m:e>
            <m:f>
              <m:fPr>
                <m:ctrlPr>
                  <w:rPr>
                    <w:rFonts w:ascii="Cambria Math" w:eastAsia="Times New Roman" w:hAnsi="Times New Roman" w:cs="Times New Roman"/>
                    <w:i/>
                    <w:sz w:val="24"/>
                    <w:szCs w:val="24"/>
                    <w:lang w:val="en-GB"/>
                  </w:rPr>
                </m:ctrlPr>
              </m:fPr>
              <m:num>
                <m:r>
                  <w:rPr>
                    <w:rFonts w:ascii="Cambria Math" w:eastAsia="Times New Roman" w:hAnsi="Cambria Math" w:cs="Times New Roman"/>
                    <w:sz w:val="24"/>
                    <w:szCs w:val="24"/>
                    <w:lang w:val="en-GB"/>
                  </w:rPr>
                  <m:t>n</m:t>
                </m:r>
                <m:r>
                  <w:rPr>
                    <w:rFonts w:ascii="Times New Roman" w:eastAsia="Times New Roman" w:hAnsi="Times New Roman" w:cs="Times New Roman"/>
                    <w:sz w:val="24"/>
                    <w:szCs w:val="24"/>
                    <w:lang w:val="en-GB"/>
                  </w:rPr>
                  <m:t>-</m:t>
                </m:r>
                <m:r>
                  <w:rPr>
                    <w:rFonts w:ascii="Cambria Math" w:eastAsia="Times New Roman" w:hAnsi="Times New Roman" w:cs="Times New Roman"/>
                    <w:sz w:val="24"/>
                    <w:szCs w:val="24"/>
                    <w:lang w:val="en-GB"/>
                  </w:rPr>
                  <m:t>2</m:t>
                </m:r>
              </m:num>
              <m:den>
                <m:sSup>
                  <m:sSupPr>
                    <m:ctrlPr>
                      <w:rPr>
                        <w:rFonts w:ascii="Cambria Math" w:eastAsia="Times New Roman" w:hAnsi="Times New Roman" w:cs="Times New Roman"/>
                        <w:i/>
                        <w:sz w:val="24"/>
                        <w:szCs w:val="24"/>
                        <w:lang w:val="en-GB"/>
                      </w:rPr>
                    </m:ctrlPr>
                  </m:sSupPr>
                  <m:e>
                    <m:r>
                      <w:rPr>
                        <w:rFonts w:ascii="Cambria Math" w:eastAsia="Times New Roman" w:hAnsi="Times New Roman" w:cs="Times New Roman"/>
                        <w:sz w:val="24"/>
                        <w:szCs w:val="24"/>
                        <w:lang w:val="en-GB"/>
                      </w:rPr>
                      <m:t>(1</m:t>
                    </m:r>
                    <m:r>
                      <w:rPr>
                        <w:rFonts w:ascii="Times New Roman" w:eastAsia="Times New Roman" w:hAnsi="Times New Roman" w:cs="Times New Roman"/>
                        <w:sz w:val="24"/>
                        <w:szCs w:val="24"/>
                        <w:lang w:val="en-GB"/>
                      </w:rPr>
                      <m:t>-</m:t>
                    </m:r>
                    <m:r>
                      <w:rPr>
                        <w:rFonts w:ascii="Cambria Math" w:eastAsia="Times New Roman" w:hAnsi="Cambria Math" w:cs="Times New Roman"/>
                        <w:sz w:val="24"/>
                        <w:szCs w:val="24"/>
                        <w:lang w:val="en-GB"/>
                      </w:rPr>
                      <m:t>r</m:t>
                    </m:r>
                  </m:e>
                  <m:sup>
                    <m:r>
                      <w:rPr>
                        <w:rFonts w:ascii="Cambria Math" w:eastAsia="Times New Roman" w:hAnsi="Times New Roman" w:cs="Times New Roman"/>
                        <w:sz w:val="24"/>
                        <w:szCs w:val="24"/>
                        <w:lang w:val="en-GB"/>
                      </w:rPr>
                      <m:t>2</m:t>
                    </m:r>
                  </m:sup>
                </m:sSup>
                <m:r>
                  <w:rPr>
                    <w:rFonts w:ascii="Cambria Math" w:eastAsia="Times New Roman" w:hAnsi="Times New Roman" w:cs="Times New Roman"/>
                    <w:sz w:val="24"/>
                    <w:szCs w:val="24"/>
                    <w:lang w:val="en-GB"/>
                  </w:rPr>
                  <m:t>)</m:t>
                </m:r>
              </m:den>
            </m:f>
          </m:e>
        </m:rad>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x = value of variable x</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Y = value of variable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 xml:space="preserve">n = number of sample </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r = correlation coefficient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t= t-value (calculated)</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degree of freedom (</w:t>
      </w:r>
      <w:proofErr w:type="spellStart"/>
      <w:proofErr w:type="gramStart"/>
      <w:r w:rsidRPr="004F6EF9">
        <w:rPr>
          <w:rFonts w:ascii="Times New Roman" w:hAnsi="Times New Roman" w:cs="Times New Roman"/>
          <w:sz w:val="24"/>
          <w:szCs w:val="24"/>
          <w:lang w:val="en-GB"/>
        </w:rPr>
        <w:t>df</w:t>
      </w:r>
      <w:proofErr w:type="spellEnd"/>
      <w:proofErr w:type="gramEnd"/>
      <w:r w:rsidRPr="004F6EF9">
        <w:rPr>
          <w:rFonts w:ascii="Times New Roman" w:hAnsi="Times New Roman" w:cs="Times New Roman"/>
          <w:sz w:val="24"/>
          <w:szCs w:val="24"/>
          <w:lang w:val="en-GB"/>
        </w:rPr>
        <w:t>) = n-2</w:t>
      </w:r>
    </w:p>
    <w:p w:rsidR="00DD521D" w:rsidRPr="004F6EF9" w:rsidRDefault="00DD521D"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Definition of Variable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proofErr w:type="gramStart"/>
      <w:r w:rsidRPr="004F6EF9">
        <w:rPr>
          <w:rFonts w:ascii="Times New Roman" w:hAnsi="Times New Roman" w:cs="Times New Roman"/>
          <w:sz w:val="24"/>
          <w:szCs w:val="24"/>
          <w:lang w:val="en-GB"/>
        </w:rPr>
        <w:t>From the research topic “effect of job hazards on productivity”.</w:t>
      </w:r>
      <w:proofErr w:type="gramEnd"/>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Two variables are measured</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Job hazards = x</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t>X is the independent variable</w:t>
      </w:r>
    </w:p>
    <w:p w:rsidR="00DD521D" w:rsidRPr="004F6EF9" w:rsidRDefault="00DD521D" w:rsidP="004F6EF9">
      <w:pPr>
        <w:pStyle w:val="Style2"/>
        <w:widowControl/>
        <w:spacing w:line="432" w:lineRule="auto"/>
        <w:jc w:val="both"/>
        <w:rPr>
          <w:rFonts w:ascii="Times New Roman" w:hAnsi="Times New Roman"/>
          <w:bCs/>
        </w:rPr>
      </w:pPr>
      <w:r w:rsidRPr="004F6EF9">
        <w:rPr>
          <w:rFonts w:ascii="Times New Roman" w:hAnsi="Times New Roman"/>
          <w:lang w:val="en-GB"/>
        </w:rPr>
        <w:tab/>
      </w:r>
      <w:r w:rsidRPr="004F6EF9">
        <w:rPr>
          <w:rFonts w:ascii="Times New Roman" w:hAnsi="Times New Roman"/>
          <w:lang w:val="en-GB"/>
        </w:rPr>
        <w:tab/>
        <w:t>Y is the dependent variable</w:t>
      </w:r>
    </w:p>
    <w:p w:rsidR="00CF7E44" w:rsidRPr="00CF7E44" w:rsidRDefault="00EB6E90" w:rsidP="00CF7E44">
      <w:pPr>
        <w:pStyle w:val="ListParagraph"/>
        <w:numPr>
          <w:ilvl w:val="1"/>
          <w:numId w:val="45"/>
        </w:numPr>
        <w:spacing w:after="0" w:line="360" w:lineRule="auto"/>
        <w:ind w:hanging="720"/>
        <w:jc w:val="both"/>
        <w:rPr>
          <w:rFonts w:ascii="Times New Roman" w:hAnsi="Times New Roman" w:cs="Times New Roman"/>
          <w:b/>
          <w:sz w:val="24"/>
          <w:szCs w:val="24"/>
        </w:rPr>
      </w:pPr>
      <w:r w:rsidRPr="00CF7E44">
        <w:rPr>
          <w:rFonts w:ascii="Times New Roman" w:hAnsi="Times New Roman" w:cs="Times New Roman"/>
          <w:b/>
          <w:sz w:val="24"/>
          <w:szCs w:val="24"/>
        </w:rPr>
        <w:t xml:space="preserve">Historical Background of </w:t>
      </w:r>
      <w:r>
        <w:rPr>
          <w:rFonts w:ascii="Times New Roman" w:hAnsi="Times New Roman" w:cs="Times New Roman"/>
          <w:b/>
          <w:sz w:val="24"/>
          <w:szCs w:val="24"/>
        </w:rPr>
        <w:t>the Case Study</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w:t>
      </w:r>
      <w:r w:rsidR="00EB6E90" w:rsidRPr="00CF7E44">
        <w:rPr>
          <w:rFonts w:ascii="Times New Roman" w:hAnsi="Times New Roman" w:cs="Times New Roman"/>
          <w:sz w:val="24"/>
          <w:szCs w:val="24"/>
        </w:rPr>
        <w:t>University of</w:t>
      </w:r>
      <w:r w:rsidRPr="00CF7E44">
        <w:rPr>
          <w:rFonts w:ascii="Times New Roman" w:hAnsi="Times New Roman" w:cs="Times New Roman"/>
          <w:sz w:val="24"/>
          <w:szCs w:val="24"/>
        </w:rPr>
        <w:t xml:space="preserve"> Teaching Hospital was established by decree No 74 of 1979 under the last military administration of General </w:t>
      </w:r>
      <w:proofErr w:type="spellStart"/>
      <w:r w:rsidRPr="00CF7E44">
        <w:rPr>
          <w:rFonts w:ascii="Times New Roman" w:hAnsi="Times New Roman" w:cs="Times New Roman"/>
          <w:sz w:val="24"/>
          <w:szCs w:val="24"/>
        </w:rPr>
        <w:t>Olusegun</w:t>
      </w:r>
      <w:proofErr w:type="spellEnd"/>
      <w:r w:rsidRPr="00CF7E44">
        <w:rPr>
          <w:rFonts w:ascii="Times New Roman" w:hAnsi="Times New Roman" w:cs="Times New Roman"/>
          <w:sz w:val="24"/>
          <w:szCs w:val="24"/>
        </w:rPr>
        <w:t xml:space="preserve"> </w:t>
      </w:r>
      <w:proofErr w:type="spellStart"/>
      <w:r w:rsidRPr="00CF7E44">
        <w:rPr>
          <w:rFonts w:ascii="Times New Roman" w:hAnsi="Times New Roman" w:cs="Times New Roman"/>
          <w:sz w:val="24"/>
          <w:szCs w:val="24"/>
        </w:rPr>
        <w:t>Obasanjo</w:t>
      </w:r>
      <w:proofErr w:type="spellEnd"/>
      <w:r w:rsidRPr="00CF7E44">
        <w:rPr>
          <w:rFonts w:ascii="Times New Roman" w:hAnsi="Times New Roman" w:cs="Times New Roman"/>
          <w:sz w:val="24"/>
          <w:szCs w:val="24"/>
        </w:rPr>
        <w:t xml:space="preserve"> (RTD) with the objectives of saving as a multipurpose hospital, that is as a training institute for medical students of the university and also to serve the specialist medical needs of the entire inhabitants of the state.</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old Ilorin central Hospital was converted to the teaching hospital temporarily after an agreement between the federal government and the </w:t>
      </w:r>
      <w:proofErr w:type="spellStart"/>
      <w:r w:rsidRPr="00CF7E44">
        <w:rPr>
          <w:rFonts w:ascii="Times New Roman" w:hAnsi="Times New Roman" w:cs="Times New Roman"/>
          <w:sz w:val="24"/>
          <w:szCs w:val="24"/>
        </w:rPr>
        <w:t>kwara</w:t>
      </w:r>
      <w:proofErr w:type="spellEnd"/>
      <w:r w:rsidRPr="00CF7E44">
        <w:rPr>
          <w:rFonts w:ascii="Times New Roman" w:hAnsi="Times New Roman" w:cs="Times New Roman"/>
          <w:sz w:val="24"/>
          <w:szCs w:val="24"/>
        </w:rPr>
        <w:t xml:space="preserve"> state government. It was supposed to be five years but the contract had been reviewed because the permanent site of the hospital is yet to be completed.</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hospital consist of the various departments </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 xml:space="preserve">They are </w:t>
      </w:r>
      <w:proofErr w:type="gramStart"/>
      <w:r w:rsidRPr="00CF7E44">
        <w:rPr>
          <w:rFonts w:ascii="Times New Roman" w:hAnsi="Times New Roman" w:cs="Times New Roman"/>
          <w:sz w:val="24"/>
          <w:szCs w:val="24"/>
        </w:rPr>
        <w:t>follow</w:t>
      </w:r>
      <w:proofErr w:type="gramEnd"/>
      <w:r w:rsidRPr="00CF7E44">
        <w:rPr>
          <w:rFonts w:ascii="Times New Roman" w:hAnsi="Times New Roman" w:cs="Times New Roman"/>
          <w:sz w:val="24"/>
          <w:szCs w:val="24"/>
        </w:rPr>
        <w: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Administration</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Anathesia</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Behavioural</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lastRenderedPageBreak/>
        <w:t>Chemical pathology and immunology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Catering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Epideminology</w:t>
      </w:r>
      <w:proofErr w:type="spellEnd"/>
      <w:r w:rsidRPr="00CF7E44">
        <w:rPr>
          <w:rFonts w:ascii="Times New Roman" w:hAnsi="Times New Roman" w:cs="Times New Roman"/>
          <w:sz w:val="24"/>
          <w:szCs w:val="24"/>
        </w:rPr>
        <w:t xml:space="preserve"> and community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Finance/account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Internal Audit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Harematology</w:t>
      </w:r>
      <w:proofErr w:type="spellEnd"/>
      <w:r w:rsidRPr="00CF7E44">
        <w:rPr>
          <w:rFonts w:ascii="Times New Roman" w:hAnsi="Times New Roman" w:cs="Times New Roman"/>
          <w:sz w:val="24"/>
          <w:szCs w:val="24"/>
        </w:rPr>
        <w:t xml:space="preserve"> and </w:t>
      </w:r>
      <w:proofErr w:type="spellStart"/>
      <w:r w:rsidRPr="00CF7E44">
        <w:rPr>
          <w:rFonts w:ascii="Times New Roman" w:hAnsi="Times New Roman" w:cs="Times New Roman"/>
          <w:sz w:val="24"/>
          <w:szCs w:val="24"/>
        </w:rPr>
        <w:t>paltiology</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Laundary</w:t>
      </w:r>
      <w:proofErr w:type="spellEnd"/>
      <w:r w:rsidRPr="00CF7E44">
        <w:rPr>
          <w:rFonts w:ascii="Times New Roman" w:hAnsi="Times New Roman" w:cs="Times New Roman"/>
          <w:sz w:val="24"/>
          <w:szCs w:val="24"/>
        </w:rPr>
        <w:t xml:space="preserve"> and tailoring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social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Records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Medicine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Nursing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 xml:space="preserve">Obstetrics and </w:t>
      </w:r>
      <w:proofErr w:type="spellStart"/>
      <w:r w:rsidRPr="00CF7E44">
        <w:rPr>
          <w:rFonts w:ascii="Times New Roman" w:hAnsi="Times New Roman" w:cs="Times New Roman"/>
          <w:sz w:val="24"/>
          <w:szCs w:val="24"/>
        </w:rPr>
        <w:t>Gyneacology</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EB6E90">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Parediatrics</w:t>
      </w:r>
      <w:proofErr w:type="spellEnd"/>
      <w:r w:rsidRPr="00CF7E44">
        <w:rPr>
          <w:rFonts w:ascii="Times New Roman" w:hAnsi="Times New Roman" w:cs="Times New Roman"/>
          <w:sz w:val="24"/>
          <w:szCs w:val="24"/>
        </w:rPr>
        <w:t xml:space="preserve"> and child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Pharmacy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Radiology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Physioltieraphy</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Security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Stores and supply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proofErr w:type="spellStart"/>
      <w:r w:rsidRPr="00CF7E44">
        <w:rPr>
          <w:rFonts w:ascii="Times New Roman" w:hAnsi="Times New Roman" w:cs="Times New Roman"/>
          <w:sz w:val="24"/>
          <w:szCs w:val="24"/>
        </w:rPr>
        <w:t>Surger</w:t>
      </w:r>
      <w:proofErr w:type="spellEnd"/>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Works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DD521D" w:rsidRPr="004F6EF9" w:rsidRDefault="00DD521D" w:rsidP="004F6EF9">
      <w:pPr>
        <w:spacing w:after="0" w:line="432" w:lineRule="auto"/>
        <w:jc w:val="center"/>
        <w:rPr>
          <w:rFonts w:ascii="Times New Roman" w:hAnsi="Times New Roman" w:cs="Times New Roman"/>
          <w:sz w:val="24"/>
          <w:szCs w:val="24"/>
        </w:rPr>
      </w:pPr>
      <w:r w:rsidRPr="004F6EF9">
        <w:rPr>
          <w:rFonts w:ascii="Times New Roman" w:hAnsi="Times New Roman" w:cs="Times New Roman"/>
          <w:sz w:val="24"/>
          <w:szCs w:val="24"/>
        </w:rPr>
        <w:br w:type="page"/>
      </w:r>
      <w:r w:rsidRPr="004F6EF9">
        <w:rPr>
          <w:rFonts w:ascii="Times New Roman" w:hAnsi="Times New Roman" w:cs="Times New Roman"/>
          <w:b/>
          <w:sz w:val="24"/>
          <w:szCs w:val="24"/>
        </w:rPr>
        <w:lastRenderedPageBreak/>
        <w:t>CHAPTER FOUR</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DATA PRESENTATION AND ANALYSIS</w:t>
      </w:r>
    </w:p>
    <w:p w:rsidR="00DD521D" w:rsidRPr="004F6EF9" w:rsidRDefault="009374DB"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4.1</w:t>
      </w:r>
      <w:r w:rsidRPr="004F6EF9">
        <w:rPr>
          <w:rFonts w:ascii="Times New Roman" w:hAnsi="Times New Roman" w:cs="Times New Roman"/>
          <w:b/>
          <w:sz w:val="24"/>
          <w:szCs w:val="24"/>
        </w:rPr>
        <w:tab/>
        <w:t>Introduction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 xml:space="preserve">However, it is important to state that only two hundred and fifty nine (259) copies of questionnaire in all were filled, completed and returned. As a result, presentation, analysis and conclusion of the study were </w:t>
      </w:r>
      <w:proofErr w:type="spellStart"/>
      <w:r w:rsidRPr="004F6EF9">
        <w:rPr>
          <w:rFonts w:ascii="Times New Roman" w:hAnsi="Times New Roman" w:cs="Times New Roman"/>
          <w:sz w:val="24"/>
          <w:szCs w:val="24"/>
        </w:rPr>
        <w:t>base</w:t>
      </w:r>
      <w:proofErr w:type="spellEnd"/>
      <w:r w:rsidRPr="004F6EF9">
        <w:rPr>
          <w:rFonts w:ascii="Times New Roman" w:hAnsi="Times New Roman" w:cs="Times New Roman"/>
          <w:sz w:val="24"/>
          <w:szCs w:val="24"/>
        </w:rPr>
        <w:t xml:space="preserve"> on the two hundred and fifty nine (259) returned copies of questionnaire as shown in the subsequent tables.</w:t>
      </w:r>
    </w:p>
    <w:p w:rsidR="00DD521D" w:rsidRPr="004F6EF9" w:rsidRDefault="009374DB"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4.2</w:t>
      </w:r>
      <w:r w:rsidRPr="004F6EF9">
        <w:rPr>
          <w:rFonts w:ascii="Times New Roman" w:hAnsi="Times New Roman" w:cs="Times New Roman"/>
          <w:b/>
          <w:sz w:val="24"/>
          <w:szCs w:val="24"/>
        </w:rPr>
        <w:tab/>
        <w:t xml:space="preserve">Demographic Characteristics </w:t>
      </w:r>
      <w:r w:rsidR="002D35EC" w:rsidRPr="004F6EF9">
        <w:rPr>
          <w:rFonts w:ascii="Times New Roman" w:hAnsi="Times New Roman" w:cs="Times New Roman"/>
          <w:b/>
          <w:sz w:val="24"/>
          <w:szCs w:val="24"/>
        </w:rPr>
        <w:t>of</w:t>
      </w:r>
      <w:r w:rsidRPr="004F6EF9">
        <w:rPr>
          <w:rFonts w:ascii="Times New Roman" w:hAnsi="Times New Roman" w:cs="Times New Roman"/>
          <w:b/>
          <w:sz w:val="24"/>
          <w:szCs w:val="24"/>
        </w:rPr>
        <w:t xml:space="preserve"> Respondents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Below is the tabular summary of responses to personal information on the questionnaires distributed to respondents. </w:t>
      </w:r>
    </w:p>
    <w:p w:rsidR="00DD521D" w:rsidRPr="004F6EF9" w:rsidRDefault="00DD521D"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Table 4.1.1 Demographic Profiles of Respondents</w:t>
      </w:r>
    </w:p>
    <w:p w:rsidR="00DD521D" w:rsidRPr="004F6EF9" w:rsidRDefault="007C134D" w:rsidP="000F08C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32" style="position:absolute;left:0;text-align:left;margin-left:-.9pt;margin-top:10.8pt;width:460.8pt;height:0;z-index:251655680" o:connectortype="straight" strokeweight="1.5pt"/>
        </w:pict>
      </w:r>
    </w:p>
    <w:p w:rsidR="00DD521D" w:rsidRPr="004F6EF9" w:rsidRDefault="007C134D" w:rsidP="000F08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32" style="position:absolute;margin-left:-.9pt;margin-top:13.1pt;width:460.8pt;height:0;z-index:251656704" o:connectortype="straight" strokeweight="1.5pt"/>
        </w:pict>
      </w:r>
      <w:r w:rsidR="00DD521D" w:rsidRPr="004F6EF9">
        <w:rPr>
          <w:rFonts w:ascii="Times New Roman" w:hAnsi="Times New Roman" w:cs="Times New Roman"/>
          <w:b/>
          <w:bCs/>
          <w:sz w:val="24"/>
          <w:szCs w:val="24"/>
        </w:rPr>
        <w:t xml:space="preserve">Variable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 xml:space="preserve">Frequency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Percentage</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164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63.3%</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95</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36.7%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Age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18 – 29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133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51.4%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30 – 39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40 – 49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36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13.9%</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50 years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4.2%</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Marital Status</w:t>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Single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128</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49.4</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Married</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42.9</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Divorce</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13</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5.0%</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Widow/</w:t>
      </w:r>
      <w:proofErr w:type="spellStart"/>
      <w:r w:rsidRPr="004F6EF9">
        <w:rPr>
          <w:rFonts w:ascii="Times New Roman" w:hAnsi="Times New Roman" w:cs="Times New Roman"/>
          <w:bCs/>
          <w:sz w:val="24"/>
          <w:szCs w:val="24"/>
        </w:rPr>
        <w:t>er</w:t>
      </w:r>
      <w:proofErr w:type="spellEnd"/>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7</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2.7%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CC5A4B" w:rsidRDefault="00CC5A4B" w:rsidP="000F08C9">
      <w:pPr>
        <w:autoSpaceDE w:val="0"/>
        <w:autoSpaceDN w:val="0"/>
        <w:adjustRightInd w:val="0"/>
        <w:spacing w:after="0" w:line="240" w:lineRule="auto"/>
        <w:rPr>
          <w:rFonts w:ascii="Times New Roman" w:hAnsi="Times New Roman" w:cs="Times New Roman"/>
          <w:b/>
          <w:bCs/>
          <w:sz w:val="24"/>
          <w:szCs w:val="24"/>
        </w:rPr>
      </w:pP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bCs/>
          <w:sz w:val="24"/>
          <w:szCs w:val="24"/>
        </w:rPr>
        <w:lastRenderedPageBreak/>
        <w:t>Academic Qualification</w:t>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sz w:val="24"/>
          <w:szCs w:val="24"/>
        </w:rPr>
        <w:t>WASSCE/SSCE/GCE</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8.5%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OND/NCE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47.2%</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HND/BCE</w:t>
      </w:r>
      <w:r w:rsidRPr="004F6EF9">
        <w:rPr>
          <w:rFonts w:ascii="Times New Roman" w:hAnsi="Times New Roman" w:cs="Times New Roman"/>
          <w:sz w:val="24"/>
          <w:szCs w:val="24"/>
        </w:rPr>
        <w:tab/>
        <w:t xml:space="preserv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113</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43.6%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MSC/MBA</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0.7%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Working Experience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Below 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30.1%</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2 – 5 years</w:t>
      </w:r>
      <w:r w:rsidRPr="004F6EF9">
        <w:rPr>
          <w:rFonts w:ascii="Times New Roman" w:hAnsi="Times New Roman" w:cs="Times New Roman"/>
          <w:sz w:val="24"/>
          <w:szCs w:val="24"/>
        </w:rPr>
        <w:tab/>
        <w:t xml:space="preserv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50.6%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6 – 10 years</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w:t>
      </w:r>
      <w:r w:rsidRPr="004F6EF9">
        <w:rPr>
          <w:rFonts w:ascii="Times New Roman" w:hAnsi="Times New Roman" w:cs="Times New Roman"/>
          <w:sz w:val="24"/>
          <w:szCs w:val="24"/>
        </w:rPr>
        <w:tab/>
      </w:r>
      <w:r w:rsidRPr="004F6EF9">
        <w:rPr>
          <w:rFonts w:ascii="Times New Roman" w:hAnsi="Times New Roman" w:cs="Times New Roman"/>
          <w:sz w:val="24"/>
          <w:szCs w:val="24"/>
        </w:rPr>
        <w:tab/>
        <w:t>44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17.0%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Above 11 years</w:t>
      </w:r>
      <w:r w:rsidRPr="004F6EF9">
        <w:rPr>
          <w:rFonts w:ascii="Times New Roman" w:hAnsi="Times New Roman" w:cs="Times New Roman"/>
          <w:sz w:val="24"/>
          <w:szCs w:val="24"/>
        </w:rPr>
        <w:tab/>
        <w:t xml:space="preserve"> </w:t>
      </w:r>
      <w:r w:rsidRPr="004F6EF9">
        <w:rPr>
          <w:rFonts w:ascii="Times New Roman" w:hAnsi="Times New Roman" w:cs="Times New Roman"/>
          <w:sz w:val="24"/>
          <w:szCs w:val="24"/>
        </w:rPr>
        <w:tab/>
      </w:r>
      <w:r w:rsidRPr="004F6EF9">
        <w:rPr>
          <w:rFonts w:ascii="Times New Roman" w:hAnsi="Times New Roman" w:cs="Times New Roman"/>
          <w:sz w:val="24"/>
          <w:szCs w:val="24"/>
        </w:rPr>
        <w:tab/>
        <w:t>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2.3%</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Nature of Employment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Casual</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27.4%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Full Time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188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72.6%</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 xml:space="preserve">Working Hour </w:t>
      </w:r>
      <w:proofErr w:type="gramStart"/>
      <w:r w:rsidRPr="004F6EF9">
        <w:rPr>
          <w:rFonts w:ascii="Times New Roman" w:hAnsi="Times New Roman" w:cs="Times New Roman"/>
          <w:b/>
          <w:sz w:val="24"/>
          <w:szCs w:val="24"/>
        </w:rPr>
        <w:t>Per</w:t>
      </w:r>
      <w:proofErr w:type="gramEnd"/>
      <w:r w:rsidRPr="004F6EF9">
        <w:rPr>
          <w:rFonts w:ascii="Times New Roman" w:hAnsi="Times New Roman" w:cs="Times New Roman"/>
          <w:b/>
          <w:sz w:val="24"/>
          <w:szCs w:val="24"/>
        </w:rPr>
        <w:t xml:space="preserve"> Day</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1 – 6 </w:t>
      </w:r>
      <w:proofErr w:type="spellStart"/>
      <w:r w:rsidRPr="004F6EF9">
        <w:rPr>
          <w:rFonts w:ascii="Times New Roman" w:hAnsi="Times New Roman" w:cs="Times New Roman"/>
          <w:sz w:val="24"/>
          <w:szCs w:val="24"/>
        </w:rPr>
        <w:t>Hrs</w:t>
      </w:r>
      <w:proofErr w:type="spellEnd"/>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25.5%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sz w:val="24"/>
          <w:szCs w:val="24"/>
        </w:rPr>
        <w:t xml:space="preserve">7 – </w:t>
      </w:r>
      <w:r w:rsidRPr="004F6EF9">
        <w:rPr>
          <w:rFonts w:ascii="Times New Roman" w:hAnsi="Times New Roman" w:cs="Times New Roman"/>
          <w:sz w:val="24"/>
          <w:szCs w:val="24"/>
        </w:rPr>
        <w:t xml:space="preserve">14 </w:t>
      </w:r>
      <w:proofErr w:type="spellStart"/>
      <w:r w:rsidRPr="004F6EF9">
        <w:rPr>
          <w:rFonts w:ascii="Times New Roman" w:hAnsi="Times New Roman" w:cs="Times New Roman"/>
          <w:sz w:val="24"/>
          <w:szCs w:val="24"/>
        </w:rPr>
        <w:t>Hrs</w:t>
      </w:r>
      <w:proofErr w:type="spellEnd"/>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189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73.0%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15 </w:t>
      </w:r>
      <w:proofErr w:type="spellStart"/>
      <w:r w:rsidRPr="004F6EF9">
        <w:rPr>
          <w:rFonts w:ascii="Times New Roman" w:hAnsi="Times New Roman" w:cs="Times New Roman"/>
          <w:sz w:val="24"/>
          <w:szCs w:val="24"/>
        </w:rPr>
        <w:t>Hrs</w:t>
      </w:r>
      <w:proofErr w:type="spellEnd"/>
      <w:r w:rsidRPr="004F6EF9">
        <w:rPr>
          <w:rFonts w:ascii="Times New Roman" w:hAnsi="Times New Roman" w:cs="Times New Roman"/>
          <w:sz w:val="24"/>
          <w:szCs w:val="24"/>
        </w:rPr>
        <w:t xml:space="preserve"> and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1.5%</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7C134D" w:rsidP="000F08C9">
      <w:pPr>
        <w:spacing w:after="0" w:line="240" w:lineRule="auto"/>
        <w:rPr>
          <w:rFonts w:ascii="Times New Roman" w:hAnsi="Times New Roman" w:cs="Times New Roman"/>
          <w:sz w:val="24"/>
          <w:szCs w:val="24"/>
        </w:rPr>
      </w:pPr>
      <w:r>
        <w:rPr>
          <w:rFonts w:ascii="Times New Roman" w:hAnsi="Times New Roman" w:cs="Times New Roman"/>
          <w:b/>
          <w:bCs/>
          <w:noProof/>
          <w:sz w:val="24"/>
          <w:szCs w:val="24"/>
        </w:rPr>
        <w:pict>
          <v:shape id="_x0000_s1028" type="#_x0000_t32" style="position:absolute;margin-left:-1.2pt;margin-top:2.15pt;width:460.8pt;height:0;z-index:251657728" o:connectortype="straight" strokeweight="1.5pt"/>
        </w:pict>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Analysis of the result further indicates that 8.5% are WASSCE/SSCE/GCE holder, 47.2% are OND/HND holder, 43.6% are HND/BSC, while only 0.7% </w:t>
      </w:r>
      <w:proofErr w:type="gramStart"/>
      <w:r w:rsidRPr="004F6EF9">
        <w:rPr>
          <w:rFonts w:ascii="Times New Roman" w:hAnsi="Times New Roman" w:cs="Times New Roman"/>
          <w:sz w:val="24"/>
          <w:szCs w:val="24"/>
        </w:rPr>
        <w:t>are</w:t>
      </w:r>
      <w:proofErr w:type="gramEnd"/>
      <w:r w:rsidRPr="004F6EF9">
        <w:rPr>
          <w:rFonts w:ascii="Times New Roman" w:hAnsi="Times New Roman" w:cs="Times New Roman"/>
          <w:sz w:val="24"/>
          <w:szCs w:val="24"/>
        </w:rPr>
        <w:t xml:space="preserv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w:t>
      </w:r>
      <w:r w:rsidRPr="004F6EF9">
        <w:rPr>
          <w:rFonts w:ascii="Times New Roman" w:hAnsi="Times New Roman" w:cs="Times New Roman"/>
          <w:sz w:val="24"/>
          <w:szCs w:val="24"/>
        </w:rPr>
        <w:lastRenderedPageBreak/>
        <w:t>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9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2"/>
        <w:gridCol w:w="668"/>
        <w:gridCol w:w="2000"/>
        <w:gridCol w:w="1430"/>
        <w:gridCol w:w="1950"/>
        <w:gridCol w:w="2081"/>
      </w:tblGrid>
      <w:tr w:rsidR="00DD521D" w:rsidRPr="004F6EF9" w:rsidTr="007C167E">
        <w:trPr>
          <w:cantSplit/>
          <w:trHeight w:val="171"/>
        </w:trPr>
        <w:tc>
          <w:tcPr>
            <w:tcW w:w="9171"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bCs/>
                <w:color w:val="000000"/>
                <w:sz w:val="24"/>
                <w:szCs w:val="24"/>
              </w:rPr>
              <w:t xml:space="preserve">Table 4.1.2: Awareness of hazard in the working place </w:t>
            </w:r>
          </w:p>
        </w:tc>
      </w:tr>
      <w:tr w:rsidR="00DD521D" w:rsidRPr="004F6EF9" w:rsidTr="007C167E">
        <w:trPr>
          <w:cantSplit/>
          <w:trHeight w:val="167"/>
        </w:trPr>
        <w:tc>
          <w:tcPr>
            <w:tcW w:w="171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43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95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081"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trHeight w:val="49"/>
        </w:trPr>
        <w:tc>
          <w:tcPr>
            <w:tcW w:w="1042" w:type="dxa"/>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668" w:type="dxa"/>
            <w:tcBorders>
              <w:top w:val="single" w:sz="16" w:space="0" w:color="000000"/>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2000"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43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95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081"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r w:rsidRPr="004F6EF9">
        <w:rPr>
          <w:rFonts w:ascii="Times New Roman" w:hAnsi="Times New Roman" w:cs="Times New Roman"/>
          <w:sz w:val="24"/>
          <w:szCs w:val="24"/>
        </w:rPr>
        <w:t xml:space="preserve"> </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b/>
          <w:sz w:val="24"/>
          <w:szCs w:val="24"/>
        </w:rPr>
        <w:t xml:space="preserve">Table 4.1.3: provision of protective device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60"/>
        <w:gridCol w:w="4230"/>
      </w:tblGrid>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 </w:t>
            </w:r>
          </w:p>
        </w:tc>
        <w:tc>
          <w:tcPr>
            <w:tcW w:w="126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Frequency </w:t>
            </w:r>
          </w:p>
        </w:tc>
        <w:tc>
          <w:tcPr>
            <w:tcW w:w="423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Percentage</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Company</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92</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35.5</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Personal</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67</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Both</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38.6</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Total </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 </w:t>
      </w:r>
      <w:r w:rsidR="000F08C9">
        <w:rPr>
          <w:rFonts w:ascii="Times New Roman" w:hAnsi="Times New Roman" w:cs="Times New Roman"/>
          <w:sz w:val="24"/>
          <w:szCs w:val="24"/>
        </w:rPr>
        <w:tab/>
      </w: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DD521D" w:rsidRPr="004F6EF9" w:rsidTr="002D35EC">
        <w:trPr>
          <w:cantSplit/>
          <w:jc w:val="center"/>
        </w:trPr>
        <w:tc>
          <w:tcPr>
            <w:tcW w:w="6929"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color w:val="000000"/>
                <w:sz w:val="24"/>
                <w:szCs w:val="24"/>
              </w:rPr>
              <w:t>Table 4.1.4: Are you satisfied with your work?</w:t>
            </w:r>
          </w:p>
        </w:tc>
      </w:tr>
      <w:tr w:rsidR="00DD521D" w:rsidRPr="004F6EF9" w:rsidTr="002D35EC">
        <w:trPr>
          <w:cantSplit/>
          <w:jc w:val="center"/>
        </w:trPr>
        <w:tc>
          <w:tcPr>
            <w:tcW w:w="1929"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4.1.4 shows that </w:t>
      </w:r>
      <w:proofErr w:type="gramStart"/>
      <w:r w:rsidRPr="004F6EF9">
        <w:rPr>
          <w:rFonts w:ascii="Times New Roman" w:hAnsi="Times New Roman" w:cs="Times New Roman"/>
          <w:sz w:val="24"/>
          <w:szCs w:val="24"/>
        </w:rPr>
        <w:t>majority (78.8%) of the respondents were</w:t>
      </w:r>
      <w:proofErr w:type="gramEnd"/>
      <w:r w:rsidRPr="004F6EF9">
        <w:rPr>
          <w:rFonts w:ascii="Times New Roman" w:hAnsi="Times New Roman" w:cs="Times New Roman"/>
          <w:sz w:val="24"/>
          <w:szCs w:val="24"/>
        </w:rPr>
        <w:t xml:space="preserve"> satisfied with their work, (9.7%) responded negatively and (11.6) were undecided. This implies that though many of the respondents were satisfied, some employees are unsatisfied with the level of work done in the organization.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4.1.5: Have you in one way or the other sustained any injury during the process of executing your job? </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trHeight w:val="49"/>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2D35EC">
        <w:trPr>
          <w:cantSplit/>
          <w:trHeight w:val="49"/>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516"/>
        <w:gridCol w:w="1814"/>
      </w:tblGrid>
      <w:tr w:rsidR="00DD521D" w:rsidRPr="004F6EF9" w:rsidTr="002D35EC">
        <w:trPr>
          <w:cantSplit/>
          <w:jc w:val="center"/>
        </w:trPr>
        <w:tc>
          <w:tcPr>
            <w:tcW w:w="720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4.1.6: Level of illumination in the various section</w:t>
            </w:r>
          </w:p>
        </w:tc>
      </w:tr>
      <w:tr w:rsidR="00DD521D" w:rsidRPr="004F6EF9" w:rsidTr="007C167E">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51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814"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80"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51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814"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80"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51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814"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4.1.7: maintenance of premises (environment)</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DD521D" w:rsidRPr="004F6EF9" w:rsidTr="00851BD1">
        <w:trPr>
          <w:cantSplit/>
          <w:jc w:val="center"/>
        </w:trPr>
        <w:tc>
          <w:tcPr>
            <w:tcW w:w="720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80.7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w:t>
      </w:r>
      <w:proofErr w:type="spellStart"/>
      <w:r w:rsidRPr="004F6EF9">
        <w:rPr>
          <w:rFonts w:ascii="Times New Roman" w:hAnsi="Times New Roman" w:cs="Times New Roman"/>
          <w:sz w:val="24"/>
          <w:szCs w:val="24"/>
        </w:rPr>
        <w:t>etc</w:t>
      </w:r>
      <w:proofErr w:type="spellEnd"/>
      <w:r w:rsidRPr="004F6EF9">
        <w:rPr>
          <w:rFonts w:ascii="Times New Roman" w:hAnsi="Times New Roman" w:cs="Times New Roman"/>
          <w:sz w:val="24"/>
          <w:szCs w:val="24"/>
        </w:rPr>
        <w:t xml:space="preserve">, protective devices are encouraged to be taken. </w:t>
      </w:r>
    </w:p>
    <w:tbl>
      <w:tblPr>
        <w:tblW w:w="7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468"/>
      </w:tblGrid>
      <w:tr w:rsidR="00DD521D" w:rsidRPr="004F6EF9" w:rsidTr="00851BD1">
        <w:trPr>
          <w:cantSplit/>
          <w:jc w:val="center"/>
        </w:trPr>
        <w:tc>
          <w:tcPr>
            <w:tcW w:w="7470" w:type="dxa"/>
            <w:gridSpan w:val="6"/>
            <w:tcBorders>
              <w:top w:val="nil"/>
              <w:left w:val="nil"/>
              <w:bottom w:val="nil"/>
              <w:right w:val="nil"/>
            </w:tcBorders>
            <w:shd w:val="clear" w:color="auto" w:fill="FFFFFF"/>
          </w:tcPr>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P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4.1.9: Awareness of safety measure to protect workers from occupational health hazard in the organization</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46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246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46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8C0125"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p w:rsidR="008C0125" w:rsidRPr="004F6EF9"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DD521D" w:rsidRPr="004F6EF9" w:rsidTr="00851BD1">
        <w:trPr>
          <w:cantSplit/>
          <w:jc w:val="center"/>
        </w:trPr>
        <w:tc>
          <w:tcPr>
            <w:tcW w:w="774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lastRenderedPageBreak/>
              <w:t>Table 4.1.10: Adequate training is given on safety measures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4.1.10 shows that (68.7%) of the respondents indicated a positive response, (18.1%) were unsatisfactory with the level of training given in the work place, </w:t>
      </w:r>
      <w:proofErr w:type="gramStart"/>
      <w:r w:rsidRPr="004F6EF9">
        <w:rPr>
          <w:rFonts w:ascii="Times New Roman" w:hAnsi="Times New Roman" w:cs="Times New Roman"/>
          <w:sz w:val="24"/>
          <w:szCs w:val="24"/>
        </w:rPr>
        <w:t>while  (</w:t>
      </w:r>
      <w:proofErr w:type="gramEnd"/>
      <w:r w:rsidRPr="004F6EF9">
        <w:rPr>
          <w:rFonts w:ascii="Times New Roman" w:hAnsi="Times New Roman" w:cs="Times New Roman"/>
          <w:sz w:val="24"/>
          <w:szCs w:val="24"/>
        </w:rPr>
        <w:t xml:space="preserve">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841"/>
        <w:gridCol w:w="1170"/>
        <w:gridCol w:w="990"/>
        <w:gridCol w:w="1440"/>
        <w:gridCol w:w="2129"/>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4.1.11: On-the-job training on occupational health hazards and safety measures to protect workers  from these hazards  </w:t>
            </w:r>
          </w:p>
        </w:tc>
      </w:tr>
      <w:tr w:rsidR="00DD521D" w:rsidRPr="004F6EF9" w:rsidTr="00015970">
        <w:trPr>
          <w:cantSplit/>
          <w:jc w:val="center"/>
        </w:trPr>
        <w:tc>
          <w:tcPr>
            <w:tcW w:w="1921"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29"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015970">
        <w:trPr>
          <w:cantSplit/>
          <w:jc w:val="center"/>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841"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70"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99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4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2129"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99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29"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4.1.12: Does your exposure to safety training/instruction encourage your use of safety devices?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4.1.12 shows that (70.3%) of the respondents indicated a positive response that </w:t>
      </w:r>
      <w:r w:rsidRPr="004F6EF9">
        <w:rPr>
          <w:rFonts w:ascii="Times New Roman" w:hAnsi="Times New Roman" w:cs="Times New Roman"/>
          <w:bCs/>
          <w:color w:val="000000"/>
          <w:sz w:val="24"/>
          <w:szCs w:val="24"/>
        </w:rPr>
        <w:t>exposure to safety training/instruction encourage the use of safety devices</w:t>
      </w:r>
      <w:r w:rsidRPr="004F6EF9">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DD521D" w:rsidRPr="004F6EF9" w:rsidTr="00851BD1">
        <w:trPr>
          <w:cantSplit/>
          <w:jc w:val="center"/>
        </w:trPr>
        <w:tc>
          <w:tcPr>
            <w:tcW w:w="738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b/>
                <w:color w:val="000000"/>
                <w:sz w:val="24"/>
                <w:szCs w:val="24"/>
              </w:rPr>
            </w:pPr>
            <w:r w:rsidRPr="004F6EF9">
              <w:rPr>
                <w:rFonts w:ascii="Times New Roman" w:hAnsi="Times New Roman" w:cs="Times New Roman"/>
                <w:sz w:val="24"/>
                <w:szCs w:val="24"/>
              </w:rPr>
              <w:br w:type="page"/>
            </w:r>
            <w:r w:rsidRPr="004F6EF9">
              <w:rPr>
                <w:rFonts w:ascii="Times New Roman" w:hAnsi="Times New Roman" w:cs="Times New Roman"/>
                <w:b/>
                <w:color w:val="000000"/>
                <w:sz w:val="24"/>
                <w:szCs w:val="24"/>
              </w:rPr>
              <w:t>Table 4.1.13: There is first aid for controlling industrial injuries and work related diseases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DD521D" w:rsidRPr="004F6EF9" w:rsidTr="00851BD1">
        <w:trPr>
          <w:cantSplit/>
          <w:jc w:val="center"/>
        </w:trPr>
        <w:tc>
          <w:tcPr>
            <w:tcW w:w="729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4.1.14: There is consistency in management intervention to employee health </w:t>
            </w:r>
            <w:proofErr w:type="spellStart"/>
            <w:r w:rsidRPr="004F6EF9">
              <w:rPr>
                <w:rFonts w:ascii="Times New Roman" w:hAnsi="Times New Roman" w:cs="Times New Roman"/>
                <w:b/>
                <w:bCs/>
                <w:color w:val="000000"/>
                <w:sz w:val="24"/>
                <w:szCs w:val="24"/>
              </w:rPr>
              <w:t>behaviours</w:t>
            </w:r>
            <w:proofErr w:type="spellEnd"/>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4.1.14 shows that the level of consistency in management intervention to employee health </w:t>
      </w:r>
      <w:proofErr w:type="spellStart"/>
      <w:r w:rsidRPr="004F6EF9">
        <w:rPr>
          <w:rFonts w:ascii="Times New Roman" w:hAnsi="Times New Roman" w:cs="Times New Roman"/>
          <w:sz w:val="24"/>
          <w:szCs w:val="24"/>
        </w:rPr>
        <w:t>behaviour</w:t>
      </w:r>
      <w:proofErr w:type="spellEnd"/>
      <w:r w:rsidRPr="004F6EF9">
        <w:rPr>
          <w:rFonts w:ascii="Times New Roman" w:hAnsi="Times New Roman" w:cs="Times New Roman"/>
          <w:sz w:val="24"/>
          <w:szCs w:val="24"/>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DD521D" w:rsidRPr="004F6EF9" w:rsidTr="00851BD1">
        <w:trPr>
          <w:cantSplit/>
          <w:jc w:val="center"/>
        </w:trPr>
        <w:tc>
          <w:tcPr>
            <w:tcW w:w="711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4.1.15: There is improvement in productivity as a result of safety measures put in place</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DD521D" w:rsidRPr="004F6EF9" w:rsidRDefault="00851BD1" w:rsidP="008C0125">
      <w:pPr>
        <w:spacing w:after="0" w:line="360" w:lineRule="auto"/>
        <w:rPr>
          <w:rFonts w:ascii="Times New Roman" w:hAnsi="Times New Roman" w:cs="Times New Roman"/>
          <w:b/>
          <w:sz w:val="24"/>
          <w:szCs w:val="24"/>
        </w:rPr>
      </w:pPr>
      <w:r w:rsidRPr="004F6EF9">
        <w:rPr>
          <w:rFonts w:ascii="Times New Roman" w:hAnsi="Times New Roman" w:cs="Times New Roman"/>
          <w:b/>
          <w:sz w:val="24"/>
          <w:szCs w:val="24"/>
        </w:rPr>
        <w:t>4.2</w:t>
      </w:r>
      <w:r>
        <w:rPr>
          <w:rFonts w:ascii="Times New Roman" w:hAnsi="Times New Roman" w:cs="Times New Roman"/>
          <w:b/>
          <w:sz w:val="24"/>
          <w:szCs w:val="24"/>
        </w:rPr>
        <w:tab/>
      </w:r>
      <w:r w:rsidRPr="004F6EF9">
        <w:rPr>
          <w:rFonts w:ascii="Times New Roman" w:hAnsi="Times New Roman" w:cs="Times New Roman"/>
          <w:b/>
          <w:sz w:val="24"/>
          <w:szCs w:val="24"/>
        </w:rPr>
        <w:t>Analysis of Research Hypotheses</w:t>
      </w:r>
    </w:p>
    <w:p w:rsidR="00DD521D" w:rsidRPr="004F6EF9" w:rsidRDefault="00851BD1" w:rsidP="008C0125">
      <w:pPr>
        <w:autoSpaceDE w:val="0"/>
        <w:autoSpaceDN w:val="0"/>
        <w:adjustRightInd w:val="0"/>
        <w:spacing w:after="0" w:line="360" w:lineRule="auto"/>
        <w:jc w:val="both"/>
        <w:rPr>
          <w:rFonts w:ascii="Times New Roman" w:hAnsi="Times New Roman" w:cs="Times New Roman"/>
          <w:b/>
          <w:sz w:val="24"/>
          <w:szCs w:val="24"/>
        </w:rPr>
      </w:pPr>
      <w:r w:rsidRPr="004F6EF9">
        <w:rPr>
          <w:rFonts w:ascii="Times New Roman" w:hAnsi="Times New Roman" w:cs="Times New Roman"/>
          <w:b/>
          <w:sz w:val="24"/>
          <w:szCs w:val="24"/>
        </w:rPr>
        <w:t>4.2.1</w:t>
      </w:r>
      <w:r w:rsidRPr="004F6EF9">
        <w:rPr>
          <w:rFonts w:ascii="Times New Roman" w:hAnsi="Times New Roman" w:cs="Times New Roman"/>
          <w:b/>
          <w:sz w:val="24"/>
          <w:szCs w:val="24"/>
        </w:rPr>
        <w:tab/>
        <w:t>Analysis of Research Hypothesis I</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 xml:space="preserve">There is no significant relationship between occupational health hazard and productivity of workers. </w:t>
      </w:r>
    </w:p>
    <w:p w:rsidR="00DD521D" w:rsidRPr="004F6EF9" w:rsidRDefault="00DD521D" w:rsidP="008C0125">
      <w:pPr>
        <w:autoSpaceDE w:val="0"/>
        <w:autoSpaceDN w:val="0"/>
        <w:adjustRightInd w:val="0"/>
        <w:spacing w:after="0" w:line="360" w:lineRule="auto"/>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.763</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.03844</w:t>
            </w:r>
          </w:p>
        </w:tc>
      </w:tr>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Predictors: (Constant), equipment related injuries, harmful chemical compounds, air pollution</w:t>
            </w:r>
          </w:p>
          <w:p w:rsidR="00DD521D" w:rsidRPr="004F6EF9" w:rsidRDefault="00DD521D" w:rsidP="00015970">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tc>
      </w:tr>
      <w:tr w:rsidR="00B615CD" w:rsidRPr="004F6EF9" w:rsidTr="00851BD1">
        <w:trPr>
          <w:cantSplit/>
          <w:jc w:val="center"/>
        </w:trPr>
        <w:tc>
          <w:tcPr>
            <w:tcW w:w="6660" w:type="dxa"/>
            <w:gridSpan w:val="5"/>
            <w:tcBorders>
              <w:top w:val="nil"/>
              <w:left w:val="nil"/>
              <w:bottom w:val="nil"/>
              <w:right w:val="nil"/>
            </w:tcBorders>
            <w:shd w:val="clear" w:color="auto" w:fill="FFFFFF"/>
          </w:tcPr>
          <w:p w:rsidR="00B615CD" w:rsidRPr="00B615CD" w:rsidRDefault="00B615CD" w:rsidP="00015970">
            <w:pPr>
              <w:autoSpaceDE w:val="0"/>
              <w:autoSpaceDN w:val="0"/>
              <w:adjustRightInd w:val="0"/>
              <w:spacing w:after="0" w:line="240" w:lineRule="auto"/>
              <w:ind w:right="60"/>
              <w:rPr>
                <w:rFonts w:ascii="Times New Roman" w:hAnsi="Times New Roman" w:cs="Times New Roman"/>
                <w:color w:val="000000"/>
                <w:sz w:val="6"/>
                <w:szCs w:val="24"/>
              </w:rPr>
            </w:pPr>
            <w:r>
              <w:rPr>
                <w:rFonts w:ascii="Times New Roman" w:hAnsi="Times New Roman" w:cs="Times New Roman"/>
                <w:color w:val="000000"/>
                <w:sz w:val="6"/>
                <w:szCs w:val="24"/>
              </w:rPr>
              <w:t>[</w:t>
            </w: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4F6EF9">
        <w:rPr>
          <w:rFonts w:ascii="Times New Roman" w:hAnsi="Times New Roman" w:cs="Times New Roman"/>
          <w:color w:val="000000"/>
          <w:sz w:val="24"/>
          <w:szCs w:val="24"/>
        </w:rPr>
        <w:t xml:space="preserve"> 03844</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4.2.1.2:       </w:t>
            </w:r>
            <w:proofErr w:type="spellStart"/>
            <w:r w:rsidRPr="004F6EF9">
              <w:rPr>
                <w:rFonts w:ascii="Times New Roman" w:hAnsi="Times New Roman" w:cs="Times New Roman"/>
                <w:b/>
                <w:bCs/>
                <w:color w:val="000000"/>
                <w:sz w:val="24"/>
                <w:szCs w:val="24"/>
              </w:rPr>
              <w:t>ANOVA</w:t>
            </w:r>
            <w:r w:rsidRPr="004F6EF9">
              <w:rPr>
                <w:rFonts w:ascii="Times New Roman" w:hAnsi="Times New Roman" w:cs="Times New Roman"/>
                <w:b/>
                <w:bCs/>
                <w:color w:val="000000"/>
                <w:sz w:val="24"/>
                <w:szCs w:val="24"/>
                <w:vertAlign w:val="superscript"/>
              </w:rPr>
              <w:t>a</w:t>
            </w:r>
            <w:proofErr w:type="spellEnd"/>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4F6EF9">
              <w:rPr>
                <w:rFonts w:ascii="Times New Roman" w:hAnsi="Times New Roman" w:cs="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.192</w:t>
            </w:r>
          </w:p>
        </w:tc>
        <w:tc>
          <w:tcPr>
            <w:tcW w:w="1010"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workers’ productivity</w:t>
            </w: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lastRenderedPageBreak/>
              <w:t xml:space="preserve">b. Predictors: (Constant), equipment related injuries, harmful chemical compounds, air pollution </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w:t>
      </w:r>
      <w:proofErr w:type="spellStart"/>
      <w:r w:rsidRPr="004F6EF9">
        <w:rPr>
          <w:rFonts w:ascii="Times New Roman" w:hAnsi="Times New Roman" w:cs="Times New Roman"/>
          <w:sz w:val="24"/>
          <w:szCs w:val="24"/>
        </w:rPr>
        <w:t>Anova</w:t>
      </w:r>
      <w:proofErr w:type="spellEnd"/>
      <w:r w:rsidRPr="004F6EF9">
        <w:rPr>
          <w:rFonts w:ascii="Times New Roman" w:hAnsi="Times New Roman" w:cs="Times New Roman"/>
          <w:sz w:val="24"/>
          <w:szCs w:val="24"/>
        </w:rPr>
        <w:t>)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4.2.1.3:       </w:t>
            </w:r>
            <w:proofErr w:type="spellStart"/>
            <w:r w:rsidRPr="004F6EF9">
              <w:rPr>
                <w:rFonts w:ascii="Times New Roman" w:hAnsi="Times New Roman" w:cs="Times New Roman"/>
                <w:b/>
                <w:bCs/>
                <w:color w:val="000000"/>
                <w:sz w:val="24"/>
                <w:szCs w:val="24"/>
              </w:rPr>
              <w:t>Coefficients</w:t>
            </w:r>
            <w:r w:rsidRPr="004F6EF9">
              <w:rPr>
                <w:rFonts w:ascii="Times New Roman" w:hAnsi="Times New Roman" w:cs="Times New Roman"/>
                <w:b/>
                <w:bCs/>
                <w:color w:val="000000"/>
                <w:sz w:val="24"/>
                <w:szCs w:val="24"/>
                <w:vertAlign w:val="superscript"/>
              </w:rPr>
              <w:t>a</w:t>
            </w:r>
            <w:proofErr w:type="spellEnd"/>
          </w:p>
        </w:tc>
      </w:tr>
      <w:tr w:rsidR="00DD521D" w:rsidRPr="004F6EF9" w:rsidTr="00851BD1">
        <w:trPr>
          <w:cantSplit/>
          <w:jc w:val="center"/>
        </w:trPr>
        <w:tc>
          <w:tcPr>
            <w:tcW w:w="2250"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2250"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.082</w:t>
            </w:r>
          </w:p>
        </w:tc>
      </w:tr>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pStyle w:val="ListParagraph"/>
              <w:numPr>
                <w:ilvl w:val="0"/>
                <w:numId w:val="21"/>
              </w:num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Dependent Variable: reduction in workers’ productivity</w:t>
            </w:r>
          </w:p>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color w:val="000000"/>
                <w:sz w:val="24"/>
                <w:szCs w:val="24"/>
              </w:rPr>
              <w:t>equipment related injuries, harmful chemical compounds, air pollution</w:t>
            </w:r>
          </w:p>
          <w:p w:rsidR="00DD521D" w:rsidRPr="004F6EF9" w:rsidRDefault="00DD521D" w:rsidP="00015970">
            <w:pPr>
              <w:autoSpaceDE w:val="0"/>
              <w:autoSpaceDN w:val="0"/>
              <w:adjustRightInd w:val="0"/>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B615CD" w:rsidRDefault="00DD521D" w:rsidP="00015970">
            <w:pPr>
              <w:autoSpaceDE w:val="0"/>
              <w:autoSpaceDN w:val="0"/>
              <w:adjustRightInd w:val="0"/>
              <w:spacing w:after="0" w:line="240" w:lineRule="auto"/>
              <w:ind w:right="60"/>
              <w:rPr>
                <w:rFonts w:ascii="Times New Roman" w:hAnsi="Times New Roman" w:cs="Times New Roman"/>
                <w:color w:val="000000"/>
                <w:sz w:val="2"/>
                <w:szCs w:val="24"/>
              </w:rPr>
            </w:pP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4F6EF9">
        <w:rPr>
          <w:rFonts w:ascii="Times New Roman" w:hAnsi="Times New Roman" w:cs="Times New Roman"/>
          <w:color w:val="000000"/>
          <w:sz w:val="24"/>
          <w:szCs w:val="24"/>
        </w:rPr>
        <w:t xml:space="preserve">air pollution shows positive correlation but not </w:t>
      </w:r>
      <w:r w:rsidRPr="004F6EF9">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15970" w:rsidRDefault="00015970" w:rsidP="004F6EF9">
      <w:pPr>
        <w:autoSpaceDE w:val="0"/>
        <w:autoSpaceDN w:val="0"/>
        <w:adjustRightInd w:val="0"/>
        <w:spacing w:after="0" w:line="432" w:lineRule="auto"/>
        <w:jc w:val="both"/>
        <w:rPr>
          <w:rFonts w:ascii="Times New Roman" w:hAnsi="Times New Roman" w:cs="Times New Roman"/>
          <w:b/>
          <w:sz w:val="24"/>
          <w:szCs w:val="24"/>
        </w:rPr>
      </w:pPr>
    </w:p>
    <w:p w:rsidR="00DD521D" w:rsidRPr="004F6EF9" w:rsidRDefault="00851BD1"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4.2.2</w:t>
      </w:r>
      <w:r w:rsidRPr="004F6EF9">
        <w:rPr>
          <w:rFonts w:ascii="Times New Roman" w:hAnsi="Times New Roman" w:cs="Times New Roman"/>
          <w:b/>
          <w:sz w:val="24"/>
          <w:szCs w:val="24"/>
        </w:rPr>
        <w:tab/>
        <w:t>Analysis of Research Hypothesis II</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There is no significant relationship between safety measures and occupational hazards.</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.974</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.01852</w:t>
            </w:r>
          </w:p>
        </w:tc>
      </w:tr>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 xml:space="preserve">a. Predictors: (Constant), awareness, training, first aid </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4F6EF9">
        <w:rPr>
          <w:rFonts w:ascii="Times New Roman" w:hAnsi="Times New Roman" w:cs="Times New Roman"/>
          <w:color w:val="000000"/>
          <w:sz w:val="24"/>
          <w:szCs w:val="24"/>
        </w:rPr>
        <w:t>01852</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4.2.2.2:              </w:t>
            </w:r>
            <w:proofErr w:type="spellStart"/>
            <w:r w:rsidRPr="004F6EF9">
              <w:rPr>
                <w:rFonts w:ascii="Times New Roman" w:hAnsi="Times New Roman" w:cs="Times New Roman"/>
                <w:b/>
                <w:bCs/>
                <w:color w:val="000000"/>
                <w:sz w:val="24"/>
                <w:szCs w:val="24"/>
              </w:rPr>
              <w:t>ANOVA</w:t>
            </w:r>
            <w:r w:rsidRPr="004F6EF9">
              <w:rPr>
                <w:rFonts w:ascii="Times New Roman" w:hAnsi="Times New Roman" w:cs="Times New Roman"/>
                <w:b/>
                <w:bCs/>
                <w:color w:val="000000"/>
                <w:sz w:val="24"/>
                <w:szCs w:val="24"/>
                <w:vertAlign w:val="superscript"/>
              </w:rPr>
              <w:t>a</w:t>
            </w:r>
            <w:proofErr w:type="spellEnd"/>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4F6EF9">
              <w:rPr>
                <w:rFonts w:ascii="Times New Roman" w:hAnsi="Times New Roman" w:cs="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118.557</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39.519</w:t>
            </w:r>
          </w:p>
        </w:tc>
        <w:tc>
          <w:tcPr>
            <w:tcW w:w="107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6.408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c>
          <w:tcPr>
            <w:tcW w:w="1071"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124.965</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71"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w:t>
            </w: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b. Predictors: (Constant), awareness, training, first aid</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w:t>
      </w:r>
      <w:proofErr w:type="spellStart"/>
      <w:r w:rsidRPr="004F6EF9">
        <w:rPr>
          <w:rFonts w:ascii="Times New Roman" w:hAnsi="Times New Roman" w:cs="Times New Roman"/>
          <w:sz w:val="24"/>
          <w:szCs w:val="24"/>
        </w:rPr>
        <w:t>Anova</w:t>
      </w:r>
      <w:proofErr w:type="spellEnd"/>
      <w:r w:rsidRPr="004F6EF9">
        <w:rPr>
          <w:rFonts w:ascii="Times New Roman" w:hAnsi="Times New Roman" w:cs="Times New Roman"/>
          <w:sz w:val="24"/>
          <w:szCs w:val="24"/>
        </w:rPr>
        <w:t xml:space="preserve">)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t>
      </w:r>
      <w:r w:rsidRPr="004F6EF9">
        <w:rPr>
          <w:rFonts w:ascii="Times New Roman" w:hAnsi="Times New Roman" w:cs="Times New Roman"/>
          <w:sz w:val="24"/>
          <w:szCs w:val="24"/>
        </w:rPr>
        <w:lastRenderedPageBreak/>
        <w:t>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4.2.2.3:       </w:t>
            </w:r>
            <w:proofErr w:type="spellStart"/>
            <w:r w:rsidRPr="004F6EF9">
              <w:rPr>
                <w:rFonts w:ascii="Times New Roman" w:hAnsi="Times New Roman" w:cs="Times New Roman"/>
                <w:b/>
                <w:bCs/>
                <w:color w:val="000000"/>
                <w:sz w:val="24"/>
                <w:szCs w:val="24"/>
              </w:rPr>
              <w:t>Coefficients</w:t>
            </w:r>
            <w:r w:rsidRPr="004F6EF9">
              <w:rPr>
                <w:rFonts w:ascii="Times New Roman" w:hAnsi="Times New Roman" w:cs="Times New Roman"/>
                <w:b/>
                <w:bCs/>
                <w:color w:val="000000"/>
                <w:sz w:val="24"/>
                <w:szCs w:val="24"/>
                <w:vertAlign w:val="superscript"/>
              </w:rPr>
              <w:t>a</w:t>
            </w:r>
            <w:proofErr w:type="spellEnd"/>
          </w:p>
        </w:tc>
      </w:tr>
      <w:tr w:rsidR="00DD521D" w:rsidRPr="004F6EF9" w:rsidTr="00851BD1">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.004</w:t>
            </w:r>
          </w:p>
        </w:tc>
      </w:tr>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hazards</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4.2.2.3: shows the model coefficient (that is, the intercept and the slope). From the table, the results show that creating awareness is significant at the 5% level, giving employees training is significant at 5% </w:t>
      </w:r>
      <w:proofErr w:type="gramStart"/>
      <w:r w:rsidRPr="004F6EF9">
        <w:rPr>
          <w:rFonts w:ascii="Times New Roman" w:hAnsi="Times New Roman" w:cs="Times New Roman"/>
          <w:sz w:val="24"/>
          <w:szCs w:val="24"/>
        </w:rPr>
        <w:t>level,</w:t>
      </w:r>
      <w:proofErr w:type="gramEnd"/>
      <w:r w:rsidRPr="004F6EF9">
        <w:rPr>
          <w:rFonts w:ascii="Times New Roman" w:hAnsi="Times New Roman" w:cs="Times New Roman"/>
          <w:sz w:val="24"/>
          <w:szCs w:val="24"/>
        </w:rPr>
        <w:t xml:space="preserve"> </w:t>
      </w:r>
      <w:r w:rsidRPr="004F6EF9">
        <w:rPr>
          <w:rFonts w:ascii="Times New Roman" w:hAnsi="Times New Roman" w:cs="Times New Roman"/>
          <w:color w:val="000000"/>
          <w:sz w:val="24"/>
          <w:szCs w:val="24"/>
        </w:rPr>
        <w:t>giving first aid to injured employees is</w:t>
      </w:r>
      <w:r w:rsidRPr="004F6EF9">
        <w:rPr>
          <w:rFonts w:ascii="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w:t>
      </w:r>
      <w:proofErr w:type="spellStart"/>
      <w:r w:rsidRPr="004F6EF9">
        <w:rPr>
          <w:rFonts w:ascii="Times New Roman" w:hAnsi="Times New Roman" w:cs="Times New Roman"/>
          <w:sz w:val="24"/>
          <w:szCs w:val="24"/>
        </w:rPr>
        <w:t>programmes</w:t>
      </w:r>
      <w:proofErr w:type="spellEnd"/>
      <w:r w:rsidRPr="004F6EF9">
        <w:rPr>
          <w:rFonts w:ascii="Times New Roman" w:hAnsi="Times New Roman" w:cs="Times New Roman"/>
          <w:sz w:val="24"/>
          <w:szCs w:val="24"/>
        </w:rPr>
        <w:t xml:space="preserve"> could also cover areas such as: cleanliness, overcrowding, ventilation, lighting, drainage of floors, and sanitary convenience.</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4.4</w:t>
      </w:r>
      <w:r w:rsidRPr="004F6EF9">
        <w:rPr>
          <w:rFonts w:ascii="Times New Roman" w:hAnsi="Times New Roman" w:cs="Times New Roman"/>
          <w:b/>
          <w:sz w:val="24"/>
          <w:szCs w:val="24"/>
        </w:rPr>
        <w:tab/>
        <w:t>Discussion of Findings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t>
      </w:r>
      <w:r w:rsidRPr="004F6EF9">
        <w:rPr>
          <w:rFonts w:ascii="Times New Roman" w:hAnsi="Times New Roman" w:cs="Times New Roman"/>
          <w:sz w:val="24"/>
          <w:szCs w:val="24"/>
        </w:rPr>
        <w:lastRenderedPageBreak/>
        <w:t xml:space="preserve">workforce. Increased productivity in the organizations may be due to the young and capable workforce under their control. The descriptive analysis further revealed that 8.5% are WASC/SSCE/GCE Holders, 47.2% are OND/HND Holders, 43.6% are HND/BSc Holders while only 0.7% </w:t>
      </w:r>
      <w:proofErr w:type="gramStart"/>
      <w:r w:rsidRPr="004F6EF9">
        <w:rPr>
          <w:rFonts w:ascii="Times New Roman" w:hAnsi="Times New Roman" w:cs="Times New Roman"/>
          <w:sz w:val="24"/>
          <w:szCs w:val="24"/>
        </w:rPr>
        <w:t>are</w:t>
      </w:r>
      <w:proofErr w:type="gramEnd"/>
      <w:r w:rsidRPr="004F6EF9">
        <w:rPr>
          <w:rFonts w:ascii="Times New Roman" w:hAnsi="Times New Roman" w:cs="Times New Roman"/>
          <w:sz w:val="24"/>
          <w:szCs w:val="24"/>
        </w:rPr>
        <w:t xml:space="preserve"> MSc/MBA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4F6EF9">
        <w:rPr>
          <w:rFonts w:ascii="Times New Roman" w:hAnsi="Times New Roman" w:cs="Times New Roman"/>
          <w:sz w:val="24"/>
          <w:szCs w:val="24"/>
        </w:rPr>
        <w:t>Folawiyo</w:t>
      </w:r>
      <w:proofErr w:type="spellEnd"/>
      <w:r w:rsidRPr="004F6EF9">
        <w:rPr>
          <w:rFonts w:ascii="Times New Roman" w:hAnsi="Times New Roman" w:cs="Times New Roman"/>
          <w:sz w:val="24"/>
          <w:szCs w:val="24"/>
        </w:rPr>
        <w:t xml:space="preserve">, 1995; Miller, 1996). It was also obtained that majority of the respondents (67.6%) have basic working experience that will enable them develop intra-personal and inter-personal skills, knowledge and values, </w:t>
      </w:r>
      <w:proofErr w:type="spellStart"/>
      <w:r w:rsidRPr="004F6EF9">
        <w:rPr>
          <w:rFonts w:ascii="Times New Roman" w:hAnsi="Times New Roman" w:cs="Times New Roman"/>
          <w:sz w:val="24"/>
          <w:szCs w:val="24"/>
        </w:rPr>
        <w:t>self confidence</w:t>
      </w:r>
      <w:proofErr w:type="spellEnd"/>
      <w:r w:rsidRPr="004F6EF9">
        <w:rPr>
          <w:rFonts w:ascii="Times New Roman" w:hAnsi="Times New Roman" w:cs="Times New Roman"/>
          <w:sz w:val="24"/>
          <w:szCs w:val="24"/>
        </w:rPr>
        <w:t>, administrative/management knowledge and prospective about the organizations. It was further drawn from the table that most of the respondents 72.6% are full-time staff with no fewer than 73% working for about 7 to 14 hours.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C3483A" w:rsidRPr="004F6EF9">
        <w:rPr>
          <w:rFonts w:ascii="Times New Roman" w:hAnsi="Times New Roman" w:cs="Times New Roman"/>
          <w:sz w:val="24"/>
          <w:szCs w:val="24"/>
        </w:rPr>
        <w:t>, 2000</w:t>
      </w:r>
      <w:r w:rsidRPr="004F6EF9">
        <w:rPr>
          <w:rFonts w:ascii="Times New Roman" w:hAnsi="Times New Roman" w:cs="Times New Roman"/>
          <w:sz w:val="24"/>
          <w:szCs w:val="24"/>
        </w:rPr>
        <w:t>).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w:t>
      </w:r>
      <w:proofErr w:type="spellStart"/>
      <w:r w:rsidRPr="004F6EF9">
        <w:rPr>
          <w:rFonts w:ascii="Times New Roman" w:hAnsi="Times New Roman" w:cs="Times New Roman"/>
          <w:sz w:val="24"/>
          <w:szCs w:val="24"/>
        </w:rPr>
        <w:t>Adeniyi</w:t>
      </w:r>
      <w:proofErr w:type="spellEnd"/>
      <w:r w:rsidRPr="004F6EF9">
        <w:rPr>
          <w:rFonts w:ascii="Times New Roman" w:hAnsi="Times New Roman" w:cs="Times New Roman"/>
          <w:sz w:val="24"/>
          <w:szCs w:val="24"/>
        </w:rPr>
        <w:t xml:space="preserve">,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w:t>
      </w:r>
      <w:proofErr w:type="gramStart"/>
      <w:r w:rsidRPr="004F6EF9">
        <w:rPr>
          <w:rFonts w:ascii="Times New Roman" w:hAnsi="Times New Roman" w:cs="Times New Roman"/>
          <w:sz w:val="24"/>
          <w:szCs w:val="24"/>
        </w:rPr>
        <w:t>premises is</w:t>
      </w:r>
      <w:proofErr w:type="gramEnd"/>
      <w:r w:rsidRPr="004F6EF9">
        <w:rPr>
          <w:rFonts w:ascii="Times New Roman" w:hAnsi="Times New Roman" w:cs="Times New Roman"/>
          <w:sz w:val="24"/>
          <w:szCs w:val="24"/>
        </w:rPr>
        <w:t xml:space="preserve">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w:t>
      </w:r>
      <w:r w:rsidRPr="004F6EF9">
        <w:rPr>
          <w:rFonts w:ascii="Times New Roman" w:hAnsi="Times New Roman" w:cs="Times New Roman"/>
          <w:sz w:val="24"/>
          <w:szCs w:val="24"/>
        </w:rPr>
        <w:lastRenderedPageBreak/>
        <w:t>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sidRPr="004F6EF9">
        <w:rPr>
          <w:rFonts w:ascii="Times New Roman" w:hAnsi="Times New Roman" w:cs="Times New Roman"/>
          <w:sz w:val="24"/>
          <w:szCs w:val="24"/>
        </w:rPr>
        <w:t>Asogwa</w:t>
      </w:r>
      <w:proofErr w:type="spellEnd"/>
      <w:r w:rsidRPr="004F6EF9">
        <w:rPr>
          <w:rFonts w:ascii="Times New Roman" w:hAnsi="Times New Roman" w:cs="Times New Roman"/>
          <w:sz w:val="24"/>
          <w:szCs w:val="24"/>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sidRPr="004F6EF9">
        <w:rPr>
          <w:rFonts w:ascii="Times New Roman" w:hAnsi="Times New Roman" w:cs="Times New Roman"/>
          <w:sz w:val="24"/>
          <w:szCs w:val="24"/>
        </w:rPr>
        <w:t>labour</w:t>
      </w:r>
      <w:proofErr w:type="spellEnd"/>
      <w:r w:rsidRPr="004F6EF9">
        <w:rPr>
          <w:rFonts w:ascii="Times New Roman" w:hAnsi="Times New Roman" w:cs="Times New Roman"/>
          <w:sz w:val="24"/>
          <w:szCs w:val="24"/>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4F6EF9">
        <w:rPr>
          <w:rFonts w:ascii="Times New Roman" w:hAnsi="Times New Roman" w:cs="Times New Roman"/>
          <w:sz w:val="24"/>
          <w:szCs w:val="24"/>
        </w:rPr>
        <w:t>Emeharole</w:t>
      </w:r>
      <w:proofErr w:type="spellEnd"/>
      <w:r w:rsidRPr="004F6EF9">
        <w:rPr>
          <w:rFonts w:ascii="Times New Roman" w:hAnsi="Times New Roman" w:cs="Times New Roman"/>
          <w:sz w:val="24"/>
          <w:szCs w:val="24"/>
        </w:rPr>
        <w:t xml:space="preserve"> and </w:t>
      </w:r>
      <w:proofErr w:type="spellStart"/>
      <w:r w:rsidRPr="004F6EF9">
        <w:rPr>
          <w:rFonts w:ascii="Times New Roman" w:hAnsi="Times New Roman" w:cs="Times New Roman"/>
          <w:sz w:val="24"/>
          <w:szCs w:val="24"/>
        </w:rPr>
        <w:t>Iwok</w:t>
      </w:r>
      <w:proofErr w:type="spellEnd"/>
      <w:r w:rsidRPr="004F6EF9">
        <w:rPr>
          <w:rFonts w:ascii="Times New Roman" w:hAnsi="Times New Roman" w:cs="Times New Roman"/>
          <w:sz w:val="24"/>
          <w:szCs w:val="24"/>
        </w:rPr>
        <w:t xml:space="preserve">, 1997). The correlation analysis through test-re-test also revealed that safety measures accounted for 97.4% reduction in occupational hazards. The ANOVA test for significant difference in table 4.2.4, support the idea that the safety measure to a high </w:t>
      </w:r>
      <w:r w:rsidRPr="004F6EF9">
        <w:rPr>
          <w:rFonts w:ascii="Times New Roman" w:hAnsi="Times New Roman" w:cs="Times New Roman"/>
          <w:sz w:val="24"/>
          <w:szCs w:val="24"/>
        </w:rPr>
        <w:lastRenderedPageBreak/>
        <w:t>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4F6EF9">
        <w:rPr>
          <w:rFonts w:ascii="Times New Roman" w:hAnsi="Times New Roman" w:cs="Times New Roman"/>
          <w:sz w:val="24"/>
          <w:szCs w:val="24"/>
        </w:rPr>
        <w:t>Adeniyi</w:t>
      </w:r>
      <w:proofErr w:type="spellEnd"/>
      <w:r w:rsidRPr="004F6EF9">
        <w:rPr>
          <w:rFonts w:ascii="Times New Roman" w:hAnsi="Times New Roman" w:cs="Times New Roman"/>
          <w:sz w:val="24"/>
          <w:szCs w:val="24"/>
        </w:rPr>
        <w:t xml:space="preserve">, 2001). The </w:t>
      </w:r>
      <w:proofErr w:type="spellStart"/>
      <w:r w:rsidRPr="004F6EF9">
        <w:rPr>
          <w:rFonts w:ascii="Times New Roman" w:hAnsi="Times New Roman" w:cs="Times New Roman"/>
          <w:sz w:val="24"/>
          <w:szCs w:val="24"/>
        </w:rPr>
        <w:t>Levene’s</w:t>
      </w:r>
      <w:proofErr w:type="spellEnd"/>
      <w:r w:rsidRPr="004F6EF9">
        <w:rPr>
          <w:rFonts w:ascii="Times New Roman" w:hAnsi="Times New Roman" w:cs="Times New Roman"/>
          <w:sz w:val="24"/>
          <w:szCs w:val="24"/>
        </w:rPr>
        <w:t xml:space="preserve">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br w:type="page"/>
      </w:r>
      <w:r w:rsidRPr="004F6EF9">
        <w:rPr>
          <w:rFonts w:ascii="Times New Roman" w:hAnsi="Times New Roman" w:cs="Times New Roman"/>
          <w:b/>
          <w:sz w:val="24"/>
          <w:szCs w:val="24"/>
        </w:rPr>
        <w:lastRenderedPageBreak/>
        <w:t>CHAPTER FIVE</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SUMMARY, CONCLUSIONS AND RECOMMENDATIONS</w:t>
      </w:r>
    </w:p>
    <w:p w:rsidR="00DD521D" w:rsidRPr="00C3483A" w:rsidRDefault="00C3483A" w:rsidP="00C3483A">
      <w:pPr>
        <w:spacing w:after="0" w:line="432"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C3483A">
        <w:rPr>
          <w:rFonts w:ascii="Times New Roman" w:hAnsi="Times New Roman" w:cs="Times New Roman"/>
          <w:b/>
          <w:sz w:val="24"/>
          <w:szCs w:val="24"/>
        </w:rPr>
        <w:t>Introduction</w:t>
      </w:r>
    </w:p>
    <w:p w:rsidR="00DD521D" w:rsidRPr="004F6EF9" w:rsidRDefault="00DD521D" w:rsidP="004F6EF9">
      <w:pPr>
        <w:spacing w:after="0" w:line="432" w:lineRule="auto"/>
        <w:ind w:firstLine="720"/>
        <w:jc w:val="both"/>
        <w:rPr>
          <w:rFonts w:ascii="Times New Roman" w:hAnsi="Times New Roman" w:cs="Times New Roman"/>
          <w:b/>
          <w:sz w:val="24"/>
          <w:szCs w:val="24"/>
        </w:rPr>
      </w:pPr>
      <w:r w:rsidRPr="004F6EF9">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4F6EF9">
        <w:rPr>
          <w:rFonts w:ascii="Times New Roman" w:hAnsi="Times New Roman" w:cs="Times New Roman"/>
          <w:b/>
          <w:sz w:val="24"/>
          <w:szCs w:val="24"/>
        </w:rPr>
        <w:t xml:space="preserve"> </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5.1</w:t>
      </w:r>
      <w:r w:rsidRPr="004F6EF9">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D521D"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w:t>
      </w:r>
      <w:proofErr w:type="spellStart"/>
      <w:r w:rsidRPr="004F6EF9">
        <w:rPr>
          <w:rFonts w:ascii="Times New Roman" w:hAnsi="Times New Roman" w:cs="Times New Roman"/>
          <w:bCs/>
          <w:sz w:val="24"/>
          <w:szCs w:val="24"/>
        </w:rPr>
        <w:t>Kwara</w:t>
      </w:r>
      <w:proofErr w:type="spellEnd"/>
      <w:r w:rsidRPr="004F6EF9">
        <w:rPr>
          <w:rFonts w:ascii="Times New Roman" w:hAnsi="Times New Roman" w:cs="Times New Roman"/>
          <w:bCs/>
          <w:sz w:val="24"/>
          <w:szCs w:val="24"/>
        </w:rPr>
        <w:t xml:space="preserve">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w:t>
      </w:r>
      <w:r w:rsidRPr="004F6EF9">
        <w:rPr>
          <w:rFonts w:ascii="Times New Roman" w:hAnsi="Times New Roman" w:cs="Times New Roman"/>
          <w:bCs/>
          <w:sz w:val="24"/>
          <w:szCs w:val="24"/>
        </w:rPr>
        <w:lastRenderedPageBreak/>
        <w:t xml:space="preserve">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w:t>
      </w:r>
      <w:proofErr w:type="spellStart"/>
      <w:r w:rsidRPr="004F6EF9">
        <w:rPr>
          <w:rFonts w:ascii="Times New Roman" w:hAnsi="Times New Roman" w:cs="Times New Roman"/>
          <w:bCs/>
          <w:sz w:val="24"/>
          <w:szCs w:val="24"/>
        </w:rPr>
        <w:t>programmes</w:t>
      </w:r>
      <w:proofErr w:type="spellEnd"/>
      <w:r w:rsidRPr="004F6EF9">
        <w:rPr>
          <w:rFonts w:ascii="Times New Roman" w:hAnsi="Times New Roman" w:cs="Times New Roman"/>
          <w:bCs/>
          <w:sz w:val="24"/>
          <w:szCs w:val="24"/>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5.2</w:t>
      </w:r>
      <w:r w:rsidRPr="004F6EF9">
        <w:rPr>
          <w:rFonts w:ascii="Times New Roman" w:hAnsi="Times New Roman" w:cs="Times New Roman"/>
          <w:b/>
          <w:sz w:val="24"/>
          <w:szCs w:val="24"/>
        </w:rPr>
        <w:tab/>
        <w:t xml:space="preserve"> Conclusion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5.3</w:t>
      </w:r>
      <w:r>
        <w:rPr>
          <w:rFonts w:ascii="Times New Roman" w:hAnsi="Times New Roman" w:cs="Times New Roman"/>
          <w:b/>
          <w:sz w:val="24"/>
          <w:szCs w:val="24"/>
        </w:rPr>
        <w:tab/>
      </w:r>
      <w:r w:rsidRPr="004F6EF9">
        <w:rPr>
          <w:rFonts w:ascii="Times New Roman" w:hAnsi="Times New Roman" w:cs="Times New Roman"/>
          <w:b/>
          <w:sz w:val="24"/>
          <w:szCs w:val="24"/>
        </w:rPr>
        <w:t>Recommendations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Based on the findings of this research work, the following recommendations were made for both the management and workers: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bCs/>
          <w:sz w:val="24"/>
          <w:szCs w:val="24"/>
        </w:rPr>
        <w:t xml:space="preserve">The management </w:t>
      </w:r>
      <w:r w:rsidRPr="004F6EF9">
        <w:rPr>
          <w:rFonts w:ascii="Times New Roman" w:hAnsi="Times New Roman" w:cs="Times New Roman"/>
          <w:sz w:val="24"/>
          <w:szCs w:val="24"/>
        </w:rPr>
        <w:t>should; improve on the adequacy of protective devices otherwise it may affect the productivity of the organizations.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Adequate training should be given on safety measures because this will minimize the effect of the hazards on the workers. Safety policies and </w:t>
      </w:r>
      <w:proofErr w:type="spellStart"/>
      <w:r w:rsidRPr="004F6EF9">
        <w:rPr>
          <w:rFonts w:ascii="Times New Roman" w:hAnsi="Times New Roman" w:cs="Times New Roman"/>
          <w:sz w:val="24"/>
          <w:szCs w:val="24"/>
        </w:rPr>
        <w:t>programmes</w:t>
      </w:r>
      <w:proofErr w:type="spellEnd"/>
      <w:r w:rsidRPr="004F6EF9">
        <w:rPr>
          <w:rFonts w:ascii="Times New Roman" w:hAnsi="Times New Roman" w:cs="Times New Roman"/>
          <w:sz w:val="24"/>
          <w:szCs w:val="24"/>
        </w:rPr>
        <w:t xml:space="preserve"> should be directed to employees on health and safety hazards that may arise in the course of performing their work.  Safety meetings should be held with the workers regularly where new trends in safety measures can be discussed. </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Improved remunerations, starting with those workers who comply best with safety rules and regulations. This should also serve as incentive for workers to boost performance, productivity and commitment to their job.</w:t>
      </w: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DD521D" w:rsidRPr="004F6EF9" w:rsidRDefault="00DD521D" w:rsidP="00C3483A">
      <w:pPr>
        <w:spacing w:after="0" w:line="240" w:lineRule="auto"/>
        <w:jc w:val="center"/>
        <w:rPr>
          <w:rFonts w:ascii="Times New Roman" w:hAnsi="Times New Roman" w:cs="Times New Roman"/>
          <w:sz w:val="24"/>
          <w:szCs w:val="24"/>
        </w:rPr>
      </w:pPr>
      <w:r w:rsidRPr="004F6EF9">
        <w:rPr>
          <w:rFonts w:ascii="Times New Roman" w:hAnsi="Times New Roman" w:cs="Times New Roman"/>
          <w:b/>
          <w:sz w:val="24"/>
          <w:szCs w:val="24"/>
        </w:rPr>
        <w:lastRenderedPageBreak/>
        <w:t>REFERENCES</w:t>
      </w:r>
    </w:p>
    <w:p w:rsidR="00DD521D" w:rsidRPr="004F6EF9" w:rsidRDefault="00DD521D" w:rsidP="00C3483A">
      <w:pPr>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Achalu</w:t>
      </w:r>
      <w:proofErr w:type="spellEnd"/>
      <w:r w:rsidRPr="004F6EF9">
        <w:rPr>
          <w:rFonts w:ascii="Times New Roman" w:hAnsi="Times New Roman" w:cs="Times New Roman"/>
          <w:sz w:val="24"/>
          <w:szCs w:val="24"/>
          <w:lang w:val="en-GB"/>
        </w:rPr>
        <w:t xml:space="preserve">, E.I. (2000). </w:t>
      </w:r>
      <w:proofErr w:type="gramStart"/>
      <w:r w:rsidRPr="004F6EF9">
        <w:rPr>
          <w:rFonts w:ascii="Times New Roman" w:hAnsi="Times New Roman" w:cs="Times New Roman"/>
          <w:sz w:val="24"/>
          <w:szCs w:val="24"/>
          <w:lang w:val="en-GB"/>
        </w:rPr>
        <w:t>Occupational Health and Safety, Lagos.</w:t>
      </w:r>
      <w:proofErr w:type="gramEnd"/>
      <w:r w:rsidRPr="004F6EF9">
        <w:rPr>
          <w:rFonts w:ascii="Times New Roman" w:hAnsi="Times New Roman" w:cs="Times New Roman"/>
          <w:sz w:val="24"/>
          <w:szCs w:val="24"/>
          <w:lang w:val="en-GB"/>
        </w:rPr>
        <w:t xml:space="preserve"> </w:t>
      </w:r>
      <w:proofErr w:type="spellStart"/>
      <w:r w:rsidRPr="004F6EF9">
        <w:rPr>
          <w:rFonts w:ascii="Times New Roman" w:hAnsi="Times New Roman" w:cs="Times New Roman"/>
          <w:sz w:val="24"/>
          <w:szCs w:val="24"/>
          <w:lang w:val="en-GB"/>
        </w:rPr>
        <w:t>Simarch</w:t>
      </w:r>
      <w:proofErr w:type="spellEnd"/>
      <w:r w:rsidRPr="004F6EF9">
        <w:rPr>
          <w:rFonts w:ascii="Times New Roman" w:hAnsi="Times New Roman" w:cs="Times New Roman"/>
          <w:sz w:val="24"/>
          <w:szCs w:val="24"/>
          <w:lang w:val="en-GB"/>
        </w:rPr>
        <w:t xml:space="preserve"> Nigeria Ltd. Splendid Publishers.</w:t>
      </w:r>
    </w:p>
    <w:p w:rsidR="00DD521D" w:rsidRPr="004F6EF9" w:rsidRDefault="00DD521D" w:rsidP="00C3483A">
      <w:pPr>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Adeoti</w:t>
      </w:r>
      <w:proofErr w:type="spellEnd"/>
      <w:r w:rsidRPr="004F6EF9">
        <w:rPr>
          <w:rFonts w:ascii="Times New Roman" w:hAnsi="Times New Roman" w:cs="Times New Roman"/>
          <w:sz w:val="24"/>
          <w:szCs w:val="24"/>
          <w:lang w:val="en-GB"/>
        </w:rPr>
        <w:t xml:space="preserve"> J.A. (2012). </w:t>
      </w:r>
      <w:proofErr w:type="gramStart"/>
      <w:r w:rsidRPr="004F6EF9">
        <w:rPr>
          <w:rFonts w:ascii="Times New Roman" w:hAnsi="Times New Roman" w:cs="Times New Roman"/>
          <w:sz w:val="24"/>
          <w:szCs w:val="24"/>
          <w:lang w:val="en-GB"/>
        </w:rPr>
        <w:t>Guidelines on Preparation of Research Proposal and Structure of Thesis’ Ilorin.</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Faculty of Business and Social Sciences.</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Aldana</w:t>
      </w:r>
      <w:proofErr w:type="spellEnd"/>
      <w:r w:rsidRPr="004F6EF9">
        <w:rPr>
          <w:rFonts w:ascii="Times New Roman" w:hAnsi="Times New Roman" w:cs="Times New Roman"/>
          <w:sz w:val="24"/>
          <w:szCs w:val="24"/>
        </w:rPr>
        <w:t>, S. (2001), Financial Impact of Health Promotion Programs: A Comprehensive Review of the Literature, American Journal of Health Promotion.  pp. 296-320.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 S., &amp; </w:t>
      </w:r>
      <w:proofErr w:type="spellStart"/>
      <w:r w:rsidRPr="004F6EF9">
        <w:rPr>
          <w:rFonts w:ascii="Times New Roman" w:hAnsi="Times New Roman" w:cs="Times New Roman"/>
          <w:sz w:val="24"/>
          <w:szCs w:val="24"/>
          <w:lang w:val="en-GB"/>
        </w:rPr>
        <w:t>Naseem</w:t>
      </w:r>
      <w:proofErr w:type="spellEnd"/>
      <w:r w:rsidRPr="004F6EF9">
        <w:rPr>
          <w:rFonts w:ascii="Times New Roman" w:hAnsi="Times New Roman" w:cs="Times New Roman"/>
          <w:sz w:val="24"/>
          <w:szCs w:val="24"/>
          <w:lang w:val="en-GB"/>
        </w:rPr>
        <w:t xml:space="preserve">, M. S. (2003). </w:t>
      </w:r>
      <w:proofErr w:type="gramStart"/>
      <w:r w:rsidRPr="004F6EF9">
        <w:rPr>
          <w:rFonts w:ascii="Times New Roman" w:hAnsi="Times New Roman" w:cs="Times New Roman"/>
          <w:sz w:val="24"/>
          <w:szCs w:val="24"/>
          <w:lang w:val="en-GB"/>
        </w:rPr>
        <w:t>Worker productivity and occupational health and safety issues in selected industries.</w:t>
      </w:r>
      <w:proofErr w:type="gramEnd"/>
      <w:r w:rsidRPr="004F6EF9">
        <w:rPr>
          <w:rFonts w:ascii="Times New Roman" w:hAnsi="Times New Roman" w:cs="Times New Roman"/>
          <w:sz w:val="24"/>
          <w:szCs w:val="24"/>
          <w:lang w:val="en-GB"/>
        </w:rPr>
        <w:t xml:space="preserve"> Journal of Computers &amp; Industrial Engineering, 45, 563–572.</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proofErr w:type="spellStart"/>
      <w:r w:rsidRPr="004F6EF9">
        <w:rPr>
          <w:rFonts w:ascii="Times New Roman" w:hAnsi="Times New Roman" w:cs="Times New Roman"/>
          <w:bCs/>
          <w:sz w:val="24"/>
          <w:szCs w:val="24"/>
          <w:lang w:val="en-GB"/>
        </w:rPr>
        <w:t>Asogwa</w:t>
      </w:r>
      <w:proofErr w:type="spellEnd"/>
      <w:r w:rsidRPr="004F6EF9">
        <w:rPr>
          <w:rFonts w:ascii="Times New Roman" w:hAnsi="Times New Roman" w:cs="Times New Roman"/>
          <w:bCs/>
          <w:sz w:val="24"/>
          <w:szCs w:val="24"/>
          <w:lang w:val="en-GB"/>
        </w:rPr>
        <w:t xml:space="preserve"> S.E. (1978)</w:t>
      </w:r>
      <w:r w:rsidRPr="004F6EF9">
        <w:rPr>
          <w:rFonts w:ascii="Times New Roman" w:hAnsi="Times New Roman" w:cs="Times New Roman"/>
          <w:bCs/>
          <w:sz w:val="24"/>
          <w:szCs w:val="24"/>
          <w:lang w:val="en-GB"/>
        </w:rPr>
        <w:tab/>
        <w:t xml:space="preserve"> ‘Guides to Occupational Health Practice’. </w:t>
      </w:r>
      <w:proofErr w:type="gramStart"/>
      <w:r w:rsidRPr="004F6EF9">
        <w:rPr>
          <w:rFonts w:ascii="Times New Roman" w:hAnsi="Times New Roman" w:cs="Times New Roman"/>
          <w:bCs/>
          <w:sz w:val="24"/>
          <w:szCs w:val="24"/>
          <w:lang w:val="en-GB"/>
        </w:rPr>
        <w:t>1</w:t>
      </w:r>
      <w:r w:rsidRPr="004F6EF9">
        <w:rPr>
          <w:rFonts w:ascii="Times New Roman" w:hAnsi="Times New Roman" w:cs="Times New Roman"/>
          <w:bCs/>
          <w:sz w:val="24"/>
          <w:szCs w:val="24"/>
          <w:vertAlign w:val="superscript"/>
          <w:lang w:val="en-GB"/>
        </w:rPr>
        <w:t>st</w:t>
      </w:r>
      <w:r w:rsidRPr="004F6EF9">
        <w:rPr>
          <w:rFonts w:ascii="Times New Roman" w:hAnsi="Times New Roman" w:cs="Times New Roman"/>
          <w:bCs/>
          <w:sz w:val="24"/>
          <w:szCs w:val="24"/>
          <w:lang w:val="en-GB"/>
        </w:rPr>
        <w:t xml:space="preserve"> edition, Enugu.</w:t>
      </w:r>
      <w:proofErr w:type="gramEnd"/>
      <w:r w:rsidRPr="004F6EF9">
        <w:rPr>
          <w:rFonts w:ascii="Times New Roman" w:hAnsi="Times New Roman" w:cs="Times New Roman"/>
          <w:bCs/>
          <w:sz w:val="24"/>
          <w:szCs w:val="24"/>
          <w:lang w:val="en-GB"/>
        </w:rPr>
        <w:t xml:space="preserve"> </w:t>
      </w:r>
      <w:proofErr w:type="gramStart"/>
      <w:r w:rsidRPr="004F6EF9">
        <w:rPr>
          <w:rFonts w:ascii="Times New Roman" w:hAnsi="Times New Roman" w:cs="Times New Roman"/>
          <w:bCs/>
          <w:sz w:val="24"/>
          <w:szCs w:val="24"/>
          <w:lang w:val="en-GB"/>
        </w:rPr>
        <w:t>Fourth dimension publishing company, page 20.</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Asogwa</w:t>
      </w:r>
      <w:proofErr w:type="spellEnd"/>
      <w:r w:rsidRPr="004F6EF9">
        <w:rPr>
          <w:rFonts w:ascii="Times New Roman" w:hAnsi="Times New Roman" w:cs="Times New Roman"/>
          <w:sz w:val="24"/>
          <w:szCs w:val="24"/>
          <w:lang w:val="en-GB"/>
        </w:rPr>
        <w:t xml:space="preserve"> S.E. (2000). </w:t>
      </w:r>
      <w:proofErr w:type="gramStart"/>
      <w:r w:rsidRPr="004F6EF9">
        <w:rPr>
          <w:rFonts w:ascii="Times New Roman" w:hAnsi="Times New Roman" w:cs="Times New Roman"/>
          <w:sz w:val="24"/>
          <w:szCs w:val="24"/>
          <w:lang w:val="en-GB"/>
        </w:rPr>
        <w:t>‘The occupational Health and Safety and Nigeria Industrial Development’.</w:t>
      </w:r>
      <w:proofErr w:type="gramEnd"/>
      <w:r w:rsidRPr="004F6EF9">
        <w:rPr>
          <w:rFonts w:ascii="Times New Roman" w:hAnsi="Times New Roman" w:cs="Times New Roman"/>
          <w:sz w:val="24"/>
          <w:szCs w:val="24"/>
          <w:lang w:val="en-GB"/>
        </w:rPr>
        <w:t xml:space="preserve">  Nigeria medical journal, vol.30 (4): 155-160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Asogwa</w:t>
      </w:r>
      <w:proofErr w:type="spellEnd"/>
      <w:r w:rsidRPr="004F6EF9">
        <w:rPr>
          <w:rFonts w:ascii="Times New Roman" w:hAnsi="Times New Roman" w:cs="Times New Roman"/>
          <w:sz w:val="24"/>
          <w:szCs w:val="24"/>
          <w:lang w:val="en-GB"/>
        </w:rPr>
        <w:t xml:space="preserve">, S.E. (2007).  </w:t>
      </w:r>
      <w:proofErr w:type="gramStart"/>
      <w:r w:rsidRPr="004F6EF9">
        <w:rPr>
          <w:rFonts w:ascii="Times New Roman" w:hAnsi="Times New Roman" w:cs="Times New Roman"/>
          <w:sz w:val="24"/>
          <w:szCs w:val="24"/>
          <w:lang w:val="en-GB"/>
        </w:rPr>
        <w:t>A guide to Occupational Health Practice in Developing Countries.</w:t>
      </w:r>
      <w:proofErr w:type="gramEnd"/>
      <w:r w:rsidRPr="004F6EF9">
        <w:rPr>
          <w:rFonts w:ascii="Times New Roman" w:hAnsi="Times New Roman" w:cs="Times New Roman"/>
          <w:sz w:val="24"/>
          <w:szCs w:val="24"/>
          <w:lang w:val="en-GB"/>
        </w:rPr>
        <w:t xml:space="preserve"> Enugu. </w:t>
      </w:r>
      <w:proofErr w:type="spellStart"/>
      <w:r w:rsidRPr="004F6EF9">
        <w:rPr>
          <w:rFonts w:ascii="Times New Roman" w:hAnsi="Times New Roman" w:cs="Times New Roman"/>
          <w:sz w:val="24"/>
          <w:szCs w:val="24"/>
          <w:lang w:val="en-GB"/>
        </w:rPr>
        <w:t>Snaap</w:t>
      </w:r>
      <w:proofErr w:type="spellEnd"/>
      <w:r w:rsidRPr="004F6EF9">
        <w:rPr>
          <w:rFonts w:ascii="Times New Roman" w:hAnsi="Times New Roman" w:cs="Times New Roman"/>
          <w:sz w:val="24"/>
          <w:szCs w:val="24"/>
          <w:lang w:val="en-GB"/>
        </w:rPr>
        <w:t xml:space="preserve"> Press Ltd.</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Asuzu</w:t>
      </w:r>
      <w:proofErr w:type="spellEnd"/>
      <w:r w:rsidRPr="004F6EF9">
        <w:rPr>
          <w:rFonts w:ascii="Times New Roman" w:hAnsi="Times New Roman" w:cs="Times New Roman"/>
          <w:sz w:val="24"/>
          <w:szCs w:val="24"/>
          <w:lang w:val="en-GB"/>
        </w:rPr>
        <w:t xml:space="preserve"> M. (2002). </w:t>
      </w:r>
      <w:proofErr w:type="gramStart"/>
      <w:r w:rsidRPr="004F6EF9">
        <w:rPr>
          <w:rFonts w:ascii="Times New Roman" w:hAnsi="Times New Roman" w:cs="Times New Roman"/>
          <w:sz w:val="24"/>
          <w:szCs w:val="24"/>
          <w:lang w:val="en-GB"/>
        </w:rPr>
        <w:t>Occupational Health, a summary, introduction and outline of Principles’.</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Africa Link Books.</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Attridge</w:t>
      </w:r>
      <w:proofErr w:type="spellEnd"/>
      <w:r w:rsidRPr="004F6EF9">
        <w:rPr>
          <w:rFonts w:ascii="Times New Roman" w:hAnsi="Times New Roman" w:cs="Times New Roman"/>
          <w:sz w:val="24"/>
          <w:szCs w:val="24"/>
          <w:lang w:val="en-GB"/>
        </w:rPr>
        <w:t>, M. (2005).</w:t>
      </w:r>
      <w:proofErr w:type="gramEnd"/>
      <w:r w:rsidRPr="004F6EF9">
        <w:rPr>
          <w:rFonts w:ascii="Times New Roman" w:hAnsi="Times New Roman" w:cs="Times New Roman"/>
          <w:sz w:val="24"/>
          <w:szCs w:val="24"/>
          <w:lang w:val="en-GB"/>
        </w:rPr>
        <w:t xml:space="preserve"> The Business Cases for the Integration of Employee Assistance, Work – Life and Wellness</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Bell A. (2000).</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Noise-An Occupational Hazard and Public Nuisance’.</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Public Health Paper, No.30, WHO, Geneva.</w:t>
      </w:r>
      <w:proofErr w:type="gramEnd"/>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Boyd, C. (2003). </w:t>
      </w:r>
      <w:proofErr w:type="gramStart"/>
      <w:r w:rsidRPr="004F6EF9">
        <w:rPr>
          <w:rFonts w:ascii="Times New Roman" w:hAnsi="Times New Roman" w:cs="Times New Roman"/>
          <w:sz w:val="24"/>
          <w:szCs w:val="24"/>
          <w:lang w:val="en-GB"/>
        </w:rPr>
        <w:t>Human Resource Management and Occupational Health and Safety’.</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 xml:space="preserve">London </w:t>
      </w:r>
      <w:proofErr w:type="spellStart"/>
      <w:r w:rsidRPr="004F6EF9">
        <w:rPr>
          <w:rFonts w:ascii="Times New Roman" w:hAnsi="Times New Roman" w:cs="Times New Roman"/>
          <w:sz w:val="24"/>
          <w:szCs w:val="24"/>
          <w:lang w:val="en-GB"/>
        </w:rPr>
        <w:t>routledge</w:t>
      </w:r>
      <w:proofErr w:type="spellEnd"/>
      <w:r w:rsidRPr="004F6EF9">
        <w:rPr>
          <w:rFonts w:ascii="Times New Roman" w:hAnsi="Times New Roman" w:cs="Times New Roman"/>
          <w:sz w:val="24"/>
          <w:szCs w:val="24"/>
          <w:lang w:val="en-GB"/>
        </w:rPr>
        <w:t>.</w:t>
      </w:r>
      <w:proofErr w:type="gramEnd"/>
    </w:p>
    <w:p w:rsidR="00DD521D" w:rsidRPr="004F6EF9" w:rsidRDefault="00DD521D" w:rsidP="00C3483A">
      <w:pPr>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British Standard, (1996).</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Occupational Health and Safety Management System’ Edward Arnold publishing company.</w:t>
      </w:r>
      <w:proofErr w:type="gramEnd"/>
      <w:r w:rsidRPr="004F6EF9">
        <w:rPr>
          <w:rFonts w:ascii="Times New Roman" w:hAnsi="Times New Roman" w:cs="Times New Roman"/>
          <w:sz w:val="24"/>
          <w:szCs w:val="24"/>
          <w:lang w:val="en-GB"/>
        </w:rPr>
        <w:t xml:space="preserve"> </w:t>
      </w:r>
      <w:proofErr w:type="spellStart"/>
      <w:r w:rsidRPr="004F6EF9">
        <w:rPr>
          <w:rFonts w:ascii="Times New Roman" w:hAnsi="Times New Roman" w:cs="Times New Roman"/>
          <w:sz w:val="24"/>
          <w:szCs w:val="24"/>
          <w:lang w:val="en-GB"/>
        </w:rPr>
        <w:t>Bs</w:t>
      </w:r>
      <w:proofErr w:type="spellEnd"/>
      <w:r w:rsidRPr="004F6EF9">
        <w:rPr>
          <w:rFonts w:ascii="Times New Roman" w:hAnsi="Times New Roman" w:cs="Times New Roman"/>
          <w:sz w:val="24"/>
          <w:szCs w:val="24"/>
          <w:lang w:val="en-GB"/>
        </w:rPr>
        <w:t xml:space="preserve"> 880, page 2.</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Bruce T.F (1998). </w:t>
      </w:r>
      <w:proofErr w:type="gramStart"/>
      <w:r w:rsidRPr="004F6EF9">
        <w:rPr>
          <w:rFonts w:ascii="Times New Roman" w:hAnsi="Times New Roman" w:cs="Times New Roman"/>
          <w:sz w:val="24"/>
          <w:szCs w:val="24"/>
          <w:lang w:val="en-GB"/>
        </w:rPr>
        <w:t>Occupational Health Service’ Africa newsletter on occupational health and safety.</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Vol.8, page 31.</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Burdine</w:t>
      </w:r>
      <w:proofErr w:type="spell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J.N,</w:t>
      </w:r>
      <w:proofErr w:type="gramEnd"/>
      <w:r w:rsidRPr="004F6EF9">
        <w:rPr>
          <w:rFonts w:ascii="Times New Roman" w:hAnsi="Times New Roman" w:cs="Times New Roman"/>
          <w:sz w:val="24"/>
          <w:szCs w:val="24"/>
        </w:rPr>
        <w:t xml:space="preserve"> &amp; </w:t>
      </w:r>
      <w:proofErr w:type="spellStart"/>
      <w:r w:rsidRPr="004F6EF9">
        <w:rPr>
          <w:rFonts w:ascii="Times New Roman" w:hAnsi="Times New Roman" w:cs="Times New Roman"/>
          <w:sz w:val="24"/>
          <w:szCs w:val="24"/>
        </w:rPr>
        <w:t>McLeroy</w:t>
      </w:r>
      <w:proofErr w:type="spellEnd"/>
      <w:r w:rsidRPr="004F6EF9">
        <w:rPr>
          <w:rFonts w:ascii="Times New Roman" w:hAnsi="Times New Roman" w:cs="Times New Roman"/>
          <w:sz w:val="24"/>
          <w:szCs w:val="24"/>
        </w:rPr>
        <w:t xml:space="preserve"> K.R (1992). </w:t>
      </w:r>
      <w:proofErr w:type="gramStart"/>
      <w:r w:rsidRPr="004F6EF9">
        <w:rPr>
          <w:rFonts w:ascii="Times New Roman" w:hAnsi="Times New Roman" w:cs="Times New Roman"/>
          <w:sz w:val="24"/>
          <w:szCs w:val="24"/>
        </w:rPr>
        <w:t>Practitioners</w:t>
      </w:r>
      <w:proofErr w:type="gramEnd"/>
      <w:r w:rsidRPr="004F6EF9">
        <w:rPr>
          <w:rFonts w:ascii="Times New Roman" w:hAnsi="Times New Roman" w:cs="Times New Roman"/>
          <w:sz w:val="24"/>
          <w:szCs w:val="24"/>
        </w:rPr>
        <w:t xml:space="preserve"> use of theory: Example of safety education. </w:t>
      </w:r>
      <w:proofErr w:type="gramStart"/>
      <w:r w:rsidRPr="004F6EF9">
        <w:rPr>
          <w:rFonts w:ascii="Times New Roman" w:hAnsi="Times New Roman" w:cs="Times New Roman"/>
          <w:sz w:val="24"/>
          <w:szCs w:val="24"/>
        </w:rPr>
        <w:t>Health Educ. Quart.</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19(3).</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Carl (1975).</w:t>
      </w:r>
      <w:proofErr w:type="gramEnd"/>
      <w:r w:rsidRPr="004F6EF9">
        <w:rPr>
          <w:rFonts w:ascii="Times New Roman" w:hAnsi="Times New Roman" w:cs="Times New Roman"/>
          <w:sz w:val="24"/>
          <w:szCs w:val="24"/>
        </w:rPr>
        <w:t xml:space="preserve">  Code  of  practice  on  HIV/AIDS  and  the  world  of  work. Geneva, International.</w:t>
      </w:r>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CIPD.</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 xml:space="preserve">(2007). </w:t>
      </w:r>
      <w:r w:rsidRPr="004F6EF9">
        <w:rPr>
          <w:rFonts w:ascii="Times New Roman" w:hAnsi="Times New Roman" w:cs="Times New Roman"/>
          <w:sz w:val="24"/>
          <w:szCs w:val="24"/>
        </w:rPr>
        <w:tab/>
        <w:t>Absence Management.</w:t>
      </w:r>
      <w:proofErr w:type="gramEnd"/>
      <w:r w:rsidRPr="004F6EF9">
        <w:rPr>
          <w:rFonts w:ascii="Times New Roman" w:hAnsi="Times New Roman" w:cs="Times New Roman"/>
          <w:sz w:val="24"/>
          <w:szCs w:val="24"/>
        </w:rPr>
        <w:t xml:space="preserve"> Directions in Psychological Science 13 (6), 238–241. CIPD, London</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Drucker</w:t>
      </w:r>
      <w:proofErr w:type="spellEnd"/>
      <w:r w:rsidRPr="004F6EF9">
        <w:rPr>
          <w:rFonts w:ascii="Times New Roman" w:hAnsi="Times New Roman" w:cs="Times New Roman"/>
          <w:sz w:val="24"/>
          <w:szCs w:val="24"/>
          <w:lang w:val="en-GB"/>
        </w:rPr>
        <w:t xml:space="preserve"> F.P. (1999)</w:t>
      </w:r>
      <w:r w:rsidRPr="004F6EF9">
        <w:rPr>
          <w:rFonts w:ascii="Times New Roman" w:hAnsi="Times New Roman" w:cs="Times New Roman"/>
          <w:sz w:val="24"/>
          <w:szCs w:val="24"/>
          <w:lang w:val="en-GB"/>
        </w:rPr>
        <w:tab/>
        <w:t>‘Management Task, Responsibilities and Practices’ Oxford: Butter Worth-</w:t>
      </w:r>
      <w:proofErr w:type="spellStart"/>
      <w:r w:rsidRPr="004F6EF9">
        <w:rPr>
          <w:rFonts w:ascii="Times New Roman" w:hAnsi="Times New Roman" w:cs="Times New Roman"/>
          <w:sz w:val="24"/>
          <w:szCs w:val="24"/>
          <w:lang w:val="en-GB"/>
        </w:rPr>
        <w:t>Hamann</w:t>
      </w:r>
      <w:proofErr w:type="spellEnd"/>
      <w:r w:rsidRPr="004F6EF9">
        <w:rPr>
          <w:rFonts w:ascii="Times New Roman" w:hAnsi="Times New Roman" w:cs="Times New Roman"/>
          <w:sz w:val="24"/>
          <w:szCs w:val="24"/>
          <w:lang w:val="en-GB"/>
        </w:rPr>
        <w:t>.</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Duebenspeek</w:t>
      </w:r>
      <w:proofErr w:type="spellEnd"/>
      <w:r w:rsidRPr="004F6EF9">
        <w:rPr>
          <w:rFonts w:ascii="Times New Roman" w:hAnsi="Times New Roman" w:cs="Times New Roman"/>
          <w:sz w:val="24"/>
          <w:szCs w:val="24"/>
        </w:rPr>
        <w:t xml:space="preserve"> A.W (1974). </w:t>
      </w:r>
      <w:proofErr w:type="gramStart"/>
      <w:r w:rsidRPr="004F6EF9">
        <w:rPr>
          <w:rFonts w:ascii="Times New Roman" w:hAnsi="Times New Roman" w:cs="Times New Roman"/>
          <w:sz w:val="24"/>
          <w:szCs w:val="24"/>
        </w:rPr>
        <w:t>Occupational  health</w:t>
      </w:r>
      <w:proofErr w:type="gramEnd"/>
      <w:r w:rsidRPr="004F6EF9">
        <w:rPr>
          <w:rFonts w:ascii="Times New Roman" w:hAnsi="Times New Roman" w:cs="Times New Roman"/>
          <w:sz w:val="24"/>
          <w:szCs w:val="24"/>
        </w:rPr>
        <w:t xml:space="preserve"> Hazards. </w:t>
      </w:r>
      <w:proofErr w:type="gramStart"/>
      <w:r w:rsidRPr="004F6EF9">
        <w:rPr>
          <w:rFonts w:ascii="Times New Roman" w:hAnsi="Times New Roman" w:cs="Times New Roman"/>
          <w:sz w:val="24"/>
          <w:szCs w:val="24"/>
        </w:rPr>
        <w:t>Hicksville New York exposition Press.</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Eakin</w:t>
      </w:r>
      <w:proofErr w:type="spellEnd"/>
      <w:r w:rsidRPr="004F6EF9">
        <w:rPr>
          <w:rFonts w:ascii="Times New Roman" w:hAnsi="Times New Roman" w:cs="Times New Roman"/>
          <w:sz w:val="24"/>
          <w:szCs w:val="24"/>
          <w:lang w:val="en-GB"/>
        </w:rPr>
        <w:t xml:space="preserve"> J.M (1992)</w:t>
      </w:r>
      <w:r w:rsidRPr="004F6EF9">
        <w:rPr>
          <w:rFonts w:ascii="Times New Roman" w:hAnsi="Times New Roman" w:cs="Times New Roman"/>
          <w:sz w:val="24"/>
          <w:szCs w:val="24"/>
          <w:lang w:val="en-GB"/>
        </w:rPr>
        <w:tab/>
        <w:t>‘Sociological Perspective on the Management of Health and Safety in Small Workplace’.</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International journal of health services.</w:t>
      </w:r>
      <w:proofErr w:type="gramEnd"/>
      <w:r w:rsidRPr="004F6EF9">
        <w:rPr>
          <w:rFonts w:ascii="Times New Roman" w:hAnsi="Times New Roman" w:cs="Times New Roman"/>
          <w:sz w:val="24"/>
          <w:szCs w:val="24"/>
          <w:lang w:val="en-GB"/>
        </w:rPr>
        <w:t xml:space="preserve"> 22(4) 689-704.</w:t>
      </w:r>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EANPC, (2005).</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The High Road to Wealth.</w:t>
      </w:r>
      <w:proofErr w:type="gramEnd"/>
      <w:r w:rsidRPr="004F6EF9">
        <w:rPr>
          <w:rFonts w:ascii="Times New Roman" w:hAnsi="Times New Roman" w:cs="Times New Roman"/>
          <w:sz w:val="24"/>
          <w:szCs w:val="24"/>
        </w:rPr>
        <w:t xml:space="preserve"> Accessed from </w:t>
      </w:r>
      <w:hyperlink r:id="rId10" w:history="1">
        <w:r w:rsidRPr="004F6EF9">
          <w:rPr>
            <w:rStyle w:val="Hyperlink"/>
            <w:rFonts w:ascii="Times New Roman" w:hAnsi="Times New Roman" w:cs="Times New Roman"/>
            <w:sz w:val="24"/>
            <w:szCs w:val="24"/>
          </w:rPr>
          <w:t>http://www.eanpc.eu/p/754A85126B4C1450C125758C00300F66</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 xml:space="preserve">Effect of Occupational Hazards on Employees’ productivity by </w:t>
      </w:r>
      <w:proofErr w:type="spellStart"/>
      <w:r w:rsidRPr="004F6EF9">
        <w:rPr>
          <w:rFonts w:ascii="Times New Roman" w:hAnsi="Times New Roman" w:cs="Times New Roman"/>
          <w:sz w:val="24"/>
          <w:szCs w:val="24"/>
          <w:lang w:val="en-GB"/>
        </w:rPr>
        <w:t>Dr.</w:t>
      </w:r>
      <w:proofErr w:type="spellEnd"/>
      <w:r w:rsidRPr="004F6EF9">
        <w:rPr>
          <w:rFonts w:ascii="Times New Roman" w:hAnsi="Times New Roman" w:cs="Times New Roman"/>
          <w:sz w:val="24"/>
          <w:szCs w:val="24"/>
          <w:lang w:val="en-GB"/>
        </w:rPr>
        <w:t xml:space="preserve"> </w:t>
      </w:r>
      <w:proofErr w:type="spellStart"/>
      <w:r w:rsidRPr="004F6EF9">
        <w:rPr>
          <w:rFonts w:ascii="Times New Roman" w:hAnsi="Times New Roman" w:cs="Times New Roman"/>
          <w:sz w:val="24"/>
          <w:szCs w:val="24"/>
          <w:lang w:val="en-GB"/>
        </w:rPr>
        <w:t>Ofoegbu</w:t>
      </w:r>
      <w:proofErr w:type="spellEnd"/>
      <w:r w:rsidRPr="004F6EF9">
        <w:rPr>
          <w:rFonts w:ascii="Times New Roman" w:hAnsi="Times New Roman" w:cs="Times New Roman"/>
          <w:sz w:val="24"/>
          <w:szCs w:val="24"/>
          <w:lang w:val="en-GB"/>
        </w:rPr>
        <w:t xml:space="preserve"> O.E., </w:t>
      </w:r>
      <w:proofErr w:type="spellStart"/>
      <w:r w:rsidRPr="004F6EF9">
        <w:rPr>
          <w:rFonts w:ascii="Times New Roman" w:hAnsi="Times New Roman" w:cs="Times New Roman"/>
          <w:sz w:val="24"/>
          <w:szCs w:val="24"/>
          <w:lang w:val="en-GB"/>
        </w:rPr>
        <w:t>Olawepo</w:t>
      </w:r>
      <w:proofErr w:type="spellEnd"/>
      <w:r w:rsidRPr="004F6EF9">
        <w:rPr>
          <w:rFonts w:ascii="Times New Roman" w:hAnsi="Times New Roman" w:cs="Times New Roman"/>
          <w:sz w:val="24"/>
          <w:szCs w:val="24"/>
          <w:lang w:val="en-GB"/>
        </w:rPr>
        <w:t xml:space="preserve"> G.T. and </w:t>
      </w:r>
      <w:proofErr w:type="spellStart"/>
      <w:r w:rsidRPr="004F6EF9">
        <w:rPr>
          <w:rFonts w:ascii="Times New Roman" w:hAnsi="Times New Roman" w:cs="Times New Roman"/>
          <w:sz w:val="24"/>
          <w:szCs w:val="24"/>
          <w:lang w:val="en-GB"/>
        </w:rPr>
        <w:t>Ibojo</w:t>
      </w:r>
      <w:proofErr w:type="spellEnd"/>
      <w:r w:rsidRPr="004F6EF9">
        <w:rPr>
          <w:rFonts w:ascii="Times New Roman" w:hAnsi="Times New Roman" w:cs="Times New Roman"/>
          <w:sz w:val="24"/>
          <w:szCs w:val="24"/>
          <w:lang w:val="en-GB"/>
        </w:rPr>
        <w:t xml:space="preserve"> B.O. lecturers, Business Administration Department, </w:t>
      </w:r>
      <w:proofErr w:type="spellStart"/>
      <w:r w:rsidRPr="004F6EF9">
        <w:rPr>
          <w:rFonts w:ascii="Times New Roman" w:hAnsi="Times New Roman" w:cs="Times New Roman"/>
          <w:sz w:val="24"/>
          <w:szCs w:val="24"/>
          <w:lang w:val="en-GB"/>
        </w:rPr>
        <w:t>Ajayi</w:t>
      </w:r>
      <w:proofErr w:type="spellEnd"/>
      <w:r w:rsidRPr="004F6EF9">
        <w:rPr>
          <w:rFonts w:ascii="Times New Roman" w:hAnsi="Times New Roman" w:cs="Times New Roman"/>
          <w:sz w:val="24"/>
          <w:szCs w:val="24"/>
          <w:lang w:val="en-GB"/>
        </w:rPr>
        <w:t xml:space="preserve"> </w:t>
      </w:r>
      <w:proofErr w:type="spellStart"/>
      <w:r w:rsidRPr="004F6EF9">
        <w:rPr>
          <w:rFonts w:ascii="Times New Roman" w:hAnsi="Times New Roman" w:cs="Times New Roman"/>
          <w:sz w:val="24"/>
          <w:szCs w:val="24"/>
          <w:lang w:val="en-GB"/>
        </w:rPr>
        <w:t>Crowther</w:t>
      </w:r>
      <w:proofErr w:type="spellEnd"/>
      <w:r w:rsidRPr="004F6EF9">
        <w:rPr>
          <w:rFonts w:ascii="Times New Roman" w:hAnsi="Times New Roman" w:cs="Times New Roman"/>
          <w:sz w:val="24"/>
          <w:szCs w:val="24"/>
          <w:lang w:val="en-GB"/>
        </w:rPr>
        <w:t xml:space="preserve"> University, </w:t>
      </w:r>
      <w:proofErr w:type="spellStart"/>
      <w:r w:rsidRPr="004F6EF9">
        <w:rPr>
          <w:rFonts w:ascii="Times New Roman" w:hAnsi="Times New Roman" w:cs="Times New Roman"/>
          <w:sz w:val="24"/>
          <w:szCs w:val="24"/>
          <w:lang w:val="en-GB"/>
        </w:rPr>
        <w:t>Uyo</w:t>
      </w:r>
      <w:proofErr w:type="spellEnd"/>
      <w:r w:rsidRPr="004F6EF9">
        <w:rPr>
          <w:rFonts w:ascii="Times New Roman" w:hAnsi="Times New Roman" w:cs="Times New Roman"/>
          <w:sz w:val="24"/>
          <w:szCs w:val="24"/>
          <w:lang w:val="en-GB"/>
        </w:rPr>
        <w:t>, Nigeria.</w:t>
      </w:r>
      <w:proofErr w:type="gramEnd"/>
      <w:r w:rsidRPr="004F6EF9">
        <w:rPr>
          <w:rFonts w:ascii="Times New Roman" w:hAnsi="Times New Roman" w:cs="Times New Roman"/>
          <w:sz w:val="24"/>
          <w:szCs w:val="24"/>
          <w:lang w:val="en-GB"/>
        </w:rPr>
        <w:t xml:space="preserve">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EEF.</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(2007). Sickness Absence and Rehabilitation Survey.</w:t>
      </w:r>
      <w:proofErr w:type="gramEnd"/>
      <w:r w:rsidRPr="004F6EF9">
        <w:rPr>
          <w:rFonts w:ascii="Times New Roman" w:hAnsi="Times New Roman" w:cs="Times New Roman"/>
          <w:sz w:val="24"/>
          <w:szCs w:val="24"/>
          <w:lang w:val="en-GB"/>
        </w:rPr>
        <w:t xml:space="preserve"> EEF, London.</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Emeharole</w:t>
      </w:r>
      <w:proofErr w:type="spellEnd"/>
      <w:proofErr w:type="gramStart"/>
      <w:r w:rsidRPr="004F6EF9">
        <w:rPr>
          <w:rFonts w:ascii="Times New Roman" w:hAnsi="Times New Roman" w:cs="Times New Roman"/>
          <w:sz w:val="24"/>
          <w:szCs w:val="24"/>
        </w:rPr>
        <w:t>,  P.O</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 xml:space="preserve">&amp;  </w:t>
      </w:r>
      <w:proofErr w:type="spellStart"/>
      <w:r w:rsidRPr="004F6EF9">
        <w:rPr>
          <w:rFonts w:ascii="Times New Roman" w:hAnsi="Times New Roman" w:cs="Times New Roman"/>
          <w:sz w:val="24"/>
          <w:szCs w:val="24"/>
        </w:rPr>
        <w:t>Iwok</w:t>
      </w:r>
      <w:proofErr w:type="spellEnd"/>
      <w:proofErr w:type="gramEnd"/>
      <w:r w:rsidRPr="004F6EF9">
        <w:rPr>
          <w:rFonts w:ascii="Times New Roman" w:hAnsi="Times New Roman" w:cs="Times New Roman"/>
          <w:sz w:val="24"/>
          <w:szCs w:val="24"/>
        </w:rPr>
        <w:t xml:space="preserve">  F.  </w:t>
      </w:r>
      <w:proofErr w:type="gramStart"/>
      <w:r w:rsidRPr="004F6EF9">
        <w:rPr>
          <w:rFonts w:ascii="Times New Roman" w:hAnsi="Times New Roman" w:cs="Times New Roman"/>
          <w:sz w:val="24"/>
          <w:szCs w:val="24"/>
        </w:rPr>
        <w:t>E. (1997).</w:t>
      </w:r>
      <w:proofErr w:type="gramEnd"/>
      <w:r w:rsidRPr="004F6EF9">
        <w:rPr>
          <w:rFonts w:ascii="Times New Roman" w:hAnsi="Times New Roman" w:cs="Times New Roman"/>
          <w:sz w:val="24"/>
          <w:szCs w:val="24"/>
        </w:rPr>
        <w:t xml:space="preserve"> Occupational Stress Induced    Health Problems:  The Scene Among Employees </w:t>
      </w:r>
      <w:proofErr w:type="gramStart"/>
      <w:r w:rsidRPr="004F6EF9">
        <w:rPr>
          <w:rFonts w:ascii="Times New Roman" w:hAnsi="Times New Roman" w:cs="Times New Roman"/>
          <w:sz w:val="24"/>
          <w:szCs w:val="24"/>
        </w:rPr>
        <w:t xml:space="preserve">of  </w:t>
      </w:r>
      <w:proofErr w:type="spellStart"/>
      <w:r w:rsidRPr="004F6EF9">
        <w:rPr>
          <w:rFonts w:ascii="Times New Roman" w:hAnsi="Times New Roman" w:cs="Times New Roman"/>
          <w:sz w:val="24"/>
          <w:szCs w:val="24"/>
        </w:rPr>
        <w:t>Essien</w:t>
      </w:r>
      <w:proofErr w:type="spellEnd"/>
      <w:proofErr w:type="gramEnd"/>
      <w:r w:rsidRPr="004F6EF9">
        <w:rPr>
          <w:rFonts w:ascii="Times New Roman" w:hAnsi="Times New Roman" w:cs="Times New Roman"/>
          <w:sz w:val="24"/>
          <w:szCs w:val="24"/>
        </w:rPr>
        <w:t xml:space="preserve">  </w:t>
      </w:r>
      <w:proofErr w:type="spellStart"/>
      <w:r w:rsidRPr="004F6EF9">
        <w:rPr>
          <w:rFonts w:ascii="Times New Roman" w:hAnsi="Times New Roman" w:cs="Times New Roman"/>
          <w:sz w:val="24"/>
          <w:szCs w:val="24"/>
        </w:rPr>
        <w:t>Udim</w:t>
      </w:r>
      <w:proofErr w:type="spellEnd"/>
      <w:r w:rsidRPr="004F6EF9">
        <w:rPr>
          <w:rFonts w:ascii="Times New Roman" w:hAnsi="Times New Roman" w:cs="Times New Roman"/>
          <w:sz w:val="24"/>
          <w:szCs w:val="24"/>
        </w:rPr>
        <w:t xml:space="preserve">  LGA.  </w:t>
      </w:r>
      <w:proofErr w:type="spellStart"/>
      <w:proofErr w:type="gramStart"/>
      <w:r w:rsidRPr="004F6EF9">
        <w:rPr>
          <w:rFonts w:ascii="Times New Roman" w:hAnsi="Times New Roman" w:cs="Times New Roman"/>
          <w:sz w:val="24"/>
          <w:szCs w:val="24"/>
        </w:rPr>
        <w:t>Akwa</w:t>
      </w:r>
      <w:proofErr w:type="spellEnd"/>
      <w:r w:rsidRPr="004F6EF9">
        <w:rPr>
          <w:rFonts w:ascii="Times New Roman" w:hAnsi="Times New Roman" w:cs="Times New Roman"/>
          <w:sz w:val="24"/>
          <w:szCs w:val="24"/>
        </w:rPr>
        <w:t xml:space="preserve">  </w:t>
      </w:r>
      <w:proofErr w:type="spellStart"/>
      <w:r w:rsidRPr="004F6EF9">
        <w:rPr>
          <w:rFonts w:ascii="Times New Roman" w:hAnsi="Times New Roman" w:cs="Times New Roman"/>
          <w:sz w:val="24"/>
          <w:szCs w:val="24"/>
        </w:rPr>
        <w:t>Ibom</w:t>
      </w:r>
      <w:proofErr w:type="spellEnd"/>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Proceedings  of</w:t>
      </w:r>
      <w:proofErr w:type="gramEnd"/>
      <w:r w:rsidRPr="004F6EF9">
        <w:rPr>
          <w:rFonts w:ascii="Times New Roman" w:hAnsi="Times New Roman" w:cs="Times New Roman"/>
          <w:sz w:val="24"/>
          <w:szCs w:val="24"/>
        </w:rPr>
        <w:t xml:space="preserve"> NAHET  Conference.</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lastRenderedPageBreak/>
        <w:t>Entwistle</w:t>
      </w:r>
      <w:proofErr w:type="spellEnd"/>
      <w:r w:rsidRPr="004F6EF9">
        <w:rPr>
          <w:rFonts w:ascii="Times New Roman" w:hAnsi="Times New Roman" w:cs="Times New Roman"/>
          <w:sz w:val="24"/>
          <w:szCs w:val="24"/>
        </w:rPr>
        <w:t xml:space="preserve">  I.R</w:t>
      </w:r>
      <w:proofErr w:type="gramEnd"/>
      <w:r w:rsidRPr="004F6EF9">
        <w:rPr>
          <w:rFonts w:ascii="Times New Roman" w:hAnsi="Times New Roman" w:cs="Times New Roman"/>
          <w:sz w:val="24"/>
          <w:szCs w:val="24"/>
        </w:rPr>
        <w:t xml:space="preserve">  (1983).  </w:t>
      </w:r>
      <w:proofErr w:type="gramStart"/>
      <w:r w:rsidRPr="004F6EF9">
        <w:rPr>
          <w:rFonts w:ascii="Times New Roman" w:hAnsi="Times New Roman" w:cs="Times New Roman"/>
          <w:sz w:val="24"/>
          <w:szCs w:val="24"/>
        </w:rPr>
        <w:t>Adventures in industries and aviation, British Medical Journal.</w:t>
      </w:r>
      <w:proofErr w:type="gramEnd"/>
      <w:r w:rsidRPr="004F6EF9">
        <w:rPr>
          <w:rFonts w:ascii="Times New Roman" w:hAnsi="Times New Roman" w:cs="Times New Roman"/>
          <w:sz w:val="24"/>
          <w:szCs w:val="24"/>
        </w:rPr>
        <w:t xml:space="preserve"> London.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Erinne</w:t>
      </w:r>
      <w:proofErr w:type="spellEnd"/>
      <w:r w:rsidRPr="004F6EF9">
        <w:rPr>
          <w:rFonts w:ascii="Times New Roman" w:hAnsi="Times New Roman" w:cs="Times New Roman"/>
          <w:sz w:val="24"/>
          <w:szCs w:val="24"/>
          <w:lang w:val="en-GB"/>
        </w:rPr>
        <w:t xml:space="preserve"> A.U. (2002)</w:t>
      </w:r>
      <w:r w:rsidRPr="004F6EF9">
        <w:rPr>
          <w:rFonts w:ascii="Times New Roman" w:hAnsi="Times New Roman" w:cs="Times New Roman"/>
          <w:sz w:val="24"/>
          <w:szCs w:val="24"/>
          <w:lang w:val="en-GB"/>
        </w:rPr>
        <w:tab/>
        <w:t xml:space="preserve">‘A Study of the Health Problems of Workers in an </w:t>
      </w:r>
      <w:proofErr w:type="spellStart"/>
      <w:r w:rsidRPr="004F6EF9">
        <w:rPr>
          <w:rFonts w:ascii="Times New Roman" w:hAnsi="Times New Roman" w:cs="Times New Roman"/>
          <w:sz w:val="24"/>
          <w:szCs w:val="24"/>
          <w:lang w:val="en-GB"/>
        </w:rPr>
        <w:t>Asbesto’s</w:t>
      </w:r>
      <w:proofErr w:type="spellEnd"/>
      <w:r w:rsidRPr="004F6EF9">
        <w:rPr>
          <w:rFonts w:ascii="Times New Roman" w:hAnsi="Times New Roman" w:cs="Times New Roman"/>
          <w:sz w:val="24"/>
          <w:szCs w:val="24"/>
          <w:lang w:val="en-GB"/>
        </w:rPr>
        <w:t xml:space="preserve"> cement industry in Lagos’. National Postgraduate Medical College of Nigeria, part II Dissertation.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European Journal of Business and Management ISSN 2222-1905 (paper) ISSN 2222-2839 (ONLINE) vol.5, No.3, 2013.</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Fernandez-Muniz, B., Montes-Peon, J. M., &amp; Vazquez-</w:t>
      </w:r>
      <w:proofErr w:type="spellStart"/>
      <w:r w:rsidRPr="004F6EF9">
        <w:rPr>
          <w:rFonts w:ascii="Times New Roman" w:hAnsi="Times New Roman" w:cs="Times New Roman"/>
          <w:sz w:val="24"/>
          <w:szCs w:val="24"/>
          <w:lang w:val="en-GB"/>
        </w:rPr>
        <w:t>Ordas</w:t>
      </w:r>
      <w:proofErr w:type="spellEnd"/>
      <w:r w:rsidRPr="004F6EF9">
        <w:rPr>
          <w:rFonts w:ascii="Times New Roman" w:hAnsi="Times New Roman" w:cs="Times New Roman"/>
          <w:sz w:val="24"/>
          <w:szCs w:val="24"/>
          <w:lang w:val="en-GB"/>
        </w:rPr>
        <w:t>, C. J. (2009).</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Relation between occupational health and safety management and firm performance.</w:t>
      </w:r>
      <w:proofErr w:type="gramEnd"/>
      <w:r w:rsidRPr="004F6EF9">
        <w:rPr>
          <w:rFonts w:ascii="Times New Roman" w:hAnsi="Times New Roman" w:cs="Times New Roman"/>
          <w:sz w:val="24"/>
          <w:szCs w:val="24"/>
          <w:lang w:val="en-GB"/>
        </w:rPr>
        <w:t xml:space="preserve"> Safety Science, 47, 980-991.</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Fine J, Gordon J (2010). </w:t>
      </w:r>
      <w:proofErr w:type="gramStart"/>
      <w:r w:rsidRPr="004F6EF9">
        <w:rPr>
          <w:rFonts w:ascii="Times New Roman" w:hAnsi="Times New Roman" w:cs="Times New Roman"/>
          <w:sz w:val="24"/>
          <w:szCs w:val="24"/>
        </w:rPr>
        <w:t>Strengthening labor standards enforcement through partnerships with workers’ organizations.</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Politics and Society; 38:552-85.</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t>Flin</w:t>
      </w:r>
      <w:proofErr w:type="spellEnd"/>
      <w:r w:rsidRPr="004F6EF9">
        <w:rPr>
          <w:rFonts w:ascii="Times New Roman" w:hAnsi="Times New Roman" w:cs="Times New Roman"/>
          <w:sz w:val="24"/>
          <w:szCs w:val="24"/>
        </w:rPr>
        <w:t xml:space="preserve">, R., </w:t>
      </w:r>
      <w:proofErr w:type="spellStart"/>
      <w:r w:rsidRPr="004F6EF9">
        <w:rPr>
          <w:rFonts w:ascii="Times New Roman" w:hAnsi="Times New Roman" w:cs="Times New Roman"/>
          <w:sz w:val="24"/>
          <w:szCs w:val="24"/>
        </w:rPr>
        <w:t>Mearns</w:t>
      </w:r>
      <w:proofErr w:type="spellEnd"/>
      <w:r w:rsidRPr="004F6EF9">
        <w:rPr>
          <w:rFonts w:ascii="Times New Roman" w:hAnsi="Times New Roman" w:cs="Times New Roman"/>
          <w:sz w:val="24"/>
          <w:szCs w:val="24"/>
        </w:rPr>
        <w:t>, K., Gordon, R., &amp; Fleming, M. (2000).</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Measuring safety climate on offshore installation.</w:t>
      </w:r>
      <w:proofErr w:type="gramEnd"/>
      <w:r w:rsidRPr="004F6EF9">
        <w:rPr>
          <w:rFonts w:ascii="Times New Roman" w:hAnsi="Times New Roman" w:cs="Times New Roman"/>
          <w:sz w:val="24"/>
          <w:szCs w:val="24"/>
        </w:rPr>
        <w:t xml:space="preserve"> Work &amp; Stress, 12, 238–254.</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Folawiyo</w:t>
      </w:r>
      <w:proofErr w:type="spellEnd"/>
      <w:r w:rsidRPr="004F6EF9">
        <w:rPr>
          <w:rFonts w:ascii="Times New Roman" w:hAnsi="Times New Roman" w:cs="Times New Roman"/>
          <w:sz w:val="24"/>
          <w:szCs w:val="24"/>
        </w:rPr>
        <w:t xml:space="preserve"> A. F. </w:t>
      </w:r>
      <w:proofErr w:type="gramStart"/>
      <w:r w:rsidRPr="004F6EF9">
        <w:rPr>
          <w:rFonts w:ascii="Times New Roman" w:hAnsi="Times New Roman" w:cs="Times New Roman"/>
          <w:sz w:val="24"/>
          <w:szCs w:val="24"/>
        </w:rPr>
        <w:t>A   (1995).</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Safety and disaster education.</w:t>
      </w:r>
      <w:proofErr w:type="gramEnd"/>
      <w:r w:rsidRPr="004F6EF9">
        <w:rPr>
          <w:rFonts w:ascii="Times New Roman" w:hAnsi="Times New Roman" w:cs="Times New Roman"/>
          <w:sz w:val="24"/>
          <w:szCs w:val="24"/>
        </w:rPr>
        <w:t xml:space="preserve">  </w:t>
      </w:r>
      <w:proofErr w:type="spellStart"/>
      <w:r w:rsidRPr="004F6EF9">
        <w:rPr>
          <w:rFonts w:ascii="Times New Roman" w:hAnsi="Times New Roman" w:cs="Times New Roman"/>
          <w:sz w:val="24"/>
          <w:szCs w:val="24"/>
        </w:rPr>
        <w:t>Ikeja</w:t>
      </w:r>
      <w:proofErr w:type="spellEnd"/>
      <w:r w:rsidRPr="004F6EF9">
        <w:rPr>
          <w:rFonts w:ascii="Times New Roman" w:hAnsi="Times New Roman" w:cs="Times New Roman"/>
          <w:sz w:val="24"/>
          <w:szCs w:val="24"/>
        </w:rPr>
        <w:t>:  John publication limited.</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Gray J.E (1990).  </w:t>
      </w:r>
      <w:proofErr w:type="gramStart"/>
      <w:r w:rsidRPr="004F6EF9">
        <w:rPr>
          <w:rFonts w:ascii="Times New Roman" w:hAnsi="Times New Roman" w:cs="Times New Roman"/>
          <w:sz w:val="24"/>
          <w:szCs w:val="24"/>
        </w:rPr>
        <w:t>Planning health promotion at the worksite Indianapolis: Benchmark press.</w:t>
      </w:r>
      <w:proofErr w:type="gramEnd"/>
      <w:r w:rsidRPr="004F6EF9">
        <w:rPr>
          <w:rFonts w:ascii="Times New Roman" w:hAnsi="Times New Roman" w:cs="Times New Roman"/>
          <w:sz w:val="24"/>
          <w:szCs w:val="24"/>
        </w:rPr>
        <w:t xml:space="preserve"> </w:t>
      </w:r>
      <w:proofErr w:type="spellStart"/>
      <w:proofErr w:type="gramStart"/>
      <w:r w:rsidRPr="004F6EF9">
        <w:rPr>
          <w:rFonts w:ascii="Times New Roman" w:hAnsi="Times New Roman" w:cs="Times New Roman"/>
          <w:sz w:val="24"/>
          <w:szCs w:val="24"/>
        </w:rPr>
        <w:t>Haytee</w:t>
      </w:r>
      <w:proofErr w:type="spellEnd"/>
      <w:r w:rsidRPr="004F6EF9">
        <w:rPr>
          <w:rFonts w:ascii="Times New Roman" w:hAnsi="Times New Roman" w:cs="Times New Roman"/>
          <w:sz w:val="24"/>
          <w:szCs w:val="24"/>
        </w:rPr>
        <w:t xml:space="preserve"> Organization.</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46(5).</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t>Haefeli</w:t>
      </w:r>
      <w:proofErr w:type="spellEnd"/>
      <w:r w:rsidRPr="004F6EF9">
        <w:rPr>
          <w:rFonts w:ascii="Times New Roman" w:hAnsi="Times New Roman" w:cs="Times New Roman"/>
          <w:sz w:val="24"/>
          <w:szCs w:val="24"/>
        </w:rPr>
        <w:t xml:space="preserve">, K., </w:t>
      </w:r>
      <w:proofErr w:type="spellStart"/>
      <w:r w:rsidRPr="004F6EF9">
        <w:rPr>
          <w:rFonts w:ascii="Times New Roman" w:hAnsi="Times New Roman" w:cs="Times New Roman"/>
          <w:sz w:val="24"/>
          <w:szCs w:val="24"/>
        </w:rPr>
        <w:t>Haslam</w:t>
      </w:r>
      <w:proofErr w:type="spellEnd"/>
      <w:r w:rsidRPr="004F6EF9">
        <w:rPr>
          <w:rFonts w:ascii="Times New Roman" w:hAnsi="Times New Roman" w:cs="Times New Roman"/>
          <w:sz w:val="24"/>
          <w:szCs w:val="24"/>
        </w:rPr>
        <w:t xml:space="preserve">, C., &amp; </w:t>
      </w:r>
      <w:proofErr w:type="spellStart"/>
      <w:r w:rsidRPr="004F6EF9">
        <w:rPr>
          <w:rFonts w:ascii="Times New Roman" w:hAnsi="Times New Roman" w:cs="Times New Roman"/>
          <w:sz w:val="24"/>
          <w:szCs w:val="24"/>
        </w:rPr>
        <w:t>Haslsm</w:t>
      </w:r>
      <w:proofErr w:type="spellEnd"/>
      <w:r w:rsidRPr="004F6EF9">
        <w:rPr>
          <w:rFonts w:ascii="Times New Roman" w:hAnsi="Times New Roman" w:cs="Times New Roman"/>
          <w:sz w:val="24"/>
          <w:szCs w:val="24"/>
        </w:rPr>
        <w:t>, R. (2005).</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Perceptions of the cost implications of health and safety failures.</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Research Report, 403, HSE Books, Sudbury.</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Hannagan</w:t>
      </w:r>
      <w:proofErr w:type="spellEnd"/>
      <w:r w:rsidRPr="004F6EF9">
        <w:rPr>
          <w:rFonts w:ascii="Times New Roman" w:hAnsi="Times New Roman" w:cs="Times New Roman"/>
          <w:sz w:val="24"/>
          <w:szCs w:val="24"/>
          <w:lang w:val="en-GB"/>
        </w:rPr>
        <w:t xml:space="preserve"> T. (1995). </w:t>
      </w:r>
      <w:proofErr w:type="gramStart"/>
      <w:r w:rsidRPr="004F6EF9">
        <w:rPr>
          <w:rFonts w:ascii="Times New Roman" w:hAnsi="Times New Roman" w:cs="Times New Roman"/>
          <w:sz w:val="24"/>
          <w:szCs w:val="24"/>
          <w:lang w:val="en-GB"/>
        </w:rPr>
        <w:t>Management Concepts and Practices.</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London Pitman publishing.</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ILO (2006), Occupational safety and health: synergies between security and productivity,</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Accessed from </w:t>
      </w:r>
      <w:hyperlink r:id="rId11" w:history="1">
        <w:r w:rsidRPr="004F6EF9">
          <w:rPr>
            <w:rStyle w:val="Hyperlink"/>
            <w:rFonts w:ascii="Times New Roman" w:hAnsi="Times New Roman" w:cs="Times New Roman"/>
            <w:sz w:val="24"/>
            <w:szCs w:val="24"/>
          </w:rPr>
          <w:t>http://www.ilo.org/public/english/standards/relm/gb/docs/gb295/pdf/esp-3.pdf</w:t>
        </w:r>
      </w:hyperlink>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Jarvis, M. J., and Wardle, J.</w:t>
      </w:r>
      <w:proofErr w:type="gramEnd"/>
      <w:r w:rsidRPr="004F6EF9">
        <w:rPr>
          <w:rFonts w:ascii="Times New Roman" w:hAnsi="Times New Roman" w:cs="Times New Roman"/>
          <w:sz w:val="24"/>
          <w:szCs w:val="24"/>
        </w:rPr>
        <w:t xml:space="preserve">  (2003). Social patterning of individual health </w:t>
      </w:r>
      <w:proofErr w:type="spellStart"/>
      <w:r w:rsidRPr="004F6EF9">
        <w:rPr>
          <w:rFonts w:ascii="Times New Roman" w:hAnsi="Times New Roman" w:cs="Times New Roman"/>
          <w:sz w:val="24"/>
          <w:szCs w:val="24"/>
        </w:rPr>
        <w:t>behaviours</w:t>
      </w:r>
      <w:proofErr w:type="spellEnd"/>
      <w:r w:rsidRPr="004F6EF9">
        <w:rPr>
          <w:rFonts w:ascii="Times New Roman" w:hAnsi="Times New Roman" w:cs="Times New Roman"/>
          <w:sz w:val="24"/>
          <w:szCs w:val="24"/>
        </w:rPr>
        <w:t xml:space="preserve">: the case </w:t>
      </w:r>
      <w:proofErr w:type="gramStart"/>
      <w:r w:rsidRPr="004F6EF9">
        <w:rPr>
          <w:rFonts w:ascii="Times New Roman" w:hAnsi="Times New Roman" w:cs="Times New Roman"/>
          <w:sz w:val="24"/>
          <w:szCs w:val="24"/>
        </w:rPr>
        <w:t>of  cigarette</w:t>
      </w:r>
      <w:proofErr w:type="gramEnd"/>
      <w:r w:rsidRPr="004F6EF9">
        <w:rPr>
          <w:rFonts w:ascii="Times New Roman" w:hAnsi="Times New Roman" w:cs="Times New Roman"/>
          <w:sz w:val="24"/>
          <w:szCs w:val="24"/>
        </w:rPr>
        <w:t xml:space="preserve"> smoking in M. G.  </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Kalejaiye</w:t>
      </w:r>
      <w:proofErr w:type="spellEnd"/>
      <w:r w:rsidRPr="004F6EF9">
        <w:rPr>
          <w:rFonts w:ascii="Times New Roman" w:hAnsi="Times New Roman" w:cs="Times New Roman"/>
          <w:sz w:val="24"/>
          <w:szCs w:val="24"/>
        </w:rPr>
        <w:t xml:space="preserve"> P.O. (2013). Occupational health and safety: Issues, challenges and compensation in Nigeria. Peak Journal of Public Health and Management Vol.1 (2), pp. 16-23.</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Karujica</w:t>
      </w:r>
      <w:proofErr w:type="spellEnd"/>
      <w:r w:rsidRPr="004F6EF9">
        <w:rPr>
          <w:rFonts w:ascii="Times New Roman" w:hAnsi="Times New Roman" w:cs="Times New Roman"/>
          <w:sz w:val="24"/>
          <w:szCs w:val="24"/>
          <w:lang w:val="en-GB"/>
        </w:rPr>
        <w:t xml:space="preserve"> (1992).</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The Position and Role of Occupational Medicine and Specific Health Care of Workers in Yugoslavia.</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43(2), 176.</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t>LaMontagne</w:t>
      </w:r>
      <w:proofErr w:type="spellEnd"/>
      <w:r w:rsidRPr="004F6EF9">
        <w:rPr>
          <w:rFonts w:ascii="Times New Roman" w:hAnsi="Times New Roman" w:cs="Times New Roman"/>
          <w:sz w:val="24"/>
          <w:szCs w:val="24"/>
        </w:rPr>
        <w:t xml:space="preserve">  A.D</w:t>
      </w:r>
      <w:proofErr w:type="gramEnd"/>
      <w:r w:rsidRPr="004F6EF9">
        <w:rPr>
          <w:rFonts w:ascii="Times New Roman" w:hAnsi="Times New Roman" w:cs="Times New Roman"/>
          <w:sz w:val="24"/>
          <w:szCs w:val="24"/>
        </w:rPr>
        <w:t xml:space="preserve">, Sanderson K, Cocker F (2010). </w:t>
      </w:r>
      <w:proofErr w:type="gramStart"/>
      <w:r w:rsidRPr="004F6EF9">
        <w:rPr>
          <w:rFonts w:ascii="Times New Roman" w:hAnsi="Times New Roman" w:cs="Times New Roman"/>
          <w:sz w:val="24"/>
          <w:szCs w:val="24"/>
        </w:rPr>
        <w:t>Estimating the Economic Benefits of Eliminating Job Strain as a Risk Factor for Depression.</w:t>
      </w:r>
      <w:proofErr w:type="gramEnd"/>
      <w:r w:rsidRPr="004F6EF9">
        <w:rPr>
          <w:rFonts w:ascii="Times New Roman" w:hAnsi="Times New Roman" w:cs="Times New Roman"/>
          <w:sz w:val="24"/>
          <w:szCs w:val="24"/>
        </w:rPr>
        <w:t xml:space="preserve"> Melbourne: Victorian Health Promotion Foundation (</w:t>
      </w:r>
      <w:proofErr w:type="spellStart"/>
      <w:r w:rsidRPr="004F6EF9">
        <w:rPr>
          <w:rFonts w:ascii="Times New Roman" w:hAnsi="Times New Roman" w:cs="Times New Roman"/>
          <w:sz w:val="24"/>
          <w:szCs w:val="24"/>
        </w:rPr>
        <w:t>VicHealth</w:t>
      </w:r>
      <w:proofErr w:type="spellEnd"/>
      <w:r w:rsidRPr="004F6EF9">
        <w:rPr>
          <w:rFonts w:ascii="Times New Roman" w:hAnsi="Times New Roman" w:cs="Times New Roman"/>
          <w:sz w:val="24"/>
          <w:szCs w:val="24"/>
        </w:rPr>
        <w:t>).</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lang w:val="en-GB"/>
        </w:rPr>
        <w:t>Loeppke</w:t>
      </w:r>
      <w:proofErr w:type="spellEnd"/>
      <w:r w:rsidRPr="004F6EF9">
        <w:rPr>
          <w:rFonts w:ascii="Times New Roman" w:hAnsi="Times New Roman" w:cs="Times New Roman"/>
          <w:sz w:val="24"/>
          <w:szCs w:val="24"/>
          <w:lang w:val="en-GB"/>
        </w:rPr>
        <w:t xml:space="preserve">, R., </w:t>
      </w:r>
      <w:proofErr w:type="spellStart"/>
      <w:r w:rsidRPr="004F6EF9">
        <w:rPr>
          <w:rFonts w:ascii="Times New Roman" w:hAnsi="Times New Roman" w:cs="Times New Roman"/>
          <w:sz w:val="24"/>
          <w:szCs w:val="24"/>
          <w:lang w:val="en-GB"/>
        </w:rPr>
        <w:t>Taitel</w:t>
      </w:r>
      <w:proofErr w:type="spellEnd"/>
      <w:r w:rsidRPr="004F6EF9">
        <w:rPr>
          <w:rFonts w:ascii="Times New Roman" w:hAnsi="Times New Roman" w:cs="Times New Roman"/>
          <w:sz w:val="24"/>
          <w:szCs w:val="24"/>
          <w:lang w:val="en-GB"/>
        </w:rPr>
        <w:t xml:space="preserve">, M., </w:t>
      </w:r>
      <w:proofErr w:type="spellStart"/>
      <w:r w:rsidRPr="004F6EF9">
        <w:rPr>
          <w:rFonts w:ascii="Times New Roman" w:hAnsi="Times New Roman" w:cs="Times New Roman"/>
          <w:sz w:val="24"/>
          <w:szCs w:val="24"/>
          <w:lang w:val="en-GB"/>
        </w:rPr>
        <w:t>Richling</w:t>
      </w:r>
      <w:proofErr w:type="spellEnd"/>
      <w:r w:rsidRPr="004F6EF9">
        <w:rPr>
          <w:rFonts w:ascii="Times New Roman" w:hAnsi="Times New Roman" w:cs="Times New Roman"/>
          <w:sz w:val="24"/>
          <w:szCs w:val="24"/>
          <w:lang w:val="en-GB"/>
        </w:rPr>
        <w:t xml:space="preserve">, D., Parry, T., Kessler, R. C., </w:t>
      </w:r>
      <w:proofErr w:type="spellStart"/>
      <w:r w:rsidRPr="004F6EF9">
        <w:rPr>
          <w:rFonts w:ascii="Times New Roman" w:hAnsi="Times New Roman" w:cs="Times New Roman"/>
          <w:sz w:val="24"/>
          <w:szCs w:val="24"/>
          <w:lang w:val="en-GB"/>
        </w:rPr>
        <w:t>Hymel</w:t>
      </w:r>
      <w:proofErr w:type="spellEnd"/>
      <w:r w:rsidRPr="004F6EF9">
        <w:rPr>
          <w:rFonts w:ascii="Times New Roman" w:hAnsi="Times New Roman" w:cs="Times New Roman"/>
          <w:sz w:val="24"/>
          <w:szCs w:val="24"/>
          <w:lang w:val="en-GB"/>
        </w:rPr>
        <w:t xml:space="preserve">, P., &amp; </w:t>
      </w:r>
      <w:proofErr w:type="spellStart"/>
      <w:r w:rsidRPr="004F6EF9">
        <w:rPr>
          <w:rFonts w:ascii="Times New Roman" w:hAnsi="Times New Roman" w:cs="Times New Roman"/>
          <w:sz w:val="24"/>
          <w:szCs w:val="24"/>
          <w:lang w:val="en-GB"/>
        </w:rPr>
        <w:t>Konicki</w:t>
      </w:r>
      <w:proofErr w:type="spellEnd"/>
      <w:r w:rsidRPr="004F6EF9">
        <w:rPr>
          <w:rFonts w:ascii="Times New Roman" w:hAnsi="Times New Roman" w:cs="Times New Roman"/>
          <w:sz w:val="24"/>
          <w:szCs w:val="24"/>
          <w:lang w:val="en-GB"/>
        </w:rPr>
        <w:t xml:space="preserve">, D. (2007). </w:t>
      </w:r>
      <w:proofErr w:type="gramStart"/>
      <w:r w:rsidRPr="004F6EF9">
        <w:rPr>
          <w:rFonts w:ascii="Times New Roman" w:hAnsi="Times New Roman" w:cs="Times New Roman"/>
          <w:sz w:val="24"/>
          <w:szCs w:val="24"/>
          <w:lang w:val="en-GB"/>
        </w:rPr>
        <w:t>Health and productivity as a business strategy.</w:t>
      </w:r>
      <w:proofErr w:type="gramEnd"/>
      <w:r w:rsidRPr="004F6EF9">
        <w:rPr>
          <w:rFonts w:ascii="Times New Roman" w:hAnsi="Times New Roman" w:cs="Times New Roman"/>
          <w:sz w:val="24"/>
          <w:szCs w:val="24"/>
          <w:lang w:val="en-GB"/>
        </w:rPr>
        <w:t xml:space="preserve">  Journal of Occupational and Environmental Medicine, 49, 712–721. </w:t>
      </w:r>
      <w:hyperlink r:id="rId12" w:history="1">
        <w:proofErr w:type="spellStart"/>
        <w:proofErr w:type="gramStart"/>
        <w:r w:rsidRPr="004F6EF9">
          <w:rPr>
            <w:rStyle w:val="Hyperlink"/>
            <w:rFonts w:ascii="Times New Roman" w:hAnsi="Times New Roman" w:cs="Times New Roman"/>
            <w:sz w:val="24"/>
            <w:szCs w:val="24"/>
            <w:lang w:val="en-GB"/>
          </w:rPr>
          <w:t>doi</w:t>
        </w:r>
        <w:proofErr w:type="spellEnd"/>
        <w:proofErr w:type="gramEnd"/>
        <w:r w:rsidRPr="004F6EF9">
          <w:rPr>
            <w:rStyle w:val="Hyperlink"/>
            <w:rFonts w:ascii="Times New Roman" w:hAnsi="Times New Roman" w:cs="Times New Roman"/>
            <w:sz w:val="24"/>
            <w:szCs w:val="24"/>
            <w:lang w:val="en-GB"/>
          </w:rPr>
          <w:t>: 10.1097/JOM.0b013e318133a4be</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Mecunrey</w:t>
      </w:r>
      <w:proofErr w:type="spellEnd"/>
      <w:r w:rsidRPr="004F6EF9">
        <w:rPr>
          <w:rFonts w:ascii="Times New Roman" w:hAnsi="Times New Roman" w:cs="Times New Roman"/>
          <w:sz w:val="24"/>
          <w:szCs w:val="24"/>
          <w:lang w:val="en-GB"/>
        </w:rPr>
        <w:t xml:space="preserve"> R. (1986)</w:t>
      </w:r>
      <w:r w:rsidRPr="004F6EF9">
        <w:rPr>
          <w:rFonts w:ascii="Times New Roman" w:hAnsi="Times New Roman" w:cs="Times New Roman"/>
          <w:sz w:val="24"/>
          <w:szCs w:val="24"/>
          <w:lang w:val="en-GB"/>
        </w:rPr>
        <w:tab/>
        <w:t>‘Practical Approach to Occupational and Environmental Medicine’.</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2</w:t>
      </w:r>
      <w:r w:rsidRPr="004F6EF9">
        <w:rPr>
          <w:rFonts w:ascii="Times New Roman" w:hAnsi="Times New Roman" w:cs="Times New Roman"/>
          <w:sz w:val="24"/>
          <w:szCs w:val="24"/>
          <w:vertAlign w:val="superscript"/>
          <w:lang w:val="en-GB"/>
        </w:rPr>
        <w:t>nd</w:t>
      </w:r>
      <w:r w:rsidRPr="004F6EF9">
        <w:rPr>
          <w:rFonts w:ascii="Times New Roman" w:hAnsi="Times New Roman" w:cs="Times New Roman"/>
          <w:sz w:val="24"/>
          <w:szCs w:val="24"/>
          <w:lang w:val="en-GB"/>
        </w:rPr>
        <w:t xml:space="preserve"> edition, America.</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 xml:space="preserve">Little </w:t>
      </w:r>
      <w:proofErr w:type="spellStart"/>
      <w:r w:rsidRPr="004F6EF9">
        <w:rPr>
          <w:rFonts w:ascii="Times New Roman" w:hAnsi="Times New Roman" w:cs="Times New Roman"/>
          <w:sz w:val="24"/>
          <w:szCs w:val="24"/>
          <w:lang w:val="en-GB"/>
        </w:rPr>
        <w:t>brour</w:t>
      </w:r>
      <w:proofErr w:type="spellEnd"/>
      <w:r w:rsidRPr="004F6EF9">
        <w:rPr>
          <w:rFonts w:ascii="Times New Roman" w:hAnsi="Times New Roman" w:cs="Times New Roman"/>
          <w:sz w:val="24"/>
          <w:szCs w:val="24"/>
          <w:lang w:val="en-GB"/>
        </w:rPr>
        <w:t xml:space="preserve"> publisher, page 316.</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 xml:space="preserve">Miller, P., &amp; </w:t>
      </w:r>
      <w:proofErr w:type="spellStart"/>
      <w:r w:rsidRPr="004F6EF9">
        <w:rPr>
          <w:rFonts w:ascii="Times New Roman" w:hAnsi="Times New Roman" w:cs="Times New Roman"/>
          <w:sz w:val="24"/>
          <w:szCs w:val="24"/>
          <w:lang w:val="en-GB"/>
        </w:rPr>
        <w:t>Haslam</w:t>
      </w:r>
      <w:proofErr w:type="spellEnd"/>
      <w:r w:rsidRPr="004F6EF9">
        <w:rPr>
          <w:rFonts w:ascii="Times New Roman" w:hAnsi="Times New Roman" w:cs="Times New Roman"/>
          <w:sz w:val="24"/>
          <w:szCs w:val="24"/>
          <w:lang w:val="en-GB"/>
        </w:rPr>
        <w:t>, C. (2009).</w:t>
      </w:r>
      <w:proofErr w:type="gramEnd"/>
      <w:r w:rsidRPr="004F6EF9">
        <w:rPr>
          <w:rFonts w:ascii="Times New Roman" w:hAnsi="Times New Roman" w:cs="Times New Roman"/>
          <w:sz w:val="24"/>
          <w:szCs w:val="24"/>
          <w:lang w:val="en-GB"/>
        </w:rPr>
        <w:t xml:space="preserve"> Why employers spend money on employee health: Interviews with occupational health professionals from British Industry.  Safety Science</w:t>
      </w:r>
      <w:proofErr w:type="gramStart"/>
      <w:r w:rsidRPr="004F6EF9">
        <w:rPr>
          <w:rFonts w:ascii="Times New Roman" w:hAnsi="Times New Roman" w:cs="Times New Roman"/>
          <w:sz w:val="24"/>
          <w:szCs w:val="24"/>
          <w:lang w:val="en-GB"/>
        </w:rPr>
        <w:t>,  47</w:t>
      </w:r>
      <w:proofErr w:type="gramEnd"/>
      <w:r w:rsidRPr="004F6EF9">
        <w:rPr>
          <w:rFonts w:ascii="Times New Roman" w:hAnsi="Times New Roman" w:cs="Times New Roman"/>
          <w:sz w:val="24"/>
          <w:szCs w:val="24"/>
          <w:lang w:val="en-GB"/>
        </w:rPr>
        <w:t xml:space="preserve">, 163-169. </w:t>
      </w:r>
      <w:hyperlink r:id="rId13" w:history="1">
        <w:proofErr w:type="spellStart"/>
        <w:proofErr w:type="gramStart"/>
        <w:r w:rsidRPr="004F6EF9">
          <w:rPr>
            <w:rStyle w:val="Hyperlink"/>
            <w:rFonts w:ascii="Times New Roman" w:hAnsi="Times New Roman" w:cs="Times New Roman"/>
            <w:sz w:val="24"/>
            <w:szCs w:val="24"/>
            <w:lang w:val="en-GB"/>
          </w:rPr>
          <w:t>doi</w:t>
        </w:r>
        <w:proofErr w:type="spellEnd"/>
        <w:proofErr w:type="gramEnd"/>
        <w:r w:rsidRPr="004F6EF9">
          <w:rPr>
            <w:rStyle w:val="Hyperlink"/>
            <w:rFonts w:ascii="Times New Roman" w:hAnsi="Times New Roman" w:cs="Times New Roman"/>
            <w:sz w:val="24"/>
            <w:szCs w:val="24"/>
            <w:lang w:val="en-GB"/>
          </w:rPr>
          <w:t>: org/10.1016/j.ssci.2008.04.001</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Mossink</w:t>
      </w:r>
      <w:proofErr w:type="spellEnd"/>
      <w:r w:rsidRPr="004F6EF9">
        <w:rPr>
          <w:rFonts w:ascii="Times New Roman" w:hAnsi="Times New Roman" w:cs="Times New Roman"/>
          <w:sz w:val="24"/>
          <w:szCs w:val="24"/>
          <w:lang w:val="en-GB"/>
        </w:rPr>
        <w:t>, J. C. M., &amp; Nelson, D. I. (2002).</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Understanding and Performing Economic Assessments at the Company Level.</w:t>
      </w:r>
      <w:proofErr w:type="gramEnd"/>
      <w:r w:rsidRPr="004F6EF9">
        <w:rPr>
          <w:rFonts w:ascii="Times New Roman" w:hAnsi="Times New Roman" w:cs="Times New Roman"/>
          <w:sz w:val="24"/>
          <w:szCs w:val="24"/>
          <w:lang w:val="en-GB"/>
        </w:rPr>
        <w:t xml:space="preserve">  Protecting Workers’ Health Series</w:t>
      </w:r>
      <w:proofErr w:type="gramStart"/>
      <w:r w:rsidRPr="004F6EF9">
        <w:rPr>
          <w:rFonts w:ascii="Times New Roman" w:hAnsi="Times New Roman" w:cs="Times New Roman"/>
          <w:sz w:val="24"/>
          <w:szCs w:val="24"/>
          <w:lang w:val="en-GB"/>
        </w:rPr>
        <w:t>,  2</w:t>
      </w:r>
      <w:proofErr w:type="gramEnd"/>
      <w:r w:rsidRPr="004F6EF9">
        <w:rPr>
          <w:rFonts w:ascii="Times New Roman" w:hAnsi="Times New Roman" w:cs="Times New Roman"/>
          <w:sz w:val="24"/>
          <w:szCs w:val="24"/>
          <w:lang w:val="en-GB"/>
        </w:rPr>
        <w:t xml:space="preserve">, Geneva, World Health Organization. </w:t>
      </w:r>
      <w:hyperlink r:id="rId14" w:history="1">
        <w:proofErr w:type="spellStart"/>
        <w:proofErr w:type="gramStart"/>
        <w:r w:rsidRPr="004F6EF9">
          <w:rPr>
            <w:rStyle w:val="Hyperlink"/>
            <w:rFonts w:ascii="Times New Roman" w:hAnsi="Times New Roman" w:cs="Times New Roman"/>
            <w:sz w:val="24"/>
            <w:szCs w:val="24"/>
            <w:lang w:val="en-GB"/>
          </w:rPr>
          <w:t>doi</w:t>
        </w:r>
        <w:proofErr w:type="spellEnd"/>
        <w:proofErr w:type="gramEnd"/>
      </w:hyperlink>
      <w:r w:rsidRPr="004F6EF9">
        <w:rPr>
          <w:rFonts w:ascii="Times New Roman" w:hAnsi="Times New Roman" w:cs="Times New Roman"/>
          <w:sz w:val="24"/>
          <w:szCs w:val="24"/>
          <w:lang w:val="en-GB"/>
        </w:rPr>
        <w:t>: 10.1016/S0968-8080(02)00085-X</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t>Nwajei</w:t>
      </w:r>
      <w:proofErr w:type="spellEnd"/>
      <w:r w:rsidRPr="004F6EF9">
        <w:rPr>
          <w:rFonts w:ascii="Times New Roman" w:hAnsi="Times New Roman" w:cs="Times New Roman"/>
          <w:sz w:val="24"/>
          <w:szCs w:val="24"/>
        </w:rPr>
        <w:t xml:space="preserve">  SD</w:t>
      </w:r>
      <w:proofErr w:type="gramEnd"/>
      <w:r w:rsidRPr="004F6EF9">
        <w:rPr>
          <w:rFonts w:ascii="Times New Roman" w:hAnsi="Times New Roman" w:cs="Times New Roman"/>
          <w:sz w:val="24"/>
          <w:szCs w:val="24"/>
        </w:rPr>
        <w:t xml:space="preserve">  (1993).  </w:t>
      </w:r>
      <w:proofErr w:type="gramStart"/>
      <w:r w:rsidRPr="004F6EF9">
        <w:rPr>
          <w:rFonts w:ascii="Times New Roman" w:hAnsi="Times New Roman" w:cs="Times New Roman"/>
          <w:sz w:val="24"/>
          <w:szCs w:val="24"/>
        </w:rPr>
        <w:t>Health  and</w:t>
      </w:r>
      <w:proofErr w:type="gramEnd"/>
      <w:r w:rsidRPr="004F6EF9">
        <w:rPr>
          <w:rFonts w:ascii="Times New Roman" w:hAnsi="Times New Roman" w:cs="Times New Roman"/>
          <w:sz w:val="24"/>
          <w:szCs w:val="24"/>
        </w:rPr>
        <w:t xml:space="preserve">  safety  education  in  manufacturing  industries: issues and problems. Nigerian Journal of health education.</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Nichole D. (1987). </w:t>
      </w:r>
      <w:proofErr w:type="gramStart"/>
      <w:r w:rsidRPr="004F6EF9">
        <w:rPr>
          <w:rFonts w:ascii="Times New Roman" w:hAnsi="Times New Roman" w:cs="Times New Roman"/>
          <w:sz w:val="24"/>
          <w:szCs w:val="24"/>
          <w:lang w:val="en-GB"/>
        </w:rPr>
        <w:t>Safety Practice in Construction Industry’.</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Journal of occupational medicine 29, 11, 863.</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Nwaochei</w:t>
      </w:r>
      <w:proofErr w:type="spellEnd"/>
      <w:r w:rsidRPr="004F6EF9">
        <w:rPr>
          <w:rFonts w:ascii="Times New Roman" w:hAnsi="Times New Roman" w:cs="Times New Roman"/>
          <w:sz w:val="24"/>
          <w:szCs w:val="24"/>
          <w:lang w:val="en-GB"/>
        </w:rPr>
        <w:t xml:space="preserve"> B.N. (1997). </w:t>
      </w:r>
      <w:proofErr w:type="gramStart"/>
      <w:r w:rsidRPr="004F6EF9">
        <w:rPr>
          <w:rFonts w:ascii="Times New Roman" w:hAnsi="Times New Roman" w:cs="Times New Roman"/>
          <w:sz w:val="24"/>
          <w:szCs w:val="24"/>
          <w:lang w:val="en-GB"/>
        </w:rPr>
        <w:t>Production and Technology for Competitiveness.</w:t>
      </w:r>
      <w:proofErr w:type="gramEnd"/>
      <w:r w:rsidRPr="004F6EF9">
        <w:rPr>
          <w:rFonts w:ascii="Times New Roman" w:hAnsi="Times New Roman" w:cs="Times New Roman"/>
          <w:sz w:val="24"/>
          <w:szCs w:val="24"/>
          <w:lang w:val="en-GB"/>
        </w:rPr>
        <w:t xml:space="preserve"> Nigeria Institute of Management, vol.33.</w:t>
      </w:r>
    </w:p>
    <w:p w:rsidR="00DD521D" w:rsidRPr="004F6EF9" w:rsidRDefault="00DD521D" w:rsidP="00C3483A">
      <w:pPr>
        <w:spacing w:after="0" w:line="240" w:lineRule="auto"/>
        <w:ind w:left="720" w:hanging="720"/>
        <w:rPr>
          <w:rFonts w:ascii="Times New Roman" w:hAnsi="Times New Roman" w:cs="Times New Roman"/>
          <w:sz w:val="24"/>
          <w:szCs w:val="24"/>
          <w:lang w:val="en-GB"/>
        </w:rPr>
      </w:pPr>
      <w:proofErr w:type="spellStart"/>
      <w:r w:rsidRPr="004F6EF9">
        <w:rPr>
          <w:rFonts w:ascii="Times New Roman" w:hAnsi="Times New Roman" w:cs="Times New Roman"/>
          <w:sz w:val="24"/>
          <w:szCs w:val="24"/>
          <w:lang w:val="en-GB"/>
        </w:rPr>
        <w:t>Osuala</w:t>
      </w:r>
      <w:proofErr w:type="spellEnd"/>
      <w:r w:rsidRPr="004F6EF9">
        <w:rPr>
          <w:rFonts w:ascii="Times New Roman" w:hAnsi="Times New Roman" w:cs="Times New Roman"/>
          <w:sz w:val="24"/>
          <w:szCs w:val="24"/>
          <w:lang w:val="en-GB"/>
        </w:rPr>
        <w:t xml:space="preserve">, E. (2005). </w:t>
      </w:r>
      <w:proofErr w:type="gramStart"/>
      <w:r w:rsidRPr="004F6EF9">
        <w:rPr>
          <w:rFonts w:ascii="Times New Roman" w:hAnsi="Times New Roman" w:cs="Times New Roman"/>
          <w:sz w:val="24"/>
          <w:szCs w:val="24"/>
          <w:lang w:val="en-GB"/>
        </w:rPr>
        <w:t>Introduction to Research Methodology, Nigeria, Second edition.</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First publishers Ltd.</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lastRenderedPageBreak/>
        <w:t>Patel S (2010). From clean to clunker: the economics of emissions control. In: Coalition for Clean and Safe Ports.</w:t>
      </w:r>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Paton, N. 2008.</w:t>
      </w:r>
      <w:proofErr w:type="gramEnd"/>
      <w:r w:rsidRPr="004F6EF9">
        <w:rPr>
          <w:rFonts w:ascii="Times New Roman" w:hAnsi="Times New Roman" w:cs="Times New Roman"/>
          <w:sz w:val="24"/>
          <w:szCs w:val="24"/>
        </w:rPr>
        <w:t xml:space="preserve"> Senior Managers Fail to Show Competence in Health and Safety‟ </w:t>
      </w:r>
      <w:proofErr w:type="gramStart"/>
      <w:r w:rsidRPr="004F6EF9">
        <w:rPr>
          <w:rFonts w:ascii="Times New Roman" w:hAnsi="Times New Roman" w:cs="Times New Roman"/>
          <w:sz w:val="24"/>
          <w:szCs w:val="24"/>
        </w:rPr>
        <w:t>Occupational  Health</w:t>
      </w:r>
      <w:proofErr w:type="gramEnd"/>
      <w:r w:rsidRPr="004F6EF9">
        <w:rPr>
          <w:rFonts w:ascii="Times New Roman" w:hAnsi="Times New Roman" w:cs="Times New Roman"/>
          <w:sz w:val="24"/>
          <w:szCs w:val="24"/>
        </w:rPr>
        <w:t xml:space="preserve">, Vol. 60, </w:t>
      </w:r>
      <w:proofErr w:type="spellStart"/>
      <w:r w:rsidRPr="004F6EF9">
        <w:rPr>
          <w:rFonts w:ascii="Times New Roman" w:hAnsi="Times New Roman" w:cs="Times New Roman"/>
          <w:sz w:val="24"/>
          <w:szCs w:val="24"/>
        </w:rPr>
        <w:t>Iss</w:t>
      </w:r>
      <w:proofErr w:type="spellEnd"/>
      <w:r w:rsidRPr="004F6EF9">
        <w:rPr>
          <w:rFonts w:ascii="Times New Roman" w:hAnsi="Times New Roman" w:cs="Times New Roman"/>
          <w:sz w:val="24"/>
          <w:szCs w:val="24"/>
        </w:rPr>
        <w:t xml:space="preserve">. 3; pg. 6)  </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r w:rsidRPr="004F6EF9">
        <w:rPr>
          <w:rFonts w:ascii="Times New Roman" w:hAnsi="Times New Roman" w:cs="Times New Roman"/>
          <w:sz w:val="24"/>
          <w:szCs w:val="24"/>
        </w:rPr>
        <w:t>Prokopenko</w:t>
      </w:r>
      <w:proofErr w:type="spellEnd"/>
      <w:r w:rsidRPr="004F6EF9">
        <w:rPr>
          <w:rFonts w:ascii="Times New Roman" w:hAnsi="Times New Roman" w:cs="Times New Roman"/>
          <w:sz w:val="24"/>
          <w:szCs w:val="24"/>
        </w:rPr>
        <w:t xml:space="preserve">, J., Productivity Management. </w:t>
      </w:r>
      <w:proofErr w:type="gramStart"/>
      <w:r w:rsidRPr="004F6EF9">
        <w:rPr>
          <w:rFonts w:ascii="Times New Roman" w:hAnsi="Times New Roman" w:cs="Times New Roman"/>
          <w:sz w:val="24"/>
          <w:szCs w:val="24"/>
        </w:rPr>
        <w:t>A practical handbook.</w:t>
      </w:r>
      <w:proofErr w:type="gramEnd"/>
      <w:r w:rsidRPr="004F6EF9">
        <w:rPr>
          <w:rFonts w:ascii="Times New Roman" w:hAnsi="Times New Roman" w:cs="Times New Roman"/>
          <w:sz w:val="24"/>
          <w:szCs w:val="24"/>
        </w:rPr>
        <w:t xml:space="preserve"> Geneva, International </w:t>
      </w:r>
      <w:proofErr w:type="spellStart"/>
      <w:r w:rsidRPr="004F6EF9">
        <w:rPr>
          <w:rFonts w:ascii="Times New Roman" w:hAnsi="Times New Roman" w:cs="Times New Roman"/>
          <w:sz w:val="24"/>
          <w:szCs w:val="24"/>
        </w:rPr>
        <w:t>Labour</w:t>
      </w:r>
      <w:proofErr w:type="spellEnd"/>
      <w:r w:rsidRPr="004F6EF9">
        <w:rPr>
          <w:rFonts w:ascii="Times New Roman" w:hAnsi="Times New Roman" w:cs="Times New Roman"/>
          <w:sz w:val="24"/>
          <w:szCs w:val="24"/>
        </w:rPr>
        <w:t xml:space="preserve"> Office, 1987</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gramStart"/>
      <w:r w:rsidRPr="004F6EF9">
        <w:rPr>
          <w:rFonts w:ascii="Times New Roman" w:hAnsi="Times New Roman" w:cs="Times New Roman"/>
          <w:sz w:val="24"/>
          <w:szCs w:val="24"/>
          <w:lang w:val="en-GB"/>
        </w:rPr>
        <w:t>Reich, M.R. &amp; Okubo, T. (1992).</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Protecting Workers Health in the Third World Nation International Strategies.</w:t>
      </w:r>
      <w:proofErr w:type="gramEnd"/>
      <w:r w:rsidRPr="004F6EF9">
        <w:rPr>
          <w:rFonts w:ascii="Times New Roman" w:hAnsi="Times New Roman" w:cs="Times New Roman"/>
          <w:sz w:val="24"/>
          <w:szCs w:val="24"/>
          <w:lang w:val="en-GB"/>
        </w:rPr>
        <w:t xml:space="preserve"> USA. Greenwood Publishing Group Inc.</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proofErr w:type="spellStart"/>
      <w:proofErr w:type="gramStart"/>
      <w:r w:rsidRPr="004F6EF9">
        <w:rPr>
          <w:rFonts w:ascii="Times New Roman" w:hAnsi="Times New Roman" w:cs="Times New Roman"/>
          <w:sz w:val="24"/>
          <w:szCs w:val="24"/>
          <w:lang w:val="en-GB"/>
        </w:rPr>
        <w:t>Robbens</w:t>
      </w:r>
      <w:proofErr w:type="spellEnd"/>
      <w:r w:rsidRPr="004F6EF9">
        <w:rPr>
          <w:rFonts w:ascii="Times New Roman" w:hAnsi="Times New Roman" w:cs="Times New Roman"/>
          <w:sz w:val="24"/>
          <w:szCs w:val="24"/>
          <w:lang w:val="en-GB"/>
        </w:rPr>
        <w:t xml:space="preserve"> Lord (1972).</w:t>
      </w:r>
      <w:proofErr w:type="gramEnd"/>
      <w:r w:rsidRPr="004F6EF9">
        <w:rPr>
          <w:rFonts w:ascii="Times New Roman" w:hAnsi="Times New Roman" w:cs="Times New Roman"/>
          <w:sz w:val="24"/>
          <w:szCs w:val="24"/>
          <w:lang w:val="en-GB"/>
        </w:rPr>
        <w:t xml:space="preserve"> Safety and Health at work’ report of the committee. </w:t>
      </w:r>
      <w:proofErr w:type="gramStart"/>
      <w:r w:rsidRPr="004F6EF9">
        <w:rPr>
          <w:rFonts w:ascii="Times New Roman" w:hAnsi="Times New Roman" w:cs="Times New Roman"/>
          <w:sz w:val="24"/>
          <w:szCs w:val="24"/>
          <w:lang w:val="en-GB"/>
        </w:rPr>
        <w:t>Edward Arnold, publishing company, Britain.</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Page 5.</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lang w:val="en-GB"/>
        </w:rPr>
        <w:t>Seaton A. (1994)</w:t>
      </w:r>
      <w:r w:rsidRPr="004F6EF9">
        <w:rPr>
          <w:rFonts w:ascii="Times New Roman" w:hAnsi="Times New Roman" w:cs="Times New Roman"/>
          <w:sz w:val="24"/>
          <w:szCs w:val="24"/>
          <w:lang w:val="en-GB"/>
        </w:rPr>
        <w:tab/>
        <w:t>‘Practical Occupational Medicine’.</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1</w:t>
      </w:r>
      <w:r w:rsidRPr="004F6EF9">
        <w:rPr>
          <w:rFonts w:ascii="Times New Roman" w:hAnsi="Times New Roman" w:cs="Times New Roman"/>
          <w:sz w:val="24"/>
          <w:szCs w:val="24"/>
          <w:vertAlign w:val="superscript"/>
          <w:lang w:val="en-GB"/>
        </w:rPr>
        <w:t>st</w:t>
      </w:r>
      <w:r w:rsidRPr="004F6EF9">
        <w:rPr>
          <w:rFonts w:ascii="Times New Roman" w:hAnsi="Times New Roman" w:cs="Times New Roman"/>
          <w:sz w:val="24"/>
          <w:szCs w:val="24"/>
          <w:lang w:val="en-GB"/>
        </w:rPr>
        <w:t xml:space="preserve"> edition, London.</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Edward Arnold publishing company, page 139.</w:t>
      </w:r>
      <w:proofErr w:type="gramEnd"/>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r w:rsidRPr="004F6EF9">
        <w:rPr>
          <w:rFonts w:ascii="Times New Roman" w:hAnsi="Times New Roman" w:cs="Times New Roman"/>
          <w:bCs/>
          <w:sz w:val="24"/>
          <w:szCs w:val="24"/>
          <w:lang w:val="en-GB"/>
        </w:rPr>
        <w:t>Schilling R. (1989)</w:t>
      </w:r>
      <w:r w:rsidRPr="004F6EF9">
        <w:rPr>
          <w:rFonts w:ascii="Times New Roman" w:hAnsi="Times New Roman" w:cs="Times New Roman"/>
          <w:bCs/>
          <w:sz w:val="24"/>
          <w:szCs w:val="24"/>
          <w:lang w:val="en-GB"/>
        </w:rPr>
        <w:tab/>
        <w:t>‘Occupational Health Practice’ 3</w:t>
      </w:r>
      <w:r w:rsidRPr="004F6EF9">
        <w:rPr>
          <w:rFonts w:ascii="Times New Roman" w:hAnsi="Times New Roman" w:cs="Times New Roman"/>
          <w:bCs/>
          <w:sz w:val="24"/>
          <w:szCs w:val="24"/>
          <w:vertAlign w:val="superscript"/>
          <w:lang w:val="en-GB"/>
        </w:rPr>
        <w:t>rd</w:t>
      </w:r>
      <w:r w:rsidRPr="004F6EF9">
        <w:rPr>
          <w:rFonts w:ascii="Times New Roman" w:hAnsi="Times New Roman" w:cs="Times New Roman"/>
          <w:bCs/>
          <w:sz w:val="24"/>
          <w:szCs w:val="24"/>
          <w:lang w:val="en-GB"/>
        </w:rPr>
        <w:t xml:space="preserve"> edition, Britain, Butterworth, Heinemann, page 650.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Shilling R.S.F. (2001)</w:t>
      </w:r>
      <w:r w:rsidRPr="004F6EF9">
        <w:rPr>
          <w:rFonts w:ascii="Times New Roman" w:hAnsi="Times New Roman" w:cs="Times New Roman"/>
          <w:sz w:val="24"/>
          <w:szCs w:val="24"/>
          <w:lang w:val="en-GB"/>
        </w:rPr>
        <w:tab/>
        <w:t xml:space="preserve">‘Occupation and Health: The Theory and Practice of Public Health’. </w:t>
      </w:r>
      <w:proofErr w:type="gramStart"/>
      <w:r w:rsidRPr="004F6EF9">
        <w:rPr>
          <w:rFonts w:ascii="Times New Roman" w:hAnsi="Times New Roman" w:cs="Times New Roman"/>
          <w:sz w:val="24"/>
          <w:szCs w:val="24"/>
          <w:lang w:val="en-GB"/>
        </w:rPr>
        <w:t>4</w:t>
      </w:r>
      <w:r w:rsidRPr="004F6EF9">
        <w:rPr>
          <w:rFonts w:ascii="Times New Roman" w:hAnsi="Times New Roman" w:cs="Times New Roman"/>
          <w:sz w:val="24"/>
          <w:szCs w:val="24"/>
          <w:vertAlign w:val="superscript"/>
          <w:lang w:val="en-GB"/>
        </w:rPr>
        <w:t>th</w:t>
      </w:r>
      <w:r w:rsidRPr="004F6EF9">
        <w:rPr>
          <w:rFonts w:ascii="Times New Roman" w:hAnsi="Times New Roman" w:cs="Times New Roman"/>
          <w:sz w:val="24"/>
          <w:szCs w:val="24"/>
          <w:lang w:val="en-GB"/>
        </w:rPr>
        <w:t xml:space="preserve"> edition.</w:t>
      </w:r>
      <w:proofErr w:type="gramEnd"/>
      <w:r w:rsidRPr="004F6EF9">
        <w:rPr>
          <w:rFonts w:ascii="Times New Roman" w:hAnsi="Times New Roman" w:cs="Times New Roman"/>
          <w:sz w:val="24"/>
          <w:szCs w:val="24"/>
          <w:lang w:val="en-GB"/>
        </w:rPr>
        <w:t xml:space="preserve"> </w:t>
      </w:r>
    </w:p>
    <w:p w:rsidR="00DD521D" w:rsidRPr="004F6EF9" w:rsidRDefault="00DD521D" w:rsidP="00C3483A">
      <w:pPr>
        <w:spacing w:after="0" w:line="240" w:lineRule="auto"/>
        <w:ind w:left="720" w:hanging="720"/>
        <w:rPr>
          <w:rFonts w:ascii="Times New Roman" w:hAnsi="Times New Roman" w:cs="Times New Roman"/>
          <w:sz w:val="24"/>
          <w:szCs w:val="24"/>
        </w:rPr>
      </w:pPr>
      <w:proofErr w:type="spellStart"/>
      <w:proofErr w:type="gramStart"/>
      <w:r w:rsidRPr="004F6EF9">
        <w:rPr>
          <w:rFonts w:ascii="Times New Roman" w:hAnsi="Times New Roman" w:cs="Times New Roman"/>
          <w:sz w:val="24"/>
          <w:szCs w:val="24"/>
        </w:rPr>
        <w:t>Smallman</w:t>
      </w:r>
      <w:proofErr w:type="spellEnd"/>
      <w:r w:rsidRPr="004F6EF9">
        <w:rPr>
          <w:rFonts w:ascii="Times New Roman" w:hAnsi="Times New Roman" w:cs="Times New Roman"/>
          <w:sz w:val="24"/>
          <w:szCs w:val="24"/>
        </w:rPr>
        <w:t>, C., and John, G. (2001).</w:t>
      </w:r>
      <w:proofErr w:type="gramEnd"/>
      <w:r w:rsidRPr="004F6EF9">
        <w:rPr>
          <w:rFonts w:ascii="Times New Roman" w:hAnsi="Times New Roman" w:cs="Times New Roman"/>
          <w:sz w:val="24"/>
          <w:szCs w:val="24"/>
        </w:rPr>
        <w:t xml:space="preserve"> </w:t>
      </w:r>
      <w:proofErr w:type="gramStart"/>
      <w:r w:rsidRPr="004F6EF9">
        <w:rPr>
          <w:rFonts w:ascii="Times New Roman" w:hAnsi="Times New Roman" w:cs="Times New Roman"/>
          <w:sz w:val="24"/>
          <w:szCs w:val="24"/>
        </w:rPr>
        <w:t>British directors’ perspectives on the impact of health and safety on corporate performance.</w:t>
      </w:r>
      <w:proofErr w:type="gramEnd"/>
      <w:r w:rsidRPr="004F6EF9">
        <w:rPr>
          <w:rFonts w:ascii="Times New Roman" w:hAnsi="Times New Roman" w:cs="Times New Roman"/>
          <w:sz w:val="24"/>
          <w:szCs w:val="24"/>
        </w:rPr>
        <w:t xml:space="preserve"> Journal of Safety Science, 38, 227–239. </w:t>
      </w:r>
      <w:hyperlink r:id="rId15" w:history="1">
        <w:proofErr w:type="spellStart"/>
        <w:proofErr w:type="gramStart"/>
        <w:r w:rsidRPr="004F6EF9">
          <w:rPr>
            <w:rStyle w:val="Hyperlink"/>
            <w:rFonts w:ascii="Times New Roman" w:hAnsi="Times New Roman" w:cs="Times New Roman"/>
            <w:sz w:val="24"/>
            <w:szCs w:val="24"/>
          </w:rPr>
          <w:t>doi</w:t>
        </w:r>
        <w:proofErr w:type="spellEnd"/>
        <w:proofErr w:type="gramEnd"/>
        <w:r w:rsidRPr="004F6EF9">
          <w:rPr>
            <w:rStyle w:val="Hyperlink"/>
            <w:rFonts w:ascii="Times New Roman" w:hAnsi="Times New Roman" w:cs="Times New Roman"/>
            <w:sz w:val="24"/>
            <w:szCs w:val="24"/>
          </w:rPr>
          <w:t>: 10.1016/S0022-4375(01)00065-2</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Tomlinson G. (1984). </w:t>
      </w:r>
      <w:proofErr w:type="gramStart"/>
      <w:r w:rsidRPr="004F6EF9">
        <w:rPr>
          <w:rFonts w:ascii="Times New Roman" w:hAnsi="Times New Roman" w:cs="Times New Roman"/>
          <w:bCs/>
          <w:sz w:val="24"/>
          <w:szCs w:val="24"/>
          <w:lang w:val="en-GB"/>
        </w:rPr>
        <w:t>Safety in Workshop’ 1</w:t>
      </w:r>
      <w:r w:rsidRPr="004F6EF9">
        <w:rPr>
          <w:rFonts w:ascii="Times New Roman" w:hAnsi="Times New Roman" w:cs="Times New Roman"/>
          <w:bCs/>
          <w:sz w:val="24"/>
          <w:szCs w:val="24"/>
          <w:vertAlign w:val="superscript"/>
          <w:lang w:val="en-GB"/>
        </w:rPr>
        <w:t>st</w:t>
      </w:r>
      <w:r w:rsidRPr="004F6EF9">
        <w:rPr>
          <w:rFonts w:ascii="Times New Roman" w:hAnsi="Times New Roman" w:cs="Times New Roman"/>
          <w:bCs/>
          <w:sz w:val="24"/>
          <w:szCs w:val="24"/>
          <w:lang w:val="en-GB"/>
        </w:rPr>
        <w:t xml:space="preserve"> edition.</w:t>
      </w:r>
      <w:proofErr w:type="gramEnd"/>
      <w:r w:rsidRPr="004F6EF9">
        <w:rPr>
          <w:rFonts w:ascii="Times New Roman" w:hAnsi="Times New Roman" w:cs="Times New Roman"/>
          <w:bCs/>
          <w:sz w:val="24"/>
          <w:szCs w:val="24"/>
          <w:lang w:val="en-GB"/>
        </w:rPr>
        <w:t xml:space="preserve"> </w:t>
      </w:r>
      <w:proofErr w:type="gramStart"/>
      <w:r w:rsidRPr="004F6EF9">
        <w:rPr>
          <w:rFonts w:ascii="Times New Roman" w:hAnsi="Times New Roman" w:cs="Times New Roman"/>
          <w:bCs/>
          <w:sz w:val="24"/>
          <w:szCs w:val="24"/>
          <w:lang w:val="en-GB"/>
        </w:rPr>
        <w:t>Industrial Workshop Practice.</w:t>
      </w:r>
      <w:proofErr w:type="gramEnd"/>
      <w:r w:rsidRPr="004F6EF9">
        <w:rPr>
          <w:rFonts w:ascii="Times New Roman" w:hAnsi="Times New Roman" w:cs="Times New Roman"/>
          <w:bCs/>
          <w:sz w:val="24"/>
          <w:szCs w:val="24"/>
          <w:lang w:val="en-GB"/>
        </w:rPr>
        <w:t xml:space="preserve"> London Pitman Publishing Limited, page 13.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Walton P. </w:t>
      </w:r>
      <w:proofErr w:type="gramStart"/>
      <w:r w:rsidRPr="004F6EF9">
        <w:rPr>
          <w:rFonts w:ascii="Times New Roman" w:hAnsi="Times New Roman" w:cs="Times New Roman"/>
          <w:sz w:val="24"/>
          <w:szCs w:val="24"/>
          <w:lang w:val="en-GB"/>
        </w:rPr>
        <w:t xml:space="preserve">And </w:t>
      </w:r>
      <w:proofErr w:type="spellStart"/>
      <w:r w:rsidRPr="004F6EF9">
        <w:rPr>
          <w:rFonts w:ascii="Times New Roman" w:hAnsi="Times New Roman" w:cs="Times New Roman"/>
          <w:sz w:val="24"/>
          <w:szCs w:val="24"/>
          <w:lang w:val="en-GB"/>
        </w:rPr>
        <w:t>Urdon</w:t>
      </w:r>
      <w:proofErr w:type="spellEnd"/>
      <w:r w:rsidRPr="004F6EF9">
        <w:rPr>
          <w:rFonts w:ascii="Times New Roman" w:hAnsi="Times New Roman" w:cs="Times New Roman"/>
          <w:sz w:val="24"/>
          <w:szCs w:val="24"/>
          <w:lang w:val="en-GB"/>
        </w:rPr>
        <w:t xml:space="preserve"> D. (1990).</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Environmental Health.</w:t>
      </w:r>
      <w:proofErr w:type="gramEnd"/>
      <w:r w:rsidRPr="004F6EF9">
        <w:rPr>
          <w:rFonts w:ascii="Times New Roman" w:hAnsi="Times New Roman" w:cs="Times New Roman"/>
          <w:sz w:val="24"/>
          <w:szCs w:val="24"/>
          <w:lang w:val="en-GB"/>
        </w:rPr>
        <w:t xml:space="preserve"> </w:t>
      </w:r>
      <w:proofErr w:type="gramStart"/>
      <w:r w:rsidRPr="004F6EF9">
        <w:rPr>
          <w:rFonts w:ascii="Times New Roman" w:hAnsi="Times New Roman" w:cs="Times New Roman"/>
          <w:sz w:val="24"/>
          <w:szCs w:val="24"/>
          <w:lang w:val="en-GB"/>
        </w:rPr>
        <w:t>Africa newsletter on environmental health.</w:t>
      </w:r>
      <w:proofErr w:type="gramEnd"/>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Weil D (2009). </w:t>
      </w:r>
      <w:proofErr w:type="gramStart"/>
      <w:r w:rsidRPr="004F6EF9">
        <w:rPr>
          <w:rFonts w:ascii="Times New Roman" w:hAnsi="Times New Roman" w:cs="Times New Roman"/>
          <w:sz w:val="24"/>
          <w:szCs w:val="24"/>
        </w:rPr>
        <w:t>Rethinking the regulation of vulnerable work in the USA: a sector-based approach.</w:t>
      </w:r>
      <w:proofErr w:type="gramEnd"/>
      <w:r w:rsidRPr="004F6EF9">
        <w:rPr>
          <w:rFonts w:ascii="Times New Roman" w:hAnsi="Times New Roman" w:cs="Times New Roman"/>
          <w:sz w:val="24"/>
          <w:szCs w:val="24"/>
        </w:rPr>
        <w:t xml:space="preserve"> Journal of Industrial Relations</w:t>
      </w:r>
      <w:proofErr w:type="gramStart"/>
      <w:r w:rsidRPr="004F6EF9">
        <w:rPr>
          <w:rFonts w:ascii="Times New Roman" w:hAnsi="Times New Roman" w:cs="Times New Roman"/>
          <w:sz w:val="24"/>
          <w:szCs w:val="24"/>
        </w:rPr>
        <w:t>;51:411</w:t>
      </w:r>
      <w:proofErr w:type="gramEnd"/>
      <w:r w:rsidRPr="004F6EF9">
        <w:rPr>
          <w:rFonts w:ascii="Times New Roman" w:hAnsi="Times New Roman" w:cs="Times New Roman"/>
          <w:sz w:val="24"/>
          <w:szCs w:val="24"/>
        </w:rPr>
        <w:t>-30.</w:t>
      </w:r>
    </w:p>
    <w:p w:rsidR="00DD521D" w:rsidRPr="004F6EF9" w:rsidRDefault="00DD521D" w:rsidP="00C3483A">
      <w:pPr>
        <w:spacing w:after="0" w:line="240" w:lineRule="auto"/>
        <w:ind w:left="720" w:hanging="720"/>
        <w:rPr>
          <w:rFonts w:ascii="Times New Roman" w:hAnsi="Times New Roman" w:cs="Times New Roman"/>
          <w:sz w:val="24"/>
          <w:szCs w:val="24"/>
        </w:rPr>
      </w:pPr>
      <w:proofErr w:type="gramStart"/>
      <w:r w:rsidRPr="004F6EF9">
        <w:rPr>
          <w:rFonts w:ascii="Times New Roman" w:hAnsi="Times New Roman" w:cs="Times New Roman"/>
          <w:sz w:val="24"/>
          <w:szCs w:val="24"/>
        </w:rPr>
        <w:t xml:space="preserve">World Health </w:t>
      </w:r>
      <w:proofErr w:type="spellStart"/>
      <w:r w:rsidRPr="004F6EF9">
        <w:rPr>
          <w:rFonts w:ascii="Times New Roman" w:hAnsi="Times New Roman" w:cs="Times New Roman"/>
          <w:sz w:val="24"/>
          <w:szCs w:val="24"/>
        </w:rPr>
        <w:t>Organisation</w:t>
      </w:r>
      <w:proofErr w:type="spellEnd"/>
      <w:r w:rsidRPr="004F6EF9">
        <w:rPr>
          <w:rFonts w:ascii="Times New Roman" w:hAnsi="Times New Roman" w:cs="Times New Roman"/>
          <w:sz w:val="24"/>
          <w:szCs w:val="24"/>
        </w:rPr>
        <w:t xml:space="preserve"> and Joint International </w:t>
      </w:r>
      <w:proofErr w:type="spellStart"/>
      <w:r w:rsidRPr="004F6EF9">
        <w:rPr>
          <w:rFonts w:ascii="Times New Roman" w:hAnsi="Times New Roman" w:cs="Times New Roman"/>
          <w:sz w:val="24"/>
          <w:szCs w:val="24"/>
        </w:rPr>
        <w:t>Labour</w:t>
      </w:r>
      <w:proofErr w:type="spellEnd"/>
      <w:r w:rsidRPr="004F6EF9">
        <w:rPr>
          <w:rFonts w:ascii="Times New Roman" w:hAnsi="Times New Roman" w:cs="Times New Roman"/>
          <w:sz w:val="24"/>
          <w:szCs w:val="24"/>
        </w:rPr>
        <w:t xml:space="preserve"> </w:t>
      </w:r>
      <w:proofErr w:type="spellStart"/>
      <w:r w:rsidRPr="004F6EF9">
        <w:rPr>
          <w:rFonts w:ascii="Times New Roman" w:hAnsi="Times New Roman" w:cs="Times New Roman"/>
          <w:sz w:val="24"/>
          <w:szCs w:val="24"/>
        </w:rPr>
        <w:t>Organisation</w:t>
      </w:r>
      <w:proofErr w:type="spellEnd"/>
      <w:r w:rsidRPr="004F6EF9">
        <w:rPr>
          <w:rFonts w:ascii="Times New Roman" w:hAnsi="Times New Roman" w:cs="Times New Roman"/>
          <w:sz w:val="24"/>
          <w:szCs w:val="24"/>
        </w:rPr>
        <w:t xml:space="preserve"> Committee.</w:t>
      </w:r>
      <w:proofErr w:type="gramEnd"/>
      <w:r w:rsidRPr="004F6EF9">
        <w:rPr>
          <w:rFonts w:ascii="Times New Roman" w:hAnsi="Times New Roman" w:cs="Times New Roman"/>
          <w:sz w:val="24"/>
          <w:szCs w:val="24"/>
        </w:rPr>
        <w:t xml:space="preserve"> (1951)</w:t>
      </w:r>
      <w:proofErr w:type="gramStart"/>
      <w:r w:rsidRPr="004F6EF9">
        <w:rPr>
          <w:rFonts w:ascii="Times New Roman" w:hAnsi="Times New Roman" w:cs="Times New Roman"/>
          <w:sz w:val="24"/>
          <w:szCs w:val="24"/>
        </w:rPr>
        <w:t>.  Technical</w:t>
      </w:r>
      <w:proofErr w:type="gramEnd"/>
      <w:r w:rsidRPr="004F6EF9">
        <w:rPr>
          <w:rFonts w:ascii="Times New Roman" w:hAnsi="Times New Roman" w:cs="Times New Roman"/>
          <w:sz w:val="24"/>
          <w:szCs w:val="24"/>
        </w:rPr>
        <w:t xml:space="preserve"> Report Series. 135.</w:t>
      </w:r>
    </w:p>
    <w:p w:rsidR="00DD521D" w:rsidRPr="004F6EF9" w:rsidRDefault="00DD521D" w:rsidP="00B615CD">
      <w:pPr>
        <w:spacing w:after="0" w:line="432" w:lineRule="auto"/>
        <w:ind w:left="720" w:hanging="720"/>
        <w:rPr>
          <w:rFonts w:ascii="Times New Roman" w:hAnsi="Times New Roman" w:cs="Times New Roman"/>
          <w:sz w:val="24"/>
          <w:szCs w:val="24"/>
        </w:rPr>
      </w:pPr>
    </w:p>
    <w:p w:rsidR="00DD521D" w:rsidRPr="004F6EF9" w:rsidRDefault="00DD521D" w:rsidP="004F6EF9">
      <w:pPr>
        <w:spacing w:after="0" w:line="432" w:lineRule="auto"/>
        <w:ind w:firstLine="720"/>
        <w:jc w:val="both"/>
        <w:rPr>
          <w:rFonts w:ascii="Times New Roman" w:hAnsi="Times New Roman" w:cs="Times New Roman"/>
          <w:sz w:val="24"/>
          <w:szCs w:val="24"/>
        </w:rPr>
      </w:pPr>
    </w:p>
    <w:p w:rsidR="005F229C" w:rsidRPr="004F6EF9" w:rsidRDefault="005F229C" w:rsidP="004F6EF9">
      <w:pPr>
        <w:spacing w:after="0" w:line="432" w:lineRule="auto"/>
        <w:rPr>
          <w:rFonts w:ascii="Times New Roman" w:hAnsi="Times New Roman" w:cs="Times New Roman"/>
          <w:sz w:val="24"/>
          <w:szCs w:val="24"/>
        </w:rPr>
      </w:pP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00B67110" w:rsidRPr="004F6EF9">
        <w:rPr>
          <w:rFonts w:ascii="Times New Roman" w:hAnsi="Times New Roman" w:cs="Times New Roman"/>
          <w:sz w:val="24"/>
          <w:szCs w:val="24"/>
        </w:rPr>
        <w:t xml:space="preserv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B67110" w:rsidRPr="004F6EF9" w:rsidRDefault="003A688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sz w:val="24"/>
          <w:szCs w:val="24"/>
        </w:rPr>
        <w:tab/>
      </w:r>
      <w:r w:rsidRPr="004F6EF9">
        <w:rPr>
          <w:rFonts w:ascii="Times New Roman" w:hAnsi="Times New Roman" w:cs="Times New Roman"/>
          <w:sz w:val="24"/>
          <w:szCs w:val="24"/>
        </w:rPr>
        <w:tab/>
      </w:r>
    </w:p>
    <w:sectPr w:rsidR="00B67110" w:rsidRPr="004F6EF9" w:rsidSect="00375201">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34D" w:rsidRDefault="007C134D" w:rsidP="007B7325">
      <w:pPr>
        <w:spacing w:after="0" w:line="240" w:lineRule="auto"/>
      </w:pPr>
      <w:r>
        <w:separator/>
      </w:r>
    </w:p>
  </w:endnote>
  <w:endnote w:type="continuationSeparator" w:id="0">
    <w:p w:rsidR="007C134D" w:rsidRDefault="007C134D" w:rsidP="007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7" w:rsidRDefault="007C134D">
    <w:pPr>
      <w:pStyle w:val="Footer"/>
      <w:jc w:val="center"/>
    </w:pPr>
    <w:r>
      <w:fldChar w:fldCharType="begin"/>
    </w:r>
    <w:r>
      <w:instrText xml:space="preserve"> PAGE   \* MERGEFORMAT </w:instrText>
    </w:r>
    <w:r>
      <w:fldChar w:fldCharType="separate"/>
    </w:r>
    <w:r w:rsidR="008A19A1">
      <w:rPr>
        <w:noProof/>
      </w:rPr>
      <w:t>- 2 -</w:t>
    </w:r>
    <w:r>
      <w:rPr>
        <w:noProof/>
      </w:rPr>
      <w:fldChar w:fldCharType="end"/>
    </w:r>
  </w:p>
  <w:p w:rsidR="00CB24C7" w:rsidRDefault="00CB2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34D" w:rsidRDefault="007C134D" w:rsidP="007B7325">
      <w:pPr>
        <w:spacing w:after="0" w:line="240" w:lineRule="auto"/>
      </w:pPr>
      <w:r>
        <w:separator/>
      </w:r>
    </w:p>
  </w:footnote>
  <w:footnote w:type="continuationSeparator" w:id="0">
    <w:p w:rsidR="007C134D" w:rsidRDefault="007C134D" w:rsidP="007B7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396580"/>
    <w:multiLevelType w:val="hybridMultilevel"/>
    <w:tmpl w:val="DAAE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362D7A"/>
    <w:multiLevelType w:val="hybridMultilevel"/>
    <w:tmpl w:val="9CC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18">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B0F09"/>
    <w:multiLevelType w:val="multilevel"/>
    <w:tmpl w:val="DF6CF6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1">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29">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302467"/>
    <w:multiLevelType w:val="multilevel"/>
    <w:tmpl w:val="71D6A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36">
    <w:nsid w:val="5D375183"/>
    <w:multiLevelType w:val="hybridMultilevel"/>
    <w:tmpl w:val="43847834"/>
    <w:lvl w:ilvl="0" w:tplc="7DB4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39">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82058"/>
    <w:multiLevelType w:val="multilevel"/>
    <w:tmpl w:val="2962DFBA"/>
    <w:lvl w:ilvl="0">
      <w:start w:val="1"/>
      <w:numFmt w:val="decimal"/>
      <w:lvlText w:val="%1."/>
      <w:lvlJc w:val="left"/>
      <w:pPr>
        <w:ind w:left="1080" w:hanging="72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3">
    <w:nsid w:val="72707DAC"/>
    <w:multiLevelType w:val="hybridMultilevel"/>
    <w:tmpl w:val="6EF06A5A"/>
    <w:lvl w:ilvl="0" w:tplc="702A9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FE1229E"/>
    <w:multiLevelType w:val="multilevel"/>
    <w:tmpl w:val="01E4BF1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9"/>
  </w:num>
  <w:num w:numId="2">
    <w:abstractNumId w:val="33"/>
  </w:num>
  <w:num w:numId="3">
    <w:abstractNumId w:val="4"/>
  </w:num>
  <w:num w:numId="4">
    <w:abstractNumId w:val="43"/>
  </w:num>
  <w:num w:numId="5">
    <w:abstractNumId w:val="36"/>
  </w:num>
  <w:num w:numId="6">
    <w:abstractNumId w:val="29"/>
  </w:num>
  <w:num w:numId="7">
    <w:abstractNumId w:val="25"/>
  </w:num>
  <w:num w:numId="8">
    <w:abstractNumId w:val="32"/>
  </w:num>
  <w:num w:numId="9">
    <w:abstractNumId w:val="31"/>
  </w:num>
  <w:num w:numId="10">
    <w:abstractNumId w:val="18"/>
  </w:num>
  <w:num w:numId="11">
    <w:abstractNumId w:val="24"/>
  </w:num>
  <w:num w:numId="12">
    <w:abstractNumId w:val="22"/>
  </w:num>
  <w:num w:numId="13">
    <w:abstractNumId w:val="7"/>
  </w:num>
  <w:num w:numId="14">
    <w:abstractNumId w:val="21"/>
  </w:num>
  <w:num w:numId="15">
    <w:abstractNumId w:val="8"/>
  </w:num>
  <w:num w:numId="16">
    <w:abstractNumId w:val="3"/>
  </w:num>
  <w:num w:numId="17">
    <w:abstractNumId w:val="40"/>
  </w:num>
  <w:num w:numId="18">
    <w:abstractNumId w:val="5"/>
  </w:num>
  <w:num w:numId="19">
    <w:abstractNumId w:val="2"/>
  </w:num>
  <w:num w:numId="20">
    <w:abstractNumId w:val="37"/>
  </w:num>
  <w:num w:numId="21">
    <w:abstractNumId w:val="46"/>
  </w:num>
  <w:num w:numId="22">
    <w:abstractNumId w:val="23"/>
  </w:num>
  <w:num w:numId="23">
    <w:abstractNumId w:val="15"/>
  </w:num>
  <w:num w:numId="24">
    <w:abstractNumId w:val="10"/>
  </w:num>
  <w:num w:numId="25">
    <w:abstractNumId w:val="13"/>
  </w:num>
  <w:num w:numId="26">
    <w:abstractNumId w:val="0"/>
  </w:num>
  <w:num w:numId="27">
    <w:abstractNumId w:val="27"/>
  </w:num>
  <w:num w:numId="28">
    <w:abstractNumId w:val="11"/>
  </w:num>
  <w:num w:numId="29">
    <w:abstractNumId w:val="1"/>
  </w:num>
  <w:num w:numId="30">
    <w:abstractNumId w:val="45"/>
  </w:num>
  <w:num w:numId="31">
    <w:abstractNumId w:val="17"/>
  </w:num>
  <w:num w:numId="32">
    <w:abstractNumId w:val="9"/>
  </w:num>
  <w:num w:numId="33">
    <w:abstractNumId w:val="39"/>
  </w:num>
  <w:num w:numId="34">
    <w:abstractNumId w:val="38"/>
  </w:num>
  <w:num w:numId="35">
    <w:abstractNumId w:val="35"/>
  </w:num>
  <w:num w:numId="36">
    <w:abstractNumId w:val="20"/>
  </w:num>
  <w:num w:numId="37">
    <w:abstractNumId w:val="42"/>
  </w:num>
  <w:num w:numId="38">
    <w:abstractNumId w:val="26"/>
  </w:num>
  <w:num w:numId="39">
    <w:abstractNumId w:val="28"/>
  </w:num>
  <w:num w:numId="40">
    <w:abstractNumId w:val="30"/>
  </w:num>
  <w:num w:numId="41">
    <w:abstractNumId w:val="14"/>
  </w:num>
  <w:num w:numId="42">
    <w:abstractNumId w:val="6"/>
  </w:num>
  <w:num w:numId="43">
    <w:abstractNumId w:val="34"/>
  </w:num>
  <w:num w:numId="44">
    <w:abstractNumId w:val="16"/>
  </w:num>
  <w:num w:numId="45">
    <w:abstractNumId w:val="41"/>
  </w:num>
  <w:num w:numId="46">
    <w:abstractNumId w:val="44"/>
  </w:num>
  <w:num w:numId="47">
    <w:abstractNumId w:val="1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6B60"/>
    <w:rsid w:val="000008F0"/>
    <w:rsid w:val="00011AFF"/>
    <w:rsid w:val="00015970"/>
    <w:rsid w:val="0003433C"/>
    <w:rsid w:val="0005358D"/>
    <w:rsid w:val="00053F98"/>
    <w:rsid w:val="0006171F"/>
    <w:rsid w:val="00061D15"/>
    <w:rsid w:val="00066C4A"/>
    <w:rsid w:val="00096908"/>
    <w:rsid w:val="000B22B0"/>
    <w:rsid w:val="000B70A4"/>
    <w:rsid w:val="000F08C9"/>
    <w:rsid w:val="00106E93"/>
    <w:rsid w:val="00113365"/>
    <w:rsid w:val="00117B5E"/>
    <w:rsid w:val="001239CE"/>
    <w:rsid w:val="001440D5"/>
    <w:rsid w:val="001479F5"/>
    <w:rsid w:val="00166590"/>
    <w:rsid w:val="00175F5F"/>
    <w:rsid w:val="00195E07"/>
    <w:rsid w:val="001D2229"/>
    <w:rsid w:val="001D6B1B"/>
    <w:rsid w:val="001E12F6"/>
    <w:rsid w:val="0020179A"/>
    <w:rsid w:val="00225547"/>
    <w:rsid w:val="0022763C"/>
    <w:rsid w:val="0025194A"/>
    <w:rsid w:val="00265BFC"/>
    <w:rsid w:val="002779B5"/>
    <w:rsid w:val="00283C58"/>
    <w:rsid w:val="002846D5"/>
    <w:rsid w:val="002947CE"/>
    <w:rsid w:val="002C7938"/>
    <w:rsid w:val="002D35EC"/>
    <w:rsid w:val="002D3721"/>
    <w:rsid w:val="002D6B9C"/>
    <w:rsid w:val="002E5C19"/>
    <w:rsid w:val="002F31F8"/>
    <w:rsid w:val="00303C69"/>
    <w:rsid w:val="003053B4"/>
    <w:rsid w:val="00310C6B"/>
    <w:rsid w:val="00317B85"/>
    <w:rsid w:val="003222CB"/>
    <w:rsid w:val="0034756F"/>
    <w:rsid w:val="0034764B"/>
    <w:rsid w:val="00347B5A"/>
    <w:rsid w:val="00372AC7"/>
    <w:rsid w:val="00375201"/>
    <w:rsid w:val="0038141F"/>
    <w:rsid w:val="003A6889"/>
    <w:rsid w:val="00414C19"/>
    <w:rsid w:val="004277CB"/>
    <w:rsid w:val="00435FA8"/>
    <w:rsid w:val="00450922"/>
    <w:rsid w:val="004637FE"/>
    <w:rsid w:val="00476DE4"/>
    <w:rsid w:val="00490C14"/>
    <w:rsid w:val="004A78DF"/>
    <w:rsid w:val="004D68B9"/>
    <w:rsid w:val="004F6ED3"/>
    <w:rsid w:val="004F6EF9"/>
    <w:rsid w:val="00517097"/>
    <w:rsid w:val="005349BE"/>
    <w:rsid w:val="005430FB"/>
    <w:rsid w:val="005534C6"/>
    <w:rsid w:val="00585ECE"/>
    <w:rsid w:val="00586BE3"/>
    <w:rsid w:val="005C7EF7"/>
    <w:rsid w:val="005D6DB8"/>
    <w:rsid w:val="005F229C"/>
    <w:rsid w:val="005F622B"/>
    <w:rsid w:val="00610B89"/>
    <w:rsid w:val="006161DD"/>
    <w:rsid w:val="00626A50"/>
    <w:rsid w:val="0063170A"/>
    <w:rsid w:val="0064494F"/>
    <w:rsid w:val="00660E65"/>
    <w:rsid w:val="00677B1A"/>
    <w:rsid w:val="00692D12"/>
    <w:rsid w:val="006B527A"/>
    <w:rsid w:val="006C6AF0"/>
    <w:rsid w:val="006C6B60"/>
    <w:rsid w:val="006F143F"/>
    <w:rsid w:val="0071093C"/>
    <w:rsid w:val="007746BA"/>
    <w:rsid w:val="007865CA"/>
    <w:rsid w:val="0079474C"/>
    <w:rsid w:val="007B5EC5"/>
    <w:rsid w:val="007B6DC0"/>
    <w:rsid w:val="007B7325"/>
    <w:rsid w:val="007C134D"/>
    <w:rsid w:val="007C167E"/>
    <w:rsid w:val="007D2518"/>
    <w:rsid w:val="007D6643"/>
    <w:rsid w:val="007F61AC"/>
    <w:rsid w:val="00801508"/>
    <w:rsid w:val="00806C80"/>
    <w:rsid w:val="00814612"/>
    <w:rsid w:val="008234DE"/>
    <w:rsid w:val="00851350"/>
    <w:rsid w:val="00851BD1"/>
    <w:rsid w:val="00884633"/>
    <w:rsid w:val="00884F7B"/>
    <w:rsid w:val="008A19A1"/>
    <w:rsid w:val="008B12D7"/>
    <w:rsid w:val="008C0125"/>
    <w:rsid w:val="008C3F73"/>
    <w:rsid w:val="008C5941"/>
    <w:rsid w:val="008D0141"/>
    <w:rsid w:val="008D0F97"/>
    <w:rsid w:val="008E46BE"/>
    <w:rsid w:val="008F0FBF"/>
    <w:rsid w:val="008F6F92"/>
    <w:rsid w:val="00905872"/>
    <w:rsid w:val="009374DB"/>
    <w:rsid w:val="00951D14"/>
    <w:rsid w:val="009668F5"/>
    <w:rsid w:val="009872A9"/>
    <w:rsid w:val="00990B6E"/>
    <w:rsid w:val="009A0DBD"/>
    <w:rsid w:val="009C0CE1"/>
    <w:rsid w:val="009C7559"/>
    <w:rsid w:val="009D6D91"/>
    <w:rsid w:val="009E3067"/>
    <w:rsid w:val="009F4E39"/>
    <w:rsid w:val="00A016F7"/>
    <w:rsid w:val="00A20585"/>
    <w:rsid w:val="00A220BB"/>
    <w:rsid w:val="00A379A2"/>
    <w:rsid w:val="00A56A74"/>
    <w:rsid w:val="00A621C5"/>
    <w:rsid w:val="00A74D8F"/>
    <w:rsid w:val="00A93E38"/>
    <w:rsid w:val="00A9495C"/>
    <w:rsid w:val="00A97E34"/>
    <w:rsid w:val="00AE346B"/>
    <w:rsid w:val="00AF6FE0"/>
    <w:rsid w:val="00B52FC5"/>
    <w:rsid w:val="00B615CD"/>
    <w:rsid w:val="00B67110"/>
    <w:rsid w:val="00B71B49"/>
    <w:rsid w:val="00BE2900"/>
    <w:rsid w:val="00C22CC0"/>
    <w:rsid w:val="00C3483A"/>
    <w:rsid w:val="00C42B88"/>
    <w:rsid w:val="00C45A1A"/>
    <w:rsid w:val="00C642B2"/>
    <w:rsid w:val="00CB24C7"/>
    <w:rsid w:val="00CC2CD8"/>
    <w:rsid w:val="00CC5A4B"/>
    <w:rsid w:val="00CD3685"/>
    <w:rsid w:val="00CD5D3C"/>
    <w:rsid w:val="00CE1869"/>
    <w:rsid w:val="00CF7CBB"/>
    <w:rsid w:val="00CF7E44"/>
    <w:rsid w:val="00D036CA"/>
    <w:rsid w:val="00D05AAA"/>
    <w:rsid w:val="00D14F6E"/>
    <w:rsid w:val="00D75A24"/>
    <w:rsid w:val="00D840E9"/>
    <w:rsid w:val="00DA526A"/>
    <w:rsid w:val="00DD521D"/>
    <w:rsid w:val="00DD7DDE"/>
    <w:rsid w:val="00DE5030"/>
    <w:rsid w:val="00DF4BCB"/>
    <w:rsid w:val="00E16E2F"/>
    <w:rsid w:val="00E259CF"/>
    <w:rsid w:val="00E53371"/>
    <w:rsid w:val="00E70A8A"/>
    <w:rsid w:val="00E747BC"/>
    <w:rsid w:val="00E80F7B"/>
    <w:rsid w:val="00E8319B"/>
    <w:rsid w:val="00EB6E90"/>
    <w:rsid w:val="00EF3B29"/>
    <w:rsid w:val="00F33CA8"/>
    <w:rsid w:val="00F365D1"/>
    <w:rsid w:val="00F37443"/>
    <w:rsid w:val="00F64E7F"/>
    <w:rsid w:val="00F714C0"/>
    <w:rsid w:val="00FB29D3"/>
    <w:rsid w:val="00FB3212"/>
    <w:rsid w:val="00FC2324"/>
    <w:rsid w:val="00FD12C3"/>
    <w:rsid w:val="00FE48AA"/>
    <w:rsid w:val="00FF0C38"/>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28"/>
        <o:r id="V:Rule2" type="connector" idref="#_x0000_s1026"/>
        <o:r id="V:Rule3" type="connector" idref="#_x0000_s1027"/>
        <o:r id="V:Rule4"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FE"/>
  </w:style>
  <w:style w:type="paragraph" w:styleId="Heading1">
    <w:name w:val="heading 1"/>
    <w:basedOn w:val="Normal"/>
    <w:next w:val="Normal"/>
    <w:link w:val="Heading1Char"/>
    <w:uiPriority w:val="1"/>
    <w:qFormat/>
    <w:rsid w:val="003A6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CA"/>
    <w:pPr>
      <w:ind w:left="720"/>
      <w:contextualSpacing/>
    </w:pPr>
  </w:style>
  <w:style w:type="paragraph" w:styleId="NoSpacing">
    <w:name w:val="No Spacing"/>
    <w:uiPriority w:val="1"/>
    <w:qFormat/>
    <w:rsid w:val="003A6889"/>
    <w:pPr>
      <w:spacing w:after="0" w:line="240" w:lineRule="auto"/>
    </w:pPr>
  </w:style>
  <w:style w:type="character" w:customStyle="1" w:styleId="Heading2Char">
    <w:name w:val="Heading 2 Char"/>
    <w:basedOn w:val="DefaultParagraphFont"/>
    <w:link w:val="Heading2"/>
    <w:uiPriority w:val="9"/>
    <w:rsid w:val="003A68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3A68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521D"/>
    <w:rPr>
      <w:rFonts w:ascii="Tahoma" w:eastAsia="Calibri" w:hAnsi="Tahoma" w:cs="Tahoma"/>
      <w:sz w:val="16"/>
      <w:szCs w:val="16"/>
    </w:rPr>
  </w:style>
  <w:style w:type="paragraph" w:styleId="Header">
    <w:name w:val="header"/>
    <w:basedOn w:val="Normal"/>
    <w:link w:val="HeaderChar"/>
    <w:uiPriority w:val="99"/>
    <w:semiHidden/>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D521D"/>
    <w:rPr>
      <w:rFonts w:ascii="Calibri" w:eastAsia="Calibri" w:hAnsi="Calibri" w:cs="Times New Roman"/>
    </w:rPr>
  </w:style>
  <w:style w:type="paragraph" w:styleId="Footer">
    <w:name w:val="footer"/>
    <w:basedOn w:val="Normal"/>
    <w:link w:val="FooterChar"/>
    <w:uiPriority w:val="99"/>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521D"/>
    <w:rPr>
      <w:rFonts w:ascii="Calibri" w:eastAsia="Calibri" w:hAnsi="Calibri" w:cs="Times New Roman"/>
    </w:rPr>
  </w:style>
  <w:style w:type="character" w:styleId="Hyperlink">
    <w:name w:val="Hyperlink"/>
    <w:uiPriority w:val="99"/>
    <w:unhideWhenUsed/>
    <w:rsid w:val="00DD521D"/>
    <w:rPr>
      <w:color w:val="0000FF"/>
      <w:u w:val="single"/>
    </w:rPr>
  </w:style>
  <w:style w:type="character" w:styleId="PlaceholderText">
    <w:name w:val="Placeholder Text"/>
    <w:basedOn w:val="DefaultParagraphFont"/>
    <w:uiPriority w:val="99"/>
    <w:semiHidden/>
    <w:rsid w:val="00DD521D"/>
    <w:rPr>
      <w:color w:val="808080"/>
    </w:rPr>
  </w:style>
  <w:style w:type="table" w:styleId="TableGrid">
    <w:name w:val="Table Grid"/>
    <w:basedOn w:val="TableNormal"/>
    <w:uiPriority w:val="59"/>
    <w:rsid w:val="00DD52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D521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DD521D"/>
  </w:style>
  <w:style w:type="paragraph" w:styleId="BodyText">
    <w:name w:val="Body Text"/>
    <w:basedOn w:val="Normal"/>
    <w:link w:val="BodyTextChar"/>
    <w:uiPriority w:val="1"/>
    <w:qFormat/>
    <w:rsid w:val="00DD521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521D"/>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D5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uiPriority w:val="99"/>
    <w:rsid w:val="00DD521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D521D"/>
    <w:rPr>
      <w:rFonts w:ascii="Times New Roman" w:hAnsi="Times New Roman" w:cs="Times New Roman" w:hint="default"/>
      <w:b/>
      <w:bCs/>
      <w:sz w:val="22"/>
      <w:szCs w:val="22"/>
    </w:rPr>
  </w:style>
  <w:style w:type="paragraph" w:customStyle="1" w:styleId="Normal1">
    <w:name w:val="Normal1"/>
    <w:rsid w:val="00A621C5"/>
    <w:rPr>
      <w:rFonts w:ascii="Bookman Old Style" w:eastAsia="Bookman Old Style" w:hAnsi="Bookman Old Style" w:cs="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ssci.2008.04.0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97/JOM.0b013e318133a4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public/english/standards/relm/gb/docs/gb295/pdf/esp-3.pdf" TargetMode="External"/><Relationship Id="rId5" Type="http://schemas.openxmlformats.org/officeDocument/2006/relationships/settings" Target="settings.xml"/><Relationship Id="rId15" Type="http://schemas.openxmlformats.org/officeDocument/2006/relationships/hyperlink" Target="http://dx.doi.org/10.1016/S0022-4375(01)00065-2" TargetMode="External"/><Relationship Id="rId10" Type="http://schemas.openxmlformats.org/officeDocument/2006/relationships/hyperlink" Target="http://www.eanpc.eu/p/754A85126B4C1450C125758C00300F6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CE6-C655-41F9-9D7E-0BECF39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15402</Words>
  <Characters>87797</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KISSY</cp:lastModifiedBy>
  <cp:revision>5</cp:revision>
  <dcterms:created xsi:type="dcterms:W3CDTF">2025-05-20T19:02:00Z</dcterms:created>
  <dcterms:modified xsi:type="dcterms:W3CDTF">2025-05-26T13:37:00Z</dcterms:modified>
</cp:coreProperties>
</file>