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C05" w:rsidRPr="00144E85" w:rsidRDefault="007F2C05" w:rsidP="007F2C05">
      <w:pPr>
        <w:spacing w:before="100" w:beforeAutospacing="1" w:after="0" w:line="240" w:lineRule="auto"/>
        <w:jc w:val="center"/>
        <w:rPr>
          <w:rFonts w:ascii="Times New Roman" w:hAnsi="Times New Roman"/>
          <w:b/>
          <w:sz w:val="36"/>
          <w:szCs w:val="36"/>
        </w:rPr>
      </w:pPr>
      <w:r w:rsidRPr="00144E85">
        <w:rPr>
          <w:rFonts w:ascii="Times New Roman" w:hAnsi="Times New Roman"/>
          <w:b/>
          <w:sz w:val="36"/>
          <w:szCs w:val="36"/>
        </w:rPr>
        <w:t xml:space="preserve">KWARA STATE POLYTECHNIC, ILORIN </w:t>
      </w:r>
    </w:p>
    <w:p w:rsidR="007F2C05" w:rsidRPr="00144E85" w:rsidRDefault="007F2C05" w:rsidP="007F2C05">
      <w:pPr>
        <w:spacing w:after="0" w:line="240" w:lineRule="auto"/>
        <w:jc w:val="center"/>
        <w:rPr>
          <w:rFonts w:ascii="Times New Roman" w:hAnsi="Times New Roman"/>
          <w:b/>
          <w:sz w:val="36"/>
          <w:szCs w:val="36"/>
        </w:rPr>
      </w:pPr>
      <w:r w:rsidRPr="00144E85">
        <w:rPr>
          <w:rFonts w:ascii="Times New Roman" w:hAnsi="Times New Roman"/>
          <w:b/>
          <w:sz w:val="36"/>
          <w:szCs w:val="36"/>
        </w:rPr>
        <w:t>INSTITUTE OF TECHNOLOGY</w:t>
      </w:r>
    </w:p>
    <w:p w:rsidR="007F2C05" w:rsidRDefault="007F2C05" w:rsidP="007F2C05">
      <w:pPr>
        <w:spacing w:after="0" w:line="240" w:lineRule="auto"/>
        <w:jc w:val="center"/>
        <w:rPr>
          <w:rFonts w:ascii="Times New Roman" w:hAnsi="Times New Roman"/>
          <w:b/>
          <w:sz w:val="36"/>
          <w:szCs w:val="36"/>
        </w:rPr>
      </w:pPr>
      <w:r>
        <w:rPr>
          <w:rFonts w:ascii="Times New Roman" w:hAnsi="Times New Roman"/>
          <w:b/>
          <w:sz w:val="36"/>
          <w:szCs w:val="36"/>
        </w:rPr>
        <w:t xml:space="preserve"> DEPARTMENT OF MINERALS AND PETROLUEM RESOURCES ENGINEERING TECHNOLOGY.</w:t>
      </w:r>
    </w:p>
    <w:p w:rsidR="007F2C05" w:rsidRPr="00144E85" w:rsidRDefault="007F2C05" w:rsidP="007F2C05">
      <w:pPr>
        <w:spacing w:after="0" w:line="240" w:lineRule="auto"/>
        <w:jc w:val="center"/>
        <w:rPr>
          <w:rFonts w:ascii="Times New Roman" w:hAnsi="Times New Roman"/>
          <w:b/>
          <w:sz w:val="36"/>
          <w:szCs w:val="36"/>
        </w:rPr>
      </w:pPr>
    </w:p>
    <w:p w:rsidR="007F2C05" w:rsidRPr="005E43B3" w:rsidRDefault="007F2C05" w:rsidP="007F2C05">
      <w:pPr>
        <w:spacing w:before="100" w:beforeAutospacing="1" w:after="100" w:afterAutospacing="1" w:line="360" w:lineRule="auto"/>
        <w:jc w:val="center"/>
        <w:rPr>
          <w:rFonts w:ascii="Times New Roman" w:hAnsi="Times New Roman"/>
          <w:b/>
          <w:sz w:val="32"/>
          <w:szCs w:val="32"/>
        </w:rPr>
      </w:pPr>
      <w:r>
        <w:rPr>
          <w:rFonts w:ascii="Times New Roman" w:hAnsi="Times New Roman"/>
          <w:b/>
          <w:sz w:val="32"/>
          <w:szCs w:val="32"/>
        </w:rPr>
        <w:t>EVALUATION OF THE IMPACT OF GOLD</w:t>
      </w:r>
      <w:r>
        <w:rPr>
          <w:rFonts w:ascii="Times New Roman" w:hAnsi="Times New Roman"/>
          <w:b/>
          <w:sz w:val="32"/>
          <w:szCs w:val="32"/>
        </w:rPr>
        <w:tab/>
        <w:t>MINING ON SOIL OF ALAGBEDE-DABA COMMUN</w:t>
      </w:r>
      <w:r w:rsidR="00D03237">
        <w:rPr>
          <w:rFonts w:ascii="Times New Roman" w:hAnsi="Times New Roman"/>
          <w:b/>
          <w:sz w:val="32"/>
          <w:szCs w:val="32"/>
        </w:rPr>
        <w:t xml:space="preserve">ITY, MORO LOCAL GOVERNMENT AREA, </w:t>
      </w:r>
      <w:proofErr w:type="spellStart"/>
      <w:r w:rsidR="00D03237">
        <w:rPr>
          <w:rFonts w:ascii="Times New Roman" w:hAnsi="Times New Roman"/>
          <w:b/>
          <w:sz w:val="32"/>
          <w:szCs w:val="32"/>
        </w:rPr>
        <w:t>Kwara</w:t>
      </w:r>
      <w:proofErr w:type="spellEnd"/>
      <w:r w:rsidR="00D03237">
        <w:rPr>
          <w:rFonts w:ascii="Times New Roman" w:hAnsi="Times New Roman"/>
          <w:b/>
          <w:sz w:val="32"/>
          <w:szCs w:val="32"/>
        </w:rPr>
        <w:t xml:space="preserve"> State.</w:t>
      </w:r>
    </w:p>
    <w:p w:rsidR="007F2C05" w:rsidRPr="005E43B3" w:rsidRDefault="007F2C05" w:rsidP="007F2C05">
      <w:pPr>
        <w:tabs>
          <w:tab w:val="left" w:pos="4303"/>
          <w:tab w:val="center" w:pos="4680"/>
        </w:tabs>
        <w:spacing w:before="240" w:line="240" w:lineRule="auto"/>
        <w:jc w:val="center"/>
        <w:rPr>
          <w:rFonts w:ascii="Times New Roman" w:hAnsi="Times New Roman"/>
          <w:b/>
          <w:bCs/>
          <w:sz w:val="26"/>
          <w:szCs w:val="24"/>
        </w:rPr>
      </w:pPr>
      <w:r w:rsidRPr="000234E4">
        <w:rPr>
          <w:rFonts w:ascii="Times New Roman" w:hAnsi="Times New Roman"/>
          <w:b/>
          <w:bCs/>
          <w:sz w:val="26"/>
          <w:szCs w:val="24"/>
        </w:rPr>
        <w:t>BY</w:t>
      </w:r>
    </w:p>
    <w:p w:rsidR="007F2C05" w:rsidRPr="000234E4" w:rsidRDefault="007F2C05" w:rsidP="007F2C05">
      <w:pPr>
        <w:tabs>
          <w:tab w:val="left" w:pos="6694"/>
        </w:tabs>
        <w:spacing w:after="0" w:line="240" w:lineRule="auto"/>
        <w:jc w:val="center"/>
        <w:rPr>
          <w:rFonts w:ascii="Times New Roman" w:hAnsi="Times New Roman"/>
          <w:b/>
          <w:sz w:val="40"/>
        </w:rPr>
      </w:pPr>
    </w:p>
    <w:p w:rsidR="007F2C05" w:rsidRPr="005E43B3" w:rsidRDefault="007F2C05" w:rsidP="007F2C05">
      <w:pPr>
        <w:tabs>
          <w:tab w:val="left" w:pos="6694"/>
        </w:tabs>
        <w:spacing w:after="0" w:line="240" w:lineRule="auto"/>
        <w:jc w:val="center"/>
        <w:rPr>
          <w:rFonts w:ascii="Times New Roman" w:hAnsi="Times New Roman"/>
          <w:b/>
          <w:sz w:val="32"/>
          <w:szCs w:val="32"/>
        </w:rPr>
      </w:pPr>
      <w:r>
        <w:rPr>
          <w:rFonts w:ascii="Times New Roman" w:hAnsi="Times New Roman"/>
          <w:b/>
          <w:sz w:val="32"/>
          <w:szCs w:val="32"/>
        </w:rPr>
        <w:t>OLUWAYEMISI ESTHER AJAMU</w:t>
      </w:r>
    </w:p>
    <w:p w:rsidR="007F2C05" w:rsidRPr="005E43B3" w:rsidRDefault="007F2C05" w:rsidP="007F2C05">
      <w:pPr>
        <w:spacing w:after="0" w:line="240" w:lineRule="auto"/>
        <w:jc w:val="center"/>
        <w:rPr>
          <w:rFonts w:ascii="Times New Roman" w:hAnsi="Times New Roman"/>
          <w:b/>
          <w:sz w:val="32"/>
          <w:szCs w:val="32"/>
        </w:rPr>
      </w:pPr>
      <w:r>
        <w:rPr>
          <w:rFonts w:ascii="Times New Roman" w:hAnsi="Times New Roman"/>
          <w:b/>
          <w:sz w:val="32"/>
          <w:szCs w:val="32"/>
        </w:rPr>
        <w:t>HND/23/MNE/FT/0024</w:t>
      </w:r>
    </w:p>
    <w:p w:rsidR="007F2C05" w:rsidRPr="005E43B3" w:rsidRDefault="00D03237" w:rsidP="007F2C05">
      <w:pPr>
        <w:spacing w:before="240"/>
        <w:rPr>
          <w:rFonts w:ascii="Times New Roman" w:hAnsi="Times New Roman"/>
          <w:b/>
          <w:bCs/>
          <w:sz w:val="32"/>
          <w:szCs w:val="32"/>
        </w:rPr>
      </w:pPr>
      <w:r>
        <w:rPr>
          <w:rFonts w:ascii="Times New Roman" w:hAnsi="Times New Roman"/>
          <w:b/>
          <w:bCs/>
          <w:sz w:val="32"/>
          <w:szCs w:val="32"/>
        </w:rPr>
        <w:t xml:space="preserve">                                     SUBMITTED TO:</w:t>
      </w:r>
    </w:p>
    <w:p w:rsidR="007F2C05" w:rsidRPr="000234E4" w:rsidRDefault="007F2C05" w:rsidP="007F2C05">
      <w:pPr>
        <w:spacing w:after="0" w:line="240" w:lineRule="auto"/>
        <w:jc w:val="center"/>
        <w:rPr>
          <w:rFonts w:ascii="Times New Roman" w:hAnsi="Times New Roman"/>
          <w:b/>
          <w:bCs/>
          <w:sz w:val="28"/>
          <w:szCs w:val="28"/>
        </w:rPr>
      </w:pPr>
      <w:r>
        <w:rPr>
          <w:rFonts w:ascii="Times New Roman" w:hAnsi="Times New Roman"/>
          <w:b/>
          <w:bCs/>
          <w:sz w:val="24"/>
          <w:szCs w:val="24"/>
        </w:rPr>
        <w:t>THE DEPARTMENT OF MINERALS AND PETROLEUM RESOURCE ENGINEERING, INSTITUTE OF TECHNOLOGY, KWARA STATE POLYTECHNIC, ILORIN.</w:t>
      </w:r>
    </w:p>
    <w:p w:rsidR="007F2C05" w:rsidRPr="000234E4" w:rsidRDefault="007F2C05" w:rsidP="007F2C05">
      <w:pPr>
        <w:spacing w:before="240"/>
        <w:jc w:val="center"/>
        <w:rPr>
          <w:rFonts w:ascii="Times New Roman" w:hAnsi="Times New Roman"/>
          <w:b/>
          <w:szCs w:val="20"/>
        </w:rPr>
      </w:pPr>
      <w:r w:rsidRPr="000234E4">
        <w:rPr>
          <w:rFonts w:ascii="Times New Roman" w:hAnsi="Times New Roman"/>
          <w:b/>
          <w:bCs/>
          <w:szCs w:val="20"/>
        </w:rPr>
        <w:t>IN PARTIAL FULFILMENT OF THE REQUIREMENTS FOR THE AWARD OF HIGHER NATIONAL DI</w:t>
      </w:r>
      <w:r>
        <w:rPr>
          <w:rFonts w:ascii="Times New Roman" w:hAnsi="Times New Roman"/>
          <w:b/>
          <w:bCs/>
          <w:szCs w:val="20"/>
        </w:rPr>
        <w:t>PLOMA (HND) IN MINERALS AND PETROLUM RESOURCE ENGINEERING.</w:t>
      </w:r>
    </w:p>
    <w:p w:rsidR="007F2C05" w:rsidRPr="000234E4" w:rsidRDefault="007F2C05" w:rsidP="007F2C05">
      <w:pPr>
        <w:spacing w:before="240" w:line="480" w:lineRule="auto"/>
        <w:jc w:val="center"/>
        <w:rPr>
          <w:rFonts w:ascii="Times New Roman" w:hAnsi="Times New Roman"/>
          <w:b/>
          <w:sz w:val="26"/>
          <w:szCs w:val="24"/>
        </w:rPr>
      </w:pPr>
    </w:p>
    <w:p w:rsidR="007F2C05" w:rsidRDefault="007F2C05" w:rsidP="007F2C05">
      <w:pPr>
        <w:spacing w:before="240" w:line="480" w:lineRule="auto"/>
        <w:jc w:val="center"/>
        <w:rPr>
          <w:rFonts w:ascii="Times New Roman" w:hAnsi="Times New Roman"/>
          <w:b/>
          <w:sz w:val="32"/>
          <w:szCs w:val="32"/>
        </w:rPr>
      </w:pPr>
      <w:r w:rsidRPr="000234E4">
        <w:rPr>
          <w:rFonts w:ascii="Times New Roman" w:hAnsi="Times New Roman"/>
          <w:b/>
          <w:sz w:val="32"/>
          <w:szCs w:val="32"/>
        </w:rPr>
        <w:t>JULY, 2025</w:t>
      </w:r>
    </w:p>
    <w:p w:rsidR="007F2C05" w:rsidRDefault="007F2C05" w:rsidP="007F2C05">
      <w:pPr>
        <w:rPr>
          <w:rFonts w:ascii="Times New Roman" w:hAnsi="Times New Roman"/>
          <w:b/>
          <w:sz w:val="32"/>
          <w:szCs w:val="32"/>
        </w:rPr>
      </w:pPr>
    </w:p>
    <w:p w:rsidR="00D03237" w:rsidRDefault="007F2C05" w:rsidP="00D03237">
      <w:pPr>
        <w:jc w:val="center"/>
        <w:rPr>
          <w:rFonts w:ascii="Times New Roman" w:hAnsi="Times New Roman"/>
          <w:b/>
          <w:sz w:val="26"/>
          <w:szCs w:val="24"/>
        </w:rPr>
      </w:pPr>
      <w:r>
        <w:rPr>
          <w:rFonts w:ascii="Times New Roman" w:hAnsi="Times New Roman"/>
          <w:b/>
          <w:sz w:val="26"/>
          <w:szCs w:val="24"/>
        </w:rPr>
        <w:t>DECLARATION</w:t>
      </w:r>
    </w:p>
    <w:p w:rsidR="007F2C05" w:rsidRPr="00D03237" w:rsidRDefault="007F2C05" w:rsidP="00D03237">
      <w:pPr>
        <w:rPr>
          <w:rFonts w:ascii="Times New Roman" w:hAnsi="Times New Roman"/>
          <w:sz w:val="24"/>
          <w:szCs w:val="24"/>
        </w:rPr>
      </w:pPr>
      <w:r>
        <w:rPr>
          <w:rFonts w:ascii="Times New Roman" w:hAnsi="Times New Roman"/>
          <w:sz w:val="24"/>
          <w:szCs w:val="24"/>
        </w:rPr>
        <w:t>I hereby declare that this project titled E</w:t>
      </w:r>
      <w:r w:rsidR="00D03237">
        <w:rPr>
          <w:rFonts w:ascii="Times New Roman" w:hAnsi="Times New Roman"/>
          <w:sz w:val="24"/>
          <w:szCs w:val="24"/>
        </w:rPr>
        <w:t xml:space="preserve">VALUATION OF THE IMPACT OF GOLD </w:t>
      </w:r>
      <w:r>
        <w:rPr>
          <w:rFonts w:ascii="Times New Roman" w:hAnsi="Times New Roman"/>
          <w:sz w:val="24"/>
          <w:szCs w:val="24"/>
        </w:rPr>
        <w:t xml:space="preserve">MINING ON SOIL OF ALAGBEDE-DABA COMMUNITY, MORO LOCAL GOVERNMENT AREA is a work done by me, OLUWAYEMISI ESTHER AJAMU with matric number, HND/23/MNE/FT/0024 of the Department of Minerals and Petroleum Resource Engineering, Institute of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rsidR="007F2C05" w:rsidRDefault="007F2C05" w:rsidP="007F2C05">
      <w:pPr>
        <w:spacing w:before="100" w:beforeAutospacing="1" w:after="100" w:afterAutospacing="1" w:line="240" w:lineRule="auto"/>
        <w:jc w:val="both"/>
        <w:rPr>
          <w:rFonts w:ascii="Times New Roman" w:hAnsi="Times New Roman"/>
          <w:sz w:val="24"/>
          <w:szCs w:val="24"/>
        </w:rPr>
      </w:pPr>
    </w:p>
    <w:p w:rsidR="007F2C05" w:rsidRDefault="007F2C05" w:rsidP="007F2C05">
      <w:pPr>
        <w:spacing w:before="100" w:beforeAutospacing="1" w:after="100" w:afterAutospacing="1" w:line="240" w:lineRule="auto"/>
        <w:jc w:val="both"/>
        <w:rPr>
          <w:rFonts w:ascii="Times New Roman" w:hAnsi="Times New Roman"/>
          <w:sz w:val="24"/>
          <w:szCs w:val="24"/>
        </w:rPr>
      </w:pPr>
    </w:p>
    <w:p w:rsidR="007F2C05" w:rsidRDefault="007F2C05" w:rsidP="007F2C05">
      <w:pPr>
        <w:spacing w:before="100" w:beforeAutospacing="1" w:after="0" w:line="240" w:lineRule="auto"/>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w:t>
      </w:r>
    </w:p>
    <w:p w:rsidR="007F2C05" w:rsidRPr="0010189A" w:rsidRDefault="007F2C05" w:rsidP="007F2C05">
      <w:pPr>
        <w:spacing w:before="100" w:beforeAutospacing="1" w:after="0" w:line="240" w:lineRule="auto"/>
        <w:jc w:val="both"/>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7F2C05" w:rsidRPr="0010189A" w:rsidRDefault="007F2C05" w:rsidP="007F2C05">
      <w:pPr>
        <w:jc w:val="both"/>
        <w:rPr>
          <w:rFonts w:ascii="Times New Roman" w:hAnsi="Times New Roman"/>
          <w:sz w:val="24"/>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7F2C05" w:rsidRDefault="007F2C05" w:rsidP="007F2C05">
      <w:pPr>
        <w:rPr>
          <w:rFonts w:ascii="Times New Roman" w:hAnsi="Times New Roman"/>
          <w:b/>
          <w:sz w:val="26"/>
          <w:szCs w:val="24"/>
        </w:rPr>
      </w:pPr>
    </w:p>
    <w:p w:rsidR="007F2C05" w:rsidRDefault="007F2C05" w:rsidP="007F2C05">
      <w:pPr>
        <w:rPr>
          <w:rFonts w:ascii="Times New Roman" w:hAnsi="Times New Roman"/>
          <w:b/>
          <w:sz w:val="26"/>
          <w:szCs w:val="24"/>
        </w:rPr>
      </w:pPr>
    </w:p>
    <w:p w:rsidR="007F2C05" w:rsidRDefault="007F2C05" w:rsidP="007F2C05">
      <w:pPr>
        <w:jc w:val="center"/>
        <w:rPr>
          <w:rFonts w:ascii="Times New Roman" w:hAnsi="Times New Roman"/>
          <w:b/>
          <w:sz w:val="26"/>
          <w:szCs w:val="24"/>
        </w:rPr>
      </w:pPr>
    </w:p>
    <w:p w:rsidR="00D03237" w:rsidRDefault="00D03237" w:rsidP="007F2C05">
      <w:pPr>
        <w:jc w:val="center"/>
        <w:rPr>
          <w:rFonts w:ascii="Times New Roman" w:hAnsi="Times New Roman"/>
          <w:b/>
          <w:sz w:val="26"/>
          <w:szCs w:val="24"/>
        </w:rPr>
      </w:pPr>
    </w:p>
    <w:p w:rsidR="00D03237" w:rsidRDefault="00D03237" w:rsidP="00D03237">
      <w:pPr>
        <w:rPr>
          <w:rFonts w:ascii="Times New Roman" w:hAnsi="Times New Roman"/>
          <w:b/>
          <w:sz w:val="26"/>
          <w:szCs w:val="24"/>
        </w:rPr>
      </w:pPr>
    </w:p>
    <w:p w:rsidR="002E1971" w:rsidRDefault="002E1971" w:rsidP="007F2C05">
      <w:pPr>
        <w:tabs>
          <w:tab w:val="center" w:pos="4680"/>
        </w:tabs>
        <w:jc w:val="center"/>
        <w:rPr>
          <w:rFonts w:ascii="Times New Roman" w:hAnsi="Times New Roman"/>
          <w:b/>
          <w:sz w:val="26"/>
          <w:szCs w:val="24"/>
        </w:rPr>
      </w:pPr>
      <w:bookmarkStart w:id="0" w:name="_GoBack"/>
      <w:r>
        <w:rPr>
          <w:rFonts w:ascii="Times New Roman" w:hAnsi="Times New Roman"/>
          <w:b/>
          <w:noProof/>
          <w:sz w:val="26"/>
          <w:szCs w:val="24"/>
        </w:rPr>
        <w:lastRenderedPageBreak/>
        <w:drawing>
          <wp:inline distT="0" distB="0" distL="0" distR="0">
            <wp:extent cx="6296350" cy="5864070"/>
            <wp:effectExtent l="666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815-WA0014.jpg"/>
                    <pic:cNvPicPr/>
                  </pic:nvPicPr>
                  <pic:blipFill rotWithShape="1">
                    <a:blip r:embed="rId8">
                      <a:extLst>
                        <a:ext uri="{28A0092B-C50C-407E-A947-70E740481C1C}">
                          <a14:useLocalDpi xmlns:a14="http://schemas.microsoft.com/office/drawing/2010/main" val="0"/>
                        </a:ext>
                      </a:extLst>
                    </a:blip>
                    <a:srcRect l="8259"/>
                    <a:stretch/>
                  </pic:blipFill>
                  <pic:spPr bwMode="auto">
                    <a:xfrm rot="16200000">
                      <a:off x="0" y="0"/>
                      <a:ext cx="6352493" cy="5916358"/>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2E1971" w:rsidRDefault="002E1971">
      <w:pPr>
        <w:rPr>
          <w:rFonts w:ascii="Times New Roman" w:hAnsi="Times New Roman"/>
          <w:b/>
          <w:sz w:val="26"/>
          <w:szCs w:val="24"/>
        </w:rPr>
      </w:pPr>
      <w:r>
        <w:rPr>
          <w:rFonts w:ascii="Times New Roman" w:hAnsi="Times New Roman"/>
          <w:b/>
          <w:sz w:val="26"/>
          <w:szCs w:val="24"/>
        </w:rPr>
        <w:br w:type="page"/>
      </w:r>
    </w:p>
    <w:p w:rsidR="007F2C05" w:rsidRPr="000234E4" w:rsidRDefault="007F2C05" w:rsidP="007F2C05">
      <w:pPr>
        <w:tabs>
          <w:tab w:val="center" w:pos="4680"/>
        </w:tabs>
        <w:jc w:val="center"/>
        <w:rPr>
          <w:rFonts w:ascii="Times New Roman" w:hAnsi="Times New Roman"/>
          <w:b/>
          <w:sz w:val="26"/>
          <w:szCs w:val="24"/>
        </w:rPr>
      </w:pPr>
      <w:r w:rsidRPr="000234E4">
        <w:rPr>
          <w:rFonts w:ascii="Times New Roman" w:hAnsi="Times New Roman"/>
          <w:b/>
          <w:sz w:val="26"/>
          <w:szCs w:val="24"/>
        </w:rPr>
        <w:lastRenderedPageBreak/>
        <w:t>DEDICATION</w:t>
      </w:r>
    </w:p>
    <w:p w:rsidR="007F2C05" w:rsidRPr="007D6DD8" w:rsidRDefault="007F2C05" w:rsidP="007F2C05">
      <w:pPr>
        <w:tabs>
          <w:tab w:val="center" w:pos="4680"/>
        </w:tabs>
        <w:spacing w:line="480" w:lineRule="auto"/>
        <w:jc w:val="both"/>
        <w:rPr>
          <w:rFonts w:ascii="Times New Roman" w:hAnsi="Times New Roman"/>
          <w:sz w:val="24"/>
          <w:szCs w:val="24"/>
        </w:rPr>
      </w:pPr>
      <w:r w:rsidRPr="000234E4">
        <w:rPr>
          <w:rFonts w:ascii="Times New Roman" w:hAnsi="Times New Roman"/>
          <w:sz w:val="30"/>
          <w:szCs w:val="30"/>
        </w:rPr>
        <w:tab/>
      </w:r>
      <w:r w:rsidRPr="007D6DD8">
        <w:rPr>
          <w:rFonts w:ascii="Times New Roman" w:hAnsi="Times New Roman"/>
          <w:sz w:val="24"/>
          <w:szCs w:val="24"/>
        </w:rPr>
        <w:t xml:space="preserve">This project is dedicated to Almighty God, for his protection and mercy throughout this </w:t>
      </w:r>
      <w:proofErr w:type="spellStart"/>
      <w:r w:rsidRPr="007D6DD8">
        <w:rPr>
          <w:rFonts w:ascii="Times New Roman" w:hAnsi="Times New Roman"/>
          <w:sz w:val="24"/>
          <w:szCs w:val="24"/>
        </w:rPr>
        <w:t>program</w:t>
      </w:r>
      <w:r w:rsidR="0031158A" w:rsidRPr="007D6DD8">
        <w:rPr>
          <w:rFonts w:ascii="Times New Roman" w:hAnsi="Times New Roman"/>
          <w:sz w:val="24"/>
          <w:szCs w:val="24"/>
        </w:rPr>
        <w:t>me</w:t>
      </w:r>
      <w:proofErr w:type="spellEnd"/>
      <w:r w:rsidRPr="007D6DD8">
        <w:rPr>
          <w:rFonts w:ascii="Times New Roman" w:hAnsi="Times New Roman"/>
          <w:sz w:val="24"/>
          <w:szCs w:val="24"/>
        </w:rPr>
        <w:t>, my earthly gods</w:t>
      </w:r>
      <w:r w:rsidR="0031158A" w:rsidRPr="007D6DD8">
        <w:rPr>
          <w:rFonts w:ascii="Times New Roman" w:hAnsi="Times New Roman"/>
          <w:sz w:val="24"/>
          <w:szCs w:val="24"/>
        </w:rPr>
        <w:t>,</w:t>
      </w:r>
      <w:r w:rsidRPr="007D6DD8">
        <w:rPr>
          <w:rFonts w:ascii="Times New Roman" w:hAnsi="Times New Roman"/>
          <w:sz w:val="24"/>
          <w:szCs w:val="24"/>
        </w:rPr>
        <w:t xml:space="preserve"> My Hero and My Mum, I love you both dearly, this project is also dedicate to you.</w:t>
      </w:r>
      <w:r w:rsidRPr="007D6DD8">
        <w:rPr>
          <w:rFonts w:ascii="Times New Roman" w:hAnsi="Times New Roman"/>
          <w:sz w:val="24"/>
          <w:szCs w:val="24"/>
        </w:rPr>
        <w:br w:type="page"/>
      </w:r>
    </w:p>
    <w:p w:rsidR="007F2C05" w:rsidRPr="000234E4" w:rsidRDefault="007F2C05" w:rsidP="007F2C05">
      <w:pPr>
        <w:jc w:val="center"/>
        <w:rPr>
          <w:rFonts w:ascii="Times New Roman" w:hAnsi="Times New Roman"/>
          <w:b/>
          <w:sz w:val="26"/>
          <w:szCs w:val="24"/>
        </w:rPr>
      </w:pPr>
      <w:r w:rsidRPr="000234E4">
        <w:rPr>
          <w:rFonts w:ascii="Times New Roman" w:hAnsi="Times New Roman"/>
          <w:b/>
          <w:sz w:val="26"/>
          <w:szCs w:val="24"/>
        </w:rPr>
        <w:lastRenderedPageBreak/>
        <w:t>ACKNOWLEDGEMENT</w:t>
      </w:r>
    </w:p>
    <w:p w:rsidR="007F2C05" w:rsidRPr="007D6DD8" w:rsidRDefault="007F2C05" w:rsidP="0031158A">
      <w:pPr>
        <w:spacing w:line="360" w:lineRule="auto"/>
        <w:jc w:val="both"/>
        <w:rPr>
          <w:rFonts w:ascii="Times New Roman" w:hAnsi="Times New Roman"/>
          <w:sz w:val="24"/>
          <w:szCs w:val="24"/>
        </w:rPr>
      </w:pPr>
      <w:r w:rsidRPr="007D6DD8">
        <w:rPr>
          <w:rFonts w:ascii="Times New Roman" w:hAnsi="Times New Roman"/>
          <w:sz w:val="24"/>
          <w:szCs w:val="24"/>
        </w:rPr>
        <w:t>My sincere gratitude goes to Almighty God for His favor, mercy, kindness and wisdom before; during and after my Higher National Diploma (HND) program.</w:t>
      </w:r>
    </w:p>
    <w:p w:rsidR="007F2C05" w:rsidRPr="007D6DD8" w:rsidRDefault="007F2C05" w:rsidP="007F2C05">
      <w:pPr>
        <w:spacing w:line="360" w:lineRule="auto"/>
        <w:jc w:val="both"/>
        <w:rPr>
          <w:rFonts w:ascii="Times New Roman" w:hAnsi="Times New Roman"/>
          <w:sz w:val="24"/>
          <w:szCs w:val="24"/>
        </w:rPr>
      </w:pPr>
      <w:r w:rsidRPr="007D6DD8">
        <w:rPr>
          <w:rFonts w:ascii="Times New Roman" w:hAnsi="Times New Roman"/>
          <w:sz w:val="24"/>
          <w:szCs w:val="24"/>
        </w:rPr>
        <w:t xml:space="preserve">My sincere appreciation goes to my project supervisor in person of MR O.A </w:t>
      </w:r>
      <w:proofErr w:type="spellStart"/>
      <w:r w:rsidRPr="007D6DD8">
        <w:rPr>
          <w:rFonts w:ascii="Times New Roman" w:hAnsi="Times New Roman"/>
          <w:sz w:val="24"/>
          <w:szCs w:val="24"/>
        </w:rPr>
        <w:t>Odediran</w:t>
      </w:r>
      <w:proofErr w:type="spellEnd"/>
      <w:r w:rsidRPr="007D6DD8">
        <w:rPr>
          <w:rFonts w:ascii="Times New Roman" w:hAnsi="Times New Roman"/>
          <w:sz w:val="24"/>
          <w:szCs w:val="24"/>
        </w:rPr>
        <w:t xml:space="preserve"> for his moral support, his useful advice and relentless effort to see that this project is a successful one. </w:t>
      </w:r>
    </w:p>
    <w:p w:rsidR="007F2C05" w:rsidRPr="007D6DD8" w:rsidRDefault="007F2C05" w:rsidP="007F2C05">
      <w:pPr>
        <w:spacing w:line="360" w:lineRule="auto"/>
        <w:jc w:val="both"/>
        <w:rPr>
          <w:rFonts w:ascii="Times New Roman" w:hAnsi="Times New Roman"/>
          <w:sz w:val="24"/>
          <w:szCs w:val="24"/>
        </w:rPr>
      </w:pPr>
      <w:r w:rsidRPr="007D6DD8">
        <w:rPr>
          <w:rFonts w:ascii="Times New Roman" w:hAnsi="Times New Roman"/>
          <w:sz w:val="24"/>
          <w:szCs w:val="24"/>
        </w:rPr>
        <w:t>Also my vote of thanks</w:t>
      </w:r>
      <w:r w:rsidR="0031158A" w:rsidRPr="007D6DD8">
        <w:rPr>
          <w:rFonts w:ascii="Times New Roman" w:hAnsi="Times New Roman"/>
          <w:sz w:val="24"/>
          <w:szCs w:val="24"/>
        </w:rPr>
        <w:t xml:space="preserve"> goes to the Head of Department, </w:t>
      </w:r>
      <w:r w:rsidRPr="007D6DD8">
        <w:rPr>
          <w:rFonts w:ascii="Times New Roman" w:hAnsi="Times New Roman"/>
          <w:sz w:val="24"/>
          <w:szCs w:val="24"/>
        </w:rPr>
        <w:t>in person of Dr. J.A Olatunji and other lect</w:t>
      </w:r>
      <w:r w:rsidR="0031158A" w:rsidRPr="007D6DD8">
        <w:rPr>
          <w:rFonts w:ascii="Times New Roman" w:hAnsi="Times New Roman"/>
          <w:sz w:val="24"/>
          <w:szCs w:val="24"/>
        </w:rPr>
        <w:t>urers in the department, who have</w:t>
      </w:r>
      <w:r w:rsidRPr="007D6DD8">
        <w:rPr>
          <w:rFonts w:ascii="Times New Roman" w:hAnsi="Times New Roman"/>
          <w:sz w:val="24"/>
          <w:szCs w:val="24"/>
        </w:rPr>
        <w:t xml:space="preserve"> impacted both theoretical and practical knowledge to me, indeed I am grateful.</w:t>
      </w:r>
    </w:p>
    <w:p w:rsidR="007F2C05" w:rsidRPr="007D6DD8" w:rsidRDefault="007F2C05" w:rsidP="007F2C05">
      <w:pPr>
        <w:spacing w:line="360" w:lineRule="auto"/>
        <w:jc w:val="both"/>
        <w:rPr>
          <w:rFonts w:ascii="Times New Roman" w:hAnsi="Times New Roman"/>
          <w:sz w:val="24"/>
          <w:szCs w:val="24"/>
        </w:rPr>
      </w:pPr>
      <w:r w:rsidRPr="007D6DD8">
        <w:rPr>
          <w:rFonts w:ascii="Times New Roman" w:hAnsi="Times New Roman"/>
          <w:sz w:val="24"/>
          <w:szCs w:val="24"/>
        </w:rPr>
        <w:t xml:space="preserve">I really appreciate my parent </w:t>
      </w:r>
      <w:proofErr w:type="spellStart"/>
      <w:r w:rsidRPr="007D6DD8">
        <w:rPr>
          <w:rFonts w:ascii="Times New Roman" w:hAnsi="Times New Roman"/>
          <w:sz w:val="24"/>
          <w:szCs w:val="24"/>
        </w:rPr>
        <w:t>Mr</w:t>
      </w:r>
      <w:proofErr w:type="spellEnd"/>
      <w:r w:rsidRPr="007D6DD8">
        <w:rPr>
          <w:rFonts w:ascii="Times New Roman" w:hAnsi="Times New Roman"/>
          <w:sz w:val="24"/>
          <w:szCs w:val="24"/>
        </w:rPr>
        <w:t xml:space="preserve"> &amp; </w:t>
      </w:r>
      <w:proofErr w:type="spellStart"/>
      <w:r w:rsidRPr="007D6DD8">
        <w:rPr>
          <w:rFonts w:ascii="Times New Roman" w:hAnsi="Times New Roman"/>
          <w:sz w:val="24"/>
          <w:szCs w:val="24"/>
        </w:rPr>
        <w:t>Mrs</w:t>
      </w:r>
      <w:proofErr w:type="spellEnd"/>
      <w:r w:rsidRPr="007D6DD8">
        <w:rPr>
          <w:rFonts w:ascii="Times New Roman" w:hAnsi="Times New Roman"/>
          <w:sz w:val="24"/>
          <w:szCs w:val="24"/>
        </w:rPr>
        <w:t xml:space="preserve"> Abiodun Ajamu despite the instability in the economy, who in many ways stood by me restlessly, morally and financially for the completion of the course and have succeeded in making me what I am today. </w:t>
      </w:r>
    </w:p>
    <w:p w:rsidR="007F2C05" w:rsidRPr="002E5C0C" w:rsidRDefault="007F2C05" w:rsidP="007F2C05">
      <w:pPr>
        <w:spacing w:line="360" w:lineRule="auto"/>
        <w:jc w:val="both"/>
        <w:rPr>
          <w:rFonts w:ascii="Times New Roman" w:hAnsi="Times New Roman"/>
          <w:sz w:val="28"/>
          <w:szCs w:val="28"/>
        </w:rPr>
        <w:sectPr w:rsidR="007F2C05" w:rsidRPr="002E5C0C" w:rsidSect="005A03D9">
          <w:footerReference w:type="default" r:id="rId9"/>
          <w:pgSz w:w="11909" w:h="15595"/>
          <w:pgMar w:top="1440" w:right="1440" w:bottom="3600" w:left="1872" w:header="288" w:footer="3168" w:gutter="0"/>
          <w:pgNumType w:fmt="lowerRoman" w:start="1" w:chapStyle="1"/>
          <w:cols w:space="720"/>
          <w:docGrid w:linePitch="360"/>
        </w:sectPr>
      </w:pPr>
      <w:r w:rsidRPr="007D6DD8">
        <w:rPr>
          <w:rFonts w:ascii="Times New Roman" w:hAnsi="Times New Roman"/>
          <w:sz w:val="24"/>
          <w:szCs w:val="24"/>
        </w:rPr>
        <w:t>My grati</w:t>
      </w:r>
      <w:r w:rsidR="0031158A" w:rsidRPr="007D6DD8">
        <w:rPr>
          <w:rFonts w:ascii="Times New Roman" w:hAnsi="Times New Roman"/>
          <w:sz w:val="24"/>
          <w:szCs w:val="24"/>
        </w:rPr>
        <w:t xml:space="preserve">tude cannot be fully expressed </w:t>
      </w:r>
      <w:r w:rsidRPr="007D6DD8">
        <w:rPr>
          <w:rFonts w:ascii="Times New Roman" w:hAnsi="Times New Roman"/>
          <w:sz w:val="24"/>
          <w:szCs w:val="24"/>
        </w:rPr>
        <w:t xml:space="preserve">if I don’t appreciate my able buddies in persons of </w:t>
      </w:r>
      <w:proofErr w:type="spellStart"/>
      <w:r w:rsidRPr="007D6DD8">
        <w:rPr>
          <w:rFonts w:ascii="Times New Roman" w:hAnsi="Times New Roman"/>
          <w:sz w:val="24"/>
          <w:szCs w:val="24"/>
        </w:rPr>
        <w:t>Moyinoluwa</w:t>
      </w:r>
      <w:proofErr w:type="spellEnd"/>
      <w:r w:rsidRPr="007D6DD8">
        <w:rPr>
          <w:rFonts w:ascii="Times New Roman" w:hAnsi="Times New Roman"/>
          <w:sz w:val="24"/>
          <w:szCs w:val="24"/>
        </w:rPr>
        <w:t xml:space="preserve">, </w:t>
      </w:r>
      <w:proofErr w:type="spellStart"/>
      <w:r w:rsidRPr="007D6DD8">
        <w:rPr>
          <w:rFonts w:ascii="Times New Roman" w:hAnsi="Times New Roman"/>
          <w:sz w:val="24"/>
          <w:szCs w:val="24"/>
        </w:rPr>
        <w:t>Adefikayo</w:t>
      </w:r>
      <w:proofErr w:type="spellEnd"/>
      <w:r w:rsidRPr="007D6DD8">
        <w:rPr>
          <w:rFonts w:ascii="Times New Roman" w:hAnsi="Times New Roman"/>
          <w:sz w:val="24"/>
          <w:szCs w:val="24"/>
        </w:rPr>
        <w:t xml:space="preserve">, Oluwafemi and all that actually supported me in the successfulness of this </w:t>
      </w:r>
      <w:proofErr w:type="spellStart"/>
      <w:r w:rsidRPr="007D6DD8">
        <w:rPr>
          <w:rFonts w:ascii="Times New Roman" w:hAnsi="Times New Roman"/>
          <w:sz w:val="24"/>
          <w:szCs w:val="24"/>
        </w:rPr>
        <w:t>program</w:t>
      </w:r>
      <w:r w:rsidR="0031158A" w:rsidRPr="007D6DD8">
        <w:rPr>
          <w:rFonts w:ascii="Times New Roman" w:hAnsi="Times New Roman"/>
          <w:sz w:val="24"/>
          <w:szCs w:val="24"/>
        </w:rPr>
        <w:t>me</w:t>
      </w:r>
      <w:proofErr w:type="spellEnd"/>
      <w:r w:rsidRPr="007D6DD8">
        <w:rPr>
          <w:rFonts w:ascii="Times New Roman" w:hAnsi="Times New Roman"/>
          <w:sz w:val="24"/>
          <w:szCs w:val="24"/>
        </w:rPr>
        <w:t xml:space="preserve"> fi</w:t>
      </w:r>
      <w:r w:rsidR="0031158A" w:rsidRPr="007D6DD8">
        <w:rPr>
          <w:rFonts w:ascii="Times New Roman" w:hAnsi="Times New Roman"/>
          <w:sz w:val="24"/>
          <w:szCs w:val="24"/>
        </w:rPr>
        <w:t>nically and morally</w:t>
      </w:r>
      <w:r w:rsidRPr="007D6DD8">
        <w:rPr>
          <w:rFonts w:ascii="Times New Roman" w:hAnsi="Times New Roman"/>
          <w:sz w:val="24"/>
          <w:szCs w:val="24"/>
        </w:rPr>
        <w:t xml:space="preserve">. May all your endeavors be perfected in Jesus name. </w:t>
      </w:r>
      <w:r>
        <w:rPr>
          <w:rFonts w:ascii="Times New Roman" w:hAnsi="Times New Roman"/>
          <w:sz w:val="28"/>
          <w:szCs w:val="28"/>
        </w:rPr>
        <w:t xml:space="preserve"> </w:t>
      </w:r>
    </w:p>
    <w:p w:rsidR="002122A9" w:rsidRPr="002122A9" w:rsidRDefault="00413159" w:rsidP="002122A9">
      <w:pPr>
        <w:pStyle w:val="Heading3"/>
        <w:rPr>
          <w:sz w:val="28"/>
          <w:szCs w:val="28"/>
        </w:rPr>
      </w:pPr>
      <w:r>
        <w:rPr>
          <w:b w:val="0"/>
          <w:bCs w:val="0"/>
        </w:rPr>
        <w:lastRenderedPageBreak/>
        <w:t xml:space="preserve">            </w:t>
      </w:r>
      <w:r w:rsidR="00E947FC">
        <w:rPr>
          <w:b w:val="0"/>
          <w:bCs w:val="0"/>
        </w:rPr>
        <w:t xml:space="preserve">                                       </w:t>
      </w:r>
      <w:r>
        <w:rPr>
          <w:b w:val="0"/>
          <w:bCs w:val="0"/>
        </w:rPr>
        <w:t xml:space="preserve">  </w:t>
      </w:r>
      <w:r w:rsidR="002122A9" w:rsidRPr="002122A9">
        <w:rPr>
          <w:rStyle w:val="Strong"/>
          <w:b/>
          <w:bCs/>
          <w:sz w:val="28"/>
          <w:szCs w:val="28"/>
        </w:rPr>
        <w:t>Abstract</w:t>
      </w:r>
    </w:p>
    <w:p w:rsidR="002122A9" w:rsidRPr="002122A9" w:rsidRDefault="002122A9" w:rsidP="002122A9">
      <w:pPr>
        <w:pStyle w:val="NormalWeb"/>
      </w:pPr>
      <w:r w:rsidRPr="002122A9">
        <w:t xml:space="preserve">This study investigates the impact of gold mining activities on the soil quality of </w:t>
      </w:r>
      <w:proofErr w:type="spellStart"/>
      <w:r w:rsidRPr="002122A9">
        <w:t>Alagbede-Daba</w:t>
      </w:r>
      <w:proofErr w:type="spellEnd"/>
      <w:r w:rsidRPr="002122A9">
        <w:t xml:space="preserve"> Community, Moro Local Government Area, </w:t>
      </w:r>
      <w:proofErr w:type="spellStart"/>
      <w:r w:rsidRPr="002122A9">
        <w:t>Kwara</w:t>
      </w:r>
      <w:proofErr w:type="spellEnd"/>
      <w:r w:rsidRPr="002122A9">
        <w:t xml:space="preserve"> State, Nigeria. Gold mining, while economically significant, can pose environmental risks, especially to soil health, through contamination with heavy metals and alteration of </w:t>
      </w:r>
      <w:proofErr w:type="spellStart"/>
      <w:r w:rsidRPr="002122A9">
        <w:t>physico</w:t>
      </w:r>
      <w:proofErr w:type="spellEnd"/>
      <w:r w:rsidRPr="002122A9">
        <w:t>-chemical properties. To assess these impacts, soil samples were collected from ten different locations, including mining-affected and control sites, at a depth of 5–10 cm. The samples were analyzed for pH, Electrical Conductivity (EC), Total Dissolved Solids (TDS), temperature, and heavy metal concentrations using Atomic Absorption Spectrometry (AAS).</w:t>
      </w:r>
    </w:p>
    <w:p w:rsidR="002122A9" w:rsidRPr="002122A9" w:rsidRDefault="002122A9" w:rsidP="002122A9">
      <w:pPr>
        <w:pStyle w:val="NormalWeb"/>
      </w:pPr>
      <w:r w:rsidRPr="002122A9">
        <w:t>The results indicated that most soil samples had pH values within the FAO recommended range for agriculture (6.0–7.5), with one outlier exhibiting extremely low pH, suggesting localized acidification. EC levels in several samples exceeded the salinity threshold, potentially threatening crop productivity. TDS values remained within safe limits, indicating low salinity. Heavy metal concentrations for cadmium (Cd), chromium (Cr), nickel (Ni), lead (Pb), and manganese (Mn) were all found to be below the permissible limits set by WHO/FAO, EU, and Nigerian standards, although elevated manganese in some samples warrants further monitoring.</w:t>
      </w:r>
    </w:p>
    <w:p w:rsidR="002122A9" w:rsidRPr="0054761D" w:rsidRDefault="002122A9" w:rsidP="0054761D">
      <w:pPr>
        <w:pStyle w:val="NormalWeb"/>
      </w:pPr>
      <w:r w:rsidRPr="002122A9">
        <w:t>The study concludes that while current levels of soil contamination are not critical, emerging trends suggest a need for proactive environmental monitoring and regulation. It recommends regular soil assessments, pH and salinity management, community awareness campaigns, and stricter mining regulations to safeguard soil health and sustain agricultural activities in the region.</w:t>
      </w:r>
      <w:r w:rsidR="00413159">
        <w:rPr>
          <w:b/>
          <w:bCs/>
          <w:sz w:val="27"/>
          <w:szCs w:val="27"/>
        </w:rPr>
        <w:t xml:space="preserve">                          </w:t>
      </w: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2122A9" w:rsidRDefault="002122A9" w:rsidP="007F2C05">
      <w:pPr>
        <w:spacing w:before="100" w:beforeAutospacing="1" w:after="100" w:afterAutospacing="1" w:line="240" w:lineRule="auto"/>
        <w:outlineLvl w:val="2"/>
        <w:rPr>
          <w:rFonts w:ascii="Times New Roman" w:eastAsia="Times New Roman" w:hAnsi="Times New Roman"/>
          <w:b/>
          <w:bCs/>
          <w:sz w:val="27"/>
          <w:szCs w:val="27"/>
        </w:rPr>
      </w:pPr>
    </w:p>
    <w:p w:rsidR="009B512B" w:rsidRDefault="009B512B" w:rsidP="007F2C05">
      <w:pPr>
        <w:spacing w:before="100" w:beforeAutospacing="1" w:after="100" w:afterAutospacing="1" w:line="240" w:lineRule="auto"/>
        <w:outlineLvl w:val="2"/>
        <w:rPr>
          <w:rFonts w:ascii="Times New Roman" w:eastAsia="Times New Roman" w:hAnsi="Times New Roman"/>
          <w:b/>
          <w:bCs/>
          <w:sz w:val="27"/>
          <w:szCs w:val="27"/>
        </w:rPr>
      </w:pPr>
    </w:p>
    <w:p w:rsidR="007F2C05" w:rsidRPr="007D2639" w:rsidRDefault="002122A9" w:rsidP="007F2C05">
      <w:pPr>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 </w:t>
      </w:r>
      <w:r w:rsidR="009B512B">
        <w:rPr>
          <w:rFonts w:ascii="Times New Roman" w:eastAsia="Times New Roman" w:hAnsi="Times New Roman"/>
          <w:b/>
          <w:bCs/>
          <w:sz w:val="27"/>
          <w:szCs w:val="27"/>
        </w:rPr>
        <w:t xml:space="preserve">               </w:t>
      </w:r>
      <w:r w:rsidR="007D2639">
        <w:rPr>
          <w:rFonts w:ascii="Times New Roman" w:eastAsia="Times New Roman" w:hAnsi="Times New Roman"/>
          <w:b/>
          <w:bCs/>
          <w:sz w:val="27"/>
          <w:szCs w:val="27"/>
        </w:rPr>
        <w:t xml:space="preserve">                              </w:t>
      </w:r>
      <w:r w:rsidR="007D6DD8">
        <w:rPr>
          <w:rFonts w:ascii="Times New Roman" w:eastAsia="Times New Roman" w:hAnsi="Times New Roman"/>
          <w:b/>
          <w:bCs/>
          <w:sz w:val="27"/>
          <w:szCs w:val="27"/>
        </w:rPr>
        <w:t xml:space="preserve">  </w:t>
      </w:r>
      <w:r w:rsidR="009B512B">
        <w:rPr>
          <w:rFonts w:ascii="Times New Roman" w:eastAsia="Times New Roman" w:hAnsi="Times New Roman"/>
          <w:b/>
          <w:bCs/>
          <w:sz w:val="27"/>
          <w:szCs w:val="27"/>
        </w:rPr>
        <w:t xml:space="preserve"> </w:t>
      </w:r>
      <w:r w:rsidR="007F2C05" w:rsidRPr="009B512B">
        <w:rPr>
          <w:rFonts w:ascii="Times New Roman" w:eastAsia="Times New Roman" w:hAnsi="Times New Roman"/>
          <w:b/>
          <w:bCs/>
        </w:rPr>
        <w:t>TABLE OF CONTENTS</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ONE: INTRODUCTION</w:t>
      </w:r>
      <w:r w:rsidRPr="009B512B">
        <w:rPr>
          <w:rFonts w:ascii="Times New Roman" w:eastAsia="Times New Roman" w:hAnsi="Times New Roman"/>
        </w:rPr>
        <w:br/>
        <w:t>1.0</w:t>
      </w:r>
      <w:r w:rsidRPr="009B512B">
        <w:rPr>
          <w:rFonts w:ascii="Times New Roman" w:eastAsia="Times New Roman" w:hAnsi="Times New Roman"/>
        </w:rPr>
        <w:t> </w:t>
      </w:r>
      <w:r w:rsidR="00664BC1">
        <w:rPr>
          <w:rFonts w:ascii="Times New Roman" w:eastAsia="Times New Roman" w:hAnsi="Times New Roman"/>
        </w:rPr>
        <w:t>Introduction</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Location and Accessibilit</w:t>
      </w:r>
      <w:r w:rsidR="00664BC1">
        <w:rPr>
          <w:rFonts w:ascii="Times New Roman" w:eastAsia="Times New Roman" w:hAnsi="Times New Roman"/>
        </w:rPr>
        <w:t xml:space="preserve">y </w:t>
      </w:r>
      <w:r w:rsidRPr="009B512B">
        <w:rPr>
          <w:rFonts w:ascii="Times New Roman" w:eastAsia="Times New Roman" w:hAnsi="Times New Roman"/>
        </w:rPr>
        <w:br/>
        <w:t>1.2</w:t>
      </w:r>
      <w:r w:rsidRPr="009B512B">
        <w:rPr>
          <w:rFonts w:ascii="Times New Roman" w:eastAsia="Times New Roman" w:hAnsi="Times New Roman"/>
        </w:rPr>
        <w:t> </w:t>
      </w:r>
      <w:r w:rsidRPr="009B512B">
        <w:rPr>
          <w:rFonts w:ascii="Times New Roman" w:eastAsia="Times New Roman" w:hAnsi="Times New Roman"/>
        </w:rPr>
        <w:t>Climate and Vegetation</w:t>
      </w:r>
      <w:r w:rsidR="00664BC1">
        <w:rPr>
          <w:rFonts w:ascii="Times New Roman" w:eastAsia="Times New Roman" w:hAnsi="Times New Roman"/>
        </w:rPr>
        <w:t xml:space="preserve"> </w:t>
      </w:r>
      <w:r w:rsidRPr="009B512B">
        <w:rPr>
          <w:rFonts w:ascii="Times New Roman" w:eastAsia="Times New Roman" w:hAnsi="Times New Roman"/>
        </w:rPr>
        <w:br/>
        <w:t>1.3</w:t>
      </w:r>
      <w:r w:rsidRPr="009B512B">
        <w:rPr>
          <w:rFonts w:ascii="Times New Roman" w:eastAsia="Times New Roman" w:hAnsi="Times New Roman"/>
        </w:rPr>
        <w:t> </w:t>
      </w:r>
      <w:r w:rsidRPr="009B512B">
        <w:rPr>
          <w:rFonts w:ascii="Times New Roman" w:eastAsia="Times New Roman" w:hAnsi="Times New Roman"/>
        </w:rPr>
        <w:t xml:space="preserve">Relief and Drainage </w:t>
      </w:r>
      <w:r w:rsidRPr="009B512B">
        <w:rPr>
          <w:rFonts w:ascii="Times New Roman" w:eastAsia="Times New Roman" w:hAnsi="Times New Roman"/>
        </w:rPr>
        <w:br/>
        <w:t>1.4</w:t>
      </w:r>
      <w:r w:rsidRPr="009B512B">
        <w:rPr>
          <w:rFonts w:ascii="Times New Roman" w:eastAsia="Times New Roman" w:hAnsi="Times New Roman"/>
        </w:rPr>
        <w:t> </w:t>
      </w:r>
      <w:r w:rsidR="00664BC1">
        <w:rPr>
          <w:rFonts w:ascii="Times New Roman" w:eastAsia="Times New Roman" w:hAnsi="Times New Roman"/>
        </w:rPr>
        <w:t xml:space="preserve">Aim and Objectives </w:t>
      </w:r>
      <w:r w:rsidRPr="009B512B">
        <w:rPr>
          <w:rFonts w:ascii="Times New Roman" w:eastAsia="Times New Roman" w:hAnsi="Times New Roman"/>
        </w:rPr>
        <w:br/>
        <w:t>1.5</w:t>
      </w:r>
      <w:r w:rsidRPr="009B512B">
        <w:rPr>
          <w:rFonts w:ascii="Times New Roman" w:eastAsia="Times New Roman" w:hAnsi="Times New Roman"/>
        </w:rPr>
        <w:t> </w:t>
      </w:r>
      <w:r w:rsidRPr="009B512B">
        <w:rPr>
          <w:rFonts w:ascii="Times New Roman" w:eastAsia="Times New Roman" w:hAnsi="Times New Roman"/>
        </w:rPr>
        <w:t>Statement of Problem</w:t>
      </w:r>
      <w:r w:rsidR="00664BC1">
        <w:rPr>
          <w:rFonts w:ascii="Times New Roman" w:eastAsia="Times New Roman" w:hAnsi="Times New Roman"/>
        </w:rPr>
        <w:t xml:space="preserve"> </w:t>
      </w:r>
      <w:r w:rsidRPr="009B512B">
        <w:rPr>
          <w:rFonts w:ascii="Times New Roman" w:eastAsia="Times New Roman" w:hAnsi="Times New Roman"/>
        </w:rPr>
        <w:br/>
        <w:t>1.6</w:t>
      </w:r>
      <w:r w:rsidRPr="009B512B">
        <w:rPr>
          <w:rFonts w:ascii="Times New Roman" w:eastAsia="Times New Roman" w:hAnsi="Times New Roman"/>
        </w:rPr>
        <w:t> </w:t>
      </w:r>
      <w:r w:rsidR="00664BC1">
        <w:rPr>
          <w:rFonts w:ascii="Times New Roman" w:eastAsia="Times New Roman" w:hAnsi="Times New Roman"/>
        </w:rPr>
        <w:t xml:space="preserve">Justification </w:t>
      </w:r>
      <w:r w:rsidRPr="009B512B">
        <w:rPr>
          <w:rFonts w:ascii="Times New Roman" w:eastAsia="Times New Roman" w:hAnsi="Times New Roman"/>
        </w:rPr>
        <w:br/>
        <w:t>1.7</w:t>
      </w:r>
      <w:r w:rsidRPr="009B512B">
        <w:rPr>
          <w:rFonts w:ascii="Times New Roman" w:eastAsia="Times New Roman" w:hAnsi="Times New Roman"/>
        </w:rPr>
        <w:t> </w:t>
      </w:r>
      <w:r w:rsidRPr="009B512B">
        <w:rPr>
          <w:rFonts w:ascii="Times New Roman" w:eastAsia="Times New Roman" w:hAnsi="Times New Roman"/>
        </w:rPr>
        <w:t>Scope and Limitatio</w:t>
      </w:r>
      <w:r w:rsidR="00664BC1">
        <w:rPr>
          <w:rFonts w:ascii="Times New Roman" w:eastAsia="Times New Roman" w:hAnsi="Times New Roman"/>
        </w:rPr>
        <w:t xml:space="preserve">n </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TWO: LITERATURE REVIEW</w:t>
      </w:r>
      <w:r w:rsidRPr="009B512B">
        <w:rPr>
          <w:rFonts w:ascii="Times New Roman" w:eastAsia="Times New Roman" w:hAnsi="Times New Roman"/>
        </w:rPr>
        <w:br/>
        <w:t>2.0</w:t>
      </w:r>
      <w:r w:rsidRPr="009B512B">
        <w:rPr>
          <w:rFonts w:ascii="Times New Roman" w:eastAsia="Times New Roman" w:hAnsi="Times New Roman"/>
        </w:rPr>
        <w:t> </w:t>
      </w:r>
      <w:r w:rsidR="00664BC1">
        <w:rPr>
          <w:rFonts w:ascii="Times New Roman" w:eastAsia="Times New Roman" w:hAnsi="Times New Roman"/>
        </w:rPr>
        <w:t>Literature Review</w:t>
      </w:r>
      <w:r w:rsidRPr="009B512B">
        <w:rPr>
          <w:rFonts w:ascii="Times New Roman" w:eastAsia="Times New Roman" w:hAnsi="Times New Roman"/>
        </w:rPr>
        <w:br/>
        <w:t>2.1</w:t>
      </w:r>
      <w:r w:rsidRPr="009B512B">
        <w:rPr>
          <w:rFonts w:ascii="Times New Roman" w:eastAsia="Times New Roman" w:hAnsi="Times New Roman"/>
        </w:rPr>
        <w:t> </w:t>
      </w:r>
      <w:r w:rsidRPr="009B512B">
        <w:rPr>
          <w:rFonts w:ascii="Times New Roman" w:eastAsia="Times New Roman" w:hAnsi="Times New Roman"/>
        </w:rPr>
        <w:t>Review on Previous Wo</w:t>
      </w:r>
      <w:r w:rsidR="00664BC1">
        <w:rPr>
          <w:rFonts w:ascii="Times New Roman" w:eastAsia="Times New Roman" w:hAnsi="Times New Roman"/>
        </w:rPr>
        <w:t>rk</w:t>
      </w:r>
      <w:r w:rsidRPr="009B512B">
        <w:rPr>
          <w:rFonts w:ascii="Times New Roman" w:eastAsia="Times New Roman" w:hAnsi="Times New Roman"/>
        </w:rPr>
        <w:br/>
        <w:t>2.2</w:t>
      </w:r>
      <w:r w:rsidRPr="009B512B">
        <w:rPr>
          <w:rFonts w:ascii="Times New Roman" w:eastAsia="Times New Roman" w:hAnsi="Times New Roman"/>
        </w:rPr>
        <w:t> </w:t>
      </w:r>
      <w:r w:rsidRPr="009B512B">
        <w:rPr>
          <w:rFonts w:ascii="Times New Roman" w:eastAsia="Times New Roman" w:hAnsi="Times New Roman"/>
        </w:rPr>
        <w:t>Overview of Gold Mining Pr</w:t>
      </w:r>
      <w:r w:rsidR="00664BC1">
        <w:rPr>
          <w:rFonts w:ascii="Times New Roman" w:eastAsia="Times New Roman" w:hAnsi="Times New Roman"/>
        </w:rPr>
        <w:t>actice</w:t>
      </w:r>
      <w:r w:rsidRPr="009B512B">
        <w:rPr>
          <w:rFonts w:ascii="Times New Roman" w:eastAsia="Times New Roman" w:hAnsi="Times New Roman"/>
        </w:rPr>
        <w:br/>
        <w:t>2.3</w:t>
      </w:r>
      <w:r w:rsidRPr="009B512B">
        <w:rPr>
          <w:rFonts w:ascii="Times New Roman" w:eastAsia="Times New Roman" w:hAnsi="Times New Roman"/>
        </w:rPr>
        <w:t> </w:t>
      </w:r>
      <w:r w:rsidRPr="009B512B">
        <w:rPr>
          <w:rFonts w:ascii="Times New Roman" w:eastAsia="Times New Roman" w:hAnsi="Times New Roman"/>
        </w:rPr>
        <w:t xml:space="preserve">Formation of Gold </w:t>
      </w:r>
      <w:r w:rsidRPr="009B512B">
        <w:rPr>
          <w:rFonts w:ascii="Times New Roman" w:eastAsia="Times New Roman" w:hAnsi="Times New Roman"/>
        </w:rPr>
        <w:br/>
        <w:t>2.4</w:t>
      </w:r>
      <w:r w:rsidRPr="009B512B">
        <w:rPr>
          <w:rFonts w:ascii="Times New Roman" w:eastAsia="Times New Roman" w:hAnsi="Times New Roman"/>
        </w:rPr>
        <w:t> </w:t>
      </w:r>
      <w:r w:rsidRPr="009B512B">
        <w:rPr>
          <w:rFonts w:ascii="Times New Roman" w:eastAsia="Times New Roman" w:hAnsi="Times New Roman"/>
        </w:rPr>
        <w:t xml:space="preserve">Chemical Composition </w:t>
      </w:r>
      <w:r w:rsidR="00664BC1">
        <w:rPr>
          <w:rFonts w:ascii="Times New Roman" w:eastAsia="Times New Roman" w:hAnsi="Times New Roman"/>
        </w:rPr>
        <w:t>of Gold</w:t>
      </w:r>
      <w:r w:rsidRPr="009B512B">
        <w:rPr>
          <w:rFonts w:ascii="Times New Roman" w:eastAsia="Times New Roman" w:hAnsi="Times New Roman"/>
        </w:rPr>
        <w:br/>
        <w:t>2.5</w:t>
      </w:r>
      <w:r w:rsidRPr="009B512B">
        <w:rPr>
          <w:rFonts w:ascii="Times New Roman" w:eastAsia="Times New Roman" w:hAnsi="Times New Roman"/>
        </w:rPr>
        <w:t> </w:t>
      </w:r>
      <w:r w:rsidRPr="009B512B">
        <w:rPr>
          <w:rFonts w:ascii="Times New Roman" w:eastAsia="Times New Roman" w:hAnsi="Times New Roman"/>
        </w:rPr>
        <w:t xml:space="preserve">Mineralogical Composition </w:t>
      </w:r>
      <w:r w:rsidR="007D6DD8">
        <w:rPr>
          <w:rFonts w:ascii="Times New Roman" w:eastAsia="Times New Roman" w:hAnsi="Times New Roman"/>
        </w:rPr>
        <w:t>of Gold</w:t>
      </w:r>
      <w:r w:rsidRPr="009B512B">
        <w:rPr>
          <w:rFonts w:ascii="Times New Roman" w:eastAsia="Times New Roman" w:hAnsi="Times New Roman"/>
        </w:rPr>
        <w:br/>
        <w:t>2.6</w:t>
      </w:r>
      <w:r w:rsidRPr="009B512B">
        <w:rPr>
          <w:rFonts w:ascii="Times New Roman" w:eastAsia="Times New Roman" w:hAnsi="Times New Roman"/>
        </w:rPr>
        <w:t> </w:t>
      </w:r>
      <w:r w:rsidRPr="009B512B">
        <w:rPr>
          <w:rFonts w:ascii="Times New Roman" w:eastAsia="Times New Roman" w:hAnsi="Times New Roman"/>
        </w:rPr>
        <w:t>Economic Importance of G</w:t>
      </w:r>
      <w:r w:rsidR="007D6DD8">
        <w:rPr>
          <w:rFonts w:ascii="Times New Roman" w:eastAsia="Times New Roman" w:hAnsi="Times New Roman"/>
        </w:rPr>
        <w:t xml:space="preserve">old </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THREE: RESEARCH METHODOLOGY</w:t>
      </w:r>
      <w:r w:rsidRPr="009B512B">
        <w:rPr>
          <w:rFonts w:ascii="Times New Roman" w:eastAsia="Times New Roman" w:hAnsi="Times New Roman"/>
        </w:rPr>
        <w:br/>
        <w:t>3.0</w:t>
      </w:r>
      <w:r w:rsidRPr="009B512B">
        <w:rPr>
          <w:rFonts w:ascii="Times New Roman" w:eastAsia="Times New Roman" w:hAnsi="Times New Roman"/>
        </w:rPr>
        <w:t> </w:t>
      </w:r>
      <w:r w:rsidRPr="009B512B">
        <w:rPr>
          <w:rFonts w:ascii="Times New Roman" w:eastAsia="Times New Roman" w:hAnsi="Times New Roman"/>
        </w:rPr>
        <w:t>Research Methodolog</w:t>
      </w:r>
      <w:r w:rsidR="007D6DD8">
        <w:rPr>
          <w:rFonts w:ascii="Times New Roman" w:eastAsia="Times New Roman" w:hAnsi="Times New Roman"/>
        </w:rPr>
        <w:t xml:space="preserve">y </w:t>
      </w:r>
      <w:r w:rsidRPr="009B512B">
        <w:rPr>
          <w:rFonts w:ascii="Times New Roman" w:eastAsia="Times New Roman" w:hAnsi="Times New Roman"/>
        </w:rPr>
        <w:br/>
        <w:t>3.1</w:t>
      </w:r>
      <w:r w:rsidRPr="009B512B">
        <w:rPr>
          <w:rFonts w:ascii="Times New Roman" w:eastAsia="Times New Roman" w:hAnsi="Times New Roman"/>
        </w:rPr>
        <w:t> </w:t>
      </w:r>
      <w:r w:rsidR="007D6DD8">
        <w:rPr>
          <w:rFonts w:ascii="Times New Roman" w:eastAsia="Times New Roman" w:hAnsi="Times New Roman"/>
        </w:rPr>
        <w:t xml:space="preserve">Study Area </w:t>
      </w:r>
      <w:r w:rsidRPr="009B512B">
        <w:rPr>
          <w:rFonts w:ascii="Times New Roman" w:eastAsia="Times New Roman" w:hAnsi="Times New Roman"/>
        </w:rPr>
        <w:br/>
        <w:t>3.2</w:t>
      </w:r>
      <w:r w:rsidRPr="009B512B">
        <w:rPr>
          <w:rFonts w:ascii="Times New Roman" w:eastAsia="Times New Roman" w:hAnsi="Times New Roman"/>
        </w:rPr>
        <w:t> </w:t>
      </w:r>
      <w:r w:rsidR="007D6DD8">
        <w:rPr>
          <w:rFonts w:ascii="Times New Roman" w:eastAsia="Times New Roman" w:hAnsi="Times New Roman"/>
        </w:rPr>
        <w:t xml:space="preserve">Sample Collection </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Table 3.1 – Sampling Locations and</w:t>
      </w:r>
      <w:r w:rsidR="007D6DD8">
        <w:rPr>
          <w:rFonts w:ascii="Times New Roman" w:eastAsia="Times New Roman" w:hAnsi="Times New Roman"/>
        </w:rPr>
        <w:t xml:space="preserve"> Parameters</w:t>
      </w:r>
      <w:r w:rsidRPr="009B512B">
        <w:rPr>
          <w:rFonts w:ascii="Times New Roman" w:eastAsia="Times New Roman" w:hAnsi="Times New Roman"/>
        </w:rPr>
        <w:br/>
        <w:t>3.4</w:t>
      </w:r>
      <w:r w:rsidRPr="009B512B">
        <w:rPr>
          <w:rFonts w:ascii="Times New Roman" w:eastAsia="Times New Roman" w:hAnsi="Times New Roman"/>
        </w:rPr>
        <w:t> </w:t>
      </w:r>
      <w:r w:rsidRPr="009B512B">
        <w:rPr>
          <w:rFonts w:ascii="Times New Roman" w:eastAsia="Times New Roman" w:hAnsi="Times New Roman"/>
        </w:rPr>
        <w:t>Laboratory Analysi</w:t>
      </w:r>
      <w:r w:rsidR="007D6DD8">
        <w:rPr>
          <w:rFonts w:ascii="Times New Roman" w:eastAsia="Times New Roman" w:hAnsi="Times New Roman"/>
        </w:rPr>
        <w:t>s</w:t>
      </w:r>
      <w:r w:rsidRPr="009B512B">
        <w:rPr>
          <w:rFonts w:ascii="Times New Roman" w:eastAsia="Times New Roman" w:hAnsi="Times New Roman"/>
        </w:rPr>
        <w:br/>
        <w:t>3.4.1</w:t>
      </w:r>
      <w:r w:rsidRPr="009B512B">
        <w:rPr>
          <w:rFonts w:ascii="Times New Roman" w:eastAsia="Times New Roman" w:hAnsi="Times New Roman"/>
        </w:rPr>
        <w:t> </w:t>
      </w:r>
      <w:r w:rsidRPr="009B512B">
        <w:rPr>
          <w:rFonts w:ascii="Times New Roman" w:eastAsia="Times New Roman" w:hAnsi="Times New Roman"/>
        </w:rPr>
        <w:t>Atomic Absorption Spectrom</w:t>
      </w:r>
      <w:r w:rsidR="007D6DD8">
        <w:rPr>
          <w:rFonts w:ascii="Times New Roman" w:eastAsia="Times New Roman" w:hAnsi="Times New Roman"/>
        </w:rPr>
        <w:t>etry (AAS)</w:t>
      </w:r>
    </w:p>
    <w:p w:rsidR="007F2C05" w:rsidRPr="009B512B" w:rsidRDefault="007F2C05" w:rsidP="007F2C05">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CHAPTER FOUR: RESULT AND DISCUSSION</w:t>
      </w:r>
      <w:r w:rsidRPr="009B512B">
        <w:rPr>
          <w:rFonts w:ascii="Times New Roman" w:eastAsia="Times New Roman" w:hAnsi="Times New Roman"/>
        </w:rPr>
        <w:br/>
        <w:t>4.0</w:t>
      </w:r>
      <w:r w:rsidRPr="009B512B">
        <w:rPr>
          <w:rFonts w:ascii="Times New Roman" w:eastAsia="Times New Roman" w:hAnsi="Times New Roman"/>
        </w:rPr>
        <w:t> </w:t>
      </w:r>
      <w:r w:rsidRPr="009B512B">
        <w:rPr>
          <w:rFonts w:ascii="Times New Roman" w:eastAsia="Times New Roman" w:hAnsi="Times New Roman"/>
        </w:rPr>
        <w:t xml:space="preserve">Result and Discussion </w:t>
      </w:r>
      <w:r w:rsidRPr="009B512B">
        <w:rPr>
          <w:rFonts w:ascii="Times New Roman" w:eastAsia="Times New Roman" w:hAnsi="Times New Roman"/>
        </w:rPr>
        <w:br/>
        <w:t>4.1</w:t>
      </w:r>
      <w:r w:rsidRPr="009B512B">
        <w:rPr>
          <w:rFonts w:ascii="Times New Roman" w:eastAsia="Times New Roman" w:hAnsi="Times New Roman"/>
        </w:rPr>
        <w:t> </w:t>
      </w:r>
      <w:r w:rsidRPr="009B512B">
        <w:rPr>
          <w:rFonts w:ascii="Times New Roman" w:eastAsia="Times New Roman" w:hAnsi="Times New Roman"/>
        </w:rPr>
        <w:t xml:space="preserve">Result of </w:t>
      </w:r>
      <w:proofErr w:type="spellStart"/>
      <w:r w:rsidRPr="009B512B">
        <w:rPr>
          <w:rFonts w:ascii="Times New Roman" w:eastAsia="Times New Roman" w:hAnsi="Times New Roman"/>
        </w:rPr>
        <w:t>Physico</w:t>
      </w:r>
      <w:proofErr w:type="spellEnd"/>
      <w:r w:rsidRPr="009B512B">
        <w:rPr>
          <w:rFonts w:ascii="Times New Roman" w:eastAsia="Times New Roman" w:hAnsi="Times New Roman"/>
        </w:rPr>
        <w:t>-Chemical Param</w:t>
      </w:r>
      <w:r w:rsidR="007D6DD8">
        <w:rPr>
          <w:rFonts w:ascii="Times New Roman" w:eastAsia="Times New Roman" w:hAnsi="Times New Roman"/>
        </w:rPr>
        <w:t xml:space="preserve">eter Tests </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 xml:space="preserve">Table 4.1 – </w:t>
      </w:r>
      <w:proofErr w:type="spellStart"/>
      <w:r w:rsidRPr="009B512B">
        <w:rPr>
          <w:rFonts w:ascii="Times New Roman" w:eastAsia="Times New Roman" w:hAnsi="Times New Roman"/>
        </w:rPr>
        <w:t>Physico</w:t>
      </w:r>
      <w:proofErr w:type="spellEnd"/>
      <w:r w:rsidRPr="009B512B">
        <w:rPr>
          <w:rFonts w:ascii="Times New Roman" w:eastAsia="Times New Roman" w:hAnsi="Times New Roman"/>
        </w:rPr>
        <w:t xml:space="preserve">-Chemical </w:t>
      </w:r>
      <w:r w:rsidR="007D6DD8" w:rsidRPr="009B512B">
        <w:rPr>
          <w:rFonts w:ascii="Times New Roman" w:eastAsia="Times New Roman" w:hAnsi="Times New Roman"/>
        </w:rPr>
        <w:t>Pr</w:t>
      </w:r>
      <w:r w:rsidR="007D6DD8">
        <w:rPr>
          <w:rFonts w:ascii="Times New Roman" w:eastAsia="Times New Roman" w:hAnsi="Times New Roman"/>
        </w:rPr>
        <w:t xml:space="preserve">operties </w:t>
      </w:r>
      <w:r w:rsidRPr="009B512B">
        <w:rPr>
          <w:rFonts w:ascii="Times New Roman" w:eastAsia="Times New Roman" w:hAnsi="Times New Roman"/>
        </w:rPr>
        <w:br/>
        <w:t>4.2</w:t>
      </w:r>
      <w:r w:rsidRPr="009B512B">
        <w:rPr>
          <w:rFonts w:ascii="Times New Roman" w:eastAsia="Times New Roman" w:hAnsi="Times New Roman"/>
        </w:rPr>
        <w:t> </w:t>
      </w:r>
      <w:r w:rsidRPr="009B512B">
        <w:rPr>
          <w:rFonts w:ascii="Times New Roman" w:eastAsia="Times New Roman" w:hAnsi="Times New Roman"/>
        </w:rPr>
        <w:t>Result of Heavy Metal Analy</w:t>
      </w:r>
      <w:r w:rsidR="007D6DD8">
        <w:rPr>
          <w:rFonts w:ascii="Times New Roman" w:eastAsia="Times New Roman" w:hAnsi="Times New Roman"/>
        </w:rPr>
        <w:t>sis</w:t>
      </w:r>
      <w:r w:rsidRPr="009B512B">
        <w:rPr>
          <w:rFonts w:ascii="Times New Roman" w:eastAsia="Times New Roman" w:hAnsi="Times New Roman"/>
        </w:rPr>
        <w:br/>
      </w:r>
      <w:r w:rsidRPr="009B512B">
        <w:rPr>
          <w:rFonts w:ascii="Times New Roman" w:eastAsia="Times New Roman" w:hAnsi="Times New Roman"/>
        </w:rPr>
        <w:t> </w:t>
      </w:r>
      <w:r w:rsidRPr="009B512B">
        <w:rPr>
          <w:rFonts w:ascii="Times New Roman" w:eastAsia="Times New Roman" w:hAnsi="Times New Roman"/>
        </w:rPr>
        <w:t> </w:t>
      </w:r>
      <w:r w:rsidRPr="009B512B">
        <w:rPr>
          <w:rFonts w:ascii="Times New Roman" w:eastAsia="Times New Roman" w:hAnsi="Times New Roman"/>
        </w:rPr>
        <w:t xml:space="preserve">Table 4.2 – Heavy Metal Content </w:t>
      </w:r>
      <w:r w:rsidR="007D6DD8">
        <w:rPr>
          <w:rFonts w:ascii="Times New Roman" w:eastAsia="Times New Roman" w:hAnsi="Times New Roman"/>
        </w:rPr>
        <w:t>of Samples</w:t>
      </w:r>
    </w:p>
    <w:p w:rsidR="002122A9" w:rsidRPr="009B512B" w:rsidRDefault="00413159" w:rsidP="002122A9">
      <w:pPr>
        <w:pStyle w:val="Heading3"/>
        <w:rPr>
          <w:rStyle w:val="Strong"/>
          <w:b/>
          <w:bCs/>
          <w:sz w:val="22"/>
          <w:szCs w:val="22"/>
        </w:rPr>
      </w:pPr>
      <w:r w:rsidRPr="009B512B">
        <w:rPr>
          <w:rStyle w:val="Strong"/>
          <w:b/>
          <w:bCs/>
          <w:sz w:val="22"/>
          <w:szCs w:val="22"/>
        </w:rPr>
        <w:t>CHAPTER FIVE: Conclusion and Recommendations</w:t>
      </w:r>
    </w:p>
    <w:p w:rsidR="00413159" w:rsidRPr="009B512B" w:rsidRDefault="00413159" w:rsidP="002122A9">
      <w:pPr>
        <w:pStyle w:val="Heading3"/>
        <w:rPr>
          <w:sz w:val="22"/>
          <w:szCs w:val="22"/>
        </w:rPr>
      </w:pPr>
      <w:r w:rsidRPr="009B512B">
        <w:rPr>
          <w:rStyle w:val="Strong"/>
          <w:sz w:val="22"/>
          <w:szCs w:val="22"/>
        </w:rPr>
        <w:lastRenderedPageBreak/>
        <w:t>5.1 Conclusion</w:t>
      </w:r>
      <w:r w:rsidRPr="009B512B">
        <w:rPr>
          <w:sz w:val="22"/>
          <w:szCs w:val="22"/>
        </w:rPr>
        <w:br/>
      </w:r>
      <w:r w:rsidRPr="009B512B">
        <w:rPr>
          <w:rStyle w:val="Strong"/>
          <w:sz w:val="22"/>
          <w:szCs w:val="22"/>
        </w:rPr>
        <w:t>5.2 Recommendations</w:t>
      </w:r>
      <w:r w:rsidRPr="009B512B">
        <w:rPr>
          <w:sz w:val="22"/>
          <w:szCs w:val="22"/>
        </w:rPr>
        <w:br/>
      </w:r>
      <w:r w:rsidRPr="009B512B">
        <w:rPr>
          <w:sz w:val="22"/>
          <w:szCs w:val="22"/>
        </w:rPr>
        <w:t> </w:t>
      </w:r>
      <w:proofErr w:type="spellStart"/>
      <w:r w:rsidRPr="009B512B">
        <w:rPr>
          <w:sz w:val="22"/>
          <w:szCs w:val="22"/>
        </w:rPr>
        <w:t>i</w:t>
      </w:r>
      <w:proofErr w:type="spellEnd"/>
      <w:r w:rsidRPr="009B512B">
        <w:rPr>
          <w:sz w:val="22"/>
          <w:szCs w:val="22"/>
        </w:rPr>
        <w:t>. Regular Environmental Monitoring</w:t>
      </w:r>
      <w:r w:rsidRPr="009B512B">
        <w:rPr>
          <w:sz w:val="22"/>
          <w:szCs w:val="22"/>
        </w:rPr>
        <w:br/>
      </w:r>
      <w:r w:rsidRPr="009B512B">
        <w:rPr>
          <w:sz w:val="22"/>
          <w:szCs w:val="22"/>
        </w:rPr>
        <w:t> </w:t>
      </w:r>
      <w:r w:rsidRPr="009B512B">
        <w:rPr>
          <w:sz w:val="22"/>
          <w:szCs w:val="22"/>
        </w:rPr>
        <w:t>ii. Salinity and pH Management</w:t>
      </w:r>
      <w:r w:rsidRPr="009B512B">
        <w:rPr>
          <w:sz w:val="22"/>
          <w:szCs w:val="22"/>
        </w:rPr>
        <w:br/>
      </w:r>
      <w:r w:rsidRPr="009B512B">
        <w:rPr>
          <w:sz w:val="22"/>
          <w:szCs w:val="22"/>
        </w:rPr>
        <w:t> </w:t>
      </w:r>
      <w:r w:rsidRPr="009B512B">
        <w:rPr>
          <w:sz w:val="22"/>
          <w:szCs w:val="22"/>
        </w:rPr>
        <w:t>iii. Community Sensitization</w:t>
      </w:r>
      <w:r w:rsidRPr="009B512B">
        <w:rPr>
          <w:sz w:val="22"/>
          <w:szCs w:val="22"/>
        </w:rPr>
        <w:br/>
      </w:r>
      <w:r w:rsidRPr="009B512B">
        <w:rPr>
          <w:sz w:val="22"/>
          <w:szCs w:val="22"/>
        </w:rPr>
        <w:t> </w:t>
      </w:r>
      <w:r w:rsidRPr="009B512B">
        <w:rPr>
          <w:sz w:val="22"/>
          <w:szCs w:val="22"/>
        </w:rPr>
        <w:t>iv. Enforcement of Mining Regulations</w:t>
      </w:r>
      <w:r w:rsidRPr="009B512B">
        <w:rPr>
          <w:sz w:val="22"/>
          <w:szCs w:val="22"/>
        </w:rPr>
        <w:br/>
      </w:r>
      <w:r w:rsidRPr="009B512B">
        <w:rPr>
          <w:sz w:val="22"/>
          <w:szCs w:val="22"/>
        </w:rPr>
        <w:t> </w:t>
      </w:r>
      <w:r w:rsidRPr="009B512B">
        <w:rPr>
          <w:sz w:val="22"/>
          <w:szCs w:val="22"/>
        </w:rPr>
        <w:t>v. Further Scientific Research</w:t>
      </w:r>
    </w:p>
    <w:p w:rsidR="00664BC1" w:rsidRDefault="007F2C05" w:rsidP="00664BC1">
      <w:pPr>
        <w:spacing w:before="100" w:beforeAutospacing="1" w:after="100" w:afterAutospacing="1" w:line="240" w:lineRule="auto"/>
        <w:rPr>
          <w:rFonts w:ascii="Times New Roman" w:eastAsia="Times New Roman" w:hAnsi="Times New Roman"/>
        </w:rPr>
      </w:pPr>
      <w:r w:rsidRPr="009B512B">
        <w:rPr>
          <w:rFonts w:ascii="Times New Roman" w:eastAsia="Times New Roman" w:hAnsi="Times New Roman"/>
          <w:b/>
          <w:bCs/>
        </w:rPr>
        <w:t>REFERENCES</w:t>
      </w:r>
    </w:p>
    <w:p w:rsidR="00664BC1" w:rsidRDefault="00664BC1"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7D2639" w:rsidRDefault="007D2639" w:rsidP="00664BC1">
      <w:pPr>
        <w:spacing w:before="100" w:beforeAutospacing="1" w:after="100" w:afterAutospacing="1" w:line="240" w:lineRule="auto"/>
        <w:rPr>
          <w:rFonts w:ascii="Times New Roman" w:hAnsi="Times New Roman" w:cs="Times New Roman"/>
          <w:b/>
          <w:sz w:val="28"/>
          <w:szCs w:val="28"/>
        </w:rPr>
      </w:pPr>
    </w:p>
    <w:p w:rsidR="007D2639" w:rsidRDefault="007D2639" w:rsidP="00664BC1">
      <w:pPr>
        <w:spacing w:before="100" w:beforeAutospacing="1" w:after="100" w:afterAutospacing="1" w:line="240" w:lineRule="auto"/>
        <w:rPr>
          <w:rFonts w:ascii="Times New Roman" w:hAnsi="Times New Roman" w:cs="Times New Roman"/>
          <w:b/>
          <w:sz w:val="28"/>
          <w:szCs w:val="28"/>
        </w:rPr>
      </w:pPr>
    </w:p>
    <w:p w:rsidR="003E0706" w:rsidRDefault="003E0706" w:rsidP="00664BC1">
      <w:pPr>
        <w:spacing w:before="100" w:beforeAutospacing="1" w:after="100" w:afterAutospacing="1" w:line="240" w:lineRule="auto"/>
        <w:rPr>
          <w:rFonts w:ascii="Times New Roman" w:hAnsi="Times New Roman" w:cs="Times New Roman"/>
          <w:b/>
          <w:sz w:val="28"/>
          <w:szCs w:val="28"/>
        </w:rPr>
      </w:pPr>
    </w:p>
    <w:p w:rsidR="007F2C05" w:rsidRDefault="00224EC6" w:rsidP="00664BC1">
      <w:pPr>
        <w:spacing w:before="100" w:beforeAutospacing="1" w:after="100" w:afterAutospacing="1" w:line="240" w:lineRule="auto"/>
        <w:jc w:val="center"/>
        <w:rPr>
          <w:rFonts w:ascii="Times New Roman" w:hAnsi="Times New Roman" w:cs="Times New Roman"/>
          <w:b/>
          <w:sz w:val="28"/>
          <w:szCs w:val="28"/>
        </w:rPr>
      </w:pPr>
      <w:r w:rsidRPr="002421CC">
        <w:rPr>
          <w:rFonts w:ascii="Times New Roman" w:hAnsi="Times New Roman" w:cs="Times New Roman"/>
          <w:b/>
          <w:sz w:val="28"/>
          <w:szCs w:val="28"/>
        </w:rPr>
        <w:lastRenderedPageBreak/>
        <w:t>CHAPTER ONE</w:t>
      </w:r>
    </w:p>
    <w:p w:rsidR="00224EC6" w:rsidRPr="002421CC" w:rsidRDefault="00021ED1" w:rsidP="007F2C05">
      <w:pPr>
        <w:spacing w:line="360" w:lineRule="auto"/>
        <w:rPr>
          <w:rFonts w:ascii="Times New Roman" w:hAnsi="Times New Roman" w:cs="Times New Roman"/>
          <w:b/>
          <w:sz w:val="28"/>
          <w:szCs w:val="28"/>
        </w:rPr>
      </w:pPr>
      <w:r>
        <w:rPr>
          <w:rFonts w:ascii="Times New Roman" w:hAnsi="Times New Roman" w:cs="Times New Roman"/>
          <w:b/>
          <w:sz w:val="28"/>
          <w:szCs w:val="28"/>
        </w:rPr>
        <w:t>1</w:t>
      </w:r>
      <w:r w:rsidR="002421CC" w:rsidRPr="002421CC">
        <w:rPr>
          <w:rFonts w:ascii="Times New Roman" w:hAnsi="Times New Roman" w:cs="Times New Roman"/>
          <w:b/>
          <w:sz w:val="28"/>
          <w:szCs w:val="28"/>
        </w:rPr>
        <w:t>.0   Introduction</w:t>
      </w:r>
    </w:p>
    <w:p w:rsidR="001E7CEB" w:rsidRPr="002421CC" w:rsidRDefault="001E7CEB" w:rsidP="001E7CEB">
      <w:pPr>
        <w:pStyle w:val="ListParagraph"/>
        <w:numPr>
          <w:ilvl w:val="1"/>
          <w:numId w:val="2"/>
        </w:numPr>
        <w:spacing w:line="360" w:lineRule="auto"/>
        <w:ind w:left="-270" w:firstLine="0"/>
        <w:jc w:val="both"/>
        <w:rPr>
          <w:rFonts w:ascii="Times New Roman" w:hAnsi="Times New Roman" w:cs="Times New Roman"/>
          <w:b/>
          <w:sz w:val="28"/>
          <w:szCs w:val="28"/>
        </w:rPr>
      </w:pPr>
      <w:r w:rsidRPr="002421CC">
        <w:rPr>
          <w:rFonts w:ascii="Times New Roman" w:hAnsi="Times New Roman" w:cs="Times New Roman"/>
          <w:b/>
          <w:sz w:val="28"/>
          <w:szCs w:val="28"/>
        </w:rPr>
        <w:t>Location and A</w:t>
      </w:r>
      <w:r w:rsidR="00224EC6" w:rsidRPr="002421CC">
        <w:rPr>
          <w:rFonts w:ascii="Times New Roman" w:hAnsi="Times New Roman" w:cs="Times New Roman"/>
          <w:b/>
          <w:sz w:val="28"/>
          <w:szCs w:val="28"/>
        </w:rPr>
        <w:t>ccessibility</w:t>
      </w:r>
    </w:p>
    <w:p w:rsidR="00224EC6" w:rsidRPr="001E7CEB" w:rsidRDefault="00224EC6" w:rsidP="001E7CEB">
      <w:pPr>
        <w:pStyle w:val="ListParagraph"/>
        <w:spacing w:line="360" w:lineRule="auto"/>
        <w:ind w:left="-270"/>
        <w:jc w:val="both"/>
        <w:rPr>
          <w:rFonts w:ascii="Times New Roman" w:hAnsi="Times New Roman" w:cs="Times New Roman"/>
          <w:b/>
          <w:sz w:val="24"/>
          <w:szCs w:val="24"/>
        </w:rPr>
      </w:pPr>
      <w:proofErr w:type="spellStart"/>
      <w:r w:rsidRPr="001E7CEB">
        <w:rPr>
          <w:rFonts w:ascii="Times New Roman" w:hAnsi="Times New Roman" w:cs="Times New Roman"/>
          <w:sz w:val="24"/>
          <w:szCs w:val="24"/>
        </w:rPr>
        <w:t>Alagbede</w:t>
      </w:r>
      <w:proofErr w:type="spellEnd"/>
      <w:r w:rsidRPr="001E7CEB">
        <w:rPr>
          <w:rFonts w:ascii="Times New Roman" w:hAnsi="Times New Roman" w:cs="Times New Roman"/>
          <w:sz w:val="24"/>
          <w:szCs w:val="24"/>
        </w:rPr>
        <w:t xml:space="preserve"> Dada Community, Moro local government area is appropriately located at geographical coordinate of 8.1167</w:t>
      </w:r>
      <w:r w:rsidRPr="001E7CEB">
        <w:rPr>
          <w:rFonts w:ascii="Times New Roman" w:hAnsi="Times New Roman" w:cs="Times New Roman"/>
          <w:sz w:val="24"/>
          <w:szCs w:val="24"/>
          <w:vertAlign w:val="superscript"/>
        </w:rPr>
        <w:t>o</w:t>
      </w:r>
      <w:r w:rsidRPr="001E7CEB">
        <w:rPr>
          <w:rFonts w:ascii="Times New Roman" w:hAnsi="Times New Roman" w:cs="Times New Roman"/>
          <w:sz w:val="24"/>
          <w:szCs w:val="24"/>
        </w:rPr>
        <w:t>N latitude and 4.5333</w:t>
      </w:r>
      <w:r w:rsidRPr="001E7CEB">
        <w:rPr>
          <w:rFonts w:ascii="Times New Roman" w:hAnsi="Times New Roman" w:cs="Times New Roman"/>
          <w:sz w:val="24"/>
          <w:szCs w:val="24"/>
          <w:vertAlign w:val="superscript"/>
        </w:rPr>
        <w:t xml:space="preserve">o </w:t>
      </w:r>
      <w:r w:rsidRPr="001E7CEB">
        <w:rPr>
          <w:rFonts w:ascii="Times New Roman" w:hAnsi="Times New Roman" w:cs="Times New Roman"/>
          <w:sz w:val="24"/>
          <w:szCs w:val="24"/>
        </w:rPr>
        <w:t>N longitude. It is situated in a region where gold mining activities are prevalent.</w:t>
      </w:r>
    </w:p>
    <w:p w:rsidR="00224EC6" w:rsidRPr="007031C6" w:rsidRDefault="00224EC6" w:rsidP="007031C6">
      <w:pPr>
        <w:pStyle w:val="ListParagraph"/>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Moro local government area has a tropical savanna climate with warm weather </w:t>
      </w:r>
      <w:r w:rsidR="006C051E" w:rsidRPr="007031C6">
        <w:rPr>
          <w:rFonts w:ascii="Times New Roman" w:hAnsi="Times New Roman" w:cs="Times New Roman"/>
          <w:sz w:val="24"/>
          <w:szCs w:val="24"/>
        </w:rPr>
        <w:t xml:space="preserve">year round. The area has a bridge that connect it to Oyo state, which was repaired by </w:t>
      </w:r>
      <w:proofErr w:type="spellStart"/>
      <w:r w:rsidR="006C051E" w:rsidRPr="007031C6">
        <w:rPr>
          <w:rFonts w:ascii="Times New Roman" w:hAnsi="Times New Roman" w:cs="Times New Roman"/>
          <w:sz w:val="24"/>
          <w:szCs w:val="24"/>
        </w:rPr>
        <w:t>Kwara</w:t>
      </w:r>
      <w:proofErr w:type="spellEnd"/>
      <w:r w:rsidR="006C051E" w:rsidRPr="007031C6">
        <w:rPr>
          <w:rFonts w:ascii="Times New Roman" w:hAnsi="Times New Roman" w:cs="Times New Roman"/>
          <w:sz w:val="24"/>
          <w:szCs w:val="24"/>
        </w:rPr>
        <w:t xml:space="preserve"> state government</w:t>
      </w:r>
      <w:r w:rsidR="00544BFE" w:rsidRPr="007031C6">
        <w:rPr>
          <w:rFonts w:ascii="Times New Roman" w:hAnsi="Times New Roman" w:cs="Times New Roman"/>
          <w:sz w:val="24"/>
          <w:szCs w:val="24"/>
        </w:rPr>
        <w:t xml:space="preserve"> IN 2016. The postal code for Moro local government area is 241</w:t>
      </w:r>
      <w:r w:rsidR="001E7CEB">
        <w:rPr>
          <w:rFonts w:ascii="Times New Roman" w:hAnsi="Times New Roman" w:cs="Times New Roman"/>
          <w:sz w:val="24"/>
          <w:szCs w:val="24"/>
          <w:vertAlign w:val="superscript"/>
        </w:rPr>
        <w:t>.</w:t>
      </w:r>
    </w:p>
    <w:p w:rsidR="00676287" w:rsidRPr="007031C6" w:rsidRDefault="00544BFE" w:rsidP="007031C6">
      <w:pPr>
        <w:pStyle w:val="ListParagraph"/>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area is under laid by rocks of basement complex of Nigeria, </w:t>
      </w:r>
      <w:r w:rsidR="006A0046" w:rsidRPr="007031C6">
        <w:rPr>
          <w:rFonts w:ascii="Times New Roman" w:hAnsi="Times New Roman" w:cs="Times New Roman"/>
          <w:sz w:val="24"/>
          <w:szCs w:val="24"/>
        </w:rPr>
        <w:t>in</w:t>
      </w:r>
      <w:r w:rsidRPr="007031C6">
        <w:rPr>
          <w:rFonts w:ascii="Times New Roman" w:hAnsi="Times New Roman" w:cs="Times New Roman"/>
          <w:sz w:val="24"/>
          <w:szCs w:val="24"/>
        </w:rPr>
        <w:t xml:space="preserve"> fact</w:t>
      </w:r>
      <w:r w:rsidR="006A0046">
        <w:rPr>
          <w:rFonts w:ascii="Times New Roman" w:hAnsi="Times New Roman" w:cs="Times New Roman"/>
          <w:sz w:val="24"/>
          <w:szCs w:val="24"/>
        </w:rPr>
        <w:t>s</w:t>
      </w:r>
      <w:r w:rsidRPr="007031C6">
        <w:rPr>
          <w:rFonts w:ascii="Times New Roman" w:hAnsi="Times New Roman" w:cs="Times New Roman"/>
          <w:sz w:val="24"/>
          <w:szCs w:val="24"/>
        </w:rPr>
        <w:t xml:space="preserve"> forms the southe</w:t>
      </w:r>
      <w:r w:rsidR="00DF06B3" w:rsidRPr="007031C6">
        <w:rPr>
          <w:rFonts w:ascii="Times New Roman" w:hAnsi="Times New Roman" w:cs="Times New Roman"/>
          <w:sz w:val="24"/>
          <w:szCs w:val="24"/>
        </w:rPr>
        <w:t xml:space="preserve">rn extension of the northwester end of </w:t>
      </w:r>
      <w:proofErr w:type="spellStart"/>
      <w:r w:rsidR="00DF06B3" w:rsidRPr="007031C6">
        <w:rPr>
          <w:rFonts w:ascii="Times New Roman" w:hAnsi="Times New Roman" w:cs="Times New Roman"/>
          <w:sz w:val="24"/>
          <w:szCs w:val="24"/>
        </w:rPr>
        <w:t>yauri</w:t>
      </w:r>
      <w:proofErr w:type="spellEnd"/>
      <w:r w:rsidR="00DF06B3" w:rsidRPr="007031C6">
        <w:rPr>
          <w:rFonts w:ascii="Times New Roman" w:hAnsi="Times New Roman" w:cs="Times New Roman"/>
          <w:sz w:val="24"/>
          <w:szCs w:val="24"/>
        </w:rPr>
        <w:t xml:space="preserve"> gold field, Resulting from development of the intercontinental </w:t>
      </w:r>
      <w:proofErr w:type="spellStart"/>
      <w:r w:rsidR="00DF06B3" w:rsidRPr="007031C6">
        <w:rPr>
          <w:rFonts w:ascii="Times New Roman" w:hAnsi="Times New Roman" w:cs="Times New Roman"/>
          <w:sz w:val="24"/>
          <w:szCs w:val="24"/>
        </w:rPr>
        <w:t>Anka-Yauri-Iseyin</w:t>
      </w:r>
      <w:proofErr w:type="spellEnd"/>
      <w:r w:rsidR="00DF06B3" w:rsidRPr="007031C6">
        <w:rPr>
          <w:rFonts w:ascii="Times New Roman" w:hAnsi="Times New Roman" w:cs="Times New Roman"/>
          <w:sz w:val="24"/>
          <w:szCs w:val="24"/>
        </w:rPr>
        <w:t xml:space="preserve"> (AYI) trans current fault during the Pan-African. </w:t>
      </w:r>
      <w:proofErr w:type="spellStart"/>
      <w:r w:rsidR="00DF06B3" w:rsidRPr="007031C6">
        <w:rPr>
          <w:rFonts w:ascii="Times New Roman" w:hAnsi="Times New Roman" w:cs="Times New Roman"/>
          <w:sz w:val="24"/>
          <w:szCs w:val="24"/>
        </w:rPr>
        <w:t>Alagbede</w:t>
      </w:r>
      <w:proofErr w:type="spellEnd"/>
      <w:r w:rsidR="00DF06B3" w:rsidRPr="007031C6">
        <w:rPr>
          <w:rFonts w:ascii="Times New Roman" w:hAnsi="Times New Roman" w:cs="Times New Roman"/>
          <w:sz w:val="24"/>
          <w:szCs w:val="24"/>
        </w:rPr>
        <w:t xml:space="preserve"> area is located about 30km NW of </w:t>
      </w:r>
      <w:proofErr w:type="spellStart"/>
      <w:r w:rsidR="00DF06B3" w:rsidRPr="007031C6">
        <w:rPr>
          <w:rFonts w:ascii="Times New Roman" w:hAnsi="Times New Roman" w:cs="Times New Roman"/>
          <w:sz w:val="24"/>
          <w:szCs w:val="24"/>
        </w:rPr>
        <w:t>malete</w:t>
      </w:r>
      <w:proofErr w:type="spellEnd"/>
      <w:r w:rsidR="00DF06B3" w:rsidRPr="007031C6">
        <w:rPr>
          <w:rFonts w:ascii="Times New Roman" w:hAnsi="Times New Roman" w:cs="Times New Roman"/>
          <w:sz w:val="24"/>
          <w:szCs w:val="24"/>
        </w:rPr>
        <w:t xml:space="preserve"> and is accessible through Ilorin, the </w:t>
      </w:r>
      <w:proofErr w:type="spellStart"/>
      <w:r w:rsidR="00DF06B3" w:rsidRPr="007031C6">
        <w:rPr>
          <w:rFonts w:ascii="Times New Roman" w:hAnsi="Times New Roman" w:cs="Times New Roman"/>
          <w:sz w:val="24"/>
          <w:szCs w:val="24"/>
        </w:rPr>
        <w:t>Kwara</w:t>
      </w:r>
      <w:proofErr w:type="spellEnd"/>
      <w:r w:rsidR="00DF06B3" w:rsidRPr="007031C6">
        <w:rPr>
          <w:rFonts w:ascii="Times New Roman" w:hAnsi="Times New Roman" w:cs="Times New Roman"/>
          <w:sz w:val="24"/>
          <w:szCs w:val="24"/>
        </w:rPr>
        <w:t xml:space="preserve"> state capital, via Shao-</w:t>
      </w:r>
      <w:proofErr w:type="spellStart"/>
      <w:r w:rsidR="00DF06B3" w:rsidRPr="007031C6">
        <w:rPr>
          <w:rFonts w:ascii="Times New Roman" w:hAnsi="Times New Roman" w:cs="Times New Roman"/>
          <w:sz w:val="24"/>
          <w:szCs w:val="24"/>
        </w:rPr>
        <w:t>Malete</w:t>
      </w:r>
      <w:proofErr w:type="spellEnd"/>
      <w:r w:rsidR="00DF06B3" w:rsidRPr="007031C6">
        <w:rPr>
          <w:rFonts w:ascii="Times New Roman" w:hAnsi="Times New Roman" w:cs="Times New Roman"/>
          <w:sz w:val="24"/>
          <w:szCs w:val="24"/>
        </w:rPr>
        <w:t>-</w:t>
      </w:r>
      <w:proofErr w:type="spellStart"/>
      <w:r w:rsidR="00DF06B3" w:rsidRPr="007031C6">
        <w:rPr>
          <w:rFonts w:ascii="Times New Roman" w:hAnsi="Times New Roman" w:cs="Times New Roman"/>
          <w:sz w:val="24"/>
          <w:szCs w:val="24"/>
        </w:rPr>
        <w:t>Alagbede</w:t>
      </w:r>
      <w:proofErr w:type="spellEnd"/>
      <w:r w:rsidR="00DF06B3" w:rsidRPr="007031C6">
        <w:rPr>
          <w:rFonts w:ascii="Times New Roman" w:hAnsi="Times New Roman" w:cs="Times New Roman"/>
          <w:sz w:val="24"/>
          <w:szCs w:val="24"/>
        </w:rPr>
        <w:t xml:space="preserve">. The Pan-African terrain that underlain the west central Nigeria falls </w:t>
      </w:r>
      <w:r w:rsidR="00AB094B" w:rsidRPr="007031C6">
        <w:rPr>
          <w:rFonts w:ascii="Times New Roman" w:hAnsi="Times New Roman" w:cs="Times New Roman"/>
          <w:sz w:val="24"/>
          <w:szCs w:val="24"/>
        </w:rPr>
        <w:t>within</w:t>
      </w:r>
      <w:r w:rsidR="00DF06B3" w:rsidRPr="007031C6">
        <w:rPr>
          <w:rFonts w:ascii="Times New Roman" w:hAnsi="Times New Roman" w:cs="Times New Roman"/>
          <w:sz w:val="24"/>
          <w:szCs w:val="24"/>
        </w:rPr>
        <w:t xml:space="preserve"> the late</w:t>
      </w:r>
      <w:r w:rsidR="002E60B5" w:rsidRPr="007031C6">
        <w:rPr>
          <w:rFonts w:ascii="Times New Roman" w:hAnsi="Times New Roman" w:cs="Times New Roman"/>
          <w:sz w:val="24"/>
          <w:szCs w:val="24"/>
        </w:rPr>
        <w:t xml:space="preserve"> Proterozoic- Early Phanerozoic basement separating the West Africa and Congo Cratons. It </w:t>
      </w:r>
      <w:r w:rsidR="0097264B" w:rsidRPr="007031C6">
        <w:rPr>
          <w:rFonts w:ascii="Times New Roman" w:hAnsi="Times New Roman" w:cs="Times New Roman"/>
          <w:sz w:val="24"/>
          <w:szCs w:val="24"/>
        </w:rPr>
        <w:t>consists</w:t>
      </w:r>
      <w:r w:rsidR="002E60B5" w:rsidRPr="007031C6">
        <w:rPr>
          <w:rFonts w:ascii="Times New Roman" w:hAnsi="Times New Roman" w:cs="Times New Roman"/>
          <w:sz w:val="24"/>
          <w:szCs w:val="24"/>
        </w:rPr>
        <w:t xml:space="preserve"> of an older crust with recorded </w:t>
      </w:r>
      <w:r w:rsidR="006A0046" w:rsidRPr="007031C6">
        <w:rPr>
          <w:rFonts w:ascii="Times New Roman" w:hAnsi="Times New Roman" w:cs="Times New Roman"/>
          <w:sz w:val="24"/>
          <w:szCs w:val="24"/>
        </w:rPr>
        <w:t>Archaea</w:t>
      </w:r>
      <w:r w:rsidR="002E60B5" w:rsidRPr="007031C6">
        <w:rPr>
          <w:rFonts w:ascii="Times New Roman" w:hAnsi="Times New Roman" w:cs="Times New Roman"/>
          <w:sz w:val="24"/>
          <w:szCs w:val="24"/>
        </w:rPr>
        <w:t xml:space="preserve"> (Ca 2700 Ma) and early Proterozoic (Ca 2000 Ma) ages (Grant et.al 1972) which have been widely reactivated by the Pan-African</w:t>
      </w:r>
      <w:r w:rsidR="0097264B" w:rsidRPr="007031C6">
        <w:rPr>
          <w:rFonts w:ascii="Times New Roman" w:hAnsi="Times New Roman" w:cs="Times New Roman"/>
          <w:sz w:val="24"/>
          <w:szCs w:val="24"/>
        </w:rPr>
        <w:t xml:space="preserve"> event (600± 150 Ma) (Tuner 1983, Wright </w:t>
      </w:r>
      <w:r w:rsidR="0097264B" w:rsidRPr="001E7CEB">
        <w:rPr>
          <w:rFonts w:ascii="Times New Roman" w:hAnsi="Times New Roman" w:cs="Times New Roman"/>
          <w:i/>
          <w:sz w:val="24"/>
          <w:szCs w:val="24"/>
        </w:rPr>
        <w:t>et.al</w:t>
      </w:r>
      <w:r w:rsidR="0097264B" w:rsidRPr="007031C6">
        <w:rPr>
          <w:rFonts w:ascii="Times New Roman" w:hAnsi="Times New Roman" w:cs="Times New Roman"/>
          <w:sz w:val="24"/>
          <w:szCs w:val="24"/>
        </w:rPr>
        <w:t xml:space="preserve"> 1985). The Pan-African event brought regio</w:t>
      </w:r>
      <w:r w:rsidR="00676287" w:rsidRPr="007031C6">
        <w:rPr>
          <w:rFonts w:ascii="Times New Roman" w:hAnsi="Times New Roman" w:cs="Times New Roman"/>
          <w:sz w:val="24"/>
          <w:szCs w:val="24"/>
        </w:rPr>
        <w:t xml:space="preserve">nal metamorphism, a generally N-S foliation trend and emplacement of </w:t>
      </w:r>
      <w:proofErr w:type="spellStart"/>
      <w:r w:rsidR="00676287" w:rsidRPr="007031C6">
        <w:rPr>
          <w:rFonts w:ascii="Times New Roman" w:hAnsi="Times New Roman" w:cs="Times New Roman"/>
          <w:sz w:val="24"/>
          <w:szCs w:val="24"/>
        </w:rPr>
        <w:t>graitoids</w:t>
      </w:r>
      <w:proofErr w:type="spellEnd"/>
      <w:r w:rsidR="00676287" w:rsidRPr="007031C6">
        <w:rPr>
          <w:rFonts w:ascii="Times New Roman" w:hAnsi="Times New Roman" w:cs="Times New Roman"/>
          <w:sz w:val="24"/>
          <w:szCs w:val="24"/>
        </w:rPr>
        <w:t xml:space="preserve"> in the region (Tuner</w:t>
      </w:r>
      <w:r w:rsidR="001E7CEB">
        <w:rPr>
          <w:rFonts w:ascii="Times New Roman" w:hAnsi="Times New Roman" w:cs="Times New Roman"/>
          <w:sz w:val="24"/>
          <w:szCs w:val="24"/>
        </w:rPr>
        <w:t>,</w:t>
      </w:r>
      <w:r w:rsidR="00676287" w:rsidRPr="007031C6">
        <w:rPr>
          <w:rFonts w:ascii="Times New Roman" w:hAnsi="Times New Roman" w:cs="Times New Roman"/>
          <w:sz w:val="24"/>
          <w:szCs w:val="24"/>
        </w:rPr>
        <w:t xml:space="preserve"> 1983).</w:t>
      </w:r>
    </w:p>
    <w:p w:rsidR="00862F71" w:rsidRPr="002421CC" w:rsidRDefault="001E7CEB" w:rsidP="00862F71">
      <w:pPr>
        <w:pStyle w:val="ListParagraph"/>
        <w:spacing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1.2</w:t>
      </w:r>
      <w:r w:rsidRPr="002421CC">
        <w:rPr>
          <w:rFonts w:ascii="Times New Roman" w:hAnsi="Times New Roman" w:cs="Times New Roman"/>
          <w:b/>
          <w:sz w:val="28"/>
          <w:szCs w:val="28"/>
        </w:rPr>
        <w:tab/>
        <w:t>Climate and V</w:t>
      </w:r>
      <w:r w:rsidR="00676287" w:rsidRPr="002421CC">
        <w:rPr>
          <w:rFonts w:ascii="Times New Roman" w:hAnsi="Times New Roman" w:cs="Times New Roman"/>
          <w:b/>
          <w:sz w:val="28"/>
          <w:szCs w:val="28"/>
        </w:rPr>
        <w:t>egetation</w:t>
      </w:r>
    </w:p>
    <w:p w:rsidR="00544BFE" w:rsidRPr="00862F71" w:rsidRDefault="00676287" w:rsidP="00862F71">
      <w:pPr>
        <w:pStyle w:val="ListParagraph"/>
        <w:spacing w:line="360" w:lineRule="auto"/>
        <w:ind w:left="-270"/>
        <w:jc w:val="both"/>
        <w:rPr>
          <w:rFonts w:ascii="Times New Roman" w:hAnsi="Times New Roman" w:cs="Times New Roman"/>
          <w:b/>
          <w:sz w:val="24"/>
          <w:szCs w:val="24"/>
        </w:rPr>
      </w:pPr>
      <w:r w:rsidRPr="00862F71">
        <w:rPr>
          <w:rFonts w:ascii="Times New Roman" w:hAnsi="Times New Roman" w:cs="Times New Roman"/>
          <w:sz w:val="24"/>
          <w:szCs w:val="24"/>
        </w:rPr>
        <w:t xml:space="preserve">The region has a tropical climate with a pronounced wet season from April to October and a dry season from November to March. During the wet season, heavy rainfall can lead to challenges in mining operations such as flooding and erosion, it can also affect the accessibility of the mining site. The dry season provide more favorable condition for mining activities as the ground </w:t>
      </w:r>
      <w:r w:rsidRPr="00862F71">
        <w:rPr>
          <w:rFonts w:ascii="Times New Roman" w:hAnsi="Times New Roman" w:cs="Times New Roman"/>
          <w:sz w:val="24"/>
          <w:szCs w:val="24"/>
        </w:rPr>
        <w:lastRenderedPageBreak/>
        <w:t>may be more stable and easier to work with</w:t>
      </w:r>
      <w:r w:rsidR="003935B8" w:rsidRPr="00862F71">
        <w:rPr>
          <w:rFonts w:ascii="Times New Roman" w:hAnsi="Times New Roman" w:cs="Times New Roman"/>
          <w:sz w:val="24"/>
          <w:szCs w:val="24"/>
        </w:rPr>
        <w:t xml:space="preserve"> (ITCZ) (C3S, </w:t>
      </w:r>
      <w:proofErr w:type="spellStart"/>
      <w:r w:rsidR="003935B8" w:rsidRPr="00862F71">
        <w:rPr>
          <w:rFonts w:ascii="Times New Roman" w:hAnsi="Times New Roman" w:cs="Times New Roman"/>
          <w:sz w:val="24"/>
          <w:szCs w:val="24"/>
        </w:rPr>
        <w:t>Herbach</w:t>
      </w:r>
      <w:proofErr w:type="spellEnd"/>
      <w:r w:rsidR="003935B8" w:rsidRPr="00862F71">
        <w:rPr>
          <w:rFonts w:ascii="Times New Roman" w:hAnsi="Times New Roman" w:cs="Times New Roman"/>
          <w:sz w:val="24"/>
          <w:szCs w:val="24"/>
        </w:rPr>
        <w:t xml:space="preserve"> </w:t>
      </w:r>
      <w:r w:rsidR="003935B8" w:rsidRPr="00862F71">
        <w:rPr>
          <w:rFonts w:ascii="Times New Roman" w:hAnsi="Times New Roman" w:cs="Times New Roman"/>
          <w:i/>
          <w:sz w:val="24"/>
          <w:szCs w:val="24"/>
        </w:rPr>
        <w:t>et.al</w:t>
      </w:r>
      <w:r w:rsidR="001E7CEB" w:rsidRPr="00862F71">
        <w:rPr>
          <w:rFonts w:ascii="Times New Roman" w:hAnsi="Times New Roman" w:cs="Times New Roman"/>
          <w:sz w:val="24"/>
          <w:szCs w:val="24"/>
        </w:rPr>
        <w:t xml:space="preserve"> 2016,2020) (Wen </w:t>
      </w:r>
      <w:r w:rsidR="001E7CEB" w:rsidRPr="00862F71">
        <w:rPr>
          <w:rFonts w:ascii="Times New Roman" w:hAnsi="Times New Roman" w:cs="Times New Roman"/>
          <w:i/>
          <w:sz w:val="24"/>
          <w:szCs w:val="24"/>
        </w:rPr>
        <w:t xml:space="preserve">et. </w:t>
      </w:r>
      <w:r w:rsidR="003935B8" w:rsidRPr="00862F71">
        <w:rPr>
          <w:rFonts w:ascii="Times New Roman" w:hAnsi="Times New Roman" w:cs="Times New Roman"/>
          <w:i/>
          <w:sz w:val="24"/>
          <w:szCs w:val="24"/>
        </w:rPr>
        <w:t>al</w:t>
      </w:r>
      <w:r w:rsidR="003935B8" w:rsidRPr="00862F71">
        <w:rPr>
          <w:rFonts w:ascii="Times New Roman" w:hAnsi="Times New Roman" w:cs="Times New Roman"/>
          <w:sz w:val="24"/>
          <w:szCs w:val="24"/>
        </w:rPr>
        <w:t xml:space="preserve"> 2013, Fonseca </w:t>
      </w:r>
      <w:r w:rsidR="003935B8" w:rsidRPr="00862F71">
        <w:rPr>
          <w:rFonts w:ascii="Times New Roman" w:hAnsi="Times New Roman" w:cs="Times New Roman"/>
          <w:i/>
          <w:sz w:val="24"/>
          <w:szCs w:val="24"/>
        </w:rPr>
        <w:t>et.al</w:t>
      </w:r>
      <w:r w:rsidR="003935B8" w:rsidRPr="00862F71">
        <w:rPr>
          <w:rFonts w:ascii="Times New Roman" w:hAnsi="Times New Roman" w:cs="Times New Roman"/>
          <w:sz w:val="24"/>
          <w:szCs w:val="24"/>
        </w:rPr>
        <w:t xml:space="preserve"> 2016, </w:t>
      </w:r>
      <w:proofErr w:type="spellStart"/>
      <w:r w:rsidR="003935B8" w:rsidRPr="00862F71">
        <w:rPr>
          <w:rFonts w:ascii="Times New Roman" w:hAnsi="Times New Roman" w:cs="Times New Roman"/>
          <w:sz w:val="24"/>
          <w:szCs w:val="24"/>
        </w:rPr>
        <w:t>Viceto</w:t>
      </w:r>
      <w:proofErr w:type="spellEnd"/>
      <w:r w:rsidR="003935B8" w:rsidRPr="00862F71">
        <w:rPr>
          <w:rFonts w:ascii="Times New Roman" w:hAnsi="Times New Roman" w:cs="Times New Roman"/>
          <w:sz w:val="24"/>
          <w:szCs w:val="24"/>
        </w:rPr>
        <w:t xml:space="preserve"> </w:t>
      </w:r>
      <w:r w:rsidR="003935B8" w:rsidRPr="00862F71">
        <w:rPr>
          <w:rFonts w:ascii="Times New Roman" w:hAnsi="Times New Roman" w:cs="Times New Roman"/>
          <w:i/>
          <w:sz w:val="24"/>
          <w:szCs w:val="24"/>
        </w:rPr>
        <w:t>et</w:t>
      </w:r>
      <w:r w:rsidR="00426431" w:rsidRPr="00862F71">
        <w:rPr>
          <w:rFonts w:ascii="Times New Roman" w:hAnsi="Times New Roman" w:cs="Times New Roman"/>
          <w:i/>
          <w:sz w:val="24"/>
          <w:szCs w:val="24"/>
        </w:rPr>
        <w:t>.al</w:t>
      </w:r>
      <w:r w:rsidR="00426431" w:rsidRPr="00862F71">
        <w:rPr>
          <w:rFonts w:ascii="Times New Roman" w:hAnsi="Times New Roman" w:cs="Times New Roman"/>
          <w:sz w:val="24"/>
          <w:szCs w:val="24"/>
        </w:rPr>
        <w:t xml:space="preserve"> 2019, Shrestha et.al 2022).</w:t>
      </w:r>
    </w:p>
    <w:p w:rsidR="00426431" w:rsidRPr="007031C6" w:rsidRDefault="00AB09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Vegetation</w:t>
      </w:r>
      <w:r w:rsidR="00426431" w:rsidRPr="007031C6">
        <w:rPr>
          <w:rFonts w:ascii="Times New Roman" w:hAnsi="Times New Roman" w:cs="Times New Roman"/>
          <w:sz w:val="24"/>
          <w:szCs w:val="24"/>
        </w:rPr>
        <w:t xml:space="preserve"> in the area is primarily </w:t>
      </w:r>
      <w:r w:rsidRPr="007031C6">
        <w:rPr>
          <w:rFonts w:ascii="Times New Roman" w:hAnsi="Times New Roman" w:cs="Times New Roman"/>
          <w:sz w:val="24"/>
          <w:szCs w:val="24"/>
        </w:rPr>
        <w:t>tropical</w:t>
      </w:r>
      <w:r w:rsidR="00426431" w:rsidRPr="007031C6">
        <w:rPr>
          <w:rFonts w:ascii="Times New Roman" w:hAnsi="Times New Roman" w:cs="Times New Roman"/>
          <w:sz w:val="24"/>
          <w:szCs w:val="24"/>
        </w:rPr>
        <w:t xml:space="preserve"> rainforest and savanna, which include dense forest with various tree </w:t>
      </w:r>
      <w:r w:rsidRPr="007031C6">
        <w:rPr>
          <w:rFonts w:ascii="Times New Roman" w:hAnsi="Times New Roman" w:cs="Times New Roman"/>
          <w:sz w:val="24"/>
          <w:szCs w:val="24"/>
        </w:rPr>
        <w:t>species</w:t>
      </w:r>
      <w:r w:rsidR="00426431" w:rsidRPr="007031C6">
        <w:rPr>
          <w:rFonts w:ascii="Times New Roman" w:hAnsi="Times New Roman" w:cs="Times New Roman"/>
          <w:sz w:val="24"/>
          <w:szCs w:val="24"/>
        </w:rPr>
        <w:t>,</w:t>
      </w:r>
      <w:r w:rsidRPr="007031C6">
        <w:rPr>
          <w:rFonts w:ascii="Times New Roman" w:hAnsi="Times New Roman" w:cs="Times New Roman"/>
          <w:sz w:val="24"/>
          <w:szCs w:val="24"/>
        </w:rPr>
        <w:t xml:space="preserve"> </w:t>
      </w:r>
      <w:r w:rsidR="00426431" w:rsidRPr="007031C6">
        <w:rPr>
          <w:rFonts w:ascii="Times New Roman" w:hAnsi="Times New Roman" w:cs="Times New Roman"/>
          <w:sz w:val="24"/>
          <w:szCs w:val="24"/>
        </w:rPr>
        <w:t>shrubs and grasses. The presence of rich vegetation is crucial for maintaining the ecological balance but mining activities can lead to defores</w:t>
      </w:r>
      <w:r w:rsidRPr="007031C6">
        <w:rPr>
          <w:rFonts w:ascii="Times New Roman" w:hAnsi="Times New Roman" w:cs="Times New Roman"/>
          <w:sz w:val="24"/>
          <w:szCs w:val="24"/>
        </w:rPr>
        <w:t>tation and habitant destruction</w:t>
      </w:r>
      <w:r w:rsidR="00426431" w:rsidRPr="007031C6">
        <w:rPr>
          <w:rFonts w:ascii="Times New Roman" w:hAnsi="Times New Roman" w:cs="Times New Roman"/>
          <w:sz w:val="24"/>
          <w:szCs w:val="24"/>
        </w:rPr>
        <w:t xml:space="preserve">. The removal of vegetation for mining can also impact the soil stability and contribute to erosion, which can </w:t>
      </w:r>
      <w:r w:rsidRPr="007031C6">
        <w:rPr>
          <w:rFonts w:ascii="Times New Roman" w:hAnsi="Times New Roman" w:cs="Times New Roman"/>
          <w:sz w:val="24"/>
          <w:szCs w:val="24"/>
        </w:rPr>
        <w:t>further</w:t>
      </w:r>
      <w:r w:rsidR="00426431" w:rsidRPr="007031C6">
        <w:rPr>
          <w:rFonts w:ascii="Times New Roman" w:hAnsi="Times New Roman" w:cs="Times New Roman"/>
          <w:sz w:val="24"/>
          <w:szCs w:val="24"/>
        </w:rPr>
        <w:t xml:space="preserve"> affect both local environment and mining operation. (ITCZ</w:t>
      </w:r>
      <w:r w:rsidRPr="007031C6">
        <w:rPr>
          <w:rFonts w:ascii="Times New Roman" w:hAnsi="Times New Roman" w:cs="Times New Roman"/>
          <w:sz w:val="24"/>
          <w:szCs w:val="24"/>
        </w:rPr>
        <w:t>) (</w:t>
      </w:r>
      <w:r w:rsidR="001E7CEB">
        <w:rPr>
          <w:rFonts w:ascii="Times New Roman" w:hAnsi="Times New Roman" w:cs="Times New Roman"/>
          <w:sz w:val="24"/>
          <w:szCs w:val="24"/>
        </w:rPr>
        <w:t>Richard PW</w:t>
      </w:r>
      <w:r w:rsidR="00C710A0" w:rsidRPr="007031C6">
        <w:rPr>
          <w:rFonts w:ascii="Times New Roman" w:hAnsi="Times New Roman" w:cs="Times New Roman"/>
          <w:sz w:val="24"/>
          <w:szCs w:val="24"/>
        </w:rPr>
        <w:t>,</w:t>
      </w:r>
      <w:r w:rsidRPr="007031C6">
        <w:rPr>
          <w:rFonts w:ascii="Times New Roman" w:hAnsi="Times New Roman" w:cs="Times New Roman"/>
          <w:sz w:val="24"/>
          <w:szCs w:val="24"/>
        </w:rPr>
        <w:t>1964) (</w:t>
      </w:r>
      <w:r w:rsidR="00C710A0" w:rsidRPr="007031C6">
        <w:rPr>
          <w:rFonts w:ascii="Times New Roman" w:hAnsi="Times New Roman" w:cs="Times New Roman"/>
          <w:sz w:val="24"/>
          <w:szCs w:val="24"/>
        </w:rPr>
        <w:t xml:space="preserve">Hopkin B and </w:t>
      </w:r>
      <w:proofErr w:type="spellStart"/>
      <w:r w:rsidR="00C710A0" w:rsidRPr="007031C6">
        <w:rPr>
          <w:rFonts w:ascii="Times New Roman" w:hAnsi="Times New Roman" w:cs="Times New Roman"/>
          <w:sz w:val="24"/>
          <w:szCs w:val="24"/>
        </w:rPr>
        <w:t>jenkin</w:t>
      </w:r>
      <w:proofErr w:type="spellEnd"/>
      <w:r w:rsidR="00C710A0" w:rsidRPr="007031C6">
        <w:rPr>
          <w:rFonts w:ascii="Times New Roman" w:hAnsi="Times New Roman" w:cs="Times New Roman"/>
          <w:sz w:val="24"/>
          <w:szCs w:val="24"/>
        </w:rPr>
        <w:t xml:space="preserve"> R</w:t>
      </w:r>
      <w:r w:rsidR="001E7CEB">
        <w:rPr>
          <w:rFonts w:ascii="Times New Roman" w:hAnsi="Times New Roman" w:cs="Times New Roman"/>
          <w:sz w:val="24"/>
          <w:szCs w:val="24"/>
        </w:rPr>
        <w:t>N</w:t>
      </w:r>
      <w:r w:rsidR="00C710A0" w:rsidRPr="007031C6">
        <w:rPr>
          <w:rFonts w:ascii="Times New Roman" w:hAnsi="Times New Roman" w:cs="Times New Roman"/>
          <w:sz w:val="24"/>
          <w:szCs w:val="24"/>
        </w:rPr>
        <w:t>,1962)</w:t>
      </w:r>
    </w:p>
    <w:p w:rsidR="00C710A0" w:rsidRPr="007031C6" w:rsidRDefault="00C710A0" w:rsidP="007031C6">
      <w:pPr>
        <w:pStyle w:val="ListParagraph"/>
        <w:spacing w:before="240" w:line="360" w:lineRule="auto"/>
        <w:ind w:left="-270"/>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Daba</w:t>
      </w:r>
      <w:proofErr w:type="spellEnd"/>
      <w:r w:rsidRPr="007031C6">
        <w:rPr>
          <w:rFonts w:ascii="Times New Roman" w:hAnsi="Times New Roman" w:cs="Times New Roman"/>
          <w:sz w:val="24"/>
          <w:szCs w:val="24"/>
        </w:rPr>
        <w:t xml:space="preserve"> community is likely situated on a plain or </w:t>
      </w:r>
      <w:r w:rsidR="00AB094B" w:rsidRPr="007031C6">
        <w:rPr>
          <w:rFonts w:ascii="Times New Roman" w:hAnsi="Times New Roman" w:cs="Times New Roman"/>
          <w:sz w:val="24"/>
          <w:szCs w:val="24"/>
        </w:rPr>
        <w:t>getting</w:t>
      </w:r>
      <w:r w:rsidRPr="007031C6">
        <w:rPr>
          <w:rFonts w:ascii="Times New Roman" w:hAnsi="Times New Roman" w:cs="Times New Roman"/>
          <w:sz w:val="24"/>
          <w:szCs w:val="24"/>
        </w:rPr>
        <w:t xml:space="preserve"> sloping land, allowing farming </w:t>
      </w:r>
      <w:r w:rsidR="00AB094B" w:rsidRPr="007031C6">
        <w:rPr>
          <w:rFonts w:ascii="Times New Roman" w:hAnsi="Times New Roman" w:cs="Times New Roman"/>
          <w:sz w:val="24"/>
          <w:szCs w:val="24"/>
        </w:rPr>
        <w:t>and</w:t>
      </w:r>
      <w:r w:rsidRPr="007031C6">
        <w:rPr>
          <w:rFonts w:ascii="Times New Roman" w:hAnsi="Times New Roman" w:cs="Times New Roman"/>
          <w:sz w:val="24"/>
          <w:szCs w:val="24"/>
        </w:rPr>
        <w:t xml:space="preserve"> settlement. The area is </w:t>
      </w:r>
      <w:r w:rsidR="00AB094B" w:rsidRPr="007031C6">
        <w:rPr>
          <w:rFonts w:ascii="Times New Roman" w:hAnsi="Times New Roman" w:cs="Times New Roman"/>
          <w:sz w:val="24"/>
          <w:szCs w:val="24"/>
        </w:rPr>
        <w:t>drained</w:t>
      </w:r>
      <w:r w:rsidRPr="007031C6">
        <w:rPr>
          <w:rFonts w:ascii="Times New Roman" w:hAnsi="Times New Roman" w:cs="Times New Roman"/>
          <w:sz w:val="24"/>
          <w:szCs w:val="24"/>
        </w:rPr>
        <w:t xml:space="preserve"> by local rivers or streams, given it </w:t>
      </w:r>
      <w:r w:rsidR="00AB094B" w:rsidRPr="007031C6">
        <w:rPr>
          <w:rFonts w:ascii="Times New Roman" w:hAnsi="Times New Roman" w:cs="Times New Roman"/>
          <w:sz w:val="24"/>
          <w:szCs w:val="24"/>
        </w:rPr>
        <w:t>geographical</w:t>
      </w:r>
      <w:r w:rsidRPr="007031C6">
        <w:rPr>
          <w:rFonts w:ascii="Times New Roman" w:hAnsi="Times New Roman" w:cs="Times New Roman"/>
          <w:sz w:val="24"/>
          <w:szCs w:val="24"/>
        </w:rPr>
        <w:t xml:space="preserve"> location. </w:t>
      </w:r>
    </w:p>
    <w:p w:rsidR="00AB094B" w:rsidRPr="002421CC" w:rsidRDefault="00AB094B" w:rsidP="007031C6">
      <w:pPr>
        <w:pStyle w:val="ListParagraph"/>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 xml:space="preserve">1.3     </w:t>
      </w:r>
      <w:r w:rsidR="00C710A0" w:rsidRPr="002421CC">
        <w:rPr>
          <w:rFonts w:ascii="Times New Roman" w:hAnsi="Times New Roman" w:cs="Times New Roman"/>
          <w:b/>
          <w:sz w:val="28"/>
          <w:szCs w:val="28"/>
        </w:rPr>
        <w:t xml:space="preserve">   Relief and Drainage</w:t>
      </w:r>
    </w:p>
    <w:p w:rsidR="00C710A0" w:rsidRPr="00862F71" w:rsidRDefault="00C710A0" w:rsidP="00862F71">
      <w:pPr>
        <w:pStyle w:val="ListParagraph"/>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b/>
          <w:sz w:val="24"/>
          <w:szCs w:val="24"/>
        </w:rPr>
        <w:t xml:space="preserve"> </w:t>
      </w:r>
      <w:proofErr w:type="spellStart"/>
      <w:r w:rsidRPr="00862F71">
        <w:rPr>
          <w:rFonts w:ascii="Times New Roman" w:hAnsi="Times New Roman" w:cs="Times New Roman"/>
          <w:sz w:val="24"/>
          <w:szCs w:val="24"/>
        </w:rPr>
        <w:t>Alagbede</w:t>
      </w:r>
      <w:proofErr w:type="spellEnd"/>
      <w:r w:rsidRPr="00862F71">
        <w:rPr>
          <w:rFonts w:ascii="Times New Roman" w:hAnsi="Times New Roman" w:cs="Times New Roman"/>
          <w:sz w:val="24"/>
          <w:szCs w:val="24"/>
        </w:rPr>
        <w:t xml:space="preserve"> –</w:t>
      </w:r>
      <w:proofErr w:type="spellStart"/>
      <w:r w:rsidRPr="00862F71">
        <w:rPr>
          <w:rFonts w:ascii="Times New Roman" w:hAnsi="Times New Roman" w:cs="Times New Roman"/>
          <w:sz w:val="24"/>
          <w:szCs w:val="24"/>
        </w:rPr>
        <w:t>Daba</w:t>
      </w:r>
      <w:proofErr w:type="spellEnd"/>
      <w:r w:rsidRPr="00862F71">
        <w:rPr>
          <w:rFonts w:ascii="Times New Roman" w:hAnsi="Times New Roman" w:cs="Times New Roman"/>
          <w:sz w:val="24"/>
          <w:szCs w:val="24"/>
        </w:rPr>
        <w:t xml:space="preserve"> </w:t>
      </w:r>
      <w:r w:rsidR="00EB7B3F" w:rsidRPr="00862F71">
        <w:rPr>
          <w:rFonts w:ascii="Times New Roman" w:hAnsi="Times New Roman" w:cs="Times New Roman"/>
          <w:sz w:val="24"/>
          <w:szCs w:val="24"/>
        </w:rPr>
        <w:t xml:space="preserve">community is located in Moro local government area of </w:t>
      </w:r>
      <w:proofErr w:type="spellStart"/>
      <w:r w:rsidR="00EB7B3F" w:rsidRPr="00862F71">
        <w:rPr>
          <w:rFonts w:ascii="Times New Roman" w:hAnsi="Times New Roman" w:cs="Times New Roman"/>
          <w:sz w:val="24"/>
          <w:szCs w:val="24"/>
        </w:rPr>
        <w:t>Kwara</w:t>
      </w:r>
      <w:proofErr w:type="spellEnd"/>
      <w:r w:rsidR="00EB7B3F" w:rsidRPr="00862F71">
        <w:rPr>
          <w:rFonts w:ascii="Times New Roman" w:hAnsi="Times New Roman" w:cs="Times New Roman"/>
          <w:sz w:val="24"/>
          <w:szCs w:val="24"/>
        </w:rPr>
        <w:t xml:space="preserve"> state, Nigeria, it is </w:t>
      </w:r>
      <w:r w:rsidR="000D2C20" w:rsidRPr="00862F71">
        <w:rPr>
          <w:rFonts w:ascii="Times New Roman" w:hAnsi="Times New Roman" w:cs="Times New Roman"/>
          <w:sz w:val="24"/>
          <w:szCs w:val="24"/>
        </w:rPr>
        <w:t>situated</w:t>
      </w:r>
      <w:r w:rsidR="00EB7B3F" w:rsidRPr="00862F71">
        <w:rPr>
          <w:rFonts w:ascii="Times New Roman" w:hAnsi="Times New Roman" w:cs="Times New Roman"/>
          <w:sz w:val="24"/>
          <w:szCs w:val="24"/>
        </w:rPr>
        <w:t xml:space="preserve"> about 25 kilometers northwest of malate, </w:t>
      </w:r>
      <w:r w:rsidR="000D2C20" w:rsidRPr="00862F71">
        <w:rPr>
          <w:rFonts w:ascii="Times New Roman" w:hAnsi="Times New Roman" w:cs="Times New Roman"/>
          <w:sz w:val="24"/>
          <w:szCs w:val="24"/>
        </w:rPr>
        <w:t>near Keara</w:t>
      </w:r>
      <w:r w:rsidR="00EB7B3F" w:rsidRPr="00862F71">
        <w:rPr>
          <w:rFonts w:ascii="Times New Roman" w:hAnsi="Times New Roman" w:cs="Times New Roman"/>
          <w:sz w:val="24"/>
          <w:szCs w:val="24"/>
        </w:rPr>
        <w:t xml:space="preserve"> state </w:t>
      </w:r>
      <w:r w:rsidR="000D2C20" w:rsidRPr="00862F71">
        <w:rPr>
          <w:rFonts w:ascii="Times New Roman" w:hAnsi="Times New Roman" w:cs="Times New Roman"/>
          <w:sz w:val="24"/>
          <w:szCs w:val="24"/>
        </w:rPr>
        <w:t>university</w:t>
      </w:r>
      <w:r w:rsidR="00EB7B3F" w:rsidRPr="00862F71">
        <w:rPr>
          <w:rFonts w:ascii="Times New Roman" w:hAnsi="Times New Roman" w:cs="Times New Roman"/>
          <w:sz w:val="24"/>
          <w:szCs w:val="24"/>
        </w:rPr>
        <w:t xml:space="preserve">. The area features gold bearing quartz veins in </w:t>
      </w:r>
      <w:proofErr w:type="spellStart"/>
      <w:r w:rsidR="00EB7B3F" w:rsidRPr="00862F71">
        <w:rPr>
          <w:rFonts w:ascii="Times New Roman" w:hAnsi="Times New Roman" w:cs="Times New Roman"/>
          <w:sz w:val="24"/>
          <w:szCs w:val="24"/>
        </w:rPr>
        <w:t>metasediments</w:t>
      </w:r>
      <w:proofErr w:type="spellEnd"/>
      <w:r w:rsidR="00EB7B3F" w:rsidRPr="00862F71">
        <w:rPr>
          <w:rFonts w:ascii="Times New Roman" w:hAnsi="Times New Roman" w:cs="Times New Roman"/>
          <w:sz w:val="24"/>
          <w:szCs w:val="24"/>
        </w:rPr>
        <w:t xml:space="preserve"> like </w:t>
      </w:r>
      <w:proofErr w:type="spellStart"/>
      <w:r w:rsidR="00EB7B3F" w:rsidRPr="00862F71">
        <w:rPr>
          <w:rFonts w:ascii="Times New Roman" w:hAnsi="Times New Roman" w:cs="Times New Roman"/>
          <w:sz w:val="24"/>
          <w:szCs w:val="24"/>
        </w:rPr>
        <w:t>quatizities</w:t>
      </w:r>
      <w:proofErr w:type="spellEnd"/>
      <w:r w:rsidR="00EB7B3F" w:rsidRPr="00862F71">
        <w:rPr>
          <w:rFonts w:ascii="Times New Roman" w:hAnsi="Times New Roman" w:cs="Times New Roman"/>
          <w:sz w:val="24"/>
          <w:szCs w:val="24"/>
        </w:rPr>
        <w:t xml:space="preserve"> and talc schist, overlying migmatite </w:t>
      </w:r>
      <w:r w:rsidR="000D2C20" w:rsidRPr="00862F71">
        <w:rPr>
          <w:rFonts w:ascii="Times New Roman" w:hAnsi="Times New Roman" w:cs="Times New Roman"/>
          <w:sz w:val="24"/>
          <w:szCs w:val="24"/>
        </w:rPr>
        <w:t>gneiss</w:t>
      </w:r>
      <w:r w:rsidR="00EB7B3F" w:rsidRPr="00862F71">
        <w:rPr>
          <w:rFonts w:ascii="Times New Roman" w:hAnsi="Times New Roman" w:cs="Times New Roman"/>
          <w:sz w:val="24"/>
          <w:szCs w:val="24"/>
        </w:rPr>
        <w:t xml:space="preserve"> basement. The region terrain is likely </w:t>
      </w:r>
      <w:r w:rsidR="000D2C20" w:rsidRPr="00862F71">
        <w:rPr>
          <w:rFonts w:ascii="Times New Roman" w:hAnsi="Times New Roman" w:cs="Times New Roman"/>
          <w:sz w:val="24"/>
          <w:szCs w:val="24"/>
        </w:rPr>
        <w:t>characterized</w:t>
      </w:r>
      <w:r w:rsidR="00EB7B3F" w:rsidRPr="00862F71">
        <w:rPr>
          <w:rFonts w:ascii="Times New Roman" w:hAnsi="Times New Roman" w:cs="Times New Roman"/>
          <w:sz w:val="24"/>
          <w:szCs w:val="24"/>
        </w:rPr>
        <w:t xml:space="preserve"> by gentle slopes and plains given </w:t>
      </w:r>
      <w:r w:rsidR="000D2C20" w:rsidRPr="00862F71">
        <w:rPr>
          <w:rFonts w:ascii="Times New Roman" w:hAnsi="Times New Roman" w:cs="Times New Roman"/>
          <w:sz w:val="24"/>
          <w:szCs w:val="24"/>
        </w:rPr>
        <w:t>in its</w:t>
      </w:r>
      <w:r w:rsidR="00EB7B3F" w:rsidRPr="00862F71">
        <w:rPr>
          <w:rFonts w:ascii="Times New Roman" w:hAnsi="Times New Roman" w:cs="Times New Roman"/>
          <w:sz w:val="24"/>
          <w:szCs w:val="24"/>
        </w:rPr>
        <w:t xml:space="preserve"> geological features and location in west central Nigeria. The terrain is probably suitable for farming and settlement, given its location in west central Nigeria. The presence of gold bearing quartz veins in </w:t>
      </w:r>
      <w:r w:rsidR="000D2C20" w:rsidRPr="00862F71">
        <w:rPr>
          <w:rFonts w:ascii="Times New Roman" w:hAnsi="Times New Roman" w:cs="Times New Roman"/>
          <w:sz w:val="24"/>
          <w:szCs w:val="24"/>
        </w:rPr>
        <w:t>metasedimentary</w:t>
      </w:r>
      <w:r w:rsidR="00EB7B3F" w:rsidRPr="00862F71">
        <w:rPr>
          <w:rFonts w:ascii="Times New Roman" w:hAnsi="Times New Roman" w:cs="Times New Roman"/>
          <w:sz w:val="24"/>
          <w:szCs w:val="24"/>
        </w:rPr>
        <w:t xml:space="preserve"> </w:t>
      </w:r>
      <w:r w:rsidR="000D2C20" w:rsidRPr="00862F71">
        <w:rPr>
          <w:rFonts w:ascii="Times New Roman" w:hAnsi="Times New Roman" w:cs="Times New Roman"/>
          <w:sz w:val="24"/>
          <w:szCs w:val="24"/>
        </w:rPr>
        <w:t>suggest a relatively</w:t>
      </w:r>
      <w:r w:rsidR="00EB7B3F" w:rsidRPr="00862F71">
        <w:rPr>
          <w:rFonts w:ascii="Times New Roman" w:hAnsi="Times New Roman" w:cs="Times New Roman"/>
          <w:sz w:val="24"/>
          <w:szCs w:val="24"/>
        </w:rPr>
        <w:t xml:space="preserve"> stable terrain.</w:t>
      </w:r>
    </w:p>
    <w:p w:rsidR="00EB7B3F" w:rsidRPr="007031C6" w:rsidRDefault="00EB7B3F"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follow of water </w:t>
      </w:r>
      <w:r w:rsidR="000D2C20" w:rsidRPr="007031C6">
        <w:rPr>
          <w:rFonts w:ascii="Times New Roman" w:hAnsi="Times New Roman" w:cs="Times New Roman"/>
          <w:sz w:val="24"/>
          <w:szCs w:val="24"/>
        </w:rPr>
        <w:t>across</w:t>
      </w:r>
      <w:r w:rsidRPr="007031C6">
        <w:rPr>
          <w:rFonts w:ascii="Times New Roman" w:hAnsi="Times New Roman" w:cs="Times New Roman"/>
          <w:sz w:val="24"/>
          <w:szCs w:val="24"/>
        </w:rPr>
        <w:t xml:space="preserve"> the </w:t>
      </w:r>
      <w:r w:rsidR="00C0334B" w:rsidRPr="007031C6">
        <w:rPr>
          <w:rFonts w:ascii="Times New Roman" w:hAnsi="Times New Roman" w:cs="Times New Roman"/>
          <w:sz w:val="24"/>
          <w:szCs w:val="24"/>
        </w:rPr>
        <w:t xml:space="preserve">land by stream that feeds </w:t>
      </w:r>
      <w:r w:rsidR="000D2C20" w:rsidRPr="007031C6">
        <w:rPr>
          <w:rFonts w:ascii="Times New Roman" w:hAnsi="Times New Roman" w:cs="Times New Roman"/>
          <w:sz w:val="24"/>
          <w:szCs w:val="24"/>
        </w:rPr>
        <w:t>into river</w:t>
      </w:r>
      <w:r w:rsidR="00C0334B" w:rsidRPr="007031C6">
        <w:rPr>
          <w:rFonts w:ascii="Times New Roman" w:hAnsi="Times New Roman" w:cs="Times New Roman"/>
          <w:sz w:val="24"/>
          <w:szCs w:val="24"/>
        </w:rPr>
        <w:t xml:space="preserve">. Together, relief </w:t>
      </w:r>
      <w:r w:rsidR="000D2C20" w:rsidRPr="007031C6">
        <w:rPr>
          <w:rFonts w:ascii="Times New Roman" w:hAnsi="Times New Roman" w:cs="Times New Roman"/>
          <w:sz w:val="24"/>
          <w:szCs w:val="24"/>
        </w:rPr>
        <w:t>a</w:t>
      </w:r>
      <w:r w:rsidR="00C0334B" w:rsidRPr="007031C6">
        <w:rPr>
          <w:rFonts w:ascii="Times New Roman" w:hAnsi="Times New Roman" w:cs="Times New Roman"/>
          <w:sz w:val="24"/>
          <w:szCs w:val="24"/>
        </w:rPr>
        <w:t xml:space="preserve"> drainage helps shape the landscape and impact the environment, ecosystem, </w:t>
      </w:r>
      <w:r w:rsidR="000D2C20" w:rsidRPr="007031C6">
        <w:rPr>
          <w:rFonts w:ascii="Times New Roman" w:hAnsi="Times New Roman" w:cs="Times New Roman"/>
          <w:sz w:val="24"/>
          <w:szCs w:val="24"/>
        </w:rPr>
        <w:t>and</w:t>
      </w:r>
      <w:r w:rsidR="00C0334B" w:rsidRPr="007031C6">
        <w:rPr>
          <w:rFonts w:ascii="Times New Roman" w:hAnsi="Times New Roman" w:cs="Times New Roman"/>
          <w:sz w:val="24"/>
          <w:szCs w:val="24"/>
        </w:rPr>
        <w:t xml:space="preserve"> human activities in an area like </w:t>
      </w:r>
      <w:proofErr w:type="spellStart"/>
      <w:r w:rsidR="00C0334B" w:rsidRPr="007031C6">
        <w:rPr>
          <w:rFonts w:ascii="Times New Roman" w:hAnsi="Times New Roman" w:cs="Times New Roman"/>
          <w:sz w:val="24"/>
          <w:szCs w:val="24"/>
        </w:rPr>
        <w:t>Alagbed</w:t>
      </w:r>
      <w:proofErr w:type="spellEnd"/>
      <w:r w:rsidR="00C0334B" w:rsidRPr="007031C6">
        <w:rPr>
          <w:rFonts w:ascii="Times New Roman" w:hAnsi="Times New Roman" w:cs="Times New Roman"/>
          <w:sz w:val="24"/>
          <w:szCs w:val="24"/>
        </w:rPr>
        <w:t xml:space="preserve"> </w:t>
      </w:r>
      <w:proofErr w:type="spellStart"/>
      <w:r w:rsidR="00C0334B" w:rsidRPr="007031C6">
        <w:rPr>
          <w:rFonts w:ascii="Times New Roman" w:hAnsi="Times New Roman" w:cs="Times New Roman"/>
          <w:sz w:val="24"/>
          <w:szCs w:val="24"/>
        </w:rPr>
        <w:t>Daba</w:t>
      </w:r>
      <w:proofErr w:type="spellEnd"/>
      <w:r w:rsidR="00C0334B" w:rsidRPr="007031C6">
        <w:rPr>
          <w:rFonts w:ascii="Times New Roman" w:hAnsi="Times New Roman" w:cs="Times New Roman"/>
          <w:sz w:val="24"/>
          <w:szCs w:val="24"/>
        </w:rPr>
        <w:t xml:space="preserve"> community.</w:t>
      </w:r>
    </w:p>
    <w:p w:rsidR="00C0334B" w:rsidRPr="002421CC" w:rsidRDefault="00C0334B" w:rsidP="007031C6">
      <w:pPr>
        <w:pStyle w:val="ListParagraph"/>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1.4</w:t>
      </w:r>
      <w:r w:rsidR="00AB094B" w:rsidRPr="002421CC">
        <w:rPr>
          <w:rFonts w:ascii="Times New Roman" w:hAnsi="Times New Roman" w:cs="Times New Roman"/>
          <w:b/>
          <w:sz w:val="28"/>
          <w:szCs w:val="28"/>
        </w:rPr>
        <w:t xml:space="preserve">  </w:t>
      </w:r>
      <w:r w:rsidR="000D2C20" w:rsidRPr="002421CC">
        <w:rPr>
          <w:rFonts w:ascii="Times New Roman" w:hAnsi="Times New Roman" w:cs="Times New Roman"/>
          <w:b/>
          <w:sz w:val="28"/>
          <w:szCs w:val="28"/>
        </w:rPr>
        <w:t xml:space="preserve"> Aim and objective</w:t>
      </w:r>
    </w:p>
    <w:p w:rsidR="00C0334B" w:rsidRPr="007031C6" w:rsidRDefault="00C033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aim of </w:t>
      </w:r>
      <w:r w:rsidR="000D2C20" w:rsidRPr="007031C6">
        <w:rPr>
          <w:rFonts w:ascii="Times New Roman" w:hAnsi="Times New Roman" w:cs="Times New Roman"/>
          <w:sz w:val="24"/>
          <w:szCs w:val="24"/>
        </w:rPr>
        <w:t>this</w:t>
      </w:r>
      <w:r w:rsidRPr="007031C6">
        <w:rPr>
          <w:rFonts w:ascii="Times New Roman" w:hAnsi="Times New Roman" w:cs="Times New Roman"/>
          <w:sz w:val="24"/>
          <w:szCs w:val="24"/>
        </w:rPr>
        <w:t xml:space="preserve"> project is to evaluate the </w:t>
      </w:r>
      <w:r w:rsidR="000D2C20" w:rsidRPr="007031C6">
        <w:rPr>
          <w:rFonts w:ascii="Times New Roman" w:hAnsi="Times New Roman" w:cs="Times New Roman"/>
          <w:sz w:val="24"/>
          <w:szCs w:val="24"/>
        </w:rPr>
        <w:t>impact</w:t>
      </w:r>
      <w:r w:rsidRPr="007031C6">
        <w:rPr>
          <w:rFonts w:ascii="Times New Roman" w:hAnsi="Times New Roman" w:cs="Times New Roman"/>
          <w:sz w:val="24"/>
          <w:szCs w:val="24"/>
        </w:rPr>
        <w:t xml:space="preserve"> of gold </w:t>
      </w:r>
      <w:r w:rsidR="000D2C20"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on soil of </w:t>
      </w: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-Dba community, Moro local government area. </w:t>
      </w:r>
    </w:p>
    <w:p w:rsidR="00C0334B" w:rsidRPr="007031C6" w:rsidRDefault="00C0334B" w:rsidP="007031C6">
      <w:pPr>
        <w:pStyle w:val="ListParagraph"/>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objective of </w:t>
      </w:r>
      <w:r w:rsidR="000D2C20"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study </w:t>
      </w:r>
      <w:proofErr w:type="gramStart"/>
      <w:r w:rsidR="00862F71">
        <w:rPr>
          <w:rFonts w:ascii="Times New Roman" w:hAnsi="Times New Roman" w:cs="Times New Roman"/>
          <w:sz w:val="24"/>
          <w:szCs w:val="24"/>
        </w:rPr>
        <w:t>are</w:t>
      </w:r>
      <w:proofErr w:type="gramEnd"/>
      <w:r w:rsidRPr="007031C6">
        <w:rPr>
          <w:rFonts w:ascii="Times New Roman" w:hAnsi="Times New Roman" w:cs="Times New Roman"/>
          <w:sz w:val="24"/>
          <w:szCs w:val="24"/>
        </w:rPr>
        <w:t xml:space="preserve"> to:</w:t>
      </w:r>
    </w:p>
    <w:p w:rsidR="00C0334B" w:rsidRPr="007031C6" w:rsidRDefault="001E7CEB" w:rsidP="007031C6">
      <w:pPr>
        <w:pStyle w:val="ListParagraph"/>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F71">
        <w:rPr>
          <w:rFonts w:ascii="Times New Roman" w:hAnsi="Times New Roman" w:cs="Times New Roman"/>
          <w:sz w:val="24"/>
          <w:szCs w:val="24"/>
        </w:rPr>
        <w:t>e</w:t>
      </w:r>
      <w:r>
        <w:rPr>
          <w:rFonts w:ascii="Times New Roman" w:hAnsi="Times New Roman" w:cs="Times New Roman"/>
          <w:sz w:val="24"/>
          <w:szCs w:val="24"/>
        </w:rPr>
        <w:t xml:space="preserve">valuate the </w:t>
      </w:r>
      <w:proofErr w:type="spellStart"/>
      <w:r>
        <w:rPr>
          <w:rFonts w:ascii="Times New Roman" w:hAnsi="Times New Roman" w:cs="Times New Roman"/>
          <w:sz w:val="24"/>
          <w:szCs w:val="24"/>
        </w:rPr>
        <w:t>P</w:t>
      </w:r>
      <w:r w:rsidR="00862F71">
        <w:rPr>
          <w:rFonts w:ascii="Times New Roman" w:hAnsi="Times New Roman" w:cs="Times New Roman"/>
          <w:sz w:val="24"/>
          <w:szCs w:val="24"/>
        </w:rPr>
        <w:t>h</w:t>
      </w:r>
      <w:r>
        <w:rPr>
          <w:rFonts w:ascii="Times New Roman" w:hAnsi="Times New Roman" w:cs="Times New Roman"/>
          <w:sz w:val="24"/>
          <w:szCs w:val="24"/>
        </w:rPr>
        <w:t>ysico</w:t>
      </w:r>
      <w:proofErr w:type="spellEnd"/>
      <w:r>
        <w:rPr>
          <w:rFonts w:ascii="Times New Roman" w:hAnsi="Times New Roman" w:cs="Times New Roman"/>
          <w:sz w:val="24"/>
          <w:szCs w:val="24"/>
        </w:rPr>
        <w:t>-chemical Parameters of the Soil</w:t>
      </w:r>
    </w:p>
    <w:p w:rsidR="00C0334B" w:rsidRPr="001E7CEB" w:rsidRDefault="001E7CEB" w:rsidP="001E7CEB">
      <w:pPr>
        <w:pStyle w:val="ListParagraph"/>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C0334B" w:rsidRPr="007031C6">
        <w:rPr>
          <w:rFonts w:ascii="Times New Roman" w:hAnsi="Times New Roman" w:cs="Times New Roman"/>
          <w:sz w:val="24"/>
          <w:szCs w:val="24"/>
        </w:rPr>
        <w:t xml:space="preserve">dentify the level of heavy metals and other pollutant in </w:t>
      </w:r>
      <w:r w:rsidR="000D2C20" w:rsidRPr="007031C6">
        <w:rPr>
          <w:rFonts w:ascii="Times New Roman" w:hAnsi="Times New Roman" w:cs="Times New Roman"/>
          <w:sz w:val="24"/>
          <w:szCs w:val="24"/>
        </w:rPr>
        <w:t>the</w:t>
      </w:r>
      <w:r w:rsidR="00C0334B" w:rsidRPr="007031C6">
        <w:rPr>
          <w:rFonts w:ascii="Times New Roman" w:hAnsi="Times New Roman" w:cs="Times New Roman"/>
          <w:sz w:val="24"/>
          <w:szCs w:val="24"/>
        </w:rPr>
        <w:t xml:space="preserve"> soil.</w:t>
      </w:r>
    </w:p>
    <w:p w:rsidR="002421CC" w:rsidRDefault="004D7BB0" w:rsidP="002421CC">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 xml:space="preserve">1.5      Statement of Problem </w:t>
      </w:r>
    </w:p>
    <w:p w:rsidR="004D7BB0" w:rsidRPr="002421CC" w:rsidRDefault="004D7BB0" w:rsidP="002421CC">
      <w:pPr>
        <w:spacing w:before="240" w:line="360" w:lineRule="auto"/>
        <w:ind w:left="-270"/>
        <w:jc w:val="both"/>
        <w:rPr>
          <w:rFonts w:ascii="Times New Roman" w:hAnsi="Times New Roman" w:cs="Times New Roman"/>
          <w:b/>
          <w:sz w:val="28"/>
          <w:szCs w:val="28"/>
        </w:rPr>
      </w:pPr>
      <w:r w:rsidRPr="007031C6">
        <w:rPr>
          <w:rFonts w:ascii="Times New Roman" w:hAnsi="Times New Roman" w:cs="Times New Roman"/>
          <w:sz w:val="24"/>
          <w:szCs w:val="24"/>
        </w:rPr>
        <w:t xml:space="preserve">The increasing activities of gold mining in </w:t>
      </w:r>
      <w:proofErr w:type="spellStart"/>
      <w:r w:rsidRPr="007031C6">
        <w:rPr>
          <w:rFonts w:ascii="Times New Roman" w:hAnsi="Times New Roman" w:cs="Times New Roman"/>
          <w:sz w:val="24"/>
          <w:szCs w:val="24"/>
        </w:rPr>
        <w:t>Alagbede-Daba</w:t>
      </w:r>
      <w:proofErr w:type="spellEnd"/>
      <w:r w:rsidRPr="007031C6">
        <w:rPr>
          <w:rFonts w:ascii="Times New Roman" w:hAnsi="Times New Roman" w:cs="Times New Roman"/>
          <w:sz w:val="24"/>
          <w:szCs w:val="24"/>
        </w:rPr>
        <w:t xml:space="preserve"> community have raised concern regarding the potential degradation of soil quality and its implication for agricultural </w:t>
      </w:r>
      <w:r w:rsidR="007031C6" w:rsidRPr="007031C6">
        <w:rPr>
          <w:rFonts w:ascii="Times New Roman" w:hAnsi="Times New Roman" w:cs="Times New Roman"/>
          <w:sz w:val="24"/>
          <w:szCs w:val="24"/>
        </w:rPr>
        <w:t>productivity</w:t>
      </w:r>
      <w:r w:rsidRPr="007031C6">
        <w:rPr>
          <w:rFonts w:ascii="Times New Roman" w:hAnsi="Times New Roman" w:cs="Times New Roman"/>
          <w:sz w:val="24"/>
          <w:szCs w:val="24"/>
        </w:rPr>
        <w:t xml:space="preserve"> and </w:t>
      </w:r>
      <w:r w:rsidR="007031C6" w:rsidRPr="007031C6">
        <w:rPr>
          <w:rFonts w:ascii="Times New Roman" w:hAnsi="Times New Roman" w:cs="Times New Roman"/>
          <w:sz w:val="24"/>
          <w:szCs w:val="24"/>
        </w:rPr>
        <w:t>environmental</w:t>
      </w:r>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health</w:t>
      </w:r>
      <w:r w:rsidRPr="007031C6">
        <w:rPr>
          <w:rFonts w:ascii="Times New Roman" w:hAnsi="Times New Roman" w:cs="Times New Roman"/>
          <w:sz w:val="24"/>
          <w:szCs w:val="24"/>
        </w:rPr>
        <w:t xml:space="preserve">. There is lack of comprehensive data on the chemical composition of the soil and the presence of heavy </w:t>
      </w:r>
      <w:r w:rsidR="00AB094B" w:rsidRPr="007031C6">
        <w:rPr>
          <w:rFonts w:ascii="Times New Roman" w:hAnsi="Times New Roman" w:cs="Times New Roman"/>
          <w:sz w:val="24"/>
          <w:szCs w:val="24"/>
        </w:rPr>
        <w:t>metals, which</w:t>
      </w:r>
      <w:r w:rsidRPr="007031C6">
        <w:rPr>
          <w:rFonts w:ascii="Times New Roman" w:hAnsi="Times New Roman" w:cs="Times New Roman"/>
          <w:sz w:val="24"/>
          <w:szCs w:val="24"/>
        </w:rPr>
        <w:t xml:space="preserve"> may result from mining operations. This situation </w:t>
      </w:r>
      <w:r w:rsidR="007031C6" w:rsidRPr="007031C6">
        <w:rPr>
          <w:rFonts w:ascii="Times New Roman" w:hAnsi="Times New Roman" w:cs="Times New Roman"/>
          <w:sz w:val="24"/>
          <w:szCs w:val="24"/>
        </w:rPr>
        <w:t>necessitates</w:t>
      </w:r>
      <w:r w:rsidRPr="007031C6">
        <w:rPr>
          <w:rFonts w:ascii="Times New Roman" w:hAnsi="Times New Roman" w:cs="Times New Roman"/>
          <w:sz w:val="24"/>
          <w:szCs w:val="24"/>
        </w:rPr>
        <w:t xml:space="preserve"> a </w:t>
      </w:r>
      <w:r w:rsidR="00FA1DC2" w:rsidRPr="007031C6">
        <w:rPr>
          <w:rFonts w:ascii="Times New Roman" w:hAnsi="Times New Roman" w:cs="Times New Roman"/>
          <w:sz w:val="24"/>
          <w:szCs w:val="24"/>
        </w:rPr>
        <w:t>thorough</w:t>
      </w:r>
      <w:r w:rsidRPr="007031C6">
        <w:rPr>
          <w:rFonts w:ascii="Times New Roman" w:hAnsi="Times New Roman" w:cs="Times New Roman"/>
          <w:sz w:val="24"/>
          <w:szCs w:val="24"/>
        </w:rPr>
        <w:t xml:space="preserve"> evaluation to determine the extent of contamination identify specific pollutants, and asses their effect on the soil </w:t>
      </w:r>
      <w:r w:rsidR="00FA1DC2" w:rsidRPr="007031C6">
        <w:rPr>
          <w:rFonts w:ascii="Times New Roman" w:hAnsi="Times New Roman" w:cs="Times New Roman"/>
          <w:sz w:val="24"/>
          <w:szCs w:val="24"/>
        </w:rPr>
        <w:t>fertility</w:t>
      </w:r>
      <w:r w:rsidRPr="007031C6">
        <w:rPr>
          <w:rFonts w:ascii="Times New Roman" w:hAnsi="Times New Roman" w:cs="Times New Roman"/>
          <w:sz w:val="24"/>
          <w:szCs w:val="24"/>
        </w:rPr>
        <w:t xml:space="preserve"> and local eco-system.</w:t>
      </w:r>
    </w:p>
    <w:p w:rsidR="00862F71" w:rsidRDefault="004D7BB0" w:rsidP="00862F71">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This study will </w:t>
      </w:r>
      <w:r w:rsidR="00FA1DC2" w:rsidRPr="007031C6">
        <w:rPr>
          <w:rFonts w:ascii="Times New Roman" w:hAnsi="Times New Roman" w:cs="Times New Roman"/>
          <w:sz w:val="24"/>
          <w:szCs w:val="24"/>
        </w:rPr>
        <w:t>enable</w:t>
      </w:r>
      <w:r w:rsidRPr="007031C6">
        <w:rPr>
          <w:rFonts w:ascii="Times New Roman" w:hAnsi="Times New Roman" w:cs="Times New Roman"/>
          <w:sz w:val="24"/>
          <w:szCs w:val="24"/>
        </w:rPr>
        <w:t xml:space="preserve"> to settle the present </w:t>
      </w:r>
      <w:r w:rsidR="00FA1DC2" w:rsidRPr="007031C6">
        <w:rPr>
          <w:rFonts w:ascii="Times New Roman" w:hAnsi="Times New Roman" w:cs="Times New Roman"/>
          <w:sz w:val="24"/>
          <w:szCs w:val="24"/>
        </w:rPr>
        <w:t>condition</w:t>
      </w:r>
      <w:r w:rsidRPr="007031C6">
        <w:rPr>
          <w:rFonts w:ascii="Times New Roman" w:hAnsi="Times New Roman" w:cs="Times New Roman"/>
          <w:sz w:val="24"/>
          <w:szCs w:val="24"/>
        </w:rPr>
        <w:t xml:space="preserve"> of mining area, this will not only provide </w:t>
      </w:r>
      <w:r w:rsidR="00FA1DC2" w:rsidRPr="007031C6">
        <w:rPr>
          <w:rFonts w:ascii="Times New Roman" w:hAnsi="Times New Roman" w:cs="Times New Roman"/>
          <w:sz w:val="24"/>
          <w:szCs w:val="24"/>
        </w:rPr>
        <w:t>insight</w:t>
      </w:r>
      <w:r w:rsidRPr="007031C6">
        <w:rPr>
          <w:rFonts w:ascii="Times New Roman" w:hAnsi="Times New Roman" w:cs="Times New Roman"/>
          <w:sz w:val="24"/>
          <w:szCs w:val="24"/>
        </w:rPr>
        <w:t xml:space="preserve"> about the level of </w:t>
      </w:r>
      <w:r w:rsidR="00CC12D4" w:rsidRPr="007031C6">
        <w:rPr>
          <w:rFonts w:ascii="Times New Roman" w:hAnsi="Times New Roman" w:cs="Times New Roman"/>
          <w:sz w:val="24"/>
          <w:szCs w:val="24"/>
        </w:rPr>
        <w:t xml:space="preserve">contamination </w:t>
      </w:r>
      <w:r w:rsidR="00FA1DC2" w:rsidRPr="007031C6">
        <w:rPr>
          <w:rFonts w:ascii="Times New Roman" w:hAnsi="Times New Roman" w:cs="Times New Roman"/>
          <w:sz w:val="24"/>
          <w:szCs w:val="24"/>
        </w:rPr>
        <w:t>and</w:t>
      </w:r>
      <w:r w:rsidR="00CC12D4" w:rsidRPr="007031C6">
        <w:rPr>
          <w:rFonts w:ascii="Times New Roman" w:hAnsi="Times New Roman" w:cs="Times New Roman"/>
          <w:sz w:val="24"/>
          <w:szCs w:val="24"/>
        </w:rPr>
        <w:t xml:space="preserve"> also possible method of mitigation.</w:t>
      </w:r>
    </w:p>
    <w:p w:rsidR="00CC12D4" w:rsidRPr="002421CC" w:rsidRDefault="00CC12D4"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b/>
          <w:sz w:val="28"/>
          <w:szCs w:val="28"/>
        </w:rPr>
        <w:t xml:space="preserve">1.6              Justification </w:t>
      </w:r>
    </w:p>
    <w:p w:rsidR="00862F71" w:rsidRDefault="00CC12D4" w:rsidP="00862F71">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The </w:t>
      </w:r>
      <w:r w:rsidR="00FA1DC2" w:rsidRPr="007031C6">
        <w:rPr>
          <w:rFonts w:ascii="Times New Roman" w:hAnsi="Times New Roman" w:cs="Times New Roman"/>
          <w:sz w:val="24"/>
          <w:szCs w:val="24"/>
        </w:rPr>
        <w:t>evaluation</w:t>
      </w:r>
      <w:r w:rsidRPr="007031C6">
        <w:rPr>
          <w:rFonts w:ascii="Times New Roman" w:hAnsi="Times New Roman" w:cs="Times New Roman"/>
          <w:sz w:val="24"/>
          <w:szCs w:val="24"/>
        </w:rPr>
        <w:t xml:space="preserve"> of </w:t>
      </w:r>
      <w:r w:rsidR="00FA1DC2" w:rsidRPr="007031C6">
        <w:rPr>
          <w:rFonts w:ascii="Times New Roman" w:hAnsi="Times New Roman" w:cs="Times New Roman"/>
          <w:sz w:val="24"/>
          <w:szCs w:val="24"/>
        </w:rPr>
        <w:t>the</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impact of soi</w:t>
      </w:r>
      <w:r w:rsidRPr="007031C6">
        <w:rPr>
          <w:rFonts w:ascii="Times New Roman" w:hAnsi="Times New Roman" w:cs="Times New Roman"/>
          <w:sz w:val="24"/>
          <w:szCs w:val="24"/>
        </w:rPr>
        <w:t xml:space="preserve">l mining on </w:t>
      </w:r>
      <w:r w:rsidR="00FA1DC2"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soil of </w:t>
      </w:r>
      <w:proofErr w:type="spellStart"/>
      <w:r w:rsidRPr="007031C6">
        <w:rPr>
          <w:rFonts w:ascii="Times New Roman" w:hAnsi="Times New Roman" w:cs="Times New Roman"/>
          <w:sz w:val="24"/>
          <w:szCs w:val="24"/>
        </w:rPr>
        <w:t>Alagbede</w:t>
      </w:r>
      <w:proofErr w:type="spellEnd"/>
      <w:r w:rsidRPr="007031C6">
        <w:rPr>
          <w:rFonts w:ascii="Times New Roman" w:hAnsi="Times New Roman" w:cs="Times New Roman"/>
          <w:sz w:val="24"/>
          <w:szCs w:val="24"/>
        </w:rPr>
        <w:t xml:space="preserve">- </w:t>
      </w:r>
      <w:proofErr w:type="spellStart"/>
      <w:r w:rsidRPr="007031C6">
        <w:rPr>
          <w:rFonts w:ascii="Times New Roman" w:hAnsi="Times New Roman" w:cs="Times New Roman"/>
          <w:sz w:val="24"/>
          <w:szCs w:val="24"/>
        </w:rPr>
        <w:t>Daba</w:t>
      </w:r>
      <w:proofErr w:type="spellEnd"/>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community, Moro</w:t>
      </w:r>
      <w:r w:rsidRPr="007031C6">
        <w:rPr>
          <w:rFonts w:ascii="Times New Roman" w:hAnsi="Times New Roman" w:cs="Times New Roman"/>
          <w:sz w:val="24"/>
          <w:szCs w:val="24"/>
        </w:rPr>
        <w:t xml:space="preserve"> local government area is crucial for many reason which is environmental </w:t>
      </w:r>
      <w:r w:rsidR="00FA1DC2" w:rsidRPr="007031C6">
        <w:rPr>
          <w:rFonts w:ascii="Times New Roman" w:hAnsi="Times New Roman" w:cs="Times New Roman"/>
          <w:sz w:val="24"/>
          <w:szCs w:val="24"/>
        </w:rPr>
        <w:t>health</w:t>
      </w:r>
      <w:r w:rsidRPr="007031C6">
        <w:rPr>
          <w:rFonts w:ascii="Times New Roman" w:hAnsi="Times New Roman" w:cs="Times New Roman"/>
          <w:sz w:val="24"/>
          <w:szCs w:val="24"/>
        </w:rPr>
        <w:t>, sustainable practice, community well-being, regulators, complianc</w:t>
      </w:r>
      <w:r w:rsidR="00FA1DC2" w:rsidRPr="007031C6">
        <w:rPr>
          <w:rFonts w:ascii="Times New Roman" w:hAnsi="Times New Roman" w:cs="Times New Roman"/>
          <w:sz w:val="24"/>
          <w:szCs w:val="24"/>
        </w:rPr>
        <w:t>e. The result of the study is</w:t>
      </w:r>
      <w:r w:rsidRPr="007031C6">
        <w:rPr>
          <w:rFonts w:ascii="Times New Roman" w:hAnsi="Times New Roman" w:cs="Times New Roman"/>
          <w:sz w:val="24"/>
          <w:szCs w:val="24"/>
        </w:rPr>
        <w:t xml:space="preserve"> of a great benefit in income and employment </w:t>
      </w:r>
      <w:r w:rsidR="00FA1DC2" w:rsidRPr="007031C6">
        <w:rPr>
          <w:rFonts w:ascii="Times New Roman" w:hAnsi="Times New Roman" w:cs="Times New Roman"/>
          <w:sz w:val="24"/>
          <w:szCs w:val="24"/>
        </w:rPr>
        <w:t>opportunities</w:t>
      </w:r>
      <w:r w:rsidRPr="007031C6">
        <w:rPr>
          <w:rFonts w:ascii="Times New Roman" w:hAnsi="Times New Roman" w:cs="Times New Roman"/>
          <w:sz w:val="24"/>
          <w:szCs w:val="24"/>
        </w:rPr>
        <w:t xml:space="preserve"> for the </w:t>
      </w:r>
      <w:r w:rsidR="00FA1DC2" w:rsidRPr="007031C6">
        <w:rPr>
          <w:rFonts w:ascii="Times New Roman" w:hAnsi="Times New Roman" w:cs="Times New Roman"/>
          <w:sz w:val="24"/>
          <w:szCs w:val="24"/>
        </w:rPr>
        <w:t>local</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residence</w:t>
      </w:r>
      <w:r w:rsidRPr="007031C6">
        <w:rPr>
          <w:rFonts w:ascii="Times New Roman" w:hAnsi="Times New Roman" w:cs="Times New Roman"/>
          <w:sz w:val="24"/>
          <w:szCs w:val="24"/>
        </w:rPr>
        <w:t>, especially on soil quality and land sustainability.</w:t>
      </w:r>
    </w:p>
    <w:p w:rsidR="00862F71" w:rsidRPr="002421CC" w:rsidRDefault="00CC12D4"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b/>
          <w:sz w:val="28"/>
          <w:szCs w:val="28"/>
        </w:rPr>
        <w:t xml:space="preserve">1.7    Scope </w:t>
      </w:r>
      <w:r w:rsidR="00FA1DC2" w:rsidRPr="002421CC">
        <w:rPr>
          <w:rFonts w:ascii="Times New Roman" w:hAnsi="Times New Roman" w:cs="Times New Roman"/>
          <w:b/>
          <w:sz w:val="28"/>
          <w:szCs w:val="28"/>
        </w:rPr>
        <w:t>and</w:t>
      </w:r>
      <w:r w:rsidRPr="002421CC">
        <w:rPr>
          <w:rFonts w:ascii="Times New Roman" w:hAnsi="Times New Roman" w:cs="Times New Roman"/>
          <w:b/>
          <w:sz w:val="28"/>
          <w:szCs w:val="28"/>
        </w:rPr>
        <w:t xml:space="preserve"> Limitat</w:t>
      </w:r>
      <w:r w:rsidR="00962268" w:rsidRPr="002421CC">
        <w:rPr>
          <w:rFonts w:ascii="Times New Roman" w:hAnsi="Times New Roman" w:cs="Times New Roman"/>
          <w:b/>
          <w:sz w:val="28"/>
          <w:szCs w:val="28"/>
        </w:rPr>
        <w:t>ion</w:t>
      </w:r>
    </w:p>
    <w:p w:rsidR="00C0334B" w:rsidRPr="00862F71" w:rsidRDefault="00962268" w:rsidP="00862F71">
      <w:pPr>
        <w:spacing w:before="240" w:line="360" w:lineRule="auto"/>
        <w:ind w:left="-270"/>
        <w:jc w:val="both"/>
        <w:rPr>
          <w:rFonts w:ascii="Times New Roman" w:hAnsi="Times New Roman" w:cs="Times New Roman"/>
          <w:b/>
          <w:sz w:val="24"/>
          <w:szCs w:val="24"/>
        </w:rPr>
      </w:pPr>
      <w:proofErr w:type="spellStart"/>
      <w:r w:rsidRPr="007031C6">
        <w:rPr>
          <w:rFonts w:ascii="Times New Roman" w:hAnsi="Times New Roman" w:cs="Times New Roman"/>
          <w:sz w:val="24"/>
          <w:szCs w:val="24"/>
        </w:rPr>
        <w:t>Alagbede-Daba</w:t>
      </w:r>
      <w:proofErr w:type="spellEnd"/>
      <w:r w:rsidRPr="007031C6">
        <w:rPr>
          <w:rFonts w:ascii="Times New Roman" w:hAnsi="Times New Roman" w:cs="Times New Roman"/>
          <w:sz w:val="24"/>
          <w:szCs w:val="24"/>
        </w:rPr>
        <w:t xml:space="preserve"> community,</w:t>
      </w:r>
      <w:r w:rsidR="007031C6" w:rsidRPr="007031C6">
        <w:rPr>
          <w:rFonts w:ascii="Times New Roman" w:hAnsi="Times New Roman" w:cs="Times New Roman"/>
          <w:sz w:val="24"/>
          <w:szCs w:val="24"/>
        </w:rPr>
        <w:t xml:space="preserve"> </w:t>
      </w:r>
      <w:r w:rsidRPr="007031C6">
        <w:rPr>
          <w:rFonts w:ascii="Times New Roman" w:hAnsi="Times New Roman" w:cs="Times New Roman"/>
          <w:sz w:val="24"/>
          <w:szCs w:val="24"/>
        </w:rPr>
        <w:t xml:space="preserve">Moro local </w:t>
      </w:r>
      <w:r w:rsidR="00FA1DC2" w:rsidRPr="007031C6">
        <w:rPr>
          <w:rFonts w:ascii="Times New Roman" w:hAnsi="Times New Roman" w:cs="Times New Roman"/>
          <w:sz w:val="24"/>
          <w:szCs w:val="24"/>
        </w:rPr>
        <w:t>government</w:t>
      </w:r>
      <w:r w:rsidRPr="007031C6">
        <w:rPr>
          <w:rFonts w:ascii="Times New Roman" w:hAnsi="Times New Roman" w:cs="Times New Roman"/>
          <w:sz w:val="24"/>
          <w:szCs w:val="24"/>
        </w:rPr>
        <w:t xml:space="preserve"> area, the impact of gold mining on soil quality including heavy metals </w:t>
      </w:r>
      <w:r w:rsidR="00FA1DC2" w:rsidRPr="007031C6">
        <w:rPr>
          <w:rFonts w:ascii="Times New Roman" w:hAnsi="Times New Roman" w:cs="Times New Roman"/>
          <w:sz w:val="24"/>
          <w:szCs w:val="24"/>
        </w:rPr>
        <w:t>contamination, soil</w:t>
      </w:r>
      <w:r w:rsidRPr="007031C6">
        <w:rPr>
          <w:rFonts w:ascii="Times New Roman" w:hAnsi="Times New Roman" w:cs="Times New Roman"/>
          <w:sz w:val="24"/>
          <w:szCs w:val="24"/>
        </w:rPr>
        <w:t xml:space="preserve"> PH, nutrient levels and structure microbial activity and eco system health. To assess the level of heavy </w:t>
      </w:r>
      <w:r w:rsidR="00FA1DC2" w:rsidRPr="007031C6">
        <w:rPr>
          <w:rFonts w:ascii="Times New Roman" w:hAnsi="Times New Roman" w:cs="Times New Roman"/>
          <w:sz w:val="24"/>
          <w:szCs w:val="24"/>
        </w:rPr>
        <w:t>metals</w:t>
      </w:r>
      <w:r w:rsidRPr="007031C6">
        <w:rPr>
          <w:rFonts w:ascii="Times New Roman" w:hAnsi="Times New Roman" w:cs="Times New Roman"/>
          <w:sz w:val="24"/>
          <w:szCs w:val="24"/>
        </w:rPr>
        <w:t xml:space="preserve"> contamination on soil </w:t>
      </w:r>
      <w:r w:rsidR="00FA1DC2" w:rsidRPr="007031C6">
        <w:rPr>
          <w:rFonts w:ascii="Times New Roman" w:hAnsi="Times New Roman" w:cs="Times New Roman"/>
          <w:sz w:val="24"/>
          <w:szCs w:val="24"/>
        </w:rPr>
        <w:t>around</w:t>
      </w:r>
      <w:r w:rsidRPr="007031C6">
        <w:rPr>
          <w:rFonts w:ascii="Times New Roman" w:hAnsi="Times New Roman" w:cs="Times New Roman"/>
          <w:sz w:val="24"/>
          <w:szCs w:val="24"/>
        </w:rPr>
        <w:t xml:space="preserve"> gold mining </w:t>
      </w:r>
      <w:r w:rsidR="00FA1DC2" w:rsidRPr="007031C6">
        <w:rPr>
          <w:rFonts w:ascii="Times New Roman" w:hAnsi="Times New Roman" w:cs="Times New Roman"/>
          <w:sz w:val="24"/>
          <w:szCs w:val="24"/>
        </w:rPr>
        <w:t>site</w:t>
      </w:r>
      <w:r w:rsidRPr="007031C6">
        <w:rPr>
          <w:rFonts w:ascii="Times New Roman" w:hAnsi="Times New Roman" w:cs="Times New Roman"/>
          <w:sz w:val="24"/>
          <w:szCs w:val="24"/>
        </w:rPr>
        <w:t xml:space="preserve">, it </w:t>
      </w:r>
      <w:r w:rsidR="00FA1DC2"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field </w:t>
      </w:r>
      <w:r w:rsidR="00FA1DC2" w:rsidRPr="007031C6">
        <w:rPr>
          <w:rFonts w:ascii="Times New Roman" w:hAnsi="Times New Roman" w:cs="Times New Roman"/>
          <w:sz w:val="24"/>
          <w:szCs w:val="24"/>
        </w:rPr>
        <w:t>sampling</w:t>
      </w:r>
      <w:r w:rsidRPr="007031C6">
        <w:rPr>
          <w:rFonts w:ascii="Times New Roman" w:hAnsi="Times New Roman" w:cs="Times New Roman"/>
          <w:sz w:val="24"/>
          <w:szCs w:val="24"/>
        </w:rPr>
        <w:t xml:space="preserve"> and laboratory analysis of soil samples. To evaluate </w:t>
      </w:r>
      <w:r w:rsidRPr="007031C6">
        <w:rPr>
          <w:rFonts w:ascii="Times New Roman" w:hAnsi="Times New Roman" w:cs="Times New Roman"/>
          <w:sz w:val="24"/>
          <w:szCs w:val="24"/>
        </w:rPr>
        <w:lastRenderedPageBreak/>
        <w:t xml:space="preserve">the </w:t>
      </w:r>
      <w:r w:rsidR="00FA1DC2" w:rsidRPr="007031C6">
        <w:rPr>
          <w:rFonts w:ascii="Times New Roman" w:hAnsi="Times New Roman" w:cs="Times New Roman"/>
          <w:sz w:val="24"/>
          <w:szCs w:val="24"/>
        </w:rPr>
        <w:t xml:space="preserve">impact </w:t>
      </w:r>
      <w:r w:rsidRPr="007031C6">
        <w:rPr>
          <w:rFonts w:ascii="Times New Roman" w:hAnsi="Times New Roman" w:cs="Times New Roman"/>
          <w:sz w:val="24"/>
          <w:szCs w:val="24"/>
        </w:rPr>
        <w:t xml:space="preserve">of </w:t>
      </w:r>
      <w:r w:rsidR="00FA1DC2"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mining on soil </w:t>
      </w:r>
      <w:r w:rsidR="00FA1DC2" w:rsidRPr="007031C6">
        <w:rPr>
          <w:rFonts w:ascii="Times New Roman" w:hAnsi="Times New Roman" w:cs="Times New Roman"/>
          <w:sz w:val="24"/>
          <w:szCs w:val="24"/>
        </w:rPr>
        <w:t>quality</w:t>
      </w:r>
      <w:r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amend</w:t>
      </w:r>
      <w:r w:rsidRPr="007031C6">
        <w:rPr>
          <w:rFonts w:ascii="Times New Roman" w:hAnsi="Times New Roman" w:cs="Times New Roman"/>
          <w:sz w:val="24"/>
          <w:szCs w:val="24"/>
        </w:rPr>
        <w:t xml:space="preserve"> eco system health. It </w:t>
      </w:r>
      <w:r w:rsidR="00FA1DC2"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interview with local </w:t>
      </w:r>
      <w:r w:rsidR="00FA1DC2" w:rsidRPr="007031C6">
        <w:rPr>
          <w:rFonts w:ascii="Times New Roman" w:hAnsi="Times New Roman" w:cs="Times New Roman"/>
          <w:sz w:val="24"/>
          <w:szCs w:val="24"/>
        </w:rPr>
        <w:t>resident</w:t>
      </w:r>
      <w:r w:rsidRPr="007031C6">
        <w:rPr>
          <w:rFonts w:ascii="Times New Roman" w:hAnsi="Times New Roman" w:cs="Times New Roman"/>
          <w:sz w:val="24"/>
          <w:szCs w:val="24"/>
        </w:rPr>
        <w:t xml:space="preserve">. Miners </w:t>
      </w:r>
      <w:r w:rsidR="00FA1DC2" w:rsidRPr="007031C6">
        <w:rPr>
          <w:rFonts w:ascii="Times New Roman" w:hAnsi="Times New Roman" w:cs="Times New Roman"/>
          <w:sz w:val="24"/>
          <w:szCs w:val="24"/>
        </w:rPr>
        <w:t>and</w:t>
      </w:r>
      <w:r w:rsidR="00154A9C" w:rsidRPr="007031C6">
        <w:rPr>
          <w:rFonts w:ascii="Times New Roman" w:hAnsi="Times New Roman" w:cs="Times New Roman"/>
          <w:sz w:val="24"/>
          <w:szCs w:val="24"/>
        </w:rPr>
        <w:t xml:space="preserve"> other </w:t>
      </w:r>
      <w:r w:rsidR="00FA1DC2" w:rsidRPr="007031C6">
        <w:rPr>
          <w:rFonts w:ascii="Times New Roman" w:hAnsi="Times New Roman" w:cs="Times New Roman"/>
          <w:sz w:val="24"/>
          <w:szCs w:val="24"/>
        </w:rPr>
        <w:t>stakeholders</w:t>
      </w:r>
      <w:r w:rsidR="00154A9C" w:rsidRPr="007031C6">
        <w:rPr>
          <w:rFonts w:ascii="Times New Roman" w:hAnsi="Times New Roman" w:cs="Times New Roman"/>
          <w:sz w:val="24"/>
          <w:szCs w:val="24"/>
        </w:rPr>
        <w:t xml:space="preserve">. To identify potential health risk to </w:t>
      </w:r>
      <w:r w:rsidR="00FA1DC2" w:rsidRPr="007031C6">
        <w:rPr>
          <w:rFonts w:ascii="Times New Roman" w:hAnsi="Times New Roman" w:cs="Times New Roman"/>
          <w:sz w:val="24"/>
          <w:szCs w:val="24"/>
        </w:rPr>
        <w:t>local</w:t>
      </w:r>
      <w:r w:rsidR="00154A9C" w:rsidRPr="007031C6">
        <w:rPr>
          <w:rFonts w:ascii="Times New Roman" w:hAnsi="Times New Roman" w:cs="Times New Roman"/>
          <w:sz w:val="24"/>
          <w:szCs w:val="24"/>
        </w:rPr>
        <w:t xml:space="preserve"> </w:t>
      </w:r>
      <w:r w:rsidR="00FA1DC2" w:rsidRPr="007031C6">
        <w:rPr>
          <w:rFonts w:ascii="Times New Roman" w:hAnsi="Times New Roman" w:cs="Times New Roman"/>
          <w:sz w:val="24"/>
          <w:szCs w:val="24"/>
        </w:rPr>
        <w:t>communities and rezoned</w:t>
      </w:r>
      <w:r w:rsidR="00154A9C" w:rsidRPr="007031C6">
        <w:rPr>
          <w:rFonts w:ascii="Times New Roman" w:hAnsi="Times New Roman" w:cs="Times New Roman"/>
          <w:sz w:val="24"/>
          <w:szCs w:val="24"/>
        </w:rPr>
        <w:t xml:space="preserve"> mitigation </w:t>
      </w:r>
      <w:r w:rsidR="00FA1DC2" w:rsidRPr="007031C6">
        <w:rPr>
          <w:rFonts w:ascii="Times New Roman" w:hAnsi="Times New Roman" w:cs="Times New Roman"/>
          <w:sz w:val="24"/>
          <w:szCs w:val="24"/>
        </w:rPr>
        <w:t>strategies</w:t>
      </w:r>
      <w:r w:rsidR="00154A9C" w:rsidRPr="007031C6">
        <w:rPr>
          <w:rFonts w:ascii="Times New Roman" w:hAnsi="Times New Roman" w:cs="Times New Roman"/>
          <w:sz w:val="24"/>
          <w:szCs w:val="24"/>
        </w:rPr>
        <w:t xml:space="preserve">, it </w:t>
      </w:r>
      <w:r w:rsidR="00FA1DC2" w:rsidRPr="007031C6">
        <w:rPr>
          <w:rFonts w:ascii="Times New Roman" w:hAnsi="Times New Roman" w:cs="Times New Roman"/>
          <w:sz w:val="24"/>
          <w:szCs w:val="24"/>
        </w:rPr>
        <w:t>involves</w:t>
      </w:r>
      <w:r w:rsidR="00154A9C" w:rsidRPr="007031C6">
        <w:rPr>
          <w:rFonts w:ascii="Times New Roman" w:hAnsi="Times New Roman" w:cs="Times New Roman"/>
          <w:sz w:val="24"/>
          <w:szCs w:val="24"/>
        </w:rPr>
        <w:t xml:space="preserve"> review of existing literature and regulatory frame works. </w:t>
      </w:r>
    </w:p>
    <w:p w:rsidR="00862F71" w:rsidRDefault="00154A9C" w:rsidP="00B3696B">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Limitation: the </w:t>
      </w:r>
      <w:r w:rsidR="006704A3" w:rsidRPr="007031C6">
        <w:rPr>
          <w:rFonts w:ascii="Times New Roman" w:hAnsi="Times New Roman" w:cs="Times New Roman"/>
          <w:sz w:val="24"/>
          <w:szCs w:val="24"/>
        </w:rPr>
        <w:t>study’s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 xml:space="preserve">finding </w:t>
      </w:r>
      <w:r w:rsidRPr="007031C6">
        <w:rPr>
          <w:rFonts w:ascii="Times New Roman" w:hAnsi="Times New Roman" w:cs="Times New Roman"/>
          <w:sz w:val="24"/>
          <w:szCs w:val="24"/>
        </w:rPr>
        <w:t>may</w:t>
      </w:r>
      <w:r w:rsidR="00FA1DC2" w:rsidRPr="007031C6">
        <w:rPr>
          <w:rFonts w:ascii="Times New Roman" w:hAnsi="Times New Roman" w:cs="Times New Roman"/>
          <w:sz w:val="24"/>
          <w:szCs w:val="24"/>
        </w:rPr>
        <w:t xml:space="preserve"> not generalizable to other</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miming</w:t>
      </w:r>
      <w:r w:rsidRPr="007031C6">
        <w:rPr>
          <w:rFonts w:ascii="Times New Roman" w:hAnsi="Times New Roman" w:cs="Times New Roman"/>
          <w:sz w:val="24"/>
          <w:szCs w:val="24"/>
        </w:rPr>
        <w:t xml:space="preserve"> areas or communities with different geological or </w:t>
      </w:r>
      <w:r w:rsidR="006704A3" w:rsidRPr="007031C6">
        <w:rPr>
          <w:rFonts w:ascii="Times New Roman" w:hAnsi="Times New Roman" w:cs="Times New Roman"/>
          <w:sz w:val="24"/>
          <w:szCs w:val="24"/>
        </w:rPr>
        <w:t>environmental</w:t>
      </w:r>
      <w:r w:rsidRPr="007031C6">
        <w:rPr>
          <w:rFonts w:ascii="Times New Roman" w:hAnsi="Times New Roman" w:cs="Times New Roman"/>
          <w:sz w:val="24"/>
          <w:szCs w:val="24"/>
        </w:rPr>
        <w:t xml:space="preserve"> </w:t>
      </w:r>
      <w:r w:rsidR="007031C6" w:rsidRPr="007031C6">
        <w:rPr>
          <w:rFonts w:ascii="Times New Roman" w:hAnsi="Times New Roman" w:cs="Times New Roman"/>
          <w:sz w:val="24"/>
          <w:szCs w:val="24"/>
        </w:rPr>
        <w:t>characteristics</w:t>
      </w:r>
      <w:r w:rsidRPr="007031C6">
        <w:rPr>
          <w:rFonts w:ascii="Times New Roman" w:hAnsi="Times New Roman" w:cs="Times New Roman"/>
          <w:sz w:val="24"/>
          <w:szCs w:val="24"/>
        </w:rPr>
        <w:t xml:space="preserve">. The </w:t>
      </w:r>
      <w:r w:rsidR="006704A3" w:rsidRPr="007031C6">
        <w:rPr>
          <w:rFonts w:ascii="Times New Roman" w:hAnsi="Times New Roman" w:cs="Times New Roman"/>
          <w:sz w:val="24"/>
          <w:szCs w:val="24"/>
        </w:rPr>
        <w:t>study’s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sample size</w:t>
      </w:r>
      <w:r w:rsidRPr="007031C6">
        <w:rPr>
          <w:rFonts w:ascii="Times New Roman" w:hAnsi="Times New Roman" w:cs="Times New Roman"/>
          <w:sz w:val="24"/>
          <w:szCs w:val="24"/>
        </w:rPr>
        <w:t xml:space="preserve"> may be limited, </w:t>
      </w:r>
      <w:r w:rsidR="006704A3" w:rsidRPr="007031C6">
        <w:rPr>
          <w:rFonts w:ascii="Times New Roman" w:hAnsi="Times New Roman" w:cs="Times New Roman"/>
          <w:sz w:val="24"/>
          <w:szCs w:val="24"/>
        </w:rPr>
        <w:t>potentially leadin</w:t>
      </w:r>
      <w:r w:rsidRPr="007031C6">
        <w:rPr>
          <w:rFonts w:ascii="Times New Roman" w:hAnsi="Times New Roman" w:cs="Times New Roman"/>
          <w:sz w:val="24"/>
          <w:szCs w:val="24"/>
        </w:rPr>
        <w:t xml:space="preserve">g to </w:t>
      </w:r>
      <w:r w:rsidR="006704A3" w:rsidRPr="007031C6">
        <w:rPr>
          <w:rFonts w:ascii="Times New Roman" w:hAnsi="Times New Roman" w:cs="Times New Roman"/>
          <w:sz w:val="24"/>
          <w:szCs w:val="24"/>
        </w:rPr>
        <w:t>sampling</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bias</w:t>
      </w:r>
      <w:r w:rsidRPr="007031C6">
        <w:rPr>
          <w:rFonts w:ascii="Times New Roman" w:hAnsi="Times New Roman" w:cs="Times New Roman"/>
          <w:sz w:val="24"/>
          <w:szCs w:val="24"/>
        </w:rPr>
        <w:t xml:space="preserve">. The study duration may not capture long term impact of gold mining on soil quality or eco </w:t>
      </w:r>
      <w:r w:rsidR="006704A3" w:rsidRPr="007031C6">
        <w:rPr>
          <w:rFonts w:ascii="Times New Roman" w:hAnsi="Times New Roman" w:cs="Times New Roman"/>
          <w:sz w:val="24"/>
          <w:szCs w:val="24"/>
        </w:rPr>
        <w:t>system</w:t>
      </w:r>
      <w:r w:rsidRPr="007031C6">
        <w:rPr>
          <w:rFonts w:ascii="Times New Roman" w:hAnsi="Times New Roman" w:cs="Times New Roman"/>
          <w:sz w:val="24"/>
          <w:szCs w:val="24"/>
        </w:rPr>
        <w:t xml:space="preserve"> m health, seasonal variations in soil quality or heavy metals </w:t>
      </w:r>
      <w:r w:rsidR="006704A3" w:rsidRPr="007031C6">
        <w:rPr>
          <w:rFonts w:ascii="Times New Roman" w:hAnsi="Times New Roman" w:cs="Times New Roman"/>
          <w:sz w:val="24"/>
          <w:szCs w:val="24"/>
        </w:rPr>
        <w:t>contamination</w:t>
      </w:r>
      <w:r w:rsidRPr="007031C6">
        <w:rPr>
          <w:rFonts w:ascii="Times New Roman" w:hAnsi="Times New Roman" w:cs="Times New Roman"/>
          <w:sz w:val="24"/>
          <w:szCs w:val="24"/>
        </w:rPr>
        <w:t xml:space="preserve"> may not be fully </w:t>
      </w:r>
      <w:r w:rsidR="006704A3" w:rsidRPr="007031C6">
        <w:rPr>
          <w:rFonts w:ascii="Times New Roman" w:hAnsi="Times New Roman" w:cs="Times New Roman"/>
          <w:sz w:val="24"/>
          <w:szCs w:val="24"/>
        </w:rPr>
        <w:t>accounted</w:t>
      </w:r>
      <w:r w:rsidR="00B3696B">
        <w:rPr>
          <w:rFonts w:ascii="Times New Roman" w:hAnsi="Times New Roman" w:cs="Times New Roman"/>
          <w:sz w:val="24"/>
          <w:szCs w:val="24"/>
        </w:rPr>
        <w:t xml:space="preserve"> for</w:t>
      </w:r>
      <w:r w:rsidR="000E1313">
        <w:rPr>
          <w:rFonts w:ascii="Times New Roman" w:hAnsi="Times New Roman" w:cs="Times New Roman"/>
          <w:sz w:val="24"/>
          <w:szCs w:val="24"/>
        </w:rPr>
        <w:t>.</w:t>
      </w:r>
    </w:p>
    <w:p w:rsidR="009B512B" w:rsidRDefault="00862F71"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sz w:val="28"/>
          <w:szCs w:val="28"/>
        </w:rPr>
        <w:t xml:space="preserve">                                                   </w:t>
      </w:r>
    </w:p>
    <w:p w:rsidR="009B512B" w:rsidRDefault="009B512B" w:rsidP="00862F71">
      <w:pPr>
        <w:spacing w:before="240" w:line="360" w:lineRule="auto"/>
        <w:ind w:left="-270"/>
        <w:jc w:val="both"/>
        <w:rPr>
          <w:rFonts w:ascii="Times New Roman" w:hAnsi="Times New Roman" w:cs="Times New Roman"/>
          <w:sz w:val="28"/>
          <w:szCs w:val="28"/>
        </w:rPr>
      </w:pPr>
    </w:p>
    <w:p w:rsidR="009B512B" w:rsidRDefault="009B512B" w:rsidP="00862F71">
      <w:pPr>
        <w:spacing w:before="240" w:line="360" w:lineRule="auto"/>
        <w:ind w:left="-270"/>
        <w:jc w:val="both"/>
        <w:rPr>
          <w:rFonts w:ascii="Times New Roman" w:hAnsi="Times New Roman" w:cs="Times New Roman"/>
          <w:sz w:val="28"/>
          <w:szCs w:val="28"/>
        </w:rPr>
      </w:pPr>
    </w:p>
    <w:p w:rsidR="009B512B" w:rsidRDefault="009B512B"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7D2639" w:rsidRDefault="007D2639" w:rsidP="00862F71">
      <w:pPr>
        <w:spacing w:before="240" w:line="360" w:lineRule="auto"/>
        <w:ind w:left="-270"/>
        <w:jc w:val="both"/>
        <w:rPr>
          <w:rFonts w:ascii="Times New Roman" w:hAnsi="Times New Roman" w:cs="Times New Roman"/>
          <w:sz w:val="28"/>
          <w:szCs w:val="28"/>
        </w:rPr>
      </w:pPr>
    </w:p>
    <w:p w:rsidR="00862F71" w:rsidRPr="002421CC" w:rsidRDefault="009B512B" w:rsidP="00862F71">
      <w:pPr>
        <w:spacing w:before="240" w:line="360" w:lineRule="auto"/>
        <w:ind w:left="-27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62F71" w:rsidRPr="002421CC">
        <w:rPr>
          <w:rFonts w:ascii="Times New Roman" w:hAnsi="Times New Roman" w:cs="Times New Roman"/>
          <w:sz w:val="28"/>
          <w:szCs w:val="28"/>
        </w:rPr>
        <w:t xml:space="preserve">              </w:t>
      </w:r>
      <w:r w:rsidR="000609C6" w:rsidRPr="002421CC">
        <w:rPr>
          <w:rFonts w:ascii="Times New Roman" w:hAnsi="Times New Roman" w:cs="Times New Roman"/>
          <w:sz w:val="28"/>
          <w:szCs w:val="28"/>
        </w:rPr>
        <w:t xml:space="preserve"> </w:t>
      </w:r>
      <w:r w:rsidR="000609C6" w:rsidRPr="002421CC">
        <w:rPr>
          <w:rFonts w:ascii="Times New Roman" w:hAnsi="Times New Roman" w:cs="Times New Roman"/>
          <w:b/>
          <w:sz w:val="28"/>
          <w:szCs w:val="28"/>
        </w:rPr>
        <w:t>CHAPTER TWO</w:t>
      </w:r>
    </w:p>
    <w:p w:rsidR="000609C6" w:rsidRPr="002421CC" w:rsidRDefault="00862F71" w:rsidP="00862F71">
      <w:pPr>
        <w:spacing w:before="240" w:line="360" w:lineRule="auto"/>
        <w:ind w:left="-270"/>
        <w:jc w:val="both"/>
        <w:rPr>
          <w:rFonts w:ascii="Times New Roman" w:hAnsi="Times New Roman" w:cs="Times New Roman"/>
          <w:sz w:val="28"/>
          <w:szCs w:val="28"/>
        </w:rPr>
      </w:pPr>
      <w:r w:rsidRPr="002421CC">
        <w:rPr>
          <w:rFonts w:ascii="Times New Roman" w:hAnsi="Times New Roman" w:cs="Times New Roman"/>
          <w:b/>
          <w:sz w:val="28"/>
          <w:szCs w:val="28"/>
        </w:rPr>
        <w:t xml:space="preserve">  2.0 </w:t>
      </w:r>
      <w:r w:rsidR="000609C6" w:rsidRPr="002421CC">
        <w:rPr>
          <w:rFonts w:ascii="Times New Roman" w:hAnsi="Times New Roman" w:cs="Times New Roman"/>
          <w:b/>
          <w:sz w:val="28"/>
          <w:szCs w:val="28"/>
        </w:rPr>
        <w:t xml:space="preserve">  </w:t>
      </w:r>
      <w:r w:rsidR="002421CC" w:rsidRPr="002421CC">
        <w:rPr>
          <w:rFonts w:ascii="Times New Roman" w:hAnsi="Times New Roman" w:cs="Times New Roman"/>
          <w:b/>
          <w:sz w:val="28"/>
          <w:szCs w:val="28"/>
        </w:rPr>
        <w:t xml:space="preserve">Literature Review </w:t>
      </w:r>
    </w:p>
    <w:p w:rsidR="00862F71" w:rsidRPr="002421CC" w:rsidRDefault="000609C6" w:rsidP="00862F71">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2.1 Review on previous work</w:t>
      </w:r>
    </w:p>
    <w:p w:rsidR="000609C6" w:rsidRPr="00862F71" w:rsidRDefault="000609C6" w:rsidP="00862F71">
      <w:pPr>
        <w:spacing w:before="240" w:line="360" w:lineRule="auto"/>
        <w:ind w:left="-270"/>
        <w:jc w:val="both"/>
        <w:rPr>
          <w:rFonts w:ascii="Times New Roman" w:hAnsi="Times New Roman" w:cs="Times New Roman"/>
          <w:b/>
          <w:sz w:val="24"/>
          <w:szCs w:val="24"/>
        </w:rPr>
      </w:pPr>
      <w:r w:rsidRPr="007031C6">
        <w:rPr>
          <w:rFonts w:ascii="Times New Roman" w:hAnsi="Times New Roman" w:cs="Times New Roman"/>
          <w:sz w:val="24"/>
          <w:szCs w:val="24"/>
        </w:rPr>
        <w:t xml:space="preserve">Previous research on gold mining has </w:t>
      </w:r>
      <w:r w:rsidR="006704A3" w:rsidRPr="007031C6">
        <w:rPr>
          <w:rFonts w:ascii="Times New Roman" w:hAnsi="Times New Roman" w:cs="Times New Roman"/>
          <w:sz w:val="24"/>
          <w:szCs w:val="24"/>
        </w:rPr>
        <w:t>highlighted</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various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impact</w:t>
      </w:r>
      <w:r w:rsidRPr="007031C6">
        <w:rPr>
          <w:rFonts w:ascii="Times New Roman" w:hAnsi="Times New Roman" w:cs="Times New Roman"/>
          <w:sz w:val="24"/>
          <w:szCs w:val="24"/>
        </w:rPr>
        <w:t xml:space="preserve"> on soil quality and health for </w:t>
      </w:r>
      <w:r w:rsidR="006704A3" w:rsidRPr="007031C6">
        <w:rPr>
          <w:rFonts w:ascii="Times New Roman" w:hAnsi="Times New Roman" w:cs="Times New Roman"/>
          <w:sz w:val="24"/>
          <w:szCs w:val="24"/>
        </w:rPr>
        <w:t>instance</w:t>
      </w:r>
      <w:r w:rsidRPr="007031C6">
        <w:rPr>
          <w:rFonts w:ascii="Times New Roman" w:hAnsi="Times New Roman" w:cs="Times New Roman"/>
          <w:sz w:val="24"/>
          <w:szCs w:val="24"/>
        </w:rPr>
        <w:t xml:space="preserve">, studies have shown that mining activities can </w:t>
      </w:r>
      <w:r w:rsidR="006704A3" w:rsidRPr="007031C6">
        <w:rPr>
          <w:rFonts w:ascii="Times New Roman" w:hAnsi="Times New Roman" w:cs="Times New Roman"/>
          <w:sz w:val="24"/>
          <w:szCs w:val="24"/>
        </w:rPr>
        <w:t>lead</w:t>
      </w:r>
      <w:r w:rsidRPr="007031C6">
        <w:rPr>
          <w:rFonts w:ascii="Times New Roman" w:hAnsi="Times New Roman" w:cs="Times New Roman"/>
          <w:sz w:val="24"/>
          <w:szCs w:val="24"/>
        </w:rPr>
        <w:t xml:space="preserve"> to soil contamination with heavy metals such as mercury and arsenic, </w:t>
      </w:r>
      <w:r w:rsidR="006704A3" w:rsidRPr="007031C6">
        <w:rPr>
          <w:rFonts w:ascii="Times New Roman" w:hAnsi="Times New Roman" w:cs="Times New Roman"/>
          <w:sz w:val="24"/>
          <w:szCs w:val="24"/>
        </w:rPr>
        <w:t>which</w:t>
      </w:r>
      <w:r w:rsidRPr="007031C6">
        <w:rPr>
          <w:rFonts w:ascii="Times New Roman" w:hAnsi="Times New Roman" w:cs="Times New Roman"/>
          <w:sz w:val="24"/>
          <w:szCs w:val="24"/>
        </w:rPr>
        <w:t xml:space="preserve"> are often used in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extraction process(Hilson,2022). This contamination </w:t>
      </w:r>
      <w:r w:rsidR="006704A3" w:rsidRPr="007031C6">
        <w:rPr>
          <w:rFonts w:ascii="Times New Roman" w:hAnsi="Times New Roman" w:cs="Times New Roman"/>
          <w:sz w:val="24"/>
          <w:szCs w:val="24"/>
        </w:rPr>
        <w:t>a</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severely</w:t>
      </w:r>
      <w:r w:rsidRPr="007031C6">
        <w:rPr>
          <w:rFonts w:ascii="Times New Roman" w:hAnsi="Times New Roman" w:cs="Times New Roman"/>
          <w:sz w:val="24"/>
          <w:szCs w:val="24"/>
        </w:rPr>
        <w:t xml:space="preserve"> affect soil fertility and agricultural </w:t>
      </w:r>
      <w:r w:rsidR="006704A3" w:rsidRPr="007031C6">
        <w:rPr>
          <w:rFonts w:ascii="Times New Roman" w:hAnsi="Times New Roman" w:cs="Times New Roman"/>
          <w:sz w:val="24"/>
          <w:szCs w:val="24"/>
        </w:rPr>
        <w:t>productivity</w:t>
      </w:r>
      <w:r w:rsidRPr="007031C6">
        <w:rPr>
          <w:rFonts w:ascii="Times New Roman" w:hAnsi="Times New Roman" w:cs="Times New Roman"/>
          <w:sz w:val="24"/>
          <w:szCs w:val="24"/>
        </w:rPr>
        <w:t xml:space="preserve"> (Mudd,2010).</w:t>
      </w:r>
    </w:p>
    <w:p w:rsidR="00436B00" w:rsidRPr="007031C6" w:rsidRDefault="00436B00" w:rsidP="00862F71">
      <w:pPr>
        <w:spacing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In regions, where gold </w:t>
      </w:r>
      <w:r w:rsidR="006704A3"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is prevalent, soil erosion has been </w:t>
      </w:r>
      <w:r w:rsidR="006704A3" w:rsidRPr="007031C6">
        <w:rPr>
          <w:rFonts w:ascii="Times New Roman" w:hAnsi="Times New Roman" w:cs="Times New Roman"/>
          <w:sz w:val="24"/>
          <w:szCs w:val="24"/>
        </w:rPr>
        <w:t>documented</w:t>
      </w:r>
      <w:r w:rsidRPr="007031C6">
        <w:rPr>
          <w:rFonts w:ascii="Times New Roman" w:hAnsi="Times New Roman" w:cs="Times New Roman"/>
          <w:sz w:val="24"/>
          <w:szCs w:val="24"/>
        </w:rPr>
        <w:t xml:space="preserve"> due to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removal of vegetation and top soil during mining </w:t>
      </w:r>
      <w:r w:rsidR="006A0046">
        <w:rPr>
          <w:rFonts w:ascii="Times New Roman" w:hAnsi="Times New Roman" w:cs="Times New Roman"/>
          <w:sz w:val="24"/>
          <w:szCs w:val="24"/>
        </w:rPr>
        <w:t xml:space="preserve">operation (Baker </w:t>
      </w:r>
      <w:r w:rsidR="006A0046" w:rsidRPr="00862F71">
        <w:rPr>
          <w:rFonts w:ascii="Times New Roman" w:hAnsi="Times New Roman" w:cs="Times New Roman"/>
          <w:i/>
          <w:sz w:val="24"/>
          <w:szCs w:val="24"/>
        </w:rPr>
        <w:t>et al.</w:t>
      </w:r>
      <w:r w:rsidR="006A0046">
        <w:rPr>
          <w:rFonts w:ascii="Times New Roman" w:hAnsi="Times New Roman" w:cs="Times New Roman"/>
          <w:sz w:val="24"/>
          <w:szCs w:val="24"/>
        </w:rPr>
        <w:t xml:space="preserve"> 2004). This </w:t>
      </w:r>
      <w:r w:rsidRPr="007031C6">
        <w:rPr>
          <w:rFonts w:ascii="Times New Roman" w:hAnsi="Times New Roman" w:cs="Times New Roman"/>
          <w:sz w:val="24"/>
          <w:szCs w:val="24"/>
        </w:rPr>
        <w:t xml:space="preserve">erosion can lead </w:t>
      </w:r>
      <w:r w:rsidR="006704A3" w:rsidRPr="007031C6">
        <w:rPr>
          <w:rFonts w:ascii="Times New Roman" w:hAnsi="Times New Roman" w:cs="Times New Roman"/>
          <w:sz w:val="24"/>
          <w:szCs w:val="24"/>
        </w:rPr>
        <w:t>to</w:t>
      </w:r>
      <w:r w:rsidRPr="007031C6">
        <w:rPr>
          <w:rFonts w:ascii="Times New Roman" w:hAnsi="Times New Roman" w:cs="Times New Roman"/>
          <w:sz w:val="24"/>
          <w:szCs w:val="24"/>
        </w:rPr>
        <w:t xml:space="preserve"> decreased soil quality and increases sedimentation in </w:t>
      </w:r>
      <w:r w:rsidR="006704A3" w:rsidRPr="007031C6">
        <w:rPr>
          <w:rFonts w:ascii="Times New Roman" w:hAnsi="Times New Roman" w:cs="Times New Roman"/>
          <w:sz w:val="24"/>
          <w:szCs w:val="24"/>
        </w:rPr>
        <w:t>nearby</w:t>
      </w:r>
      <w:r w:rsidRPr="007031C6">
        <w:rPr>
          <w:rFonts w:ascii="Times New Roman" w:hAnsi="Times New Roman" w:cs="Times New Roman"/>
          <w:sz w:val="24"/>
          <w:szCs w:val="24"/>
        </w:rPr>
        <w:t xml:space="preserve"> water bodies, </w:t>
      </w:r>
      <w:r w:rsidR="006704A3" w:rsidRPr="007031C6">
        <w:rPr>
          <w:rFonts w:ascii="Times New Roman" w:hAnsi="Times New Roman" w:cs="Times New Roman"/>
          <w:sz w:val="24"/>
          <w:szCs w:val="24"/>
        </w:rPr>
        <w:t>further</w:t>
      </w:r>
      <w:r w:rsidR="00862F71">
        <w:rPr>
          <w:rFonts w:ascii="Times New Roman" w:hAnsi="Times New Roman" w:cs="Times New Roman"/>
          <w:sz w:val="24"/>
          <w:szCs w:val="24"/>
        </w:rPr>
        <w:t xml:space="preserve"> impacting water quality (</w:t>
      </w:r>
      <w:r w:rsidRPr="007031C6">
        <w:rPr>
          <w:rFonts w:ascii="Times New Roman" w:hAnsi="Times New Roman" w:cs="Times New Roman"/>
          <w:sz w:val="24"/>
          <w:szCs w:val="24"/>
        </w:rPr>
        <w:t xml:space="preserve">Baker </w:t>
      </w:r>
      <w:r w:rsidRPr="00D119AE">
        <w:rPr>
          <w:rFonts w:ascii="Times New Roman" w:hAnsi="Times New Roman" w:cs="Times New Roman"/>
          <w:i/>
          <w:sz w:val="24"/>
          <w:szCs w:val="24"/>
        </w:rPr>
        <w:t>et al</w:t>
      </w:r>
      <w:r w:rsidRPr="007031C6">
        <w:rPr>
          <w:rFonts w:ascii="Times New Roman" w:hAnsi="Times New Roman" w:cs="Times New Roman"/>
          <w:sz w:val="24"/>
          <w:szCs w:val="24"/>
        </w:rPr>
        <w:t>. 2004).</w:t>
      </w:r>
    </w:p>
    <w:p w:rsidR="000609C6" w:rsidRPr="007031C6" w:rsidRDefault="00436B00"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Moreover, </w:t>
      </w:r>
      <w:r w:rsidR="006704A3" w:rsidRPr="007031C6">
        <w:rPr>
          <w:rFonts w:ascii="Times New Roman" w:hAnsi="Times New Roman" w:cs="Times New Roman"/>
          <w:sz w:val="24"/>
          <w:szCs w:val="24"/>
        </w:rPr>
        <w:t>research</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indicates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that</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introduction</w:t>
      </w:r>
      <w:r w:rsidRPr="007031C6">
        <w:rPr>
          <w:rFonts w:ascii="Times New Roman" w:hAnsi="Times New Roman" w:cs="Times New Roman"/>
          <w:sz w:val="24"/>
          <w:szCs w:val="24"/>
        </w:rPr>
        <w:t xml:space="preserve"> of </w:t>
      </w:r>
      <w:r w:rsidR="006704A3" w:rsidRPr="007031C6">
        <w:rPr>
          <w:rFonts w:ascii="Times New Roman" w:hAnsi="Times New Roman" w:cs="Times New Roman"/>
          <w:sz w:val="24"/>
          <w:szCs w:val="24"/>
        </w:rPr>
        <w:t>toxic</w:t>
      </w:r>
      <w:r w:rsidRPr="007031C6">
        <w:rPr>
          <w:rFonts w:ascii="Times New Roman" w:hAnsi="Times New Roman" w:cs="Times New Roman"/>
          <w:sz w:val="24"/>
          <w:szCs w:val="24"/>
        </w:rPr>
        <w:t xml:space="preserve"> substance into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soil </w:t>
      </w:r>
      <w:r w:rsidR="006704A3" w:rsidRPr="007031C6">
        <w:rPr>
          <w:rFonts w:ascii="Times New Roman" w:hAnsi="Times New Roman" w:cs="Times New Roman"/>
          <w:sz w:val="24"/>
          <w:szCs w:val="24"/>
        </w:rPr>
        <w:t>can</w:t>
      </w:r>
      <w:r w:rsidRPr="007031C6">
        <w:rPr>
          <w:rFonts w:ascii="Times New Roman" w:hAnsi="Times New Roman" w:cs="Times New Roman"/>
          <w:sz w:val="24"/>
          <w:szCs w:val="24"/>
        </w:rPr>
        <w:t xml:space="preserve"> have long-term health implication for local communities. For </w:t>
      </w:r>
      <w:r w:rsidR="006704A3" w:rsidRPr="007031C6">
        <w:rPr>
          <w:rFonts w:ascii="Times New Roman" w:hAnsi="Times New Roman" w:cs="Times New Roman"/>
          <w:sz w:val="24"/>
          <w:szCs w:val="24"/>
        </w:rPr>
        <w:t>examples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studies have found correlation</w:t>
      </w:r>
      <w:r w:rsidRPr="007031C6">
        <w:rPr>
          <w:rFonts w:ascii="Times New Roman" w:hAnsi="Times New Roman" w:cs="Times New Roman"/>
          <w:sz w:val="24"/>
          <w:szCs w:val="24"/>
        </w:rPr>
        <w:t xml:space="preserve"> between exposure to contaminated soil and various health issues, including neurological </w:t>
      </w:r>
      <w:r w:rsidR="006704A3" w:rsidRPr="007031C6">
        <w:rPr>
          <w:rFonts w:ascii="Times New Roman" w:hAnsi="Times New Roman" w:cs="Times New Roman"/>
          <w:sz w:val="24"/>
          <w:szCs w:val="24"/>
        </w:rPr>
        <w:t>disorder</w:t>
      </w:r>
      <w:r w:rsidRPr="007031C6">
        <w:rPr>
          <w:rFonts w:ascii="Times New Roman" w:hAnsi="Times New Roman" w:cs="Times New Roman"/>
          <w:sz w:val="24"/>
          <w:szCs w:val="24"/>
        </w:rPr>
        <w:t xml:space="preserve"> and respiratory problem (Zhao </w:t>
      </w:r>
      <w:r w:rsidRPr="00D119AE">
        <w:rPr>
          <w:rFonts w:ascii="Times New Roman" w:hAnsi="Times New Roman" w:cs="Times New Roman"/>
          <w:i/>
          <w:sz w:val="24"/>
          <w:szCs w:val="24"/>
        </w:rPr>
        <w:t>et al</w:t>
      </w:r>
      <w:r w:rsidRPr="007031C6">
        <w:rPr>
          <w:rFonts w:ascii="Times New Roman" w:hAnsi="Times New Roman" w:cs="Times New Roman"/>
          <w:sz w:val="24"/>
          <w:szCs w:val="24"/>
        </w:rPr>
        <w:t>. 2015).</w:t>
      </w:r>
    </w:p>
    <w:p w:rsidR="00436B00" w:rsidRPr="007031C6" w:rsidRDefault="006704A3"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Understanding</w:t>
      </w:r>
      <w:r w:rsidR="00436B00" w:rsidRPr="007031C6">
        <w:rPr>
          <w:rFonts w:ascii="Times New Roman" w:hAnsi="Times New Roman" w:cs="Times New Roman"/>
          <w:sz w:val="24"/>
          <w:szCs w:val="24"/>
        </w:rPr>
        <w:t xml:space="preserve"> these impact is crucial for developing strategies to mitigate the </w:t>
      </w:r>
      <w:r w:rsidR="00F01BED" w:rsidRPr="007031C6">
        <w:rPr>
          <w:rFonts w:ascii="Times New Roman" w:hAnsi="Times New Roman" w:cs="Times New Roman"/>
          <w:sz w:val="24"/>
          <w:szCs w:val="24"/>
        </w:rPr>
        <w:t xml:space="preserve">negative effect of gold mining on soil and promoting sustainable practice that </w:t>
      </w:r>
      <w:r w:rsidRPr="007031C6">
        <w:rPr>
          <w:rFonts w:ascii="Times New Roman" w:hAnsi="Times New Roman" w:cs="Times New Roman"/>
          <w:sz w:val="24"/>
          <w:szCs w:val="24"/>
        </w:rPr>
        <w:t>balance</w:t>
      </w:r>
      <w:r w:rsidR="00F01BED" w:rsidRPr="007031C6">
        <w:rPr>
          <w:rFonts w:ascii="Times New Roman" w:hAnsi="Times New Roman" w:cs="Times New Roman"/>
          <w:sz w:val="24"/>
          <w:szCs w:val="24"/>
        </w:rPr>
        <w:t xml:space="preserve"> economic </w:t>
      </w:r>
      <w:r w:rsidRPr="007031C6">
        <w:rPr>
          <w:rFonts w:ascii="Times New Roman" w:hAnsi="Times New Roman" w:cs="Times New Roman"/>
          <w:sz w:val="24"/>
          <w:szCs w:val="24"/>
        </w:rPr>
        <w:t>benefit</w:t>
      </w:r>
      <w:r w:rsidR="00F01BED" w:rsidRPr="007031C6">
        <w:rPr>
          <w:rFonts w:ascii="Times New Roman" w:hAnsi="Times New Roman" w:cs="Times New Roman"/>
          <w:sz w:val="24"/>
          <w:szCs w:val="24"/>
        </w:rPr>
        <w:t xml:space="preserve"> with </w:t>
      </w:r>
      <w:r w:rsidRPr="007031C6">
        <w:rPr>
          <w:rFonts w:ascii="Times New Roman" w:hAnsi="Times New Roman" w:cs="Times New Roman"/>
          <w:sz w:val="24"/>
          <w:szCs w:val="24"/>
        </w:rPr>
        <w:t>environmental</w:t>
      </w:r>
      <w:r w:rsidR="00F01BED" w:rsidRPr="007031C6">
        <w:rPr>
          <w:rFonts w:ascii="Times New Roman" w:hAnsi="Times New Roman" w:cs="Times New Roman"/>
          <w:sz w:val="24"/>
          <w:szCs w:val="24"/>
        </w:rPr>
        <w:t xml:space="preserve"> health (Hillson</w:t>
      </w:r>
      <w:r w:rsidR="006A0046">
        <w:rPr>
          <w:rFonts w:ascii="Times New Roman" w:hAnsi="Times New Roman" w:cs="Times New Roman"/>
          <w:sz w:val="24"/>
          <w:szCs w:val="24"/>
        </w:rPr>
        <w:t xml:space="preserve"> </w:t>
      </w:r>
      <w:r w:rsidR="00F01BED" w:rsidRPr="007031C6">
        <w:rPr>
          <w:rFonts w:ascii="Times New Roman" w:hAnsi="Times New Roman" w:cs="Times New Roman"/>
          <w:sz w:val="24"/>
          <w:szCs w:val="24"/>
        </w:rPr>
        <w:t>&amp; potter 2005).</w:t>
      </w:r>
    </w:p>
    <w:p w:rsidR="00B3696B" w:rsidRDefault="00B3696B" w:rsidP="007031C6">
      <w:pPr>
        <w:spacing w:before="240" w:line="360" w:lineRule="auto"/>
        <w:ind w:left="-270"/>
        <w:jc w:val="both"/>
        <w:rPr>
          <w:rFonts w:ascii="Times New Roman" w:hAnsi="Times New Roman" w:cs="Times New Roman"/>
          <w:b/>
          <w:sz w:val="28"/>
          <w:szCs w:val="28"/>
        </w:rPr>
      </w:pPr>
    </w:p>
    <w:p w:rsidR="00B3696B" w:rsidRDefault="00B3696B" w:rsidP="007031C6">
      <w:pPr>
        <w:spacing w:before="240" w:line="360" w:lineRule="auto"/>
        <w:ind w:left="-270"/>
        <w:jc w:val="both"/>
        <w:rPr>
          <w:rFonts w:ascii="Times New Roman" w:hAnsi="Times New Roman" w:cs="Times New Roman"/>
          <w:b/>
          <w:sz w:val="28"/>
          <w:szCs w:val="28"/>
        </w:rPr>
      </w:pPr>
    </w:p>
    <w:p w:rsidR="00F01BED" w:rsidRPr="002421CC" w:rsidRDefault="006704A3" w:rsidP="007031C6">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lastRenderedPageBreak/>
        <w:t>2.2     Ov</w:t>
      </w:r>
      <w:r w:rsidR="00F01BED" w:rsidRPr="002421CC">
        <w:rPr>
          <w:rFonts w:ascii="Times New Roman" w:hAnsi="Times New Roman" w:cs="Times New Roman"/>
          <w:b/>
          <w:sz w:val="28"/>
          <w:szCs w:val="28"/>
        </w:rPr>
        <w:t xml:space="preserve">erview of gold </w:t>
      </w:r>
      <w:r w:rsidR="00AB094B" w:rsidRPr="002421CC">
        <w:rPr>
          <w:rFonts w:ascii="Times New Roman" w:hAnsi="Times New Roman" w:cs="Times New Roman"/>
          <w:b/>
          <w:sz w:val="28"/>
          <w:szCs w:val="28"/>
        </w:rPr>
        <w:t>min</w:t>
      </w:r>
      <w:r w:rsidRPr="002421CC">
        <w:rPr>
          <w:rFonts w:ascii="Times New Roman" w:hAnsi="Times New Roman" w:cs="Times New Roman"/>
          <w:b/>
          <w:sz w:val="28"/>
          <w:szCs w:val="28"/>
        </w:rPr>
        <w:t>ing</w:t>
      </w:r>
      <w:r w:rsidR="00F01BED" w:rsidRPr="002421CC">
        <w:rPr>
          <w:rFonts w:ascii="Times New Roman" w:hAnsi="Times New Roman" w:cs="Times New Roman"/>
          <w:b/>
          <w:sz w:val="28"/>
          <w:szCs w:val="28"/>
        </w:rPr>
        <w:t xml:space="preserve"> practice </w:t>
      </w:r>
    </w:p>
    <w:p w:rsidR="00F01BED" w:rsidRPr="007031C6" w:rsidRDefault="00F01BE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Fold mining practice have significant implication for soil health and the surrounding environment. The extraction process often </w:t>
      </w:r>
      <w:r w:rsidR="006A0046" w:rsidRPr="007031C6">
        <w:rPr>
          <w:rFonts w:ascii="Times New Roman" w:hAnsi="Times New Roman" w:cs="Times New Roman"/>
          <w:sz w:val="24"/>
          <w:szCs w:val="24"/>
        </w:rPr>
        <w:t>involves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w:t>
      </w:r>
      <w:r w:rsidRPr="007031C6">
        <w:rPr>
          <w:rFonts w:ascii="Times New Roman" w:hAnsi="Times New Roman" w:cs="Times New Roman"/>
          <w:sz w:val="24"/>
          <w:szCs w:val="24"/>
        </w:rPr>
        <w:t xml:space="preserve"> removal of large amount of soil and </w:t>
      </w:r>
      <w:r w:rsidR="006704A3" w:rsidRPr="007031C6">
        <w:rPr>
          <w:rFonts w:ascii="Times New Roman" w:hAnsi="Times New Roman" w:cs="Times New Roman"/>
          <w:sz w:val="24"/>
          <w:szCs w:val="24"/>
        </w:rPr>
        <w:t>vegetation</w:t>
      </w:r>
      <w:r w:rsidRPr="007031C6">
        <w:rPr>
          <w:rFonts w:ascii="Times New Roman" w:hAnsi="Times New Roman" w:cs="Times New Roman"/>
          <w:sz w:val="24"/>
          <w:szCs w:val="24"/>
        </w:rPr>
        <w:t xml:space="preserve"> to soil degradation and </w:t>
      </w:r>
      <w:r w:rsidR="006704A3" w:rsidRPr="007031C6">
        <w:rPr>
          <w:rFonts w:ascii="Times New Roman" w:hAnsi="Times New Roman" w:cs="Times New Roman"/>
          <w:sz w:val="24"/>
          <w:szCs w:val="24"/>
        </w:rPr>
        <w:t>erosion (</w:t>
      </w:r>
      <w:r w:rsidR="006A0046">
        <w:rPr>
          <w:rFonts w:ascii="Times New Roman" w:hAnsi="Times New Roman" w:cs="Times New Roman"/>
          <w:sz w:val="24"/>
          <w:szCs w:val="24"/>
        </w:rPr>
        <w:t xml:space="preserve">Baker </w:t>
      </w:r>
      <w:r w:rsidR="006A0046" w:rsidRPr="00D119AE">
        <w:rPr>
          <w:rFonts w:ascii="Times New Roman" w:hAnsi="Times New Roman" w:cs="Times New Roman"/>
          <w:i/>
          <w:sz w:val="24"/>
          <w:szCs w:val="24"/>
        </w:rPr>
        <w:t>et.</w:t>
      </w:r>
      <w:r w:rsidR="00D119AE" w:rsidRPr="00D119AE">
        <w:rPr>
          <w:rFonts w:ascii="Times New Roman" w:hAnsi="Times New Roman" w:cs="Times New Roman"/>
          <w:i/>
          <w:sz w:val="24"/>
          <w:szCs w:val="24"/>
        </w:rPr>
        <w:t>al.</w:t>
      </w:r>
      <w:r w:rsidR="00D119AE">
        <w:rPr>
          <w:rFonts w:ascii="Times New Roman" w:hAnsi="Times New Roman" w:cs="Times New Roman"/>
          <w:sz w:val="24"/>
          <w:szCs w:val="24"/>
        </w:rPr>
        <w:t xml:space="preserve"> </w:t>
      </w:r>
      <w:r w:rsidRPr="007031C6">
        <w:rPr>
          <w:rFonts w:ascii="Times New Roman" w:hAnsi="Times New Roman" w:cs="Times New Roman"/>
          <w:sz w:val="24"/>
          <w:szCs w:val="24"/>
        </w:rPr>
        <w:t>2004). Thi</w:t>
      </w:r>
      <w:r w:rsidR="006704A3" w:rsidRPr="007031C6">
        <w:rPr>
          <w:rFonts w:ascii="Times New Roman" w:hAnsi="Times New Roman" w:cs="Times New Roman"/>
          <w:sz w:val="24"/>
          <w:szCs w:val="24"/>
        </w:rPr>
        <w:t>s disruption not only affect</w:t>
      </w:r>
      <w:r w:rsidRPr="007031C6">
        <w:rPr>
          <w:rFonts w:ascii="Times New Roman" w:hAnsi="Times New Roman" w:cs="Times New Roman"/>
          <w:sz w:val="24"/>
          <w:szCs w:val="24"/>
        </w:rPr>
        <w:t xml:space="preserve"> immediate area but </w:t>
      </w:r>
      <w:r w:rsidR="006704A3" w:rsidRPr="007031C6">
        <w:rPr>
          <w:rFonts w:ascii="Times New Roman" w:hAnsi="Times New Roman" w:cs="Times New Roman"/>
          <w:sz w:val="24"/>
          <w:szCs w:val="24"/>
        </w:rPr>
        <w:t>cannot</w:t>
      </w:r>
      <w:r w:rsidRPr="007031C6">
        <w:rPr>
          <w:rFonts w:ascii="Times New Roman" w:hAnsi="Times New Roman" w:cs="Times New Roman"/>
          <w:sz w:val="24"/>
          <w:szCs w:val="24"/>
        </w:rPr>
        <w:t xml:space="preserve"> also have </w:t>
      </w:r>
      <w:r w:rsidR="006704A3" w:rsidRPr="007031C6">
        <w:rPr>
          <w:rFonts w:ascii="Times New Roman" w:hAnsi="Times New Roman" w:cs="Times New Roman"/>
          <w:sz w:val="24"/>
          <w:szCs w:val="24"/>
        </w:rPr>
        <w:t>cascading</w:t>
      </w:r>
      <w:r w:rsidRPr="007031C6">
        <w:rPr>
          <w:rFonts w:ascii="Times New Roman" w:hAnsi="Times New Roman" w:cs="Times New Roman"/>
          <w:sz w:val="24"/>
          <w:szCs w:val="24"/>
        </w:rPr>
        <w:t xml:space="preserve"> effect on </w:t>
      </w:r>
      <w:r w:rsidR="006704A3" w:rsidRPr="007031C6">
        <w:rPr>
          <w:rFonts w:ascii="Times New Roman" w:hAnsi="Times New Roman" w:cs="Times New Roman"/>
          <w:sz w:val="24"/>
          <w:szCs w:val="24"/>
        </w:rPr>
        <w:t>local</w:t>
      </w:r>
      <w:r w:rsidRPr="007031C6">
        <w:rPr>
          <w:rFonts w:ascii="Times New Roman" w:hAnsi="Times New Roman" w:cs="Times New Roman"/>
          <w:sz w:val="24"/>
          <w:szCs w:val="24"/>
        </w:rPr>
        <w:t xml:space="preserve"> eco system.</w:t>
      </w:r>
    </w:p>
    <w:p w:rsidR="00F01BED" w:rsidRPr="007031C6" w:rsidRDefault="00F01BED"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One common </w:t>
      </w:r>
      <w:r w:rsidR="006704A3" w:rsidRPr="007031C6">
        <w:rPr>
          <w:rFonts w:ascii="Times New Roman" w:hAnsi="Times New Roman" w:cs="Times New Roman"/>
          <w:sz w:val="24"/>
          <w:szCs w:val="24"/>
        </w:rPr>
        <w:t>methods</w:t>
      </w:r>
      <w:r w:rsidRPr="007031C6">
        <w:rPr>
          <w:rFonts w:ascii="Times New Roman" w:hAnsi="Times New Roman" w:cs="Times New Roman"/>
          <w:sz w:val="24"/>
          <w:szCs w:val="24"/>
        </w:rPr>
        <w:t xml:space="preserve"> of gold extraction </w:t>
      </w:r>
      <w:r w:rsidR="006704A3" w:rsidRPr="007031C6">
        <w:rPr>
          <w:rFonts w:ascii="Times New Roman" w:hAnsi="Times New Roman" w:cs="Times New Roman"/>
          <w:sz w:val="24"/>
          <w:szCs w:val="24"/>
        </w:rPr>
        <w:t>are</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 xml:space="preserve">placer mining which involve washing </w:t>
      </w:r>
      <w:r w:rsidRPr="007031C6">
        <w:rPr>
          <w:rFonts w:ascii="Times New Roman" w:hAnsi="Times New Roman" w:cs="Times New Roman"/>
          <w:sz w:val="24"/>
          <w:szCs w:val="24"/>
        </w:rPr>
        <w:t xml:space="preserve">away </w:t>
      </w:r>
      <w:r w:rsidR="006704A3" w:rsidRPr="007031C6">
        <w:rPr>
          <w:rFonts w:ascii="Times New Roman" w:hAnsi="Times New Roman" w:cs="Times New Roman"/>
          <w:sz w:val="24"/>
          <w:szCs w:val="24"/>
        </w:rPr>
        <w:t>soil</w:t>
      </w:r>
      <w:r w:rsidRPr="007031C6">
        <w:rPr>
          <w:rFonts w:ascii="Times New Roman" w:hAnsi="Times New Roman" w:cs="Times New Roman"/>
          <w:sz w:val="24"/>
          <w:szCs w:val="24"/>
        </w:rPr>
        <w:t xml:space="preserve"> to </w:t>
      </w:r>
      <w:r w:rsidR="006704A3" w:rsidRPr="007031C6">
        <w:rPr>
          <w:rFonts w:ascii="Times New Roman" w:hAnsi="Times New Roman" w:cs="Times New Roman"/>
          <w:sz w:val="24"/>
          <w:szCs w:val="24"/>
        </w:rPr>
        <w:t>separate</w:t>
      </w:r>
      <w:r w:rsidRPr="007031C6">
        <w:rPr>
          <w:rFonts w:ascii="Times New Roman" w:hAnsi="Times New Roman" w:cs="Times New Roman"/>
          <w:sz w:val="24"/>
          <w:szCs w:val="24"/>
        </w:rPr>
        <w:t xml:space="preserve"> gold from other materials. This practice cam </w:t>
      </w:r>
      <w:r w:rsidR="006704A3" w:rsidRPr="007031C6">
        <w:rPr>
          <w:rFonts w:ascii="Times New Roman" w:hAnsi="Times New Roman" w:cs="Times New Roman"/>
          <w:sz w:val="24"/>
          <w:szCs w:val="24"/>
        </w:rPr>
        <w:t>leads</w:t>
      </w:r>
      <w:r w:rsidRPr="007031C6">
        <w:rPr>
          <w:rFonts w:ascii="Times New Roman" w:hAnsi="Times New Roman" w:cs="Times New Roman"/>
          <w:sz w:val="24"/>
          <w:szCs w:val="24"/>
        </w:rPr>
        <w:t xml:space="preserve"> to increased sedim</w:t>
      </w:r>
      <w:r w:rsidR="006704A3" w:rsidRPr="007031C6">
        <w:rPr>
          <w:rFonts w:ascii="Times New Roman" w:hAnsi="Times New Roman" w:cs="Times New Roman"/>
          <w:sz w:val="24"/>
          <w:szCs w:val="24"/>
        </w:rPr>
        <w:t>entation in water ways, impacti</w:t>
      </w:r>
      <w:r w:rsidRPr="007031C6">
        <w:rPr>
          <w:rFonts w:ascii="Times New Roman" w:hAnsi="Times New Roman" w:cs="Times New Roman"/>
          <w:sz w:val="24"/>
          <w:szCs w:val="24"/>
        </w:rPr>
        <w:t xml:space="preserve">ng aquatic life </w:t>
      </w:r>
      <w:r w:rsidR="006704A3" w:rsidRPr="007031C6">
        <w:rPr>
          <w:rFonts w:ascii="Times New Roman" w:hAnsi="Times New Roman" w:cs="Times New Roman"/>
          <w:sz w:val="24"/>
          <w:szCs w:val="24"/>
        </w:rPr>
        <w:t>and</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water quality</w:t>
      </w:r>
      <w:r w:rsidRPr="007031C6">
        <w:rPr>
          <w:rFonts w:ascii="Times New Roman" w:hAnsi="Times New Roman" w:cs="Times New Roman"/>
          <w:sz w:val="24"/>
          <w:szCs w:val="24"/>
        </w:rPr>
        <w:t xml:space="preserve"> </w:t>
      </w:r>
      <w:r w:rsidR="00F8457E" w:rsidRPr="007031C6">
        <w:rPr>
          <w:rFonts w:ascii="Times New Roman" w:hAnsi="Times New Roman" w:cs="Times New Roman"/>
          <w:sz w:val="24"/>
          <w:szCs w:val="24"/>
        </w:rPr>
        <w:t>(Hillson).</w:t>
      </w:r>
    </w:p>
    <w:p w:rsidR="00862F71" w:rsidRDefault="00F8457E" w:rsidP="00862F71">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Additionally, the use of chemical such as mercury can lead into </w:t>
      </w:r>
      <w:r w:rsidR="006704A3" w:rsidRPr="007031C6">
        <w:rPr>
          <w:rFonts w:ascii="Times New Roman" w:hAnsi="Times New Roman" w:cs="Times New Roman"/>
          <w:sz w:val="24"/>
          <w:szCs w:val="24"/>
        </w:rPr>
        <w:t>the</w:t>
      </w:r>
      <w:r w:rsidR="006A0046">
        <w:rPr>
          <w:rFonts w:ascii="Times New Roman" w:hAnsi="Times New Roman" w:cs="Times New Roman"/>
          <w:sz w:val="24"/>
          <w:szCs w:val="24"/>
        </w:rPr>
        <w:t xml:space="preserve"> contaminating</w:t>
      </w:r>
      <w:r w:rsidRPr="007031C6">
        <w:rPr>
          <w:rFonts w:ascii="Times New Roman" w:hAnsi="Times New Roman" w:cs="Times New Roman"/>
          <w:sz w:val="24"/>
          <w:szCs w:val="24"/>
        </w:rPr>
        <w:t xml:space="preserve"> it and posing </w:t>
      </w:r>
      <w:r w:rsidR="006704A3" w:rsidRPr="007031C6">
        <w:rPr>
          <w:rFonts w:ascii="Times New Roman" w:hAnsi="Times New Roman" w:cs="Times New Roman"/>
          <w:sz w:val="24"/>
          <w:szCs w:val="24"/>
        </w:rPr>
        <w:t>health</w:t>
      </w:r>
      <w:r w:rsidRPr="007031C6">
        <w:rPr>
          <w:rFonts w:ascii="Times New Roman" w:hAnsi="Times New Roman" w:cs="Times New Roman"/>
          <w:sz w:val="24"/>
          <w:szCs w:val="24"/>
        </w:rPr>
        <w:t xml:space="preserve"> risks to local </w:t>
      </w:r>
      <w:r w:rsidR="006704A3" w:rsidRPr="007031C6">
        <w:rPr>
          <w:rFonts w:ascii="Times New Roman" w:hAnsi="Times New Roman" w:cs="Times New Roman"/>
          <w:sz w:val="24"/>
          <w:szCs w:val="24"/>
        </w:rPr>
        <w:t>communities</w:t>
      </w:r>
      <w:r w:rsidRPr="007031C6">
        <w:rPr>
          <w:rFonts w:ascii="Times New Roman" w:hAnsi="Times New Roman" w:cs="Times New Roman"/>
          <w:sz w:val="24"/>
          <w:szCs w:val="24"/>
        </w:rPr>
        <w:t xml:space="preserve"> (Zhao </w:t>
      </w:r>
      <w:r w:rsidRPr="00D119AE">
        <w:rPr>
          <w:rFonts w:ascii="Times New Roman" w:hAnsi="Times New Roman" w:cs="Times New Roman"/>
          <w:i/>
          <w:sz w:val="24"/>
          <w:szCs w:val="24"/>
        </w:rPr>
        <w:t>et al.</w:t>
      </w:r>
      <w:r w:rsidRPr="007031C6">
        <w:rPr>
          <w:rFonts w:ascii="Times New Roman" w:hAnsi="Times New Roman" w:cs="Times New Roman"/>
          <w:sz w:val="24"/>
          <w:szCs w:val="24"/>
        </w:rPr>
        <w:t xml:space="preserve"> 2015).</w:t>
      </w:r>
    </w:p>
    <w:p w:rsidR="00D119AE" w:rsidRDefault="00F8457E" w:rsidP="00D119AE">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Moreover, the compaction of soil from heavy machinery used in miming operations cam reduces soil porosity and hider </w:t>
      </w:r>
      <w:r w:rsidR="006704A3" w:rsidRPr="007031C6">
        <w:rPr>
          <w:rFonts w:ascii="Times New Roman" w:hAnsi="Times New Roman" w:cs="Times New Roman"/>
          <w:sz w:val="24"/>
          <w:szCs w:val="24"/>
        </w:rPr>
        <w:t>water</w:t>
      </w:r>
      <w:r w:rsidRPr="007031C6">
        <w:rPr>
          <w:rFonts w:ascii="Times New Roman" w:hAnsi="Times New Roman" w:cs="Times New Roman"/>
          <w:sz w:val="24"/>
          <w:szCs w:val="24"/>
        </w:rPr>
        <w:t xml:space="preserve"> infiltration, </w:t>
      </w:r>
      <w:r w:rsidR="006704A3" w:rsidRPr="007031C6">
        <w:rPr>
          <w:rFonts w:ascii="Times New Roman" w:hAnsi="Times New Roman" w:cs="Times New Roman"/>
          <w:sz w:val="24"/>
          <w:szCs w:val="24"/>
        </w:rPr>
        <w:t>furthers</w:t>
      </w:r>
      <w:r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degrading</w:t>
      </w:r>
      <w:r w:rsidRPr="007031C6">
        <w:rPr>
          <w:rFonts w:ascii="Times New Roman" w:hAnsi="Times New Roman" w:cs="Times New Roman"/>
          <w:sz w:val="24"/>
          <w:szCs w:val="24"/>
        </w:rPr>
        <w:t xml:space="preserve"> soil quality(Mudd,2010). The loss of top soil due to </w:t>
      </w:r>
      <w:r w:rsidR="006704A3" w:rsidRPr="007031C6">
        <w:rPr>
          <w:rFonts w:ascii="Times New Roman" w:hAnsi="Times New Roman" w:cs="Times New Roman"/>
          <w:sz w:val="24"/>
          <w:szCs w:val="24"/>
        </w:rPr>
        <w:t>mining</w:t>
      </w:r>
      <w:r w:rsidRPr="007031C6">
        <w:rPr>
          <w:rFonts w:ascii="Times New Roman" w:hAnsi="Times New Roman" w:cs="Times New Roman"/>
          <w:sz w:val="24"/>
          <w:szCs w:val="24"/>
        </w:rPr>
        <w:t xml:space="preserve"> can lead to decreased agricultural productivity, as top soil is essential for</w:t>
      </w:r>
      <w:r w:rsidR="006A0046">
        <w:rPr>
          <w:rFonts w:ascii="Times New Roman" w:hAnsi="Times New Roman" w:cs="Times New Roman"/>
          <w:sz w:val="24"/>
          <w:szCs w:val="24"/>
        </w:rPr>
        <w:t xml:space="preserve"> plant growth (Baker</w:t>
      </w:r>
      <w:r w:rsidR="00D119AE">
        <w:rPr>
          <w:rFonts w:ascii="Times New Roman" w:hAnsi="Times New Roman" w:cs="Times New Roman"/>
          <w:sz w:val="24"/>
          <w:szCs w:val="24"/>
        </w:rPr>
        <w:t xml:space="preserve"> </w:t>
      </w:r>
      <w:r w:rsidR="006A0046" w:rsidRPr="00D119AE">
        <w:rPr>
          <w:rFonts w:ascii="Times New Roman" w:hAnsi="Times New Roman" w:cs="Times New Roman"/>
          <w:i/>
          <w:sz w:val="24"/>
          <w:szCs w:val="24"/>
        </w:rPr>
        <w:t>et al.</w:t>
      </w:r>
      <w:r w:rsidR="006A0046">
        <w:rPr>
          <w:rFonts w:ascii="Times New Roman" w:hAnsi="Times New Roman" w:cs="Times New Roman"/>
          <w:sz w:val="24"/>
          <w:szCs w:val="24"/>
        </w:rPr>
        <w:t xml:space="preserve"> 2004)</w:t>
      </w:r>
      <w:r w:rsidRPr="007031C6">
        <w:rPr>
          <w:rFonts w:ascii="Times New Roman" w:hAnsi="Times New Roman" w:cs="Times New Roman"/>
          <w:sz w:val="24"/>
          <w:szCs w:val="24"/>
        </w:rPr>
        <w:t>.</w:t>
      </w:r>
    </w:p>
    <w:p w:rsidR="00493DA7" w:rsidRPr="00B1497B" w:rsidRDefault="00F8457E" w:rsidP="00D119AE">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In summary, gold mining practice </w:t>
      </w:r>
      <w:r w:rsidR="00FC5247" w:rsidRPr="007031C6">
        <w:rPr>
          <w:rFonts w:ascii="Times New Roman" w:hAnsi="Times New Roman" w:cs="Times New Roman"/>
          <w:sz w:val="24"/>
          <w:szCs w:val="24"/>
        </w:rPr>
        <w:t xml:space="preserve">significant after soil </w:t>
      </w:r>
      <w:r w:rsidR="006704A3" w:rsidRPr="007031C6">
        <w:rPr>
          <w:rFonts w:ascii="Times New Roman" w:hAnsi="Times New Roman" w:cs="Times New Roman"/>
          <w:sz w:val="24"/>
          <w:szCs w:val="24"/>
        </w:rPr>
        <w:t>characteristics</w:t>
      </w:r>
      <w:r w:rsidR="00FC5247" w:rsidRPr="007031C6">
        <w:rPr>
          <w:rFonts w:ascii="Times New Roman" w:hAnsi="Times New Roman" w:cs="Times New Roman"/>
          <w:sz w:val="24"/>
          <w:szCs w:val="24"/>
        </w:rPr>
        <w:t xml:space="preserve"> and health issues. </w:t>
      </w:r>
      <w:r w:rsidR="006704A3" w:rsidRPr="007031C6">
        <w:rPr>
          <w:rFonts w:ascii="Times New Roman" w:hAnsi="Times New Roman" w:cs="Times New Roman"/>
          <w:sz w:val="24"/>
          <w:szCs w:val="24"/>
        </w:rPr>
        <w:t>Sustainable</w:t>
      </w:r>
      <w:r w:rsidR="00FC5247" w:rsidRPr="007031C6">
        <w:rPr>
          <w:rFonts w:ascii="Times New Roman" w:hAnsi="Times New Roman" w:cs="Times New Roman"/>
          <w:sz w:val="24"/>
          <w:szCs w:val="24"/>
        </w:rPr>
        <w:t xml:space="preserve"> mining practice </w:t>
      </w:r>
      <w:r w:rsidR="006704A3" w:rsidRPr="007031C6">
        <w:rPr>
          <w:rFonts w:ascii="Times New Roman" w:hAnsi="Times New Roman" w:cs="Times New Roman"/>
          <w:sz w:val="24"/>
          <w:szCs w:val="24"/>
        </w:rPr>
        <w:t>and</w:t>
      </w:r>
      <w:r w:rsidR="00FC5247" w:rsidRPr="007031C6">
        <w:rPr>
          <w:rFonts w:ascii="Times New Roman" w:hAnsi="Times New Roman" w:cs="Times New Roman"/>
          <w:sz w:val="24"/>
          <w:szCs w:val="24"/>
        </w:rPr>
        <w:t xml:space="preserve"> proper </w:t>
      </w:r>
      <w:r w:rsidR="006704A3" w:rsidRPr="007031C6">
        <w:rPr>
          <w:rFonts w:ascii="Times New Roman" w:hAnsi="Times New Roman" w:cs="Times New Roman"/>
          <w:sz w:val="24"/>
          <w:szCs w:val="24"/>
        </w:rPr>
        <w:t>regulations</w:t>
      </w:r>
      <w:r w:rsidR="00FC5247" w:rsidRPr="007031C6">
        <w:rPr>
          <w:rFonts w:ascii="Times New Roman" w:hAnsi="Times New Roman" w:cs="Times New Roman"/>
          <w:sz w:val="24"/>
          <w:szCs w:val="24"/>
        </w:rPr>
        <w:t xml:space="preserve"> are </w:t>
      </w:r>
      <w:r w:rsidR="006704A3" w:rsidRPr="007031C6">
        <w:rPr>
          <w:rFonts w:ascii="Times New Roman" w:hAnsi="Times New Roman" w:cs="Times New Roman"/>
          <w:sz w:val="24"/>
          <w:szCs w:val="24"/>
        </w:rPr>
        <w:t>essential</w:t>
      </w:r>
      <w:r w:rsidR="00FC5247" w:rsidRPr="007031C6">
        <w:rPr>
          <w:rFonts w:ascii="Times New Roman" w:hAnsi="Times New Roman" w:cs="Times New Roman"/>
          <w:sz w:val="24"/>
          <w:szCs w:val="24"/>
        </w:rPr>
        <w:t xml:space="preserve"> to </w:t>
      </w:r>
      <w:r w:rsidR="006704A3" w:rsidRPr="007031C6">
        <w:rPr>
          <w:rFonts w:ascii="Times New Roman" w:hAnsi="Times New Roman" w:cs="Times New Roman"/>
          <w:sz w:val="24"/>
          <w:szCs w:val="24"/>
        </w:rPr>
        <w:t>mitigate</w:t>
      </w:r>
      <w:r w:rsidR="00FC5247"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these impacts</w:t>
      </w:r>
      <w:r w:rsidR="00FC5247" w:rsidRPr="007031C6">
        <w:rPr>
          <w:rFonts w:ascii="Times New Roman" w:hAnsi="Times New Roman" w:cs="Times New Roman"/>
          <w:sz w:val="24"/>
          <w:szCs w:val="24"/>
        </w:rPr>
        <w:t xml:space="preserve"> </w:t>
      </w:r>
      <w:r w:rsidR="006704A3" w:rsidRPr="007031C6">
        <w:rPr>
          <w:rFonts w:ascii="Times New Roman" w:hAnsi="Times New Roman" w:cs="Times New Roman"/>
          <w:sz w:val="24"/>
          <w:szCs w:val="24"/>
        </w:rPr>
        <w:t>and</w:t>
      </w:r>
      <w:r w:rsidR="00FC5247" w:rsidRPr="007031C6">
        <w:rPr>
          <w:rFonts w:ascii="Times New Roman" w:hAnsi="Times New Roman" w:cs="Times New Roman"/>
          <w:sz w:val="24"/>
          <w:szCs w:val="24"/>
        </w:rPr>
        <w:t xml:space="preserve"> protect soil </w:t>
      </w:r>
      <w:r w:rsidR="006704A3" w:rsidRPr="007031C6">
        <w:rPr>
          <w:rFonts w:ascii="Times New Roman" w:hAnsi="Times New Roman" w:cs="Times New Roman"/>
          <w:sz w:val="24"/>
          <w:szCs w:val="24"/>
        </w:rPr>
        <w:t>resources</w:t>
      </w:r>
      <w:r w:rsidR="00FC5247" w:rsidRPr="007031C6">
        <w:rPr>
          <w:rFonts w:ascii="Times New Roman" w:hAnsi="Times New Roman" w:cs="Times New Roman"/>
          <w:sz w:val="24"/>
          <w:szCs w:val="24"/>
        </w:rPr>
        <w:t xml:space="preserve"> (Hillson &amp; potter ,2005)</w:t>
      </w:r>
      <w:r w:rsidR="00493DA7" w:rsidRPr="007031C6">
        <w:rPr>
          <w:rFonts w:ascii="Times New Roman" w:hAnsi="Times New Roman" w:cs="Times New Roman"/>
          <w:sz w:val="24"/>
          <w:szCs w:val="24"/>
        </w:rPr>
        <w:t>.</w:t>
      </w:r>
    </w:p>
    <w:p w:rsidR="00FC5247" w:rsidRPr="002421CC" w:rsidRDefault="006A0046" w:rsidP="007031C6">
      <w:pPr>
        <w:spacing w:before="240" w:line="360" w:lineRule="auto"/>
        <w:ind w:left="-270"/>
        <w:jc w:val="both"/>
        <w:rPr>
          <w:rFonts w:ascii="Times New Roman" w:hAnsi="Times New Roman" w:cs="Times New Roman"/>
          <w:b/>
          <w:sz w:val="28"/>
          <w:szCs w:val="28"/>
        </w:rPr>
      </w:pPr>
      <w:r w:rsidRPr="002421CC">
        <w:rPr>
          <w:rFonts w:ascii="Times New Roman" w:hAnsi="Times New Roman" w:cs="Times New Roman"/>
          <w:b/>
          <w:sz w:val="28"/>
          <w:szCs w:val="28"/>
        </w:rPr>
        <w:t>2.3</w:t>
      </w:r>
      <w:r w:rsidR="00FC5247" w:rsidRPr="002421CC">
        <w:rPr>
          <w:rFonts w:ascii="Times New Roman" w:hAnsi="Times New Roman" w:cs="Times New Roman"/>
          <w:b/>
          <w:sz w:val="28"/>
          <w:szCs w:val="28"/>
        </w:rPr>
        <w:t xml:space="preserve">    </w:t>
      </w:r>
      <w:r w:rsidR="0048300D" w:rsidRPr="002421CC">
        <w:rPr>
          <w:rFonts w:ascii="Times New Roman" w:hAnsi="Times New Roman" w:cs="Times New Roman"/>
          <w:b/>
          <w:sz w:val="28"/>
          <w:szCs w:val="28"/>
        </w:rPr>
        <w:t>Formation of</w:t>
      </w:r>
      <w:r w:rsidR="00FC5247" w:rsidRPr="002421CC">
        <w:rPr>
          <w:rFonts w:ascii="Times New Roman" w:hAnsi="Times New Roman" w:cs="Times New Roman"/>
          <w:b/>
          <w:sz w:val="28"/>
          <w:szCs w:val="28"/>
        </w:rPr>
        <w:t xml:space="preserve"> gold </w:t>
      </w:r>
    </w:p>
    <w:p w:rsidR="00FC5247" w:rsidRPr="007031C6" w:rsidRDefault="00FC524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formation is a </w:t>
      </w:r>
      <w:r w:rsidR="0048300D" w:rsidRPr="007031C6">
        <w:rPr>
          <w:rFonts w:ascii="Times New Roman" w:hAnsi="Times New Roman" w:cs="Times New Roman"/>
          <w:sz w:val="24"/>
          <w:szCs w:val="24"/>
        </w:rPr>
        <w:t>complex</w:t>
      </w:r>
      <w:r w:rsidRPr="007031C6">
        <w:rPr>
          <w:rFonts w:ascii="Times New Roman" w:hAnsi="Times New Roman" w:cs="Times New Roman"/>
          <w:sz w:val="24"/>
          <w:szCs w:val="24"/>
        </w:rPr>
        <w:t xml:space="preserve"> geological process that </w:t>
      </w:r>
      <w:r w:rsidR="0048300D" w:rsidRPr="007031C6">
        <w:rPr>
          <w:rFonts w:ascii="Times New Roman" w:hAnsi="Times New Roman" w:cs="Times New Roman"/>
          <w:sz w:val="24"/>
          <w:szCs w:val="24"/>
        </w:rPr>
        <w:t>involve</w:t>
      </w:r>
      <w:r w:rsidRPr="007031C6">
        <w:rPr>
          <w:rFonts w:ascii="Times New Roman" w:hAnsi="Times New Roman" w:cs="Times New Roman"/>
          <w:sz w:val="24"/>
          <w:szCs w:val="24"/>
        </w:rPr>
        <w:t xml:space="preserve"> the movement of tectonic plates, volcanic </w:t>
      </w:r>
      <w:r w:rsidR="0048300D" w:rsidRPr="007031C6">
        <w:rPr>
          <w:rFonts w:ascii="Times New Roman" w:hAnsi="Times New Roman" w:cs="Times New Roman"/>
          <w:sz w:val="24"/>
          <w:szCs w:val="24"/>
        </w:rPr>
        <w:t>activity</w:t>
      </w:r>
      <w:r w:rsidRPr="007031C6">
        <w:rPr>
          <w:rFonts w:ascii="Times New Roman" w:hAnsi="Times New Roman" w:cs="Times New Roman"/>
          <w:sz w:val="24"/>
          <w:szCs w:val="24"/>
        </w:rPr>
        <w:t xml:space="preserve"> and the interaction of </w:t>
      </w:r>
      <w:r w:rsidR="0048300D" w:rsidRPr="007031C6">
        <w:rPr>
          <w:rFonts w:ascii="Times New Roman" w:hAnsi="Times New Roman" w:cs="Times New Roman"/>
          <w:sz w:val="24"/>
          <w:szCs w:val="24"/>
        </w:rPr>
        <w:t>minerals</w:t>
      </w:r>
      <w:r w:rsidRPr="007031C6">
        <w:rPr>
          <w:rFonts w:ascii="Times New Roman" w:hAnsi="Times New Roman" w:cs="Times New Roman"/>
          <w:sz w:val="24"/>
          <w:szCs w:val="24"/>
        </w:rPr>
        <w:t xml:space="preserve"> and fluids deep </w:t>
      </w:r>
      <w:r w:rsidR="0048300D" w:rsidRPr="007031C6">
        <w:rPr>
          <w:rFonts w:ascii="Times New Roman" w:hAnsi="Times New Roman" w:cs="Times New Roman"/>
          <w:sz w:val="24"/>
          <w:szCs w:val="24"/>
        </w:rPr>
        <w:t>within</w:t>
      </w:r>
      <w:r w:rsidRPr="007031C6">
        <w:rPr>
          <w:rFonts w:ascii="Times New Roman" w:hAnsi="Times New Roman" w:cs="Times New Roman"/>
          <w:sz w:val="24"/>
          <w:szCs w:val="24"/>
        </w:rPr>
        <w:t xml:space="preserve"> the earth crust.</w:t>
      </w:r>
    </w:p>
    <w:p w:rsidR="00D119AE" w:rsidRPr="007031C6" w:rsidRDefault="00FC5247" w:rsidP="00A332FF">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Magmatic activity, gold is often associated with magmatic </w:t>
      </w:r>
      <w:r w:rsidR="0048300D" w:rsidRPr="007031C6">
        <w:rPr>
          <w:rFonts w:ascii="Times New Roman" w:hAnsi="Times New Roman" w:cs="Times New Roman"/>
          <w:sz w:val="24"/>
          <w:szCs w:val="24"/>
        </w:rPr>
        <w:t>activity</w:t>
      </w:r>
      <w:r w:rsidRPr="007031C6">
        <w:rPr>
          <w:rFonts w:ascii="Times New Roman" w:hAnsi="Times New Roman" w:cs="Times New Roman"/>
          <w:sz w:val="24"/>
          <w:szCs w:val="24"/>
        </w:rPr>
        <w:t xml:space="preserve"> where </w:t>
      </w:r>
      <w:r w:rsidR="0048300D" w:rsidRPr="007031C6">
        <w:rPr>
          <w:rFonts w:ascii="Times New Roman" w:hAnsi="Times New Roman" w:cs="Times New Roman"/>
          <w:sz w:val="24"/>
          <w:szCs w:val="24"/>
        </w:rPr>
        <w:t>molten</w:t>
      </w:r>
      <w:r w:rsidRPr="007031C6">
        <w:rPr>
          <w:rFonts w:ascii="Times New Roman" w:hAnsi="Times New Roman" w:cs="Times New Roman"/>
          <w:sz w:val="24"/>
          <w:szCs w:val="24"/>
        </w:rPr>
        <w:t xml:space="preserve"> ro</w:t>
      </w:r>
      <w:r w:rsidR="00D22CBB" w:rsidRPr="007031C6">
        <w:rPr>
          <w:rFonts w:ascii="Times New Roman" w:hAnsi="Times New Roman" w:cs="Times New Roman"/>
          <w:sz w:val="24"/>
          <w:szCs w:val="24"/>
        </w:rPr>
        <w:t xml:space="preserve">ck (magma) rises from the earth mantle to the </w:t>
      </w:r>
      <w:r w:rsidR="00D119AE">
        <w:rPr>
          <w:rFonts w:ascii="Times New Roman" w:hAnsi="Times New Roman" w:cs="Times New Roman"/>
          <w:sz w:val="24"/>
          <w:szCs w:val="24"/>
        </w:rPr>
        <w:t xml:space="preserve">crust </w:t>
      </w:r>
      <w:r w:rsidR="00A332FF" w:rsidRPr="00A332FF">
        <w:rPr>
          <w:sz w:val="24"/>
          <w:szCs w:val="24"/>
        </w:rPr>
        <w:t>(Goldfarb</w:t>
      </w:r>
      <w:r w:rsidR="00A332FF" w:rsidRPr="00A332FF">
        <w:rPr>
          <w:i/>
          <w:sz w:val="24"/>
          <w:szCs w:val="24"/>
        </w:rPr>
        <w:t xml:space="preserve"> et al.</w:t>
      </w:r>
      <w:r w:rsidR="00A332FF" w:rsidRPr="00A332FF">
        <w:rPr>
          <w:b/>
          <w:sz w:val="24"/>
          <w:szCs w:val="24"/>
        </w:rPr>
        <w:t>,</w:t>
      </w:r>
      <w:r w:rsidR="00A332FF" w:rsidRPr="00A332FF">
        <w:rPr>
          <w:sz w:val="24"/>
          <w:szCs w:val="24"/>
        </w:rPr>
        <w:t xml:space="preserve"> 2001).</w:t>
      </w:r>
    </w:p>
    <w:p w:rsidR="00D22CBB" w:rsidRPr="007031C6" w:rsidRDefault="00D22CB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Hydrothermal activity of formation of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as magma </w:t>
      </w:r>
      <w:r w:rsidR="0048300D" w:rsidRPr="007031C6">
        <w:rPr>
          <w:rFonts w:ascii="Times New Roman" w:hAnsi="Times New Roman" w:cs="Times New Roman"/>
          <w:sz w:val="24"/>
          <w:szCs w:val="24"/>
        </w:rPr>
        <w:t>cools, it</w:t>
      </w:r>
      <w:r w:rsidR="00AF37FA"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releases</w:t>
      </w:r>
      <w:r w:rsidR="00AF37FA" w:rsidRPr="007031C6">
        <w:rPr>
          <w:rFonts w:ascii="Times New Roman" w:hAnsi="Times New Roman" w:cs="Times New Roman"/>
          <w:sz w:val="24"/>
          <w:szCs w:val="24"/>
        </w:rPr>
        <w:t xml:space="preserve"> hot fluid </w:t>
      </w:r>
      <w:r w:rsidR="0048300D" w:rsidRPr="007031C6">
        <w:rPr>
          <w:rFonts w:ascii="Times New Roman" w:hAnsi="Times New Roman" w:cs="Times New Roman"/>
          <w:sz w:val="24"/>
          <w:szCs w:val="24"/>
        </w:rPr>
        <w:t>that</w:t>
      </w:r>
      <w:r w:rsidR="00AF37FA" w:rsidRPr="007031C6">
        <w:rPr>
          <w:rFonts w:ascii="Times New Roman" w:hAnsi="Times New Roman" w:cs="Times New Roman"/>
          <w:sz w:val="24"/>
          <w:szCs w:val="24"/>
        </w:rPr>
        <w:t xml:space="preserve"> can carry gold and other materials. These fluids can circulate through </w:t>
      </w:r>
      <w:r w:rsidR="0048300D" w:rsidRPr="007031C6">
        <w:rPr>
          <w:rFonts w:ascii="Times New Roman" w:hAnsi="Times New Roman" w:cs="Times New Roman"/>
          <w:sz w:val="24"/>
          <w:szCs w:val="24"/>
        </w:rPr>
        <w:t>rocks, depositing</w:t>
      </w:r>
      <w:r w:rsidR="00AF37FA" w:rsidRPr="007031C6">
        <w:rPr>
          <w:rFonts w:ascii="Times New Roman" w:hAnsi="Times New Roman" w:cs="Times New Roman"/>
          <w:sz w:val="24"/>
          <w:szCs w:val="24"/>
        </w:rPr>
        <w:t xml:space="preserve"> gold in veins or</w:t>
      </w:r>
      <w:r w:rsidR="00A332FF">
        <w:rPr>
          <w:rFonts w:ascii="Times New Roman" w:hAnsi="Times New Roman" w:cs="Times New Roman"/>
          <w:sz w:val="24"/>
          <w:szCs w:val="24"/>
        </w:rPr>
        <w:t xml:space="preserve"> disseminated through the rocks</w:t>
      </w:r>
      <w:r w:rsidR="00A332FF" w:rsidRPr="00A332FF">
        <w:t xml:space="preserve"> </w:t>
      </w:r>
      <w:r w:rsidR="00A332FF" w:rsidRPr="00A332FF">
        <w:rPr>
          <w:sz w:val="24"/>
          <w:szCs w:val="24"/>
        </w:rPr>
        <w:t xml:space="preserve">(Robb, 2005; </w:t>
      </w:r>
      <w:proofErr w:type="spellStart"/>
      <w:r w:rsidR="00A332FF" w:rsidRPr="00A332FF">
        <w:rPr>
          <w:sz w:val="24"/>
          <w:szCs w:val="24"/>
        </w:rPr>
        <w:t>Hedenquist</w:t>
      </w:r>
      <w:proofErr w:type="spellEnd"/>
      <w:r w:rsidR="00A332FF" w:rsidRPr="00A332FF">
        <w:rPr>
          <w:sz w:val="24"/>
          <w:szCs w:val="24"/>
        </w:rPr>
        <w:t xml:space="preserve"> &amp; Loewenstern, 1994).</w:t>
      </w:r>
    </w:p>
    <w:p w:rsidR="00AF37FA" w:rsidRPr="007031C6" w:rsidRDefault="00AF37FA"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Metamorphic process of formation of rock, gold can also form through metamorphic process, where </w:t>
      </w:r>
      <w:r w:rsidR="0048300D" w:rsidRPr="007031C6">
        <w:rPr>
          <w:rFonts w:ascii="Times New Roman" w:hAnsi="Times New Roman" w:cs="Times New Roman"/>
          <w:sz w:val="24"/>
          <w:szCs w:val="24"/>
        </w:rPr>
        <w:t>existing</w:t>
      </w:r>
      <w:r w:rsidRPr="007031C6">
        <w:rPr>
          <w:rFonts w:ascii="Times New Roman" w:hAnsi="Times New Roman" w:cs="Times New Roman"/>
          <w:sz w:val="24"/>
          <w:szCs w:val="24"/>
        </w:rPr>
        <w:t xml:space="preserve"> rocks are subjected to high pressure and temperature, causing mineral </w:t>
      </w:r>
      <w:r w:rsidR="0048300D" w:rsidRPr="007031C6">
        <w:rPr>
          <w:rFonts w:ascii="Times New Roman" w:hAnsi="Times New Roman" w:cs="Times New Roman"/>
          <w:sz w:val="24"/>
          <w:szCs w:val="24"/>
        </w:rPr>
        <w:t>recrystallization and</w:t>
      </w:r>
      <w:r w:rsidRPr="007031C6">
        <w:rPr>
          <w:rFonts w:ascii="Times New Roman" w:hAnsi="Times New Roman" w:cs="Times New Roman"/>
          <w:sz w:val="24"/>
          <w:szCs w:val="24"/>
        </w:rPr>
        <w:t xml:space="preserve"> gold </w:t>
      </w:r>
      <w:r w:rsidR="0048300D" w:rsidRPr="007031C6">
        <w:rPr>
          <w:rFonts w:ascii="Times New Roman" w:hAnsi="Times New Roman" w:cs="Times New Roman"/>
          <w:sz w:val="24"/>
          <w:szCs w:val="24"/>
        </w:rPr>
        <w:t>concentration</w:t>
      </w:r>
      <w:r w:rsidR="00A332FF">
        <w:rPr>
          <w:rFonts w:ascii="Times New Roman" w:hAnsi="Times New Roman" w:cs="Times New Roman"/>
          <w:sz w:val="24"/>
          <w:szCs w:val="24"/>
        </w:rPr>
        <w:t xml:space="preserve"> </w:t>
      </w:r>
      <w:r w:rsidR="00A332FF" w:rsidRPr="00A332FF">
        <w:rPr>
          <w:sz w:val="24"/>
          <w:szCs w:val="24"/>
        </w:rPr>
        <w:t xml:space="preserve">(Groves </w:t>
      </w:r>
      <w:r w:rsidR="00A332FF" w:rsidRPr="00A332FF">
        <w:rPr>
          <w:i/>
          <w:sz w:val="24"/>
          <w:szCs w:val="24"/>
        </w:rPr>
        <w:t>et al.,</w:t>
      </w:r>
      <w:r w:rsidR="00A332FF" w:rsidRPr="00A332FF">
        <w:rPr>
          <w:sz w:val="24"/>
          <w:szCs w:val="24"/>
        </w:rPr>
        <w:t xml:space="preserve"> 2003).</w:t>
      </w:r>
    </w:p>
    <w:p w:rsidR="00AF37FA" w:rsidRPr="007031C6" w:rsidRDefault="00AF37FA"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Gold can be deposited in vein s deposits, d</w:t>
      </w:r>
      <w:r w:rsidR="003A1D9B" w:rsidRPr="007031C6">
        <w:rPr>
          <w:rFonts w:ascii="Times New Roman" w:hAnsi="Times New Roman" w:cs="Times New Roman"/>
          <w:sz w:val="24"/>
          <w:szCs w:val="24"/>
        </w:rPr>
        <w:t xml:space="preserve">isseminated </w:t>
      </w:r>
      <w:r w:rsidR="0048300D" w:rsidRPr="007031C6">
        <w:rPr>
          <w:rFonts w:ascii="Times New Roman" w:hAnsi="Times New Roman" w:cs="Times New Roman"/>
          <w:sz w:val="24"/>
          <w:szCs w:val="24"/>
        </w:rPr>
        <w:t>deposits</w:t>
      </w:r>
      <w:r w:rsidR="003A1D9B" w:rsidRPr="007031C6">
        <w:rPr>
          <w:rFonts w:ascii="Times New Roman" w:hAnsi="Times New Roman" w:cs="Times New Roman"/>
          <w:sz w:val="24"/>
          <w:szCs w:val="24"/>
        </w:rPr>
        <w:t xml:space="preserve"> and placer deposits. </w:t>
      </w:r>
    </w:p>
    <w:p w:rsidR="00A544DC" w:rsidRPr="007031C6" w:rsidRDefault="003A1D9B" w:rsidP="00AB090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formation condition are high </w:t>
      </w:r>
      <w:r w:rsidR="0048300D" w:rsidRPr="007031C6">
        <w:rPr>
          <w:rFonts w:ascii="Times New Roman" w:hAnsi="Times New Roman" w:cs="Times New Roman"/>
          <w:sz w:val="24"/>
          <w:szCs w:val="24"/>
        </w:rPr>
        <w:t>temperature</w:t>
      </w:r>
      <w:r w:rsidRPr="007031C6">
        <w:rPr>
          <w:rFonts w:ascii="Times New Roman" w:hAnsi="Times New Roman" w:cs="Times New Roman"/>
          <w:sz w:val="24"/>
          <w:szCs w:val="24"/>
        </w:rPr>
        <w:t xml:space="preserve"> often require high </w:t>
      </w:r>
      <w:r w:rsidR="0048300D" w:rsidRPr="007031C6">
        <w:rPr>
          <w:rFonts w:ascii="Times New Roman" w:hAnsi="Times New Roman" w:cs="Times New Roman"/>
          <w:sz w:val="24"/>
          <w:szCs w:val="24"/>
        </w:rPr>
        <w:t>temperatures</w:t>
      </w:r>
      <w:r w:rsidRPr="007031C6">
        <w:rPr>
          <w:rFonts w:ascii="Times New Roman" w:hAnsi="Times New Roman" w:cs="Times New Roman"/>
          <w:sz w:val="24"/>
          <w:szCs w:val="24"/>
        </w:rPr>
        <w:t>, typically above 200ºc, high pressure in the earth crust</w:t>
      </w:r>
      <w:r w:rsidR="00A544DC" w:rsidRPr="007031C6">
        <w:rPr>
          <w:rFonts w:ascii="Times New Roman" w:hAnsi="Times New Roman" w:cs="Times New Roman"/>
          <w:sz w:val="24"/>
          <w:szCs w:val="24"/>
        </w:rPr>
        <w:t xml:space="preserve"> or mantle, </w:t>
      </w:r>
      <w:r w:rsidR="0048300D" w:rsidRPr="007031C6">
        <w:rPr>
          <w:rFonts w:ascii="Times New Roman" w:hAnsi="Times New Roman" w:cs="Times New Roman"/>
          <w:sz w:val="24"/>
          <w:szCs w:val="24"/>
        </w:rPr>
        <w:t>fluid</w:t>
      </w:r>
      <w:r w:rsidR="00A544DC" w:rsidRPr="007031C6">
        <w:rPr>
          <w:rFonts w:ascii="Times New Roman" w:hAnsi="Times New Roman" w:cs="Times New Roman"/>
          <w:sz w:val="24"/>
          <w:szCs w:val="24"/>
        </w:rPr>
        <w:t xml:space="preserve"> flow the movement of fluids, such as water or magma, plays a </w:t>
      </w:r>
      <w:r w:rsidR="0048300D" w:rsidRPr="007031C6">
        <w:rPr>
          <w:rFonts w:ascii="Times New Roman" w:hAnsi="Times New Roman" w:cs="Times New Roman"/>
          <w:sz w:val="24"/>
          <w:szCs w:val="24"/>
        </w:rPr>
        <w:t>crucial</w:t>
      </w:r>
      <w:r w:rsidR="00A544DC" w:rsidRPr="007031C6">
        <w:rPr>
          <w:rFonts w:ascii="Times New Roman" w:hAnsi="Times New Roman" w:cs="Times New Roman"/>
          <w:sz w:val="24"/>
          <w:szCs w:val="24"/>
        </w:rPr>
        <w:t xml:space="preserve"> role in gold formation </w:t>
      </w:r>
      <w:r w:rsidR="0048300D" w:rsidRPr="007031C6">
        <w:rPr>
          <w:rFonts w:ascii="Times New Roman" w:hAnsi="Times New Roman" w:cs="Times New Roman"/>
          <w:sz w:val="24"/>
          <w:szCs w:val="24"/>
        </w:rPr>
        <w:t>a</w:t>
      </w:r>
      <w:r w:rsidR="00A544DC" w:rsidRPr="007031C6">
        <w:rPr>
          <w:rFonts w:ascii="Times New Roman" w:hAnsi="Times New Roman" w:cs="Times New Roman"/>
          <w:sz w:val="24"/>
          <w:szCs w:val="24"/>
        </w:rPr>
        <w:t xml:space="preserve">nd </w:t>
      </w:r>
      <w:r w:rsidR="0048300D" w:rsidRPr="007031C6">
        <w:rPr>
          <w:rFonts w:ascii="Times New Roman" w:hAnsi="Times New Roman" w:cs="Times New Roman"/>
          <w:sz w:val="24"/>
          <w:szCs w:val="24"/>
        </w:rPr>
        <w:t>concentration</w:t>
      </w:r>
      <w:r w:rsidR="00A544DC" w:rsidRPr="007031C6">
        <w:rPr>
          <w:rFonts w:ascii="Times New Roman" w:hAnsi="Times New Roman" w:cs="Times New Roman"/>
          <w:sz w:val="24"/>
          <w:szCs w:val="24"/>
        </w:rPr>
        <w:t>.</w:t>
      </w:r>
    </w:p>
    <w:p w:rsidR="00A544DC" w:rsidRPr="00000F6D" w:rsidRDefault="00AB094B" w:rsidP="007031C6">
      <w:pPr>
        <w:spacing w:before="240" w:line="360" w:lineRule="auto"/>
        <w:ind w:left="-270"/>
        <w:jc w:val="both"/>
        <w:rPr>
          <w:rFonts w:ascii="Times New Roman" w:hAnsi="Times New Roman" w:cs="Times New Roman"/>
          <w:b/>
          <w:sz w:val="28"/>
          <w:szCs w:val="28"/>
        </w:rPr>
      </w:pPr>
      <w:r w:rsidRPr="00000F6D">
        <w:rPr>
          <w:rFonts w:ascii="Times New Roman" w:hAnsi="Times New Roman" w:cs="Times New Roman"/>
          <w:b/>
          <w:sz w:val="28"/>
          <w:szCs w:val="28"/>
        </w:rPr>
        <w:t xml:space="preserve">2.4 </w:t>
      </w:r>
      <w:r w:rsidR="00A544DC" w:rsidRPr="00000F6D">
        <w:rPr>
          <w:rFonts w:ascii="Times New Roman" w:hAnsi="Times New Roman" w:cs="Times New Roman"/>
          <w:b/>
          <w:sz w:val="28"/>
          <w:szCs w:val="28"/>
        </w:rPr>
        <w:t xml:space="preserve">    Chemical </w:t>
      </w:r>
      <w:r w:rsidR="0048300D" w:rsidRPr="00000F6D">
        <w:rPr>
          <w:rFonts w:ascii="Times New Roman" w:hAnsi="Times New Roman" w:cs="Times New Roman"/>
          <w:b/>
          <w:sz w:val="28"/>
          <w:szCs w:val="28"/>
        </w:rPr>
        <w:t>composition</w:t>
      </w:r>
      <w:r w:rsidR="00A544DC" w:rsidRPr="00000F6D">
        <w:rPr>
          <w:rFonts w:ascii="Times New Roman" w:hAnsi="Times New Roman" w:cs="Times New Roman"/>
          <w:b/>
          <w:sz w:val="28"/>
          <w:szCs w:val="28"/>
        </w:rPr>
        <w:t xml:space="preserve"> of gold </w:t>
      </w:r>
    </w:p>
    <w:p w:rsidR="007A06BA" w:rsidRDefault="0048300D" w:rsidP="007A06BA">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Gold is a chemical element</w:t>
      </w:r>
      <w:r w:rsidR="00A544DC" w:rsidRPr="007031C6">
        <w:rPr>
          <w:rFonts w:ascii="Times New Roman" w:hAnsi="Times New Roman" w:cs="Times New Roman"/>
          <w:sz w:val="24"/>
          <w:szCs w:val="24"/>
        </w:rPr>
        <w:t xml:space="preserve"> with the symbol Au and atomic number 79. Its che</w:t>
      </w:r>
      <w:r w:rsidR="00493DA7" w:rsidRPr="007031C6">
        <w:rPr>
          <w:rFonts w:ascii="Times New Roman" w:hAnsi="Times New Roman" w:cs="Times New Roman"/>
          <w:sz w:val="24"/>
          <w:szCs w:val="24"/>
        </w:rPr>
        <w:t xml:space="preserve">mical composition is pure gold, </w:t>
      </w:r>
      <w:r w:rsidR="00A544DC" w:rsidRPr="007031C6">
        <w:rPr>
          <w:rFonts w:ascii="Times New Roman" w:hAnsi="Times New Roman" w:cs="Times New Roman"/>
          <w:sz w:val="24"/>
          <w:szCs w:val="24"/>
        </w:rPr>
        <w:t>symbol Au, Atomic mass 196.966</w:t>
      </w:r>
      <w:r w:rsidR="0006734B" w:rsidRPr="007031C6">
        <w:rPr>
          <w:rFonts w:ascii="Times New Roman" w:hAnsi="Times New Roman" w:cs="Times New Roman"/>
          <w:sz w:val="24"/>
          <w:szCs w:val="24"/>
        </w:rPr>
        <w:t>5</w:t>
      </w:r>
      <w:r w:rsidR="00092199" w:rsidRPr="007031C6">
        <w:rPr>
          <w:rFonts w:ascii="Times New Roman" w:hAnsi="Times New Roman" w:cs="Times New Roman"/>
          <w:sz w:val="24"/>
          <w:szCs w:val="24"/>
        </w:rPr>
        <w:t xml:space="preserve">u. chemical properties are noble metal, resistance to corrosion and oxidation, it is a good conductor of electricity and heat, </w:t>
      </w:r>
      <w:r w:rsidRPr="007031C6">
        <w:rPr>
          <w:rFonts w:ascii="Times New Roman" w:hAnsi="Times New Roman" w:cs="Times New Roman"/>
          <w:sz w:val="24"/>
          <w:szCs w:val="24"/>
        </w:rPr>
        <w:t>gold</w:t>
      </w:r>
      <w:r w:rsidR="00092199" w:rsidRPr="007031C6">
        <w:rPr>
          <w:rFonts w:ascii="Times New Roman" w:hAnsi="Times New Roman" w:cs="Times New Roman"/>
          <w:sz w:val="24"/>
          <w:szCs w:val="24"/>
        </w:rPr>
        <w:t xml:space="preserve"> is highly ductile and </w:t>
      </w:r>
      <w:r w:rsidRPr="007031C6">
        <w:rPr>
          <w:rFonts w:ascii="Times New Roman" w:hAnsi="Times New Roman" w:cs="Times New Roman"/>
          <w:sz w:val="24"/>
          <w:szCs w:val="24"/>
        </w:rPr>
        <w:t>mutable</w:t>
      </w:r>
      <w:r w:rsidR="00A332FF">
        <w:rPr>
          <w:rFonts w:ascii="Times New Roman" w:hAnsi="Times New Roman" w:cs="Times New Roman"/>
          <w:sz w:val="24"/>
          <w:szCs w:val="24"/>
        </w:rPr>
        <w:t xml:space="preserve"> </w:t>
      </w:r>
      <w:r w:rsidR="00A332FF" w:rsidRPr="007A06BA">
        <w:rPr>
          <w:sz w:val="24"/>
          <w:szCs w:val="24"/>
        </w:rPr>
        <w:t>(Greenwood &amp; Earnshaw, 2012</w:t>
      </w:r>
      <w:r w:rsidR="007A06BA" w:rsidRPr="007A06BA">
        <w:rPr>
          <w:sz w:val="24"/>
          <w:szCs w:val="24"/>
        </w:rPr>
        <w:t>).</w:t>
      </w:r>
    </w:p>
    <w:p w:rsidR="00092199" w:rsidRPr="007031C6" w:rsidRDefault="00092199" w:rsidP="007A06BA">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Common gold alloys, it is often alloyed with other metal </w:t>
      </w:r>
      <w:r w:rsidR="0048300D" w:rsidRPr="007031C6">
        <w:rPr>
          <w:rFonts w:ascii="Times New Roman" w:hAnsi="Times New Roman" w:cs="Times New Roman"/>
          <w:sz w:val="24"/>
          <w:szCs w:val="24"/>
        </w:rPr>
        <w:t>such</w:t>
      </w:r>
      <w:r w:rsidRPr="007031C6">
        <w:rPr>
          <w:rFonts w:ascii="Times New Roman" w:hAnsi="Times New Roman" w:cs="Times New Roman"/>
          <w:sz w:val="24"/>
          <w:szCs w:val="24"/>
        </w:rPr>
        <w:t xml:space="preserve"> as </w:t>
      </w:r>
      <w:r w:rsidR="0048300D" w:rsidRPr="007031C6">
        <w:rPr>
          <w:rFonts w:ascii="Times New Roman" w:hAnsi="Times New Roman" w:cs="Times New Roman"/>
          <w:sz w:val="24"/>
          <w:szCs w:val="24"/>
        </w:rPr>
        <w:t>silver (</w:t>
      </w:r>
      <w:r w:rsidRPr="007031C6">
        <w:rPr>
          <w:rFonts w:ascii="Times New Roman" w:hAnsi="Times New Roman" w:cs="Times New Roman"/>
          <w:sz w:val="24"/>
          <w:szCs w:val="24"/>
        </w:rPr>
        <w:t>AG0, copper(CU), zinc(Zn), Nickle (Ni). Karat system is often measured in karats 9K) with 24k:999%</w:t>
      </w:r>
      <w:r w:rsidR="00FD5C1F" w:rsidRPr="007031C6">
        <w:rPr>
          <w:rFonts w:ascii="Times New Roman" w:hAnsi="Times New Roman" w:cs="Times New Roman"/>
          <w:sz w:val="24"/>
          <w:szCs w:val="24"/>
        </w:rPr>
        <w:t xml:space="preserve"> gold, 22k:91.6% gold,18k;75% gold, 14k:58.3% gold.</w:t>
      </w:r>
    </w:p>
    <w:p w:rsidR="00FD5C1F" w:rsidRPr="007031C6" w:rsidRDefault="00FD5C1F" w:rsidP="00AB090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Gold is </w:t>
      </w:r>
      <w:r w:rsidR="0048300D" w:rsidRPr="007031C6">
        <w:rPr>
          <w:rFonts w:ascii="Times New Roman" w:hAnsi="Times New Roman" w:cs="Times New Roman"/>
          <w:sz w:val="24"/>
          <w:szCs w:val="24"/>
        </w:rPr>
        <w:t>unique</w:t>
      </w:r>
      <w:r w:rsidRPr="007031C6">
        <w:rPr>
          <w:rFonts w:ascii="Times New Roman" w:hAnsi="Times New Roman" w:cs="Times New Roman"/>
          <w:sz w:val="24"/>
          <w:szCs w:val="24"/>
        </w:rPr>
        <w:t xml:space="preserve"> chemical </w:t>
      </w:r>
      <w:r w:rsidR="0048300D" w:rsidRPr="007031C6">
        <w:rPr>
          <w:rFonts w:ascii="Times New Roman" w:hAnsi="Times New Roman" w:cs="Times New Roman"/>
          <w:sz w:val="24"/>
          <w:szCs w:val="24"/>
        </w:rPr>
        <w:t>properties</w:t>
      </w:r>
      <w:r w:rsidRPr="007031C6">
        <w:rPr>
          <w:rFonts w:ascii="Times New Roman" w:hAnsi="Times New Roman" w:cs="Times New Roman"/>
          <w:sz w:val="24"/>
          <w:szCs w:val="24"/>
        </w:rPr>
        <w:t xml:space="preserve"> makes it valuable for various application\s, including </w:t>
      </w:r>
      <w:r w:rsidR="0048300D" w:rsidRPr="007031C6">
        <w:rPr>
          <w:rFonts w:ascii="Times New Roman" w:hAnsi="Times New Roman" w:cs="Times New Roman"/>
          <w:sz w:val="24"/>
          <w:szCs w:val="24"/>
        </w:rPr>
        <w:t>jewelry</w:t>
      </w:r>
      <w:r w:rsidR="007A06BA">
        <w:rPr>
          <w:rFonts w:ascii="Times New Roman" w:hAnsi="Times New Roman" w:cs="Times New Roman"/>
          <w:sz w:val="24"/>
          <w:szCs w:val="24"/>
        </w:rPr>
        <w:t>, electronics and medicine (</w:t>
      </w:r>
      <w:r w:rsidR="007A06BA" w:rsidRPr="007A06BA">
        <w:rPr>
          <w:sz w:val="24"/>
          <w:szCs w:val="24"/>
        </w:rPr>
        <w:t>Krause &amp; Mishler, 2003)</w:t>
      </w:r>
    </w:p>
    <w:p w:rsidR="00FD5C1F" w:rsidRPr="00000F6D" w:rsidRDefault="00493DA7" w:rsidP="007031C6">
      <w:pPr>
        <w:spacing w:before="240" w:line="360" w:lineRule="auto"/>
        <w:ind w:left="-270"/>
        <w:jc w:val="both"/>
        <w:rPr>
          <w:rFonts w:ascii="Times New Roman" w:hAnsi="Times New Roman" w:cs="Times New Roman"/>
          <w:b/>
          <w:sz w:val="28"/>
          <w:szCs w:val="28"/>
        </w:rPr>
      </w:pPr>
      <w:r w:rsidRPr="00000F6D">
        <w:rPr>
          <w:rFonts w:ascii="Times New Roman" w:hAnsi="Times New Roman" w:cs="Times New Roman"/>
          <w:b/>
          <w:sz w:val="28"/>
          <w:szCs w:val="28"/>
        </w:rPr>
        <w:t>2.5</w:t>
      </w:r>
      <w:r w:rsidR="00FD5C1F" w:rsidRPr="00000F6D">
        <w:rPr>
          <w:rFonts w:ascii="Times New Roman" w:hAnsi="Times New Roman" w:cs="Times New Roman"/>
          <w:b/>
          <w:sz w:val="28"/>
          <w:szCs w:val="28"/>
        </w:rPr>
        <w:t xml:space="preserve">    Mineralogical </w:t>
      </w:r>
      <w:r w:rsidR="0048300D" w:rsidRPr="00000F6D">
        <w:rPr>
          <w:rFonts w:ascii="Times New Roman" w:hAnsi="Times New Roman" w:cs="Times New Roman"/>
          <w:b/>
          <w:sz w:val="28"/>
          <w:szCs w:val="28"/>
        </w:rPr>
        <w:t>composition</w:t>
      </w:r>
      <w:r w:rsidR="00FD5C1F" w:rsidRPr="00000F6D">
        <w:rPr>
          <w:rFonts w:ascii="Times New Roman" w:hAnsi="Times New Roman" w:cs="Times New Roman"/>
          <w:b/>
          <w:sz w:val="28"/>
          <w:szCs w:val="28"/>
        </w:rPr>
        <w:t xml:space="preserve"> of gold </w:t>
      </w:r>
      <w:r w:rsidR="0048300D" w:rsidRPr="00000F6D">
        <w:rPr>
          <w:rFonts w:ascii="Times New Roman" w:hAnsi="Times New Roman" w:cs="Times New Roman"/>
          <w:b/>
          <w:sz w:val="28"/>
          <w:szCs w:val="28"/>
        </w:rPr>
        <w:t xml:space="preserve">  </w:t>
      </w:r>
    </w:p>
    <w:p w:rsidR="00FD5C1F" w:rsidRPr="007031C6" w:rsidRDefault="00FD5C1F" w:rsidP="007A06BA">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Gold is </w:t>
      </w:r>
      <w:r w:rsidR="0048300D" w:rsidRPr="007031C6">
        <w:rPr>
          <w:rFonts w:ascii="Times New Roman" w:hAnsi="Times New Roman" w:cs="Times New Roman"/>
          <w:sz w:val="24"/>
          <w:szCs w:val="24"/>
        </w:rPr>
        <w:t>a native</w:t>
      </w:r>
      <w:r w:rsidRPr="007031C6">
        <w:rPr>
          <w:rFonts w:ascii="Times New Roman" w:hAnsi="Times New Roman" w:cs="Times New Roman"/>
          <w:sz w:val="24"/>
          <w:szCs w:val="24"/>
        </w:rPr>
        <w:t xml:space="preserve"> metal, meaning it occurs naturally, </w:t>
      </w:r>
      <w:r w:rsidR="0048300D" w:rsidRPr="007031C6">
        <w:rPr>
          <w:rFonts w:ascii="Times New Roman" w:hAnsi="Times New Roman" w:cs="Times New Roman"/>
          <w:sz w:val="24"/>
          <w:szCs w:val="24"/>
        </w:rPr>
        <w:t>in elemental form,</w:t>
      </w:r>
      <w:r w:rsidRPr="007031C6">
        <w:rPr>
          <w:rFonts w:ascii="Times New Roman" w:hAnsi="Times New Roman" w:cs="Times New Roman"/>
          <w:sz w:val="24"/>
          <w:szCs w:val="24"/>
        </w:rPr>
        <w:t xml:space="preserve"> its mineralogical composition </w:t>
      </w:r>
      <w:r w:rsidR="000D2C20" w:rsidRPr="007031C6">
        <w:rPr>
          <w:rFonts w:ascii="Times New Roman" w:hAnsi="Times New Roman" w:cs="Times New Roman"/>
          <w:sz w:val="24"/>
          <w:szCs w:val="24"/>
        </w:rPr>
        <w:t>is</w:t>
      </w:r>
      <w:r w:rsidRPr="007031C6">
        <w:rPr>
          <w:rFonts w:ascii="Times New Roman" w:hAnsi="Times New Roman" w:cs="Times New Roman"/>
          <w:sz w:val="24"/>
          <w:szCs w:val="24"/>
        </w:rPr>
        <w:t xml:space="preserve"> Native. Gold Au</w:t>
      </w:r>
      <w:r w:rsidR="007A06BA" w:rsidRPr="007A06BA">
        <w:rPr>
          <w:rFonts w:ascii="Times New Roman" w:hAnsi="Times New Roman" w:cs="Times New Roman"/>
          <w:sz w:val="24"/>
          <w:szCs w:val="24"/>
        </w:rPr>
        <w:t xml:space="preserve"> </w:t>
      </w:r>
      <w:r w:rsidR="007A06BA" w:rsidRPr="007A06BA">
        <w:rPr>
          <w:sz w:val="24"/>
          <w:szCs w:val="24"/>
        </w:rPr>
        <w:t xml:space="preserve">(Goldschmidt, 1983; Klein &amp; </w:t>
      </w:r>
      <w:proofErr w:type="spellStart"/>
      <w:r w:rsidR="007A06BA" w:rsidRPr="007A06BA">
        <w:rPr>
          <w:sz w:val="24"/>
          <w:szCs w:val="24"/>
        </w:rPr>
        <w:t>Dutrow</w:t>
      </w:r>
      <w:proofErr w:type="spellEnd"/>
      <w:r w:rsidR="007A06BA" w:rsidRPr="007A06BA">
        <w:rPr>
          <w:sz w:val="24"/>
          <w:szCs w:val="24"/>
        </w:rPr>
        <w:t>, 2007</w:t>
      </w:r>
      <w:r w:rsidR="007A06BA">
        <w:t>)</w:t>
      </w:r>
      <w:r w:rsidRPr="007031C6">
        <w:rPr>
          <w:rFonts w:ascii="Times New Roman" w:hAnsi="Times New Roman" w:cs="Times New Roman"/>
          <w:sz w:val="24"/>
          <w:szCs w:val="24"/>
        </w:rPr>
        <w:t xml:space="preserve">, is often found in its native </w:t>
      </w:r>
      <w:r w:rsidR="0048300D" w:rsidRPr="007031C6">
        <w:rPr>
          <w:rFonts w:ascii="Times New Roman" w:hAnsi="Times New Roman" w:cs="Times New Roman"/>
          <w:sz w:val="24"/>
          <w:szCs w:val="24"/>
        </w:rPr>
        <w:t>form</w:t>
      </w:r>
      <w:r w:rsidRPr="007031C6">
        <w:rPr>
          <w:rFonts w:ascii="Times New Roman" w:hAnsi="Times New Roman" w:cs="Times New Roman"/>
          <w:sz w:val="24"/>
          <w:szCs w:val="24"/>
        </w:rPr>
        <w:t xml:space="preserve">, alloyed with other </w:t>
      </w:r>
      <w:r w:rsidR="0048300D" w:rsidRPr="007031C6">
        <w:rPr>
          <w:rFonts w:ascii="Times New Roman" w:hAnsi="Times New Roman" w:cs="Times New Roman"/>
          <w:sz w:val="24"/>
          <w:szCs w:val="24"/>
        </w:rPr>
        <w:t>metals, like</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 xml:space="preserve">silver, </w:t>
      </w:r>
      <w:r w:rsidRPr="007031C6">
        <w:rPr>
          <w:rFonts w:ascii="Times New Roman" w:hAnsi="Times New Roman" w:cs="Times New Roman"/>
          <w:sz w:val="24"/>
          <w:szCs w:val="24"/>
        </w:rPr>
        <w:t>copper or mercu</w:t>
      </w:r>
      <w:r w:rsidR="007A06BA">
        <w:rPr>
          <w:rFonts w:ascii="Times New Roman" w:hAnsi="Times New Roman" w:cs="Times New Roman"/>
          <w:sz w:val="24"/>
          <w:szCs w:val="24"/>
        </w:rPr>
        <w:t>ry</w:t>
      </w:r>
      <w:r w:rsidR="007A06BA" w:rsidRPr="007A06BA">
        <w:t xml:space="preserve"> </w:t>
      </w:r>
      <w:r w:rsidR="007A06BA" w:rsidRPr="007A06BA">
        <w:rPr>
          <w:sz w:val="24"/>
          <w:szCs w:val="24"/>
        </w:rPr>
        <w:t xml:space="preserve">(Roberts </w:t>
      </w:r>
      <w:r w:rsidR="007A06BA" w:rsidRPr="007A06BA">
        <w:rPr>
          <w:i/>
          <w:sz w:val="24"/>
          <w:szCs w:val="24"/>
        </w:rPr>
        <w:t>et al.,</w:t>
      </w:r>
      <w:r w:rsidR="007A06BA" w:rsidRPr="007A06BA">
        <w:rPr>
          <w:sz w:val="24"/>
          <w:szCs w:val="24"/>
        </w:rPr>
        <w:t xml:space="preserve"> 1990).</w:t>
      </w:r>
    </w:p>
    <w:p w:rsidR="002421CC" w:rsidRDefault="00FD5C1F" w:rsidP="002421CC">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Co</w:t>
      </w:r>
      <w:r w:rsidR="000D2C20" w:rsidRPr="007031C6">
        <w:rPr>
          <w:rFonts w:ascii="Times New Roman" w:hAnsi="Times New Roman" w:cs="Times New Roman"/>
          <w:sz w:val="24"/>
          <w:szCs w:val="24"/>
        </w:rPr>
        <w:t>mmon gold mineral are electrum</w:t>
      </w:r>
      <w:r w:rsidR="007A06BA" w:rsidRPr="007A06BA">
        <w:t xml:space="preserve"> </w:t>
      </w:r>
      <w:r w:rsidR="007A06BA">
        <w:t>(</w:t>
      </w:r>
      <w:r w:rsidR="007A06BA" w:rsidRPr="007A06BA">
        <w:rPr>
          <w:sz w:val="24"/>
          <w:szCs w:val="24"/>
        </w:rPr>
        <w:t>Mindat.org, 2023</w:t>
      </w:r>
      <w:r w:rsidR="007A06BA">
        <w:t>).</w:t>
      </w:r>
      <w:r w:rsidR="000D2C20" w:rsidRPr="007031C6">
        <w:rPr>
          <w:rFonts w:ascii="Times New Roman" w:hAnsi="Times New Roman" w:cs="Times New Roman"/>
          <w:sz w:val="24"/>
          <w:szCs w:val="24"/>
        </w:rPr>
        <w:t>, it’s a gold</w:t>
      </w:r>
      <w:r w:rsidRPr="007031C6">
        <w:rPr>
          <w:rFonts w:ascii="Times New Roman" w:hAnsi="Times New Roman" w:cs="Times New Roman"/>
          <w:sz w:val="24"/>
          <w:szCs w:val="24"/>
        </w:rPr>
        <w:t>-</w:t>
      </w:r>
      <w:r w:rsidR="006A0046" w:rsidRPr="007031C6">
        <w:rPr>
          <w:rFonts w:ascii="Times New Roman" w:hAnsi="Times New Roman" w:cs="Times New Roman"/>
          <w:sz w:val="24"/>
          <w:szCs w:val="24"/>
        </w:rPr>
        <w:t>silver</w:t>
      </w:r>
      <w:r w:rsidRPr="007031C6">
        <w:rPr>
          <w:rFonts w:ascii="Times New Roman" w:hAnsi="Times New Roman" w:cs="Times New Roman"/>
          <w:sz w:val="24"/>
          <w:szCs w:val="24"/>
        </w:rPr>
        <w:t xml:space="preserve"> </w:t>
      </w:r>
      <w:proofErr w:type="gramStart"/>
      <w:r w:rsidRPr="007031C6">
        <w:rPr>
          <w:rFonts w:ascii="Times New Roman" w:hAnsi="Times New Roman" w:cs="Times New Roman"/>
          <w:sz w:val="24"/>
          <w:szCs w:val="24"/>
        </w:rPr>
        <w:t>alloy(</w:t>
      </w:r>
      <w:proofErr w:type="spellStart"/>
      <w:proofErr w:type="gramEnd"/>
      <w:r w:rsidRPr="007031C6">
        <w:rPr>
          <w:rFonts w:ascii="Times New Roman" w:hAnsi="Times New Roman" w:cs="Times New Roman"/>
          <w:sz w:val="24"/>
          <w:szCs w:val="24"/>
        </w:rPr>
        <w:t>Au,Ag</w:t>
      </w:r>
      <w:proofErr w:type="spellEnd"/>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Calvairate</w:t>
      </w:r>
      <w:r w:rsidR="007A06BA">
        <w:rPr>
          <w:rFonts w:ascii="Times New Roman" w:hAnsi="Times New Roman" w:cs="Times New Roman"/>
          <w:sz w:val="24"/>
          <w:szCs w:val="24"/>
        </w:rPr>
        <w:t xml:space="preserve"> </w:t>
      </w:r>
      <w:r w:rsidR="002421CC" w:rsidRPr="002421CC">
        <w:rPr>
          <w:sz w:val="24"/>
          <w:szCs w:val="24"/>
        </w:rPr>
        <w:t>(Pohl, 2011)</w:t>
      </w:r>
      <w:r w:rsidR="002421CC">
        <w:t>.</w:t>
      </w:r>
      <w:r w:rsidRPr="007031C6">
        <w:rPr>
          <w:rFonts w:ascii="Times New Roman" w:hAnsi="Times New Roman" w:cs="Times New Roman"/>
          <w:sz w:val="24"/>
          <w:szCs w:val="24"/>
        </w:rPr>
        <w:t>it’s a gold telluride mineral(Au,Te2),</w:t>
      </w:r>
      <w:r w:rsidR="002421CC" w:rsidRPr="002421CC">
        <w:t xml:space="preserve"> </w:t>
      </w:r>
      <w:r w:rsidR="002421CC" w:rsidRPr="002421CC">
        <w:rPr>
          <w:sz w:val="24"/>
          <w:szCs w:val="24"/>
        </w:rPr>
        <w:t>Sylvanite</w:t>
      </w:r>
      <w:r w:rsidR="002421CC" w:rsidRPr="002421CC">
        <w:rPr>
          <w:rFonts w:ascii="Times New Roman" w:hAnsi="Times New Roman" w:cs="Times New Roman"/>
          <w:sz w:val="24"/>
          <w:szCs w:val="24"/>
        </w:rPr>
        <w:t xml:space="preserve"> </w:t>
      </w:r>
      <w:r w:rsidR="002421CC" w:rsidRPr="002421CC">
        <w:rPr>
          <w:sz w:val="24"/>
          <w:szCs w:val="24"/>
        </w:rPr>
        <w:t xml:space="preserve">(Anthony </w:t>
      </w:r>
      <w:r w:rsidR="002421CC" w:rsidRPr="002421CC">
        <w:rPr>
          <w:i/>
          <w:sz w:val="24"/>
          <w:szCs w:val="24"/>
        </w:rPr>
        <w:t>et al.,</w:t>
      </w:r>
      <w:r w:rsidR="002421CC" w:rsidRPr="002421CC">
        <w:rPr>
          <w:sz w:val="24"/>
          <w:szCs w:val="24"/>
        </w:rPr>
        <w:t xml:space="preserve"> 2003).</w:t>
      </w:r>
      <w:r w:rsidRPr="007031C6">
        <w:rPr>
          <w:rFonts w:ascii="Times New Roman" w:hAnsi="Times New Roman" w:cs="Times New Roman"/>
          <w:sz w:val="24"/>
          <w:szCs w:val="24"/>
        </w:rPr>
        <w:t xml:space="preserve"> it’s a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silver</w:t>
      </w:r>
      <w:r w:rsidR="007A06BA">
        <w:rPr>
          <w:rFonts w:ascii="Times New Roman" w:hAnsi="Times New Roman" w:cs="Times New Roman"/>
          <w:sz w:val="24"/>
          <w:szCs w:val="24"/>
        </w:rPr>
        <w:t xml:space="preserve"> telluride mineral (AuAg</w:t>
      </w:r>
      <w:r w:rsidRPr="007031C6">
        <w:rPr>
          <w:rFonts w:ascii="Times New Roman" w:hAnsi="Times New Roman" w:cs="Times New Roman"/>
          <w:sz w:val="24"/>
          <w:szCs w:val="24"/>
        </w:rPr>
        <w:t>2Te4).</w:t>
      </w:r>
    </w:p>
    <w:p w:rsidR="00FD5C1F" w:rsidRPr="007031C6" w:rsidRDefault="00FD5C1F" w:rsidP="002421CC">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Mineral </w:t>
      </w:r>
      <w:r w:rsidR="0048300D" w:rsidRPr="007031C6">
        <w:rPr>
          <w:rFonts w:ascii="Times New Roman" w:hAnsi="Times New Roman" w:cs="Times New Roman"/>
          <w:sz w:val="24"/>
          <w:szCs w:val="24"/>
        </w:rPr>
        <w:t xml:space="preserve">characteristics, it </w:t>
      </w:r>
      <w:r w:rsidRPr="007031C6">
        <w:rPr>
          <w:rFonts w:ascii="Times New Roman" w:hAnsi="Times New Roman" w:cs="Times New Roman"/>
          <w:sz w:val="24"/>
          <w:szCs w:val="24"/>
        </w:rPr>
        <w:t xml:space="preserve">often </w:t>
      </w:r>
      <w:r w:rsidR="0048300D" w:rsidRPr="007031C6">
        <w:rPr>
          <w:rFonts w:ascii="Times New Roman" w:hAnsi="Times New Roman" w:cs="Times New Roman"/>
          <w:sz w:val="24"/>
          <w:szCs w:val="24"/>
        </w:rPr>
        <w:t>exhibits</w:t>
      </w:r>
      <w:r w:rsidR="001F08DB"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distinctive characteristic</w:t>
      </w:r>
      <w:r w:rsidR="001F08DB" w:rsidRPr="007031C6">
        <w:rPr>
          <w:rFonts w:ascii="Times New Roman" w:hAnsi="Times New Roman" w:cs="Times New Roman"/>
          <w:sz w:val="24"/>
          <w:szCs w:val="24"/>
        </w:rPr>
        <w:t xml:space="preserve"> such as yellow </w:t>
      </w:r>
      <w:r w:rsidR="0048300D" w:rsidRPr="007031C6">
        <w:rPr>
          <w:rFonts w:ascii="Times New Roman" w:hAnsi="Times New Roman" w:cs="Times New Roman"/>
          <w:sz w:val="24"/>
          <w:szCs w:val="24"/>
        </w:rPr>
        <w:t>color</w:t>
      </w:r>
      <w:r w:rsidR="001F08DB" w:rsidRPr="007031C6">
        <w:rPr>
          <w:rFonts w:ascii="Times New Roman" w:hAnsi="Times New Roman" w:cs="Times New Roman"/>
          <w:sz w:val="24"/>
          <w:szCs w:val="24"/>
        </w:rPr>
        <w:t>, metallic luster and ductility.</w:t>
      </w:r>
    </w:p>
    <w:p w:rsidR="002421CC" w:rsidRPr="007F6185" w:rsidRDefault="0048300D" w:rsidP="007F6185">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There</w:t>
      </w:r>
      <w:r w:rsidR="001F08DB" w:rsidRPr="007031C6">
        <w:rPr>
          <w:rFonts w:ascii="Times New Roman" w:hAnsi="Times New Roman" w:cs="Times New Roman"/>
          <w:sz w:val="24"/>
          <w:szCs w:val="24"/>
        </w:rPr>
        <w:t xml:space="preserve"> </w:t>
      </w:r>
      <w:r w:rsidRPr="007031C6">
        <w:rPr>
          <w:rFonts w:ascii="Times New Roman" w:hAnsi="Times New Roman" w:cs="Times New Roman"/>
          <w:sz w:val="24"/>
          <w:szCs w:val="24"/>
        </w:rPr>
        <w:t>mineralogical</w:t>
      </w:r>
      <w:r w:rsidR="007A06BA">
        <w:rPr>
          <w:rFonts w:ascii="Times New Roman" w:hAnsi="Times New Roman" w:cs="Times New Roman"/>
          <w:sz w:val="24"/>
          <w:szCs w:val="24"/>
        </w:rPr>
        <w:t xml:space="preserve"> characteri</w:t>
      </w:r>
      <w:r w:rsidR="001F08DB" w:rsidRPr="007031C6">
        <w:rPr>
          <w:rFonts w:ascii="Times New Roman" w:hAnsi="Times New Roman" w:cs="Times New Roman"/>
          <w:sz w:val="24"/>
          <w:szCs w:val="24"/>
        </w:rPr>
        <w:t>stic</w:t>
      </w:r>
      <w:r w:rsidR="007A06BA">
        <w:rPr>
          <w:rFonts w:ascii="Times New Roman" w:hAnsi="Times New Roman" w:cs="Times New Roman"/>
          <w:sz w:val="24"/>
          <w:szCs w:val="24"/>
        </w:rPr>
        <w:t xml:space="preserve"> </w:t>
      </w:r>
      <w:r w:rsidR="001F08DB" w:rsidRPr="007031C6">
        <w:rPr>
          <w:rFonts w:ascii="Times New Roman" w:hAnsi="Times New Roman" w:cs="Times New Roman"/>
          <w:sz w:val="24"/>
          <w:szCs w:val="24"/>
        </w:rPr>
        <w:t xml:space="preserve">helps identify </w:t>
      </w:r>
      <w:r w:rsidRPr="007031C6">
        <w:rPr>
          <w:rFonts w:ascii="Times New Roman" w:hAnsi="Times New Roman" w:cs="Times New Roman"/>
          <w:sz w:val="24"/>
          <w:szCs w:val="24"/>
        </w:rPr>
        <w:t>gold deposit and inform minin</w:t>
      </w:r>
      <w:r w:rsidR="007F6185">
        <w:rPr>
          <w:rFonts w:ascii="Times New Roman" w:hAnsi="Times New Roman" w:cs="Times New Roman"/>
          <w:sz w:val="24"/>
          <w:szCs w:val="24"/>
        </w:rPr>
        <w:t>g band extraction process.</w:t>
      </w:r>
    </w:p>
    <w:p w:rsidR="00AB0906" w:rsidRDefault="00AB0906" w:rsidP="007F6185">
      <w:pPr>
        <w:spacing w:before="240" w:line="360" w:lineRule="auto"/>
        <w:ind w:left="-270"/>
        <w:jc w:val="both"/>
        <w:rPr>
          <w:rFonts w:ascii="Times New Roman" w:hAnsi="Times New Roman" w:cs="Times New Roman"/>
          <w:b/>
          <w:sz w:val="28"/>
          <w:szCs w:val="28"/>
        </w:rPr>
      </w:pPr>
    </w:p>
    <w:p w:rsidR="007F6185" w:rsidRDefault="00493DA7" w:rsidP="007F6185">
      <w:pPr>
        <w:spacing w:before="240" w:line="360" w:lineRule="auto"/>
        <w:ind w:left="-270"/>
        <w:jc w:val="both"/>
        <w:rPr>
          <w:rFonts w:ascii="Times New Roman" w:hAnsi="Times New Roman" w:cs="Times New Roman"/>
          <w:b/>
          <w:sz w:val="28"/>
          <w:szCs w:val="28"/>
        </w:rPr>
      </w:pPr>
      <w:r w:rsidRPr="00000F6D">
        <w:rPr>
          <w:rFonts w:ascii="Times New Roman" w:hAnsi="Times New Roman" w:cs="Times New Roman"/>
          <w:b/>
          <w:sz w:val="28"/>
          <w:szCs w:val="28"/>
        </w:rPr>
        <w:t>2.6 Economic</w:t>
      </w:r>
      <w:r w:rsidR="001F08DB" w:rsidRPr="00000F6D">
        <w:rPr>
          <w:rFonts w:ascii="Times New Roman" w:hAnsi="Times New Roman" w:cs="Times New Roman"/>
          <w:b/>
          <w:sz w:val="28"/>
          <w:szCs w:val="28"/>
        </w:rPr>
        <w:t xml:space="preserve"> importance of gold </w:t>
      </w:r>
    </w:p>
    <w:p w:rsidR="001F08DB" w:rsidRPr="007F6185" w:rsidRDefault="001F08DB" w:rsidP="007F6185">
      <w:pPr>
        <w:spacing w:before="240" w:line="360" w:lineRule="auto"/>
        <w:ind w:left="-270"/>
        <w:jc w:val="both"/>
        <w:rPr>
          <w:rFonts w:ascii="Times New Roman" w:hAnsi="Times New Roman" w:cs="Times New Roman"/>
          <w:b/>
          <w:sz w:val="28"/>
          <w:szCs w:val="28"/>
        </w:rPr>
      </w:pPr>
      <w:r w:rsidRPr="007031C6">
        <w:rPr>
          <w:rFonts w:ascii="Times New Roman" w:hAnsi="Times New Roman" w:cs="Times New Roman"/>
          <w:sz w:val="24"/>
          <w:szCs w:val="24"/>
        </w:rPr>
        <w:t xml:space="preserve">Gold has a significant economic </w:t>
      </w:r>
      <w:r w:rsidR="0048300D" w:rsidRPr="007031C6">
        <w:rPr>
          <w:rFonts w:ascii="Times New Roman" w:hAnsi="Times New Roman" w:cs="Times New Roman"/>
          <w:sz w:val="24"/>
          <w:szCs w:val="24"/>
        </w:rPr>
        <w:t>importance</w:t>
      </w:r>
      <w:r w:rsidRPr="007031C6">
        <w:rPr>
          <w:rFonts w:ascii="Times New Roman" w:hAnsi="Times New Roman" w:cs="Times New Roman"/>
          <w:sz w:val="24"/>
          <w:szCs w:val="24"/>
        </w:rPr>
        <w:t xml:space="preserve"> due to its use in</w:t>
      </w:r>
    </w:p>
    <w:p w:rsidR="001F08DB" w:rsidRPr="007031C6" w:rsidRDefault="001F08D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Jewelry, gold is a </w:t>
      </w:r>
      <w:r w:rsidR="0048300D" w:rsidRPr="007031C6">
        <w:rPr>
          <w:rFonts w:ascii="Times New Roman" w:hAnsi="Times New Roman" w:cs="Times New Roman"/>
          <w:sz w:val="24"/>
          <w:szCs w:val="24"/>
        </w:rPr>
        <w:t>popular</w:t>
      </w:r>
      <w:r w:rsidRPr="007031C6">
        <w:rPr>
          <w:rFonts w:ascii="Times New Roman" w:hAnsi="Times New Roman" w:cs="Times New Roman"/>
          <w:sz w:val="24"/>
          <w:szCs w:val="24"/>
        </w:rPr>
        <w:t xml:space="preserve"> choice for jewelry due to </w:t>
      </w:r>
      <w:r w:rsidR="0055521B" w:rsidRPr="007031C6">
        <w:rPr>
          <w:rFonts w:ascii="Times New Roman" w:hAnsi="Times New Roman" w:cs="Times New Roman"/>
          <w:sz w:val="24"/>
          <w:szCs w:val="24"/>
        </w:rPr>
        <w:t>its</w:t>
      </w:r>
      <w:r w:rsidRPr="007031C6">
        <w:rPr>
          <w:rFonts w:ascii="Times New Roman" w:hAnsi="Times New Roman" w:cs="Times New Roman"/>
          <w:sz w:val="24"/>
          <w:szCs w:val="24"/>
        </w:rPr>
        <w:t xml:space="preserve"> durability, luster and value (</w:t>
      </w:r>
      <w:proofErr w:type="spellStart"/>
      <w:r w:rsidRPr="007031C6">
        <w:rPr>
          <w:rFonts w:ascii="Times New Roman" w:hAnsi="Times New Roman" w:cs="Times New Roman"/>
          <w:sz w:val="24"/>
          <w:szCs w:val="24"/>
        </w:rPr>
        <w:t>Pandiyaraji</w:t>
      </w:r>
      <w:proofErr w:type="spellEnd"/>
      <w:r w:rsidRPr="007031C6">
        <w:rPr>
          <w:rFonts w:ascii="Times New Roman" w:hAnsi="Times New Roman" w:cs="Times New Roman"/>
          <w:sz w:val="24"/>
          <w:szCs w:val="24"/>
        </w:rPr>
        <w:t xml:space="preserve"> &amp;Madeen,</w:t>
      </w:r>
      <w:r w:rsidR="0048300D" w:rsidRPr="007031C6">
        <w:rPr>
          <w:rFonts w:ascii="Times New Roman" w:hAnsi="Times New Roman" w:cs="Times New Roman"/>
          <w:sz w:val="24"/>
          <w:szCs w:val="24"/>
        </w:rPr>
        <w:t>2015) (</w:t>
      </w:r>
      <w:r w:rsidRPr="007031C6">
        <w:rPr>
          <w:rFonts w:ascii="Times New Roman" w:hAnsi="Times New Roman" w:cs="Times New Roman"/>
          <w:sz w:val="24"/>
          <w:szCs w:val="24"/>
        </w:rPr>
        <w:t>joseph, 2014).</w:t>
      </w:r>
    </w:p>
    <w:p w:rsidR="001F08DB" w:rsidRPr="007031C6" w:rsidRDefault="001F08DB"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lastRenderedPageBreak/>
        <w:t xml:space="preserve">Investment, gold is often used as hedge against </w:t>
      </w:r>
      <w:r w:rsidR="0048300D" w:rsidRPr="007031C6">
        <w:rPr>
          <w:rFonts w:ascii="Times New Roman" w:hAnsi="Times New Roman" w:cs="Times New Roman"/>
          <w:sz w:val="24"/>
          <w:szCs w:val="24"/>
        </w:rPr>
        <w:t>inflation,</w:t>
      </w:r>
      <w:r w:rsidRPr="007031C6">
        <w:rPr>
          <w:rFonts w:ascii="Times New Roman" w:hAnsi="Times New Roman" w:cs="Times New Roman"/>
          <w:sz w:val="24"/>
          <w:szCs w:val="24"/>
        </w:rPr>
        <w:t xml:space="preserve"> currency fluctuation and market </w:t>
      </w:r>
      <w:r w:rsidR="0048300D" w:rsidRPr="007031C6">
        <w:rPr>
          <w:rFonts w:ascii="Times New Roman" w:hAnsi="Times New Roman" w:cs="Times New Roman"/>
          <w:sz w:val="24"/>
          <w:szCs w:val="24"/>
        </w:rPr>
        <w:t>volatility</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(Aggarwal</w:t>
      </w:r>
      <w:r w:rsidRPr="007031C6">
        <w:rPr>
          <w:rFonts w:ascii="Times New Roman" w:hAnsi="Times New Roman" w:cs="Times New Roman"/>
          <w:sz w:val="24"/>
          <w:szCs w:val="24"/>
        </w:rPr>
        <w:t xml:space="preserve"> 1992, Mills and wood 2005, </w:t>
      </w:r>
      <w:proofErr w:type="spellStart"/>
      <w:r w:rsidRPr="007031C6">
        <w:rPr>
          <w:rFonts w:ascii="Times New Roman" w:hAnsi="Times New Roman" w:cs="Times New Roman"/>
          <w:sz w:val="24"/>
          <w:szCs w:val="24"/>
        </w:rPr>
        <w:t>Levinmontagnti</w:t>
      </w:r>
      <w:proofErr w:type="spellEnd"/>
      <w:r w:rsidRPr="007031C6">
        <w:rPr>
          <w:rFonts w:ascii="Times New Roman" w:hAnsi="Times New Roman" w:cs="Times New Roman"/>
          <w:sz w:val="24"/>
          <w:szCs w:val="24"/>
        </w:rPr>
        <w:t xml:space="preserve"> and wright 2006, </w:t>
      </w:r>
      <w:r w:rsidR="006A0046" w:rsidRPr="007031C6">
        <w:rPr>
          <w:rFonts w:ascii="Times New Roman" w:hAnsi="Times New Roman" w:cs="Times New Roman"/>
          <w:sz w:val="24"/>
          <w:szCs w:val="24"/>
        </w:rPr>
        <w:t>Worthington</w:t>
      </w:r>
      <w:r w:rsidRPr="007031C6">
        <w:rPr>
          <w:rFonts w:ascii="Times New Roman" w:hAnsi="Times New Roman" w:cs="Times New Roman"/>
          <w:sz w:val="24"/>
          <w:szCs w:val="24"/>
        </w:rPr>
        <w:t xml:space="preserve"> and </w:t>
      </w:r>
      <w:proofErr w:type="spellStart"/>
      <w:r w:rsidRPr="007031C6">
        <w:rPr>
          <w:rFonts w:ascii="Times New Roman" w:hAnsi="Times New Roman" w:cs="Times New Roman"/>
          <w:sz w:val="24"/>
          <w:szCs w:val="24"/>
        </w:rPr>
        <w:t>pahlavani</w:t>
      </w:r>
      <w:proofErr w:type="spellEnd"/>
      <w:r w:rsidRPr="007031C6">
        <w:rPr>
          <w:rFonts w:ascii="Times New Roman" w:hAnsi="Times New Roman" w:cs="Times New Roman"/>
          <w:sz w:val="24"/>
          <w:szCs w:val="24"/>
        </w:rPr>
        <w:t xml:space="preserve"> 2007).</w:t>
      </w:r>
    </w:p>
    <w:p w:rsidR="001F08DB"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Electronic, gold high conductivity and resistance to corrosion makes </w:t>
      </w:r>
      <w:r w:rsidR="0055521B" w:rsidRPr="007031C6">
        <w:rPr>
          <w:rFonts w:ascii="Times New Roman" w:hAnsi="Times New Roman" w:cs="Times New Roman"/>
          <w:sz w:val="24"/>
          <w:szCs w:val="24"/>
        </w:rPr>
        <w:t>it useful</w:t>
      </w:r>
      <w:r w:rsidRPr="007031C6">
        <w:rPr>
          <w:rFonts w:ascii="Times New Roman" w:hAnsi="Times New Roman" w:cs="Times New Roman"/>
          <w:sz w:val="24"/>
          <w:szCs w:val="24"/>
        </w:rPr>
        <w:t xml:space="preserve"> in electronics, </w:t>
      </w:r>
      <w:r w:rsidR="0048300D" w:rsidRPr="007031C6">
        <w:rPr>
          <w:rFonts w:ascii="Times New Roman" w:hAnsi="Times New Roman" w:cs="Times New Roman"/>
          <w:sz w:val="24"/>
          <w:szCs w:val="24"/>
        </w:rPr>
        <w:t xml:space="preserve">such as connections, switches </w:t>
      </w:r>
      <w:r w:rsidRPr="007031C6">
        <w:rPr>
          <w:rFonts w:ascii="Times New Roman" w:hAnsi="Times New Roman" w:cs="Times New Roman"/>
          <w:sz w:val="24"/>
          <w:szCs w:val="24"/>
        </w:rPr>
        <w:t xml:space="preserve">and </w:t>
      </w:r>
      <w:r w:rsidR="0048300D" w:rsidRPr="007031C6">
        <w:rPr>
          <w:rFonts w:ascii="Times New Roman" w:hAnsi="Times New Roman" w:cs="Times New Roman"/>
          <w:sz w:val="24"/>
          <w:szCs w:val="24"/>
        </w:rPr>
        <w:t>contacts (</w:t>
      </w:r>
      <w:proofErr w:type="spellStart"/>
      <w:r w:rsidRPr="007031C6">
        <w:rPr>
          <w:rFonts w:ascii="Times New Roman" w:hAnsi="Times New Roman" w:cs="Times New Roman"/>
          <w:sz w:val="24"/>
          <w:szCs w:val="24"/>
        </w:rPr>
        <w:t>Braunous</w:t>
      </w:r>
      <w:proofErr w:type="spellEnd"/>
      <w:r w:rsidRPr="007031C6">
        <w:rPr>
          <w:rFonts w:ascii="Times New Roman" w:hAnsi="Times New Roman" w:cs="Times New Roman"/>
          <w:sz w:val="24"/>
          <w:szCs w:val="24"/>
        </w:rPr>
        <w:t xml:space="preserve"> et al. </w:t>
      </w:r>
      <w:r w:rsidR="0048300D" w:rsidRPr="007031C6">
        <w:rPr>
          <w:rFonts w:ascii="Times New Roman" w:hAnsi="Times New Roman" w:cs="Times New Roman"/>
          <w:sz w:val="24"/>
          <w:szCs w:val="24"/>
        </w:rPr>
        <w:t>2009) (</w:t>
      </w:r>
      <w:proofErr w:type="spellStart"/>
      <w:r w:rsidRPr="007031C6">
        <w:rPr>
          <w:rFonts w:ascii="Times New Roman" w:hAnsi="Times New Roman" w:cs="Times New Roman"/>
          <w:sz w:val="24"/>
          <w:szCs w:val="24"/>
        </w:rPr>
        <w:t>Anitter</w:t>
      </w:r>
      <w:proofErr w:type="spellEnd"/>
      <w:r w:rsidRPr="007031C6">
        <w:rPr>
          <w:rFonts w:ascii="Times New Roman" w:hAnsi="Times New Roman" w:cs="Times New Roman"/>
          <w:sz w:val="24"/>
          <w:szCs w:val="24"/>
        </w:rPr>
        <w:t xml:space="preserve"> et al. 1999)</w:t>
      </w:r>
    </w:p>
    <w:p w:rsidR="00FA2FB7"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Dentistry, gold alloy </w:t>
      </w:r>
      <w:r w:rsidR="0048300D" w:rsidRPr="007031C6">
        <w:rPr>
          <w:rFonts w:ascii="Times New Roman" w:hAnsi="Times New Roman" w:cs="Times New Roman"/>
          <w:sz w:val="24"/>
          <w:szCs w:val="24"/>
        </w:rPr>
        <w:t>is</w:t>
      </w:r>
      <w:r w:rsidRPr="007031C6">
        <w:rPr>
          <w:rFonts w:ascii="Times New Roman" w:hAnsi="Times New Roman" w:cs="Times New Roman"/>
          <w:sz w:val="24"/>
          <w:szCs w:val="24"/>
        </w:rPr>
        <w:t xml:space="preserve"> used in dentistry for crowns bridges and debentures </w:t>
      </w:r>
      <w:r w:rsidR="0048300D" w:rsidRPr="007031C6">
        <w:rPr>
          <w:rFonts w:ascii="Times New Roman" w:hAnsi="Times New Roman" w:cs="Times New Roman"/>
          <w:sz w:val="24"/>
          <w:szCs w:val="24"/>
        </w:rPr>
        <w:t>due to</w:t>
      </w:r>
      <w:r w:rsidRPr="007031C6">
        <w:rPr>
          <w:rFonts w:ascii="Times New Roman" w:hAnsi="Times New Roman" w:cs="Times New Roman"/>
          <w:sz w:val="24"/>
          <w:szCs w:val="24"/>
        </w:rPr>
        <w:t xml:space="preserve"> their bio compatibility and durability (</w:t>
      </w:r>
      <w:proofErr w:type="spellStart"/>
      <w:r w:rsidRPr="007031C6">
        <w:rPr>
          <w:rFonts w:ascii="Times New Roman" w:hAnsi="Times New Roman" w:cs="Times New Roman"/>
          <w:sz w:val="24"/>
          <w:szCs w:val="24"/>
        </w:rPr>
        <w:t>Erpenstein</w:t>
      </w:r>
      <w:proofErr w:type="spellEnd"/>
      <w:r w:rsidRPr="007031C6">
        <w:rPr>
          <w:rFonts w:ascii="Times New Roman" w:hAnsi="Times New Roman" w:cs="Times New Roman"/>
          <w:sz w:val="24"/>
          <w:szCs w:val="24"/>
        </w:rPr>
        <w:t xml:space="preserve"> et al. </w:t>
      </w:r>
      <w:r w:rsidR="0048300D" w:rsidRPr="007031C6">
        <w:rPr>
          <w:rFonts w:ascii="Times New Roman" w:hAnsi="Times New Roman" w:cs="Times New Roman"/>
          <w:sz w:val="24"/>
          <w:szCs w:val="24"/>
        </w:rPr>
        <w:t>2001) (</w:t>
      </w:r>
      <w:proofErr w:type="spellStart"/>
      <w:r w:rsidRPr="007031C6">
        <w:rPr>
          <w:rFonts w:ascii="Times New Roman" w:hAnsi="Times New Roman" w:cs="Times New Roman"/>
          <w:sz w:val="24"/>
          <w:szCs w:val="24"/>
        </w:rPr>
        <w:t>Stunder</w:t>
      </w:r>
      <w:proofErr w:type="spellEnd"/>
      <w:r w:rsidRPr="007031C6">
        <w:rPr>
          <w:rFonts w:ascii="Times New Roman" w:hAnsi="Times New Roman" w:cs="Times New Roman"/>
          <w:sz w:val="24"/>
          <w:szCs w:val="24"/>
        </w:rPr>
        <w:t xml:space="preserve"> et al. 2000)</w:t>
      </w:r>
    </w:p>
    <w:p w:rsidR="00FA2FB7" w:rsidRPr="007031C6" w:rsidRDefault="00FA2FB7"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Catalysts, gold is used as a catalyst in </w:t>
      </w:r>
      <w:r w:rsidR="0055521B" w:rsidRPr="007031C6">
        <w:rPr>
          <w:rFonts w:ascii="Times New Roman" w:hAnsi="Times New Roman" w:cs="Times New Roman"/>
          <w:sz w:val="24"/>
          <w:szCs w:val="24"/>
        </w:rPr>
        <w:t xml:space="preserve">various industrial processes, such </w:t>
      </w:r>
      <w:r w:rsidRPr="007031C6">
        <w:rPr>
          <w:rFonts w:ascii="Times New Roman" w:hAnsi="Times New Roman" w:cs="Times New Roman"/>
          <w:sz w:val="24"/>
          <w:szCs w:val="24"/>
        </w:rPr>
        <w:t xml:space="preserve">as the </w:t>
      </w:r>
      <w:r w:rsidR="0048300D" w:rsidRPr="007031C6">
        <w:rPr>
          <w:rFonts w:ascii="Times New Roman" w:hAnsi="Times New Roman" w:cs="Times New Roman"/>
          <w:sz w:val="24"/>
          <w:szCs w:val="24"/>
        </w:rPr>
        <w:t>production of</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 xml:space="preserve">nitric acid and </w:t>
      </w:r>
      <w:proofErr w:type="spellStart"/>
      <w:r w:rsidR="0048300D" w:rsidRPr="007031C6">
        <w:rPr>
          <w:rFonts w:ascii="Times New Roman" w:hAnsi="Times New Roman" w:cs="Times New Roman"/>
          <w:sz w:val="24"/>
          <w:szCs w:val="24"/>
        </w:rPr>
        <w:t>poly</w:t>
      </w:r>
      <w:r w:rsidRPr="007031C6">
        <w:rPr>
          <w:rFonts w:ascii="Times New Roman" w:hAnsi="Times New Roman" w:cs="Times New Roman"/>
          <w:sz w:val="24"/>
          <w:szCs w:val="24"/>
        </w:rPr>
        <w:t>rthylrnr</w:t>
      </w:r>
      <w:proofErr w:type="spellEnd"/>
      <w:r w:rsidRPr="007031C6">
        <w:rPr>
          <w:rFonts w:ascii="Times New Roman" w:hAnsi="Times New Roman" w:cs="Times New Roman"/>
          <w:sz w:val="24"/>
          <w:szCs w:val="24"/>
        </w:rPr>
        <w:t xml:space="preserve"> (G.J </w:t>
      </w:r>
      <w:r w:rsidR="0048300D" w:rsidRPr="007031C6">
        <w:rPr>
          <w:rFonts w:ascii="Times New Roman" w:hAnsi="Times New Roman" w:cs="Times New Roman"/>
          <w:sz w:val="24"/>
          <w:szCs w:val="24"/>
        </w:rPr>
        <w:t>Hutchings) (</w:t>
      </w:r>
      <w:proofErr w:type="spellStart"/>
      <w:r w:rsidRPr="007031C6">
        <w:rPr>
          <w:rFonts w:ascii="Times New Roman" w:hAnsi="Times New Roman" w:cs="Times New Roman"/>
          <w:sz w:val="24"/>
          <w:szCs w:val="24"/>
        </w:rPr>
        <w:t>Haruta</w:t>
      </w:r>
      <w:proofErr w:type="spellEnd"/>
      <w:proofErr w:type="gramStart"/>
      <w:r w:rsidRPr="007031C6">
        <w:rPr>
          <w:rFonts w:ascii="Times New Roman" w:hAnsi="Times New Roman" w:cs="Times New Roman"/>
          <w:sz w:val="24"/>
          <w:szCs w:val="24"/>
        </w:rPr>
        <w:t>)(</w:t>
      </w:r>
      <w:proofErr w:type="gramEnd"/>
      <w:r w:rsidRPr="007031C6">
        <w:rPr>
          <w:rFonts w:ascii="Times New Roman" w:hAnsi="Times New Roman" w:cs="Times New Roman"/>
          <w:sz w:val="24"/>
          <w:szCs w:val="24"/>
        </w:rPr>
        <w:t xml:space="preserve">A. </w:t>
      </w:r>
      <w:proofErr w:type="spellStart"/>
      <w:r w:rsidRPr="007031C6">
        <w:rPr>
          <w:rFonts w:ascii="Times New Roman" w:hAnsi="Times New Roman" w:cs="Times New Roman"/>
          <w:sz w:val="24"/>
          <w:szCs w:val="24"/>
        </w:rPr>
        <w:t>fornalcyk</w:t>
      </w:r>
      <w:proofErr w:type="spellEnd"/>
      <w:r w:rsidRPr="007031C6">
        <w:rPr>
          <w:rFonts w:ascii="Times New Roman" w:hAnsi="Times New Roman" w:cs="Times New Roman"/>
          <w:sz w:val="24"/>
          <w:szCs w:val="24"/>
        </w:rPr>
        <w:t xml:space="preserve"> et al. 2009).\</w:t>
      </w:r>
    </w:p>
    <w:p w:rsidR="00FA2FB7" w:rsidRPr="007031C6" w:rsidRDefault="009E7022"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Economic benefit of gold </w:t>
      </w:r>
      <w:r w:rsidR="0048300D" w:rsidRPr="007031C6">
        <w:rPr>
          <w:rFonts w:ascii="Times New Roman" w:hAnsi="Times New Roman" w:cs="Times New Roman"/>
          <w:sz w:val="24"/>
          <w:szCs w:val="24"/>
        </w:rPr>
        <w:t>it’s</w:t>
      </w:r>
      <w:r w:rsidRPr="007031C6">
        <w:rPr>
          <w:rFonts w:ascii="Times New Roman" w:hAnsi="Times New Roman" w:cs="Times New Roman"/>
          <w:sz w:val="24"/>
          <w:szCs w:val="24"/>
        </w:rPr>
        <w:t xml:space="preserve"> that it </w:t>
      </w:r>
      <w:r w:rsidR="0048300D" w:rsidRPr="007031C6">
        <w:rPr>
          <w:rFonts w:ascii="Times New Roman" w:hAnsi="Times New Roman" w:cs="Times New Roman"/>
          <w:sz w:val="24"/>
          <w:szCs w:val="24"/>
        </w:rPr>
        <w:t>provides</w:t>
      </w:r>
      <w:r w:rsidRPr="007031C6">
        <w:rPr>
          <w:rFonts w:ascii="Times New Roman" w:hAnsi="Times New Roman" w:cs="Times New Roman"/>
          <w:sz w:val="24"/>
          <w:szCs w:val="24"/>
        </w:rPr>
        <w:t xml:space="preserve"> employment\, </w:t>
      </w:r>
      <w:r w:rsidR="0048300D" w:rsidRPr="007031C6">
        <w:rPr>
          <w:rFonts w:ascii="Times New Roman" w:hAnsi="Times New Roman" w:cs="Times New Roman"/>
          <w:sz w:val="24"/>
          <w:szCs w:val="24"/>
        </w:rPr>
        <w:t>revenue, trade</w:t>
      </w:r>
      <w:r w:rsidRPr="007031C6">
        <w:rPr>
          <w:rFonts w:ascii="Times New Roman" w:hAnsi="Times New Roman" w:cs="Times New Roman"/>
          <w:sz w:val="24"/>
          <w:szCs w:val="24"/>
        </w:rPr>
        <w:t xml:space="preserve"> and </w:t>
      </w:r>
      <w:r w:rsidR="0048300D" w:rsidRPr="007031C6">
        <w:rPr>
          <w:rFonts w:ascii="Times New Roman" w:hAnsi="Times New Roman" w:cs="Times New Roman"/>
          <w:sz w:val="24"/>
          <w:szCs w:val="24"/>
        </w:rPr>
        <w:t>reserve</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assets</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in</w:t>
      </w:r>
      <w:r w:rsidRPr="007031C6">
        <w:rPr>
          <w:rFonts w:ascii="Times New Roman" w:hAnsi="Times New Roman" w:cs="Times New Roman"/>
          <w:sz w:val="24"/>
          <w:szCs w:val="24"/>
        </w:rPr>
        <w:t xml:space="preserve"> sense that gold held as </w:t>
      </w:r>
      <w:r w:rsidR="0048300D" w:rsidRPr="007031C6">
        <w:rPr>
          <w:rFonts w:ascii="Times New Roman" w:hAnsi="Times New Roman" w:cs="Times New Roman"/>
          <w:sz w:val="24"/>
          <w:szCs w:val="24"/>
        </w:rPr>
        <w:t>a reserve asset</w:t>
      </w:r>
      <w:r w:rsidRPr="007031C6">
        <w:rPr>
          <w:rFonts w:ascii="Times New Roman" w:hAnsi="Times New Roman" w:cs="Times New Roman"/>
          <w:sz w:val="24"/>
          <w:szCs w:val="24"/>
        </w:rPr>
        <w:t xml:space="preserve"> by </w:t>
      </w:r>
      <w:r w:rsidR="0048300D" w:rsidRPr="007031C6">
        <w:rPr>
          <w:rFonts w:ascii="Times New Roman" w:hAnsi="Times New Roman" w:cs="Times New Roman"/>
          <w:sz w:val="24"/>
          <w:szCs w:val="24"/>
        </w:rPr>
        <w:t>central</w:t>
      </w:r>
      <w:r w:rsidRPr="007031C6">
        <w:rPr>
          <w:rFonts w:ascii="Times New Roman" w:hAnsi="Times New Roman" w:cs="Times New Roman"/>
          <w:sz w:val="24"/>
          <w:szCs w:val="24"/>
        </w:rPr>
        <w:t xml:space="preserve"> bank and government </w:t>
      </w:r>
      <w:r w:rsidR="0048300D" w:rsidRPr="007031C6">
        <w:rPr>
          <w:rFonts w:ascii="Times New Roman" w:hAnsi="Times New Roman" w:cs="Times New Roman"/>
          <w:sz w:val="24"/>
          <w:szCs w:val="24"/>
        </w:rPr>
        <w:t>to back currency</w:t>
      </w:r>
      <w:r w:rsidRPr="007031C6">
        <w:rPr>
          <w:rFonts w:ascii="Times New Roman" w:hAnsi="Times New Roman" w:cs="Times New Roman"/>
          <w:sz w:val="24"/>
          <w:szCs w:val="24"/>
        </w:rPr>
        <w:t xml:space="preserve"> and stabilize financial system.</w:t>
      </w:r>
    </w:p>
    <w:p w:rsidR="009E7022" w:rsidRPr="007031C6" w:rsidRDefault="009E7022" w:rsidP="007031C6">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 xml:space="preserve">Market dynamic of gold are pure </w:t>
      </w:r>
      <w:r w:rsidR="0048300D" w:rsidRPr="007031C6">
        <w:rPr>
          <w:rFonts w:ascii="Times New Roman" w:hAnsi="Times New Roman" w:cs="Times New Roman"/>
          <w:sz w:val="24"/>
          <w:szCs w:val="24"/>
        </w:rPr>
        <w:t>volatility</w:t>
      </w:r>
      <w:r w:rsidRPr="007031C6">
        <w:rPr>
          <w:rFonts w:ascii="Times New Roman" w:hAnsi="Times New Roman" w:cs="Times New Roman"/>
          <w:sz w:val="24"/>
          <w:szCs w:val="24"/>
        </w:rPr>
        <w:t xml:space="preserve"> </w:t>
      </w:r>
      <w:r w:rsidR="0048300D" w:rsidRPr="007031C6">
        <w:rPr>
          <w:rFonts w:ascii="Times New Roman" w:hAnsi="Times New Roman" w:cs="Times New Roman"/>
          <w:sz w:val="24"/>
          <w:szCs w:val="24"/>
        </w:rPr>
        <w:t>in terms</w:t>
      </w:r>
      <w:r w:rsidRPr="007031C6">
        <w:rPr>
          <w:rFonts w:ascii="Times New Roman" w:hAnsi="Times New Roman" w:cs="Times New Roman"/>
          <w:sz w:val="24"/>
          <w:szCs w:val="24"/>
        </w:rPr>
        <w:t xml:space="preserve"> that </w:t>
      </w:r>
      <w:r w:rsidR="0048300D" w:rsidRPr="007031C6">
        <w:rPr>
          <w:rFonts w:ascii="Times New Roman" w:hAnsi="Times New Roman" w:cs="Times New Roman"/>
          <w:sz w:val="24"/>
          <w:szCs w:val="24"/>
        </w:rPr>
        <w:t>gold</w:t>
      </w:r>
      <w:r w:rsidRPr="007031C6">
        <w:rPr>
          <w:rFonts w:ascii="Times New Roman" w:hAnsi="Times New Roman" w:cs="Times New Roman"/>
          <w:sz w:val="24"/>
          <w:szCs w:val="24"/>
        </w:rPr>
        <w:t xml:space="preserve"> prices can fluctuate d</w:t>
      </w:r>
      <w:r w:rsidR="0048300D" w:rsidRPr="007031C6">
        <w:rPr>
          <w:rFonts w:ascii="Times New Roman" w:hAnsi="Times New Roman" w:cs="Times New Roman"/>
          <w:sz w:val="24"/>
          <w:szCs w:val="24"/>
        </w:rPr>
        <w:t>ue to supply and demand, economic</w:t>
      </w:r>
      <w:r w:rsidRPr="007031C6">
        <w:rPr>
          <w:rFonts w:ascii="Times New Roman" w:hAnsi="Times New Roman" w:cs="Times New Roman"/>
          <w:sz w:val="24"/>
          <w:szCs w:val="24"/>
        </w:rPr>
        <w:t xml:space="preserve"> condition and market </w:t>
      </w:r>
      <w:r w:rsidR="0048300D" w:rsidRPr="007031C6">
        <w:rPr>
          <w:rFonts w:ascii="Times New Roman" w:hAnsi="Times New Roman" w:cs="Times New Roman"/>
          <w:sz w:val="24"/>
          <w:szCs w:val="24"/>
        </w:rPr>
        <w:t>sentiment</w:t>
      </w:r>
      <w:r w:rsidRPr="007031C6">
        <w:rPr>
          <w:rFonts w:ascii="Times New Roman" w:hAnsi="Times New Roman" w:cs="Times New Roman"/>
          <w:sz w:val="24"/>
          <w:szCs w:val="24"/>
        </w:rPr>
        <w:t>, market liquidity in bases of gold is highly liquid assets, allowing for easy buying and selling. Hedge</w:t>
      </w:r>
      <w:r w:rsidR="0048300D" w:rsidRPr="007031C6">
        <w:rPr>
          <w:rFonts w:ascii="Times New Roman" w:hAnsi="Times New Roman" w:cs="Times New Roman"/>
          <w:sz w:val="24"/>
          <w:szCs w:val="24"/>
        </w:rPr>
        <w:t xml:space="preserve"> </w:t>
      </w:r>
      <w:r w:rsidRPr="007031C6">
        <w:rPr>
          <w:rFonts w:ascii="Times New Roman" w:hAnsi="Times New Roman" w:cs="Times New Roman"/>
          <w:sz w:val="24"/>
          <w:szCs w:val="24"/>
        </w:rPr>
        <w:t>asset inflation in terms, gold I often seen has a hedge against inflation as its value tends to increase when inflation rises.</w:t>
      </w:r>
    </w:p>
    <w:p w:rsidR="007F6185" w:rsidRDefault="009E7022" w:rsidP="007F6185">
      <w:pPr>
        <w:spacing w:before="240" w:line="360" w:lineRule="auto"/>
        <w:ind w:left="-270"/>
        <w:jc w:val="both"/>
        <w:rPr>
          <w:rFonts w:ascii="Times New Roman" w:hAnsi="Times New Roman" w:cs="Times New Roman"/>
          <w:sz w:val="24"/>
          <w:szCs w:val="24"/>
        </w:rPr>
      </w:pPr>
      <w:r w:rsidRPr="007031C6">
        <w:rPr>
          <w:rFonts w:ascii="Times New Roman" w:hAnsi="Times New Roman" w:cs="Times New Roman"/>
          <w:sz w:val="24"/>
          <w:szCs w:val="24"/>
        </w:rPr>
        <w:t>Overall, golds economic importance extends beyond its uses its role in employment, revenue generation and market dynamics.</w:t>
      </w:r>
    </w:p>
    <w:p w:rsidR="00B3696B" w:rsidRDefault="007F6185" w:rsidP="000E1313">
      <w:pPr>
        <w:spacing w:before="24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      </w:t>
      </w:r>
      <w:r w:rsidR="00493DA7" w:rsidRPr="007031C6">
        <w:rPr>
          <w:rFonts w:ascii="Times New Roman" w:hAnsi="Times New Roman" w:cs="Times New Roman"/>
          <w:sz w:val="24"/>
          <w:szCs w:val="24"/>
        </w:rPr>
        <w:t xml:space="preserve">  </w:t>
      </w:r>
      <w:r w:rsidR="0005473A">
        <w:rPr>
          <w:rFonts w:ascii="Times New Roman" w:hAnsi="Times New Roman" w:cs="Times New Roman"/>
          <w:sz w:val="24"/>
          <w:szCs w:val="24"/>
        </w:rPr>
        <w:t xml:space="preserve">                           </w:t>
      </w:r>
    </w:p>
    <w:p w:rsidR="007D2639" w:rsidRDefault="007D2639" w:rsidP="000E1313">
      <w:pPr>
        <w:spacing w:before="240" w:line="360" w:lineRule="auto"/>
        <w:ind w:left="-270"/>
        <w:jc w:val="both"/>
        <w:rPr>
          <w:rFonts w:ascii="Times New Roman" w:hAnsi="Times New Roman" w:cs="Times New Roman"/>
          <w:sz w:val="24"/>
          <w:szCs w:val="24"/>
        </w:rPr>
      </w:pPr>
    </w:p>
    <w:p w:rsidR="000E1313" w:rsidRDefault="000E1313" w:rsidP="000E1313">
      <w:pPr>
        <w:spacing w:before="240" w:line="360" w:lineRule="auto"/>
        <w:ind w:left="-270"/>
        <w:jc w:val="both"/>
        <w:rPr>
          <w:rFonts w:ascii="Times New Roman" w:hAnsi="Times New Roman" w:cs="Times New Roman"/>
          <w:sz w:val="24"/>
          <w:szCs w:val="24"/>
        </w:rPr>
      </w:pPr>
    </w:p>
    <w:p w:rsidR="002421CC" w:rsidRPr="007F6185" w:rsidRDefault="00B3696B" w:rsidP="00B3696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473A">
        <w:rPr>
          <w:rFonts w:ascii="Times New Roman" w:hAnsi="Times New Roman" w:cs="Times New Roman"/>
          <w:sz w:val="24"/>
          <w:szCs w:val="24"/>
        </w:rPr>
        <w:t xml:space="preserve">   </w:t>
      </w:r>
      <w:r w:rsidR="000D2C20" w:rsidRPr="007031C6">
        <w:rPr>
          <w:rFonts w:ascii="Times New Roman" w:hAnsi="Times New Roman" w:cs="Times New Roman"/>
          <w:sz w:val="24"/>
          <w:szCs w:val="24"/>
        </w:rPr>
        <w:t xml:space="preserve">  </w:t>
      </w:r>
      <w:r w:rsidR="00205322" w:rsidRPr="007031C6">
        <w:rPr>
          <w:rFonts w:ascii="Times New Roman" w:hAnsi="Times New Roman" w:cs="Times New Roman"/>
          <w:sz w:val="24"/>
          <w:szCs w:val="24"/>
        </w:rPr>
        <w:t xml:space="preserve"> </w:t>
      </w:r>
      <w:r w:rsidR="00205322" w:rsidRPr="00000F6D">
        <w:rPr>
          <w:rFonts w:ascii="Times New Roman" w:hAnsi="Times New Roman" w:cs="Times New Roman"/>
          <w:b/>
          <w:sz w:val="28"/>
          <w:szCs w:val="28"/>
        </w:rPr>
        <w:t>CHAPTER THREE</w:t>
      </w:r>
    </w:p>
    <w:p w:rsidR="00205322" w:rsidRPr="00000F6D" w:rsidRDefault="002421CC" w:rsidP="007031C6">
      <w:pPr>
        <w:spacing w:line="360" w:lineRule="auto"/>
        <w:jc w:val="both"/>
        <w:rPr>
          <w:rFonts w:ascii="Times New Roman" w:hAnsi="Times New Roman" w:cs="Times New Roman"/>
          <w:b/>
          <w:sz w:val="28"/>
          <w:szCs w:val="28"/>
        </w:rPr>
      </w:pPr>
      <w:r w:rsidRPr="00000F6D">
        <w:rPr>
          <w:rFonts w:ascii="Times New Roman" w:hAnsi="Times New Roman" w:cs="Times New Roman"/>
          <w:b/>
          <w:sz w:val="28"/>
          <w:szCs w:val="28"/>
        </w:rPr>
        <w:t xml:space="preserve"> 3.0   Research Methodology</w:t>
      </w:r>
    </w:p>
    <w:p w:rsidR="00205322" w:rsidRPr="00000F6D" w:rsidRDefault="00493DA7" w:rsidP="007031C6">
      <w:pPr>
        <w:spacing w:line="360" w:lineRule="auto"/>
        <w:jc w:val="both"/>
        <w:rPr>
          <w:rFonts w:ascii="Times New Roman" w:hAnsi="Times New Roman" w:cs="Times New Roman"/>
          <w:b/>
          <w:sz w:val="28"/>
          <w:szCs w:val="28"/>
        </w:rPr>
      </w:pPr>
      <w:r w:rsidRPr="00000F6D">
        <w:rPr>
          <w:rFonts w:ascii="Times New Roman" w:hAnsi="Times New Roman" w:cs="Times New Roman"/>
          <w:b/>
          <w:sz w:val="28"/>
          <w:szCs w:val="28"/>
        </w:rPr>
        <w:t xml:space="preserve">3.1 </w:t>
      </w:r>
      <w:r w:rsidR="00205322" w:rsidRPr="00000F6D">
        <w:rPr>
          <w:rFonts w:ascii="Times New Roman" w:hAnsi="Times New Roman" w:cs="Times New Roman"/>
          <w:b/>
          <w:sz w:val="28"/>
          <w:szCs w:val="28"/>
        </w:rPr>
        <w:t xml:space="preserve">Study </w:t>
      </w:r>
      <w:r w:rsidR="00000F6D" w:rsidRPr="00000F6D">
        <w:rPr>
          <w:rFonts w:ascii="Times New Roman" w:hAnsi="Times New Roman" w:cs="Times New Roman"/>
          <w:b/>
          <w:sz w:val="28"/>
          <w:szCs w:val="28"/>
        </w:rPr>
        <w:t xml:space="preserve">Area </w:t>
      </w:r>
    </w:p>
    <w:p w:rsidR="00205322" w:rsidRPr="007031C6" w:rsidRDefault="00F07110" w:rsidP="007031C6">
      <w:pPr>
        <w:spacing w:line="360" w:lineRule="auto"/>
        <w:jc w:val="both"/>
        <w:rPr>
          <w:rFonts w:ascii="Times New Roman" w:hAnsi="Times New Roman" w:cs="Times New Roman"/>
          <w:sz w:val="24"/>
          <w:szCs w:val="24"/>
        </w:rPr>
      </w:pPr>
      <w:proofErr w:type="spellStart"/>
      <w:r w:rsidRPr="007031C6">
        <w:rPr>
          <w:rFonts w:ascii="Times New Roman" w:hAnsi="Times New Roman" w:cs="Times New Roman"/>
          <w:sz w:val="24"/>
          <w:szCs w:val="24"/>
        </w:rPr>
        <w:t>Alagbede-</w:t>
      </w:r>
      <w:r w:rsidR="00205322" w:rsidRPr="007031C6">
        <w:rPr>
          <w:rFonts w:ascii="Times New Roman" w:hAnsi="Times New Roman" w:cs="Times New Roman"/>
          <w:sz w:val="24"/>
          <w:szCs w:val="24"/>
        </w:rPr>
        <w:t>Daba</w:t>
      </w:r>
      <w:proofErr w:type="spellEnd"/>
      <w:r w:rsidR="00205322" w:rsidRPr="007031C6">
        <w:rPr>
          <w:rFonts w:ascii="Times New Roman" w:hAnsi="Times New Roman" w:cs="Times New Roman"/>
          <w:sz w:val="24"/>
          <w:szCs w:val="24"/>
        </w:rPr>
        <w:t xml:space="preserve"> community is </w:t>
      </w:r>
      <w:r w:rsidRPr="007031C6">
        <w:rPr>
          <w:rFonts w:ascii="Times New Roman" w:hAnsi="Times New Roman" w:cs="Times New Roman"/>
          <w:sz w:val="24"/>
          <w:szCs w:val="24"/>
        </w:rPr>
        <w:t>located</w:t>
      </w:r>
      <w:r w:rsidR="00205322" w:rsidRPr="007031C6">
        <w:rPr>
          <w:rFonts w:ascii="Times New Roman" w:hAnsi="Times New Roman" w:cs="Times New Roman"/>
          <w:sz w:val="24"/>
          <w:szCs w:val="24"/>
        </w:rPr>
        <w:t xml:space="preserve"> in Moro local government </w:t>
      </w:r>
      <w:r w:rsidRPr="007031C6">
        <w:rPr>
          <w:rFonts w:ascii="Times New Roman" w:hAnsi="Times New Roman" w:cs="Times New Roman"/>
          <w:sz w:val="24"/>
          <w:szCs w:val="24"/>
        </w:rPr>
        <w:t xml:space="preserve">area of </w:t>
      </w:r>
      <w:proofErr w:type="spellStart"/>
      <w:r w:rsidRPr="007031C6">
        <w:rPr>
          <w:rFonts w:ascii="Times New Roman" w:hAnsi="Times New Roman" w:cs="Times New Roman"/>
          <w:sz w:val="24"/>
          <w:szCs w:val="24"/>
        </w:rPr>
        <w:t>K</w:t>
      </w:r>
      <w:r w:rsidR="00205322" w:rsidRPr="007031C6">
        <w:rPr>
          <w:rFonts w:ascii="Times New Roman" w:hAnsi="Times New Roman" w:cs="Times New Roman"/>
          <w:sz w:val="24"/>
          <w:szCs w:val="24"/>
        </w:rPr>
        <w:t>wara</w:t>
      </w:r>
      <w:proofErr w:type="spellEnd"/>
      <w:r w:rsidR="00205322" w:rsidRPr="007031C6">
        <w:rPr>
          <w:rFonts w:ascii="Times New Roman" w:hAnsi="Times New Roman" w:cs="Times New Roman"/>
          <w:sz w:val="24"/>
          <w:szCs w:val="24"/>
        </w:rPr>
        <w:t xml:space="preserve"> state,</w:t>
      </w:r>
      <w:r w:rsidRPr="007031C6">
        <w:rPr>
          <w:rFonts w:ascii="Times New Roman" w:hAnsi="Times New Roman" w:cs="Times New Roman"/>
          <w:sz w:val="24"/>
          <w:szCs w:val="24"/>
        </w:rPr>
        <w:t xml:space="preserve"> Nigeria, with</w:t>
      </w:r>
      <w:r w:rsidR="00205322" w:rsidRPr="007031C6">
        <w:rPr>
          <w:rFonts w:ascii="Times New Roman" w:hAnsi="Times New Roman" w:cs="Times New Roman"/>
          <w:sz w:val="24"/>
          <w:szCs w:val="24"/>
        </w:rPr>
        <w:t xml:space="preserve"> geological coordinate of 8.1167ºCN latitude and 4.5333ºCe longitude.</w:t>
      </w:r>
    </w:p>
    <w:p w:rsidR="00205322" w:rsidRPr="007031C6" w:rsidRDefault="00205322" w:rsidP="007031C6">
      <w:pPr>
        <w:spacing w:line="360" w:lineRule="auto"/>
        <w:jc w:val="both"/>
        <w:rPr>
          <w:rFonts w:ascii="Times New Roman" w:hAnsi="Times New Roman" w:cs="Times New Roman"/>
          <w:sz w:val="24"/>
          <w:szCs w:val="24"/>
        </w:rPr>
      </w:pPr>
      <w:r w:rsidRPr="007031C6">
        <w:rPr>
          <w:rFonts w:ascii="Times New Roman" w:hAnsi="Times New Roman" w:cs="Times New Roman"/>
          <w:sz w:val="24"/>
          <w:szCs w:val="24"/>
        </w:rPr>
        <w:t xml:space="preserve">The study area is situated in north-central region of Nigeria, within the savanna zone. The community is likely surrounded </w:t>
      </w:r>
      <w:r w:rsidR="00F07110" w:rsidRPr="007031C6">
        <w:rPr>
          <w:rFonts w:ascii="Times New Roman" w:hAnsi="Times New Roman" w:cs="Times New Roman"/>
          <w:sz w:val="24"/>
          <w:szCs w:val="24"/>
        </w:rPr>
        <w:t>by</w:t>
      </w:r>
      <w:r w:rsidRPr="007031C6">
        <w:rPr>
          <w:rFonts w:ascii="Times New Roman" w:hAnsi="Times New Roman" w:cs="Times New Roman"/>
          <w:sz w:val="24"/>
          <w:szCs w:val="24"/>
        </w:rPr>
        <w:t xml:space="preserve"> agricultural lands, forests and possibly mining sites.</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hAnsi="Times New Roman" w:cs="Times New Roman"/>
          <w:sz w:val="24"/>
          <w:szCs w:val="24"/>
        </w:rPr>
        <w:t xml:space="preserve">Climate </w:t>
      </w:r>
      <w:r w:rsidR="00F07110" w:rsidRPr="007031C6">
        <w:rPr>
          <w:rFonts w:ascii="Times New Roman" w:hAnsi="Times New Roman" w:cs="Times New Roman"/>
          <w:sz w:val="24"/>
          <w:szCs w:val="24"/>
        </w:rPr>
        <w:t xml:space="preserve">terms, </w:t>
      </w:r>
      <w:proofErr w:type="spellStart"/>
      <w:r w:rsidR="00F07110" w:rsidRPr="007031C6">
        <w:rPr>
          <w:rFonts w:ascii="Times New Roman" w:hAnsi="Times New Roman" w:cs="Times New Roman"/>
          <w:sz w:val="24"/>
          <w:szCs w:val="24"/>
        </w:rPr>
        <w:t>K</w:t>
      </w:r>
      <w:r w:rsidRPr="007031C6">
        <w:rPr>
          <w:rFonts w:ascii="Times New Roman" w:hAnsi="Times New Roman" w:cs="Times New Roman"/>
          <w:sz w:val="24"/>
          <w:szCs w:val="24"/>
        </w:rPr>
        <w:t>wara</w:t>
      </w:r>
      <w:proofErr w:type="spellEnd"/>
      <w:r w:rsidRPr="007031C6">
        <w:rPr>
          <w:rFonts w:ascii="Times New Roman" w:hAnsi="Times New Roman" w:cs="Times New Roman"/>
          <w:sz w:val="24"/>
          <w:szCs w:val="24"/>
        </w:rPr>
        <w:t xml:space="preserve"> state has a </w:t>
      </w:r>
      <w:r w:rsidR="00F07110" w:rsidRPr="007031C6">
        <w:rPr>
          <w:rFonts w:ascii="Times New Roman" w:hAnsi="Times New Roman" w:cs="Times New Roman"/>
          <w:sz w:val="24"/>
          <w:szCs w:val="24"/>
        </w:rPr>
        <w:t>tropical</w:t>
      </w:r>
      <w:r w:rsidRPr="007031C6">
        <w:rPr>
          <w:rFonts w:ascii="Times New Roman" w:hAnsi="Times New Roman" w:cs="Times New Roman"/>
          <w:sz w:val="24"/>
          <w:szCs w:val="24"/>
        </w:rPr>
        <w:t xml:space="preserve"> climate with two distinct </w:t>
      </w:r>
      <w:r w:rsidR="00F07110" w:rsidRPr="007031C6">
        <w:rPr>
          <w:rFonts w:ascii="Times New Roman" w:hAnsi="Times New Roman" w:cs="Times New Roman"/>
          <w:sz w:val="24"/>
          <w:szCs w:val="24"/>
        </w:rPr>
        <w:t>season</w:t>
      </w:r>
      <w:r w:rsidRPr="007031C6">
        <w:rPr>
          <w:rFonts w:ascii="Times New Roman" w:hAnsi="Times New Roman" w:cs="Times New Roman"/>
          <w:sz w:val="24"/>
          <w:szCs w:val="24"/>
        </w:rPr>
        <w:t xml:space="preserve"> </w:t>
      </w:r>
      <w:r w:rsidR="00F07110" w:rsidRPr="007031C6">
        <w:rPr>
          <w:rFonts w:ascii="Times New Roman" w:hAnsi="Times New Roman" w:cs="Times New Roman"/>
          <w:sz w:val="24"/>
          <w:szCs w:val="24"/>
        </w:rPr>
        <w:t>wet and</w:t>
      </w:r>
      <w:r w:rsidRPr="007031C6">
        <w:rPr>
          <w:rFonts w:ascii="Times New Roman" w:hAnsi="Times New Roman" w:cs="Times New Roman"/>
          <w:sz w:val="24"/>
          <w:szCs w:val="24"/>
        </w:rPr>
        <w:t xml:space="preserve"> dry season, the region </w:t>
      </w:r>
      <w:r w:rsidR="00F07110" w:rsidRPr="007031C6">
        <w:rPr>
          <w:rFonts w:ascii="Times New Roman" w:hAnsi="Times New Roman" w:cs="Times New Roman"/>
          <w:sz w:val="24"/>
          <w:szCs w:val="24"/>
        </w:rPr>
        <w:t>experience</w:t>
      </w:r>
      <w:r w:rsidRPr="007031C6">
        <w:rPr>
          <w:rFonts w:ascii="Times New Roman" w:hAnsi="Times New Roman" w:cs="Times New Roman"/>
          <w:sz w:val="24"/>
          <w:szCs w:val="24"/>
        </w:rPr>
        <w:t xml:space="preserve"> moderate </w:t>
      </w:r>
      <w:r w:rsidR="00F07110" w:rsidRPr="007031C6">
        <w:rPr>
          <w:rFonts w:ascii="Times New Roman" w:hAnsi="Times New Roman" w:cs="Times New Roman"/>
          <w:sz w:val="24"/>
          <w:szCs w:val="24"/>
        </w:rPr>
        <w:t>temperature</w:t>
      </w:r>
      <w:r w:rsidRPr="007031C6">
        <w:rPr>
          <w:rFonts w:ascii="Times New Roman" w:hAnsi="Times New Roman" w:cs="Times New Roman"/>
          <w:sz w:val="24"/>
          <w:szCs w:val="24"/>
        </w:rPr>
        <w:t xml:space="preserve">, with average temperature ranging </w:t>
      </w:r>
      <w:r w:rsidR="00F07110" w:rsidRPr="007031C6">
        <w:rPr>
          <w:rFonts w:ascii="Times New Roman" w:hAnsi="Times New Roman" w:cs="Times New Roman"/>
          <w:sz w:val="24"/>
          <w:szCs w:val="24"/>
        </w:rPr>
        <w:t>from</w:t>
      </w:r>
      <w:r w:rsidRPr="007031C6">
        <w:rPr>
          <w:rFonts w:ascii="Times New Roman" w:hAnsi="Times New Roman" w:cs="Times New Roman"/>
          <w:sz w:val="24"/>
          <w:szCs w:val="24"/>
        </w:rPr>
        <w:t xml:space="preserve"> 20ºc to 30</w:t>
      </w:r>
      <m:oMath>
        <m:r>
          <w:rPr>
            <w:rFonts w:ascii="Cambria Math" w:hAnsi="Cambria Math" w:cs="Times New Roman"/>
            <w:sz w:val="24"/>
            <w:szCs w:val="24"/>
          </w:rPr>
          <m:t xml:space="preserve">ºc </m:t>
        </m:r>
      </m:oMath>
      <w:r w:rsidRPr="007031C6">
        <w:rPr>
          <w:rFonts w:ascii="Times New Roman" w:eastAsiaTheme="minorEastAsia" w:hAnsi="Times New Roman" w:cs="Times New Roman"/>
          <w:sz w:val="24"/>
          <w:szCs w:val="24"/>
        </w:rPr>
        <w:t>.</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geology of the area maybe characterized by rocks that are conducive to gold </w:t>
      </w:r>
      <w:r w:rsidR="00F07110" w:rsidRPr="007031C6">
        <w:rPr>
          <w:rFonts w:ascii="Times New Roman" w:eastAsiaTheme="minorEastAsia" w:hAnsi="Times New Roman" w:cs="Times New Roman"/>
          <w:sz w:val="24"/>
          <w:szCs w:val="24"/>
        </w:rPr>
        <w:t>mineralization</w:t>
      </w:r>
      <w:r w:rsidRPr="007031C6">
        <w:rPr>
          <w:rFonts w:ascii="Times New Roman" w:eastAsiaTheme="minorEastAsia" w:hAnsi="Times New Roman" w:cs="Times New Roman"/>
          <w:sz w:val="24"/>
          <w:szCs w:val="24"/>
        </w:rPr>
        <w:t>, such as granites, schists or quartz veins.</w:t>
      </w:r>
    </w:p>
    <w:p w:rsidR="00205322" w:rsidRPr="00000F6D" w:rsidRDefault="00493DA7" w:rsidP="007031C6">
      <w:pPr>
        <w:spacing w:line="360" w:lineRule="auto"/>
        <w:jc w:val="both"/>
        <w:rPr>
          <w:rFonts w:ascii="Times New Roman" w:eastAsiaTheme="minorEastAsia" w:hAnsi="Times New Roman" w:cs="Times New Roman"/>
          <w:b/>
          <w:sz w:val="28"/>
          <w:szCs w:val="28"/>
        </w:rPr>
      </w:pPr>
      <w:r w:rsidRPr="00000F6D">
        <w:rPr>
          <w:rFonts w:ascii="Times New Roman" w:eastAsiaTheme="minorEastAsia" w:hAnsi="Times New Roman" w:cs="Times New Roman"/>
          <w:b/>
          <w:sz w:val="28"/>
          <w:szCs w:val="28"/>
        </w:rPr>
        <w:t xml:space="preserve">  3.2 </w:t>
      </w:r>
      <w:r w:rsidR="00205322" w:rsidRPr="00000F6D">
        <w:rPr>
          <w:rFonts w:ascii="Times New Roman" w:eastAsiaTheme="minorEastAsia" w:hAnsi="Times New Roman" w:cs="Times New Roman"/>
          <w:b/>
          <w:sz w:val="28"/>
          <w:szCs w:val="28"/>
        </w:rPr>
        <w:t xml:space="preserve">Sample </w:t>
      </w:r>
      <w:r w:rsidR="00000F6D" w:rsidRPr="00000F6D">
        <w:rPr>
          <w:rFonts w:ascii="Times New Roman" w:eastAsiaTheme="minorEastAsia" w:hAnsi="Times New Roman" w:cs="Times New Roman"/>
          <w:b/>
          <w:sz w:val="28"/>
          <w:szCs w:val="28"/>
        </w:rPr>
        <w:t>Collection</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Samples was collected from 10 different </w:t>
      </w:r>
      <w:r w:rsidR="00F07110" w:rsidRPr="007031C6">
        <w:rPr>
          <w:rFonts w:ascii="Times New Roman" w:eastAsiaTheme="minorEastAsia" w:hAnsi="Times New Roman" w:cs="Times New Roman"/>
          <w:sz w:val="24"/>
          <w:szCs w:val="24"/>
        </w:rPr>
        <w:t>locations</w:t>
      </w:r>
      <w:r w:rsidRPr="007031C6">
        <w:rPr>
          <w:rFonts w:ascii="Times New Roman" w:eastAsiaTheme="minorEastAsia" w:hAnsi="Times New Roman" w:cs="Times New Roman"/>
          <w:sz w:val="24"/>
          <w:szCs w:val="24"/>
        </w:rPr>
        <w:t xml:space="preserve"> on the field, including contaminated and </w:t>
      </w:r>
      <w:r w:rsidR="00F07110" w:rsidRPr="007031C6">
        <w:rPr>
          <w:rFonts w:ascii="Times New Roman" w:eastAsiaTheme="minorEastAsia" w:hAnsi="Times New Roman" w:cs="Times New Roman"/>
          <w:sz w:val="24"/>
          <w:szCs w:val="24"/>
        </w:rPr>
        <w:t>control site</w:t>
      </w:r>
      <w:r w:rsidRPr="007031C6">
        <w:rPr>
          <w:rFonts w:ascii="Times New Roman" w:eastAsiaTheme="minorEastAsia" w:hAnsi="Times New Roman" w:cs="Times New Roman"/>
          <w:sz w:val="24"/>
          <w:szCs w:val="24"/>
        </w:rPr>
        <w:t xml:space="preserve"> with the depth of 5-10cm </w:t>
      </w:r>
      <w:r w:rsidR="00F07110" w:rsidRPr="007031C6">
        <w:rPr>
          <w:rFonts w:ascii="Times New Roman" w:eastAsiaTheme="minorEastAsia" w:hAnsi="Times New Roman" w:cs="Times New Roman"/>
          <w:sz w:val="24"/>
          <w:szCs w:val="24"/>
        </w:rPr>
        <w:t>vertically</w:t>
      </w:r>
      <w:r w:rsidRPr="007031C6">
        <w:rPr>
          <w:rFonts w:ascii="Times New Roman" w:eastAsiaTheme="minorEastAsia" w:hAnsi="Times New Roman" w:cs="Times New Roman"/>
          <w:sz w:val="24"/>
          <w:szCs w:val="24"/>
        </w:rPr>
        <w:t xml:space="preserve">, samples collected from area affected </w:t>
      </w:r>
      <w:r w:rsidR="00F07110" w:rsidRPr="007031C6">
        <w:rPr>
          <w:rFonts w:ascii="Times New Roman" w:eastAsiaTheme="minorEastAsia" w:hAnsi="Times New Roman" w:cs="Times New Roman"/>
          <w:sz w:val="24"/>
          <w:szCs w:val="24"/>
        </w:rPr>
        <w:t>by gold</w:t>
      </w:r>
      <w:r w:rsidRPr="007031C6">
        <w:rPr>
          <w:rFonts w:ascii="Times New Roman" w:eastAsiaTheme="minorEastAsia" w:hAnsi="Times New Roman" w:cs="Times New Roman"/>
          <w:sz w:val="24"/>
          <w:szCs w:val="24"/>
        </w:rPr>
        <w:t xml:space="preserve"> activities and samples are </w:t>
      </w:r>
      <w:r w:rsidR="00F07110" w:rsidRPr="007031C6">
        <w:rPr>
          <w:rFonts w:ascii="Times New Roman" w:eastAsiaTheme="minorEastAsia" w:hAnsi="Times New Roman" w:cs="Times New Roman"/>
          <w:sz w:val="24"/>
          <w:szCs w:val="24"/>
        </w:rPr>
        <w:t>collected</w:t>
      </w:r>
      <w:r w:rsidRPr="007031C6">
        <w:rPr>
          <w:rFonts w:ascii="Times New Roman" w:eastAsiaTheme="minorEastAsia" w:hAnsi="Times New Roman" w:cs="Times New Roman"/>
          <w:sz w:val="24"/>
          <w:szCs w:val="24"/>
        </w:rPr>
        <w:t xml:space="preserve"> from area not affected </w:t>
      </w:r>
      <w:r w:rsidR="00F07110" w:rsidRPr="007031C6">
        <w:rPr>
          <w:rFonts w:ascii="Times New Roman" w:eastAsiaTheme="minorEastAsia" w:hAnsi="Times New Roman" w:cs="Times New Roman"/>
          <w:sz w:val="24"/>
          <w:szCs w:val="24"/>
        </w:rPr>
        <w:t>by gold</w:t>
      </w:r>
      <w:r w:rsidRPr="007031C6">
        <w:rPr>
          <w:rFonts w:ascii="Times New Roman" w:eastAsiaTheme="minorEastAsia" w:hAnsi="Times New Roman" w:cs="Times New Roman"/>
          <w:sz w:val="24"/>
          <w:szCs w:val="24"/>
        </w:rPr>
        <w:t xml:space="preserve"> mining activities.</w:t>
      </w:r>
    </w:p>
    <w:p w:rsidR="00000F6D"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sampling strategy aims to </w:t>
      </w:r>
      <w:r w:rsidR="00F07110" w:rsidRPr="007031C6">
        <w:rPr>
          <w:rFonts w:ascii="Times New Roman" w:eastAsiaTheme="minorEastAsia" w:hAnsi="Times New Roman" w:cs="Times New Roman"/>
          <w:sz w:val="24"/>
          <w:szCs w:val="24"/>
        </w:rPr>
        <w:t>assess</w:t>
      </w:r>
      <w:r w:rsidRPr="007031C6">
        <w:rPr>
          <w:rFonts w:ascii="Times New Roman" w:eastAsiaTheme="minorEastAsia" w:hAnsi="Times New Roman" w:cs="Times New Roman"/>
          <w:sz w:val="24"/>
          <w:szCs w:val="24"/>
        </w:rPr>
        <w:t xml:space="preserve"> the </w:t>
      </w:r>
      <w:r w:rsidR="00F07110" w:rsidRPr="007031C6">
        <w:rPr>
          <w:rFonts w:ascii="Times New Roman" w:eastAsiaTheme="minorEastAsia" w:hAnsi="Times New Roman" w:cs="Times New Roman"/>
          <w:sz w:val="24"/>
          <w:szCs w:val="24"/>
        </w:rPr>
        <w:t>level</w:t>
      </w:r>
      <w:r w:rsidRPr="007031C6">
        <w:rPr>
          <w:rFonts w:ascii="Times New Roman" w:eastAsiaTheme="minorEastAsia" w:hAnsi="Times New Roman" w:cs="Times New Roman"/>
          <w:sz w:val="24"/>
          <w:szCs w:val="24"/>
        </w:rPr>
        <w:t xml:space="preserve"> of heavy </w:t>
      </w:r>
      <w:r w:rsidR="00F07110" w:rsidRPr="007031C6">
        <w:rPr>
          <w:rFonts w:ascii="Times New Roman" w:eastAsiaTheme="minorEastAsia" w:hAnsi="Times New Roman" w:cs="Times New Roman"/>
          <w:sz w:val="24"/>
          <w:szCs w:val="24"/>
        </w:rPr>
        <w:t>metals</w:t>
      </w:r>
      <w:r w:rsidRPr="007031C6">
        <w:rPr>
          <w:rFonts w:ascii="Times New Roman" w:eastAsiaTheme="minorEastAsia" w:hAnsi="Times New Roman" w:cs="Times New Roman"/>
          <w:sz w:val="24"/>
          <w:szCs w:val="24"/>
        </w:rPr>
        <w:t xml:space="preserve"> contamination on soil around gold mining site, </w:t>
      </w:r>
      <w:r w:rsidR="00F07110" w:rsidRPr="007031C6">
        <w:rPr>
          <w:rFonts w:ascii="Times New Roman" w:eastAsiaTheme="minorEastAsia" w:hAnsi="Times New Roman" w:cs="Times New Roman"/>
          <w:sz w:val="24"/>
          <w:szCs w:val="24"/>
        </w:rPr>
        <w:t>compare</w:t>
      </w:r>
      <w:r w:rsidRPr="007031C6">
        <w:rPr>
          <w:rFonts w:ascii="Times New Roman" w:eastAsiaTheme="minorEastAsia" w:hAnsi="Times New Roman" w:cs="Times New Roman"/>
          <w:sz w:val="24"/>
          <w:szCs w:val="24"/>
        </w:rPr>
        <w:t xml:space="preserve"> soil quality parameter between contaminated and control site and identify </w:t>
      </w:r>
      <w:r w:rsidR="00F07110" w:rsidRPr="007031C6">
        <w:rPr>
          <w:rFonts w:ascii="Times New Roman" w:eastAsiaTheme="minorEastAsia" w:hAnsi="Times New Roman" w:cs="Times New Roman"/>
          <w:sz w:val="24"/>
          <w:szCs w:val="24"/>
        </w:rPr>
        <w:t>potential</w:t>
      </w:r>
      <w:r w:rsidRPr="007031C6">
        <w:rPr>
          <w:rFonts w:ascii="Times New Roman" w:eastAsiaTheme="minorEastAsia" w:hAnsi="Times New Roman" w:cs="Times New Roman"/>
          <w:sz w:val="24"/>
          <w:szCs w:val="24"/>
        </w:rPr>
        <w:t xml:space="preserve"> environmental and health risk associated with gold mining </w:t>
      </w:r>
      <w:proofErr w:type="spellStart"/>
      <w:proofErr w:type="gramStart"/>
      <w:r w:rsidR="00F07110" w:rsidRPr="007031C6">
        <w:rPr>
          <w:rFonts w:ascii="Times New Roman" w:eastAsiaTheme="minorEastAsia" w:hAnsi="Times New Roman" w:cs="Times New Roman"/>
          <w:sz w:val="24"/>
          <w:szCs w:val="24"/>
        </w:rPr>
        <w:t>activities</w:t>
      </w:r>
      <w:r w:rsidRPr="007031C6">
        <w:rPr>
          <w:rFonts w:ascii="Times New Roman" w:eastAsiaTheme="minorEastAsia" w:hAnsi="Times New Roman" w:cs="Times New Roman"/>
          <w:sz w:val="24"/>
          <w:szCs w:val="24"/>
        </w:rPr>
        <w:t>.</w:t>
      </w:r>
      <w:r w:rsidR="000F2E3C">
        <w:rPr>
          <w:rFonts w:ascii="Times New Roman" w:eastAsiaTheme="minorEastAsia" w:hAnsi="Times New Roman" w:cs="Times New Roman"/>
          <w:sz w:val="24"/>
          <w:szCs w:val="24"/>
        </w:rPr>
        <w:t>a</w:t>
      </w:r>
      <w:proofErr w:type="spellEnd"/>
      <w:proofErr w:type="gramEnd"/>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Default="00B3696B" w:rsidP="007031C6">
      <w:pPr>
        <w:spacing w:line="360" w:lineRule="auto"/>
        <w:jc w:val="both"/>
        <w:rPr>
          <w:rFonts w:ascii="Times New Roman" w:eastAsiaTheme="minorEastAsia" w:hAnsi="Times New Roman" w:cs="Times New Roman"/>
          <w:sz w:val="24"/>
          <w:szCs w:val="24"/>
        </w:rPr>
      </w:pPr>
    </w:p>
    <w:p w:rsidR="00B3696B" w:rsidRPr="00B3696B" w:rsidRDefault="000F2E3C"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details of the sampling points are presented in t</w:t>
      </w:r>
      <w:r w:rsidR="00B3696B">
        <w:rPr>
          <w:rFonts w:ascii="Times New Roman" w:eastAsiaTheme="minorEastAsia" w:hAnsi="Times New Roman" w:cs="Times New Roman"/>
          <w:sz w:val="24"/>
          <w:szCs w:val="24"/>
        </w:rPr>
        <w:t>able 3.1 below</w:t>
      </w:r>
    </w:p>
    <w:p w:rsidR="009D3B06" w:rsidRPr="00B3696B" w:rsidRDefault="009D3B06" w:rsidP="007031C6">
      <w:pPr>
        <w:spacing w:line="360" w:lineRule="auto"/>
        <w:jc w:val="both"/>
        <w:rPr>
          <w:rFonts w:ascii="Times New Roman" w:eastAsiaTheme="minorEastAsia" w:hAnsi="Times New Roman" w:cs="Times New Roman"/>
          <w:sz w:val="24"/>
          <w:szCs w:val="24"/>
        </w:rPr>
      </w:pPr>
      <w:r w:rsidRPr="004A1151">
        <w:rPr>
          <w:rFonts w:ascii="Times New Roman" w:eastAsiaTheme="minorEastAsia" w:hAnsi="Times New Roman" w:cs="Times New Roman"/>
          <w:b/>
          <w:sz w:val="24"/>
          <w:szCs w:val="24"/>
        </w:rPr>
        <w:t>Table 3.1</w:t>
      </w:r>
      <w:r w:rsidR="004A1151">
        <w:rPr>
          <w:rFonts w:ascii="Times New Roman" w:eastAsiaTheme="minorEastAsia" w:hAnsi="Times New Roman" w:cs="Times New Roman"/>
          <w:b/>
          <w:sz w:val="24"/>
          <w:szCs w:val="24"/>
        </w:rPr>
        <w:t xml:space="preserve"> </w:t>
      </w:r>
      <w:r w:rsidRPr="004A1151">
        <w:rPr>
          <w:rFonts w:ascii="Times New Roman" w:eastAsiaTheme="minorEastAsia" w:hAnsi="Times New Roman" w:cs="Times New Roman"/>
          <w:b/>
          <w:sz w:val="24"/>
          <w:szCs w:val="24"/>
        </w:rPr>
        <w:t xml:space="preserve">  Presentation</w:t>
      </w:r>
      <w:r w:rsidR="004A1151" w:rsidRPr="004A1151">
        <w:rPr>
          <w:rFonts w:ascii="Times New Roman" w:eastAsiaTheme="minorEastAsia" w:hAnsi="Times New Roman" w:cs="Times New Roman"/>
          <w:b/>
          <w:sz w:val="24"/>
          <w:szCs w:val="24"/>
        </w:rPr>
        <w:t xml:space="preserve"> of the site coordinate, Ph, </w:t>
      </w:r>
      <w:r w:rsidR="00375747" w:rsidRPr="004A1151">
        <w:rPr>
          <w:rFonts w:ascii="Times New Roman" w:eastAsiaTheme="minorEastAsia" w:hAnsi="Times New Roman" w:cs="Times New Roman"/>
          <w:b/>
          <w:sz w:val="24"/>
          <w:szCs w:val="24"/>
        </w:rPr>
        <w:t>EC, TDS</w:t>
      </w:r>
      <w:r w:rsidR="004A1151" w:rsidRPr="004A1151">
        <w:rPr>
          <w:rFonts w:ascii="Times New Roman" w:eastAsiaTheme="minorEastAsia" w:hAnsi="Times New Roman" w:cs="Times New Roman"/>
          <w:b/>
          <w:sz w:val="24"/>
          <w:szCs w:val="24"/>
        </w:rPr>
        <w:t xml:space="preserve"> and Temperature</w:t>
      </w:r>
    </w:p>
    <w:tbl>
      <w:tblPr>
        <w:tblStyle w:val="TableGrid"/>
        <w:tblW w:w="0" w:type="auto"/>
        <w:tblLook w:val="04A0" w:firstRow="1" w:lastRow="0" w:firstColumn="1" w:lastColumn="0" w:noHBand="0" w:noVBand="1"/>
      </w:tblPr>
      <w:tblGrid>
        <w:gridCol w:w="691"/>
        <w:gridCol w:w="1151"/>
        <w:gridCol w:w="1324"/>
        <w:gridCol w:w="1211"/>
        <w:gridCol w:w="1287"/>
        <w:gridCol w:w="1057"/>
        <w:gridCol w:w="1075"/>
        <w:gridCol w:w="1122"/>
      </w:tblGrid>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S/N</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Location</w:t>
            </w:r>
          </w:p>
        </w:tc>
        <w:tc>
          <w:tcPr>
            <w:tcW w:w="135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Longitude</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Latitude</w:t>
            </w:r>
          </w:p>
        </w:tc>
        <w:tc>
          <w:tcPr>
            <w:tcW w:w="1438"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Ph</w:t>
            </w:r>
          </w:p>
        </w:tc>
        <w:tc>
          <w:tcPr>
            <w:tcW w:w="1169"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EC</w:t>
            </w:r>
          </w:p>
        </w:tc>
        <w:tc>
          <w:tcPr>
            <w:tcW w:w="1169"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TDS</w:t>
            </w:r>
          </w:p>
        </w:tc>
        <w:tc>
          <w:tcPr>
            <w:tcW w:w="1169"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TEMP.</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L1</w:t>
            </w:r>
          </w:p>
        </w:tc>
        <w:tc>
          <w:tcPr>
            <w:tcW w:w="135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4º4ʹ</w:t>
            </w:r>
            <w:r w:rsidR="00B9665B">
              <w:rPr>
                <w:rFonts w:ascii="Times New Roman" w:eastAsiaTheme="minorEastAsia" w:hAnsi="Times New Roman" w:cs="Times New Roman"/>
                <w:sz w:val="24"/>
                <w:szCs w:val="24"/>
              </w:rPr>
              <w:t xml:space="preserve">5.17ʺ </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7º28ʹ25.0ʺ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777</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432</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403.1</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L2</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4º29ʹ33.8ʺ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8º52ʹ28.7ʺ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6.81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486</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274</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89.2</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L3</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4º29ʹ33.5ʺ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8º52ʹ23.8ʺ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6.58</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89.6</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L4</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4º29ʹ29.8ʺ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8º52ʹ22.1ʺ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7.15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180</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85.1</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L5</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4º29ʹ26.0ʺ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8º52ʹ26.1ʺ</w:t>
            </w:r>
          </w:p>
        </w:tc>
        <w:tc>
          <w:tcPr>
            <w:tcW w:w="1438"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7.09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171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42.2</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L6</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4º29ʹ20.1ʺ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8º51ʹ18.9ʺ</w:t>
            </w:r>
          </w:p>
        </w:tc>
        <w:tc>
          <w:tcPr>
            <w:tcW w:w="1438"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7.30</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196</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57.4</w:t>
            </w:r>
          </w:p>
        </w:tc>
      </w:tr>
      <w:tr w:rsidR="00375747" w:rsidTr="004A1151">
        <w:tc>
          <w:tcPr>
            <w:tcW w:w="715"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170" w:type="dxa"/>
          </w:tcPr>
          <w:p w:rsidR="009D3B06"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L7</w:t>
            </w:r>
          </w:p>
        </w:tc>
        <w:tc>
          <w:tcPr>
            <w:tcW w:w="1350" w:type="dxa"/>
          </w:tcPr>
          <w:p w:rsidR="009D3B06"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4º29ʹ16.3ʺ</w:t>
            </w:r>
          </w:p>
        </w:tc>
        <w:tc>
          <w:tcPr>
            <w:tcW w:w="1170" w:type="dxa"/>
          </w:tcPr>
          <w:p w:rsidR="009D3B06"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8º52ʹ17.0ʺ</w:t>
            </w:r>
          </w:p>
        </w:tc>
        <w:tc>
          <w:tcPr>
            <w:tcW w:w="1438"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7.55</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389</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191</w:t>
            </w:r>
          </w:p>
        </w:tc>
        <w:tc>
          <w:tcPr>
            <w:tcW w:w="1169" w:type="dxa"/>
          </w:tcPr>
          <w:p w:rsidR="009D3B0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83.1</w:t>
            </w:r>
          </w:p>
        </w:tc>
      </w:tr>
      <w:tr w:rsidR="004A1151" w:rsidTr="004A1151">
        <w:tc>
          <w:tcPr>
            <w:tcW w:w="715"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170"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L8</w:t>
            </w:r>
          </w:p>
        </w:tc>
        <w:tc>
          <w:tcPr>
            <w:tcW w:w="1350" w:type="dxa"/>
          </w:tcPr>
          <w:p w:rsidR="004A1151" w:rsidRDefault="00B9665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w:t>
            </w:r>
            <w:r w:rsidR="00D6746B">
              <w:rPr>
                <w:rFonts w:ascii="Times New Roman" w:eastAsiaTheme="minorEastAsia" w:hAnsi="Times New Roman" w:cs="Times New Roman"/>
                <w:sz w:val="24"/>
                <w:szCs w:val="24"/>
              </w:rPr>
              <w:t>1.0ʺ</w:t>
            </w:r>
          </w:p>
        </w:tc>
        <w:tc>
          <w:tcPr>
            <w:tcW w:w="117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8º52ʹ15.6ʺ</w:t>
            </w:r>
          </w:p>
        </w:tc>
        <w:tc>
          <w:tcPr>
            <w:tcW w:w="1438"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7.68</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414</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205</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83.6</w:t>
            </w:r>
          </w:p>
        </w:tc>
      </w:tr>
      <w:tr w:rsidR="004A1151" w:rsidTr="004A1151">
        <w:tc>
          <w:tcPr>
            <w:tcW w:w="715"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170"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L9</w:t>
            </w:r>
          </w:p>
        </w:tc>
        <w:tc>
          <w:tcPr>
            <w:tcW w:w="135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4º29ʹ9.0ʺ</w:t>
            </w:r>
          </w:p>
        </w:tc>
        <w:tc>
          <w:tcPr>
            <w:tcW w:w="117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8º52ʹ15.4ʺ</w:t>
            </w:r>
          </w:p>
        </w:tc>
        <w:tc>
          <w:tcPr>
            <w:tcW w:w="1438"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7.81</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391</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199</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89.7</w:t>
            </w:r>
          </w:p>
        </w:tc>
      </w:tr>
      <w:tr w:rsidR="004A1151" w:rsidTr="004A1151">
        <w:tc>
          <w:tcPr>
            <w:tcW w:w="715"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170" w:type="dxa"/>
          </w:tcPr>
          <w:p w:rsidR="004A1151" w:rsidRDefault="004A1151"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L10</w:t>
            </w:r>
          </w:p>
        </w:tc>
        <w:tc>
          <w:tcPr>
            <w:tcW w:w="135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4º29ʹ9.0ʺ</w:t>
            </w:r>
          </w:p>
        </w:tc>
        <w:tc>
          <w:tcPr>
            <w:tcW w:w="1170" w:type="dxa"/>
          </w:tcPr>
          <w:p w:rsidR="004A1151" w:rsidRDefault="00D6746B"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8º51ʹ15.6ʺ</w:t>
            </w:r>
          </w:p>
        </w:tc>
        <w:tc>
          <w:tcPr>
            <w:tcW w:w="1438"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6.95</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303</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w:t>
            </w:r>
          </w:p>
        </w:tc>
        <w:tc>
          <w:tcPr>
            <w:tcW w:w="1169" w:type="dxa"/>
          </w:tcPr>
          <w:p w:rsidR="004A1151"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99.3</w:t>
            </w:r>
          </w:p>
        </w:tc>
      </w:tr>
    </w:tbl>
    <w:p w:rsidR="00AB0906" w:rsidRPr="007031C6" w:rsidRDefault="00AB0906" w:rsidP="007031C6">
      <w:pPr>
        <w:spacing w:line="360" w:lineRule="auto"/>
        <w:jc w:val="both"/>
        <w:rPr>
          <w:rFonts w:ascii="Times New Roman" w:eastAsiaTheme="minorEastAsia" w:hAnsi="Times New Roman" w:cs="Times New Roman"/>
          <w:sz w:val="24"/>
          <w:szCs w:val="24"/>
        </w:rPr>
      </w:pPr>
    </w:p>
    <w:p w:rsidR="0002352A" w:rsidRPr="00000F6D" w:rsidRDefault="00000F6D" w:rsidP="007031C6">
      <w:pPr>
        <w:spacing w:line="360" w:lineRule="auto"/>
        <w:jc w:val="both"/>
        <w:rPr>
          <w:rFonts w:ascii="Times New Roman" w:eastAsiaTheme="minorEastAsia" w:hAnsi="Times New Roman" w:cs="Times New Roman"/>
          <w:b/>
          <w:sz w:val="28"/>
          <w:szCs w:val="28"/>
        </w:rPr>
      </w:pPr>
      <w:r w:rsidRPr="00000F6D">
        <w:rPr>
          <w:rFonts w:ascii="Times New Roman" w:eastAsiaTheme="minorEastAsia" w:hAnsi="Times New Roman" w:cs="Times New Roman"/>
          <w:b/>
          <w:sz w:val="28"/>
          <w:szCs w:val="28"/>
        </w:rPr>
        <w:t xml:space="preserve">3.4    </w:t>
      </w:r>
      <w:r w:rsidR="0002352A" w:rsidRPr="00000F6D">
        <w:rPr>
          <w:rFonts w:ascii="Times New Roman" w:eastAsiaTheme="minorEastAsia" w:hAnsi="Times New Roman" w:cs="Times New Roman"/>
          <w:b/>
          <w:sz w:val="28"/>
          <w:szCs w:val="28"/>
        </w:rPr>
        <w:t xml:space="preserve">Laboratory </w:t>
      </w:r>
      <w:r w:rsidRPr="00000F6D">
        <w:rPr>
          <w:rFonts w:ascii="Times New Roman" w:eastAsiaTheme="minorEastAsia" w:hAnsi="Times New Roman" w:cs="Times New Roman"/>
          <w:b/>
          <w:sz w:val="28"/>
          <w:szCs w:val="28"/>
        </w:rPr>
        <w:t xml:space="preserve">Analysis </w:t>
      </w:r>
    </w:p>
    <w:p w:rsidR="00000F6D" w:rsidRPr="00375747" w:rsidRDefault="0002352A"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Detailed laboratory analysis involved preparation of samples. The laboratory analysis was carried </w:t>
      </w:r>
      <w:r w:rsidR="00F07110" w:rsidRPr="007031C6">
        <w:rPr>
          <w:rFonts w:ascii="Times New Roman" w:eastAsiaTheme="minorEastAsia" w:hAnsi="Times New Roman" w:cs="Times New Roman"/>
          <w:sz w:val="24"/>
          <w:szCs w:val="24"/>
        </w:rPr>
        <w:t>out at</w:t>
      </w:r>
      <w:r w:rsidRPr="007031C6">
        <w:rPr>
          <w:rFonts w:ascii="Times New Roman" w:eastAsiaTheme="minorEastAsia" w:hAnsi="Times New Roman" w:cs="Times New Roman"/>
          <w:sz w:val="24"/>
          <w:szCs w:val="24"/>
        </w:rPr>
        <w:t xml:space="preserve"> the central research laboratory, university of Ilorin, </w:t>
      </w:r>
      <w:proofErr w:type="spellStart"/>
      <w:r w:rsidRPr="007031C6">
        <w:rPr>
          <w:rFonts w:ascii="Times New Roman" w:eastAsiaTheme="minorEastAsia" w:hAnsi="Times New Roman" w:cs="Times New Roman"/>
          <w:sz w:val="24"/>
          <w:szCs w:val="24"/>
        </w:rPr>
        <w:t>kwara</w:t>
      </w:r>
      <w:proofErr w:type="spellEnd"/>
      <w:r w:rsidRPr="007031C6">
        <w:rPr>
          <w:rFonts w:ascii="Times New Roman" w:eastAsiaTheme="minorEastAsia" w:hAnsi="Times New Roman" w:cs="Times New Roman"/>
          <w:sz w:val="24"/>
          <w:szCs w:val="24"/>
        </w:rPr>
        <w:t xml:space="preserve"> state. The analysis carried out is AAS (Atomic </w:t>
      </w:r>
      <w:r w:rsidR="00F07110" w:rsidRPr="007031C6">
        <w:rPr>
          <w:rFonts w:ascii="Times New Roman" w:eastAsiaTheme="minorEastAsia" w:hAnsi="Times New Roman" w:cs="Times New Roman"/>
          <w:sz w:val="24"/>
          <w:szCs w:val="24"/>
        </w:rPr>
        <w:t>Absorption</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Spectrometry</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which</w:t>
      </w:r>
      <w:r w:rsidRPr="007031C6">
        <w:rPr>
          <w:rFonts w:ascii="Times New Roman" w:eastAsiaTheme="minorEastAsia" w:hAnsi="Times New Roman" w:cs="Times New Roman"/>
          <w:sz w:val="24"/>
          <w:szCs w:val="24"/>
        </w:rPr>
        <w:t xml:space="preserve"> were employed in the </w:t>
      </w:r>
      <w:r w:rsidRPr="007031C6">
        <w:rPr>
          <w:rFonts w:ascii="Times New Roman" w:eastAsiaTheme="minorEastAsia" w:hAnsi="Times New Roman" w:cs="Times New Roman"/>
          <w:sz w:val="24"/>
          <w:szCs w:val="24"/>
        </w:rPr>
        <w:lastRenderedPageBreak/>
        <w:t xml:space="preserve">determination of heavy metal. The </w:t>
      </w:r>
      <w:r w:rsidR="00F07110" w:rsidRPr="007031C6">
        <w:rPr>
          <w:rFonts w:ascii="Times New Roman" w:eastAsiaTheme="minorEastAsia" w:hAnsi="Times New Roman" w:cs="Times New Roman"/>
          <w:sz w:val="24"/>
          <w:szCs w:val="24"/>
        </w:rPr>
        <w:t>soil was dige</w:t>
      </w:r>
      <w:r w:rsidRPr="007031C6">
        <w:rPr>
          <w:rFonts w:ascii="Times New Roman" w:eastAsiaTheme="minorEastAsia" w:hAnsi="Times New Roman" w:cs="Times New Roman"/>
          <w:sz w:val="24"/>
          <w:szCs w:val="24"/>
        </w:rPr>
        <w:t>sted using nitric acid and hydrochloric acid for extraction.</w:t>
      </w:r>
    </w:p>
    <w:p w:rsidR="0002352A" w:rsidRPr="00000F6D" w:rsidRDefault="00000F6D" w:rsidP="007031C6">
      <w:pPr>
        <w:spacing w:line="360" w:lineRule="auto"/>
        <w:jc w:val="both"/>
        <w:rPr>
          <w:rFonts w:ascii="Times New Roman" w:eastAsiaTheme="minorEastAsia" w:hAnsi="Times New Roman" w:cs="Times New Roman"/>
          <w:b/>
          <w:sz w:val="28"/>
          <w:szCs w:val="28"/>
        </w:rPr>
      </w:pPr>
      <w:r w:rsidRPr="00000F6D">
        <w:rPr>
          <w:rFonts w:ascii="Times New Roman" w:eastAsiaTheme="minorEastAsia" w:hAnsi="Times New Roman" w:cs="Times New Roman"/>
          <w:b/>
          <w:sz w:val="28"/>
          <w:szCs w:val="28"/>
        </w:rPr>
        <w:t>3.4.1    Ato</w:t>
      </w:r>
      <w:r>
        <w:rPr>
          <w:rFonts w:ascii="Times New Roman" w:eastAsiaTheme="minorEastAsia" w:hAnsi="Times New Roman" w:cs="Times New Roman"/>
          <w:b/>
          <w:sz w:val="28"/>
          <w:szCs w:val="28"/>
        </w:rPr>
        <w:t>mic Absorption Spectrometry (AAS</w:t>
      </w:r>
      <w:r w:rsidRPr="00000F6D">
        <w:rPr>
          <w:rFonts w:ascii="Times New Roman" w:eastAsiaTheme="minorEastAsia" w:hAnsi="Times New Roman" w:cs="Times New Roman"/>
          <w:b/>
          <w:sz w:val="28"/>
          <w:szCs w:val="28"/>
        </w:rPr>
        <w:t>)</w:t>
      </w:r>
    </w:p>
    <w:p w:rsidR="00463857" w:rsidRPr="007031C6" w:rsidRDefault="0046385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Atomic </w:t>
      </w:r>
      <w:r w:rsidR="00F07110" w:rsidRPr="007031C6">
        <w:rPr>
          <w:rFonts w:ascii="Times New Roman" w:eastAsiaTheme="minorEastAsia" w:hAnsi="Times New Roman" w:cs="Times New Roman"/>
          <w:sz w:val="24"/>
          <w:szCs w:val="24"/>
        </w:rPr>
        <w:t>Absorption</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Spectrometry</w:t>
      </w:r>
      <w:r w:rsidRPr="007031C6">
        <w:rPr>
          <w:rFonts w:ascii="Times New Roman" w:eastAsiaTheme="minorEastAsia" w:hAnsi="Times New Roman" w:cs="Times New Roman"/>
          <w:sz w:val="24"/>
          <w:szCs w:val="24"/>
        </w:rPr>
        <w:t xml:space="preserve"> was used for determining the concentration of heavy metals. The samples </w:t>
      </w:r>
      <w:r w:rsidR="00F07110" w:rsidRPr="007031C6">
        <w:rPr>
          <w:rFonts w:ascii="Times New Roman" w:eastAsiaTheme="minorEastAsia" w:hAnsi="Times New Roman" w:cs="Times New Roman"/>
          <w:sz w:val="24"/>
          <w:szCs w:val="24"/>
        </w:rPr>
        <w:t>are</w:t>
      </w:r>
      <w:r w:rsidRPr="007031C6">
        <w:rPr>
          <w:rFonts w:ascii="Times New Roman" w:eastAsiaTheme="minorEastAsia" w:hAnsi="Times New Roman" w:cs="Times New Roman"/>
          <w:sz w:val="24"/>
          <w:szCs w:val="24"/>
        </w:rPr>
        <w:t xml:space="preserve"> aspirated into flame, the atomic are </w:t>
      </w:r>
      <w:r w:rsidR="00F07110" w:rsidRPr="007031C6">
        <w:rPr>
          <w:rFonts w:ascii="Times New Roman" w:eastAsiaTheme="minorEastAsia" w:hAnsi="Times New Roman" w:cs="Times New Roman"/>
          <w:sz w:val="24"/>
          <w:szCs w:val="24"/>
        </w:rPr>
        <w:t>excited</w:t>
      </w:r>
      <w:r w:rsidRPr="007031C6">
        <w:rPr>
          <w:rFonts w:ascii="Times New Roman" w:eastAsiaTheme="minorEastAsia" w:hAnsi="Times New Roman" w:cs="Times New Roman"/>
          <w:sz w:val="24"/>
          <w:szCs w:val="24"/>
        </w:rPr>
        <w:t xml:space="preserve"> and absorbed is directly </w:t>
      </w:r>
      <w:r w:rsidR="00F07110" w:rsidRPr="007031C6">
        <w:rPr>
          <w:rFonts w:ascii="Times New Roman" w:eastAsiaTheme="minorEastAsia" w:hAnsi="Times New Roman" w:cs="Times New Roman"/>
          <w:sz w:val="24"/>
          <w:szCs w:val="24"/>
        </w:rPr>
        <w:t>proportional</w:t>
      </w:r>
      <w:r w:rsidRPr="007031C6">
        <w:rPr>
          <w:rFonts w:ascii="Times New Roman" w:eastAsiaTheme="minorEastAsia" w:hAnsi="Times New Roman" w:cs="Times New Roman"/>
          <w:sz w:val="24"/>
          <w:szCs w:val="24"/>
        </w:rPr>
        <w:t xml:space="preserve"> to </w:t>
      </w:r>
      <w:r w:rsidR="00AB0906" w:rsidRPr="007031C6">
        <w:rPr>
          <w:rFonts w:ascii="Times New Roman" w:eastAsiaTheme="minorEastAsia" w:hAnsi="Times New Roman" w:cs="Times New Roman"/>
          <w:sz w:val="24"/>
          <w:szCs w:val="24"/>
        </w:rPr>
        <w:t>the</w:t>
      </w:r>
      <w:r w:rsidRPr="007031C6">
        <w:rPr>
          <w:rFonts w:ascii="Times New Roman" w:eastAsiaTheme="minorEastAsia" w:hAnsi="Times New Roman" w:cs="Times New Roman"/>
          <w:sz w:val="24"/>
          <w:szCs w:val="24"/>
        </w:rPr>
        <w:t xml:space="preserve"> concentration of the element in the sample. AAS was used to determine the </w:t>
      </w:r>
      <w:r w:rsidR="00F07110" w:rsidRPr="007031C6">
        <w:rPr>
          <w:rFonts w:ascii="Times New Roman" w:eastAsiaTheme="minorEastAsia" w:hAnsi="Times New Roman" w:cs="Times New Roman"/>
          <w:sz w:val="24"/>
          <w:szCs w:val="24"/>
        </w:rPr>
        <w:t>concentration</w:t>
      </w:r>
      <w:r w:rsidRPr="007031C6">
        <w:rPr>
          <w:rFonts w:ascii="Times New Roman" w:eastAsiaTheme="minorEastAsia" w:hAnsi="Times New Roman" w:cs="Times New Roman"/>
          <w:sz w:val="24"/>
          <w:szCs w:val="24"/>
        </w:rPr>
        <w:t xml:space="preserve"> of heavy metals such as lead(Pb), cadmium(Cd), Copper(Cu), Zinc(Zn) and chromium(</w:t>
      </w:r>
      <w:r w:rsidR="00F07110" w:rsidRPr="007031C6">
        <w:rPr>
          <w:rFonts w:ascii="Times New Roman" w:eastAsiaTheme="minorEastAsia" w:hAnsi="Times New Roman" w:cs="Times New Roman"/>
          <w:sz w:val="24"/>
          <w:szCs w:val="24"/>
        </w:rPr>
        <w:t>Cr) in the soil</w:t>
      </w:r>
      <w:r w:rsidRPr="007031C6">
        <w:rPr>
          <w:rFonts w:ascii="Times New Roman" w:eastAsiaTheme="minorEastAsia" w:hAnsi="Times New Roman" w:cs="Times New Roman"/>
          <w:sz w:val="24"/>
          <w:szCs w:val="24"/>
        </w:rPr>
        <w:t xml:space="preserve"> </w:t>
      </w:r>
      <w:r w:rsidR="00F07110" w:rsidRPr="007031C6">
        <w:rPr>
          <w:rFonts w:ascii="Times New Roman" w:eastAsiaTheme="minorEastAsia" w:hAnsi="Times New Roman" w:cs="Times New Roman"/>
          <w:sz w:val="24"/>
          <w:szCs w:val="24"/>
        </w:rPr>
        <w:t>samples</w:t>
      </w:r>
      <w:r w:rsidRPr="007031C6">
        <w:rPr>
          <w:rFonts w:ascii="Times New Roman" w:eastAsiaTheme="minorEastAsia" w:hAnsi="Times New Roman" w:cs="Times New Roman"/>
          <w:sz w:val="24"/>
          <w:szCs w:val="24"/>
        </w:rPr>
        <w:t xml:space="preserve">. The </w:t>
      </w:r>
      <w:r w:rsidR="00F07110" w:rsidRPr="007031C6">
        <w:rPr>
          <w:rFonts w:ascii="Times New Roman" w:eastAsiaTheme="minorEastAsia" w:hAnsi="Times New Roman" w:cs="Times New Roman"/>
          <w:sz w:val="24"/>
          <w:szCs w:val="24"/>
        </w:rPr>
        <w:t>technique</w:t>
      </w:r>
      <w:r w:rsidRPr="007031C6">
        <w:rPr>
          <w:rFonts w:ascii="Times New Roman" w:eastAsiaTheme="minorEastAsia" w:hAnsi="Times New Roman" w:cs="Times New Roman"/>
          <w:sz w:val="24"/>
          <w:szCs w:val="24"/>
        </w:rPr>
        <w:t xml:space="preserve"> was h</w:t>
      </w:r>
      <w:r w:rsidR="00CE00E8" w:rsidRPr="007031C6">
        <w:rPr>
          <w:rFonts w:ascii="Times New Roman" w:eastAsiaTheme="minorEastAsia" w:hAnsi="Times New Roman" w:cs="Times New Roman"/>
          <w:sz w:val="24"/>
          <w:szCs w:val="24"/>
        </w:rPr>
        <w:t xml:space="preserve">ighly sensitive and </w:t>
      </w:r>
      <w:r w:rsidR="00F07110" w:rsidRPr="007031C6">
        <w:rPr>
          <w:rFonts w:ascii="Times New Roman" w:eastAsiaTheme="minorEastAsia" w:hAnsi="Times New Roman" w:cs="Times New Roman"/>
          <w:sz w:val="24"/>
          <w:szCs w:val="24"/>
        </w:rPr>
        <w:t>selective</w:t>
      </w:r>
      <w:r w:rsidR="00CE00E8" w:rsidRPr="007031C6">
        <w:rPr>
          <w:rFonts w:ascii="Times New Roman" w:eastAsiaTheme="minorEastAsia" w:hAnsi="Times New Roman" w:cs="Times New Roman"/>
          <w:sz w:val="24"/>
          <w:szCs w:val="24"/>
        </w:rPr>
        <w:t>, allowing for accurate determination of heavy metals concentration.</w:t>
      </w:r>
    </w:p>
    <w:p w:rsidR="00375747"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procedure </w:t>
      </w:r>
      <w:r w:rsidR="00F07110" w:rsidRPr="007031C6">
        <w:rPr>
          <w:rFonts w:ascii="Times New Roman" w:eastAsiaTheme="minorEastAsia" w:hAnsi="Times New Roman" w:cs="Times New Roman"/>
          <w:sz w:val="24"/>
          <w:szCs w:val="24"/>
        </w:rPr>
        <w:t>involves</w:t>
      </w:r>
      <w:r w:rsidRPr="007031C6">
        <w:rPr>
          <w:rFonts w:ascii="Times New Roman" w:eastAsiaTheme="minorEastAsia" w:hAnsi="Times New Roman" w:cs="Times New Roman"/>
          <w:sz w:val="24"/>
          <w:szCs w:val="24"/>
        </w:rPr>
        <w:t xml:space="preserve"> drying of the soil sample to remove moisture, then grind them into </w:t>
      </w:r>
      <w:r w:rsidR="00F07110" w:rsidRPr="007031C6">
        <w:rPr>
          <w:rFonts w:ascii="Times New Roman" w:eastAsiaTheme="minorEastAsia" w:hAnsi="Times New Roman" w:cs="Times New Roman"/>
          <w:sz w:val="24"/>
          <w:szCs w:val="24"/>
        </w:rPr>
        <w:t>fiber</w:t>
      </w:r>
      <w:r w:rsidRPr="007031C6">
        <w:rPr>
          <w:rFonts w:ascii="Times New Roman" w:eastAsiaTheme="minorEastAsia" w:hAnsi="Times New Roman" w:cs="Times New Roman"/>
          <w:sz w:val="24"/>
          <w:szCs w:val="24"/>
        </w:rPr>
        <w:t xml:space="preserve"> powder to ensure uniformity. Sieve the ground sample to obtain a uniform </w:t>
      </w:r>
      <w:r w:rsidR="00F07110" w:rsidRPr="007031C6">
        <w:rPr>
          <w:rFonts w:ascii="Times New Roman" w:eastAsiaTheme="minorEastAsia" w:hAnsi="Times New Roman" w:cs="Times New Roman"/>
          <w:sz w:val="24"/>
          <w:szCs w:val="24"/>
        </w:rPr>
        <w:t>particle</w:t>
      </w:r>
      <w:r w:rsidRPr="007031C6">
        <w:rPr>
          <w:rFonts w:ascii="Times New Roman" w:eastAsiaTheme="minorEastAsia" w:hAnsi="Times New Roman" w:cs="Times New Roman"/>
          <w:sz w:val="24"/>
          <w:szCs w:val="24"/>
        </w:rPr>
        <w:t xml:space="preserve"> size. Suitable</w:t>
      </w:r>
    </w:p>
    <w:p w:rsidR="00493DA7"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acid was used to digest the soil samples, </w:t>
      </w:r>
      <w:r w:rsidR="00F07110" w:rsidRPr="007031C6">
        <w:rPr>
          <w:rFonts w:ascii="Times New Roman" w:eastAsiaTheme="minorEastAsia" w:hAnsi="Times New Roman" w:cs="Times New Roman"/>
          <w:sz w:val="24"/>
          <w:szCs w:val="24"/>
        </w:rPr>
        <w:t>extracting</w:t>
      </w:r>
      <w:r w:rsidRPr="007031C6">
        <w:rPr>
          <w:rFonts w:ascii="Times New Roman" w:eastAsiaTheme="minorEastAsia" w:hAnsi="Times New Roman" w:cs="Times New Roman"/>
          <w:sz w:val="24"/>
          <w:szCs w:val="24"/>
        </w:rPr>
        <w:t xml:space="preserve"> heavy </w:t>
      </w:r>
      <w:r w:rsidR="00F07110" w:rsidRPr="007031C6">
        <w:rPr>
          <w:rFonts w:ascii="Times New Roman" w:eastAsiaTheme="minorEastAsia" w:hAnsi="Times New Roman" w:cs="Times New Roman"/>
          <w:sz w:val="24"/>
          <w:szCs w:val="24"/>
        </w:rPr>
        <w:t>metals (e.g.</w:t>
      </w:r>
      <w:r w:rsidRPr="007031C6">
        <w:rPr>
          <w:rFonts w:ascii="Times New Roman" w:eastAsiaTheme="minorEastAsia" w:hAnsi="Times New Roman" w:cs="Times New Roman"/>
          <w:sz w:val="24"/>
          <w:szCs w:val="24"/>
        </w:rPr>
        <w:t xml:space="preserve"> Pb2+, Cd, Cr,</w:t>
      </w:r>
      <w:r w:rsidR="00F07110"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Ni, Mn2+) in</w:t>
      </w:r>
      <w:r w:rsidR="00493DA7" w:rsidRPr="007031C6">
        <w:rPr>
          <w:rFonts w:ascii="Times New Roman" w:eastAsiaTheme="minorEastAsia" w:hAnsi="Times New Roman" w:cs="Times New Roman"/>
          <w:sz w:val="24"/>
          <w:szCs w:val="24"/>
        </w:rPr>
        <w:t xml:space="preserve"> the digested samples using AAS</w:t>
      </w:r>
    </w:p>
    <w:p w:rsidR="007031C6" w:rsidRPr="007031C6" w:rsidRDefault="00493DA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Pr="007031C6" w:rsidRDefault="007031C6" w:rsidP="007031C6">
      <w:pPr>
        <w:spacing w:line="360" w:lineRule="auto"/>
        <w:jc w:val="both"/>
        <w:rPr>
          <w:rFonts w:ascii="Times New Roman" w:eastAsiaTheme="minorEastAsia" w:hAnsi="Times New Roman" w:cs="Times New Roman"/>
          <w:sz w:val="24"/>
          <w:szCs w:val="24"/>
        </w:rPr>
      </w:pPr>
    </w:p>
    <w:p w:rsidR="007031C6" w:rsidRDefault="007031C6" w:rsidP="007031C6">
      <w:pPr>
        <w:spacing w:line="360" w:lineRule="auto"/>
        <w:jc w:val="both"/>
        <w:rPr>
          <w:rFonts w:ascii="Times New Roman" w:eastAsiaTheme="minorEastAsia" w:hAnsi="Times New Roman" w:cs="Times New Roman"/>
          <w:sz w:val="24"/>
          <w:szCs w:val="24"/>
        </w:rPr>
      </w:pPr>
    </w:p>
    <w:p w:rsidR="007D2639" w:rsidRDefault="007D2639" w:rsidP="00B3696B">
      <w:pPr>
        <w:spacing w:line="360" w:lineRule="auto"/>
        <w:rPr>
          <w:rFonts w:ascii="Times New Roman" w:eastAsiaTheme="minorEastAsia" w:hAnsi="Times New Roman" w:cs="Times New Roman"/>
          <w:sz w:val="24"/>
          <w:szCs w:val="24"/>
        </w:rPr>
      </w:pPr>
    </w:p>
    <w:p w:rsidR="00CE00E8" w:rsidRPr="007D2639" w:rsidRDefault="00CE00E8" w:rsidP="007D2639">
      <w:pPr>
        <w:spacing w:line="360" w:lineRule="auto"/>
        <w:jc w:val="center"/>
        <w:rPr>
          <w:rFonts w:ascii="Times New Roman" w:eastAsiaTheme="minorEastAsia" w:hAnsi="Times New Roman" w:cs="Times New Roman"/>
          <w:sz w:val="24"/>
          <w:szCs w:val="24"/>
        </w:rPr>
      </w:pPr>
      <w:r w:rsidRPr="00AB0906">
        <w:rPr>
          <w:rFonts w:ascii="Times New Roman" w:eastAsiaTheme="minorEastAsia" w:hAnsi="Times New Roman" w:cs="Times New Roman"/>
          <w:b/>
          <w:sz w:val="28"/>
          <w:szCs w:val="28"/>
        </w:rPr>
        <w:lastRenderedPageBreak/>
        <w:t>CHAPTER FOUR</w:t>
      </w:r>
    </w:p>
    <w:p w:rsidR="00493DA7" w:rsidRPr="00AB0906" w:rsidRDefault="00AB0906" w:rsidP="007031C6">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4.0</w:t>
      </w:r>
      <w:r w:rsidR="00493DA7" w:rsidRPr="00AB0906">
        <w:rPr>
          <w:rFonts w:ascii="Times New Roman" w:eastAsiaTheme="minorEastAsia" w:hAnsi="Times New Roman" w:cs="Times New Roman"/>
          <w:b/>
          <w:sz w:val="28"/>
          <w:szCs w:val="28"/>
        </w:rPr>
        <w:t xml:space="preserve">   RESULT AND DISCUSSION </w:t>
      </w:r>
    </w:p>
    <w:p w:rsidR="00CE00E8" w:rsidRPr="00AB0906" w:rsidRDefault="00CE00E8" w:rsidP="007031C6">
      <w:pPr>
        <w:spacing w:line="360" w:lineRule="auto"/>
        <w:jc w:val="both"/>
        <w:rPr>
          <w:rFonts w:ascii="Times New Roman" w:eastAsiaTheme="minorEastAsia" w:hAnsi="Times New Roman" w:cs="Times New Roman"/>
          <w:b/>
          <w:sz w:val="28"/>
          <w:szCs w:val="28"/>
        </w:rPr>
      </w:pPr>
      <w:r w:rsidRPr="00AB0906">
        <w:rPr>
          <w:rFonts w:ascii="Times New Roman" w:eastAsiaTheme="minorEastAsia" w:hAnsi="Times New Roman" w:cs="Times New Roman"/>
          <w:b/>
          <w:sz w:val="28"/>
          <w:szCs w:val="28"/>
        </w:rPr>
        <w:t xml:space="preserve">4.1    Result of </w:t>
      </w:r>
      <w:proofErr w:type="spellStart"/>
      <w:r w:rsidRPr="00AB0906">
        <w:rPr>
          <w:rFonts w:ascii="Times New Roman" w:eastAsiaTheme="minorEastAsia" w:hAnsi="Times New Roman" w:cs="Times New Roman"/>
          <w:b/>
          <w:sz w:val="28"/>
          <w:szCs w:val="28"/>
        </w:rPr>
        <w:t>physico</w:t>
      </w:r>
      <w:proofErr w:type="spellEnd"/>
      <w:r w:rsidRPr="00AB0906">
        <w:rPr>
          <w:rFonts w:ascii="Times New Roman" w:eastAsiaTheme="minorEastAsia" w:hAnsi="Times New Roman" w:cs="Times New Roman"/>
          <w:b/>
          <w:sz w:val="28"/>
          <w:szCs w:val="28"/>
        </w:rPr>
        <w:t>-chemical parameter tests.</w:t>
      </w:r>
    </w:p>
    <w:p w:rsidR="00CE00E8"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result of the </w:t>
      </w:r>
      <w:proofErr w:type="spellStart"/>
      <w:r w:rsidRPr="007031C6">
        <w:rPr>
          <w:rFonts w:ascii="Times New Roman" w:eastAsiaTheme="minorEastAsia" w:hAnsi="Times New Roman" w:cs="Times New Roman"/>
          <w:sz w:val="24"/>
          <w:szCs w:val="24"/>
        </w:rPr>
        <w:t>physico</w:t>
      </w:r>
      <w:proofErr w:type="spellEnd"/>
      <w:r w:rsidRPr="007031C6">
        <w:rPr>
          <w:rFonts w:ascii="Times New Roman" w:eastAsiaTheme="minorEastAsia" w:hAnsi="Times New Roman" w:cs="Times New Roman"/>
          <w:sz w:val="24"/>
          <w:szCs w:val="24"/>
        </w:rPr>
        <w:t xml:space="preserve">-chemical parameter test </w:t>
      </w:r>
      <w:r w:rsidR="00F07110" w:rsidRPr="007031C6">
        <w:rPr>
          <w:rFonts w:ascii="Times New Roman" w:eastAsiaTheme="minorEastAsia" w:hAnsi="Times New Roman" w:cs="Times New Roman"/>
          <w:sz w:val="24"/>
          <w:szCs w:val="24"/>
        </w:rPr>
        <w:t>is</w:t>
      </w:r>
      <w:r w:rsidRPr="007031C6">
        <w:rPr>
          <w:rFonts w:ascii="Times New Roman" w:eastAsiaTheme="minorEastAsia" w:hAnsi="Times New Roman" w:cs="Times New Roman"/>
          <w:sz w:val="24"/>
          <w:szCs w:val="24"/>
        </w:rPr>
        <w:t xml:space="preserve"> presented in table 4.1 below</w:t>
      </w:r>
    </w:p>
    <w:p w:rsidR="007B1497" w:rsidRPr="00375747" w:rsidRDefault="00375747" w:rsidP="007031C6">
      <w:pPr>
        <w:spacing w:line="360" w:lineRule="auto"/>
        <w:jc w:val="both"/>
        <w:rPr>
          <w:rFonts w:ascii="Times New Roman" w:eastAsiaTheme="minorEastAsia" w:hAnsi="Times New Roman" w:cs="Times New Roman"/>
          <w:b/>
        </w:rPr>
      </w:pPr>
      <w:r>
        <w:rPr>
          <w:rFonts w:ascii="Times New Roman" w:eastAsiaTheme="minorEastAsia" w:hAnsi="Times New Roman" w:cs="Times New Roman"/>
          <w:b/>
          <w:sz w:val="24"/>
          <w:szCs w:val="24"/>
        </w:rPr>
        <w:t xml:space="preserve"> TABLE 4.</w:t>
      </w:r>
      <w:r w:rsidRPr="00375747">
        <w:rPr>
          <w:rFonts w:ascii="Times New Roman" w:eastAsiaTheme="minorEastAsia" w:hAnsi="Times New Roman" w:cs="Times New Roman"/>
          <w:b/>
        </w:rPr>
        <w:t xml:space="preserve">1     </w:t>
      </w:r>
      <w:r w:rsidR="00CE00E8" w:rsidRPr="00375747">
        <w:rPr>
          <w:rFonts w:ascii="Times New Roman" w:eastAsiaTheme="minorEastAsia" w:hAnsi="Times New Roman" w:cs="Times New Roman"/>
          <w:b/>
        </w:rPr>
        <w:t xml:space="preserve">The </w:t>
      </w:r>
      <w:r w:rsidRPr="00375747">
        <w:rPr>
          <w:rFonts w:ascii="Times New Roman" w:eastAsiaTheme="minorEastAsia" w:hAnsi="Times New Roman" w:cs="Times New Roman"/>
          <w:b/>
        </w:rPr>
        <w:t xml:space="preserve">Result </w:t>
      </w:r>
      <w:r w:rsidR="000F2E3C" w:rsidRPr="00375747">
        <w:rPr>
          <w:rFonts w:ascii="Times New Roman" w:eastAsiaTheme="minorEastAsia" w:hAnsi="Times New Roman" w:cs="Times New Roman"/>
          <w:b/>
        </w:rPr>
        <w:t>of</w:t>
      </w:r>
      <w:r w:rsidRPr="00375747">
        <w:rPr>
          <w:rFonts w:ascii="Times New Roman" w:eastAsiaTheme="minorEastAsia" w:hAnsi="Times New Roman" w:cs="Times New Roman"/>
          <w:b/>
        </w:rPr>
        <w:t xml:space="preserve"> </w:t>
      </w:r>
      <w:r w:rsidR="000F2E3C" w:rsidRPr="00375747">
        <w:rPr>
          <w:rFonts w:ascii="Times New Roman" w:eastAsiaTheme="minorEastAsia" w:hAnsi="Times New Roman" w:cs="Times New Roman"/>
          <w:b/>
        </w:rPr>
        <w:t>the</w:t>
      </w:r>
      <w:r w:rsidRPr="00375747">
        <w:rPr>
          <w:rFonts w:ascii="Times New Roman" w:eastAsiaTheme="minorEastAsia" w:hAnsi="Times New Roman" w:cs="Times New Roman"/>
          <w:b/>
        </w:rPr>
        <w:t xml:space="preserve"> </w:t>
      </w:r>
      <w:proofErr w:type="spellStart"/>
      <w:r w:rsidRPr="00375747">
        <w:rPr>
          <w:rFonts w:ascii="Times New Roman" w:eastAsiaTheme="minorEastAsia" w:hAnsi="Times New Roman" w:cs="Times New Roman"/>
          <w:b/>
        </w:rPr>
        <w:t>Physico</w:t>
      </w:r>
      <w:proofErr w:type="spellEnd"/>
      <w:r w:rsidRPr="00375747">
        <w:rPr>
          <w:rFonts w:ascii="Times New Roman" w:eastAsiaTheme="minorEastAsia" w:hAnsi="Times New Roman" w:cs="Times New Roman"/>
          <w:b/>
        </w:rPr>
        <w:t xml:space="preserve">-Chemical Test </w:t>
      </w:r>
      <w:r w:rsidR="000F2E3C" w:rsidRPr="00375747">
        <w:rPr>
          <w:rFonts w:ascii="Times New Roman" w:eastAsiaTheme="minorEastAsia" w:hAnsi="Times New Roman" w:cs="Times New Roman"/>
          <w:b/>
        </w:rPr>
        <w:t>of</w:t>
      </w:r>
      <w:r w:rsidRPr="00375747">
        <w:rPr>
          <w:rFonts w:ascii="Times New Roman" w:eastAsiaTheme="minorEastAsia" w:hAnsi="Times New Roman" w:cs="Times New Roman"/>
          <w:b/>
        </w:rPr>
        <w:t xml:space="preserve"> </w:t>
      </w:r>
      <w:r w:rsidR="000F2E3C" w:rsidRPr="00375747">
        <w:rPr>
          <w:rFonts w:ascii="Times New Roman" w:eastAsiaTheme="minorEastAsia" w:hAnsi="Times New Roman" w:cs="Times New Roman"/>
          <w:b/>
        </w:rPr>
        <w:t>the</w:t>
      </w:r>
      <w:r w:rsidRPr="00375747">
        <w:rPr>
          <w:rFonts w:ascii="Times New Roman" w:eastAsiaTheme="minorEastAsia" w:hAnsi="Times New Roman" w:cs="Times New Roman"/>
          <w:b/>
        </w:rPr>
        <w:t xml:space="preserve"> Samples Collected On </w:t>
      </w:r>
      <w:r w:rsidR="000F2E3C" w:rsidRPr="00375747">
        <w:rPr>
          <w:rFonts w:ascii="Times New Roman" w:eastAsiaTheme="minorEastAsia" w:hAnsi="Times New Roman" w:cs="Times New Roman"/>
          <w:b/>
        </w:rPr>
        <w:t>the</w:t>
      </w:r>
      <w:r w:rsidRPr="00375747">
        <w:rPr>
          <w:rFonts w:ascii="Times New Roman" w:eastAsiaTheme="minorEastAsia" w:hAnsi="Times New Roman" w:cs="Times New Roman"/>
          <w:b/>
        </w:rPr>
        <w:t xml:space="preserve"> Field</w:t>
      </w:r>
    </w:p>
    <w:tbl>
      <w:tblPr>
        <w:tblStyle w:val="TableGrid"/>
        <w:tblW w:w="0" w:type="auto"/>
        <w:tblLook w:val="04A0" w:firstRow="1" w:lastRow="0" w:firstColumn="1" w:lastColumn="0" w:noHBand="0" w:noVBand="1"/>
      </w:tblPr>
      <w:tblGrid>
        <w:gridCol w:w="591"/>
        <w:gridCol w:w="1443"/>
        <w:gridCol w:w="1072"/>
        <w:gridCol w:w="2355"/>
        <w:gridCol w:w="2032"/>
        <w:gridCol w:w="1425"/>
      </w:tblGrid>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S\N</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LOCATION</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Ph</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EC</w:t>
            </w:r>
          </w:p>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(mm/cm)</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TDS</w:t>
            </w:r>
          </w:p>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(ppm)</w:t>
            </w:r>
          </w:p>
        </w:tc>
        <w:tc>
          <w:tcPr>
            <w:tcW w:w="1557"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Temp.</w:t>
            </w:r>
          </w:p>
          <w:p w:rsidR="005D1208" w:rsidRPr="007031C6" w:rsidRDefault="00375747" w:rsidP="007031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ºC</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L1</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777</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432</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403.1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L2</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6.81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486</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274</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89.2</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L3</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6.58</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349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175</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89.6</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L4</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7.15</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359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180</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85.1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L5</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7.09</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345</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171</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42.2</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L6</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7.30</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399</w:t>
            </w:r>
          </w:p>
        </w:tc>
        <w:tc>
          <w:tcPr>
            <w:tcW w:w="2308"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196</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57.4</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L7</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7.55</w:t>
            </w:r>
          </w:p>
        </w:tc>
        <w:tc>
          <w:tcPr>
            <w:tcW w:w="2430" w:type="dxa"/>
          </w:tcPr>
          <w:p w:rsidR="005D1208" w:rsidRPr="007031C6" w:rsidRDefault="005D1208" w:rsidP="000E1313">
            <w:pPr>
              <w:tabs>
                <w:tab w:val="right" w:pos="2166"/>
              </w:tabs>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389</w:t>
            </w:r>
            <w:r w:rsidR="000E1313">
              <w:rPr>
                <w:rFonts w:ascii="Times New Roman" w:eastAsiaTheme="minorEastAsia" w:hAnsi="Times New Roman" w:cs="Times New Roman"/>
                <w:sz w:val="24"/>
                <w:szCs w:val="24"/>
              </w:rPr>
              <w:tab/>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191</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83.1</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L8</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7.68</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414</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205</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83.6</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L9</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7.81</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391</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199</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89.7</w:t>
            </w:r>
          </w:p>
        </w:tc>
      </w:tr>
      <w:tr w:rsidR="005D1208" w:rsidRPr="007031C6" w:rsidTr="005D1208">
        <w:tc>
          <w:tcPr>
            <w:tcW w:w="545"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w:t>
            </w:r>
          </w:p>
        </w:tc>
        <w:tc>
          <w:tcPr>
            <w:tcW w:w="134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L10</w:t>
            </w:r>
          </w:p>
        </w:tc>
        <w:tc>
          <w:tcPr>
            <w:tcW w:w="117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6.95</w:t>
            </w:r>
          </w:p>
        </w:tc>
        <w:tc>
          <w:tcPr>
            <w:tcW w:w="2430" w:type="dxa"/>
          </w:tcPr>
          <w:p w:rsidR="005D1208" w:rsidRPr="007031C6" w:rsidRDefault="005D120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303</w:t>
            </w:r>
          </w:p>
        </w:tc>
        <w:tc>
          <w:tcPr>
            <w:tcW w:w="2308"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w:t>
            </w:r>
          </w:p>
        </w:tc>
        <w:tc>
          <w:tcPr>
            <w:tcW w:w="1557" w:type="dxa"/>
          </w:tcPr>
          <w:p w:rsidR="005D120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99.3</w:t>
            </w:r>
          </w:p>
        </w:tc>
      </w:tr>
    </w:tbl>
    <w:p w:rsidR="00CE00E8" w:rsidRPr="007031C6" w:rsidRDefault="00CE00E8" w:rsidP="007031C6">
      <w:pPr>
        <w:spacing w:line="360" w:lineRule="auto"/>
        <w:jc w:val="both"/>
        <w:rPr>
          <w:rFonts w:ascii="Times New Roman" w:eastAsiaTheme="minorEastAsia" w:hAnsi="Times New Roman" w:cs="Times New Roman"/>
          <w:sz w:val="24"/>
          <w:szCs w:val="24"/>
        </w:rPr>
      </w:pPr>
    </w:p>
    <w:p w:rsidR="00341DE7" w:rsidRPr="007031C6" w:rsidRDefault="00CE00E8"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341DE7" w:rsidRPr="007031C6">
        <w:rPr>
          <w:rFonts w:ascii="Times New Roman" w:eastAsiaTheme="minorEastAsia" w:hAnsi="Times New Roman" w:cs="Times New Roman"/>
          <w:sz w:val="24"/>
          <w:szCs w:val="24"/>
        </w:rPr>
        <w:t xml:space="preserve">The Ph ranges from 7.81 to 0.1 with </w:t>
      </w:r>
      <w:r w:rsidR="00674A24" w:rsidRPr="007031C6">
        <w:rPr>
          <w:rFonts w:ascii="Times New Roman" w:eastAsiaTheme="minorEastAsia" w:hAnsi="Times New Roman" w:cs="Times New Roman"/>
          <w:sz w:val="24"/>
          <w:szCs w:val="24"/>
        </w:rPr>
        <w:t>the</w:t>
      </w:r>
      <w:r w:rsidR="00341DE7" w:rsidRPr="007031C6">
        <w:rPr>
          <w:rFonts w:ascii="Times New Roman" w:eastAsiaTheme="minorEastAsia" w:hAnsi="Times New Roman" w:cs="Times New Roman"/>
          <w:sz w:val="24"/>
          <w:szCs w:val="24"/>
        </w:rPr>
        <w:t xml:space="preserve"> mean of 6.502. This falls </w:t>
      </w:r>
      <w:r w:rsidR="00674A24" w:rsidRPr="007031C6">
        <w:rPr>
          <w:rFonts w:ascii="Times New Roman" w:eastAsiaTheme="minorEastAsia" w:hAnsi="Times New Roman" w:cs="Times New Roman"/>
          <w:sz w:val="24"/>
          <w:szCs w:val="24"/>
        </w:rPr>
        <w:t>within</w:t>
      </w:r>
      <w:r w:rsidR="00341DE7" w:rsidRPr="007031C6">
        <w:rPr>
          <w:rFonts w:ascii="Times New Roman" w:eastAsiaTheme="minorEastAsia" w:hAnsi="Times New Roman" w:cs="Times New Roman"/>
          <w:sz w:val="24"/>
          <w:szCs w:val="24"/>
        </w:rPr>
        <w:t xml:space="preserve"> the range of FAO recommended limit which is 6.0 to 7.5, which allow most of the samples desirable for agric</w:t>
      </w:r>
      <w:r w:rsidR="00674A24" w:rsidRPr="007031C6">
        <w:rPr>
          <w:rFonts w:ascii="Times New Roman" w:eastAsiaTheme="minorEastAsia" w:hAnsi="Times New Roman" w:cs="Times New Roman"/>
          <w:sz w:val="24"/>
          <w:szCs w:val="24"/>
        </w:rPr>
        <w:t>ul</w:t>
      </w:r>
      <w:r w:rsidR="00341DE7" w:rsidRPr="007031C6">
        <w:rPr>
          <w:rFonts w:ascii="Times New Roman" w:eastAsiaTheme="minorEastAsia" w:hAnsi="Times New Roman" w:cs="Times New Roman"/>
          <w:sz w:val="24"/>
          <w:szCs w:val="24"/>
        </w:rPr>
        <w:t>tural purpose, if required nutrient are available(FAO,2021</w:t>
      </w:r>
      <w:r w:rsidR="00674A24" w:rsidRPr="007031C6">
        <w:rPr>
          <w:rFonts w:ascii="Times New Roman" w:eastAsiaTheme="minorEastAsia" w:hAnsi="Times New Roman" w:cs="Times New Roman"/>
          <w:sz w:val="24"/>
          <w:szCs w:val="24"/>
        </w:rPr>
        <w:t>). The</w:t>
      </w:r>
      <w:r w:rsidR="00C45056" w:rsidRPr="007031C6">
        <w:rPr>
          <w:rFonts w:ascii="Times New Roman" w:eastAsiaTheme="minorEastAsia" w:hAnsi="Times New Roman" w:cs="Times New Roman"/>
          <w:sz w:val="24"/>
          <w:szCs w:val="24"/>
        </w:rPr>
        <w:t xml:space="preserve"> lowest Ph which is 0.1</w:t>
      </w:r>
      <w:r w:rsidR="00321DD1" w:rsidRPr="007031C6">
        <w:rPr>
          <w:rFonts w:ascii="Times New Roman" w:eastAsiaTheme="minorEastAsia" w:hAnsi="Times New Roman" w:cs="Times New Roman"/>
          <w:sz w:val="24"/>
          <w:szCs w:val="24"/>
        </w:rPr>
        <w:t xml:space="preserve"> indicate negatively impact plant growth by altering nutrient availability and potentially leading to toxicity.</w:t>
      </w:r>
    </w:p>
    <w:p w:rsidR="00750103"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lastRenderedPageBreak/>
        <w:t xml:space="preserve">The EC ranges from 777 to 303mm/cm with the mean of 421.2mm/cm. this falls above Saline Threshold standard </w:t>
      </w:r>
      <w:r w:rsidR="00674A24" w:rsidRPr="007031C6">
        <w:rPr>
          <w:rFonts w:ascii="Times New Roman" w:eastAsiaTheme="minorEastAsia" w:hAnsi="Times New Roman" w:cs="Times New Roman"/>
          <w:sz w:val="24"/>
          <w:szCs w:val="24"/>
        </w:rPr>
        <w:t>which</w:t>
      </w:r>
      <w:r w:rsidRPr="007031C6">
        <w:rPr>
          <w:rFonts w:ascii="Times New Roman" w:eastAsiaTheme="minorEastAsia" w:hAnsi="Times New Roman" w:cs="Times New Roman"/>
          <w:sz w:val="24"/>
          <w:szCs w:val="24"/>
        </w:rPr>
        <w:t xml:space="preserve"> is 400mm/cm. it can negatively impact plant growth </w:t>
      </w:r>
      <w:r w:rsidR="00750103" w:rsidRPr="007031C6">
        <w:rPr>
          <w:rFonts w:ascii="Times New Roman" w:eastAsiaTheme="minorEastAsia" w:hAnsi="Times New Roman" w:cs="Times New Roman"/>
          <w:sz w:val="24"/>
          <w:szCs w:val="24"/>
        </w:rPr>
        <w:t>and soil health (</w:t>
      </w:r>
      <w:proofErr w:type="spellStart"/>
      <w:r w:rsidR="00750103" w:rsidRPr="007031C6">
        <w:rPr>
          <w:rFonts w:ascii="Times New Roman" w:eastAsiaTheme="minorEastAsia" w:hAnsi="Times New Roman" w:cs="Times New Roman"/>
          <w:sz w:val="24"/>
          <w:szCs w:val="24"/>
        </w:rPr>
        <w:t>Albornoz</w:t>
      </w:r>
      <w:proofErr w:type="spellEnd"/>
      <w:r w:rsidR="00750103" w:rsidRPr="007031C6">
        <w:rPr>
          <w:rFonts w:ascii="Times New Roman" w:eastAsiaTheme="minorEastAsia" w:hAnsi="Times New Roman" w:cs="Times New Roman"/>
          <w:sz w:val="24"/>
          <w:szCs w:val="24"/>
        </w:rPr>
        <w:t xml:space="preserve"> F, Lieth et al. 2014)</w:t>
      </w:r>
    </w:p>
    <w:p w:rsidR="00750103" w:rsidRPr="00E208C0"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TDS ranges from 432 to 171ppm with the mean of 217.3ppm.the f</w:t>
      </w:r>
      <w:r w:rsidR="00E208C0">
        <w:rPr>
          <w:rFonts w:ascii="Times New Roman" w:eastAsiaTheme="minorEastAsia" w:hAnsi="Times New Roman" w:cs="Times New Roman"/>
          <w:sz w:val="24"/>
          <w:szCs w:val="24"/>
        </w:rPr>
        <w:t>alls below the range of WHO/FAO (2001) s</w:t>
      </w:r>
      <w:r w:rsidRPr="007031C6">
        <w:rPr>
          <w:rFonts w:ascii="Times New Roman" w:eastAsiaTheme="minorEastAsia" w:hAnsi="Times New Roman" w:cs="Times New Roman"/>
          <w:sz w:val="24"/>
          <w:szCs w:val="24"/>
        </w:rPr>
        <w:t xml:space="preserve">tandard that is 500ppm. It </w:t>
      </w:r>
      <w:r w:rsidR="00674A24" w:rsidRPr="007031C6">
        <w:rPr>
          <w:rFonts w:ascii="Times New Roman" w:eastAsiaTheme="minorEastAsia" w:hAnsi="Times New Roman" w:cs="Times New Roman"/>
          <w:sz w:val="24"/>
          <w:szCs w:val="24"/>
        </w:rPr>
        <w:t>indicates</w:t>
      </w:r>
      <w:r w:rsidRPr="007031C6">
        <w:rPr>
          <w:rFonts w:ascii="Times New Roman" w:eastAsiaTheme="minorEastAsia" w:hAnsi="Times New Roman" w:cs="Times New Roman"/>
          <w:sz w:val="24"/>
          <w:szCs w:val="24"/>
        </w:rPr>
        <w:t xml:space="preserve"> a low salinity level in soil, which is usually </w:t>
      </w:r>
      <w:r w:rsidR="00674A24" w:rsidRPr="007031C6">
        <w:rPr>
          <w:rFonts w:ascii="Times New Roman" w:eastAsiaTheme="minorEastAsia" w:hAnsi="Times New Roman" w:cs="Times New Roman"/>
          <w:sz w:val="24"/>
          <w:szCs w:val="24"/>
        </w:rPr>
        <w:t>beneficial</w:t>
      </w:r>
      <w:r w:rsidRPr="007031C6">
        <w:rPr>
          <w:rFonts w:ascii="Times New Roman" w:eastAsiaTheme="minorEastAsia" w:hAnsi="Times New Roman" w:cs="Times New Roman"/>
          <w:sz w:val="24"/>
          <w:szCs w:val="24"/>
        </w:rPr>
        <w:t xml:space="preserve"> for plant</w:t>
      </w:r>
      <w:r w:rsidR="00E208C0">
        <w:rPr>
          <w:rFonts w:ascii="Times New Roman" w:eastAsiaTheme="minorEastAsia" w:hAnsi="Times New Roman" w:cs="Times New Roman"/>
          <w:sz w:val="24"/>
          <w:szCs w:val="24"/>
        </w:rPr>
        <w:t xml:space="preserve"> growth and overall soil health (</w:t>
      </w:r>
      <w:r w:rsidR="00E208C0" w:rsidRPr="00E208C0">
        <w:rPr>
          <w:sz w:val="24"/>
          <w:szCs w:val="24"/>
        </w:rPr>
        <w:t>Ayers</w:t>
      </w:r>
      <w:r w:rsidR="00E208C0">
        <w:rPr>
          <w:sz w:val="24"/>
          <w:szCs w:val="24"/>
        </w:rPr>
        <w:t xml:space="preserve">, R. S., &amp; Westcott, D. W. </w:t>
      </w:r>
      <w:r w:rsidR="00E208C0" w:rsidRPr="00E208C0">
        <w:rPr>
          <w:sz w:val="24"/>
          <w:szCs w:val="24"/>
        </w:rPr>
        <w:t>1985)</w:t>
      </w:r>
    </w:p>
    <w:p w:rsidR="007B1497" w:rsidRPr="00E208C0"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w:t>
      </w:r>
      <w:r w:rsidR="00674A24" w:rsidRPr="007031C6">
        <w:rPr>
          <w:rFonts w:ascii="Times New Roman" w:eastAsiaTheme="minorEastAsia" w:hAnsi="Times New Roman" w:cs="Times New Roman"/>
          <w:sz w:val="24"/>
          <w:szCs w:val="24"/>
        </w:rPr>
        <w:t>temperature</w:t>
      </w:r>
      <w:r w:rsidR="006A3D77">
        <w:rPr>
          <w:rFonts w:ascii="Times New Roman" w:eastAsiaTheme="minorEastAsia" w:hAnsi="Times New Roman" w:cs="Times New Roman"/>
          <w:sz w:val="24"/>
          <w:szCs w:val="24"/>
        </w:rPr>
        <w:t xml:space="preserve"> ranges from 403.1 to 42.2ºC with the means of 112.23ºC. T</w:t>
      </w:r>
      <w:r w:rsidRPr="007031C6">
        <w:rPr>
          <w:rFonts w:ascii="Times New Roman" w:eastAsiaTheme="minorEastAsia" w:hAnsi="Times New Roman" w:cs="Times New Roman"/>
          <w:sz w:val="24"/>
          <w:szCs w:val="24"/>
        </w:rPr>
        <w:t>his fall above the rang</w:t>
      </w:r>
      <w:r w:rsidR="000F2E3C">
        <w:rPr>
          <w:rFonts w:ascii="Times New Roman" w:eastAsiaTheme="minorEastAsia" w:hAnsi="Times New Roman" w:cs="Times New Roman"/>
          <w:sz w:val="24"/>
          <w:szCs w:val="24"/>
        </w:rPr>
        <w:t>es of plant growth which is 20 to 30ºC</w:t>
      </w:r>
      <w:r w:rsidR="00E208C0">
        <w:rPr>
          <w:rFonts w:ascii="Times New Roman" w:eastAsiaTheme="minorEastAsia" w:hAnsi="Times New Roman" w:cs="Times New Roman"/>
          <w:sz w:val="24"/>
          <w:szCs w:val="24"/>
        </w:rPr>
        <w:t xml:space="preserve"> </w:t>
      </w:r>
      <w:r w:rsidR="00E208C0" w:rsidRPr="00E208C0">
        <w:rPr>
          <w:rFonts w:ascii="Times New Roman" w:eastAsiaTheme="minorEastAsia" w:hAnsi="Times New Roman" w:cs="Times New Roman"/>
          <w:sz w:val="24"/>
          <w:szCs w:val="24"/>
        </w:rPr>
        <w:t>(Hatfield</w:t>
      </w:r>
      <w:r w:rsidR="00E208C0">
        <w:rPr>
          <w:sz w:val="24"/>
          <w:szCs w:val="24"/>
        </w:rPr>
        <w:t xml:space="preserve">, J. L., &amp; </w:t>
      </w:r>
      <w:proofErr w:type="spellStart"/>
      <w:r w:rsidR="00E208C0">
        <w:rPr>
          <w:sz w:val="24"/>
          <w:szCs w:val="24"/>
        </w:rPr>
        <w:t>Prueger</w:t>
      </w:r>
      <w:proofErr w:type="spellEnd"/>
      <w:r w:rsidR="00E208C0">
        <w:rPr>
          <w:sz w:val="24"/>
          <w:szCs w:val="24"/>
        </w:rPr>
        <w:t xml:space="preserve">, J. H. </w:t>
      </w:r>
      <w:r w:rsidR="00E208C0" w:rsidRPr="00E208C0">
        <w:rPr>
          <w:sz w:val="24"/>
          <w:szCs w:val="24"/>
        </w:rPr>
        <w:t>2015)</w:t>
      </w:r>
    </w:p>
    <w:p w:rsidR="007B1497" w:rsidRPr="007031C6" w:rsidRDefault="007B1497" w:rsidP="007031C6">
      <w:pPr>
        <w:spacing w:line="360" w:lineRule="auto"/>
        <w:jc w:val="both"/>
        <w:rPr>
          <w:rFonts w:ascii="Times New Roman" w:eastAsiaTheme="minorEastAsia" w:hAnsi="Times New Roman" w:cs="Times New Roman"/>
          <w:b/>
          <w:sz w:val="24"/>
          <w:szCs w:val="24"/>
        </w:rPr>
      </w:pPr>
    </w:p>
    <w:p w:rsidR="00750103" w:rsidRPr="007031C6" w:rsidRDefault="00750103"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 xml:space="preserve">4.2       Result </w:t>
      </w:r>
      <w:r w:rsidR="00E208C0" w:rsidRPr="007031C6">
        <w:rPr>
          <w:rFonts w:ascii="Times New Roman" w:eastAsiaTheme="minorEastAsia" w:hAnsi="Times New Roman" w:cs="Times New Roman"/>
          <w:b/>
          <w:sz w:val="24"/>
          <w:szCs w:val="24"/>
        </w:rPr>
        <w:t xml:space="preserve">of Heavy Metal Analysis </w:t>
      </w:r>
    </w:p>
    <w:p w:rsidR="00750103" w:rsidRPr="007031C6" w:rsidRDefault="00750103"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result of heavy metal analysis </w:t>
      </w:r>
      <w:r w:rsidR="00674A24" w:rsidRPr="007031C6">
        <w:rPr>
          <w:rFonts w:ascii="Times New Roman" w:eastAsiaTheme="minorEastAsia" w:hAnsi="Times New Roman" w:cs="Times New Roman"/>
          <w:sz w:val="24"/>
          <w:szCs w:val="24"/>
        </w:rPr>
        <w:t>is</w:t>
      </w:r>
      <w:r w:rsidRPr="007031C6">
        <w:rPr>
          <w:rFonts w:ascii="Times New Roman" w:eastAsiaTheme="minorEastAsia" w:hAnsi="Times New Roman" w:cs="Times New Roman"/>
          <w:sz w:val="24"/>
          <w:szCs w:val="24"/>
        </w:rPr>
        <w:t xml:space="preserve"> presented in table 4.2 below</w:t>
      </w:r>
    </w:p>
    <w:p w:rsidR="00D24029" w:rsidRPr="007031C6" w:rsidRDefault="00D24029" w:rsidP="007031C6">
      <w:pPr>
        <w:spacing w:line="360" w:lineRule="auto"/>
        <w:jc w:val="both"/>
        <w:rPr>
          <w:rFonts w:ascii="Times New Roman" w:eastAsiaTheme="minorEastAsia" w:hAnsi="Times New Roman" w:cs="Times New Roman"/>
          <w:b/>
          <w:sz w:val="24"/>
          <w:szCs w:val="24"/>
        </w:rPr>
      </w:pPr>
      <w:r w:rsidRPr="007031C6">
        <w:rPr>
          <w:rFonts w:ascii="Times New Roman" w:eastAsiaTheme="minorEastAsia" w:hAnsi="Times New Roman" w:cs="Times New Roman"/>
          <w:b/>
          <w:sz w:val="24"/>
          <w:szCs w:val="24"/>
        </w:rPr>
        <w:t>Table 4.2</w:t>
      </w:r>
      <w:r w:rsidR="00750103" w:rsidRPr="007031C6">
        <w:rPr>
          <w:rFonts w:ascii="Times New Roman" w:eastAsiaTheme="minorEastAsia" w:hAnsi="Times New Roman" w:cs="Times New Roman"/>
          <w:b/>
          <w:sz w:val="24"/>
          <w:szCs w:val="24"/>
        </w:rPr>
        <w:t xml:space="preserve">    </w:t>
      </w:r>
      <w:r w:rsidRPr="007031C6">
        <w:rPr>
          <w:rFonts w:ascii="Times New Roman" w:eastAsiaTheme="minorEastAsia" w:hAnsi="Times New Roman" w:cs="Times New Roman"/>
          <w:b/>
          <w:sz w:val="24"/>
          <w:szCs w:val="24"/>
        </w:rPr>
        <w:t xml:space="preserve"> The </w:t>
      </w:r>
      <w:r w:rsidR="00E208C0">
        <w:rPr>
          <w:rFonts w:ascii="Times New Roman" w:eastAsiaTheme="minorEastAsia" w:hAnsi="Times New Roman" w:cs="Times New Roman"/>
          <w:b/>
          <w:sz w:val="24"/>
          <w:szCs w:val="24"/>
        </w:rPr>
        <w:t xml:space="preserve">Heavy Metal Contents </w:t>
      </w:r>
      <w:r w:rsidR="00D907EC">
        <w:rPr>
          <w:rFonts w:ascii="Times New Roman" w:eastAsiaTheme="minorEastAsia" w:hAnsi="Times New Roman" w:cs="Times New Roman"/>
          <w:b/>
          <w:sz w:val="24"/>
          <w:szCs w:val="24"/>
        </w:rPr>
        <w:t>of</w:t>
      </w:r>
      <w:r w:rsidR="00E208C0">
        <w:rPr>
          <w:rFonts w:ascii="Times New Roman" w:eastAsiaTheme="minorEastAsia" w:hAnsi="Times New Roman" w:cs="Times New Roman"/>
          <w:b/>
          <w:sz w:val="24"/>
          <w:szCs w:val="24"/>
        </w:rPr>
        <w:t xml:space="preserve"> </w:t>
      </w:r>
      <w:r w:rsidR="00D907EC">
        <w:rPr>
          <w:rFonts w:ascii="Times New Roman" w:eastAsiaTheme="minorEastAsia" w:hAnsi="Times New Roman" w:cs="Times New Roman"/>
          <w:b/>
          <w:sz w:val="24"/>
          <w:szCs w:val="24"/>
        </w:rPr>
        <w:t>Analyzed Samples</w:t>
      </w:r>
    </w:p>
    <w:tbl>
      <w:tblPr>
        <w:tblStyle w:val="TableGrid"/>
        <w:tblW w:w="0" w:type="auto"/>
        <w:tblLook w:val="04A0" w:firstRow="1" w:lastRow="0" w:firstColumn="1" w:lastColumn="0" w:noHBand="0" w:noVBand="1"/>
      </w:tblPr>
      <w:tblGrid>
        <w:gridCol w:w="620"/>
        <w:gridCol w:w="1878"/>
        <w:gridCol w:w="1284"/>
        <w:gridCol w:w="1284"/>
        <w:gridCol w:w="1284"/>
        <w:gridCol w:w="1284"/>
        <w:gridCol w:w="1284"/>
      </w:tblGrid>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S/N</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Sample code</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Cd</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Cr</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Ni</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Pb2+</w:t>
            </w:r>
          </w:p>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(mg/kg)</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Mn2+</w:t>
            </w:r>
          </w:p>
          <w:p w:rsidR="00D24029" w:rsidRPr="007031C6" w:rsidRDefault="00D24029" w:rsidP="007031C6">
            <w:pPr>
              <w:spacing w:line="360" w:lineRule="auto"/>
              <w:jc w:val="both"/>
              <w:rPr>
                <w:rFonts w:ascii="Times New Roman" w:eastAsiaTheme="minorEastAsia" w:hAnsi="Times New Roman" w:cs="Times New Roman"/>
                <w:sz w:val="24"/>
                <w:szCs w:val="24"/>
                <w:vertAlign w:val="subscript"/>
              </w:rPr>
            </w:pPr>
            <w:r w:rsidRPr="007031C6">
              <w:rPr>
                <w:rFonts w:ascii="Times New Roman" w:eastAsiaTheme="minorEastAsia" w:hAnsi="Times New Roman" w:cs="Times New Roman"/>
                <w:sz w:val="24"/>
                <w:szCs w:val="24"/>
              </w:rPr>
              <w:t>(mg/kg)</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 1</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0.3721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1.463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O.O97</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0.063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1.843</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2</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LW2</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0.018</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0.023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0.003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0.041</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3</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LW3</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0.628</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1.261</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0.017</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0.734</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4</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LW4</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0.074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1.463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0.492</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1.035</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5</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LW5</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0.035</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0.713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0.158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0.095</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0.327</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6</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LW6</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0.071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0.353</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1.502</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0.036</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0.352</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7</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LW7</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0.042</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0.340</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0.173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0.051</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1.506</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lastRenderedPageBreak/>
              <w:t>8</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LW8</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0.055</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0.201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0.853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0.093</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0.714</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9</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LW9</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0.084</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0.391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1.408</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0.045</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0.085</w:t>
            </w:r>
          </w:p>
        </w:tc>
      </w:tr>
      <w:tr w:rsidR="00D24029" w:rsidRPr="007031C6" w:rsidTr="00D24029">
        <w:tc>
          <w:tcPr>
            <w:tcW w:w="62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10</w:t>
            </w:r>
          </w:p>
        </w:tc>
        <w:tc>
          <w:tcPr>
            <w:tcW w:w="2045"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LW10</w:t>
            </w:r>
          </w:p>
        </w:tc>
        <w:tc>
          <w:tcPr>
            <w:tcW w:w="1336" w:type="dxa"/>
          </w:tcPr>
          <w:p w:rsidR="00D24029" w:rsidRPr="007031C6" w:rsidRDefault="00D24029"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0.081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0.271</w:t>
            </w:r>
          </w:p>
        </w:tc>
        <w:tc>
          <w:tcPr>
            <w:tcW w:w="1336" w:type="dxa"/>
          </w:tcPr>
          <w:p w:rsidR="00D24029" w:rsidRPr="007031C6" w:rsidRDefault="00C45056"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0.066</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0.009</w:t>
            </w:r>
          </w:p>
        </w:tc>
        <w:tc>
          <w:tcPr>
            <w:tcW w:w="1336" w:type="dxa"/>
          </w:tcPr>
          <w:p w:rsidR="00D24029"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0.039</w:t>
            </w:r>
          </w:p>
        </w:tc>
      </w:tr>
    </w:tbl>
    <w:p w:rsidR="00321DD1" w:rsidRPr="007031C6" w:rsidRDefault="00321DD1" w:rsidP="007031C6">
      <w:pPr>
        <w:spacing w:line="360" w:lineRule="auto"/>
        <w:jc w:val="both"/>
        <w:rPr>
          <w:rFonts w:ascii="Times New Roman" w:eastAsiaTheme="minorEastAsia" w:hAnsi="Times New Roman" w:cs="Times New Roman"/>
          <w:sz w:val="24"/>
          <w:szCs w:val="24"/>
        </w:rPr>
      </w:pPr>
    </w:p>
    <w:p w:rsidR="006E2484" w:rsidRPr="007031C6" w:rsidRDefault="00321DD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concentration of cadmium (Cd) </w:t>
      </w:r>
      <w:r w:rsidR="00F07110" w:rsidRPr="007031C6">
        <w:rPr>
          <w:rFonts w:ascii="Times New Roman" w:eastAsiaTheme="minorEastAsia" w:hAnsi="Times New Roman" w:cs="Times New Roman"/>
          <w:sz w:val="24"/>
          <w:szCs w:val="24"/>
        </w:rPr>
        <w:t>ranges</w:t>
      </w:r>
      <w:r w:rsidRPr="007031C6">
        <w:rPr>
          <w:rFonts w:ascii="Times New Roman" w:eastAsiaTheme="minorEastAsia" w:hAnsi="Times New Roman" w:cs="Times New Roman"/>
          <w:sz w:val="24"/>
          <w:szCs w:val="24"/>
        </w:rPr>
        <w:t xml:space="preserve"> from 0.031 to 0.623mg/kg with a mean of 0.1473. This falls below the WHO/</w:t>
      </w:r>
      <w:r w:rsidR="00F07110" w:rsidRPr="007031C6">
        <w:rPr>
          <w:rFonts w:ascii="Times New Roman" w:eastAsiaTheme="minorEastAsia" w:hAnsi="Times New Roman" w:cs="Times New Roman"/>
          <w:sz w:val="24"/>
          <w:szCs w:val="24"/>
        </w:rPr>
        <w:t>FAO (</w:t>
      </w:r>
      <w:r w:rsidRPr="007031C6">
        <w:rPr>
          <w:rFonts w:ascii="Times New Roman" w:eastAsiaTheme="minorEastAsia" w:hAnsi="Times New Roman" w:cs="Times New Roman"/>
          <w:sz w:val="24"/>
          <w:szCs w:val="24"/>
        </w:rPr>
        <w:t>2001</w:t>
      </w:r>
      <w:r w:rsidR="006E2484" w:rsidRPr="007031C6">
        <w:rPr>
          <w:rFonts w:ascii="Times New Roman" w:eastAsiaTheme="minorEastAsia" w:hAnsi="Times New Roman" w:cs="Times New Roman"/>
          <w:sz w:val="24"/>
          <w:szCs w:val="24"/>
        </w:rPr>
        <w:t>) and EU limit for agricultural soil that is 1 to 3mg/kg. However, it also falls below Nigerian standard limit which is between 0.8 to 1mg/kg.</w:t>
      </w:r>
      <w:r w:rsidR="00F07110" w:rsidRPr="007031C6">
        <w:rPr>
          <w:rFonts w:ascii="Times New Roman" w:eastAsiaTheme="minorEastAsia" w:hAnsi="Times New Roman" w:cs="Times New Roman"/>
          <w:sz w:val="24"/>
          <w:szCs w:val="24"/>
        </w:rPr>
        <w:t xml:space="preserve"> Consequently,</w:t>
      </w:r>
      <w:r w:rsidR="006E2484" w:rsidRPr="007031C6">
        <w:rPr>
          <w:rFonts w:ascii="Times New Roman" w:eastAsiaTheme="minorEastAsia" w:hAnsi="Times New Roman" w:cs="Times New Roman"/>
          <w:sz w:val="24"/>
          <w:szCs w:val="24"/>
        </w:rPr>
        <w:t xml:space="preserve"> the soil is said not to be polluted yet by cadmium (Cd), and plants are less likely to absorb the heavy metal in dangerous </w:t>
      </w:r>
      <w:r w:rsidR="00F07110" w:rsidRPr="007031C6">
        <w:rPr>
          <w:rFonts w:ascii="Times New Roman" w:eastAsiaTheme="minorEastAsia" w:hAnsi="Times New Roman" w:cs="Times New Roman"/>
          <w:sz w:val="24"/>
          <w:szCs w:val="24"/>
        </w:rPr>
        <w:t>quantity</w:t>
      </w:r>
      <w:r w:rsidR="006E2484" w:rsidRPr="007031C6">
        <w:rPr>
          <w:rFonts w:ascii="Times New Roman" w:eastAsiaTheme="minorEastAsia" w:hAnsi="Times New Roman" w:cs="Times New Roman"/>
          <w:sz w:val="24"/>
          <w:szCs w:val="24"/>
        </w:rPr>
        <w:t xml:space="preserve">. </w:t>
      </w:r>
    </w:p>
    <w:p w:rsidR="005C6D71" w:rsidRPr="007031C6" w:rsidRDefault="006E2484"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chromium (Cr) ranges from 1.504 to 0.018</w:t>
      </w:r>
      <w:r w:rsidR="005C6D71" w:rsidRPr="007031C6">
        <w:rPr>
          <w:rFonts w:ascii="Times New Roman" w:eastAsiaTheme="minorEastAsia" w:hAnsi="Times New Roman" w:cs="Times New Roman"/>
          <w:sz w:val="24"/>
          <w:szCs w:val="24"/>
        </w:rPr>
        <w:t>kg/mg with a mean of 0.6717mg/kg. This is also below the WHO/FAO (2001) and EU limit for agric</w:t>
      </w:r>
      <w:r w:rsidR="00F07110" w:rsidRPr="007031C6">
        <w:rPr>
          <w:rFonts w:ascii="Times New Roman" w:eastAsiaTheme="minorEastAsia" w:hAnsi="Times New Roman" w:cs="Times New Roman"/>
          <w:sz w:val="24"/>
          <w:szCs w:val="24"/>
        </w:rPr>
        <w:t>ul</w:t>
      </w:r>
      <w:r w:rsidR="005C6D71" w:rsidRPr="007031C6">
        <w:rPr>
          <w:rFonts w:ascii="Times New Roman" w:eastAsiaTheme="minorEastAsia" w:hAnsi="Times New Roman" w:cs="Times New Roman"/>
          <w:sz w:val="24"/>
          <w:szCs w:val="24"/>
        </w:rPr>
        <w:t xml:space="preserve">tural soil and below Nigerian standard as well which is 100mg/kg. The soil is said not to be safe for agricultural uses and poses a minimal </w:t>
      </w:r>
      <w:r w:rsidR="00F07110" w:rsidRPr="007031C6">
        <w:rPr>
          <w:rFonts w:ascii="Times New Roman" w:eastAsiaTheme="minorEastAsia" w:hAnsi="Times New Roman" w:cs="Times New Roman"/>
          <w:sz w:val="24"/>
          <w:szCs w:val="24"/>
        </w:rPr>
        <w:t>risk</w:t>
      </w:r>
      <w:r w:rsidR="005C6D71" w:rsidRPr="007031C6">
        <w:rPr>
          <w:rFonts w:ascii="Times New Roman" w:eastAsiaTheme="minorEastAsia" w:hAnsi="Times New Roman" w:cs="Times New Roman"/>
          <w:sz w:val="24"/>
          <w:szCs w:val="24"/>
        </w:rPr>
        <w:t xml:space="preserve"> of </w:t>
      </w:r>
      <w:r w:rsidR="00F07110" w:rsidRPr="007031C6">
        <w:rPr>
          <w:rFonts w:ascii="Times New Roman" w:eastAsiaTheme="minorEastAsia" w:hAnsi="Times New Roman" w:cs="Times New Roman"/>
          <w:sz w:val="24"/>
          <w:szCs w:val="24"/>
        </w:rPr>
        <w:t>chromium</w:t>
      </w:r>
      <w:r w:rsidR="005C6D71" w:rsidRPr="007031C6">
        <w:rPr>
          <w:rFonts w:ascii="Times New Roman" w:eastAsiaTheme="minorEastAsia" w:hAnsi="Times New Roman" w:cs="Times New Roman"/>
          <w:sz w:val="24"/>
          <w:szCs w:val="24"/>
        </w:rPr>
        <w:t>-related health issues through food or water.</w:t>
      </w:r>
    </w:p>
    <w:p w:rsidR="00D0792E" w:rsidRPr="007031C6" w:rsidRDefault="005C6D71"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Nickel(Ni) ranges from 1.502 to 0.023mg/kg with a mean of 0.6033. This is below WHO/FAO (2</w:t>
      </w:r>
      <w:r w:rsidR="00F07110" w:rsidRPr="007031C6">
        <w:rPr>
          <w:rFonts w:ascii="Times New Roman" w:eastAsiaTheme="minorEastAsia" w:hAnsi="Times New Roman" w:cs="Times New Roman"/>
          <w:sz w:val="24"/>
          <w:szCs w:val="24"/>
        </w:rPr>
        <w:t>001) and EU limit for agricultural soil</w:t>
      </w:r>
      <w:r w:rsidRPr="007031C6">
        <w:rPr>
          <w:rFonts w:ascii="Times New Roman" w:eastAsiaTheme="minorEastAsia" w:hAnsi="Times New Roman" w:cs="Times New Roman"/>
          <w:sz w:val="24"/>
          <w:szCs w:val="24"/>
        </w:rPr>
        <w:t>, which are 30 to 70mg/kg. It is also below Nigeria standard, that is 50mg/kg</w:t>
      </w:r>
      <w:r w:rsidR="00D0792E" w:rsidRPr="007031C6">
        <w:rPr>
          <w:rFonts w:ascii="Times New Roman" w:eastAsiaTheme="minorEastAsia" w:hAnsi="Times New Roman" w:cs="Times New Roman"/>
          <w:sz w:val="24"/>
          <w:szCs w:val="24"/>
        </w:rPr>
        <w:t>. The soil is said not to be contaminated with nickel at level considered harmful, there is a lower risk causing adverse health of environmental effects.</w:t>
      </w:r>
    </w:p>
    <w:p w:rsidR="00F825DC" w:rsidRPr="007031C6" w:rsidRDefault="00D0792E"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The concentration of </w:t>
      </w:r>
      <w:proofErr w:type="gramStart"/>
      <w:r w:rsidRPr="007031C6">
        <w:rPr>
          <w:rFonts w:ascii="Times New Roman" w:eastAsiaTheme="minorEastAsia" w:hAnsi="Times New Roman" w:cs="Times New Roman"/>
          <w:sz w:val="24"/>
          <w:szCs w:val="24"/>
        </w:rPr>
        <w:t>lead(</w:t>
      </w:r>
      <w:proofErr w:type="gramEnd"/>
      <w:r w:rsidRPr="007031C6">
        <w:rPr>
          <w:rFonts w:ascii="Times New Roman" w:eastAsiaTheme="minorEastAsia" w:hAnsi="Times New Roman" w:cs="Times New Roman"/>
          <w:sz w:val="24"/>
          <w:szCs w:val="24"/>
        </w:rPr>
        <w:t xml:space="preserve">Pb) ranges from 0.093 to 0.003mg/kg with </w:t>
      </w:r>
      <w:r w:rsidR="00674A24" w:rsidRPr="007031C6">
        <w:rPr>
          <w:rFonts w:ascii="Times New Roman" w:eastAsiaTheme="minorEastAsia" w:hAnsi="Times New Roman" w:cs="Times New Roman"/>
          <w:sz w:val="24"/>
          <w:szCs w:val="24"/>
        </w:rPr>
        <w:t>a mean</w:t>
      </w:r>
      <w:r w:rsidRPr="007031C6">
        <w:rPr>
          <w:rFonts w:ascii="Times New Roman" w:eastAsiaTheme="minorEastAsia" w:hAnsi="Times New Roman" w:cs="Times New Roman"/>
          <w:sz w:val="24"/>
          <w:szCs w:val="24"/>
        </w:rPr>
        <w:t xml:space="preserve"> of 0.045, which is below the limit standard of WHO/FAO</w:t>
      </w:r>
      <w:r w:rsidR="00D907EC">
        <w:rPr>
          <w:rFonts w:ascii="Times New Roman" w:eastAsiaTheme="minorEastAsia" w:hAnsi="Times New Roman" w:cs="Times New Roman"/>
          <w:sz w:val="24"/>
          <w:szCs w:val="24"/>
        </w:rPr>
        <w:t xml:space="preserve"> ( 2001)S</w:t>
      </w:r>
      <w:r w:rsidRPr="007031C6">
        <w:rPr>
          <w:rFonts w:ascii="Times New Roman" w:eastAsiaTheme="minorEastAsia" w:hAnsi="Times New Roman" w:cs="Times New Roman"/>
          <w:sz w:val="24"/>
          <w:szCs w:val="24"/>
        </w:rPr>
        <w:t xml:space="preserve">, which is 50 to 30mg/kg, EU limit which is </w:t>
      </w:r>
      <w:r w:rsidR="00F825DC" w:rsidRPr="007031C6">
        <w:rPr>
          <w:rFonts w:ascii="Times New Roman" w:eastAsiaTheme="minorEastAsia" w:hAnsi="Times New Roman" w:cs="Times New Roman"/>
          <w:sz w:val="24"/>
          <w:szCs w:val="24"/>
        </w:rPr>
        <w:t xml:space="preserve">50 to 100mg/kg and Nigeria standard which is 85 to 300mg/kg. The soil </w:t>
      </w:r>
      <w:r w:rsidR="00674A24" w:rsidRPr="007031C6">
        <w:rPr>
          <w:rFonts w:ascii="Times New Roman" w:eastAsiaTheme="minorEastAsia" w:hAnsi="Times New Roman" w:cs="Times New Roman"/>
          <w:sz w:val="24"/>
          <w:szCs w:val="24"/>
        </w:rPr>
        <w:t>indicates</w:t>
      </w:r>
      <w:r w:rsidR="00F825DC" w:rsidRPr="007031C6">
        <w:rPr>
          <w:rFonts w:ascii="Times New Roman" w:eastAsiaTheme="minorEastAsia" w:hAnsi="Times New Roman" w:cs="Times New Roman"/>
          <w:sz w:val="24"/>
          <w:szCs w:val="24"/>
        </w:rPr>
        <w:t xml:space="preserve"> a reduced </w:t>
      </w:r>
      <w:r w:rsidR="00674A24" w:rsidRPr="007031C6">
        <w:rPr>
          <w:rFonts w:ascii="Times New Roman" w:eastAsiaTheme="minorEastAsia" w:hAnsi="Times New Roman" w:cs="Times New Roman"/>
          <w:sz w:val="24"/>
          <w:szCs w:val="24"/>
        </w:rPr>
        <w:t>risks</w:t>
      </w:r>
      <w:r w:rsidR="00F825DC" w:rsidRPr="007031C6">
        <w:rPr>
          <w:rFonts w:ascii="Times New Roman" w:eastAsiaTheme="minorEastAsia" w:hAnsi="Times New Roman" w:cs="Times New Roman"/>
          <w:sz w:val="24"/>
          <w:szCs w:val="24"/>
        </w:rPr>
        <w:t xml:space="preserve"> of lead </w:t>
      </w:r>
      <w:r w:rsidR="00674A24" w:rsidRPr="007031C6">
        <w:rPr>
          <w:rFonts w:ascii="Times New Roman" w:eastAsiaTheme="minorEastAsia" w:hAnsi="Times New Roman" w:cs="Times New Roman"/>
          <w:sz w:val="24"/>
          <w:szCs w:val="24"/>
        </w:rPr>
        <w:t>contamination</w:t>
      </w:r>
      <w:r w:rsidR="00F825DC" w:rsidRPr="007031C6">
        <w:rPr>
          <w:rFonts w:ascii="Times New Roman" w:eastAsiaTheme="minorEastAsia" w:hAnsi="Times New Roman" w:cs="Times New Roman"/>
          <w:sz w:val="24"/>
          <w:szCs w:val="24"/>
        </w:rPr>
        <w:t xml:space="preserve"> affecting human health and environment. It is still important to </w:t>
      </w:r>
      <w:r w:rsidR="00F825DC" w:rsidRPr="007031C6">
        <w:rPr>
          <w:rFonts w:ascii="Times New Roman" w:eastAsiaTheme="minorEastAsia" w:hAnsi="Times New Roman" w:cs="Times New Roman"/>
          <w:sz w:val="24"/>
          <w:szCs w:val="24"/>
        </w:rPr>
        <w:lastRenderedPageBreak/>
        <w:t>monitor lead level due to its potential for bio accumulation in the food chain and long-term effects.</w:t>
      </w:r>
    </w:p>
    <w:p w:rsidR="00750103" w:rsidRPr="007031C6" w:rsidRDefault="00F825DC"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The concentration of manganese (Mn) ranges from 1.843 to 0.039 with a mean of 0.6667mg/kg, which falls below the WHO\FAO</w:t>
      </w:r>
      <w:r w:rsidR="00500FFE">
        <w:rPr>
          <w:rFonts w:ascii="Times New Roman" w:eastAsiaTheme="minorEastAsia" w:hAnsi="Times New Roman" w:cs="Times New Roman"/>
          <w:sz w:val="24"/>
          <w:szCs w:val="24"/>
        </w:rPr>
        <w:t xml:space="preserve"> (2001)</w:t>
      </w:r>
      <w:r w:rsidRPr="007031C6">
        <w:rPr>
          <w:rFonts w:ascii="Times New Roman" w:eastAsiaTheme="minorEastAsia" w:hAnsi="Times New Roman" w:cs="Times New Roman"/>
          <w:sz w:val="24"/>
          <w:szCs w:val="24"/>
        </w:rPr>
        <w:t>,</w:t>
      </w:r>
      <w:r w:rsidR="00674A24" w:rsidRPr="007031C6">
        <w:rPr>
          <w:rFonts w:ascii="Times New Roman" w:eastAsiaTheme="minorEastAsia" w:hAnsi="Times New Roman" w:cs="Times New Roman"/>
          <w:sz w:val="24"/>
          <w:szCs w:val="24"/>
        </w:rPr>
        <w:t xml:space="preserve"> </w:t>
      </w:r>
      <w:r w:rsidRPr="007031C6">
        <w:rPr>
          <w:rFonts w:ascii="Times New Roman" w:eastAsiaTheme="minorEastAsia" w:hAnsi="Times New Roman" w:cs="Times New Roman"/>
          <w:sz w:val="24"/>
          <w:szCs w:val="24"/>
        </w:rPr>
        <w:t xml:space="preserve">EU limit that is 0.1825 to 0.3696mg/kg. The soil </w:t>
      </w:r>
      <w:r w:rsidR="00674A24" w:rsidRPr="007031C6">
        <w:rPr>
          <w:rFonts w:ascii="Times New Roman" w:eastAsiaTheme="minorEastAsia" w:hAnsi="Times New Roman" w:cs="Times New Roman"/>
          <w:sz w:val="24"/>
          <w:szCs w:val="24"/>
        </w:rPr>
        <w:t>indicates</w:t>
      </w:r>
      <w:r w:rsidRPr="007031C6">
        <w:rPr>
          <w:rFonts w:ascii="Times New Roman" w:eastAsiaTheme="minorEastAsia" w:hAnsi="Times New Roman" w:cs="Times New Roman"/>
          <w:sz w:val="24"/>
          <w:szCs w:val="24"/>
        </w:rPr>
        <w:t xml:space="preserve"> a potential </w:t>
      </w:r>
      <w:r w:rsidR="00674A24" w:rsidRPr="007031C6">
        <w:rPr>
          <w:rFonts w:ascii="Times New Roman" w:eastAsiaTheme="minorEastAsia" w:hAnsi="Times New Roman" w:cs="Times New Roman"/>
          <w:sz w:val="24"/>
          <w:szCs w:val="24"/>
        </w:rPr>
        <w:t>issue</w:t>
      </w:r>
      <w:r w:rsidRPr="007031C6">
        <w:rPr>
          <w:rFonts w:ascii="Times New Roman" w:eastAsiaTheme="minorEastAsia" w:hAnsi="Times New Roman" w:cs="Times New Roman"/>
          <w:sz w:val="24"/>
          <w:szCs w:val="24"/>
        </w:rPr>
        <w:t xml:space="preserve"> with local soil quality a</w:t>
      </w:r>
      <w:r w:rsidR="00674A24" w:rsidRPr="007031C6">
        <w:rPr>
          <w:rFonts w:ascii="Times New Roman" w:eastAsiaTheme="minorEastAsia" w:hAnsi="Times New Roman" w:cs="Times New Roman"/>
          <w:sz w:val="24"/>
          <w:szCs w:val="24"/>
        </w:rPr>
        <w:t xml:space="preserve">nd potential health risks, particularly </w:t>
      </w:r>
      <w:r w:rsidRPr="007031C6">
        <w:rPr>
          <w:rFonts w:ascii="Times New Roman" w:eastAsiaTheme="minorEastAsia" w:hAnsi="Times New Roman" w:cs="Times New Roman"/>
          <w:sz w:val="24"/>
          <w:szCs w:val="24"/>
        </w:rPr>
        <w:t xml:space="preserve">for plants and suggested a </w:t>
      </w:r>
      <w:r w:rsidR="00674A24" w:rsidRPr="007031C6">
        <w:rPr>
          <w:rFonts w:ascii="Times New Roman" w:eastAsiaTheme="minorEastAsia" w:hAnsi="Times New Roman" w:cs="Times New Roman"/>
          <w:sz w:val="24"/>
          <w:szCs w:val="24"/>
        </w:rPr>
        <w:t>potential</w:t>
      </w:r>
      <w:r w:rsidRPr="007031C6">
        <w:rPr>
          <w:rFonts w:ascii="Times New Roman" w:eastAsiaTheme="minorEastAsia" w:hAnsi="Times New Roman" w:cs="Times New Roman"/>
          <w:sz w:val="24"/>
          <w:szCs w:val="24"/>
        </w:rPr>
        <w:t xml:space="preserve"> </w:t>
      </w:r>
      <w:r w:rsidR="00674A24" w:rsidRPr="007031C6">
        <w:rPr>
          <w:rFonts w:ascii="Times New Roman" w:eastAsiaTheme="minorEastAsia" w:hAnsi="Times New Roman" w:cs="Times New Roman"/>
          <w:sz w:val="24"/>
          <w:szCs w:val="24"/>
        </w:rPr>
        <w:t>risk</w:t>
      </w:r>
      <w:r w:rsidRPr="007031C6">
        <w:rPr>
          <w:rFonts w:ascii="Times New Roman" w:eastAsiaTheme="minorEastAsia" w:hAnsi="Times New Roman" w:cs="Times New Roman"/>
          <w:sz w:val="24"/>
          <w:szCs w:val="24"/>
        </w:rPr>
        <w:t xml:space="preserve"> to </w:t>
      </w:r>
      <w:r w:rsidR="00674A24" w:rsidRPr="007031C6">
        <w:rPr>
          <w:rFonts w:ascii="Times New Roman" w:eastAsiaTheme="minorEastAsia" w:hAnsi="Times New Roman" w:cs="Times New Roman"/>
          <w:sz w:val="24"/>
          <w:szCs w:val="24"/>
        </w:rPr>
        <w:t>human health.</w:t>
      </w:r>
      <w:r w:rsidR="00750103" w:rsidRPr="007031C6">
        <w:rPr>
          <w:rFonts w:ascii="Times New Roman" w:eastAsiaTheme="minorEastAsia" w:hAnsi="Times New Roman" w:cs="Times New Roman"/>
          <w:sz w:val="24"/>
          <w:szCs w:val="24"/>
        </w:rPr>
        <w:t xml:space="preserve">  </w:t>
      </w: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750103" w:rsidRPr="007031C6" w:rsidRDefault="00750103" w:rsidP="007031C6">
      <w:pPr>
        <w:spacing w:line="360" w:lineRule="auto"/>
        <w:jc w:val="both"/>
        <w:rPr>
          <w:rFonts w:ascii="Times New Roman" w:eastAsiaTheme="minorEastAsia" w:hAnsi="Times New Roman" w:cs="Times New Roman"/>
          <w:sz w:val="24"/>
          <w:szCs w:val="24"/>
        </w:rPr>
      </w:pPr>
    </w:p>
    <w:p w:rsidR="00CE00E8" w:rsidRPr="007031C6" w:rsidRDefault="00341DE7"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r w:rsidR="00CE00E8" w:rsidRPr="007031C6">
        <w:rPr>
          <w:rFonts w:ascii="Times New Roman" w:eastAsiaTheme="minorEastAsia" w:hAnsi="Times New Roman" w:cs="Times New Roman"/>
          <w:sz w:val="24"/>
          <w:szCs w:val="24"/>
        </w:rPr>
        <w:t xml:space="preserve">        </w:t>
      </w:r>
    </w:p>
    <w:p w:rsidR="00205322" w:rsidRPr="007031C6" w:rsidRDefault="00205322" w:rsidP="007031C6">
      <w:pPr>
        <w:spacing w:line="360" w:lineRule="auto"/>
        <w:jc w:val="both"/>
        <w:rPr>
          <w:rFonts w:ascii="Times New Roman" w:eastAsiaTheme="minorEastAsia" w:hAnsi="Times New Roman" w:cs="Times New Roman"/>
          <w:sz w:val="24"/>
          <w:szCs w:val="24"/>
        </w:rPr>
      </w:pPr>
      <w:r w:rsidRPr="007031C6">
        <w:rPr>
          <w:rFonts w:ascii="Times New Roman" w:eastAsiaTheme="minorEastAsia" w:hAnsi="Times New Roman" w:cs="Times New Roman"/>
          <w:sz w:val="24"/>
          <w:szCs w:val="24"/>
        </w:rPr>
        <w:t xml:space="preserve"> </w:t>
      </w:r>
    </w:p>
    <w:p w:rsidR="00205322" w:rsidRDefault="00205322" w:rsidP="007031C6">
      <w:pPr>
        <w:spacing w:before="240" w:line="360" w:lineRule="auto"/>
        <w:ind w:left="-270"/>
        <w:jc w:val="both"/>
        <w:rPr>
          <w:rFonts w:ascii="Times New Roman" w:hAnsi="Times New Roman" w:cs="Times New Roman"/>
          <w:sz w:val="24"/>
          <w:szCs w:val="24"/>
        </w:rPr>
      </w:pPr>
    </w:p>
    <w:p w:rsidR="00560365" w:rsidRDefault="00560365" w:rsidP="007031C6">
      <w:pPr>
        <w:spacing w:before="240" w:line="360" w:lineRule="auto"/>
        <w:ind w:left="-270"/>
        <w:jc w:val="both"/>
        <w:rPr>
          <w:rFonts w:ascii="Times New Roman" w:hAnsi="Times New Roman" w:cs="Times New Roman"/>
          <w:sz w:val="24"/>
          <w:szCs w:val="24"/>
        </w:rPr>
      </w:pPr>
    </w:p>
    <w:p w:rsidR="00560365" w:rsidRDefault="00560365"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D2639" w:rsidRDefault="007D2639" w:rsidP="007031C6">
      <w:pPr>
        <w:spacing w:before="240" w:line="360" w:lineRule="auto"/>
        <w:ind w:left="-270"/>
        <w:jc w:val="both"/>
        <w:rPr>
          <w:rFonts w:ascii="Times New Roman" w:hAnsi="Times New Roman" w:cs="Times New Roman"/>
          <w:sz w:val="24"/>
          <w:szCs w:val="24"/>
        </w:rPr>
      </w:pPr>
    </w:p>
    <w:p w:rsidR="007F2C05" w:rsidRPr="007F2C05" w:rsidRDefault="007F2C05" w:rsidP="007F2C05">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7"/>
          <w:szCs w:val="27"/>
        </w:rPr>
        <w:lastRenderedPageBreak/>
        <w:t xml:space="preserve">                                                       </w:t>
      </w:r>
      <w:r w:rsidRPr="007F2C05">
        <w:rPr>
          <w:rFonts w:ascii="Times New Roman" w:eastAsia="Times New Roman" w:hAnsi="Times New Roman" w:cs="Times New Roman"/>
          <w:b/>
          <w:bCs/>
          <w:sz w:val="28"/>
          <w:szCs w:val="28"/>
        </w:rPr>
        <w:t>CHAPTER FIVE</w:t>
      </w:r>
    </w:p>
    <w:p w:rsidR="007F2C05" w:rsidRDefault="007F2C05" w:rsidP="007F2C05">
      <w:pPr>
        <w:spacing w:before="100" w:beforeAutospacing="1" w:after="100" w:afterAutospacing="1" w:line="240" w:lineRule="auto"/>
        <w:outlineLvl w:val="2"/>
        <w:rPr>
          <w:rFonts w:ascii="Times New Roman" w:eastAsia="Times New Roman" w:hAnsi="Times New Roman" w:cs="Times New Roman"/>
          <w:b/>
          <w:bCs/>
          <w:sz w:val="28"/>
          <w:szCs w:val="28"/>
        </w:rPr>
      </w:pPr>
      <w:r w:rsidRPr="007F2C05">
        <w:rPr>
          <w:rFonts w:ascii="Times New Roman" w:eastAsia="Times New Roman" w:hAnsi="Times New Roman" w:cs="Times New Roman"/>
          <w:b/>
          <w:bCs/>
          <w:sz w:val="28"/>
          <w:szCs w:val="28"/>
        </w:rPr>
        <w:t>5.1 Conclusion</w:t>
      </w:r>
    </w:p>
    <w:p w:rsidR="007F2C05" w:rsidRPr="00664BC1" w:rsidRDefault="007F2C05" w:rsidP="007F2C05">
      <w:pPr>
        <w:spacing w:before="100" w:beforeAutospacing="1" w:after="100" w:afterAutospacing="1" w:line="240" w:lineRule="auto"/>
        <w:outlineLvl w:val="2"/>
        <w:rPr>
          <w:rFonts w:ascii="Times New Roman" w:eastAsia="Times New Roman" w:hAnsi="Times New Roman" w:cs="Times New Roman"/>
          <w:b/>
          <w:bCs/>
          <w:sz w:val="24"/>
          <w:szCs w:val="24"/>
        </w:rPr>
      </w:pPr>
      <w:r w:rsidRPr="00664BC1">
        <w:rPr>
          <w:rFonts w:ascii="Times New Roman" w:eastAsia="Times New Roman" w:hAnsi="Times New Roman" w:cs="Times New Roman"/>
          <w:sz w:val="24"/>
          <w:szCs w:val="24"/>
        </w:rPr>
        <w:t xml:space="preserve">This study evaluated the impact of gold mining activities on the soil quality in </w:t>
      </w:r>
      <w:proofErr w:type="spellStart"/>
      <w:r w:rsidRPr="00664BC1">
        <w:rPr>
          <w:rFonts w:ascii="Times New Roman" w:eastAsia="Times New Roman" w:hAnsi="Times New Roman" w:cs="Times New Roman"/>
          <w:sz w:val="24"/>
          <w:szCs w:val="24"/>
        </w:rPr>
        <w:t>Alagbede-Daba</w:t>
      </w:r>
      <w:proofErr w:type="spellEnd"/>
      <w:r w:rsidRPr="00664BC1">
        <w:rPr>
          <w:rFonts w:ascii="Times New Roman" w:eastAsia="Times New Roman" w:hAnsi="Times New Roman" w:cs="Times New Roman"/>
          <w:sz w:val="24"/>
          <w:szCs w:val="24"/>
        </w:rPr>
        <w:t xml:space="preserve"> Community, Moro Local Government Area, </w:t>
      </w:r>
      <w:proofErr w:type="spellStart"/>
      <w:r w:rsidRPr="00664BC1">
        <w:rPr>
          <w:rFonts w:ascii="Times New Roman" w:eastAsia="Times New Roman" w:hAnsi="Times New Roman" w:cs="Times New Roman"/>
          <w:sz w:val="24"/>
          <w:szCs w:val="24"/>
        </w:rPr>
        <w:t>Kwara</w:t>
      </w:r>
      <w:proofErr w:type="spellEnd"/>
      <w:r w:rsidRPr="00664BC1">
        <w:rPr>
          <w:rFonts w:ascii="Times New Roman" w:eastAsia="Times New Roman" w:hAnsi="Times New Roman" w:cs="Times New Roman"/>
          <w:sz w:val="24"/>
          <w:szCs w:val="24"/>
        </w:rPr>
        <w:t xml:space="preserve"> State, Nigeria. Soil samples were collected from ten different locations, both within and outside the gold mining zones, and analyzed for </w:t>
      </w:r>
      <w:proofErr w:type="spellStart"/>
      <w:r w:rsidRPr="00664BC1">
        <w:rPr>
          <w:rFonts w:ascii="Times New Roman" w:eastAsia="Times New Roman" w:hAnsi="Times New Roman" w:cs="Times New Roman"/>
          <w:sz w:val="24"/>
          <w:szCs w:val="24"/>
        </w:rPr>
        <w:t>physico</w:t>
      </w:r>
      <w:proofErr w:type="spellEnd"/>
      <w:r w:rsidRPr="00664BC1">
        <w:rPr>
          <w:rFonts w:ascii="Times New Roman" w:eastAsia="Times New Roman" w:hAnsi="Times New Roman" w:cs="Times New Roman"/>
          <w:sz w:val="24"/>
          <w:szCs w:val="24"/>
        </w:rPr>
        <w:t>-chemical properties and heavy metal concentrations using Atomic Absorption Spectrometry (AAS).</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The </w:t>
      </w:r>
      <w:proofErr w:type="spellStart"/>
      <w:r w:rsidRPr="00664BC1">
        <w:rPr>
          <w:rFonts w:ascii="Times New Roman" w:eastAsia="Times New Roman" w:hAnsi="Times New Roman" w:cs="Times New Roman"/>
          <w:b/>
          <w:bCs/>
          <w:sz w:val="24"/>
          <w:szCs w:val="24"/>
        </w:rPr>
        <w:t>physico</w:t>
      </w:r>
      <w:proofErr w:type="spellEnd"/>
      <w:r w:rsidRPr="00664BC1">
        <w:rPr>
          <w:rFonts w:ascii="Times New Roman" w:eastAsia="Times New Roman" w:hAnsi="Times New Roman" w:cs="Times New Roman"/>
          <w:b/>
          <w:bCs/>
          <w:sz w:val="24"/>
          <w:szCs w:val="24"/>
        </w:rPr>
        <w:t>-chemical analysis</w:t>
      </w:r>
      <w:r w:rsidRPr="00664BC1">
        <w:rPr>
          <w:rFonts w:ascii="Times New Roman" w:eastAsia="Times New Roman" w:hAnsi="Times New Roman" w:cs="Times New Roman"/>
          <w:sz w:val="24"/>
          <w:szCs w:val="24"/>
        </w:rPr>
        <w:t xml:space="preserve"> showed that:</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Soil pH</w:t>
      </w:r>
      <w:r w:rsidRPr="00664BC1">
        <w:rPr>
          <w:rFonts w:ascii="Times New Roman" w:eastAsia="Times New Roman" w:hAnsi="Times New Roman" w:cs="Times New Roman"/>
          <w:sz w:val="24"/>
          <w:szCs w:val="24"/>
        </w:rPr>
        <w:t xml:space="preserve"> ranged from 0.1 to 7.81 with a mean of 6.502, falling within the optimal range for agricultural activities as per FAO standards (6.0–7.5), except one outlier which could severely inhibit plant growth.</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Electrical Conductivity (EC)</w:t>
      </w:r>
      <w:r w:rsidRPr="00664BC1">
        <w:rPr>
          <w:rFonts w:ascii="Times New Roman" w:eastAsia="Times New Roman" w:hAnsi="Times New Roman" w:cs="Times New Roman"/>
          <w:sz w:val="24"/>
          <w:szCs w:val="24"/>
        </w:rPr>
        <w:t xml:space="preserve"> values exceeded the recommended threshold of 400 mm/cm in several locations, indicating potential salinity issues that could affect crop productivity.</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Total Dissolved Solids (TDS)</w:t>
      </w:r>
      <w:r w:rsidRPr="00664BC1">
        <w:rPr>
          <w:rFonts w:ascii="Times New Roman" w:eastAsia="Times New Roman" w:hAnsi="Times New Roman" w:cs="Times New Roman"/>
          <w:sz w:val="24"/>
          <w:szCs w:val="24"/>
        </w:rPr>
        <w:t xml:space="preserve"> levels were within the WHO/FAO (2001) acceptable limits, suggesting low salinity in most soil samples, favorable for plant growth.</w:t>
      </w:r>
    </w:p>
    <w:p w:rsidR="007F2C05" w:rsidRPr="00664BC1" w:rsidRDefault="007F2C05" w:rsidP="007F2C0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Temperature values</w:t>
      </w:r>
      <w:r w:rsidRPr="00664BC1">
        <w:rPr>
          <w:rFonts w:ascii="Times New Roman" w:eastAsia="Times New Roman" w:hAnsi="Times New Roman" w:cs="Times New Roman"/>
          <w:sz w:val="24"/>
          <w:szCs w:val="24"/>
        </w:rPr>
        <w:t xml:space="preserve"> were abnormally high in some samples, possibly due to equipment error or environmental anomalies, and should be retested for accuracy.</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The </w:t>
      </w:r>
      <w:r w:rsidRPr="00664BC1">
        <w:rPr>
          <w:rFonts w:ascii="Times New Roman" w:eastAsia="Times New Roman" w:hAnsi="Times New Roman" w:cs="Times New Roman"/>
          <w:b/>
          <w:bCs/>
          <w:sz w:val="24"/>
          <w:szCs w:val="24"/>
        </w:rPr>
        <w:t>heavy metal analysis</w:t>
      </w:r>
      <w:r w:rsidRPr="00664BC1">
        <w:rPr>
          <w:rFonts w:ascii="Times New Roman" w:eastAsia="Times New Roman" w:hAnsi="Times New Roman" w:cs="Times New Roman"/>
          <w:sz w:val="24"/>
          <w:szCs w:val="24"/>
        </w:rPr>
        <w:t xml:space="preserve"> revealed the following:</w:t>
      </w:r>
    </w:p>
    <w:p w:rsidR="007F2C05" w:rsidRPr="00664BC1" w:rsidRDefault="007F2C05" w:rsidP="007F2C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All tested heavy metals — </w:t>
      </w:r>
      <w:r w:rsidRPr="00664BC1">
        <w:rPr>
          <w:rFonts w:ascii="Times New Roman" w:eastAsia="Times New Roman" w:hAnsi="Times New Roman" w:cs="Times New Roman"/>
          <w:b/>
          <w:bCs/>
          <w:sz w:val="24"/>
          <w:szCs w:val="24"/>
        </w:rPr>
        <w:t>Cadmium (Cd)</w:t>
      </w:r>
      <w:r w:rsidRPr="00664BC1">
        <w:rPr>
          <w:rFonts w:ascii="Times New Roman" w:eastAsia="Times New Roman" w:hAnsi="Times New Roman" w:cs="Times New Roman"/>
          <w:sz w:val="24"/>
          <w:szCs w:val="24"/>
        </w:rPr>
        <w:t xml:space="preserve">, </w:t>
      </w:r>
      <w:r w:rsidRPr="00664BC1">
        <w:rPr>
          <w:rFonts w:ascii="Times New Roman" w:eastAsia="Times New Roman" w:hAnsi="Times New Roman" w:cs="Times New Roman"/>
          <w:b/>
          <w:bCs/>
          <w:sz w:val="24"/>
          <w:szCs w:val="24"/>
        </w:rPr>
        <w:t>Chromium (Cr)</w:t>
      </w:r>
      <w:r w:rsidRPr="00664BC1">
        <w:rPr>
          <w:rFonts w:ascii="Times New Roman" w:eastAsia="Times New Roman" w:hAnsi="Times New Roman" w:cs="Times New Roman"/>
          <w:sz w:val="24"/>
          <w:szCs w:val="24"/>
        </w:rPr>
        <w:t xml:space="preserve">, </w:t>
      </w:r>
      <w:r w:rsidRPr="00664BC1">
        <w:rPr>
          <w:rFonts w:ascii="Times New Roman" w:eastAsia="Times New Roman" w:hAnsi="Times New Roman" w:cs="Times New Roman"/>
          <w:b/>
          <w:bCs/>
          <w:sz w:val="24"/>
          <w:szCs w:val="24"/>
        </w:rPr>
        <w:t>Nickel (Ni)</w:t>
      </w:r>
      <w:r w:rsidRPr="00664BC1">
        <w:rPr>
          <w:rFonts w:ascii="Times New Roman" w:eastAsia="Times New Roman" w:hAnsi="Times New Roman" w:cs="Times New Roman"/>
          <w:sz w:val="24"/>
          <w:szCs w:val="24"/>
        </w:rPr>
        <w:t xml:space="preserve">, </w:t>
      </w:r>
      <w:r w:rsidRPr="00664BC1">
        <w:rPr>
          <w:rFonts w:ascii="Times New Roman" w:eastAsia="Times New Roman" w:hAnsi="Times New Roman" w:cs="Times New Roman"/>
          <w:b/>
          <w:bCs/>
          <w:sz w:val="24"/>
          <w:szCs w:val="24"/>
        </w:rPr>
        <w:t>Lead (Pb)</w:t>
      </w:r>
      <w:r w:rsidRPr="00664BC1">
        <w:rPr>
          <w:rFonts w:ascii="Times New Roman" w:eastAsia="Times New Roman" w:hAnsi="Times New Roman" w:cs="Times New Roman"/>
          <w:sz w:val="24"/>
          <w:szCs w:val="24"/>
        </w:rPr>
        <w:t xml:space="preserve">, and </w:t>
      </w:r>
      <w:r w:rsidRPr="00664BC1">
        <w:rPr>
          <w:rFonts w:ascii="Times New Roman" w:eastAsia="Times New Roman" w:hAnsi="Times New Roman" w:cs="Times New Roman"/>
          <w:b/>
          <w:bCs/>
          <w:sz w:val="24"/>
          <w:szCs w:val="24"/>
        </w:rPr>
        <w:t>Manganese (Mn)</w:t>
      </w:r>
      <w:r w:rsidRPr="00664BC1">
        <w:rPr>
          <w:rFonts w:ascii="Times New Roman" w:eastAsia="Times New Roman" w:hAnsi="Times New Roman" w:cs="Times New Roman"/>
          <w:sz w:val="24"/>
          <w:szCs w:val="24"/>
        </w:rPr>
        <w:t xml:space="preserve"> — were found below the permissible limits set by WHO/FAO, EU, and Nigerian standards for agricultural soils.</w:t>
      </w:r>
    </w:p>
    <w:p w:rsidR="007F2C05" w:rsidRPr="00664BC1" w:rsidRDefault="007F2C05" w:rsidP="007F2C0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However, elevated manganese levels relative to the FAO/EU limits suggest a potential ecological concern and the need for further monitoring, especially considering manganese's impact on plant nutrient absorption and possible toxicity in high concentrations.</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 xml:space="preserve">In summary, </w:t>
      </w:r>
      <w:r w:rsidRPr="00664BC1">
        <w:rPr>
          <w:rFonts w:ascii="Times New Roman" w:eastAsia="Times New Roman" w:hAnsi="Times New Roman" w:cs="Times New Roman"/>
          <w:b/>
          <w:bCs/>
          <w:sz w:val="24"/>
          <w:szCs w:val="24"/>
        </w:rPr>
        <w:t>gold mining activities have not yet caused significant heavy metal contamination</w:t>
      </w:r>
      <w:r w:rsidRPr="00664BC1">
        <w:rPr>
          <w:rFonts w:ascii="Times New Roman" w:eastAsia="Times New Roman" w:hAnsi="Times New Roman" w:cs="Times New Roman"/>
          <w:sz w:val="24"/>
          <w:szCs w:val="24"/>
        </w:rPr>
        <w:t xml:space="preserve"> in the soil of </w:t>
      </w:r>
      <w:proofErr w:type="spellStart"/>
      <w:r w:rsidRPr="00664BC1">
        <w:rPr>
          <w:rFonts w:ascii="Times New Roman" w:eastAsia="Times New Roman" w:hAnsi="Times New Roman" w:cs="Times New Roman"/>
          <w:sz w:val="24"/>
          <w:szCs w:val="24"/>
        </w:rPr>
        <w:t>Alagbede-Daba</w:t>
      </w:r>
      <w:proofErr w:type="spellEnd"/>
      <w:r w:rsidRPr="00664BC1">
        <w:rPr>
          <w:rFonts w:ascii="Times New Roman" w:eastAsia="Times New Roman" w:hAnsi="Times New Roman" w:cs="Times New Roman"/>
          <w:sz w:val="24"/>
          <w:szCs w:val="24"/>
        </w:rPr>
        <w:t xml:space="preserve"> community. However, slight deviations in pH, EC, and manganese levels indicate emerging signs of environmental stress which, if left unmonitored, may escalate and impact both agricultural productivity and ecosystem health.</w:t>
      </w:r>
    </w:p>
    <w:p w:rsidR="007F2C05" w:rsidRPr="00664BC1" w:rsidRDefault="007F2C05" w:rsidP="007F2C05">
      <w:pPr>
        <w:spacing w:before="100" w:beforeAutospacing="1" w:after="100" w:afterAutospacing="1" w:line="240" w:lineRule="auto"/>
        <w:outlineLvl w:val="2"/>
        <w:rPr>
          <w:rFonts w:ascii="Times New Roman" w:eastAsia="Times New Roman" w:hAnsi="Times New Roman" w:cs="Times New Roman"/>
          <w:b/>
          <w:bCs/>
          <w:sz w:val="24"/>
          <w:szCs w:val="24"/>
        </w:rPr>
      </w:pPr>
      <w:r w:rsidRPr="00664BC1">
        <w:rPr>
          <w:rFonts w:ascii="Times New Roman" w:eastAsia="Times New Roman" w:hAnsi="Times New Roman" w:cs="Times New Roman"/>
          <w:b/>
          <w:bCs/>
          <w:sz w:val="24"/>
          <w:szCs w:val="24"/>
        </w:rPr>
        <w:lastRenderedPageBreak/>
        <w:t>5.2 Recommendations</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t>Based on the findings of this research, the following recommendations are provided:</w:t>
      </w:r>
    </w:p>
    <w:p w:rsidR="007F2C05" w:rsidRPr="00664BC1" w:rsidRDefault="007F2C05" w:rsidP="00413159">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Regular Environmental Monitoring</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Establish a continuous soil monitoring program in the community to detect early signs of contamination and guide environmental management strategies. This should include both dry and wet season assessments to account for seasonal variations.</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pH Management</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For areas showing extremely low pH (e.g., 0.1), immediate investigation is needed to confirm the result and apply appropriate soil treatment (e.g., liming) to neutralize acidity and ensure safe agricultural use.</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Salinity Control</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Since Electrical Conductivity (EC) levels exceeded safe thresholds in some samples, strategies such as improved drainage systems and the use of salt-tolerant crops should be adopted to manage soil salinity.</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Strict Regulation of Mining Activities</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 xml:space="preserve">Regulatory agencies such as NESREA and the </w:t>
      </w:r>
      <w:proofErr w:type="spellStart"/>
      <w:r w:rsidRPr="00664BC1">
        <w:rPr>
          <w:rFonts w:ascii="Times New Roman" w:eastAsia="Times New Roman" w:hAnsi="Times New Roman" w:cs="Times New Roman"/>
          <w:sz w:val="24"/>
          <w:szCs w:val="24"/>
        </w:rPr>
        <w:t>Kwara</w:t>
      </w:r>
      <w:proofErr w:type="spellEnd"/>
      <w:r w:rsidRPr="00664BC1">
        <w:rPr>
          <w:rFonts w:ascii="Times New Roman" w:eastAsia="Times New Roman" w:hAnsi="Times New Roman" w:cs="Times New Roman"/>
          <w:sz w:val="24"/>
          <w:szCs w:val="24"/>
        </w:rPr>
        <w:t xml:space="preserve"> State Ministry of Environment should enforce environmental protection laws around mining sites to prevent future soil degradation or pollution.</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Public Awareness and Community Involvement</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Educate local farmers, miners, and residents on the potential environmental and health impacts of unregulated mining, promoting sustainable practices that balance economic benefit and environmental conservation.</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Alternative Livelihood Programs</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To reduce the pressure on land and minimize environmental degradation, alternative sources of income (such as agroforestry, beekeeping, or aquaculture) should be introduced in collaboration with NGOs and government initiatives.</w:t>
      </w:r>
    </w:p>
    <w:p w:rsidR="007F2C05" w:rsidRPr="00664BC1" w:rsidRDefault="007F2C05" w:rsidP="007F2C0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Further Research</w:t>
      </w:r>
      <w:r w:rsidRPr="00664BC1">
        <w:rPr>
          <w:rFonts w:ascii="Times New Roman" w:eastAsia="Times New Roman" w:hAnsi="Times New Roman" w:cs="Times New Roman"/>
          <w:sz w:val="24"/>
          <w:szCs w:val="24"/>
        </w:rPr>
        <w:t>:</w:t>
      </w:r>
      <w:r w:rsidRPr="00664BC1">
        <w:rPr>
          <w:rFonts w:ascii="Times New Roman" w:eastAsia="Times New Roman" w:hAnsi="Times New Roman" w:cs="Times New Roman"/>
          <w:sz w:val="24"/>
          <w:szCs w:val="24"/>
        </w:rPr>
        <w:br/>
        <w:t>Future studies should include:</w:t>
      </w:r>
    </w:p>
    <w:p w:rsidR="007F2C05" w:rsidRPr="00664BC1" w:rsidRDefault="007F2C05" w:rsidP="007F2C0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Water and air quality assessments</w:t>
      </w:r>
      <w:r w:rsidRPr="00664BC1">
        <w:rPr>
          <w:rFonts w:ascii="Times New Roman" w:eastAsia="Times New Roman" w:hAnsi="Times New Roman" w:cs="Times New Roman"/>
          <w:sz w:val="24"/>
          <w:szCs w:val="24"/>
        </w:rPr>
        <w:t xml:space="preserve"> in the mining areas to determine broader environmental impacts.</w:t>
      </w:r>
    </w:p>
    <w:p w:rsidR="007F2C05" w:rsidRPr="00664BC1" w:rsidRDefault="007F2C05" w:rsidP="007F2C0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Bioavailability and mobility studies</w:t>
      </w:r>
      <w:r w:rsidRPr="00664BC1">
        <w:rPr>
          <w:rFonts w:ascii="Times New Roman" w:eastAsia="Times New Roman" w:hAnsi="Times New Roman" w:cs="Times New Roman"/>
          <w:sz w:val="24"/>
          <w:szCs w:val="24"/>
        </w:rPr>
        <w:t xml:space="preserve"> of the heavy metals in soil to better understand potential risks to food chains and human health.</w:t>
      </w:r>
    </w:p>
    <w:p w:rsidR="007F2C05" w:rsidRPr="00664BC1" w:rsidRDefault="007F2C05" w:rsidP="007F2C0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b/>
          <w:bCs/>
          <w:sz w:val="24"/>
          <w:szCs w:val="24"/>
        </w:rPr>
        <w:t>Microbial and biological studies</w:t>
      </w:r>
      <w:r w:rsidRPr="00664BC1">
        <w:rPr>
          <w:rFonts w:ascii="Times New Roman" w:eastAsia="Times New Roman" w:hAnsi="Times New Roman" w:cs="Times New Roman"/>
          <w:sz w:val="24"/>
          <w:szCs w:val="24"/>
        </w:rPr>
        <w:t xml:space="preserve"> to evaluate soil health more comprehensively.</w:t>
      </w:r>
    </w:p>
    <w:p w:rsidR="007F2C05" w:rsidRPr="00664BC1" w:rsidRDefault="007F2C05" w:rsidP="007F2C05">
      <w:pPr>
        <w:spacing w:before="100" w:beforeAutospacing="1" w:after="100" w:afterAutospacing="1" w:line="240" w:lineRule="auto"/>
        <w:rPr>
          <w:rFonts w:ascii="Times New Roman" w:eastAsia="Times New Roman" w:hAnsi="Times New Roman" w:cs="Times New Roman"/>
          <w:sz w:val="24"/>
          <w:szCs w:val="24"/>
        </w:rPr>
      </w:pPr>
      <w:r w:rsidRPr="00664BC1">
        <w:rPr>
          <w:rFonts w:ascii="Times New Roman" w:eastAsia="Times New Roman" w:hAnsi="Times New Roman" w:cs="Times New Roman"/>
          <w:sz w:val="24"/>
          <w:szCs w:val="24"/>
        </w:rPr>
        <w:lastRenderedPageBreak/>
        <w:t xml:space="preserve">By implementing these recommendations, the </w:t>
      </w:r>
      <w:proofErr w:type="spellStart"/>
      <w:r w:rsidRPr="00664BC1">
        <w:rPr>
          <w:rFonts w:ascii="Times New Roman" w:eastAsia="Times New Roman" w:hAnsi="Times New Roman" w:cs="Times New Roman"/>
          <w:sz w:val="24"/>
          <w:szCs w:val="24"/>
        </w:rPr>
        <w:t>Alagbede-Daba</w:t>
      </w:r>
      <w:proofErr w:type="spellEnd"/>
      <w:r w:rsidRPr="00664BC1">
        <w:rPr>
          <w:rFonts w:ascii="Times New Roman" w:eastAsia="Times New Roman" w:hAnsi="Times New Roman" w:cs="Times New Roman"/>
          <w:sz w:val="24"/>
          <w:szCs w:val="24"/>
        </w:rPr>
        <w:t xml:space="preserve"> community can sustain agricultural productivity, protect public health, and mitigate the negative impacts of gold mining on the local environment.</w:t>
      </w:r>
    </w:p>
    <w:p w:rsidR="00560365" w:rsidRPr="00664BC1" w:rsidRDefault="00560365" w:rsidP="007031C6">
      <w:pPr>
        <w:spacing w:before="240" w:line="360" w:lineRule="auto"/>
        <w:ind w:left="-270"/>
        <w:jc w:val="both"/>
        <w:rPr>
          <w:rFonts w:ascii="Times New Roman" w:hAnsi="Times New Roman" w:cs="Times New Roman"/>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Pr="00664BC1"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0E1313"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0E1313" w:rsidRDefault="000E1313"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7D2639" w:rsidRDefault="007D2639"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021ED1" w:rsidRPr="00021ED1" w:rsidRDefault="00021ED1" w:rsidP="00021ED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60365">
        <w:rPr>
          <w:rFonts w:ascii="Times New Roman" w:eastAsia="Times New Roman" w:hAnsi="Times New Roman" w:cs="Times New Roman"/>
          <w:b/>
          <w:bCs/>
          <w:sz w:val="27"/>
          <w:szCs w:val="27"/>
        </w:rPr>
        <w:lastRenderedPageBreak/>
        <w:t>References</w:t>
      </w:r>
    </w:p>
    <w:p w:rsidR="005042C7" w:rsidRDefault="00021ED1" w:rsidP="005042C7">
      <w:pPr>
        <w:spacing w:before="100" w:beforeAutospacing="1" w:after="100" w:afterAutospacing="1" w:line="240" w:lineRule="auto"/>
        <w:ind w:hanging="540"/>
        <w:rPr>
          <w:rFonts w:ascii="Times New Roman" w:eastAsia="Times New Roman" w:hAnsi="Times New Roman" w:cs="Times New Roman"/>
          <w:sz w:val="24"/>
          <w:szCs w:val="24"/>
        </w:rPr>
      </w:pPr>
      <w:r w:rsidRPr="00664BC1">
        <w:rPr>
          <w:rFonts w:ascii="Times New Roman" w:eastAsia="Times New Roman" w:hAnsi="Times New Roman" w:cs="Times New Roman"/>
          <w:b/>
          <w:sz w:val="24"/>
          <w:szCs w:val="24"/>
        </w:rPr>
        <w:t>Aggarwal, R. (1992).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 and international reserves: A comparative study</w:t>
      </w:r>
      <w:r w:rsidR="00FC2B3A">
        <w:rPr>
          <w:rFonts w:ascii="Times New Roman" w:eastAsia="Times New Roman" w:hAnsi="Times New Roman" w:cs="Times New Roman"/>
          <w:sz w:val="24"/>
          <w:szCs w:val="24"/>
        </w:rPr>
        <w:t xml:space="preserve">. Journal of                            </w:t>
      </w:r>
      <w:r w:rsidRPr="00021ED1">
        <w:rPr>
          <w:rFonts w:ascii="Times New Roman" w:eastAsia="Times New Roman" w:hAnsi="Times New Roman" w:cs="Times New Roman"/>
          <w:sz w:val="24"/>
          <w:szCs w:val="24"/>
        </w:rPr>
        <w:t>International Money and Finance, 11(1), 39–53.</w:t>
      </w:r>
    </w:p>
    <w:p w:rsidR="005042C7" w:rsidRDefault="005042C7" w:rsidP="005042C7">
      <w:pPr>
        <w:spacing w:before="100" w:beforeAutospacing="1" w:after="100" w:afterAutospacing="1" w:line="240" w:lineRule="auto"/>
        <w:ind w:hanging="540"/>
        <w:rPr>
          <w:rFonts w:ascii="Times New Roman" w:eastAsia="Times New Roman" w:hAnsi="Times New Roman" w:cs="Times New Roman"/>
          <w:sz w:val="24"/>
          <w:szCs w:val="24"/>
        </w:rPr>
      </w:pPr>
    </w:p>
    <w:p w:rsidR="00021ED1" w:rsidRPr="00021ED1" w:rsidRDefault="00021ED1" w:rsidP="005042C7">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FC2B3A">
        <w:rPr>
          <w:rFonts w:ascii="Times New Roman" w:eastAsia="Times New Roman" w:hAnsi="Times New Roman" w:cs="Times New Roman"/>
          <w:b/>
          <w:sz w:val="24"/>
          <w:szCs w:val="24"/>
        </w:rPr>
        <w:t>Albornoz</w:t>
      </w:r>
      <w:proofErr w:type="spellEnd"/>
      <w:r w:rsidRPr="00FC2B3A">
        <w:rPr>
          <w:rFonts w:ascii="Times New Roman" w:eastAsia="Times New Roman" w:hAnsi="Times New Roman" w:cs="Times New Roman"/>
          <w:b/>
          <w:sz w:val="24"/>
          <w:szCs w:val="24"/>
        </w:rPr>
        <w:t>, F., &amp; Lieth, H. (2014)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Electrical conductivity thresholds in agricultural soils</w:t>
      </w:r>
      <w:r w:rsidRPr="00021ED1">
        <w:rPr>
          <w:rFonts w:ascii="Times New Roman" w:eastAsia="Times New Roman" w:hAnsi="Times New Roman" w:cs="Times New Roman"/>
          <w:sz w:val="24"/>
          <w:szCs w:val="24"/>
        </w:rPr>
        <w:t>. Soil Use and Management, 30(1), 48–54.</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Anthony, J. W., </w:t>
      </w:r>
      <w:proofErr w:type="spellStart"/>
      <w:r w:rsidRPr="005042C7">
        <w:rPr>
          <w:rFonts w:ascii="Times New Roman" w:eastAsia="Times New Roman" w:hAnsi="Times New Roman" w:cs="Times New Roman"/>
          <w:b/>
          <w:sz w:val="24"/>
          <w:szCs w:val="24"/>
        </w:rPr>
        <w:t>Bideaux</w:t>
      </w:r>
      <w:proofErr w:type="spellEnd"/>
      <w:r w:rsidRPr="005042C7">
        <w:rPr>
          <w:rFonts w:ascii="Times New Roman" w:eastAsia="Times New Roman" w:hAnsi="Times New Roman" w:cs="Times New Roman"/>
          <w:b/>
          <w:sz w:val="24"/>
          <w:szCs w:val="24"/>
        </w:rPr>
        <w:t xml:space="preserve">, R. A., </w:t>
      </w:r>
      <w:proofErr w:type="spellStart"/>
      <w:r w:rsidRPr="005042C7">
        <w:rPr>
          <w:rFonts w:ascii="Times New Roman" w:eastAsia="Times New Roman" w:hAnsi="Times New Roman" w:cs="Times New Roman"/>
          <w:b/>
          <w:sz w:val="24"/>
          <w:szCs w:val="24"/>
        </w:rPr>
        <w:t>Bladh</w:t>
      </w:r>
      <w:proofErr w:type="spellEnd"/>
      <w:r w:rsidRPr="005042C7">
        <w:rPr>
          <w:rFonts w:ascii="Times New Roman" w:eastAsia="Times New Roman" w:hAnsi="Times New Roman" w:cs="Times New Roman"/>
          <w:b/>
          <w:sz w:val="24"/>
          <w:szCs w:val="24"/>
        </w:rPr>
        <w:t>, K. W., &amp; Nichols, M. C. (2003)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Handbook of mineralogy</w:t>
      </w:r>
      <w:r w:rsidRPr="00021ED1">
        <w:rPr>
          <w:rFonts w:ascii="Times New Roman" w:eastAsia="Times New Roman" w:hAnsi="Times New Roman" w:cs="Times New Roman"/>
          <w:sz w:val="24"/>
          <w:szCs w:val="24"/>
        </w:rPr>
        <w:t>. Mineral Data Publishing.</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Ayers, R. S., &amp; </w:t>
      </w:r>
      <w:proofErr w:type="spellStart"/>
      <w:r w:rsidRPr="005042C7">
        <w:rPr>
          <w:rFonts w:ascii="Times New Roman" w:eastAsia="Times New Roman" w:hAnsi="Times New Roman" w:cs="Times New Roman"/>
          <w:b/>
          <w:sz w:val="24"/>
          <w:szCs w:val="24"/>
        </w:rPr>
        <w:t>Westcot</w:t>
      </w:r>
      <w:proofErr w:type="spellEnd"/>
      <w:r w:rsidRPr="005042C7">
        <w:rPr>
          <w:rFonts w:ascii="Times New Roman" w:eastAsia="Times New Roman" w:hAnsi="Times New Roman" w:cs="Times New Roman"/>
          <w:b/>
          <w:sz w:val="24"/>
          <w:szCs w:val="24"/>
        </w:rPr>
        <w:t>, D. W. (1985)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Water quality for agriculture</w:t>
      </w:r>
      <w:r w:rsidRPr="00021ED1">
        <w:rPr>
          <w:rFonts w:ascii="Times New Roman" w:eastAsia="Times New Roman" w:hAnsi="Times New Roman" w:cs="Times New Roman"/>
          <w:sz w:val="24"/>
          <w:szCs w:val="24"/>
        </w:rPr>
        <w:t>. FAO Irrigation and Drainage Paper 29, Rev. 1. FAO.</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Baker, D. E., </w:t>
      </w:r>
      <w:proofErr w:type="spellStart"/>
      <w:r w:rsidRPr="005042C7">
        <w:rPr>
          <w:rFonts w:ascii="Times New Roman" w:eastAsia="Times New Roman" w:hAnsi="Times New Roman" w:cs="Times New Roman"/>
          <w:b/>
          <w:sz w:val="24"/>
          <w:szCs w:val="24"/>
        </w:rPr>
        <w:t>Chesworth</w:t>
      </w:r>
      <w:proofErr w:type="spellEnd"/>
      <w:r w:rsidRPr="005042C7">
        <w:rPr>
          <w:rFonts w:ascii="Times New Roman" w:eastAsia="Times New Roman" w:hAnsi="Times New Roman" w:cs="Times New Roman"/>
          <w:b/>
          <w:sz w:val="24"/>
          <w:szCs w:val="24"/>
        </w:rPr>
        <w:t xml:space="preserve">, W., &amp; </w:t>
      </w:r>
      <w:proofErr w:type="spellStart"/>
      <w:r w:rsidRPr="005042C7">
        <w:rPr>
          <w:rFonts w:ascii="Times New Roman" w:eastAsia="Times New Roman" w:hAnsi="Times New Roman" w:cs="Times New Roman"/>
          <w:b/>
          <w:sz w:val="24"/>
          <w:szCs w:val="24"/>
        </w:rPr>
        <w:t>Basu</w:t>
      </w:r>
      <w:proofErr w:type="spellEnd"/>
      <w:r w:rsidRPr="005042C7">
        <w:rPr>
          <w:rFonts w:ascii="Times New Roman" w:eastAsia="Times New Roman" w:hAnsi="Times New Roman" w:cs="Times New Roman"/>
          <w:b/>
          <w:sz w:val="24"/>
          <w:szCs w:val="24"/>
        </w:rPr>
        <w:t>, P. K. (2004)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Environmental geochemistry of potentially toxic metals</w:t>
      </w:r>
      <w:r w:rsidRPr="00021ED1">
        <w:rPr>
          <w:rFonts w:ascii="Times New Roman" w:eastAsia="Times New Roman" w:hAnsi="Times New Roman" w:cs="Times New Roman"/>
          <w:sz w:val="24"/>
          <w:szCs w:val="24"/>
        </w:rPr>
        <w:t>. Applied Geochemistry, 19(3), 359–368.</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Braunous</w:t>
      </w:r>
      <w:proofErr w:type="spellEnd"/>
      <w:r w:rsidRPr="005042C7">
        <w:rPr>
          <w:rFonts w:ascii="Times New Roman" w:eastAsia="Times New Roman" w:hAnsi="Times New Roman" w:cs="Times New Roman"/>
          <w:b/>
          <w:sz w:val="24"/>
          <w:szCs w:val="24"/>
        </w:rPr>
        <w:t xml:space="preserve">, J., </w:t>
      </w:r>
      <w:proofErr w:type="spellStart"/>
      <w:r w:rsidRPr="005042C7">
        <w:rPr>
          <w:rFonts w:ascii="Times New Roman" w:eastAsia="Times New Roman" w:hAnsi="Times New Roman" w:cs="Times New Roman"/>
          <w:b/>
          <w:sz w:val="24"/>
          <w:szCs w:val="24"/>
        </w:rPr>
        <w:t>Osterloh</w:t>
      </w:r>
      <w:proofErr w:type="spellEnd"/>
      <w:r w:rsidRPr="005042C7">
        <w:rPr>
          <w:rFonts w:ascii="Times New Roman" w:eastAsia="Times New Roman" w:hAnsi="Times New Roman" w:cs="Times New Roman"/>
          <w:b/>
          <w:sz w:val="24"/>
          <w:szCs w:val="24"/>
        </w:rPr>
        <w:t xml:space="preserve">, M., &amp; </w:t>
      </w:r>
      <w:proofErr w:type="spellStart"/>
      <w:r w:rsidRPr="005042C7">
        <w:rPr>
          <w:rFonts w:ascii="Times New Roman" w:eastAsia="Times New Roman" w:hAnsi="Times New Roman" w:cs="Times New Roman"/>
          <w:b/>
          <w:sz w:val="24"/>
          <w:szCs w:val="24"/>
        </w:rPr>
        <w:t>Oestereich</w:t>
      </w:r>
      <w:proofErr w:type="spellEnd"/>
      <w:r w:rsidRPr="005042C7">
        <w:rPr>
          <w:rFonts w:ascii="Times New Roman" w:eastAsia="Times New Roman" w:hAnsi="Times New Roman" w:cs="Times New Roman"/>
          <w:b/>
          <w:sz w:val="24"/>
          <w:szCs w:val="24"/>
        </w:rPr>
        <w:t>, A. (2009).</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 applications in electronics</w:t>
      </w:r>
      <w:r w:rsidRPr="00021ED1">
        <w:rPr>
          <w:rFonts w:ascii="Times New Roman" w:eastAsia="Times New Roman" w:hAnsi="Times New Roman" w:cs="Times New Roman"/>
          <w:sz w:val="24"/>
          <w:szCs w:val="24"/>
        </w:rPr>
        <w:t>. IEEE Transactions on Components and Packaging Technologies, 32(4), 658–663.</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C3S, </w:t>
      </w:r>
      <w:proofErr w:type="spellStart"/>
      <w:r w:rsidRPr="005042C7">
        <w:rPr>
          <w:rFonts w:ascii="Times New Roman" w:eastAsia="Times New Roman" w:hAnsi="Times New Roman" w:cs="Times New Roman"/>
          <w:b/>
          <w:sz w:val="24"/>
          <w:szCs w:val="24"/>
        </w:rPr>
        <w:t>Herbach</w:t>
      </w:r>
      <w:proofErr w:type="spellEnd"/>
      <w:r w:rsidRPr="005042C7">
        <w:rPr>
          <w:rFonts w:ascii="Times New Roman" w:eastAsia="Times New Roman" w:hAnsi="Times New Roman" w:cs="Times New Roman"/>
          <w:b/>
          <w:sz w:val="24"/>
          <w:szCs w:val="24"/>
        </w:rPr>
        <w:t>, N., et al. (2016, 2020).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ERA5 hourly data on single levels</w:t>
      </w:r>
      <w:r w:rsidRPr="00021ED1">
        <w:rPr>
          <w:rFonts w:ascii="Times New Roman" w:eastAsia="Times New Roman" w:hAnsi="Times New Roman" w:cs="Times New Roman"/>
          <w:sz w:val="24"/>
          <w:szCs w:val="24"/>
        </w:rPr>
        <w:t>. Copernicus Climate Change Service (C3S) Climate Data Store.</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lastRenderedPageBreak/>
        <w:t>Erpenstein</w:t>
      </w:r>
      <w:proofErr w:type="spellEnd"/>
      <w:r w:rsidRPr="005042C7">
        <w:rPr>
          <w:rFonts w:ascii="Times New Roman" w:eastAsia="Times New Roman" w:hAnsi="Times New Roman" w:cs="Times New Roman"/>
          <w:b/>
          <w:sz w:val="24"/>
          <w:szCs w:val="24"/>
        </w:rPr>
        <w:t xml:space="preserve">, H., </w:t>
      </w:r>
      <w:proofErr w:type="spellStart"/>
      <w:r w:rsidRPr="005042C7">
        <w:rPr>
          <w:rFonts w:ascii="Times New Roman" w:eastAsia="Times New Roman" w:hAnsi="Times New Roman" w:cs="Times New Roman"/>
          <w:b/>
          <w:sz w:val="24"/>
          <w:szCs w:val="24"/>
        </w:rPr>
        <w:t>Flemming</w:t>
      </w:r>
      <w:proofErr w:type="spellEnd"/>
      <w:r w:rsidRPr="005042C7">
        <w:rPr>
          <w:rFonts w:ascii="Times New Roman" w:eastAsia="Times New Roman" w:hAnsi="Times New Roman" w:cs="Times New Roman"/>
          <w:b/>
          <w:sz w:val="24"/>
          <w:szCs w:val="24"/>
        </w:rPr>
        <w:t>, T. F., &amp; Roth, H. (2001).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Gold-based dental materials in clinical practice</w:t>
      </w:r>
      <w:r w:rsidRPr="00021ED1">
        <w:rPr>
          <w:rFonts w:ascii="Times New Roman" w:eastAsia="Times New Roman" w:hAnsi="Times New Roman" w:cs="Times New Roman"/>
          <w:sz w:val="24"/>
          <w:szCs w:val="24"/>
        </w:rPr>
        <w:t>. Journal of Prosthetic Dentistry, 85(4), 381–389.</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FAO. (2021).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Soil nutrient status and pH: Guidelines for sustainable soil management</w:t>
      </w:r>
      <w:r w:rsidRPr="00021ED1">
        <w:rPr>
          <w:rFonts w:ascii="Times New Roman" w:eastAsia="Times New Roman" w:hAnsi="Times New Roman" w:cs="Times New Roman"/>
          <w:sz w:val="24"/>
          <w:szCs w:val="24"/>
        </w:rPr>
        <w:t>. Food and Agriculture Organization of the United Nations.</w:t>
      </w: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Goldfarb, R. J., Groves, D. I., &amp; </w:t>
      </w:r>
      <w:proofErr w:type="spellStart"/>
      <w:r w:rsidRPr="005042C7">
        <w:rPr>
          <w:rFonts w:ascii="Times New Roman" w:eastAsia="Times New Roman" w:hAnsi="Times New Roman" w:cs="Times New Roman"/>
          <w:b/>
          <w:sz w:val="24"/>
          <w:szCs w:val="24"/>
        </w:rPr>
        <w:t>Gardoll</w:t>
      </w:r>
      <w:proofErr w:type="spellEnd"/>
      <w:r w:rsidRPr="005042C7">
        <w:rPr>
          <w:rFonts w:ascii="Times New Roman" w:eastAsia="Times New Roman" w:hAnsi="Times New Roman" w:cs="Times New Roman"/>
          <w:b/>
          <w:sz w:val="24"/>
          <w:szCs w:val="24"/>
        </w:rPr>
        <w:t>, S. (2001).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Orogenic gold and geologic time: A global synthesis</w:t>
      </w:r>
      <w:r w:rsidRPr="00021ED1">
        <w:rPr>
          <w:rFonts w:ascii="Times New Roman" w:eastAsia="Times New Roman" w:hAnsi="Times New Roman" w:cs="Times New Roman"/>
          <w:sz w:val="24"/>
          <w:szCs w:val="24"/>
        </w:rPr>
        <w:t>. Ore Geology Reviews, 18(1–2), 1–75.</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Grant, N. K., Rex, D. C., Freeth, S. J., &amp; Snelling, N. J. (1972)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 xml:space="preserve">Pan-African age of </w:t>
      </w:r>
      <w:proofErr w:type="spellStart"/>
      <w:r w:rsidRPr="00021ED1">
        <w:rPr>
          <w:rFonts w:ascii="Times New Roman" w:eastAsia="Times New Roman" w:hAnsi="Times New Roman" w:cs="Times New Roman"/>
          <w:i/>
          <w:iCs/>
          <w:sz w:val="24"/>
          <w:szCs w:val="24"/>
        </w:rPr>
        <w:t>charnockitic</w:t>
      </w:r>
      <w:proofErr w:type="spellEnd"/>
      <w:r w:rsidRPr="00021ED1">
        <w:rPr>
          <w:rFonts w:ascii="Times New Roman" w:eastAsia="Times New Roman" w:hAnsi="Times New Roman" w:cs="Times New Roman"/>
          <w:i/>
          <w:iCs/>
          <w:sz w:val="24"/>
          <w:szCs w:val="24"/>
        </w:rPr>
        <w:t xml:space="preserve"> and granulitic facies metamorphism in Nigeria</w:t>
      </w:r>
      <w:r w:rsidRPr="00021ED1">
        <w:rPr>
          <w:rFonts w:ascii="Times New Roman" w:eastAsia="Times New Roman" w:hAnsi="Times New Roman" w:cs="Times New Roman"/>
          <w:sz w:val="24"/>
          <w:szCs w:val="24"/>
        </w:rPr>
        <w:t>. Nature, 237(5352), 147–150.</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Greenwood, N. N., &amp; Earnshaw, A. (2012)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Chemistry of the Elements</w:t>
      </w:r>
      <w:r w:rsidRPr="00021ED1">
        <w:rPr>
          <w:rFonts w:ascii="Times New Roman" w:eastAsia="Times New Roman" w:hAnsi="Times New Roman" w:cs="Times New Roman"/>
          <w:sz w:val="24"/>
          <w:szCs w:val="24"/>
        </w:rPr>
        <w:t xml:space="preserve"> (2nd ed.). Elsevier.</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Groves, D. I., Goldfarb, R. J., Robert, F., &amp; Hart, C. J. R. (2003).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Gold deposits in metamorphic belts: Overview of current understanding, outstanding problems, future research, and exploration significance</w:t>
      </w:r>
      <w:r w:rsidRPr="00021ED1">
        <w:rPr>
          <w:rFonts w:ascii="Times New Roman" w:eastAsia="Times New Roman" w:hAnsi="Times New Roman" w:cs="Times New Roman"/>
          <w:sz w:val="24"/>
          <w:szCs w:val="24"/>
        </w:rPr>
        <w:t>. Economic Geology, 98(1), 1–29.</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Hatfield, J. L., &amp; </w:t>
      </w:r>
      <w:proofErr w:type="spellStart"/>
      <w:r w:rsidRPr="005042C7">
        <w:rPr>
          <w:rFonts w:ascii="Times New Roman" w:eastAsia="Times New Roman" w:hAnsi="Times New Roman" w:cs="Times New Roman"/>
          <w:b/>
          <w:sz w:val="24"/>
          <w:szCs w:val="24"/>
        </w:rPr>
        <w:t>Prueger</w:t>
      </w:r>
      <w:proofErr w:type="spellEnd"/>
      <w:r w:rsidRPr="005042C7">
        <w:rPr>
          <w:rFonts w:ascii="Times New Roman" w:eastAsia="Times New Roman" w:hAnsi="Times New Roman" w:cs="Times New Roman"/>
          <w:b/>
          <w:sz w:val="24"/>
          <w:szCs w:val="24"/>
        </w:rPr>
        <w:t>, J. H. (2015).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Temperature extremes: Effect on plant growth and development</w:t>
      </w:r>
      <w:r w:rsidRPr="00021ED1">
        <w:rPr>
          <w:rFonts w:ascii="Times New Roman" w:eastAsia="Times New Roman" w:hAnsi="Times New Roman" w:cs="Times New Roman"/>
          <w:sz w:val="24"/>
          <w:szCs w:val="24"/>
        </w:rPr>
        <w:t>. Weather and Climate Extremes, 10, 4–10.</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Hedenquist</w:t>
      </w:r>
      <w:proofErr w:type="spellEnd"/>
      <w:r w:rsidRPr="005042C7">
        <w:rPr>
          <w:rFonts w:ascii="Times New Roman" w:eastAsia="Times New Roman" w:hAnsi="Times New Roman" w:cs="Times New Roman"/>
          <w:b/>
          <w:sz w:val="24"/>
          <w:szCs w:val="24"/>
        </w:rPr>
        <w:t xml:space="preserve">, J. W., &amp; </w:t>
      </w:r>
      <w:proofErr w:type="spellStart"/>
      <w:r w:rsidRPr="005042C7">
        <w:rPr>
          <w:rFonts w:ascii="Times New Roman" w:eastAsia="Times New Roman" w:hAnsi="Times New Roman" w:cs="Times New Roman"/>
          <w:b/>
          <w:sz w:val="24"/>
          <w:szCs w:val="24"/>
        </w:rPr>
        <w:t>Lowenstern</w:t>
      </w:r>
      <w:proofErr w:type="spellEnd"/>
      <w:r w:rsidRPr="005042C7">
        <w:rPr>
          <w:rFonts w:ascii="Times New Roman" w:eastAsia="Times New Roman" w:hAnsi="Times New Roman" w:cs="Times New Roman"/>
          <w:b/>
          <w:sz w:val="24"/>
          <w:szCs w:val="24"/>
        </w:rPr>
        <w:t>, J. B. (1994).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The role of magmas in the formation of hydrothermal ore deposits</w:t>
      </w:r>
      <w:r w:rsidRPr="00021ED1">
        <w:rPr>
          <w:rFonts w:ascii="Times New Roman" w:eastAsia="Times New Roman" w:hAnsi="Times New Roman" w:cs="Times New Roman"/>
          <w:sz w:val="24"/>
          <w:szCs w:val="24"/>
        </w:rPr>
        <w:t>. Nature, 370(6490), 519–527.</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lastRenderedPageBreak/>
        <w:t>Hilson</w:t>
      </w:r>
      <w:proofErr w:type="spellEnd"/>
      <w:r w:rsidRPr="005042C7">
        <w:rPr>
          <w:rFonts w:ascii="Times New Roman" w:eastAsia="Times New Roman" w:hAnsi="Times New Roman" w:cs="Times New Roman"/>
          <w:b/>
          <w:sz w:val="24"/>
          <w:szCs w:val="24"/>
        </w:rPr>
        <w:t>, G. (2022).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Artisanal gold mining: Impacts and policy challenges</w:t>
      </w:r>
      <w:r w:rsidRPr="00021ED1">
        <w:rPr>
          <w:rFonts w:ascii="Times New Roman" w:eastAsia="Times New Roman" w:hAnsi="Times New Roman" w:cs="Times New Roman"/>
          <w:sz w:val="24"/>
          <w:szCs w:val="24"/>
        </w:rPr>
        <w:t>. Resources Policy, 75, 102456.</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Hopkin, B., &amp; Jenkins, R. N. (1962).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Tropical vegetation of West Africa</w:t>
      </w:r>
      <w:r w:rsidRPr="00021ED1">
        <w:rPr>
          <w:rFonts w:ascii="Times New Roman" w:eastAsia="Times New Roman" w:hAnsi="Times New Roman" w:cs="Times New Roman"/>
          <w:sz w:val="24"/>
          <w:szCs w:val="24"/>
        </w:rPr>
        <w:t>. Oxford University Press.</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ITCZ. (2022).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Inter-Tropical Convergence Zone annual report</w:t>
      </w:r>
      <w:r w:rsidRPr="00021ED1">
        <w:rPr>
          <w:rFonts w:ascii="Times New Roman" w:eastAsia="Times New Roman" w:hAnsi="Times New Roman" w:cs="Times New Roman"/>
          <w:sz w:val="24"/>
          <w:szCs w:val="24"/>
        </w:rPr>
        <w:t>. Global Climate and Weather Reports.</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Joseph, E. (2014).</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Global market trends in gold jewelry</w:t>
      </w:r>
      <w:r w:rsidRPr="00021ED1">
        <w:rPr>
          <w:rFonts w:ascii="Times New Roman" w:eastAsia="Times New Roman" w:hAnsi="Times New Roman" w:cs="Times New Roman"/>
          <w:sz w:val="24"/>
          <w:szCs w:val="24"/>
        </w:rPr>
        <w:t>. Gold Bulletin, 47(2), 89–94.</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 xml:space="preserve">Klein, C., &amp; </w:t>
      </w:r>
      <w:proofErr w:type="spellStart"/>
      <w:r w:rsidRPr="005042C7">
        <w:rPr>
          <w:rFonts w:ascii="Times New Roman" w:eastAsia="Times New Roman" w:hAnsi="Times New Roman" w:cs="Times New Roman"/>
          <w:b/>
          <w:sz w:val="24"/>
          <w:szCs w:val="24"/>
        </w:rPr>
        <w:t>Dutrow</w:t>
      </w:r>
      <w:proofErr w:type="spellEnd"/>
      <w:r w:rsidRPr="005042C7">
        <w:rPr>
          <w:rFonts w:ascii="Times New Roman" w:eastAsia="Times New Roman" w:hAnsi="Times New Roman" w:cs="Times New Roman"/>
          <w:b/>
          <w:sz w:val="24"/>
          <w:szCs w:val="24"/>
        </w:rPr>
        <w:t>, B. (2007).</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Manual of Mineral Science</w:t>
      </w:r>
      <w:r w:rsidRPr="00021ED1">
        <w:rPr>
          <w:rFonts w:ascii="Times New Roman" w:eastAsia="Times New Roman" w:hAnsi="Times New Roman" w:cs="Times New Roman"/>
          <w:sz w:val="24"/>
          <w:szCs w:val="24"/>
        </w:rPr>
        <w:t xml:space="preserve"> (23rd ed.). Wiley.</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Krause, C. L., &amp; Mishler, G. (2003).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Standard catalog of world gold coins</w:t>
      </w:r>
      <w:r w:rsidRPr="00021ED1">
        <w:rPr>
          <w:rFonts w:ascii="Times New Roman" w:eastAsia="Times New Roman" w:hAnsi="Times New Roman" w:cs="Times New Roman"/>
          <w:sz w:val="24"/>
          <w:szCs w:val="24"/>
        </w:rPr>
        <w:t>. Krause Publications.</w:t>
      </w:r>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Mindat.org. (2023).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Electrum</w:t>
      </w:r>
      <w:r w:rsidRPr="00021ED1">
        <w:rPr>
          <w:rFonts w:ascii="Times New Roman" w:eastAsia="Times New Roman" w:hAnsi="Times New Roman" w:cs="Times New Roman"/>
          <w:sz w:val="24"/>
          <w:szCs w:val="24"/>
        </w:rPr>
        <w:t xml:space="preserve">. Retrieved from </w:t>
      </w:r>
      <w:hyperlink r:id="rId10" w:tgtFrame="_new" w:history="1">
        <w:r w:rsidRPr="00021ED1">
          <w:rPr>
            <w:rFonts w:ascii="Times New Roman" w:eastAsia="Times New Roman" w:hAnsi="Times New Roman" w:cs="Times New Roman"/>
            <w:color w:val="0000FF"/>
            <w:sz w:val="24"/>
            <w:szCs w:val="24"/>
            <w:u w:val="single"/>
          </w:rPr>
          <w:t>https://www.mindat.org</w:t>
        </w:r>
      </w:hyperlink>
    </w:p>
    <w:p w:rsidR="005042C7" w:rsidRDefault="005042C7"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Mudd, G. M. (2010).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The environmental sustainability of mining in Australia: Key mega-trends and looming constraints</w:t>
      </w:r>
      <w:r w:rsidRPr="00021ED1">
        <w:rPr>
          <w:rFonts w:ascii="Times New Roman" w:eastAsia="Times New Roman" w:hAnsi="Times New Roman" w:cs="Times New Roman"/>
          <w:sz w:val="24"/>
          <w:szCs w:val="24"/>
        </w:rPr>
        <w:t>. Resources Policy, 35(2), 98–115.</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Pandiyaraji</w:t>
      </w:r>
      <w:proofErr w:type="spellEnd"/>
      <w:r w:rsidRPr="005042C7">
        <w:rPr>
          <w:rFonts w:ascii="Times New Roman" w:eastAsia="Times New Roman" w:hAnsi="Times New Roman" w:cs="Times New Roman"/>
          <w:b/>
          <w:sz w:val="24"/>
          <w:szCs w:val="24"/>
        </w:rPr>
        <w:t xml:space="preserve">, K., &amp; </w:t>
      </w:r>
      <w:proofErr w:type="spellStart"/>
      <w:r w:rsidRPr="005042C7">
        <w:rPr>
          <w:rFonts w:ascii="Times New Roman" w:eastAsia="Times New Roman" w:hAnsi="Times New Roman" w:cs="Times New Roman"/>
          <w:b/>
          <w:sz w:val="24"/>
          <w:szCs w:val="24"/>
        </w:rPr>
        <w:t>Madeen</w:t>
      </w:r>
      <w:proofErr w:type="spellEnd"/>
      <w:r w:rsidRPr="005042C7">
        <w:rPr>
          <w:rFonts w:ascii="Times New Roman" w:eastAsia="Times New Roman" w:hAnsi="Times New Roman" w:cs="Times New Roman"/>
          <w:b/>
          <w:sz w:val="24"/>
          <w:szCs w:val="24"/>
        </w:rPr>
        <w:t>, M. A. (2015).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Economic and ornamental importance of gold in modern society</w:t>
      </w:r>
      <w:r w:rsidRPr="00021ED1">
        <w:rPr>
          <w:rFonts w:ascii="Times New Roman" w:eastAsia="Times New Roman" w:hAnsi="Times New Roman" w:cs="Times New Roman"/>
          <w:sz w:val="24"/>
          <w:szCs w:val="24"/>
        </w:rPr>
        <w:t>. International Journal of Modern Research, 2(3), 45–51.</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Pohl, W. L. (2011).</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Economic Geology: Principles and Practice</w:t>
      </w:r>
      <w:r w:rsidRPr="00021ED1">
        <w:rPr>
          <w:rFonts w:ascii="Times New Roman" w:eastAsia="Times New Roman" w:hAnsi="Times New Roman" w:cs="Times New Roman"/>
          <w:sz w:val="24"/>
          <w:szCs w:val="24"/>
        </w:rPr>
        <w:t>. Wiley-Blackwell.</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Robb, L. J. (2005).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Introduction to ore-forming processes</w:t>
      </w:r>
      <w:r w:rsidRPr="00021ED1">
        <w:rPr>
          <w:rFonts w:ascii="Times New Roman" w:eastAsia="Times New Roman" w:hAnsi="Times New Roman" w:cs="Times New Roman"/>
          <w:sz w:val="24"/>
          <w:szCs w:val="24"/>
        </w:rPr>
        <w:t>. Blackwell Publishing.</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Roberts, R. J., Sheahan, P. A., &amp; Groves, D. I. (1990).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Geology of Gold Deposits</w:t>
      </w:r>
      <w:r w:rsidRPr="00021ED1">
        <w:rPr>
          <w:rFonts w:ascii="Times New Roman" w:eastAsia="Times New Roman" w:hAnsi="Times New Roman" w:cs="Times New Roman"/>
          <w:sz w:val="24"/>
          <w:szCs w:val="24"/>
        </w:rPr>
        <w:t>. Geological Society of America.</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Shrestha, R., et al. (2022).</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Climate variability and mining conditions in tropical regions</w:t>
      </w:r>
      <w:r w:rsidRPr="00021ED1">
        <w:rPr>
          <w:rFonts w:ascii="Times New Roman" w:eastAsia="Times New Roman" w:hAnsi="Times New Roman" w:cs="Times New Roman"/>
          <w:sz w:val="24"/>
          <w:szCs w:val="24"/>
        </w:rPr>
        <w:t>. Journal of Environmental Management, 309, 114655.</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Stunder</w:t>
      </w:r>
      <w:proofErr w:type="spellEnd"/>
      <w:r w:rsidRPr="005042C7">
        <w:rPr>
          <w:rFonts w:ascii="Times New Roman" w:eastAsia="Times New Roman" w:hAnsi="Times New Roman" w:cs="Times New Roman"/>
          <w:b/>
          <w:sz w:val="24"/>
          <w:szCs w:val="24"/>
        </w:rPr>
        <w:t xml:space="preserve">, T., </w:t>
      </w:r>
      <w:proofErr w:type="spellStart"/>
      <w:r w:rsidRPr="005042C7">
        <w:rPr>
          <w:rFonts w:ascii="Times New Roman" w:eastAsia="Times New Roman" w:hAnsi="Times New Roman" w:cs="Times New Roman"/>
          <w:b/>
          <w:sz w:val="24"/>
          <w:szCs w:val="24"/>
        </w:rPr>
        <w:t>Hopf</w:t>
      </w:r>
      <w:proofErr w:type="spellEnd"/>
      <w:r w:rsidRPr="005042C7">
        <w:rPr>
          <w:rFonts w:ascii="Times New Roman" w:eastAsia="Times New Roman" w:hAnsi="Times New Roman" w:cs="Times New Roman"/>
          <w:b/>
          <w:sz w:val="24"/>
          <w:szCs w:val="24"/>
        </w:rPr>
        <w:t>, J., &amp; Witten, K. (2000).</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Biocompatibility of gold-based dental alloys</w:t>
      </w:r>
      <w:r w:rsidRPr="00021ED1">
        <w:rPr>
          <w:rFonts w:ascii="Times New Roman" w:eastAsia="Times New Roman" w:hAnsi="Times New Roman" w:cs="Times New Roman"/>
          <w:sz w:val="24"/>
          <w:szCs w:val="24"/>
        </w:rPr>
        <w:t>. Clinical Oral Investigations, 4(2), 102–109.</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Tuner, D. C. (1983).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Upper Proterozoic Schist Belts in the Nigerian Pan-African Province</w:t>
      </w:r>
      <w:r w:rsidRPr="00021ED1">
        <w:rPr>
          <w:rFonts w:ascii="Times New Roman" w:eastAsia="Times New Roman" w:hAnsi="Times New Roman" w:cs="Times New Roman"/>
          <w:sz w:val="24"/>
          <w:szCs w:val="24"/>
        </w:rPr>
        <w:t>. Precambrian Research, 21(1–2), 55–79.</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proofErr w:type="spellStart"/>
      <w:r w:rsidRPr="005042C7">
        <w:rPr>
          <w:rFonts w:ascii="Times New Roman" w:eastAsia="Times New Roman" w:hAnsi="Times New Roman" w:cs="Times New Roman"/>
          <w:b/>
          <w:sz w:val="24"/>
          <w:szCs w:val="24"/>
        </w:rPr>
        <w:t>Viceto</w:t>
      </w:r>
      <w:proofErr w:type="spellEnd"/>
      <w:r w:rsidRPr="005042C7">
        <w:rPr>
          <w:rFonts w:ascii="Times New Roman" w:eastAsia="Times New Roman" w:hAnsi="Times New Roman" w:cs="Times New Roman"/>
          <w:b/>
          <w:sz w:val="24"/>
          <w:szCs w:val="24"/>
        </w:rPr>
        <w:t>, C., Fonseca, J., &amp; Oliveira, R. (2019).</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Mining and climate: A feedback loop</w:t>
      </w:r>
      <w:r w:rsidRPr="00021ED1">
        <w:rPr>
          <w:rFonts w:ascii="Times New Roman" w:eastAsia="Times New Roman" w:hAnsi="Times New Roman" w:cs="Times New Roman"/>
          <w:sz w:val="24"/>
          <w:szCs w:val="24"/>
        </w:rPr>
        <w:t>. Environmental Earth Sciences, 78(3), 86.</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Wen, Z., Xu, Y., &amp; Chen, H. (2013).</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Seasonal variation and impacts on artisanal gold mining</w:t>
      </w:r>
      <w:r w:rsidRPr="00021ED1">
        <w:rPr>
          <w:rFonts w:ascii="Times New Roman" w:eastAsia="Times New Roman" w:hAnsi="Times New Roman" w:cs="Times New Roman"/>
          <w:sz w:val="24"/>
          <w:szCs w:val="24"/>
        </w:rPr>
        <w:t>. Environmental Pollution, 181, 78–84.</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021ED1"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Wright, J. B., Hastings, D. A., &amp; Jones, W. B. (1985)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Geology and mineral resources of West Africa</w:t>
      </w:r>
      <w:r w:rsidRPr="00021ED1">
        <w:rPr>
          <w:rFonts w:ascii="Times New Roman" w:eastAsia="Times New Roman" w:hAnsi="Times New Roman" w:cs="Times New Roman"/>
          <w:sz w:val="24"/>
          <w:szCs w:val="24"/>
        </w:rPr>
        <w:t>. Allen &amp; Unwin.</w:t>
      </w:r>
    </w:p>
    <w:p w:rsidR="00D068B8" w:rsidRDefault="00D068B8" w:rsidP="00FC2B3A">
      <w:pPr>
        <w:spacing w:before="100" w:beforeAutospacing="1" w:after="100" w:afterAutospacing="1" w:line="240" w:lineRule="auto"/>
        <w:ind w:hanging="540"/>
        <w:rPr>
          <w:rFonts w:ascii="Times New Roman" w:eastAsia="Times New Roman" w:hAnsi="Times New Roman" w:cs="Times New Roman"/>
          <w:b/>
          <w:sz w:val="24"/>
          <w:szCs w:val="24"/>
        </w:rPr>
      </w:pPr>
    </w:p>
    <w:p w:rsidR="00560365" w:rsidRPr="00021ED1" w:rsidRDefault="00021ED1" w:rsidP="00FC2B3A">
      <w:pPr>
        <w:spacing w:before="100" w:beforeAutospacing="1" w:after="100" w:afterAutospacing="1" w:line="240" w:lineRule="auto"/>
        <w:ind w:hanging="540"/>
        <w:rPr>
          <w:rFonts w:ascii="Times New Roman" w:eastAsia="Times New Roman" w:hAnsi="Times New Roman" w:cs="Times New Roman"/>
          <w:sz w:val="24"/>
          <w:szCs w:val="24"/>
        </w:rPr>
      </w:pPr>
      <w:r w:rsidRPr="005042C7">
        <w:rPr>
          <w:rFonts w:ascii="Times New Roman" w:eastAsia="Times New Roman" w:hAnsi="Times New Roman" w:cs="Times New Roman"/>
          <w:b/>
          <w:sz w:val="24"/>
          <w:szCs w:val="24"/>
        </w:rPr>
        <w:t>Zhao, F. J., Ma, Y., Zhu, Y. G., Tang, Z., &amp; McGrath, S. P. (2015).</w:t>
      </w:r>
      <w:r w:rsidRPr="00021ED1">
        <w:rPr>
          <w:rFonts w:ascii="Times New Roman" w:eastAsia="Times New Roman" w:hAnsi="Times New Roman" w:cs="Times New Roman"/>
          <w:sz w:val="24"/>
          <w:szCs w:val="24"/>
        </w:rPr>
        <w:t xml:space="preserve"> </w:t>
      </w:r>
      <w:r w:rsidRPr="00021ED1">
        <w:rPr>
          <w:rFonts w:ascii="Times New Roman" w:eastAsia="Times New Roman" w:hAnsi="Times New Roman" w:cs="Times New Roman"/>
          <w:i/>
          <w:iCs/>
          <w:sz w:val="24"/>
          <w:szCs w:val="24"/>
        </w:rPr>
        <w:t>Soil contamination: Health risks and remediation</w:t>
      </w:r>
      <w:r w:rsidRPr="00021ED1">
        <w:rPr>
          <w:rFonts w:ascii="Times New Roman" w:eastAsia="Times New Roman" w:hAnsi="Times New Roman" w:cs="Times New Roman"/>
          <w:sz w:val="24"/>
          <w:szCs w:val="24"/>
        </w:rPr>
        <w:t>. Nature Reviews E</w:t>
      </w:r>
      <w:r>
        <w:rPr>
          <w:rFonts w:ascii="Times New Roman" w:eastAsia="Times New Roman" w:hAnsi="Times New Roman" w:cs="Times New Roman"/>
          <w:sz w:val="24"/>
          <w:szCs w:val="24"/>
        </w:rPr>
        <w:t>arth &amp; Environment, 1(1), 44–56.</w:t>
      </w:r>
    </w:p>
    <w:p w:rsidR="00560365" w:rsidRPr="007031C6" w:rsidRDefault="00560365" w:rsidP="00560365">
      <w:pPr>
        <w:spacing w:before="240" w:line="360" w:lineRule="auto"/>
        <w:ind w:left="-270"/>
        <w:jc w:val="both"/>
        <w:rPr>
          <w:rFonts w:ascii="Times New Roman" w:hAnsi="Times New Roman" w:cs="Times New Roman"/>
          <w:sz w:val="24"/>
          <w:szCs w:val="24"/>
        </w:rPr>
      </w:pPr>
    </w:p>
    <w:sectPr w:rsidR="00560365" w:rsidRPr="007031C6" w:rsidSect="005A03D9">
      <w:pgSz w:w="12240" w:h="15840"/>
      <w:pgMar w:top="1440" w:right="1440" w:bottom="3600" w:left="1872"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1E4" w:rsidRDefault="003531E4" w:rsidP="00413159">
      <w:pPr>
        <w:spacing w:after="0" w:line="240" w:lineRule="auto"/>
      </w:pPr>
      <w:r>
        <w:separator/>
      </w:r>
    </w:p>
  </w:endnote>
  <w:endnote w:type="continuationSeparator" w:id="0">
    <w:p w:rsidR="003531E4" w:rsidRDefault="003531E4" w:rsidP="0041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652161"/>
      <w:docPartObj>
        <w:docPartGallery w:val="Page Numbers (Bottom of Page)"/>
        <w:docPartUnique/>
      </w:docPartObj>
    </w:sdtPr>
    <w:sdtEndPr>
      <w:rPr>
        <w:noProof/>
      </w:rPr>
    </w:sdtEndPr>
    <w:sdtContent>
      <w:p w:rsidR="00370321" w:rsidRDefault="00370321">
        <w:pPr>
          <w:pStyle w:val="Footer"/>
          <w:jc w:val="center"/>
        </w:pPr>
        <w:r>
          <w:fldChar w:fldCharType="begin"/>
        </w:r>
        <w:r>
          <w:instrText xml:space="preserve"> PAGE   \* MERGEFORMAT </w:instrText>
        </w:r>
        <w:r>
          <w:fldChar w:fldCharType="separate"/>
        </w:r>
        <w:r w:rsidR="007D2639">
          <w:rPr>
            <w:noProof/>
          </w:rPr>
          <w:t>25</w:t>
        </w:r>
        <w:r>
          <w:rPr>
            <w:noProof/>
          </w:rPr>
          <w:fldChar w:fldCharType="end"/>
        </w:r>
      </w:p>
    </w:sdtContent>
  </w:sdt>
  <w:p w:rsidR="00370321" w:rsidRDefault="0037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1E4" w:rsidRDefault="003531E4" w:rsidP="00413159">
      <w:pPr>
        <w:spacing w:after="0" w:line="240" w:lineRule="auto"/>
      </w:pPr>
      <w:r>
        <w:separator/>
      </w:r>
    </w:p>
  </w:footnote>
  <w:footnote w:type="continuationSeparator" w:id="0">
    <w:p w:rsidR="003531E4" w:rsidRDefault="003531E4" w:rsidP="0041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41EA"/>
    <w:multiLevelType w:val="multilevel"/>
    <w:tmpl w:val="F56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E643E"/>
    <w:multiLevelType w:val="multilevel"/>
    <w:tmpl w:val="CC8C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6B703D2"/>
    <w:multiLevelType w:val="multilevel"/>
    <w:tmpl w:val="CD4C7FD8"/>
    <w:lvl w:ilvl="0">
      <w:start w:val="1"/>
      <w:numFmt w:val="upperRoman"/>
      <w:lvlText w:val="%1."/>
      <w:lvlJc w:val="left"/>
      <w:pPr>
        <w:ind w:left="450" w:hanging="720"/>
      </w:pPr>
      <w:rPr>
        <w:rFonts w:hint="default"/>
      </w:rPr>
    </w:lvl>
    <w:lvl w:ilvl="1">
      <w:start w:val="2"/>
      <w:numFmt w:val="decimal"/>
      <w:isLgl/>
      <w:lvlText w:val="%1.%2"/>
      <w:lvlJc w:val="left"/>
      <w:pPr>
        <w:ind w:left="570" w:hanging="570"/>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330" w:hanging="1440"/>
      </w:pPr>
      <w:rPr>
        <w:rFonts w:hint="default"/>
      </w:rPr>
    </w:lvl>
  </w:abstractNum>
  <w:abstractNum w:abstractNumId="3" w15:restartNumberingAfterBreak="0">
    <w:nsid w:val="3746456A"/>
    <w:multiLevelType w:val="multilevel"/>
    <w:tmpl w:val="8F2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55302"/>
    <w:multiLevelType w:val="multilevel"/>
    <w:tmpl w:val="AB8A4074"/>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61E3B"/>
    <w:multiLevelType w:val="hybridMultilevel"/>
    <w:tmpl w:val="CBFAE620"/>
    <w:lvl w:ilvl="0" w:tplc="20501BBA">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A4450"/>
    <w:multiLevelType w:val="hybridMultilevel"/>
    <w:tmpl w:val="51ACC0A2"/>
    <w:lvl w:ilvl="0" w:tplc="80FE31F8">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78A93D64"/>
    <w:multiLevelType w:val="multilevel"/>
    <w:tmpl w:val="A7A4DD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6"/>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C6"/>
    <w:rsid w:val="00000F6D"/>
    <w:rsid w:val="00021ED1"/>
    <w:rsid w:val="0002352A"/>
    <w:rsid w:val="0005473A"/>
    <w:rsid w:val="000609C6"/>
    <w:rsid w:val="0006734B"/>
    <w:rsid w:val="00092199"/>
    <w:rsid w:val="000D2C20"/>
    <w:rsid w:val="000E1313"/>
    <w:rsid w:val="000F2E3C"/>
    <w:rsid w:val="00126491"/>
    <w:rsid w:val="00154A9C"/>
    <w:rsid w:val="001D32B4"/>
    <w:rsid w:val="001E7CEB"/>
    <w:rsid w:val="001F08DB"/>
    <w:rsid w:val="00205322"/>
    <w:rsid w:val="002122A9"/>
    <w:rsid w:val="00224EC6"/>
    <w:rsid w:val="002421CC"/>
    <w:rsid w:val="0029482B"/>
    <w:rsid w:val="002E1971"/>
    <w:rsid w:val="002E60B5"/>
    <w:rsid w:val="0031158A"/>
    <w:rsid w:val="003123EB"/>
    <w:rsid w:val="00321DD1"/>
    <w:rsid w:val="00341DE7"/>
    <w:rsid w:val="003531E4"/>
    <w:rsid w:val="00370321"/>
    <w:rsid w:val="00375747"/>
    <w:rsid w:val="003935B8"/>
    <w:rsid w:val="003A1D9B"/>
    <w:rsid w:val="003E0706"/>
    <w:rsid w:val="00413159"/>
    <w:rsid w:val="00426431"/>
    <w:rsid w:val="00436B00"/>
    <w:rsid w:val="00463857"/>
    <w:rsid w:val="0048300D"/>
    <w:rsid w:val="00493DA7"/>
    <w:rsid w:val="004A1151"/>
    <w:rsid w:val="004A7A64"/>
    <w:rsid w:val="004D7BB0"/>
    <w:rsid w:val="004E0B6A"/>
    <w:rsid w:val="00500FFE"/>
    <w:rsid w:val="005042C7"/>
    <w:rsid w:val="00544BFE"/>
    <w:rsid w:val="0054761D"/>
    <w:rsid w:val="0055521B"/>
    <w:rsid w:val="00560365"/>
    <w:rsid w:val="005A03D9"/>
    <w:rsid w:val="005C6D71"/>
    <w:rsid w:val="005D1208"/>
    <w:rsid w:val="00664BC1"/>
    <w:rsid w:val="006704A3"/>
    <w:rsid w:val="00674A24"/>
    <w:rsid w:val="00676287"/>
    <w:rsid w:val="006A0046"/>
    <w:rsid w:val="006A3D77"/>
    <w:rsid w:val="006C051E"/>
    <w:rsid w:val="006E2484"/>
    <w:rsid w:val="007031C6"/>
    <w:rsid w:val="00750103"/>
    <w:rsid w:val="0079379D"/>
    <w:rsid w:val="007A06BA"/>
    <w:rsid w:val="007B1497"/>
    <w:rsid w:val="007D2639"/>
    <w:rsid w:val="007D6DD8"/>
    <w:rsid w:val="007F2C05"/>
    <w:rsid w:val="007F6185"/>
    <w:rsid w:val="00862F71"/>
    <w:rsid w:val="00962268"/>
    <w:rsid w:val="0097264B"/>
    <w:rsid w:val="009B512B"/>
    <w:rsid w:val="009D3B06"/>
    <w:rsid w:val="009E7022"/>
    <w:rsid w:val="00A332FF"/>
    <w:rsid w:val="00A544DC"/>
    <w:rsid w:val="00A8750D"/>
    <w:rsid w:val="00AB0906"/>
    <w:rsid w:val="00AB094B"/>
    <w:rsid w:val="00AF37FA"/>
    <w:rsid w:val="00B1497B"/>
    <w:rsid w:val="00B3696B"/>
    <w:rsid w:val="00B9665B"/>
    <w:rsid w:val="00BD381F"/>
    <w:rsid w:val="00BD6A95"/>
    <w:rsid w:val="00C0334B"/>
    <w:rsid w:val="00C45056"/>
    <w:rsid w:val="00C710A0"/>
    <w:rsid w:val="00CC12D4"/>
    <w:rsid w:val="00CE00E8"/>
    <w:rsid w:val="00CE4A58"/>
    <w:rsid w:val="00D03237"/>
    <w:rsid w:val="00D068B8"/>
    <w:rsid w:val="00D0792E"/>
    <w:rsid w:val="00D119AE"/>
    <w:rsid w:val="00D12824"/>
    <w:rsid w:val="00D22CBB"/>
    <w:rsid w:val="00D24029"/>
    <w:rsid w:val="00D6746B"/>
    <w:rsid w:val="00D907EC"/>
    <w:rsid w:val="00DF06B3"/>
    <w:rsid w:val="00E208C0"/>
    <w:rsid w:val="00E947FC"/>
    <w:rsid w:val="00EB7B3F"/>
    <w:rsid w:val="00EC0A29"/>
    <w:rsid w:val="00F01BED"/>
    <w:rsid w:val="00F07110"/>
    <w:rsid w:val="00F43189"/>
    <w:rsid w:val="00F825DC"/>
    <w:rsid w:val="00F8457E"/>
    <w:rsid w:val="00FA1DC2"/>
    <w:rsid w:val="00FA2FB7"/>
    <w:rsid w:val="00FC2B3A"/>
    <w:rsid w:val="00FC5247"/>
    <w:rsid w:val="00FD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CCB9-9AA0-4D16-8530-E8D7C40D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60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C6"/>
    <w:pPr>
      <w:ind w:left="720"/>
      <w:contextualSpacing/>
    </w:pPr>
  </w:style>
  <w:style w:type="character" w:styleId="PlaceholderText">
    <w:name w:val="Placeholder Text"/>
    <w:basedOn w:val="DefaultParagraphFont"/>
    <w:uiPriority w:val="99"/>
    <w:semiHidden/>
    <w:rsid w:val="00C0334B"/>
    <w:rPr>
      <w:color w:val="808080"/>
    </w:rPr>
  </w:style>
  <w:style w:type="table" w:styleId="TableGrid">
    <w:name w:val="Table Grid"/>
    <w:basedOn w:val="TableNormal"/>
    <w:uiPriority w:val="39"/>
    <w:rsid w:val="005D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60365"/>
    <w:rPr>
      <w:rFonts w:ascii="Times New Roman" w:eastAsia="Times New Roman" w:hAnsi="Times New Roman" w:cs="Times New Roman"/>
      <w:b/>
      <w:bCs/>
      <w:sz w:val="27"/>
      <w:szCs w:val="27"/>
    </w:rPr>
  </w:style>
  <w:style w:type="character" w:styleId="Strong">
    <w:name w:val="Strong"/>
    <w:basedOn w:val="DefaultParagraphFont"/>
    <w:uiPriority w:val="22"/>
    <w:qFormat/>
    <w:rsid w:val="00560365"/>
    <w:rPr>
      <w:b/>
      <w:bCs/>
    </w:rPr>
  </w:style>
  <w:style w:type="paragraph" w:styleId="NormalWeb">
    <w:name w:val="Normal (Web)"/>
    <w:basedOn w:val="Normal"/>
    <w:uiPriority w:val="99"/>
    <w:unhideWhenUsed/>
    <w:rsid w:val="005603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0365"/>
    <w:rPr>
      <w:i/>
      <w:iCs/>
    </w:rPr>
  </w:style>
  <w:style w:type="paragraph" w:styleId="Footer">
    <w:name w:val="footer"/>
    <w:basedOn w:val="Normal"/>
    <w:link w:val="FooterChar"/>
    <w:uiPriority w:val="99"/>
    <w:unhideWhenUsed/>
    <w:rsid w:val="007F2C05"/>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7F2C05"/>
    <w:rPr>
      <w:rFonts w:ascii="Calibri" w:eastAsia="SimSun" w:hAnsi="Calibri" w:cs="Times New Roman"/>
      <w:lang w:eastAsia="zh-CN"/>
    </w:rPr>
  </w:style>
  <w:style w:type="paragraph" w:styleId="Header">
    <w:name w:val="header"/>
    <w:basedOn w:val="Normal"/>
    <w:link w:val="HeaderChar"/>
    <w:uiPriority w:val="99"/>
    <w:unhideWhenUsed/>
    <w:rsid w:val="00413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59"/>
  </w:style>
  <w:style w:type="character" w:styleId="Hyperlink">
    <w:name w:val="Hyperlink"/>
    <w:basedOn w:val="DefaultParagraphFont"/>
    <w:uiPriority w:val="99"/>
    <w:semiHidden/>
    <w:unhideWhenUsed/>
    <w:rsid w:val="00021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7495">
      <w:bodyDiv w:val="1"/>
      <w:marLeft w:val="0"/>
      <w:marRight w:val="0"/>
      <w:marTop w:val="0"/>
      <w:marBottom w:val="0"/>
      <w:divBdr>
        <w:top w:val="none" w:sz="0" w:space="0" w:color="auto"/>
        <w:left w:val="none" w:sz="0" w:space="0" w:color="auto"/>
        <w:bottom w:val="none" w:sz="0" w:space="0" w:color="auto"/>
        <w:right w:val="none" w:sz="0" w:space="0" w:color="auto"/>
      </w:divBdr>
    </w:div>
    <w:div w:id="555514034">
      <w:bodyDiv w:val="1"/>
      <w:marLeft w:val="0"/>
      <w:marRight w:val="0"/>
      <w:marTop w:val="0"/>
      <w:marBottom w:val="0"/>
      <w:divBdr>
        <w:top w:val="none" w:sz="0" w:space="0" w:color="auto"/>
        <w:left w:val="none" w:sz="0" w:space="0" w:color="auto"/>
        <w:bottom w:val="none" w:sz="0" w:space="0" w:color="auto"/>
        <w:right w:val="none" w:sz="0" w:space="0" w:color="auto"/>
      </w:divBdr>
    </w:div>
    <w:div w:id="609944157">
      <w:bodyDiv w:val="1"/>
      <w:marLeft w:val="0"/>
      <w:marRight w:val="0"/>
      <w:marTop w:val="0"/>
      <w:marBottom w:val="0"/>
      <w:divBdr>
        <w:top w:val="none" w:sz="0" w:space="0" w:color="auto"/>
        <w:left w:val="none" w:sz="0" w:space="0" w:color="auto"/>
        <w:bottom w:val="none" w:sz="0" w:space="0" w:color="auto"/>
        <w:right w:val="none" w:sz="0" w:space="0" w:color="auto"/>
      </w:divBdr>
    </w:div>
    <w:div w:id="1107047427">
      <w:bodyDiv w:val="1"/>
      <w:marLeft w:val="0"/>
      <w:marRight w:val="0"/>
      <w:marTop w:val="0"/>
      <w:marBottom w:val="0"/>
      <w:divBdr>
        <w:top w:val="none" w:sz="0" w:space="0" w:color="auto"/>
        <w:left w:val="none" w:sz="0" w:space="0" w:color="auto"/>
        <w:bottom w:val="none" w:sz="0" w:space="0" w:color="auto"/>
        <w:right w:val="none" w:sz="0" w:space="0" w:color="auto"/>
      </w:divBdr>
    </w:div>
    <w:div w:id="14386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ndat.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6035-3D0C-4B7C-A529-AE342A12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5262</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user</cp:lastModifiedBy>
  <cp:revision>2</cp:revision>
  <dcterms:created xsi:type="dcterms:W3CDTF">2025-08-15T21:36:00Z</dcterms:created>
  <dcterms:modified xsi:type="dcterms:W3CDTF">2025-08-15T21:36:00Z</dcterms:modified>
</cp:coreProperties>
</file>