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742" w:rsidRDefault="0041366B">
      <w:pPr>
        <w:spacing w:line="480" w:lineRule="auto"/>
        <w:jc w:val="center"/>
        <w:rPr>
          <w:rFonts w:ascii="Times New Roman" w:hAnsi="Times New Roman" w:cs="Times New Roman"/>
          <w:b/>
          <w:sz w:val="28"/>
          <w:szCs w:val="28"/>
        </w:rPr>
      </w:pPr>
      <w:r>
        <w:rPr>
          <w:rFonts w:ascii="Times New Roman" w:hAnsi="Times New Roman" w:cs="Times New Roman"/>
          <w:b/>
          <w:sz w:val="28"/>
          <w:szCs w:val="28"/>
        </w:rPr>
        <w:t>ANTI-BACTERIA ASSAY OF NEEM PLANT SEEDS ON BACTERIA OF SKIN INFECTION (</w:t>
      </w:r>
      <w:r>
        <w:rPr>
          <w:rFonts w:ascii="Times New Roman" w:hAnsi="Times New Roman" w:cs="Times New Roman"/>
          <w:b/>
          <w:i/>
          <w:sz w:val="28"/>
          <w:szCs w:val="28"/>
        </w:rPr>
        <w:t>STREPTOCOCCUS SPP</w:t>
      </w:r>
      <w:r>
        <w:rPr>
          <w:rFonts w:ascii="Times New Roman" w:hAnsi="Times New Roman" w:cs="Times New Roman"/>
          <w:b/>
          <w:sz w:val="28"/>
          <w:szCs w:val="28"/>
        </w:rPr>
        <w:t>)</w:t>
      </w:r>
    </w:p>
    <w:p w:rsidR="00522742" w:rsidRDefault="0041366B">
      <w:pPr>
        <w:spacing w:after="0" w:line="48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BY</w:t>
      </w:r>
    </w:p>
    <w:p w:rsidR="00522742" w:rsidRDefault="0041366B">
      <w:pPr>
        <w:pStyle w:val="NormalWeb"/>
        <w:spacing w:after="150" w:line="18" w:lineRule="atLeast"/>
        <w:jc w:val="center"/>
        <w:rPr>
          <w:rFonts w:eastAsia="Calibri"/>
          <w:b/>
          <w:bCs/>
          <w:color w:val="000000"/>
          <w:sz w:val="28"/>
          <w:szCs w:val="28"/>
        </w:rPr>
      </w:pPr>
      <w:r>
        <w:rPr>
          <w:rFonts w:eastAsia="Calibri"/>
          <w:b/>
          <w:bCs/>
          <w:color w:val="000000"/>
          <w:sz w:val="28"/>
          <w:szCs w:val="28"/>
        </w:rPr>
        <w:t>BAMIDELE OLUWATOYIN MARY</w:t>
      </w:r>
    </w:p>
    <w:p w:rsidR="00522742" w:rsidRDefault="0041366B">
      <w:pPr>
        <w:pStyle w:val="NormalWeb"/>
        <w:spacing w:beforeAutospacing="0" w:after="150" w:afterAutospacing="0" w:line="18" w:lineRule="atLeast"/>
        <w:jc w:val="center"/>
        <w:rPr>
          <w:rFonts w:eastAsia="Calibri"/>
          <w:b/>
          <w:bCs/>
          <w:color w:val="000000"/>
          <w:sz w:val="28"/>
          <w:szCs w:val="28"/>
        </w:rPr>
      </w:pPr>
      <w:bookmarkStart w:id="0" w:name="_GoBack"/>
      <w:r>
        <w:rPr>
          <w:rFonts w:eastAsia="Calibri"/>
          <w:b/>
          <w:bCs/>
          <w:color w:val="000000"/>
          <w:sz w:val="28"/>
          <w:szCs w:val="28"/>
        </w:rPr>
        <w:t xml:space="preserve"> HND/23/SLT/FT/0199</w:t>
      </w:r>
      <w:bookmarkEnd w:id="0"/>
    </w:p>
    <w:p w:rsidR="00522742" w:rsidRDefault="00522742">
      <w:pPr>
        <w:pStyle w:val="NormalWeb"/>
        <w:spacing w:beforeAutospacing="0" w:after="150" w:afterAutospacing="0" w:line="18" w:lineRule="atLeast"/>
        <w:jc w:val="center"/>
        <w:rPr>
          <w:rFonts w:eastAsia="-webkit-standard"/>
          <w:b/>
          <w:color w:val="000000"/>
          <w:sz w:val="28"/>
          <w:szCs w:val="28"/>
        </w:rPr>
      </w:pPr>
    </w:p>
    <w:p w:rsidR="00522742" w:rsidRDefault="0041366B">
      <w:pPr>
        <w:spacing w:after="0" w:line="48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A PROJECT SUBMITTED TO THE DEPARTMENT OF SCIENCE LABORATORY TECHNOLOGY, INSTITUTE OF APPLIED SCIENCES (IAS), KWARA </w:t>
      </w:r>
      <w:r>
        <w:rPr>
          <w:rFonts w:ascii="Times New Roman" w:hAnsi="Times New Roman" w:cs="Times New Roman"/>
          <w:b/>
          <w:color w:val="000000"/>
          <w:sz w:val="28"/>
          <w:szCs w:val="28"/>
        </w:rPr>
        <w:t>STATE POLYTECHNIC, ILORIN,</w:t>
      </w:r>
    </w:p>
    <w:p w:rsidR="00522742" w:rsidRDefault="0041366B">
      <w:pPr>
        <w:pStyle w:val="NormalWeb"/>
        <w:spacing w:beforeAutospacing="0" w:after="150" w:afterAutospacing="0" w:line="21" w:lineRule="atLeast"/>
        <w:jc w:val="center"/>
        <w:rPr>
          <w:b/>
          <w:color w:val="000000"/>
          <w:sz w:val="28"/>
          <w:szCs w:val="28"/>
        </w:rPr>
      </w:pPr>
      <w:r>
        <w:rPr>
          <w:b/>
          <w:color w:val="000000"/>
          <w:sz w:val="28"/>
          <w:szCs w:val="28"/>
        </w:rPr>
        <w:t>IN PARTIAL FULFILMENT OF THE REQUIREMENTS FOR THE AWARD OF HIGHER NATIONAL DIPLOMA (HND) IN SCIENCE LABORATORY TECHNOLOGY, INSTITUTE OF APPLIED SCIENCES (IAS), MICROBIOLOGY UNIT</w:t>
      </w:r>
    </w:p>
    <w:p w:rsidR="00522742" w:rsidRDefault="0041366B">
      <w:pPr>
        <w:pStyle w:val="NormalWeb"/>
        <w:spacing w:beforeAutospacing="0" w:after="150" w:afterAutospacing="0" w:line="21" w:lineRule="atLeast"/>
        <w:jc w:val="center"/>
        <w:rPr>
          <w:b/>
          <w:color w:val="000000"/>
          <w:sz w:val="28"/>
          <w:szCs w:val="28"/>
        </w:rPr>
      </w:pPr>
      <w:r>
        <w:rPr>
          <w:b/>
          <w:color w:val="000000"/>
          <w:sz w:val="28"/>
          <w:szCs w:val="28"/>
        </w:rPr>
        <w:t>KWARA STATE POLYTECHNIC ILORIN</w:t>
      </w:r>
    </w:p>
    <w:p w:rsidR="00522742" w:rsidRDefault="0041366B">
      <w:pPr>
        <w:pStyle w:val="NormalWeb"/>
        <w:spacing w:beforeAutospacing="0" w:after="150" w:afterAutospacing="0" w:line="21" w:lineRule="atLeast"/>
        <w:jc w:val="center"/>
        <w:rPr>
          <w:rFonts w:eastAsia="-webkit-standard"/>
          <w:color w:val="000000"/>
          <w:sz w:val="28"/>
          <w:szCs w:val="28"/>
        </w:rPr>
      </w:pPr>
      <w:r>
        <w:rPr>
          <w:rFonts w:eastAsia="-webkit-standard"/>
          <w:color w:val="000000"/>
          <w:sz w:val="28"/>
          <w:szCs w:val="28"/>
        </w:rPr>
        <w:t> </w:t>
      </w:r>
    </w:p>
    <w:p w:rsidR="00522742" w:rsidRDefault="0041366B">
      <w:pPr>
        <w:pStyle w:val="NormalWeb"/>
        <w:spacing w:beforeAutospacing="0" w:after="150" w:afterAutospacing="0" w:line="21" w:lineRule="atLeast"/>
        <w:jc w:val="center"/>
        <w:rPr>
          <w:color w:val="000000"/>
          <w:sz w:val="28"/>
          <w:szCs w:val="28"/>
        </w:rPr>
      </w:pPr>
      <w:r>
        <w:rPr>
          <w:rFonts w:eastAsia="-webkit-standard"/>
          <w:color w:val="000000"/>
          <w:sz w:val="28"/>
          <w:szCs w:val="28"/>
        </w:rPr>
        <w:t> </w:t>
      </w:r>
      <w:r>
        <w:rPr>
          <w:rFonts w:eastAsia="-webkit-standard"/>
          <w:color w:val="000000"/>
          <w:sz w:val="28"/>
          <w:szCs w:val="28"/>
        </w:rPr>
        <w:tab/>
      </w:r>
      <w:r>
        <w:rPr>
          <w:rFonts w:eastAsia="-webkit-standard"/>
          <w:color w:val="000000"/>
          <w:sz w:val="28"/>
          <w:szCs w:val="28"/>
        </w:rPr>
        <w:tab/>
      </w:r>
      <w:r>
        <w:rPr>
          <w:rFonts w:eastAsia="-webkit-standard"/>
          <w:color w:val="000000"/>
          <w:sz w:val="28"/>
          <w:szCs w:val="28"/>
        </w:rPr>
        <w:tab/>
      </w:r>
      <w:r>
        <w:rPr>
          <w:rFonts w:eastAsia="-webkit-standard"/>
          <w:color w:val="000000"/>
          <w:sz w:val="28"/>
          <w:szCs w:val="28"/>
        </w:rPr>
        <w:tab/>
      </w:r>
      <w:r>
        <w:rPr>
          <w:rFonts w:eastAsia="-webkit-standard"/>
          <w:color w:val="000000"/>
          <w:sz w:val="28"/>
          <w:szCs w:val="28"/>
        </w:rPr>
        <w:tab/>
      </w:r>
      <w:r>
        <w:rPr>
          <w:rFonts w:eastAsia="-webkit-standard"/>
          <w:color w:val="000000"/>
          <w:sz w:val="28"/>
          <w:szCs w:val="28"/>
        </w:rPr>
        <w:tab/>
      </w:r>
      <w:r>
        <w:rPr>
          <w:rFonts w:eastAsia="-webkit-standard"/>
          <w:color w:val="000000"/>
          <w:sz w:val="28"/>
          <w:szCs w:val="28"/>
        </w:rPr>
        <w:tab/>
      </w:r>
      <w:r>
        <w:rPr>
          <w:rFonts w:eastAsia="-webkit-standard"/>
          <w:color w:val="000000"/>
          <w:sz w:val="28"/>
          <w:szCs w:val="28"/>
        </w:rPr>
        <w:tab/>
      </w:r>
      <w:r>
        <w:rPr>
          <w:rFonts w:eastAsia="-webkit-standard"/>
          <w:color w:val="000000"/>
          <w:sz w:val="28"/>
          <w:szCs w:val="28"/>
        </w:rPr>
        <w:tab/>
      </w:r>
      <w:r>
        <w:rPr>
          <w:rFonts w:eastAsia="-webkit-standard"/>
          <w:b/>
          <w:color w:val="000000"/>
          <w:sz w:val="28"/>
          <w:szCs w:val="28"/>
        </w:rPr>
        <w:t>JULY</w:t>
      </w:r>
      <w:proofErr w:type="gramStart"/>
      <w:r>
        <w:rPr>
          <w:rFonts w:eastAsia="-webkit-standard"/>
          <w:b/>
          <w:color w:val="000000"/>
          <w:sz w:val="28"/>
          <w:szCs w:val="28"/>
        </w:rPr>
        <w:t>,2025</w:t>
      </w:r>
      <w:proofErr w:type="gramEnd"/>
      <w:r>
        <w:rPr>
          <w:rFonts w:eastAsia="-webkit-standard"/>
          <w:b/>
          <w:color w:val="000000"/>
          <w:sz w:val="28"/>
          <w:szCs w:val="28"/>
        </w:rPr>
        <w:t>.</w:t>
      </w:r>
    </w:p>
    <w:p w:rsidR="00522742" w:rsidRDefault="00522742">
      <w:pPr>
        <w:spacing w:after="0" w:line="480" w:lineRule="auto"/>
        <w:jc w:val="center"/>
        <w:rPr>
          <w:rFonts w:ascii="Times New Roman" w:hAnsi="Times New Roman" w:cs="Times New Roman"/>
          <w:b/>
          <w:bCs/>
          <w:color w:val="000000"/>
          <w:sz w:val="28"/>
          <w:szCs w:val="28"/>
        </w:rPr>
      </w:pPr>
    </w:p>
    <w:p w:rsidR="00522742" w:rsidRDefault="0041366B" w:rsidP="00C57874">
      <w:pPr>
        <w:spacing w:after="0" w:line="48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br w:type="page"/>
      </w:r>
      <w:r w:rsidR="00C57874">
        <w:rPr>
          <w:rFonts w:ascii="Times New Roman" w:hAnsi="Times New Roman" w:cs="Times New Roman"/>
          <w:b/>
          <w:bCs/>
          <w:noProof/>
          <w:color w:val="000000"/>
          <w:sz w:val="28"/>
          <w:szCs w:val="28"/>
        </w:rPr>
        <w:lastRenderedPageBreak/>
        <w:drawing>
          <wp:inline distT="0" distB="0" distL="0" distR="0">
            <wp:extent cx="5235575" cy="7315200"/>
            <wp:effectExtent l="19050" t="0" r="3175" b="0"/>
            <wp:docPr id="1" name="Picture 0" descr="bamidele ce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midele cert.jpg"/>
                    <pic:cNvPicPr/>
                  </pic:nvPicPr>
                  <pic:blipFill>
                    <a:blip r:embed="rId8" cstate="print"/>
                    <a:stretch>
                      <a:fillRect/>
                    </a:stretch>
                  </pic:blipFill>
                  <pic:spPr>
                    <a:xfrm>
                      <a:off x="0" y="0"/>
                      <a:ext cx="5235575" cy="7315200"/>
                    </a:xfrm>
                    <a:prstGeom prst="rect">
                      <a:avLst/>
                    </a:prstGeom>
                  </pic:spPr>
                </pic:pic>
              </a:graphicData>
            </a:graphic>
          </wp:inline>
        </w:drawing>
      </w:r>
    </w:p>
    <w:p w:rsidR="00522742" w:rsidRDefault="0041366B">
      <w:pPr>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br w:type="page"/>
      </w:r>
    </w:p>
    <w:p w:rsidR="00522742" w:rsidRDefault="0041366B">
      <w:pPr>
        <w:spacing w:after="0" w:line="48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DEDICATION</w:t>
      </w:r>
    </w:p>
    <w:p w:rsidR="00522742" w:rsidRDefault="0041366B">
      <w:pPr>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I dedicate this </w:t>
      </w:r>
      <w:r>
        <w:rPr>
          <w:rFonts w:ascii="Times New Roman" w:hAnsi="Times New Roman" w:cs="Times New Roman"/>
          <w:color w:val="000000"/>
          <w:sz w:val="28"/>
          <w:szCs w:val="28"/>
        </w:rPr>
        <w:t>project to God Almighty, my creator my strong pillar my source of inspiration, wisdom, Knowledge and understanding. He has been the source of my strength throughout this program and on His wings only have I soared.</w:t>
      </w:r>
    </w:p>
    <w:p w:rsidR="00522742" w:rsidRDefault="0041366B">
      <w:pPr>
        <w:spacing w:after="0" w:line="480" w:lineRule="auto"/>
        <w:jc w:val="center"/>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  </w:t>
      </w:r>
    </w:p>
    <w:p w:rsidR="00522742" w:rsidRDefault="00522742">
      <w:pPr>
        <w:spacing w:after="0" w:line="480" w:lineRule="auto"/>
        <w:rPr>
          <w:rFonts w:ascii="Times New Roman" w:hAnsi="Times New Roman" w:cs="Times New Roman"/>
          <w:b/>
          <w:bCs/>
          <w:color w:val="000000"/>
          <w:sz w:val="28"/>
          <w:szCs w:val="28"/>
        </w:rPr>
      </w:pPr>
    </w:p>
    <w:p w:rsidR="00522742" w:rsidRDefault="00522742">
      <w:pPr>
        <w:spacing w:after="0" w:line="480" w:lineRule="auto"/>
        <w:jc w:val="center"/>
        <w:rPr>
          <w:rFonts w:ascii="Times New Roman" w:hAnsi="Times New Roman" w:cs="Times New Roman"/>
          <w:b/>
          <w:bCs/>
          <w:color w:val="000000"/>
          <w:sz w:val="28"/>
          <w:szCs w:val="28"/>
        </w:rPr>
      </w:pPr>
    </w:p>
    <w:p w:rsidR="00522742" w:rsidRDefault="00522742">
      <w:pPr>
        <w:spacing w:after="0" w:line="480" w:lineRule="auto"/>
        <w:jc w:val="center"/>
        <w:rPr>
          <w:rFonts w:ascii="Times New Roman" w:hAnsi="Times New Roman" w:cs="Times New Roman"/>
          <w:b/>
          <w:bCs/>
          <w:color w:val="000000"/>
          <w:sz w:val="28"/>
          <w:szCs w:val="28"/>
        </w:rPr>
      </w:pPr>
    </w:p>
    <w:p w:rsidR="00522742" w:rsidRDefault="00522742">
      <w:pPr>
        <w:spacing w:after="0" w:line="480" w:lineRule="auto"/>
        <w:jc w:val="center"/>
        <w:rPr>
          <w:rFonts w:ascii="Times New Roman" w:hAnsi="Times New Roman" w:cs="Times New Roman"/>
          <w:b/>
          <w:bCs/>
          <w:color w:val="000000"/>
          <w:sz w:val="28"/>
          <w:szCs w:val="28"/>
        </w:rPr>
      </w:pPr>
    </w:p>
    <w:p w:rsidR="00522742" w:rsidRDefault="0041366B">
      <w:pPr>
        <w:rPr>
          <w:rFonts w:ascii="Times New Roman" w:hAnsi="Times New Roman" w:cs="Times New Roman"/>
          <w:b/>
          <w:bCs/>
          <w:color w:val="000000"/>
          <w:sz w:val="28"/>
          <w:szCs w:val="28"/>
        </w:rPr>
      </w:pPr>
      <w:r>
        <w:rPr>
          <w:rFonts w:ascii="Times New Roman" w:hAnsi="Times New Roman" w:cs="Times New Roman"/>
          <w:b/>
          <w:bCs/>
          <w:color w:val="000000"/>
          <w:sz w:val="28"/>
          <w:szCs w:val="28"/>
        </w:rPr>
        <w:br w:type="page"/>
      </w:r>
    </w:p>
    <w:p w:rsidR="00522742" w:rsidRDefault="0041366B">
      <w:pPr>
        <w:spacing w:after="0" w:line="480" w:lineRule="auto"/>
        <w:jc w:val="center"/>
        <w:rPr>
          <w:rFonts w:ascii="Times New Roman" w:hAnsi="Times New Roman" w:cs="Times New Roman"/>
          <w:color w:val="000000"/>
          <w:sz w:val="28"/>
          <w:szCs w:val="28"/>
        </w:rPr>
      </w:pPr>
      <w:r>
        <w:rPr>
          <w:rFonts w:ascii="Times New Roman" w:hAnsi="Times New Roman" w:cs="Times New Roman"/>
          <w:b/>
          <w:bCs/>
          <w:color w:val="000000"/>
          <w:sz w:val="28"/>
          <w:szCs w:val="28"/>
        </w:rPr>
        <w:lastRenderedPageBreak/>
        <w:t>ACKNOWLEDGEMENTS</w:t>
      </w:r>
    </w:p>
    <w:p w:rsidR="00522742" w:rsidRDefault="0041366B">
      <w:pP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Firstly I would</w:t>
      </w:r>
      <w:r>
        <w:rPr>
          <w:rFonts w:ascii="Times New Roman" w:hAnsi="Times New Roman" w:cs="Times New Roman"/>
          <w:color w:val="000000"/>
          <w:sz w:val="28"/>
          <w:szCs w:val="28"/>
        </w:rPr>
        <w:t xml:space="preserve"> love to thank my Creator, my Lord for making this educational sojourn a reality.</w:t>
      </w:r>
    </w:p>
    <w:p w:rsidR="00522742" w:rsidRDefault="0041366B">
      <w:pP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I sincerely acknowledge the immense effort and contribution of my Supervisor, MRS ABDULLAHI HJ. The completion of this project would not have been possible without your stead</w:t>
      </w:r>
      <w:r>
        <w:rPr>
          <w:rFonts w:ascii="Times New Roman" w:hAnsi="Times New Roman" w:cs="Times New Roman"/>
          <w:color w:val="000000"/>
          <w:sz w:val="28"/>
          <w:szCs w:val="28"/>
        </w:rPr>
        <w:t>fast support, insight suggestions and invaluable guidance</w:t>
      </w:r>
    </w:p>
    <w:p w:rsidR="00522742" w:rsidRDefault="0041366B">
      <w:pP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I acknowledge the head of </w:t>
      </w:r>
      <w:proofErr w:type="gramStart"/>
      <w:r>
        <w:rPr>
          <w:rFonts w:ascii="Times New Roman" w:hAnsi="Times New Roman" w:cs="Times New Roman"/>
          <w:color w:val="000000"/>
          <w:sz w:val="28"/>
          <w:szCs w:val="28"/>
        </w:rPr>
        <w:t>Department  and</w:t>
      </w:r>
      <w:proofErr w:type="gramEnd"/>
      <w:r>
        <w:rPr>
          <w:rFonts w:ascii="Times New Roman" w:hAnsi="Times New Roman" w:cs="Times New Roman"/>
          <w:color w:val="000000"/>
          <w:sz w:val="28"/>
          <w:szCs w:val="28"/>
        </w:rPr>
        <w:t xml:space="preserve"> I also applaud the effort of my lecturers for their academic advice and impact throughout my study. I am deeply grateful to my amazing parents</w:t>
      </w:r>
      <w:proofErr w:type="gramStart"/>
      <w:r>
        <w:rPr>
          <w:rFonts w:ascii="Times New Roman" w:hAnsi="Times New Roman" w:cs="Times New Roman"/>
          <w:color w:val="000000"/>
          <w:sz w:val="28"/>
          <w:szCs w:val="28"/>
        </w:rPr>
        <w:t>,  brothers</w:t>
      </w:r>
      <w:proofErr w:type="gramEnd"/>
      <w:r>
        <w:rPr>
          <w:rFonts w:ascii="Times New Roman" w:hAnsi="Times New Roman" w:cs="Times New Roman"/>
          <w:color w:val="000000"/>
          <w:sz w:val="28"/>
          <w:szCs w:val="28"/>
        </w:rPr>
        <w:t xml:space="preserve"> an</w:t>
      </w:r>
      <w:r>
        <w:rPr>
          <w:rFonts w:ascii="Times New Roman" w:hAnsi="Times New Roman" w:cs="Times New Roman"/>
          <w:color w:val="000000"/>
          <w:sz w:val="28"/>
          <w:szCs w:val="28"/>
        </w:rPr>
        <w:t>d sisters for their immense love and support, I pray that you live long enough to reap the fruit of your labor and May God bless and reward you abundantly (AMEN).</w:t>
      </w:r>
    </w:p>
    <w:p w:rsidR="00522742" w:rsidRDefault="0041366B">
      <w:pP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I would love to appreciate the love and support of </w:t>
      </w:r>
      <w:proofErr w:type="spellStart"/>
      <w:r>
        <w:rPr>
          <w:rFonts w:ascii="Times New Roman" w:hAnsi="Times New Roman" w:cs="Times New Roman"/>
          <w:color w:val="000000"/>
          <w:sz w:val="28"/>
          <w:szCs w:val="28"/>
        </w:rPr>
        <w:t>Temitope</w:t>
      </w:r>
      <w:proofErr w:type="spellEnd"/>
      <w:r>
        <w:rPr>
          <w:rFonts w:ascii="Times New Roman" w:hAnsi="Times New Roman" w:cs="Times New Roman"/>
          <w:color w:val="000000"/>
          <w:sz w:val="28"/>
          <w:szCs w:val="28"/>
        </w:rPr>
        <w:t xml:space="preserve"> Joshua </w:t>
      </w:r>
      <w:proofErr w:type="spellStart"/>
      <w:r>
        <w:rPr>
          <w:rFonts w:ascii="Times New Roman" w:hAnsi="Times New Roman" w:cs="Times New Roman"/>
          <w:color w:val="000000"/>
          <w:sz w:val="28"/>
          <w:szCs w:val="28"/>
        </w:rPr>
        <w:t>Ajimoti</w:t>
      </w:r>
      <w:proofErr w:type="spellEnd"/>
      <w:r>
        <w:rPr>
          <w:rFonts w:ascii="Times New Roman" w:hAnsi="Times New Roman" w:cs="Times New Roman"/>
          <w:color w:val="000000"/>
          <w:sz w:val="28"/>
          <w:szCs w:val="28"/>
        </w:rPr>
        <w:t>, who has been my s</w:t>
      </w:r>
      <w:r>
        <w:rPr>
          <w:rFonts w:ascii="Times New Roman" w:hAnsi="Times New Roman" w:cs="Times New Roman"/>
          <w:color w:val="000000"/>
          <w:sz w:val="28"/>
          <w:szCs w:val="28"/>
        </w:rPr>
        <w:t xml:space="preserve">upporter and my confidant throughout this process of my degree. Thank you for always helping and believing in me babe. May God bless and reward you abundantly (Amen). Heartfelt thanks to my dear Friends: </w:t>
      </w:r>
      <w:proofErr w:type="spellStart"/>
      <w:r>
        <w:rPr>
          <w:rFonts w:ascii="Times New Roman" w:hAnsi="Times New Roman" w:cs="Times New Roman"/>
          <w:color w:val="000000"/>
          <w:sz w:val="28"/>
          <w:szCs w:val="28"/>
        </w:rPr>
        <w:t>Adedoyin</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Yetunde</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Alimah</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Akano</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Hikmat</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Ayeni</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Folasha</w:t>
      </w:r>
      <w:r>
        <w:rPr>
          <w:rFonts w:ascii="Times New Roman" w:hAnsi="Times New Roman" w:cs="Times New Roman"/>
          <w:color w:val="000000"/>
          <w:sz w:val="28"/>
          <w:szCs w:val="28"/>
        </w:rPr>
        <w:t>de</w:t>
      </w:r>
      <w:proofErr w:type="spellEnd"/>
      <w:r>
        <w:rPr>
          <w:rFonts w:ascii="Times New Roman" w:hAnsi="Times New Roman" w:cs="Times New Roman"/>
          <w:color w:val="000000"/>
          <w:sz w:val="28"/>
          <w:szCs w:val="28"/>
        </w:rPr>
        <w:t xml:space="preserve"> Ruth, </w:t>
      </w:r>
      <w:proofErr w:type="spellStart"/>
      <w:r>
        <w:rPr>
          <w:rFonts w:ascii="Times New Roman" w:hAnsi="Times New Roman" w:cs="Times New Roman"/>
          <w:color w:val="000000"/>
          <w:sz w:val="28"/>
          <w:szCs w:val="28"/>
        </w:rPr>
        <w:t>Oyediran</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Damilola</w:t>
      </w:r>
      <w:proofErr w:type="spellEnd"/>
      <w:r>
        <w:rPr>
          <w:rFonts w:ascii="Times New Roman" w:hAnsi="Times New Roman" w:cs="Times New Roman"/>
          <w:color w:val="000000"/>
          <w:sz w:val="28"/>
          <w:szCs w:val="28"/>
        </w:rPr>
        <w:t xml:space="preserve"> and to all the </w:t>
      </w:r>
      <w:proofErr w:type="spellStart"/>
      <w:r>
        <w:rPr>
          <w:rFonts w:ascii="Times New Roman" w:hAnsi="Times New Roman" w:cs="Times New Roman"/>
          <w:color w:val="000000"/>
          <w:sz w:val="28"/>
          <w:szCs w:val="28"/>
        </w:rPr>
        <w:t>coursemate</w:t>
      </w:r>
      <w:proofErr w:type="spellEnd"/>
      <w:r>
        <w:rPr>
          <w:rFonts w:ascii="Times New Roman" w:hAnsi="Times New Roman" w:cs="Times New Roman"/>
          <w:color w:val="000000"/>
          <w:sz w:val="28"/>
          <w:szCs w:val="28"/>
        </w:rPr>
        <w:t xml:space="preserve"> that has been there for me. Thank you for your support throughout this journey and for all the memories we created.</w:t>
      </w:r>
    </w:p>
    <w:p w:rsidR="00522742" w:rsidRDefault="00522742">
      <w:pPr>
        <w:spacing w:line="360" w:lineRule="auto"/>
        <w:jc w:val="both"/>
        <w:rPr>
          <w:rFonts w:ascii="Times New Roman" w:hAnsi="Times New Roman" w:cs="Times New Roman"/>
          <w:color w:val="000000"/>
          <w:sz w:val="28"/>
          <w:szCs w:val="28"/>
        </w:rPr>
      </w:pPr>
    </w:p>
    <w:p w:rsidR="00522742" w:rsidRDefault="00522742">
      <w:pPr>
        <w:spacing w:line="360" w:lineRule="auto"/>
        <w:jc w:val="both"/>
        <w:rPr>
          <w:rFonts w:ascii="Times New Roman" w:hAnsi="Times New Roman" w:cs="Times New Roman"/>
          <w:color w:val="000000"/>
          <w:sz w:val="28"/>
          <w:szCs w:val="28"/>
        </w:rPr>
      </w:pPr>
    </w:p>
    <w:p w:rsidR="00522742" w:rsidRDefault="0041366B">
      <w:pPr>
        <w:pStyle w:val="TOCHeading"/>
        <w:jc w:val="center"/>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TABLE OF CONTENTS</w:t>
      </w:r>
    </w:p>
    <w:p w:rsidR="00522742" w:rsidRDefault="0041366B">
      <w:pPr>
        <w:spacing w:line="276"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TITLE PAGE                                                         </w:t>
      </w:r>
      <w:r>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ab/>
      </w:r>
      <w:r>
        <w:rPr>
          <w:rFonts w:ascii="Times New Roman" w:hAnsi="Times New Roman" w:cs="Times New Roman"/>
          <w:b/>
          <w:color w:val="000000"/>
          <w:sz w:val="28"/>
          <w:szCs w:val="28"/>
        </w:rPr>
        <w:tab/>
        <w:t xml:space="preserve"> </w:t>
      </w:r>
      <w:proofErr w:type="spellStart"/>
      <w:r>
        <w:rPr>
          <w:rFonts w:ascii="Times New Roman" w:hAnsi="Times New Roman" w:cs="Times New Roman"/>
          <w:b/>
          <w:color w:val="000000"/>
          <w:sz w:val="28"/>
          <w:szCs w:val="28"/>
        </w:rPr>
        <w:t>i</w:t>
      </w:r>
      <w:proofErr w:type="spellEnd"/>
    </w:p>
    <w:p w:rsidR="00522742" w:rsidRDefault="0041366B">
      <w:pPr>
        <w:spacing w:line="276"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CERTIFICATION                                                                        </w:t>
      </w:r>
      <w:r>
        <w:rPr>
          <w:rFonts w:ascii="Times New Roman" w:hAnsi="Times New Roman" w:cs="Times New Roman"/>
          <w:b/>
          <w:color w:val="000000"/>
          <w:sz w:val="28"/>
          <w:szCs w:val="28"/>
        </w:rPr>
        <w:tab/>
        <w:t>ii</w:t>
      </w:r>
    </w:p>
    <w:p w:rsidR="00522742" w:rsidRDefault="0041366B">
      <w:pPr>
        <w:spacing w:line="276"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DEDICATION                                                                             </w:t>
      </w:r>
      <w:r>
        <w:rPr>
          <w:rFonts w:ascii="Times New Roman" w:hAnsi="Times New Roman" w:cs="Times New Roman"/>
          <w:b/>
          <w:color w:val="000000"/>
          <w:sz w:val="28"/>
          <w:szCs w:val="28"/>
        </w:rPr>
        <w:tab/>
        <w:t>iii</w:t>
      </w:r>
    </w:p>
    <w:p w:rsidR="00522742" w:rsidRDefault="0041366B">
      <w:pPr>
        <w:spacing w:line="276"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ACKNOWLEDGEMENTS                                 </w:t>
      </w:r>
      <w:r>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ab/>
      </w:r>
      <w:proofErr w:type="gramStart"/>
      <w:r>
        <w:rPr>
          <w:rFonts w:ascii="Times New Roman" w:hAnsi="Times New Roman" w:cs="Times New Roman"/>
          <w:b/>
          <w:color w:val="000000"/>
          <w:sz w:val="28"/>
          <w:szCs w:val="28"/>
        </w:rPr>
        <w:t>iv</w:t>
      </w:r>
      <w:proofErr w:type="gramEnd"/>
    </w:p>
    <w:p w:rsidR="00522742" w:rsidRDefault="0041366B">
      <w:pPr>
        <w:spacing w:line="276"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TABLE OF CONTENTS                                              </w:t>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t>v-vi</w:t>
      </w:r>
    </w:p>
    <w:p w:rsidR="00522742" w:rsidRDefault="0041366B">
      <w:pPr>
        <w:spacing w:line="276"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LIST TABLES                                                                              </w:t>
      </w:r>
      <w:r>
        <w:rPr>
          <w:rFonts w:ascii="Times New Roman" w:hAnsi="Times New Roman" w:cs="Times New Roman"/>
          <w:b/>
          <w:color w:val="000000"/>
          <w:sz w:val="28"/>
          <w:szCs w:val="28"/>
        </w:rPr>
        <w:tab/>
        <w:t>vii</w:t>
      </w:r>
    </w:p>
    <w:p w:rsidR="00522742" w:rsidRDefault="0041366B">
      <w:pPr>
        <w:spacing w:line="276"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ABSTRACT                                                      </w:t>
      </w:r>
      <w:r>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ab/>
        <w:t>viii</w:t>
      </w:r>
    </w:p>
    <w:p w:rsidR="00522742" w:rsidRDefault="00522742">
      <w:pPr>
        <w:pStyle w:val="TOC1"/>
        <w:tabs>
          <w:tab w:val="right" w:leader="dot" w:pos="9350"/>
        </w:tabs>
        <w:rPr>
          <w:rFonts w:ascii="Times New Roman" w:hAnsi="Times New Roman" w:cs="Times New Roman"/>
          <w:noProof/>
          <w:sz w:val="28"/>
          <w:szCs w:val="28"/>
        </w:rPr>
      </w:pPr>
      <w:r w:rsidRPr="00522742">
        <w:rPr>
          <w:rFonts w:ascii="Times New Roman" w:hAnsi="Times New Roman" w:cs="Times New Roman"/>
          <w:sz w:val="28"/>
          <w:szCs w:val="28"/>
        </w:rPr>
        <w:fldChar w:fldCharType="begin"/>
      </w:r>
      <w:r w:rsidR="0041366B">
        <w:rPr>
          <w:rFonts w:ascii="Times New Roman" w:hAnsi="Times New Roman" w:cs="Times New Roman"/>
          <w:sz w:val="28"/>
          <w:szCs w:val="28"/>
        </w:rPr>
        <w:instrText xml:space="preserve"> TOC \o "1-3" \h \z \u </w:instrText>
      </w:r>
      <w:r w:rsidRPr="00522742">
        <w:rPr>
          <w:rFonts w:ascii="Times New Roman" w:hAnsi="Times New Roman" w:cs="Times New Roman"/>
          <w:sz w:val="28"/>
          <w:szCs w:val="28"/>
        </w:rPr>
        <w:fldChar w:fldCharType="separate"/>
      </w:r>
      <w:hyperlink w:anchor="_Toc202856874" w:history="1">
        <w:r w:rsidR="0041366B">
          <w:rPr>
            <w:rStyle w:val="Hyperlink"/>
            <w:rFonts w:ascii="Times New Roman" w:hAnsi="Times New Roman" w:cs="Times New Roman"/>
            <w:b/>
            <w:noProof/>
            <w:sz w:val="28"/>
            <w:szCs w:val="28"/>
          </w:rPr>
          <w:t>CHAPTER ONE</w:t>
        </w:r>
        <w:r w:rsidR="0041366B">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sidR="0041366B">
          <w:rPr>
            <w:rFonts w:ascii="Times New Roman" w:hAnsi="Times New Roman" w:cs="Times New Roman"/>
            <w:noProof/>
            <w:webHidden/>
            <w:sz w:val="28"/>
            <w:szCs w:val="28"/>
          </w:rPr>
          <w:instrText xml:space="preserve"> PAGEREF _Toc202856874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sidR="0041366B">
          <w:rPr>
            <w:rFonts w:ascii="Times New Roman" w:hAnsi="Times New Roman" w:cs="Times New Roman"/>
            <w:noProof/>
            <w:webHidden/>
            <w:sz w:val="28"/>
            <w:szCs w:val="28"/>
          </w:rPr>
          <w:t>1</w:t>
        </w:r>
        <w:r>
          <w:rPr>
            <w:rFonts w:ascii="Times New Roman" w:hAnsi="Times New Roman" w:cs="Times New Roman"/>
            <w:noProof/>
            <w:webHidden/>
            <w:sz w:val="28"/>
            <w:szCs w:val="28"/>
          </w:rPr>
          <w:fldChar w:fldCharType="end"/>
        </w:r>
      </w:hyperlink>
    </w:p>
    <w:p w:rsidR="00522742" w:rsidRDefault="00522742">
      <w:pPr>
        <w:pStyle w:val="TOC1"/>
        <w:tabs>
          <w:tab w:val="right" w:leader="dot" w:pos="9350"/>
        </w:tabs>
        <w:rPr>
          <w:rFonts w:ascii="Times New Roman" w:hAnsi="Times New Roman" w:cs="Times New Roman"/>
          <w:noProof/>
          <w:sz w:val="28"/>
          <w:szCs w:val="28"/>
        </w:rPr>
      </w:pPr>
      <w:hyperlink w:anchor="_Toc202856875" w:history="1">
        <w:r w:rsidR="0041366B">
          <w:rPr>
            <w:rStyle w:val="Hyperlink"/>
            <w:rFonts w:ascii="Times New Roman" w:hAnsi="Times New Roman" w:cs="Times New Roman"/>
            <w:b/>
            <w:noProof/>
            <w:sz w:val="28"/>
            <w:szCs w:val="28"/>
          </w:rPr>
          <w:t>1.0 INTRODUCTION</w:t>
        </w:r>
        <w:r w:rsidR="0041366B">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sidR="0041366B">
          <w:rPr>
            <w:rFonts w:ascii="Times New Roman" w:hAnsi="Times New Roman" w:cs="Times New Roman"/>
            <w:noProof/>
            <w:webHidden/>
            <w:sz w:val="28"/>
            <w:szCs w:val="28"/>
          </w:rPr>
          <w:instrText xml:space="preserve"> PAGEREF _Toc202856875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sidR="0041366B">
          <w:rPr>
            <w:rFonts w:ascii="Times New Roman" w:hAnsi="Times New Roman" w:cs="Times New Roman"/>
            <w:noProof/>
            <w:webHidden/>
            <w:sz w:val="28"/>
            <w:szCs w:val="28"/>
          </w:rPr>
          <w:t>1</w:t>
        </w:r>
        <w:r>
          <w:rPr>
            <w:rFonts w:ascii="Times New Roman" w:hAnsi="Times New Roman" w:cs="Times New Roman"/>
            <w:noProof/>
            <w:webHidden/>
            <w:sz w:val="28"/>
            <w:szCs w:val="28"/>
          </w:rPr>
          <w:fldChar w:fldCharType="end"/>
        </w:r>
      </w:hyperlink>
    </w:p>
    <w:p w:rsidR="00522742" w:rsidRDefault="00522742">
      <w:pPr>
        <w:pStyle w:val="TOC1"/>
        <w:tabs>
          <w:tab w:val="right" w:leader="dot" w:pos="9350"/>
        </w:tabs>
        <w:rPr>
          <w:rFonts w:ascii="Times New Roman" w:hAnsi="Times New Roman" w:cs="Times New Roman"/>
          <w:noProof/>
          <w:sz w:val="28"/>
          <w:szCs w:val="28"/>
        </w:rPr>
      </w:pPr>
      <w:hyperlink w:anchor="_Toc202856876" w:history="1">
        <w:r w:rsidR="0041366B">
          <w:rPr>
            <w:rStyle w:val="Hyperlink"/>
            <w:rFonts w:ascii="Times New Roman" w:eastAsia="Times New Roman" w:hAnsi="Times New Roman" w:cs="Times New Roman"/>
            <w:b/>
            <w:noProof/>
            <w:sz w:val="28"/>
            <w:szCs w:val="28"/>
          </w:rPr>
          <w:t>1.2 Literatu</w:t>
        </w:r>
        <w:r w:rsidR="0041366B">
          <w:rPr>
            <w:rStyle w:val="Hyperlink"/>
            <w:rFonts w:ascii="Times New Roman" w:eastAsia="Times New Roman" w:hAnsi="Times New Roman" w:cs="Times New Roman"/>
            <w:b/>
            <w:noProof/>
            <w:sz w:val="28"/>
            <w:szCs w:val="28"/>
          </w:rPr>
          <w:t>re Review</w:t>
        </w:r>
        <w:r w:rsidR="0041366B">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sidR="0041366B">
          <w:rPr>
            <w:rFonts w:ascii="Times New Roman" w:hAnsi="Times New Roman" w:cs="Times New Roman"/>
            <w:noProof/>
            <w:webHidden/>
            <w:sz w:val="28"/>
            <w:szCs w:val="28"/>
          </w:rPr>
          <w:instrText xml:space="preserve"> PAGEREF _Toc202856876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sidR="0041366B">
          <w:rPr>
            <w:rFonts w:ascii="Times New Roman" w:hAnsi="Times New Roman" w:cs="Times New Roman"/>
            <w:noProof/>
            <w:webHidden/>
            <w:sz w:val="28"/>
            <w:szCs w:val="28"/>
          </w:rPr>
          <w:t>9</w:t>
        </w:r>
        <w:r>
          <w:rPr>
            <w:rFonts w:ascii="Times New Roman" w:hAnsi="Times New Roman" w:cs="Times New Roman"/>
            <w:noProof/>
            <w:webHidden/>
            <w:sz w:val="28"/>
            <w:szCs w:val="28"/>
          </w:rPr>
          <w:fldChar w:fldCharType="end"/>
        </w:r>
      </w:hyperlink>
    </w:p>
    <w:p w:rsidR="00522742" w:rsidRDefault="00522742">
      <w:pPr>
        <w:pStyle w:val="TOC1"/>
        <w:tabs>
          <w:tab w:val="right" w:leader="dot" w:pos="9350"/>
        </w:tabs>
        <w:rPr>
          <w:rFonts w:ascii="Times New Roman" w:hAnsi="Times New Roman" w:cs="Times New Roman"/>
          <w:noProof/>
          <w:sz w:val="28"/>
          <w:szCs w:val="28"/>
        </w:rPr>
      </w:pPr>
      <w:hyperlink w:anchor="_Toc202856877" w:history="1">
        <w:r w:rsidR="0041366B">
          <w:rPr>
            <w:rStyle w:val="Hyperlink"/>
            <w:rFonts w:ascii="Times New Roman" w:eastAsia="Times New Roman" w:hAnsi="Times New Roman" w:cs="Times New Roman"/>
            <w:b/>
            <w:noProof/>
            <w:sz w:val="28"/>
            <w:szCs w:val="28"/>
          </w:rPr>
          <w:t>1.3 Aims</w:t>
        </w:r>
        <w:r w:rsidR="0041366B">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sidR="0041366B">
          <w:rPr>
            <w:rFonts w:ascii="Times New Roman" w:hAnsi="Times New Roman" w:cs="Times New Roman"/>
            <w:noProof/>
            <w:webHidden/>
            <w:sz w:val="28"/>
            <w:szCs w:val="28"/>
          </w:rPr>
          <w:instrText xml:space="preserve"> PAGEREF _Toc202856877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sidR="0041366B">
          <w:rPr>
            <w:rFonts w:ascii="Times New Roman" w:hAnsi="Times New Roman" w:cs="Times New Roman"/>
            <w:noProof/>
            <w:webHidden/>
            <w:sz w:val="28"/>
            <w:szCs w:val="28"/>
          </w:rPr>
          <w:t>13</w:t>
        </w:r>
        <w:r>
          <w:rPr>
            <w:rFonts w:ascii="Times New Roman" w:hAnsi="Times New Roman" w:cs="Times New Roman"/>
            <w:noProof/>
            <w:webHidden/>
            <w:sz w:val="28"/>
            <w:szCs w:val="28"/>
          </w:rPr>
          <w:fldChar w:fldCharType="end"/>
        </w:r>
      </w:hyperlink>
    </w:p>
    <w:p w:rsidR="00522742" w:rsidRDefault="00522742">
      <w:pPr>
        <w:pStyle w:val="TOC1"/>
        <w:tabs>
          <w:tab w:val="right" w:leader="dot" w:pos="9350"/>
        </w:tabs>
        <w:rPr>
          <w:rFonts w:ascii="Times New Roman" w:hAnsi="Times New Roman" w:cs="Times New Roman"/>
          <w:noProof/>
          <w:sz w:val="28"/>
          <w:szCs w:val="28"/>
        </w:rPr>
      </w:pPr>
      <w:hyperlink w:anchor="_Toc202856878" w:history="1">
        <w:r w:rsidR="0041366B">
          <w:rPr>
            <w:rStyle w:val="Hyperlink"/>
            <w:rFonts w:ascii="Times New Roman" w:hAnsi="Times New Roman" w:cs="Times New Roman"/>
            <w:b/>
            <w:noProof/>
            <w:sz w:val="28"/>
            <w:szCs w:val="28"/>
          </w:rPr>
          <w:t>1.4 Objectives</w:t>
        </w:r>
        <w:r w:rsidR="0041366B">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sidR="0041366B">
          <w:rPr>
            <w:rFonts w:ascii="Times New Roman" w:hAnsi="Times New Roman" w:cs="Times New Roman"/>
            <w:noProof/>
            <w:webHidden/>
            <w:sz w:val="28"/>
            <w:szCs w:val="28"/>
          </w:rPr>
          <w:instrText xml:space="preserve"> PAGEREF _Toc202856878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sidR="0041366B">
          <w:rPr>
            <w:rFonts w:ascii="Times New Roman" w:hAnsi="Times New Roman" w:cs="Times New Roman"/>
            <w:noProof/>
            <w:webHidden/>
            <w:sz w:val="28"/>
            <w:szCs w:val="28"/>
          </w:rPr>
          <w:t>13</w:t>
        </w:r>
        <w:r>
          <w:rPr>
            <w:rFonts w:ascii="Times New Roman" w:hAnsi="Times New Roman" w:cs="Times New Roman"/>
            <w:noProof/>
            <w:webHidden/>
            <w:sz w:val="28"/>
            <w:szCs w:val="28"/>
          </w:rPr>
          <w:fldChar w:fldCharType="end"/>
        </w:r>
      </w:hyperlink>
    </w:p>
    <w:p w:rsidR="00522742" w:rsidRDefault="00522742">
      <w:pPr>
        <w:pStyle w:val="TOC1"/>
        <w:tabs>
          <w:tab w:val="right" w:leader="dot" w:pos="9350"/>
        </w:tabs>
        <w:rPr>
          <w:rFonts w:ascii="Times New Roman" w:hAnsi="Times New Roman" w:cs="Times New Roman"/>
          <w:noProof/>
          <w:sz w:val="28"/>
          <w:szCs w:val="28"/>
        </w:rPr>
      </w:pPr>
      <w:hyperlink w:anchor="_Toc202856879" w:history="1">
        <w:r w:rsidR="0041366B">
          <w:rPr>
            <w:rStyle w:val="Hyperlink"/>
            <w:rFonts w:ascii="Times New Roman" w:eastAsia="Times New Roman" w:hAnsi="Times New Roman" w:cs="Times New Roman"/>
            <w:b/>
            <w:noProof/>
            <w:sz w:val="28"/>
            <w:szCs w:val="28"/>
          </w:rPr>
          <w:t>CHAPTER TWO</w:t>
        </w:r>
        <w:r w:rsidR="0041366B">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sidR="0041366B">
          <w:rPr>
            <w:rFonts w:ascii="Times New Roman" w:hAnsi="Times New Roman" w:cs="Times New Roman"/>
            <w:noProof/>
            <w:webHidden/>
            <w:sz w:val="28"/>
            <w:szCs w:val="28"/>
          </w:rPr>
          <w:instrText xml:space="preserve"> P</w:instrText>
        </w:r>
        <w:r w:rsidR="0041366B">
          <w:rPr>
            <w:rFonts w:ascii="Times New Roman" w:hAnsi="Times New Roman" w:cs="Times New Roman"/>
            <w:noProof/>
            <w:webHidden/>
            <w:sz w:val="28"/>
            <w:szCs w:val="28"/>
          </w:rPr>
          <w:instrText xml:space="preserve">AGEREF _Toc202856879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sidR="0041366B">
          <w:rPr>
            <w:rFonts w:ascii="Times New Roman" w:hAnsi="Times New Roman" w:cs="Times New Roman"/>
            <w:noProof/>
            <w:webHidden/>
            <w:sz w:val="28"/>
            <w:szCs w:val="28"/>
          </w:rPr>
          <w:t>15</w:t>
        </w:r>
        <w:r>
          <w:rPr>
            <w:rFonts w:ascii="Times New Roman" w:hAnsi="Times New Roman" w:cs="Times New Roman"/>
            <w:noProof/>
            <w:webHidden/>
            <w:sz w:val="28"/>
            <w:szCs w:val="28"/>
          </w:rPr>
          <w:fldChar w:fldCharType="end"/>
        </w:r>
      </w:hyperlink>
    </w:p>
    <w:p w:rsidR="00522742" w:rsidRDefault="00522742">
      <w:pPr>
        <w:pStyle w:val="TOC1"/>
        <w:tabs>
          <w:tab w:val="right" w:leader="dot" w:pos="9350"/>
        </w:tabs>
        <w:rPr>
          <w:rFonts w:ascii="Times New Roman" w:hAnsi="Times New Roman" w:cs="Times New Roman"/>
          <w:noProof/>
          <w:sz w:val="28"/>
          <w:szCs w:val="28"/>
        </w:rPr>
      </w:pPr>
      <w:hyperlink w:anchor="_Toc202856880" w:history="1">
        <w:r w:rsidR="0041366B">
          <w:rPr>
            <w:rStyle w:val="Hyperlink"/>
            <w:rFonts w:ascii="Times New Roman" w:hAnsi="Times New Roman" w:cs="Times New Roman"/>
            <w:b/>
            <w:bCs/>
            <w:noProof/>
            <w:sz w:val="28"/>
            <w:szCs w:val="28"/>
          </w:rPr>
          <w:t>2.0 MATERIALS AND METHODS</w:t>
        </w:r>
        <w:r w:rsidR="0041366B">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sidR="0041366B">
          <w:rPr>
            <w:rFonts w:ascii="Times New Roman" w:hAnsi="Times New Roman" w:cs="Times New Roman"/>
            <w:noProof/>
            <w:webHidden/>
            <w:sz w:val="28"/>
            <w:szCs w:val="28"/>
          </w:rPr>
          <w:instrText xml:space="preserve"> PAGEREF _Toc202856880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sidR="0041366B">
          <w:rPr>
            <w:rFonts w:ascii="Times New Roman" w:hAnsi="Times New Roman" w:cs="Times New Roman"/>
            <w:noProof/>
            <w:webHidden/>
            <w:sz w:val="28"/>
            <w:szCs w:val="28"/>
          </w:rPr>
          <w:t>15</w:t>
        </w:r>
        <w:r>
          <w:rPr>
            <w:rFonts w:ascii="Times New Roman" w:hAnsi="Times New Roman" w:cs="Times New Roman"/>
            <w:noProof/>
            <w:webHidden/>
            <w:sz w:val="28"/>
            <w:szCs w:val="28"/>
          </w:rPr>
          <w:fldChar w:fldCharType="end"/>
        </w:r>
      </w:hyperlink>
    </w:p>
    <w:p w:rsidR="00522742" w:rsidRDefault="00522742">
      <w:pPr>
        <w:pStyle w:val="TOC1"/>
        <w:tabs>
          <w:tab w:val="right" w:leader="dot" w:pos="9350"/>
        </w:tabs>
        <w:rPr>
          <w:rFonts w:ascii="Times New Roman" w:hAnsi="Times New Roman" w:cs="Times New Roman"/>
          <w:noProof/>
          <w:sz w:val="28"/>
          <w:szCs w:val="28"/>
        </w:rPr>
      </w:pPr>
      <w:hyperlink w:anchor="_Toc202856881" w:history="1">
        <w:r w:rsidR="0041366B">
          <w:rPr>
            <w:rStyle w:val="Hyperlink"/>
            <w:rFonts w:ascii="Times New Roman" w:hAnsi="Times New Roman" w:cs="Times New Roman"/>
            <w:bCs/>
            <w:noProof/>
            <w:sz w:val="28"/>
            <w:szCs w:val="28"/>
          </w:rPr>
          <w:t>2.1 MATERIALS USED</w:t>
        </w:r>
        <w:r w:rsidR="0041366B">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sidR="0041366B">
          <w:rPr>
            <w:rFonts w:ascii="Times New Roman" w:hAnsi="Times New Roman" w:cs="Times New Roman"/>
            <w:noProof/>
            <w:webHidden/>
            <w:sz w:val="28"/>
            <w:szCs w:val="28"/>
          </w:rPr>
          <w:instrText xml:space="preserve"> PAGEREF _Toc202856881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sidR="0041366B">
          <w:rPr>
            <w:rFonts w:ascii="Times New Roman" w:hAnsi="Times New Roman" w:cs="Times New Roman"/>
            <w:noProof/>
            <w:webHidden/>
            <w:sz w:val="28"/>
            <w:szCs w:val="28"/>
          </w:rPr>
          <w:t>15</w:t>
        </w:r>
        <w:r>
          <w:rPr>
            <w:rFonts w:ascii="Times New Roman" w:hAnsi="Times New Roman" w:cs="Times New Roman"/>
            <w:noProof/>
            <w:webHidden/>
            <w:sz w:val="28"/>
            <w:szCs w:val="28"/>
          </w:rPr>
          <w:fldChar w:fldCharType="end"/>
        </w:r>
      </w:hyperlink>
    </w:p>
    <w:p w:rsidR="00522742" w:rsidRDefault="00522742">
      <w:pPr>
        <w:pStyle w:val="TOC1"/>
        <w:tabs>
          <w:tab w:val="right" w:leader="dot" w:pos="9350"/>
        </w:tabs>
        <w:rPr>
          <w:rFonts w:ascii="Times New Roman" w:hAnsi="Times New Roman" w:cs="Times New Roman"/>
          <w:noProof/>
          <w:sz w:val="28"/>
          <w:szCs w:val="28"/>
        </w:rPr>
      </w:pPr>
      <w:hyperlink w:anchor="_Toc202856882" w:history="1">
        <w:r w:rsidR="0041366B">
          <w:rPr>
            <w:rStyle w:val="Hyperlink"/>
            <w:rFonts w:ascii="Times New Roman" w:hAnsi="Times New Roman" w:cs="Times New Roman"/>
            <w:bCs/>
            <w:noProof/>
            <w:sz w:val="28"/>
            <w:szCs w:val="28"/>
          </w:rPr>
          <w:t>2.2 STERIL</w:t>
        </w:r>
        <w:r w:rsidR="0041366B">
          <w:rPr>
            <w:rStyle w:val="Hyperlink"/>
            <w:rFonts w:ascii="Times New Roman" w:hAnsi="Times New Roman" w:cs="Times New Roman"/>
            <w:bCs/>
            <w:noProof/>
            <w:sz w:val="28"/>
            <w:szCs w:val="28"/>
          </w:rPr>
          <w:t>IZATION OF GLASSWARES</w:t>
        </w:r>
        <w:r w:rsidR="0041366B">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sidR="0041366B">
          <w:rPr>
            <w:rFonts w:ascii="Times New Roman" w:hAnsi="Times New Roman" w:cs="Times New Roman"/>
            <w:noProof/>
            <w:webHidden/>
            <w:sz w:val="28"/>
            <w:szCs w:val="28"/>
          </w:rPr>
          <w:instrText xml:space="preserve"> PAGEREF _Toc202856882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sidR="0041366B">
          <w:rPr>
            <w:rFonts w:ascii="Times New Roman" w:hAnsi="Times New Roman" w:cs="Times New Roman"/>
            <w:noProof/>
            <w:webHidden/>
            <w:sz w:val="28"/>
            <w:szCs w:val="28"/>
          </w:rPr>
          <w:t>16</w:t>
        </w:r>
        <w:r>
          <w:rPr>
            <w:rFonts w:ascii="Times New Roman" w:hAnsi="Times New Roman" w:cs="Times New Roman"/>
            <w:noProof/>
            <w:webHidden/>
            <w:sz w:val="28"/>
            <w:szCs w:val="28"/>
          </w:rPr>
          <w:fldChar w:fldCharType="end"/>
        </w:r>
      </w:hyperlink>
    </w:p>
    <w:p w:rsidR="00522742" w:rsidRDefault="00522742">
      <w:pPr>
        <w:pStyle w:val="TOC1"/>
        <w:tabs>
          <w:tab w:val="right" w:leader="dot" w:pos="9350"/>
        </w:tabs>
        <w:rPr>
          <w:rFonts w:ascii="Times New Roman" w:hAnsi="Times New Roman" w:cs="Times New Roman"/>
          <w:noProof/>
          <w:sz w:val="28"/>
          <w:szCs w:val="28"/>
        </w:rPr>
      </w:pPr>
      <w:hyperlink w:anchor="_Toc202856883" w:history="1">
        <w:r w:rsidR="0041366B">
          <w:rPr>
            <w:rStyle w:val="Hyperlink"/>
            <w:rFonts w:ascii="Times New Roman" w:hAnsi="Times New Roman" w:cs="Times New Roman"/>
            <w:bCs/>
            <w:noProof/>
            <w:sz w:val="28"/>
            <w:szCs w:val="28"/>
          </w:rPr>
          <w:t>2.3 PLANT COLLECTION AND IDENTIFICATION</w:t>
        </w:r>
        <w:r w:rsidR="0041366B">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sidR="0041366B">
          <w:rPr>
            <w:rFonts w:ascii="Times New Roman" w:hAnsi="Times New Roman" w:cs="Times New Roman"/>
            <w:noProof/>
            <w:webHidden/>
            <w:sz w:val="28"/>
            <w:szCs w:val="28"/>
          </w:rPr>
          <w:instrText xml:space="preserve"> PAGEREF _Toc202856883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sidR="0041366B">
          <w:rPr>
            <w:rFonts w:ascii="Times New Roman" w:hAnsi="Times New Roman" w:cs="Times New Roman"/>
            <w:noProof/>
            <w:webHidden/>
            <w:sz w:val="28"/>
            <w:szCs w:val="28"/>
          </w:rPr>
          <w:t>16</w:t>
        </w:r>
        <w:r>
          <w:rPr>
            <w:rFonts w:ascii="Times New Roman" w:hAnsi="Times New Roman" w:cs="Times New Roman"/>
            <w:noProof/>
            <w:webHidden/>
            <w:sz w:val="28"/>
            <w:szCs w:val="28"/>
          </w:rPr>
          <w:fldChar w:fldCharType="end"/>
        </w:r>
      </w:hyperlink>
    </w:p>
    <w:p w:rsidR="00522742" w:rsidRDefault="00522742">
      <w:pPr>
        <w:pStyle w:val="TOC1"/>
        <w:tabs>
          <w:tab w:val="right" w:leader="dot" w:pos="9350"/>
        </w:tabs>
        <w:rPr>
          <w:rFonts w:ascii="Times New Roman" w:hAnsi="Times New Roman" w:cs="Times New Roman"/>
          <w:noProof/>
          <w:sz w:val="28"/>
          <w:szCs w:val="28"/>
        </w:rPr>
      </w:pPr>
      <w:hyperlink w:anchor="_Toc202856884" w:history="1">
        <w:r w:rsidR="0041366B">
          <w:rPr>
            <w:rStyle w:val="Hyperlink"/>
            <w:rFonts w:ascii="Times New Roman" w:hAnsi="Times New Roman" w:cs="Times New Roman"/>
            <w:bCs/>
            <w:noProof/>
            <w:sz w:val="28"/>
            <w:szCs w:val="28"/>
          </w:rPr>
          <w:t>2.4 PREPARATION OF MEDIA</w:t>
        </w:r>
        <w:r w:rsidR="0041366B">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sidR="0041366B">
          <w:rPr>
            <w:rFonts w:ascii="Times New Roman" w:hAnsi="Times New Roman" w:cs="Times New Roman"/>
            <w:noProof/>
            <w:webHidden/>
            <w:sz w:val="28"/>
            <w:szCs w:val="28"/>
          </w:rPr>
          <w:instrText xml:space="preserve"> PAGEREF _Toc202856884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sidR="0041366B">
          <w:rPr>
            <w:rFonts w:ascii="Times New Roman" w:hAnsi="Times New Roman" w:cs="Times New Roman"/>
            <w:noProof/>
            <w:webHidden/>
            <w:sz w:val="28"/>
            <w:szCs w:val="28"/>
          </w:rPr>
          <w:t>16</w:t>
        </w:r>
        <w:r>
          <w:rPr>
            <w:rFonts w:ascii="Times New Roman" w:hAnsi="Times New Roman" w:cs="Times New Roman"/>
            <w:noProof/>
            <w:webHidden/>
            <w:sz w:val="28"/>
            <w:szCs w:val="28"/>
          </w:rPr>
          <w:fldChar w:fldCharType="end"/>
        </w:r>
      </w:hyperlink>
    </w:p>
    <w:p w:rsidR="00522742" w:rsidRDefault="00522742">
      <w:pPr>
        <w:pStyle w:val="TOC1"/>
        <w:tabs>
          <w:tab w:val="right" w:leader="dot" w:pos="9350"/>
        </w:tabs>
        <w:rPr>
          <w:rFonts w:ascii="Times New Roman" w:hAnsi="Times New Roman" w:cs="Times New Roman"/>
          <w:noProof/>
          <w:sz w:val="28"/>
          <w:szCs w:val="28"/>
        </w:rPr>
      </w:pPr>
      <w:hyperlink w:anchor="_Toc202856885" w:history="1">
        <w:r w:rsidR="0041366B">
          <w:rPr>
            <w:rStyle w:val="Hyperlink"/>
            <w:rFonts w:ascii="Times New Roman" w:hAnsi="Times New Roman" w:cs="Times New Roman"/>
            <w:bCs/>
            <w:noProof/>
            <w:sz w:val="28"/>
            <w:szCs w:val="28"/>
          </w:rPr>
          <w:t>2.5 EXTRACTION OF NEEM SEED USING SOLVENTS</w:t>
        </w:r>
        <w:r w:rsidR="0041366B">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sidR="0041366B">
          <w:rPr>
            <w:rFonts w:ascii="Times New Roman" w:hAnsi="Times New Roman" w:cs="Times New Roman"/>
            <w:noProof/>
            <w:webHidden/>
            <w:sz w:val="28"/>
            <w:szCs w:val="28"/>
          </w:rPr>
          <w:instrText xml:space="preserve"> PAGEREF _Toc202856885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sidR="0041366B">
          <w:rPr>
            <w:rFonts w:ascii="Times New Roman" w:hAnsi="Times New Roman" w:cs="Times New Roman"/>
            <w:noProof/>
            <w:webHidden/>
            <w:sz w:val="28"/>
            <w:szCs w:val="28"/>
          </w:rPr>
          <w:t>17</w:t>
        </w:r>
        <w:r>
          <w:rPr>
            <w:rFonts w:ascii="Times New Roman" w:hAnsi="Times New Roman" w:cs="Times New Roman"/>
            <w:noProof/>
            <w:webHidden/>
            <w:sz w:val="28"/>
            <w:szCs w:val="28"/>
          </w:rPr>
          <w:fldChar w:fldCharType="end"/>
        </w:r>
      </w:hyperlink>
    </w:p>
    <w:p w:rsidR="00522742" w:rsidRDefault="00522742">
      <w:pPr>
        <w:pStyle w:val="TOC1"/>
        <w:tabs>
          <w:tab w:val="right" w:leader="dot" w:pos="9350"/>
        </w:tabs>
        <w:rPr>
          <w:rFonts w:ascii="Times New Roman" w:hAnsi="Times New Roman" w:cs="Times New Roman"/>
          <w:noProof/>
          <w:sz w:val="28"/>
          <w:szCs w:val="28"/>
        </w:rPr>
      </w:pPr>
      <w:hyperlink w:anchor="_Toc202856886" w:history="1">
        <w:r w:rsidR="0041366B">
          <w:rPr>
            <w:rStyle w:val="Hyperlink"/>
            <w:rFonts w:ascii="Times New Roman" w:hAnsi="Times New Roman" w:cs="Times New Roman"/>
            <w:bCs/>
            <w:noProof/>
            <w:sz w:val="28"/>
            <w:szCs w:val="28"/>
          </w:rPr>
          <w:t>2.6 INOCULATION OF TEST ORGANISMS</w:t>
        </w:r>
        <w:r w:rsidR="0041366B">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sidR="0041366B">
          <w:rPr>
            <w:rFonts w:ascii="Times New Roman" w:hAnsi="Times New Roman" w:cs="Times New Roman"/>
            <w:noProof/>
            <w:webHidden/>
            <w:sz w:val="28"/>
            <w:szCs w:val="28"/>
          </w:rPr>
          <w:instrText xml:space="preserve"> PAGEREF _Toc202856886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sidR="0041366B">
          <w:rPr>
            <w:rFonts w:ascii="Times New Roman" w:hAnsi="Times New Roman" w:cs="Times New Roman"/>
            <w:noProof/>
            <w:webHidden/>
            <w:sz w:val="28"/>
            <w:szCs w:val="28"/>
          </w:rPr>
          <w:t>18</w:t>
        </w:r>
        <w:r>
          <w:rPr>
            <w:rFonts w:ascii="Times New Roman" w:hAnsi="Times New Roman" w:cs="Times New Roman"/>
            <w:noProof/>
            <w:webHidden/>
            <w:sz w:val="28"/>
            <w:szCs w:val="28"/>
          </w:rPr>
          <w:fldChar w:fldCharType="end"/>
        </w:r>
      </w:hyperlink>
    </w:p>
    <w:p w:rsidR="00522742" w:rsidRDefault="00522742">
      <w:pPr>
        <w:pStyle w:val="TOC1"/>
        <w:tabs>
          <w:tab w:val="right" w:leader="dot" w:pos="9350"/>
        </w:tabs>
        <w:rPr>
          <w:rFonts w:ascii="Times New Roman" w:hAnsi="Times New Roman" w:cs="Times New Roman"/>
          <w:noProof/>
          <w:sz w:val="28"/>
          <w:szCs w:val="28"/>
        </w:rPr>
      </w:pPr>
      <w:hyperlink w:anchor="_Toc202856887" w:history="1">
        <w:r w:rsidR="0041366B">
          <w:rPr>
            <w:rStyle w:val="Hyperlink"/>
            <w:rFonts w:ascii="Times New Roman" w:hAnsi="Times New Roman" w:cs="Times New Roman"/>
            <w:bCs/>
            <w:noProof/>
            <w:sz w:val="28"/>
            <w:szCs w:val="28"/>
          </w:rPr>
          <w:t>2.7 INCUBATION AND OBSERVATION</w:t>
        </w:r>
        <w:r w:rsidR="0041366B">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sidR="0041366B">
          <w:rPr>
            <w:rFonts w:ascii="Times New Roman" w:hAnsi="Times New Roman" w:cs="Times New Roman"/>
            <w:noProof/>
            <w:webHidden/>
            <w:sz w:val="28"/>
            <w:szCs w:val="28"/>
          </w:rPr>
          <w:instrText xml:space="preserve"> PAGEREF _Toc202856887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sidR="0041366B">
          <w:rPr>
            <w:rFonts w:ascii="Times New Roman" w:hAnsi="Times New Roman" w:cs="Times New Roman"/>
            <w:noProof/>
            <w:webHidden/>
            <w:sz w:val="28"/>
            <w:szCs w:val="28"/>
          </w:rPr>
          <w:t>18</w:t>
        </w:r>
        <w:r>
          <w:rPr>
            <w:rFonts w:ascii="Times New Roman" w:hAnsi="Times New Roman" w:cs="Times New Roman"/>
            <w:noProof/>
            <w:webHidden/>
            <w:sz w:val="28"/>
            <w:szCs w:val="28"/>
          </w:rPr>
          <w:fldChar w:fldCharType="end"/>
        </w:r>
      </w:hyperlink>
    </w:p>
    <w:p w:rsidR="00522742" w:rsidRDefault="00522742">
      <w:pPr>
        <w:pStyle w:val="TOC1"/>
        <w:tabs>
          <w:tab w:val="right" w:leader="dot" w:pos="9350"/>
        </w:tabs>
        <w:rPr>
          <w:rFonts w:ascii="Times New Roman" w:hAnsi="Times New Roman" w:cs="Times New Roman"/>
          <w:noProof/>
          <w:sz w:val="28"/>
          <w:szCs w:val="28"/>
        </w:rPr>
      </w:pPr>
      <w:hyperlink w:anchor="_Toc202856888" w:history="1">
        <w:r w:rsidR="0041366B">
          <w:rPr>
            <w:rStyle w:val="Hyperlink"/>
            <w:rFonts w:ascii="Times New Roman" w:hAnsi="Times New Roman" w:cs="Times New Roman"/>
            <w:bCs/>
            <w:noProof/>
            <w:sz w:val="28"/>
            <w:szCs w:val="28"/>
          </w:rPr>
          <w:t>2.8 QUANTITATIVE PHYTOCHEMICAL ANALYSIS</w:t>
        </w:r>
        <w:r w:rsidR="0041366B">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sidR="0041366B">
          <w:rPr>
            <w:rFonts w:ascii="Times New Roman" w:hAnsi="Times New Roman" w:cs="Times New Roman"/>
            <w:noProof/>
            <w:webHidden/>
            <w:sz w:val="28"/>
            <w:szCs w:val="28"/>
          </w:rPr>
          <w:instrText xml:space="preserve"> PAGEREF _Toc202856888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sidR="0041366B">
          <w:rPr>
            <w:rFonts w:ascii="Times New Roman" w:hAnsi="Times New Roman" w:cs="Times New Roman"/>
            <w:noProof/>
            <w:webHidden/>
            <w:sz w:val="28"/>
            <w:szCs w:val="28"/>
          </w:rPr>
          <w:t>19</w:t>
        </w:r>
        <w:r>
          <w:rPr>
            <w:rFonts w:ascii="Times New Roman" w:hAnsi="Times New Roman" w:cs="Times New Roman"/>
            <w:noProof/>
            <w:webHidden/>
            <w:sz w:val="28"/>
            <w:szCs w:val="28"/>
          </w:rPr>
          <w:fldChar w:fldCharType="end"/>
        </w:r>
      </w:hyperlink>
    </w:p>
    <w:p w:rsidR="00522742" w:rsidRDefault="00522742">
      <w:pPr>
        <w:pStyle w:val="TOC1"/>
        <w:tabs>
          <w:tab w:val="right" w:leader="dot" w:pos="9350"/>
        </w:tabs>
        <w:rPr>
          <w:rFonts w:ascii="Times New Roman" w:hAnsi="Times New Roman" w:cs="Times New Roman"/>
          <w:noProof/>
          <w:sz w:val="28"/>
          <w:szCs w:val="28"/>
        </w:rPr>
      </w:pPr>
      <w:hyperlink w:anchor="_Toc202856889" w:history="1">
        <w:r w:rsidR="0041366B">
          <w:rPr>
            <w:rStyle w:val="Hyperlink"/>
            <w:rFonts w:ascii="Times New Roman" w:eastAsia="Times New Roman" w:hAnsi="Times New Roman" w:cs="Times New Roman"/>
            <w:b/>
            <w:noProof/>
            <w:sz w:val="28"/>
            <w:szCs w:val="28"/>
          </w:rPr>
          <w:t>CHAPTER THREE</w:t>
        </w:r>
        <w:r w:rsidR="0041366B">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sidR="0041366B">
          <w:rPr>
            <w:rFonts w:ascii="Times New Roman" w:hAnsi="Times New Roman" w:cs="Times New Roman"/>
            <w:noProof/>
            <w:webHidden/>
            <w:sz w:val="28"/>
            <w:szCs w:val="28"/>
          </w:rPr>
          <w:instrText xml:space="preserve"> PAGEREF _Toc202856889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sidR="0041366B">
          <w:rPr>
            <w:rFonts w:ascii="Times New Roman" w:hAnsi="Times New Roman" w:cs="Times New Roman"/>
            <w:noProof/>
            <w:webHidden/>
            <w:sz w:val="28"/>
            <w:szCs w:val="28"/>
          </w:rPr>
          <w:t>21</w:t>
        </w:r>
        <w:r>
          <w:rPr>
            <w:rFonts w:ascii="Times New Roman" w:hAnsi="Times New Roman" w:cs="Times New Roman"/>
            <w:noProof/>
            <w:webHidden/>
            <w:sz w:val="28"/>
            <w:szCs w:val="28"/>
          </w:rPr>
          <w:fldChar w:fldCharType="end"/>
        </w:r>
      </w:hyperlink>
    </w:p>
    <w:p w:rsidR="00522742" w:rsidRDefault="00522742">
      <w:pPr>
        <w:pStyle w:val="TOC1"/>
        <w:tabs>
          <w:tab w:val="right" w:leader="dot" w:pos="9350"/>
        </w:tabs>
        <w:rPr>
          <w:rFonts w:ascii="Times New Roman" w:hAnsi="Times New Roman" w:cs="Times New Roman"/>
          <w:noProof/>
          <w:sz w:val="28"/>
          <w:szCs w:val="28"/>
        </w:rPr>
      </w:pPr>
      <w:hyperlink w:anchor="_Toc202856890" w:history="1">
        <w:r w:rsidR="0041366B">
          <w:rPr>
            <w:rStyle w:val="Hyperlink"/>
            <w:rFonts w:ascii="Times New Roman" w:eastAsia="Times New Roman" w:hAnsi="Times New Roman" w:cs="Times New Roman"/>
            <w:b/>
            <w:noProof/>
            <w:sz w:val="28"/>
            <w:szCs w:val="28"/>
          </w:rPr>
          <w:t>3.0 RESULT</w:t>
        </w:r>
        <w:r w:rsidR="0041366B">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sidR="0041366B">
          <w:rPr>
            <w:rFonts w:ascii="Times New Roman" w:hAnsi="Times New Roman" w:cs="Times New Roman"/>
            <w:noProof/>
            <w:webHidden/>
            <w:sz w:val="28"/>
            <w:szCs w:val="28"/>
          </w:rPr>
          <w:instrText xml:space="preserve"> PAGEREF _Toc202856890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sidR="0041366B">
          <w:rPr>
            <w:rFonts w:ascii="Times New Roman" w:hAnsi="Times New Roman" w:cs="Times New Roman"/>
            <w:noProof/>
            <w:webHidden/>
            <w:sz w:val="28"/>
            <w:szCs w:val="28"/>
          </w:rPr>
          <w:t>21</w:t>
        </w:r>
        <w:r>
          <w:rPr>
            <w:rFonts w:ascii="Times New Roman" w:hAnsi="Times New Roman" w:cs="Times New Roman"/>
            <w:noProof/>
            <w:webHidden/>
            <w:sz w:val="28"/>
            <w:szCs w:val="28"/>
          </w:rPr>
          <w:fldChar w:fldCharType="end"/>
        </w:r>
      </w:hyperlink>
    </w:p>
    <w:p w:rsidR="00522742" w:rsidRDefault="00522742">
      <w:pPr>
        <w:pStyle w:val="TOC1"/>
        <w:tabs>
          <w:tab w:val="right" w:leader="dot" w:pos="9350"/>
        </w:tabs>
        <w:rPr>
          <w:rFonts w:ascii="Times New Roman" w:hAnsi="Times New Roman" w:cs="Times New Roman"/>
          <w:noProof/>
          <w:sz w:val="28"/>
          <w:szCs w:val="28"/>
        </w:rPr>
      </w:pPr>
      <w:hyperlink w:anchor="_Toc202856891" w:history="1">
        <w:r w:rsidR="0041366B">
          <w:rPr>
            <w:rStyle w:val="Hyperlink"/>
            <w:rFonts w:ascii="Times New Roman" w:eastAsia="Times New Roman" w:hAnsi="Times New Roman" w:cs="Times New Roman"/>
            <w:noProof/>
            <w:sz w:val="28"/>
            <w:szCs w:val="28"/>
          </w:rPr>
          <w:t xml:space="preserve">3.1 Quantitative Phytochemical Analysis of Methanol Extract of </w:t>
        </w:r>
        <w:r w:rsidR="0041366B">
          <w:rPr>
            <w:rStyle w:val="Hyperlink"/>
            <w:rFonts w:ascii="Times New Roman" w:eastAsia="Times New Roman" w:hAnsi="Times New Roman" w:cs="Times New Roman"/>
            <w:i/>
            <w:noProof/>
            <w:sz w:val="28"/>
            <w:szCs w:val="28"/>
          </w:rPr>
          <w:t>Azadirachta indica</w:t>
        </w:r>
        <w:r w:rsidR="0041366B">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sidR="0041366B">
          <w:rPr>
            <w:rFonts w:ascii="Times New Roman" w:hAnsi="Times New Roman" w:cs="Times New Roman"/>
            <w:noProof/>
            <w:webHidden/>
            <w:sz w:val="28"/>
            <w:szCs w:val="28"/>
          </w:rPr>
          <w:instrText xml:space="preserve"> PAGEREF _Toc202856891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sidR="0041366B">
          <w:rPr>
            <w:rFonts w:ascii="Times New Roman" w:hAnsi="Times New Roman" w:cs="Times New Roman"/>
            <w:noProof/>
            <w:webHidden/>
            <w:sz w:val="28"/>
            <w:szCs w:val="28"/>
          </w:rPr>
          <w:t>21</w:t>
        </w:r>
        <w:r>
          <w:rPr>
            <w:rFonts w:ascii="Times New Roman" w:hAnsi="Times New Roman" w:cs="Times New Roman"/>
            <w:noProof/>
            <w:webHidden/>
            <w:sz w:val="28"/>
            <w:szCs w:val="28"/>
          </w:rPr>
          <w:fldChar w:fldCharType="end"/>
        </w:r>
      </w:hyperlink>
    </w:p>
    <w:p w:rsidR="00522742" w:rsidRDefault="00522742">
      <w:pPr>
        <w:pStyle w:val="TOC1"/>
        <w:tabs>
          <w:tab w:val="right" w:leader="dot" w:pos="9350"/>
        </w:tabs>
        <w:rPr>
          <w:rFonts w:ascii="Times New Roman" w:hAnsi="Times New Roman" w:cs="Times New Roman"/>
          <w:noProof/>
          <w:sz w:val="28"/>
          <w:szCs w:val="28"/>
        </w:rPr>
      </w:pPr>
      <w:hyperlink w:anchor="_Toc202856893" w:history="1">
        <w:r w:rsidR="0041366B">
          <w:rPr>
            <w:rStyle w:val="Hyperlink"/>
            <w:rFonts w:ascii="Times New Roman" w:eastAsia="Times New Roman" w:hAnsi="Times New Roman" w:cs="Times New Roman"/>
            <w:noProof/>
            <w:sz w:val="28"/>
            <w:szCs w:val="28"/>
          </w:rPr>
          <w:t>3.2 Neem Seed Extract Antibacterial Assay</w:t>
        </w:r>
        <w:r w:rsidR="0041366B">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sidR="0041366B">
          <w:rPr>
            <w:rFonts w:ascii="Times New Roman" w:hAnsi="Times New Roman" w:cs="Times New Roman"/>
            <w:noProof/>
            <w:webHidden/>
            <w:sz w:val="28"/>
            <w:szCs w:val="28"/>
          </w:rPr>
          <w:instrText xml:space="preserve"> PAGEREF _Toc202856893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sidR="0041366B">
          <w:rPr>
            <w:rFonts w:ascii="Times New Roman" w:hAnsi="Times New Roman" w:cs="Times New Roman"/>
            <w:noProof/>
            <w:webHidden/>
            <w:sz w:val="28"/>
            <w:szCs w:val="28"/>
          </w:rPr>
          <w:t>22</w:t>
        </w:r>
        <w:r>
          <w:rPr>
            <w:rFonts w:ascii="Times New Roman" w:hAnsi="Times New Roman" w:cs="Times New Roman"/>
            <w:noProof/>
            <w:webHidden/>
            <w:sz w:val="28"/>
            <w:szCs w:val="28"/>
          </w:rPr>
          <w:fldChar w:fldCharType="end"/>
        </w:r>
      </w:hyperlink>
    </w:p>
    <w:p w:rsidR="00522742" w:rsidRDefault="00522742">
      <w:pPr>
        <w:pStyle w:val="TOC1"/>
        <w:tabs>
          <w:tab w:val="right" w:leader="dot" w:pos="9350"/>
        </w:tabs>
        <w:rPr>
          <w:rFonts w:ascii="Times New Roman" w:hAnsi="Times New Roman" w:cs="Times New Roman"/>
          <w:noProof/>
          <w:sz w:val="28"/>
          <w:szCs w:val="28"/>
        </w:rPr>
      </w:pPr>
      <w:hyperlink w:anchor="_Toc202856895" w:history="1">
        <w:r w:rsidR="0041366B">
          <w:rPr>
            <w:rStyle w:val="Hyperlink"/>
            <w:rFonts w:ascii="Times New Roman" w:eastAsia="Times New Roman" w:hAnsi="Times New Roman" w:cs="Times New Roman"/>
            <w:b/>
            <w:noProof/>
            <w:sz w:val="28"/>
            <w:szCs w:val="28"/>
          </w:rPr>
          <w:t>CHAPTER FOUR</w:t>
        </w:r>
        <w:r w:rsidR="0041366B">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sidR="0041366B">
          <w:rPr>
            <w:rFonts w:ascii="Times New Roman" w:hAnsi="Times New Roman" w:cs="Times New Roman"/>
            <w:noProof/>
            <w:webHidden/>
            <w:sz w:val="28"/>
            <w:szCs w:val="28"/>
          </w:rPr>
          <w:instrText xml:space="preserve"> PAGEREF _Toc202856895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sidR="0041366B">
          <w:rPr>
            <w:rFonts w:ascii="Times New Roman" w:hAnsi="Times New Roman" w:cs="Times New Roman"/>
            <w:noProof/>
            <w:webHidden/>
            <w:sz w:val="28"/>
            <w:szCs w:val="28"/>
          </w:rPr>
          <w:t>23</w:t>
        </w:r>
        <w:r>
          <w:rPr>
            <w:rFonts w:ascii="Times New Roman" w:hAnsi="Times New Roman" w:cs="Times New Roman"/>
            <w:noProof/>
            <w:webHidden/>
            <w:sz w:val="28"/>
            <w:szCs w:val="28"/>
          </w:rPr>
          <w:fldChar w:fldCharType="end"/>
        </w:r>
      </w:hyperlink>
    </w:p>
    <w:p w:rsidR="00522742" w:rsidRDefault="00522742">
      <w:pPr>
        <w:pStyle w:val="TOC1"/>
        <w:tabs>
          <w:tab w:val="right" w:leader="dot" w:pos="9350"/>
        </w:tabs>
        <w:rPr>
          <w:rFonts w:ascii="Times New Roman" w:hAnsi="Times New Roman" w:cs="Times New Roman"/>
          <w:noProof/>
          <w:sz w:val="28"/>
          <w:szCs w:val="28"/>
        </w:rPr>
      </w:pPr>
      <w:hyperlink w:anchor="_Toc202856896" w:history="1">
        <w:r w:rsidR="0041366B">
          <w:rPr>
            <w:rStyle w:val="Hyperlink"/>
            <w:rFonts w:ascii="Times New Roman" w:eastAsia="Times New Roman" w:hAnsi="Times New Roman" w:cs="Times New Roman"/>
            <w:b/>
            <w:noProof/>
            <w:sz w:val="28"/>
            <w:szCs w:val="28"/>
          </w:rPr>
          <w:t>4.0 DISCUSSION AND CONCLUSION</w:t>
        </w:r>
        <w:r w:rsidR="0041366B">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sidR="0041366B">
          <w:rPr>
            <w:rFonts w:ascii="Times New Roman" w:hAnsi="Times New Roman" w:cs="Times New Roman"/>
            <w:noProof/>
            <w:webHidden/>
            <w:sz w:val="28"/>
            <w:szCs w:val="28"/>
          </w:rPr>
          <w:instrText xml:space="preserve"> PAGEREF _Toc202856896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sidR="0041366B">
          <w:rPr>
            <w:rFonts w:ascii="Times New Roman" w:hAnsi="Times New Roman" w:cs="Times New Roman"/>
            <w:noProof/>
            <w:webHidden/>
            <w:sz w:val="28"/>
            <w:szCs w:val="28"/>
          </w:rPr>
          <w:t>23</w:t>
        </w:r>
        <w:r>
          <w:rPr>
            <w:rFonts w:ascii="Times New Roman" w:hAnsi="Times New Roman" w:cs="Times New Roman"/>
            <w:noProof/>
            <w:webHidden/>
            <w:sz w:val="28"/>
            <w:szCs w:val="28"/>
          </w:rPr>
          <w:fldChar w:fldCharType="end"/>
        </w:r>
      </w:hyperlink>
    </w:p>
    <w:p w:rsidR="00522742" w:rsidRDefault="00522742">
      <w:pPr>
        <w:pStyle w:val="TOC1"/>
        <w:tabs>
          <w:tab w:val="right" w:leader="dot" w:pos="9350"/>
        </w:tabs>
        <w:rPr>
          <w:rFonts w:ascii="Times New Roman" w:hAnsi="Times New Roman" w:cs="Times New Roman"/>
          <w:noProof/>
          <w:sz w:val="28"/>
          <w:szCs w:val="28"/>
        </w:rPr>
      </w:pPr>
      <w:hyperlink w:anchor="_Toc202856897" w:history="1">
        <w:r w:rsidR="0041366B">
          <w:rPr>
            <w:rStyle w:val="Hyperlink"/>
            <w:rFonts w:ascii="Times New Roman" w:eastAsia="Times New Roman" w:hAnsi="Times New Roman" w:cs="Times New Roman"/>
            <w:b/>
            <w:noProof/>
            <w:sz w:val="28"/>
            <w:szCs w:val="28"/>
          </w:rPr>
          <w:t>4.1 DISCUSSION</w:t>
        </w:r>
        <w:r w:rsidR="0041366B">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sidR="0041366B">
          <w:rPr>
            <w:rFonts w:ascii="Times New Roman" w:hAnsi="Times New Roman" w:cs="Times New Roman"/>
            <w:noProof/>
            <w:webHidden/>
            <w:sz w:val="28"/>
            <w:szCs w:val="28"/>
          </w:rPr>
          <w:instrText xml:space="preserve"> PAGEREF _Toc202856897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sidR="0041366B">
          <w:rPr>
            <w:rFonts w:ascii="Times New Roman" w:hAnsi="Times New Roman" w:cs="Times New Roman"/>
            <w:noProof/>
            <w:webHidden/>
            <w:sz w:val="28"/>
            <w:szCs w:val="28"/>
          </w:rPr>
          <w:t>23</w:t>
        </w:r>
        <w:r>
          <w:rPr>
            <w:rFonts w:ascii="Times New Roman" w:hAnsi="Times New Roman" w:cs="Times New Roman"/>
            <w:noProof/>
            <w:webHidden/>
            <w:sz w:val="28"/>
            <w:szCs w:val="28"/>
          </w:rPr>
          <w:fldChar w:fldCharType="end"/>
        </w:r>
      </w:hyperlink>
    </w:p>
    <w:p w:rsidR="00522742" w:rsidRDefault="00522742">
      <w:pPr>
        <w:pStyle w:val="TOC1"/>
        <w:tabs>
          <w:tab w:val="right" w:leader="dot" w:pos="9350"/>
        </w:tabs>
        <w:rPr>
          <w:rFonts w:ascii="Times New Roman" w:hAnsi="Times New Roman" w:cs="Times New Roman"/>
          <w:noProof/>
          <w:sz w:val="28"/>
          <w:szCs w:val="28"/>
        </w:rPr>
      </w:pPr>
      <w:hyperlink w:anchor="_Toc202856898" w:history="1">
        <w:r w:rsidR="0041366B">
          <w:rPr>
            <w:rStyle w:val="Hyperlink"/>
            <w:rFonts w:ascii="Times New Roman" w:hAnsi="Times New Roman" w:cs="Times New Roman"/>
            <w:b/>
            <w:noProof/>
            <w:sz w:val="28"/>
            <w:szCs w:val="28"/>
          </w:rPr>
          <w:t>4.2 Conclusion</w:t>
        </w:r>
        <w:r w:rsidR="0041366B">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sidR="0041366B">
          <w:rPr>
            <w:rFonts w:ascii="Times New Roman" w:hAnsi="Times New Roman" w:cs="Times New Roman"/>
            <w:noProof/>
            <w:webHidden/>
            <w:sz w:val="28"/>
            <w:szCs w:val="28"/>
          </w:rPr>
          <w:instrText xml:space="preserve"> PAGEREF _Toc202856898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sidR="0041366B">
          <w:rPr>
            <w:rFonts w:ascii="Times New Roman" w:hAnsi="Times New Roman" w:cs="Times New Roman"/>
            <w:noProof/>
            <w:webHidden/>
            <w:sz w:val="28"/>
            <w:szCs w:val="28"/>
          </w:rPr>
          <w:t>25</w:t>
        </w:r>
        <w:r>
          <w:rPr>
            <w:rFonts w:ascii="Times New Roman" w:hAnsi="Times New Roman" w:cs="Times New Roman"/>
            <w:noProof/>
            <w:webHidden/>
            <w:sz w:val="28"/>
            <w:szCs w:val="28"/>
          </w:rPr>
          <w:fldChar w:fldCharType="end"/>
        </w:r>
      </w:hyperlink>
    </w:p>
    <w:p w:rsidR="00522742" w:rsidRDefault="00522742">
      <w:pPr>
        <w:pStyle w:val="TOC1"/>
        <w:tabs>
          <w:tab w:val="right" w:leader="dot" w:pos="9350"/>
        </w:tabs>
        <w:rPr>
          <w:rFonts w:ascii="Times New Roman" w:hAnsi="Times New Roman" w:cs="Times New Roman"/>
          <w:noProof/>
          <w:sz w:val="28"/>
          <w:szCs w:val="28"/>
        </w:rPr>
      </w:pPr>
      <w:hyperlink w:anchor="_Toc202856899" w:history="1">
        <w:r w:rsidR="0041366B">
          <w:rPr>
            <w:rStyle w:val="Hyperlink"/>
            <w:rFonts w:ascii="Times New Roman" w:eastAsia="Times New Roman" w:hAnsi="Times New Roman" w:cs="Times New Roman"/>
            <w:b/>
            <w:noProof/>
            <w:sz w:val="28"/>
            <w:szCs w:val="28"/>
          </w:rPr>
          <w:t>REFERENCES</w:t>
        </w:r>
        <w:r w:rsidR="0041366B">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sidR="0041366B">
          <w:rPr>
            <w:rFonts w:ascii="Times New Roman" w:hAnsi="Times New Roman" w:cs="Times New Roman"/>
            <w:noProof/>
            <w:webHidden/>
            <w:sz w:val="28"/>
            <w:szCs w:val="28"/>
          </w:rPr>
          <w:instrText xml:space="preserve"> PAGEREF _Toc202856899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sidR="0041366B">
          <w:rPr>
            <w:rFonts w:ascii="Times New Roman" w:hAnsi="Times New Roman" w:cs="Times New Roman"/>
            <w:noProof/>
            <w:webHidden/>
            <w:sz w:val="28"/>
            <w:szCs w:val="28"/>
          </w:rPr>
          <w:t>27</w:t>
        </w:r>
        <w:r>
          <w:rPr>
            <w:rFonts w:ascii="Times New Roman" w:hAnsi="Times New Roman" w:cs="Times New Roman"/>
            <w:noProof/>
            <w:webHidden/>
            <w:sz w:val="28"/>
            <w:szCs w:val="28"/>
          </w:rPr>
          <w:fldChar w:fldCharType="end"/>
        </w:r>
      </w:hyperlink>
    </w:p>
    <w:p w:rsidR="00522742" w:rsidRDefault="00522742">
      <w:r>
        <w:rPr>
          <w:rFonts w:ascii="Times New Roman" w:hAnsi="Times New Roman" w:cs="Times New Roman"/>
          <w:b/>
          <w:bCs/>
          <w:noProof/>
          <w:sz w:val="28"/>
          <w:szCs w:val="28"/>
        </w:rPr>
        <w:fldChar w:fldCharType="end"/>
      </w:r>
    </w:p>
    <w:p w:rsidR="00522742" w:rsidRDefault="0041366B">
      <w:pPr>
        <w:rPr>
          <w:rFonts w:ascii="Times New Roman" w:hAnsi="Times New Roman" w:cs="Times New Roman"/>
          <w:b/>
          <w:sz w:val="28"/>
          <w:szCs w:val="28"/>
        </w:rPr>
      </w:pPr>
      <w:r>
        <w:rPr>
          <w:rFonts w:ascii="Times New Roman" w:hAnsi="Times New Roman" w:cs="Times New Roman"/>
          <w:b/>
          <w:sz w:val="28"/>
          <w:szCs w:val="28"/>
        </w:rPr>
        <w:br w:type="page"/>
      </w:r>
    </w:p>
    <w:p w:rsidR="00522742" w:rsidRDefault="0041366B">
      <w:pPr>
        <w:jc w:val="center"/>
        <w:rPr>
          <w:rFonts w:ascii="Times New Roman" w:hAnsi="Times New Roman" w:cs="Times New Roman"/>
          <w:b/>
          <w:sz w:val="28"/>
          <w:szCs w:val="28"/>
        </w:rPr>
      </w:pPr>
      <w:r>
        <w:rPr>
          <w:rFonts w:ascii="Times New Roman" w:hAnsi="Times New Roman" w:cs="Times New Roman"/>
          <w:b/>
          <w:sz w:val="28"/>
          <w:szCs w:val="28"/>
        </w:rPr>
        <w:lastRenderedPageBreak/>
        <w:t>LIST OF TABLES</w:t>
      </w:r>
    </w:p>
    <w:p w:rsidR="00522742" w:rsidRDefault="0041366B">
      <w:pPr>
        <w:rPr>
          <w:rFonts w:ascii="Times New Roman" w:hAnsi="Times New Roman" w:cs="Times New Roman"/>
          <w:b/>
          <w:sz w:val="28"/>
          <w:szCs w:val="28"/>
        </w:rPr>
      </w:pPr>
      <w:r>
        <w:rPr>
          <w:rFonts w:ascii="Times New Roman" w:hAnsi="Times New Roman" w:cs="Times New Roman"/>
          <w:b/>
          <w:sz w:val="28"/>
          <w:szCs w:val="28"/>
        </w:rPr>
        <w:t xml:space="preserve">Table 3.1 Quantitative Phytochemical Analysis of Methanol Extract of </w:t>
      </w:r>
      <w:proofErr w:type="spellStart"/>
      <w:r>
        <w:rPr>
          <w:rFonts w:ascii="Times New Roman" w:hAnsi="Times New Roman" w:cs="Times New Roman"/>
          <w:b/>
          <w:i/>
          <w:sz w:val="28"/>
          <w:szCs w:val="28"/>
        </w:rPr>
        <w:t>Azadirachta</w:t>
      </w:r>
      <w:proofErr w:type="spellEnd"/>
      <w:r>
        <w:rPr>
          <w:rFonts w:ascii="Times New Roman" w:hAnsi="Times New Roman" w:cs="Times New Roman"/>
          <w:b/>
          <w:i/>
          <w:sz w:val="28"/>
          <w:szCs w:val="28"/>
        </w:rPr>
        <w:t xml:space="preserve"> </w:t>
      </w:r>
      <w:proofErr w:type="spellStart"/>
      <w:r>
        <w:rPr>
          <w:rFonts w:ascii="Times New Roman" w:hAnsi="Times New Roman" w:cs="Times New Roman"/>
          <w:b/>
          <w:i/>
          <w:sz w:val="28"/>
          <w:szCs w:val="28"/>
        </w:rPr>
        <w:t>indica</w:t>
      </w:r>
      <w:proofErr w:type="spellEnd"/>
      <w:r>
        <w:rPr>
          <w:rFonts w:ascii="Times New Roman" w:hAnsi="Times New Roman" w:cs="Times New Roman"/>
          <w:b/>
          <w:sz w:val="28"/>
          <w:szCs w:val="28"/>
        </w:rPr>
        <w:t>…………………………………………….……………………23</w:t>
      </w:r>
    </w:p>
    <w:p w:rsidR="00522742" w:rsidRDefault="0041366B">
      <w:pPr>
        <w:rPr>
          <w:rFonts w:ascii="Times New Roman" w:hAnsi="Times New Roman" w:cs="Times New Roman"/>
          <w:b/>
          <w:sz w:val="28"/>
          <w:szCs w:val="28"/>
        </w:rPr>
      </w:pPr>
      <w:r>
        <w:rPr>
          <w:rFonts w:ascii="Times New Roman" w:hAnsi="Times New Roman" w:cs="Times New Roman"/>
          <w:b/>
          <w:sz w:val="28"/>
          <w:szCs w:val="28"/>
        </w:rPr>
        <w:t xml:space="preserve">Table 3.2 </w:t>
      </w:r>
      <w:proofErr w:type="spellStart"/>
      <w:r>
        <w:rPr>
          <w:rFonts w:ascii="Times New Roman" w:hAnsi="Times New Roman" w:cs="Times New Roman"/>
          <w:b/>
          <w:sz w:val="28"/>
          <w:szCs w:val="28"/>
        </w:rPr>
        <w:t>Neem</w:t>
      </w:r>
      <w:proofErr w:type="spellEnd"/>
      <w:r>
        <w:rPr>
          <w:rFonts w:ascii="Times New Roman" w:hAnsi="Times New Roman" w:cs="Times New Roman"/>
          <w:b/>
          <w:sz w:val="28"/>
          <w:szCs w:val="28"/>
        </w:rPr>
        <w:t xml:space="preserve"> Seed Extract Antibacterial Assay……………………………………………………………..…….24</w:t>
      </w:r>
      <w:r>
        <w:rPr>
          <w:rFonts w:ascii="Times New Roman" w:hAnsi="Times New Roman" w:cs="Times New Roman"/>
          <w:b/>
          <w:sz w:val="28"/>
          <w:szCs w:val="28"/>
        </w:rPr>
        <w:br w:type="page"/>
      </w:r>
    </w:p>
    <w:p w:rsidR="00522742" w:rsidRDefault="0041366B">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ABSTRACT</w:t>
      </w:r>
    </w:p>
    <w:p w:rsidR="00522742" w:rsidRDefault="0041366B">
      <w:pPr>
        <w:spacing w:line="480" w:lineRule="auto"/>
        <w:jc w:val="both"/>
        <w:rPr>
          <w:rFonts w:ascii="Times New Roman" w:hAnsi="Times New Roman" w:cs="Times New Roman"/>
          <w:i/>
          <w:sz w:val="28"/>
          <w:szCs w:val="28"/>
        </w:rPr>
        <w:sectPr w:rsidR="00522742">
          <w:footerReference w:type="default" r:id="rId9"/>
          <w:pgSz w:w="11520" w:h="14400" w:code="1"/>
          <w:pgMar w:top="1440" w:right="1440" w:bottom="1440" w:left="1440" w:header="706" w:footer="706" w:gutter="0"/>
          <w:pgNumType w:fmt="lowerRoman" w:start="1"/>
          <w:cols w:space="708"/>
          <w:docGrid w:linePitch="360"/>
        </w:sectPr>
      </w:pPr>
      <w:r>
        <w:rPr>
          <w:rFonts w:ascii="Times New Roman" w:hAnsi="Times New Roman" w:cs="Times New Roman"/>
          <w:i/>
          <w:sz w:val="28"/>
          <w:szCs w:val="28"/>
        </w:rPr>
        <w:t xml:space="preserve">This study investigates the antibacterial activity of </w:t>
      </w:r>
      <w:proofErr w:type="spellStart"/>
      <w:r>
        <w:rPr>
          <w:rFonts w:ascii="Times New Roman" w:hAnsi="Times New Roman" w:cs="Times New Roman"/>
          <w:i/>
          <w:iCs/>
          <w:sz w:val="28"/>
          <w:szCs w:val="28"/>
        </w:rPr>
        <w:t>Azadirachta</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indica</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Neem</w:t>
      </w:r>
      <w:proofErr w:type="spellEnd"/>
      <w:r>
        <w:rPr>
          <w:rFonts w:ascii="Times New Roman" w:hAnsi="Times New Roman" w:cs="Times New Roman"/>
          <w:i/>
          <w:sz w:val="28"/>
          <w:szCs w:val="28"/>
        </w:rPr>
        <w:t xml:space="preserve">) seed extracts against skin-infecting bacteria, using </w:t>
      </w:r>
      <w:r>
        <w:rPr>
          <w:rFonts w:ascii="Times New Roman" w:hAnsi="Times New Roman" w:cs="Times New Roman"/>
          <w:i/>
          <w:iCs/>
          <w:sz w:val="28"/>
          <w:szCs w:val="28"/>
        </w:rPr>
        <w:t xml:space="preserve">Staphylococcus </w:t>
      </w:r>
      <w:proofErr w:type="spellStart"/>
      <w:r>
        <w:rPr>
          <w:rFonts w:ascii="Times New Roman" w:hAnsi="Times New Roman" w:cs="Times New Roman"/>
          <w:i/>
          <w:iCs/>
          <w:sz w:val="28"/>
          <w:szCs w:val="28"/>
        </w:rPr>
        <w:t>aureus</w:t>
      </w:r>
      <w:proofErr w:type="spellEnd"/>
      <w:r>
        <w:rPr>
          <w:rFonts w:ascii="Times New Roman" w:hAnsi="Times New Roman" w:cs="Times New Roman"/>
          <w:i/>
          <w:sz w:val="28"/>
          <w:szCs w:val="28"/>
        </w:rPr>
        <w:t xml:space="preserve"> and </w:t>
      </w:r>
      <w:proofErr w:type="spellStart"/>
      <w:r>
        <w:rPr>
          <w:rFonts w:ascii="Times New Roman" w:hAnsi="Times New Roman" w:cs="Times New Roman"/>
          <w:i/>
          <w:iCs/>
          <w:sz w:val="28"/>
          <w:szCs w:val="28"/>
        </w:rPr>
        <w:t>Klebsiella</w:t>
      </w:r>
      <w:proofErr w:type="spellEnd"/>
      <w:r>
        <w:rPr>
          <w:rFonts w:ascii="Times New Roman" w:hAnsi="Times New Roman" w:cs="Times New Roman"/>
          <w:i/>
          <w:iCs/>
          <w:sz w:val="28"/>
          <w:szCs w:val="28"/>
        </w:rPr>
        <w:t xml:space="preserve"> spp.</w:t>
      </w:r>
      <w:r>
        <w:rPr>
          <w:rFonts w:ascii="Times New Roman" w:hAnsi="Times New Roman" w:cs="Times New Roman"/>
          <w:i/>
          <w:sz w:val="28"/>
          <w:szCs w:val="28"/>
        </w:rPr>
        <w:t xml:space="preserve"> as surrogates. Phytochemical analysis of the methanol extract revealed high level</w:t>
      </w:r>
      <w:r>
        <w:rPr>
          <w:rFonts w:ascii="Times New Roman" w:hAnsi="Times New Roman" w:cs="Times New Roman"/>
          <w:i/>
          <w:sz w:val="28"/>
          <w:szCs w:val="28"/>
        </w:rPr>
        <w:t xml:space="preserve">s of </w:t>
      </w:r>
      <w:proofErr w:type="spellStart"/>
      <w:r>
        <w:rPr>
          <w:rFonts w:ascii="Times New Roman" w:hAnsi="Times New Roman" w:cs="Times New Roman"/>
          <w:i/>
          <w:sz w:val="28"/>
          <w:szCs w:val="28"/>
        </w:rPr>
        <w:t>phenolics</w:t>
      </w:r>
      <w:proofErr w:type="spellEnd"/>
      <w:r>
        <w:rPr>
          <w:rFonts w:ascii="Times New Roman" w:hAnsi="Times New Roman" w:cs="Times New Roman"/>
          <w:i/>
          <w:sz w:val="28"/>
          <w:szCs w:val="28"/>
        </w:rPr>
        <w:t xml:space="preserve"> (42.1 mg/g), tannins (34.5 mg/g), and </w:t>
      </w:r>
      <w:proofErr w:type="spellStart"/>
      <w:r>
        <w:rPr>
          <w:rFonts w:ascii="Times New Roman" w:hAnsi="Times New Roman" w:cs="Times New Roman"/>
          <w:i/>
          <w:sz w:val="28"/>
          <w:szCs w:val="28"/>
        </w:rPr>
        <w:t>flavonoids</w:t>
      </w:r>
      <w:proofErr w:type="spellEnd"/>
      <w:r>
        <w:rPr>
          <w:rFonts w:ascii="Times New Roman" w:hAnsi="Times New Roman" w:cs="Times New Roman"/>
          <w:i/>
          <w:sz w:val="28"/>
          <w:szCs w:val="28"/>
        </w:rPr>
        <w:t xml:space="preserve"> (28.3 mg/g). Among the tested extracts, ethanol showed the highest antibacterial activity with inhibition zones up to 0.4 mm. The findings support </w:t>
      </w:r>
      <w:proofErr w:type="spellStart"/>
      <w:r>
        <w:rPr>
          <w:rFonts w:ascii="Times New Roman" w:hAnsi="Times New Roman" w:cs="Times New Roman"/>
          <w:i/>
          <w:sz w:val="28"/>
          <w:szCs w:val="28"/>
        </w:rPr>
        <w:t>Neem</w:t>
      </w:r>
      <w:proofErr w:type="spellEnd"/>
      <w:r>
        <w:rPr>
          <w:rFonts w:ascii="Times New Roman" w:hAnsi="Times New Roman" w:cs="Times New Roman"/>
          <w:i/>
          <w:sz w:val="28"/>
          <w:szCs w:val="28"/>
        </w:rPr>
        <w:t xml:space="preserve"> seed’s potential as a natural alternativ</w:t>
      </w:r>
      <w:r>
        <w:rPr>
          <w:rFonts w:ascii="Times New Roman" w:hAnsi="Times New Roman" w:cs="Times New Roman"/>
          <w:i/>
          <w:sz w:val="28"/>
          <w:szCs w:val="28"/>
        </w:rPr>
        <w:t>e in managing skin infections, especially where antibiotic resistance is a concern.</w:t>
      </w:r>
    </w:p>
    <w:p w:rsidR="00522742" w:rsidRDefault="0041366B">
      <w:pPr>
        <w:jc w:val="center"/>
        <w:rPr>
          <w:rFonts w:ascii="Times New Roman" w:hAnsi="Times New Roman" w:cs="Times New Roman"/>
          <w:b/>
          <w:sz w:val="28"/>
          <w:szCs w:val="28"/>
        </w:rPr>
      </w:pPr>
      <w:bookmarkStart w:id="1" w:name="_Toc202856874"/>
      <w:r>
        <w:rPr>
          <w:rFonts w:ascii="Times New Roman" w:hAnsi="Times New Roman" w:cs="Times New Roman"/>
          <w:b/>
          <w:sz w:val="28"/>
          <w:szCs w:val="28"/>
        </w:rPr>
        <w:lastRenderedPageBreak/>
        <w:t>CHAPTER ONE</w:t>
      </w:r>
      <w:bookmarkEnd w:id="1"/>
    </w:p>
    <w:p w:rsidR="00522742" w:rsidRDefault="0041366B">
      <w:pPr>
        <w:pStyle w:val="Heading1"/>
        <w:rPr>
          <w:rFonts w:ascii="Times New Roman" w:hAnsi="Times New Roman" w:cs="Times New Roman"/>
          <w:b/>
          <w:color w:val="auto"/>
          <w:sz w:val="28"/>
          <w:szCs w:val="28"/>
        </w:rPr>
      </w:pPr>
      <w:bookmarkStart w:id="2" w:name="_Toc202856875"/>
      <w:r>
        <w:rPr>
          <w:rFonts w:ascii="Times New Roman" w:hAnsi="Times New Roman" w:cs="Times New Roman"/>
          <w:b/>
          <w:color w:val="auto"/>
          <w:sz w:val="28"/>
          <w:szCs w:val="28"/>
        </w:rPr>
        <w:t>1.0 INTRODUCTION</w:t>
      </w:r>
      <w:bookmarkEnd w:id="2"/>
    </w:p>
    <w:p w:rsidR="00522742" w:rsidRDefault="0041366B">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emergence of antibiotic-resistant bacteria has become a major global health concern, prompting the search for alternative antimicrobial age</w:t>
      </w:r>
      <w:r>
        <w:rPr>
          <w:rFonts w:ascii="Times New Roman" w:eastAsia="Times New Roman" w:hAnsi="Times New Roman" w:cs="Times New Roman"/>
          <w:sz w:val="28"/>
          <w:szCs w:val="28"/>
        </w:rPr>
        <w:t xml:space="preserve">nts derived from natural sources (World Health Organization, 2023). Among various pathogens, </w:t>
      </w:r>
      <w:r>
        <w:rPr>
          <w:rFonts w:ascii="Times New Roman" w:eastAsia="Times New Roman" w:hAnsi="Times New Roman" w:cs="Times New Roman"/>
          <w:i/>
          <w:sz w:val="28"/>
          <w:szCs w:val="28"/>
        </w:rPr>
        <w:t>Streptococcus</w:t>
      </w:r>
      <w:r>
        <w:rPr>
          <w:rFonts w:ascii="Times New Roman" w:eastAsia="Times New Roman" w:hAnsi="Times New Roman" w:cs="Times New Roman"/>
          <w:sz w:val="28"/>
          <w:szCs w:val="28"/>
        </w:rPr>
        <w:t xml:space="preserve"> species are prominent causative agents of skin infections, ranging from mild impetigo to severe </w:t>
      </w:r>
      <w:proofErr w:type="spellStart"/>
      <w:r>
        <w:rPr>
          <w:rFonts w:ascii="Times New Roman" w:eastAsia="Times New Roman" w:hAnsi="Times New Roman" w:cs="Times New Roman"/>
          <w:sz w:val="28"/>
          <w:szCs w:val="28"/>
        </w:rPr>
        <w:t>cellulitis</w:t>
      </w:r>
      <w:proofErr w:type="spellEnd"/>
      <w:r>
        <w:rPr>
          <w:rFonts w:ascii="Times New Roman" w:eastAsia="Times New Roman" w:hAnsi="Times New Roman" w:cs="Times New Roman"/>
          <w:sz w:val="28"/>
          <w:szCs w:val="28"/>
        </w:rPr>
        <w:t xml:space="preserve"> and necrotizing fasciitis (Kumar et al., 2022). These infections often require prolonged antibiotic treatment, but increasing resistance has complic</w:t>
      </w:r>
      <w:r>
        <w:rPr>
          <w:rFonts w:ascii="Times New Roman" w:eastAsia="Times New Roman" w:hAnsi="Times New Roman" w:cs="Times New Roman"/>
          <w:sz w:val="28"/>
          <w:szCs w:val="28"/>
        </w:rPr>
        <w:t xml:space="preserve">ated effective management. The growing challenge in treating </w:t>
      </w:r>
      <w:r>
        <w:rPr>
          <w:rFonts w:ascii="Times New Roman" w:eastAsia="Times New Roman" w:hAnsi="Times New Roman" w:cs="Times New Roman"/>
          <w:i/>
          <w:sz w:val="28"/>
          <w:szCs w:val="28"/>
        </w:rPr>
        <w:t>Streptococcus</w:t>
      </w:r>
      <w:r>
        <w:rPr>
          <w:rFonts w:ascii="Times New Roman" w:eastAsia="Times New Roman" w:hAnsi="Times New Roman" w:cs="Times New Roman"/>
          <w:sz w:val="28"/>
          <w:szCs w:val="28"/>
        </w:rPr>
        <w:t>-related skin infections highlights the urgent need for novel antibacterial agents, especially from medicinal plants that have been traditionally used in folk medicine.</w:t>
      </w:r>
    </w:p>
    <w:p w:rsidR="00522742" w:rsidRDefault="0041366B">
      <w:pPr>
        <w:spacing w:before="100" w:beforeAutospacing="1" w:after="100" w:afterAutospacing="1"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Neem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i/>
          <w:sz w:val="28"/>
          <w:szCs w:val="28"/>
        </w:rPr>
        <w:t>Azadira</w:t>
      </w:r>
      <w:r>
        <w:rPr>
          <w:rFonts w:ascii="Times New Roman" w:eastAsia="Times New Roman" w:hAnsi="Times New Roman" w:cs="Times New Roman"/>
          <w:i/>
          <w:sz w:val="28"/>
          <w:szCs w:val="28"/>
        </w:rPr>
        <w:t>chta</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indica</w:t>
      </w:r>
      <w:proofErr w:type="spellEnd"/>
      <w:r>
        <w:rPr>
          <w:rFonts w:ascii="Times New Roman" w:eastAsia="Times New Roman" w:hAnsi="Times New Roman" w:cs="Times New Roman"/>
          <w:sz w:val="28"/>
          <w:szCs w:val="28"/>
        </w:rPr>
        <w:t xml:space="preserve">) is a tropical evergreen tree native to the Indian subcontinent and widely recognized for its medicinal properties (Singh et al., 2021). </w:t>
      </w:r>
      <w:proofErr w:type="spellStart"/>
      <w:r>
        <w:rPr>
          <w:rFonts w:ascii="Times New Roman" w:eastAsia="Times New Roman" w:hAnsi="Times New Roman" w:cs="Times New Roman"/>
          <w:sz w:val="28"/>
          <w:szCs w:val="28"/>
        </w:rPr>
        <w:t>Neem</w:t>
      </w:r>
      <w:proofErr w:type="spellEnd"/>
      <w:r>
        <w:rPr>
          <w:rFonts w:ascii="Times New Roman" w:eastAsia="Times New Roman" w:hAnsi="Times New Roman" w:cs="Times New Roman"/>
          <w:sz w:val="28"/>
          <w:szCs w:val="28"/>
        </w:rPr>
        <w:t xml:space="preserve"> seeds, leaves, bark, and oil contain numerous bioactive compounds including </w:t>
      </w:r>
      <w:proofErr w:type="spellStart"/>
      <w:r>
        <w:rPr>
          <w:rFonts w:ascii="Times New Roman" w:eastAsia="Times New Roman" w:hAnsi="Times New Roman" w:cs="Times New Roman"/>
          <w:sz w:val="28"/>
          <w:szCs w:val="28"/>
        </w:rPr>
        <w:t>azadirachtin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nimbin</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nimbolide</w:t>
      </w:r>
      <w:proofErr w:type="spellEnd"/>
      <w:r>
        <w:rPr>
          <w:rFonts w:ascii="Times New Roman" w:eastAsia="Times New Roman" w:hAnsi="Times New Roman" w:cs="Times New Roman"/>
          <w:sz w:val="28"/>
          <w:szCs w:val="28"/>
        </w:rPr>
        <w:t xml:space="preserve">, which exhibit antimicrobial, antifungal, antiviral, and anti-inflammatory properties (Patel </w:t>
      </w:r>
      <w:r>
        <w:rPr>
          <w:rFonts w:ascii="Times New Roman" w:eastAsia="Times New Roman" w:hAnsi="Times New Roman" w:cs="Times New Roman"/>
          <w:sz w:val="28"/>
          <w:szCs w:val="28"/>
        </w:rPr>
        <w:lastRenderedPageBreak/>
        <w:t xml:space="preserve">et al., 2023). The use of </w:t>
      </w:r>
      <w:proofErr w:type="spellStart"/>
      <w:r>
        <w:rPr>
          <w:rFonts w:ascii="Times New Roman" w:eastAsia="Times New Roman" w:hAnsi="Times New Roman" w:cs="Times New Roman"/>
          <w:sz w:val="28"/>
          <w:szCs w:val="28"/>
        </w:rPr>
        <w:t>Neem</w:t>
      </w:r>
      <w:proofErr w:type="spellEnd"/>
      <w:r>
        <w:rPr>
          <w:rFonts w:ascii="Times New Roman" w:eastAsia="Times New Roman" w:hAnsi="Times New Roman" w:cs="Times New Roman"/>
          <w:sz w:val="28"/>
          <w:szCs w:val="28"/>
        </w:rPr>
        <w:t xml:space="preserve"> in traditional medicine to treat skin diseases is well documented, and its seeds are particularly noted for their antibact</w:t>
      </w:r>
      <w:r>
        <w:rPr>
          <w:rFonts w:ascii="Times New Roman" w:eastAsia="Times New Roman" w:hAnsi="Times New Roman" w:cs="Times New Roman"/>
          <w:sz w:val="28"/>
          <w:szCs w:val="28"/>
        </w:rPr>
        <w:t xml:space="preserve">erial potential (Jain and </w:t>
      </w:r>
      <w:proofErr w:type="spellStart"/>
      <w:r>
        <w:rPr>
          <w:rFonts w:ascii="Times New Roman" w:eastAsia="Times New Roman" w:hAnsi="Times New Roman" w:cs="Times New Roman"/>
          <w:sz w:val="28"/>
          <w:szCs w:val="28"/>
        </w:rPr>
        <w:t>Khurana</w:t>
      </w:r>
      <w:proofErr w:type="spellEnd"/>
      <w:r>
        <w:rPr>
          <w:rFonts w:ascii="Times New Roman" w:eastAsia="Times New Roman" w:hAnsi="Times New Roman" w:cs="Times New Roman"/>
          <w:sz w:val="28"/>
          <w:szCs w:val="28"/>
        </w:rPr>
        <w:t xml:space="preserve">, 2020). This makes </w:t>
      </w:r>
      <w:proofErr w:type="spellStart"/>
      <w:r>
        <w:rPr>
          <w:rFonts w:ascii="Times New Roman" w:eastAsia="Times New Roman" w:hAnsi="Times New Roman" w:cs="Times New Roman"/>
          <w:sz w:val="28"/>
          <w:szCs w:val="28"/>
        </w:rPr>
        <w:t>Neem</w:t>
      </w:r>
      <w:proofErr w:type="spellEnd"/>
      <w:r>
        <w:rPr>
          <w:rFonts w:ascii="Times New Roman" w:eastAsia="Times New Roman" w:hAnsi="Times New Roman" w:cs="Times New Roman"/>
          <w:sz w:val="28"/>
          <w:szCs w:val="28"/>
        </w:rPr>
        <w:t xml:space="preserve"> seeds a promising candidate for developing novel therapies against skin infections caused by bacteria such as </w:t>
      </w:r>
      <w:r>
        <w:rPr>
          <w:rFonts w:ascii="Times New Roman" w:eastAsia="Times New Roman" w:hAnsi="Times New Roman" w:cs="Times New Roman"/>
          <w:i/>
          <w:sz w:val="28"/>
          <w:szCs w:val="28"/>
        </w:rPr>
        <w:t xml:space="preserve">Streptococcus </w:t>
      </w:r>
      <w:r>
        <w:rPr>
          <w:rFonts w:ascii="Times New Roman" w:eastAsia="Times New Roman" w:hAnsi="Times New Roman" w:cs="Times New Roman"/>
          <w:sz w:val="28"/>
          <w:szCs w:val="28"/>
        </w:rPr>
        <w:t>spp.</w:t>
      </w:r>
    </w:p>
    <w:p w:rsidR="00522742" w:rsidRDefault="0041366B">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Fig.1 </w:t>
      </w:r>
    </w:p>
    <w:p w:rsidR="00522742" w:rsidRDefault="0041366B">
      <w:pPr>
        <w:spacing w:before="100" w:beforeAutospacing="1" w:after="100" w:afterAutospacing="1"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Neem</w:t>
      </w:r>
      <w:proofErr w:type="spellEnd"/>
      <w:r>
        <w:rPr>
          <w:rFonts w:ascii="Times New Roman" w:eastAsia="Times New Roman" w:hAnsi="Times New Roman" w:cs="Times New Roman"/>
          <w:sz w:val="28"/>
          <w:szCs w:val="28"/>
        </w:rPr>
        <w:t xml:space="preserve"> plant</w:t>
      </w:r>
    </w:p>
    <w:p w:rsidR="00522742" w:rsidRDefault="0041366B">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hAnsi="Times New Roman" w:cs="Times New Roman"/>
          <w:noProof/>
          <w:sz w:val="28"/>
          <w:szCs w:val="28"/>
        </w:rPr>
        <w:drawing>
          <wp:inline distT="0" distB="0" distL="0" distR="0">
            <wp:extent cx="2059388" cy="2746995"/>
            <wp:effectExtent l="0" t="0" r="0" b="0"/>
            <wp:docPr id="1026" name="Picture 1" descr="Neem (Azadirachta indica) | Feedipedi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cstate="print"/>
                    <a:srcRect/>
                    <a:stretch/>
                  </pic:blipFill>
                  <pic:spPr>
                    <a:xfrm>
                      <a:off x="0" y="0"/>
                      <a:ext cx="2059388" cy="2746995"/>
                    </a:xfrm>
                    <a:prstGeom prst="rect">
                      <a:avLst/>
                    </a:prstGeom>
                    <a:ln>
                      <a:noFill/>
                    </a:ln>
                  </pic:spPr>
                </pic:pic>
              </a:graphicData>
            </a:graphic>
          </wp:inline>
        </w:drawing>
      </w:r>
    </w:p>
    <w:p w:rsidR="00522742" w:rsidRDefault="0041366B">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Sources: (Jain and </w:t>
      </w:r>
      <w:proofErr w:type="spellStart"/>
      <w:r>
        <w:rPr>
          <w:rFonts w:ascii="Times New Roman" w:eastAsia="Times New Roman" w:hAnsi="Times New Roman" w:cs="Times New Roman"/>
          <w:sz w:val="28"/>
          <w:szCs w:val="28"/>
        </w:rPr>
        <w:t>Khurana</w:t>
      </w:r>
      <w:proofErr w:type="spellEnd"/>
      <w:r>
        <w:rPr>
          <w:rFonts w:ascii="Times New Roman" w:eastAsia="Times New Roman" w:hAnsi="Times New Roman" w:cs="Times New Roman"/>
          <w:sz w:val="28"/>
          <w:szCs w:val="28"/>
        </w:rPr>
        <w:t>, 2020)</w:t>
      </w:r>
    </w:p>
    <w:p w:rsidR="00522742" w:rsidRDefault="0041366B">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lastRenderedPageBreak/>
        <w:t>Streptococcus</w:t>
      </w:r>
      <w:r>
        <w:rPr>
          <w:rFonts w:ascii="Times New Roman" w:eastAsia="Times New Roman" w:hAnsi="Times New Roman" w:cs="Times New Roman"/>
          <w:sz w:val="28"/>
          <w:szCs w:val="28"/>
        </w:rPr>
        <w:t xml:space="preserve"> s</w:t>
      </w:r>
      <w:r>
        <w:rPr>
          <w:rFonts w:ascii="Times New Roman" w:eastAsia="Times New Roman" w:hAnsi="Times New Roman" w:cs="Times New Roman"/>
          <w:sz w:val="28"/>
          <w:szCs w:val="28"/>
        </w:rPr>
        <w:t xml:space="preserve">pp. </w:t>
      </w:r>
      <w:proofErr w:type="gramStart"/>
      <w:r>
        <w:rPr>
          <w:rFonts w:ascii="Times New Roman" w:eastAsia="Times New Roman" w:hAnsi="Times New Roman" w:cs="Times New Roman"/>
          <w:sz w:val="28"/>
          <w:szCs w:val="28"/>
        </w:rPr>
        <w:t>are</w:t>
      </w:r>
      <w:proofErr w:type="gramEnd"/>
      <w:r>
        <w:rPr>
          <w:rFonts w:ascii="Times New Roman" w:eastAsia="Times New Roman" w:hAnsi="Times New Roman" w:cs="Times New Roman"/>
          <w:sz w:val="28"/>
          <w:szCs w:val="28"/>
        </w:rPr>
        <w:t xml:space="preserve"> Gram-positive </w:t>
      </w:r>
      <w:proofErr w:type="spellStart"/>
      <w:r>
        <w:rPr>
          <w:rFonts w:ascii="Times New Roman" w:eastAsia="Times New Roman" w:hAnsi="Times New Roman" w:cs="Times New Roman"/>
          <w:sz w:val="28"/>
          <w:szCs w:val="28"/>
        </w:rPr>
        <w:t>cocci</w:t>
      </w:r>
      <w:proofErr w:type="spellEnd"/>
      <w:r>
        <w:rPr>
          <w:rFonts w:ascii="Times New Roman" w:eastAsia="Times New Roman" w:hAnsi="Times New Roman" w:cs="Times New Roman"/>
          <w:sz w:val="28"/>
          <w:szCs w:val="28"/>
        </w:rPr>
        <w:t xml:space="preserve"> responsible for a variety of skin infections characterized by </w:t>
      </w:r>
      <w:proofErr w:type="spellStart"/>
      <w:r>
        <w:rPr>
          <w:rFonts w:ascii="Times New Roman" w:eastAsia="Times New Roman" w:hAnsi="Times New Roman" w:cs="Times New Roman"/>
          <w:sz w:val="28"/>
          <w:szCs w:val="28"/>
        </w:rPr>
        <w:t>erythema</w:t>
      </w:r>
      <w:proofErr w:type="spellEnd"/>
      <w:r>
        <w:rPr>
          <w:rFonts w:ascii="Times New Roman" w:eastAsia="Times New Roman" w:hAnsi="Times New Roman" w:cs="Times New Roman"/>
          <w:sz w:val="28"/>
          <w:szCs w:val="28"/>
        </w:rPr>
        <w:t xml:space="preserve">, swelling, and pus formation (Smith et al., 2022). Group </w:t>
      </w:r>
      <w:proofErr w:type="gramStart"/>
      <w:r>
        <w:rPr>
          <w:rFonts w:ascii="Times New Roman" w:eastAsia="Times New Roman" w:hAnsi="Times New Roman" w:cs="Times New Roman"/>
          <w:sz w:val="28"/>
          <w:szCs w:val="28"/>
        </w:rPr>
        <w:t>A</w:t>
      </w:r>
      <w:proofErr w:type="gramEnd"/>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Streptococcus</w:t>
      </w:r>
      <w:r>
        <w:rPr>
          <w:rFonts w:ascii="Times New Roman" w:eastAsia="Times New Roman" w:hAnsi="Times New Roman" w:cs="Times New Roman"/>
          <w:sz w:val="28"/>
          <w:szCs w:val="28"/>
        </w:rPr>
        <w:t xml:space="preserve"> (GAS) is the primary pathogen causing superficial and invasive skin infections. The </w:t>
      </w:r>
      <w:r>
        <w:rPr>
          <w:rFonts w:ascii="Times New Roman" w:eastAsia="Times New Roman" w:hAnsi="Times New Roman" w:cs="Times New Roman"/>
          <w:sz w:val="28"/>
          <w:szCs w:val="28"/>
        </w:rPr>
        <w:t xml:space="preserve">mechanism of </w:t>
      </w:r>
      <w:proofErr w:type="spellStart"/>
      <w:r>
        <w:rPr>
          <w:rFonts w:ascii="Times New Roman" w:eastAsia="Times New Roman" w:hAnsi="Times New Roman" w:cs="Times New Roman"/>
          <w:sz w:val="28"/>
          <w:szCs w:val="28"/>
        </w:rPr>
        <w:t>pathogenicity</w:t>
      </w:r>
      <w:proofErr w:type="spellEnd"/>
      <w:r>
        <w:rPr>
          <w:rFonts w:ascii="Times New Roman" w:eastAsia="Times New Roman" w:hAnsi="Times New Roman" w:cs="Times New Roman"/>
          <w:sz w:val="28"/>
          <w:szCs w:val="28"/>
        </w:rPr>
        <w:t xml:space="preserve"> includes adherence to epithelial cells, secretion of toxins, and evasion of the host immune response (Johnson and Brown, 2021). Conventional antibiotics such as penicillin and erythromycin have been used successfully, but the ris</w:t>
      </w:r>
      <w:r>
        <w:rPr>
          <w:rFonts w:ascii="Times New Roman" w:eastAsia="Times New Roman" w:hAnsi="Times New Roman" w:cs="Times New Roman"/>
          <w:sz w:val="28"/>
          <w:szCs w:val="28"/>
        </w:rPr>
        <w:t xml:space="preserve">e of resistant strains necessitates alternative treatments (Gonzalez et al., 2023). Thus, studying the antibacterial effect of </w:t>
      </w:r>
      <w:proofErr w:type="spellStart"/>
      <w:r>
        <w:rPr>
          <w:rFonts w:ascii="Times New Roman" w:eastAsia="Times New Roman" w:hAnsi="Times New Roman" w:cs="Times New Roman"/>
          <w:sz w:val="28"/>
          <w:szCs w:val="28"/>
        </w:rPr>
        <w:t>Neem</w:t>
      </w:r>
      <w:proofErr w:type="spellEnd"/>
      <w:r>
        <w:rPr>
          <w:rFonts w:ascii="Times New Roman" w:eastAsia="Times New Roman" w:hAnsi="Times New Roman" w:cs="Times New Roman"/>
          <w:sz w:val="28"/>
          <w:szCs w:val="28"/>
        </w:rPr>
        <w:t xml:space="preserve"> seed extracts against </w:t>
      </w:r>
      <w:r>
        <w:rPr>
          <w:rFonts w:ascii="Times New Roman" w:eastAsia="Times New Roman" w:hAnsi="Times New Roman" w:cs="Times New Roman"/>
          <w:i/>
          <w:sz w:val="28"/>
          <w:szCs w:val="28"/>
        </w:rPr>
        <w:t>Streptococcus</w:t>
      </w:r>
      <w:r>
        <w:rPr>
          <w:rFonts w:ascii="Times New Roman" w:eastAsia="Times New Roman" w:hAnsi="Times New Roman" w:cs="Times New Roman"/>
          <w:sz w:val="28"/>
          <w:szCs w:val="28"/>
        </w:rPr>
        <w:t xml:space="preserve"> spp. is relevant and timely.</w:t>
      </w:r>
    </w:p>
    <w:p w:rsidR="00522742" w:rsidRDefault="0041366B">
      <w:pPr>
        <w:spacing w:before="100" w:beforeAutospacing="1" w:after="100" w:afterAutospacing="1"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Phytochemicals</w:t>
      </w:r>
      <w:proofErr w:type="spellEnd"/>
      <w:r>
        <w:rPr>
          <w:rFonts w:ascii="Times New Roman" w:eastAsia="Times New Roman" w:hAnsi="Times New Roman" w:cs="Times New Roman"/>
          <w:sz w:val="28"/>
          <w:szCs w:val="28"/>
        </w:rPr>
        <w:t xml:space="preserve"> present in </w:t>
      </w:r>
      <w:proofErr w:type="spellStart"/>
      <w:r>
        <w:rPr>
          <w:rFonts w:ascii="Times New Roman" w:eastAsia="Times New Roman" w:hAnsi="Times New Roman" w:cs="Times New Roman"/>
          <w:sz w:val="28"/>
          <w:szCs w:val="28"/>
        </w:rPr>
        <w:t>Neem</w:t>
      </w:r>
      <w:proofErr w:type="spellEnd"/>
      <w:r>
        <w:rPr>
          <w:rFonts w:ascii="Times New Roman" w:eastAsia="Times New Roman" w:hAnsi="Times New Roman" w:cs="Times New Roman"/>
          <w:sz w:val="28"/>
          <w:szCs w:val="28"/>
        </w:rPr>
        <w:t xml:space="preserve"> seeds, such as </w:t>
      </w:r>
      <w:proofErr w:type="spellStart"/>
      <w:r>
        <w:rPr>
          <w:rFonts w:ascii="Times New Roman" w:eastAsia="Times New Roman" w:hAnsi="Times New Roman" w:cs="Times New Roman"/>
          <w:sz w:val="28"/>
          <w:szCs w:val="28"/>
        </w:rPr>
        <w:t>flavonoids</w:t>
      </w:r>
      <w:proofErr w:type="spellEnd"/>
      <w:r>
        <w:rPr>
          <w:rFonts w:ascii="Times New Roman" w:eastAsia="Times New Roman" w:hAnsi="Times New Roman" w:cs="Times New Roman"/>
          <w:sz w:val="28"/>
          <w:szCs w:val="28"/>
        </w:rPr>
        <w:t>, t</w:t>
      </w:r>
      <w:r>
        <w:rPr>
          <w:rFonts w:ascii="Times New Roman" w:eastAsia="Times New Roman" w:hAnsi="Times New Roman" w:cs="Times New Roman"/>
          <w:sz w:val="28"/>
          <w:szCs w:val="28"/>
        </w:rPr>
        <w:t>annins, and phenolic compounds, contribute significantly to their antibacterial activity (</w:t>
      </w:r>
      <w:proofErr w:type="spellStart"/>
      <w:r>
        <w:rPr>
          <w:rFonts w:ascii="Times New Roman" w:eastAsia="Times New Roman" w:hAnsi="Times New Roman" w:cs="Times New Roman"/>
          <w:sz w:val="28"/>
          <w:szCs w:val="28"/>
        </w:rPr>
        <w:t>Verma</w:t>
      </w:r>
      <w:proofErr w:type="spellEnd"/>
      <w:r>
        <w:rPr>
          <w:rFonts w:ascii="Times New Roman" w:eastAsia="Times New Roman" w:hAnsi="Times New Roman" w:cs="Times New Roman"/>
          <w:sz w:val="28"/>
          <w:szCs w:val="28"/>
        </w:rPr>
        <w:t xml:space="preserve"> et al., 2024). These compounds disrupt bacterial cell walls, inhibit protein synthesis, and interfere with bacterial metabolism (</w:t>
      </w:r>
      <w:proofErr w:type="spellStart"/>
      <w:r>
        <w:rPr>
          <w:rFonts w:ascii="Times New Roman" w:eastAsia="Times New Roman" w:hAnsi="Times New Roman" w:cs="Times New Roman"/>
          <w:sz w:val="28"/>
          <w:szCs w:val="28"/>
        </w:rPr>
        <w:t>Chaudhary</w:t>
      </w:r>
      <w:proofErr w:type="spellEnd"/>
      <w:r>
        <w:rPr>
          <w:rFonts w:ascii="Times New Roman" w:eastAsia="Times New Roman" w:hAnsi="Times New Roman" w:cs="Times New Roman"/>
          <w:sz w:val="28"/>
          <w:szCs w:val="28"/>
        </w:rPr>
        <w:t xml:space="preserve"> et al., 2023). Recent</w:t>
      </w:r>
      <w:r>
        <w:rPr>
          <w:rFonts w:ascii="Times New Roman" w:eastAsia="Times New Roman" w:hAnsi="Times New Roman" w:cs="Times New Roman"/>
          <w:sz w:val="28"/>
          <w:szCs w:val="28"/>
        </w:rPr>
        <w:t xml:space="preserve"> studies have demonstrated that </w:t>
      </w:r>
      <w:proofErr w:type="spellStart"/>
      <w:r>
        <w:rPr>
          <w:rFonts w:ascii="Times New Roman" w:eastAsia="Times New Roman" w:hAnsi="Times New Roman" w:cs="Times New Roman"/>
          <w:sz w:val="28"/>
          <w:szCs w:val="28"/>
        </w:rPr>
        <w:t>Neem</w:t>
      </w:r>
      <w:proofErr w:type="spellEnd"/>
      <w:r>
        <w:rPr>
          <w:rFonts w:ascii="Times New Roman" w:eastAsia="Times New Roman" w:hAnsi="Times New Roman" w:cs="Times New Roman"/>
          <w:sz w:val="28"/>
          <w:szCs w:val="28"/>
        </w:rPr>
        <w:t xml:space="preserve"> seed extracts can inhibit the growth of multiple pathogenic bacteria, including Staphylococcus </w:t>
      </w:r>
      <w:proofErr w:type="spellStart"/>
      <w:r>
        <w:rPr>
          <w:rFonts w:ascii="Times New Roman" w:eastAsia="Times New Roman" w:hAnsi="Times New Roman" w:cs="Times New Roman"/>
          <w:sz w:val="28"/>
          <w:szCs w:val="28"/>
        </w:rPr>
        <w:t>aureus</w:t>
      </w:r>
      <w:proofErr w:type="spellEnd"/>
      <w:r>
        <w:rPr>
          <w:rFonts w:ascii="Times New Roman" w:eastAsia="Times New Roman" w:hAnsi="Times New Roman" w:cs="Times New Roman"/>
          <w:sz w:val="28"/>
          <w:szCs w:val="28"/>
        </w:rPr>
        <w:t xml:space="preserve"> and Escherichia coli (Khan et al., 2023). However, limited research exists </w:t>
      </w:r>
      <w:r>
        <w:rPr>
          <w:rFonts w:ascii="Times New Roman" w:eastAsia="Times New Roman" w:hAnsi="Times New Roman" w:cs="Times New Roman"/>
          <w:sz w:val="28"/>
          <w:szCs w:val="28"/>
        </w:rPr>
        <w:lastRenderedPageBreak/>
        <w:t xml:space="preserve">specifically on their effect against </w:t>
      </w:r>
      <w:r>
        <w:rPr>
          <w:rFonts w:ascii="Times New Roman" w:eastAsia="Times New Roman" w:hAnsi="Times New Roman" w:cs="Times New Roman"/>
          <w:i/>
          <w:sz w:val="28"/>
          <w:szCs w:val="28"/>
        </w:rPr>
        <w:t>Strep</w:t>
      </w:r>
      <w:r>
        <w:rPr>
          <w:rFonts w:ascii="Times New Roman" w:eastAsia="Times New Roman" w:hAnsi="Times New Roman" w:cs="Times New Roman"/>
          <w:i/>
          <w:sz w:val="28"/>
          <w:szCs w:val="28"/>
        </w:rPr>
        <w:t>tococcus</w:t>
      </w:r>
      <w:r>
        <w:rPr>
          <w:rFonts w:ascii="Times New Roman" w:eastAsia="Times New Roman" w:hAnsi="Times New Roman" w:cs="Times New Roman"/>
          <w:sz w:val="28"/>
          <w:szCs w:val="28"/>
        </w:rPr>
        <w:t xml:space="preserve"> spp. related to skin infections, emphasizing the need for focused experimental assays.</w:t>
      </w:r>
    </w:p>
    <w:p w:rsidR="00522742" w:rsidRDefault="0041366B">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bioactive compounds in </w:t>
      </w:r>
      <w:proofErr w:type="spellStart"/>
      <w:r>
        <w:rPr>
          <w:rFonts w:ascii="Times New Roman" w:eastAsia="Times New Roman" w:hAnsi="Times New Roman" w:cs="Times New Roman"/>
          <w:sz w:val="28"/>
          <w:szCs w:val="28"/>
        </w:rPr>
        <w:t>Neem</w:t>
      </w:r>
      <w:proofErr w:type="spellEnd"/>
      <w:r>
        <w:rPr>
          <w:rFonts w:ascii="Times New Roman" w:eastAsia="Times New Roman" w:hAnsi="Times New Roman" w:cs="Times New Roman"/>
          <w:sz w:val="28"/>
          <w:szCs w:val="28"/>
        </w:rPr>
        <w:t xml:space="preserve"> seeds exhibit bactericidal effects by increasing membrane permeability and inducing oxidative stress within bacterial cells (Sin</w:t>
      </w:r>
      <w:r>
        <w:rPr>
          <w:rFonts w:ascii="Times New Roman" w:eastAsia="Times New Roman" w:hAnsi="Times New Roman" w:cs="Times New Roman"/>
          <w:sz w:val="28"/>
          <w:szCs w:val="28"/>
        </w:rPr>
        <w:t xml:space="preserve">gh and Mehta, 2023). These mechanisms contribute to the effectiveness of </w:t>
      </w:r>
      <w:proofErr w:type="spellStart"/>
      <w:r>
        <w:rPr>
          <w:rFonts w:ascii="Times New Roman" w:eastAsia="Times New Roman" w:hAnsi="Times New Roman" w:cs="Times New Roman"/>
          <w:sz w:val="28"/>
          <w:szCs w:val="28"/>
        </w:rPr>
        <w:t>Neem</w:t>
      </w:r>
      <w:proofErr w:type="spellEnd"/>
      <w:r>
        <w:rPr>
          <w:rFonts w:ascii="Times New Roman" w:eastAsia="Times New Roman" w:hAnsi="Times New Roman" w:cs="Times New Roman"/>
          <w:sz w:val="28"/>
          <w:szCs w:val="28"/>
        </w:rPr>
        <w:t xml:space="preserve"> extracts in combating bacterial infections. Moreover, </w:t>
      </w:r>
      <w:proofErr w:type="spellStart"/>
      <w:r>
        <w:rPr>
          <w:rFonts w:ascii="Times New Roman" w:eastAsia="Times New Roman" w:hAnsi="Times New Roman" w:cs="Times New Roman"/>
          <w:sz w:val="28"/>
          <w:szCs w:val="28"/>
        </w:rPr>
        <w:t>Neem’s</w:t>
      </w:r>
      <w:proofErr w:type="spellEnd"/>
      <w:r>
        <w:rPr>
          <w:rFonts w:ascii="Times New Roman" w:eastAsia="Times New Roman" w:hAnsi="Times New Roman" w:cs="Times New Roman"/>
          <w:sz w:val="28"/>
          <w:szCs w:val="28"/>
        </w:rPr>
        <w:t xml:space="preserve"> anti-inflammatory properties help in reducing the symptoms associated with skin infections, such as redness and swell</w:t>
      </w:r>
      <w:r>
        <w:rPr>
          <w:rFonts w:ascii="Times New Roman" w:eastAsia="Times New Roman" w:hAnsi="Times New Roman" w:cs="Times New Roman"/>
          <w:sz w:val="28"/>
          <w:szCs w:val="28"/>
        </w:rPr>
        <w:t xml:space="preserve">ing (Reddy et al., 2022). Such dual action makes </w:t>
      </w:r>
      <w:proofErr w:type="spellStart"/>
      <w:r>
        <w:rPr>
          <w:rFonts w:ascii="Times New Roman" w:eastAsia="Times New Roman" w:hAnsi="Times New Roman" w:cs="Times New Roman"/>
          <w:sz w:val="28"/>
          <w:szCs w:val="28"/>
        </w:rPr>
        <w:t>Neem</w:t>
      </w:r>
      <w:proofErr w:type="spellEnd"/>
      <w:r>
        <w:rPr>
          <w:rFonts w:ascii="Times New Roman" w:eastAsia="Times New Roman" w:hAnsi="Times New Roman" w:cs="Times New Roman"/>
          <w:sz w:val="28"/>
          <w:szCs w:val="28"/>
        </w:rPr>
        <w:t xml:space="preserve"> seed extracts a compelling natural alternative to conventional antibiotics, which often focus solely on killing bacteria without addressing inflammation.</w:t>
      </w:r>
    </w:p>
    <w:p w:rsidR="00522742" w:rsidRDefault="0041366B">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Extraction methods play a critical role in deter</w:t>
      </w:r>
      <w:r>
        <w:rPr>
          <w:rFonts w:ascii="Times New Roman" w:eastAsia="Times New Roman" w:hAnsi="Times New Roman" w:cs="Times New Roman"/>
          <w:sz w:val="28"/>
          <w:szCs w:val="28"/>
        </w:rPr>
        <w:t xml:space="preserve">mining the efficacy of </w:t>
      </w:r>
      <w:proofErr w:type="spellStart"/>
      <w:r>
        <w:rPr>
          <w:rFonts w:ascii="Times New Roman" w:eastAsia="Times New Roman" w:hAnsi="Times New Roman" w:cs="Times New Roman"/>
          <w:sz w:val="28"/>
          <w:szCs w:val="28"/>
        </w:rPr>
        <w:t>Neem</w:t>
      </w:r>
      <w:proofErr w:type="spellEnd"/>
      <w:r>
        <w:rPr>
          <w:rFonts w:ascii="Times New Roman" w:eastAsia="Times New Roman" w:hAnsi="Times New Roman" w:cs="Times New Roman"/>
          <w:sz w:val="28"/>
          <w:szCs w:val="28"/>
        </w:rPr>
        <w:t xml:space="preserve"> seed bioactive compounds. Common techniques include aqueous, ethanol, and methanol extractions, each yielding different concentrations of active ingredients (Patel and Shah, 2023). Studies have shown that ethanol extracts of </w:t>
      </w:r>
      <w:proofErr w:type="spellStart"/>
      <w:r>
        <w:rPr>
          <w:rFonts w:ascii="Times New Roman" w:eastAsia="Times New Roman" w:hAnsi="Times New Roman" w:cs="Times New Roman"/>
          <w:sz w:val="28"/>
          <w:szCs w:val="28"/>
        </w:rPr>
        <w:t>Nee</w:t>
      </w:r>
      <w:r>
        <w:rPr>
          <w:rFonts w:ascii="Times New Roman" w:eastAsia="Times New Roman" w:hAnsi="Times New Roman" w:cs="Times New Roman"/>
          <w:sz w:val="28"/>
          <w:szCs w:val="28"/>
        </w:rPr>
        <w:t>m</w:t>
      </w:r>
      <w:proofErr w:type="spellEnd"/>
      <w:r>
        <w:rPr>
          <w:rFonts w:ascii="Times New Roman" w:eastAsia="Times New Roman" w:hAnsi="Times New Roman" w:cs="Times New Roman"/>
          <w:sz w:val="28"/>
          <w:szCs w:val="28"/>
        </w:rPr>
        <w:t xml:space="preserve"> seeds often possess stronger antibacterial activity than aqueous extracts due to better solubility of </w:t>
      </w:r>
      <w:proofErr w:type="spellStart"/>
      <w:r>
        <w:rPr>
          <w:rFonts w:ascii="Times New Roman" w:eastAsia="Times New Roman" w:hAnsi="Times New Roman" w:cs="Times New Roman"/>
          <w:sz w:val="28"/>
          <w:szCs w:val="28"/>
        </w:rPr>
        <w:t>phytochemicals</w:t>
      </w:r>
      <w:proofErr w:type="spellEnd"/>
      <w:r>
        <w:rPr>
          <w:rFonts w:ascii="Times New Roman" w:eastAsia="Times New Roman" w:hAnsi="Times New Roman" w:cs="Times New Roman"/>
          <w:sz w:val="28"/>
          <w:szCs w:val="28"/>
        </w:rPr>
        <w:t xml:space="preserve"> (Gupta et al., 2024). </w:t>
      </w:r>
      <w:r>
        <w:rPr>
          <w:rFonts w:ascii="Times New Roman" w:eastAsia="Times New Roman" w:hAnsi="Times New Roman" w:cs="Times New Roman"/>
          <w:sz w:val="28"/>
          <w:szCs w:val="28"/>
        </w:rPr>
        <w:lastRenderedPageBreak/>
        <w:t xml:space="preserve">Optimization of extraction protocols is essential for maximizing the therapeutic potential of </w:t>
      </w:r>
      <w:proofErr w:type="spellStart"/>
      <w:r>
        <w:rPr>
          <w:rFonts w:ascii="Times New Roman" w:eastAsia="Times New Roman" w:hAnsi="Times New Roman" w:cs="Times New Roman"/>
          <w:sz w:val="28"/>
          <w:szCs w:val="28"/>
        </w:rPr>
        <w:t>Neem</w:t>
      </w:r>
      <w:proofErr w:type="spellEnd"/>
      <w:r>
        <w:rPr>
          <w:rFonts w:ascii="Times New Roman" w:eastAsia="Times New Roman" w:hAnsi="Times New Roman" w:cs="Times New Roman"/>
          <w:sz w:val="28"/>
          <w:szCs w:val="28"/>
        </w:rPr>
        <w:t xml:space="preserve"> seed compounds a</w:t>
      </w:r>
      <w:r>
        <w:rPr>
          <w:rFonts w:ascii="Times New Roman" w:eastAsia="Times New Roman" w:hAnsi="Times New Roman" w:cs="Times New Roman"/>
          <w:sz w:val="28"/>
          <w:szCs w:val="28"/>
        </w:rPr>
        <w:t xml:space="preserve">gainst </w:t>
      </w:r>
      <w:r>
        <w:rPr>
          <w:rFonts w:ascii="Times New Roman" w:eastAsia="Times New Roman" w:hAnsi="Times New Roman" w:cs="Times New Roman"/>
          <w:i/>
          <w:sz w:val="28"/>
          <w:szCs w:val="28"/>
        </w:rPr>
        <w:t>Streptococcus</w:t>
      </w:r>
      <w:r>
        <w:rPr>
          <w:rFonts w:ascii="Times New Roman" w:eastAsia="Times New Roman" w:hAnsi="Times New Roman" w:cs="Times New Roman"/>
          <w:sz w:val="28"/>
          <w:szCs w:val="28"/>
        </w:rPr>
        <w:t xml:space="preserve"> spp.</w:t>
      </w:r>
    </w:p>
    <w:p w:rsidR="00522742" w:rsidRDefault="0041366B">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vitro antibacterial assays, such as the disk diffusion method, minimum inhibitory concentration (MIC), and minimum bactericidal concentration (MBC) tests, are commonly employed to evaluate the efficacy of plant extracts (Zhang </w:t>
      </w:r>
      <w:r>
        <w:rPr>
          <w:rFonts w:ascii="Times New Roman" w:eastAsia="Times New Roman" w:hAnsi="Times New Roman" w:cs="Times New Roman"/>
          <w:sz w:val="28"/>
          <w:szCs w:val="28"/>
        </w:rPr>
        <w:t xml:space="preserve">et al., 2023). These methods provide quantitative data on the inhibitory effects of </w:t>
      </w:r>
      <w:proofErr w:type="spellStart"/>
      <w:r>
        <w:rPr>
          <w:rFonts w:ascii="Times New Roman" w:eastAsia="Times New Roman" w:hAnsi="Times New Roman" w:cs="Times New Roman"/>
          <w:sz w:val="28"/>
          <w:szCs w:val="28"/>
        </w:rPr>
        <w:t>Neem</w:t>
      </w:r>
      <w:proofErr w:type="spellEnd"/>
      <w:r>
        <w:rPr>
          <w:rFonts w:ascii="Times New Roman" w:eastAsia="Times New Roman" w:hAnsi="Times New Roman" w:cs="Times New Roman"/>
          <w:sz w:val="28"/>
          <w:szCs w:val="28"/>
        </w:rPr>
        <w:t xml:space="preserve"> seed extracts on bacterial growth. Recent research applying these assays has reported significant zones of inhibition for </w:t>
      </w:r>
      <w:proofErr w:type="spellStart"/>
      <w:r>
        <w:rPr>
          <w:rFonts w:ascii="Times New Roman" w:eastAsia="Times New Roman" w:hAnsi="Times New Roman" w:cs="Times New Roman"/>
          <w:sz w:val="28"/>
          <w:szCs w:val="28"/>
        </w:rPr>
        <w:t>Neem</w:t>
      </w:r>
      <w:proofErr w:type="spellEnd"/>
      <w:r>
        <w:rPr>
          <w:rFonts w:ascii="Times New Roman" w:eastAsia="Times New Roman" w:hAnsi="Times New Roman" w:cs="Times New Roman"/>
          <w:sz w:val="28"/>
          <w:szCs w:val="28"/>
        </w:rPr>
        <w:t xml:space="preserve"> extracts against various Gram-positive b</w:t>
      </w:r>
      <w:r>
        <w:rPr>
          <w:rFonts w:ascii="Times New Roman" w:eastAsia="Times New Roman" w:hAnsi="Times New Roman" w:cs="Times New Roman"/>
          <w:sz w:val="28"/>
          <w:szCs w:val="28"/>
        </w:rPr>
        <w:t xml:space="preserve">acteria (Singh et al., 2024). Application of these techniques will enable precise determination of the antibacterial potential of </w:t>
      </w:r>
      <w:proofErr w:type="spellStart"/>
      <w:r>
        <w:rPr>
          <w:rFonts w:ascii="Times New Roman" w:eastAsia="Times New Roman" w:hAnsi="Times New Roman" w:cs="Times New Roman"/>
          <w:sz w:val="28"/>
          <w:szCs w:val="28"/>
        </w:rPr>
        <w:t>Neem</w:t>
      </w:r>
      <w:proofErr w:type="spellEnd"/>
      <w:r>
        <w:rPr>
          <w:rFonts w:ascii="Times New Roman" w:eastAsia="Times New Roman" w:hAnsi="Times New Roman" w:cs="Times New Roman"/>
          <w:sz w:val="28"/>
          <w:szCs w:val="28"/>
        </w:rPr>
        <w:t xml:space="preserve"> seeds on </w:t>
      </w:r>
      <w:r>
        <w:rPr>
          <w:rFonts w:ascii="Times New Roman" w:eastAsia="Times New Roman" w:hAnsi="Times New Roman" w:cs="Times New Roman"/>
          <w:i/>
          <w:sz w:val="28"/>
          <w:szCs w:val="28"/>
        </w:rPr>
        <w:t>Streptococcus</w:t>
      </w:r>
      <w:r>
        <w:rPr>
          <w:rFonts w:ascii="Times New Roman" w:eastAsia="Times New Roman" w:hAnsi="Times New Roman" w:cs="Times New Roman"/>
          <w:sz w:val="28"/>
          <w:szCs w:val="28"/>
        </w:rPr>
        <w:t xml:space="preserve"> skin pathogens.</w:t>
      </w:r>
    </w:p>
    <w:p w:rsidR="00522742" w:rsidRDefault="0041366B">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rise of antibiotic resistance in </w:t>
      </w:r>
      <w:r>
        <w:rPr>
          <w:rFonts w:ascii="Times New Roman" w:eastAsia="Times New Roman" w:hAnsi="Times New Roman" w:cs="Times New Roman"/>
          <w:i/>
          <w:sz w:val="28"/>
          <w:szCs w:val="28"/>
        </w:rPr>
        <w:t>Streptococcus</w:t>
      </w:r>
      <w:r>
        <w:rPr>
          <w:rFonts w:ascii="Times New Roman" w:eastAsia="Times New Roman" w:hAnsi="Times New Roman" w:cs="Times New Roman"/>
          <w:sz w:val="28"/>
          <w:szCs w:val="28"/>
        </w:rPr>
        <w:t xml:space="preserve"> spp. strains is partly due to o</w:t>
      </w:r>
      <w:r>
        <w:rPr>
          <w:rFonts w:ascii="Times New Roman" w:eastAsia="Times New Roman" w:hAnsi="Times New Roman" w:cs="Times New Roman"/>
          <w:sz w:val="28"/>
          <w:szCs w:val="28"/>
        </w:rPr>
        <w:t xml:space="preserve">veruse and misuse of antibiotics in clinical and agricultural settings (WHO, 2023). Resistance mechanisms such as altered penicillin-binding proteins and efflux pumps limit the effectiveness of standard drugs (Gonzalez et al., 2023). Natural products like </w:t>
      </w:r>
      <w:proofErr w:type="spellStart"/>
      <w:r>
        <w:rPr>
          <w:rFonts w:ascii="Times New Roman" w:eastAsia="Times New Roman" w:hAnsi="Times New Roman" w:cs="Times New Roman"/>
          <w:sz w:val="28"/>
          <w:szCs w:val="28"/>
        </w:rPr>
        <w:t>Neem</w:t>
      </w:r>
      <w:proofErr w:type="spellEnd"/>
      <w:r>
        <w:rPr>
          <w:rFonts w:ascii="Times New Roman" w:eastAsia="Times New Roman" w:hAnsi="Times New Roman" w:cs="Times New Roman"/>
          <w:sz w:val="28"/>
          <w:szCs w:val="28"/>
        </w:rPr>
        <w:t xml:space="preserve"> provide a reservoir of diverse chemical entities that bacteria have not yet adapted to resist (</w:t>
      </w:r>
      <w:proofErr w:type="spellStart"/>
      <w:r>
        <w:rPr>
          <w:rFonts w:ascii="Times New Roman" w:eastAsia="Times New Roman" w:hAnsi="Times New Roman" w:cs="Times New Roman"/>
          <w:sz w:val="28"/>
          <w:szCs w:val="28"/>
        </w:rPr>
        <w:t>Chaudhary</w:t>
      </w:r>
      <w:proofErr w:type="spellEnd"/>
      <w:r>
        <w:rPr>
          <w:rFonts w:ascii="Times New Roman" w:eastAsia="Times New Roman" w:hAnsi="Times New Roman" w:cs="Times New Roman"/>
          <w:sz w:val="28"/>
          <w:szCs w:val="28"/>
        </w:rPr>
        <w:t xml:space="preserve"> et al., 2023). </w:t>
      </w:r>
      <w:r>
        <w:rPr>
          <w:rFonts w:ascii="Times New Roman" w:eastAsia="Times New Roman" w:hAnsi="Times New Roman" w:cs="Times New Roman"/>
          <w:sz w:val="28"/>
          <w:szCs w:val="28"/>
        </w:rPr>
        <w:lastRenderedPageBreak/>
        <w:t xml:space="preserve">This makes </w:t>
      </w:r>
      <w:proofErr w:type="spellStart"/>
      <w:r>
        <w:rPr>
          <w:rFonts w:ascii="Times New Roman" w:eastAsia="Times New Roman" w:hAnsi="Times New Roman" w:cs="Times New Roman"/>
          <w:sz w:val="28"/>
          <w:szCs w:val="28"/>
        </w:rPr>
        <w:t>Neem</w:t>
      </w:r>
      <w:proofErr w:type="spellEnd"/>
      <w:r>
        <w:rPr>
          <w:rFonts w:ascii="Times New Roman" w:eastAsia="Times New Roman" w:hAnsi="Times New Roman" w:cs="Times New Roman"/>
          <w:sz w:val="28"/>
          <w:szCs w:val="28"/>
        </w:rPr>
        <w:t xml:space="preserve"> seed extracts valuable for overcoming current antibiotic resistance challenges in skin infections.</w:t>
      </w:r>
    </w:p>
    <w:p w:rsidR="00522742" w:rsidRDefault="0041366B">
      <w:pPr>
        <w:spacing w:before="100" w:beforeAutospacing="1" w:after="100" w:afterAutospacing="1"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Ethnobotanical</w:t>
      </w:r>
      <w:proofErr w:type="spellEnd"/>
      <w:r>
        <w:rPr>
          <w:rFonts w:ascii="Times New Roman" w:eastAsia="Times New Roman" w:hAnsi="Times New Roman" w:cs="Times New Roman"/>
          <w:sz w:val="28"/>
          <w:szCs w:val="28"/>
        </w:rPr>
        <w:t xml:space="preserve"> e</w:t>
      </w:r>
      <w:r>
        <w:rPr>
          <w:rFonts w:ascii="Times New Roman" w:eastAsia="Times New Roman" w:hAnsi="Times New Roman" w:cs="Times New Roman"/>
          <w:sz w:val="28"/>
          <w:szCs w:val="28"/>
        </w:rPr>
        <w:t xml:space="preserve">vidence strongly supports the traditional use of </w:t>
      </w:r>
      <w:proofErr w:type="spellStart"/>
      <w:r>
        <w:rPr>
          <w:rFonts w:ascii="Times New Roman" w:eastAsia="Times New Roman" w:hAnsi="Times New Roman" w:cs="Times New Roman"/>
          <w:sz w:val="28"/>
          <w:szCs w:val="28"/>
        </w:rPr>
        <w:t>Neem</w:t>
      </w:r>
      <w:proofErr w:type="spellEnd"/>
      <w:r>
        <w:rPr>
          <w:rFonts w:ascii="Times New Roman" w:eastAsia="Times New Roman" w:hAnsi="Times New Roman" w:cs="Times New Roman"/>
          <w:sz w:val="28"/>
          <w:szCs w:val="28"/>
        </w:rPr>
        <w:t xml:space="preserve"> seeds for treating skin conditions like eczema, wounds, and ulcers (Jain and </w:t>
      </w:r>
      <w:proofErr w:type="spellStart"/>
      <w:r>
        <w:rPr>
          <w:rFonts w:ascii="Times New Roman" w:eastAsia="Times New Roman" w:hAnsi="Times New Roman" w:cs="Times New Roman"/>
          <w:sz w:val="28"/>
          <w:szCs w:val="28"/>
        </w:rPr>
        <w:t>Khurana</w:t>
      </w:r>
      <w:proofErr w:type="spellEnd"/>
      <w:r>
        <w:rPr>
          <w:rFonts w:ascii="Times New Roman" w:eastAsia="Times New Roman" w:hAnsi="Times New Roman" w:cs="Times New Roman"/>
          <w:sz w:val="28"/>
          <w:szCs w:val="28"/>
        </w:rPr>
        <w:t xml:space="preserve">, 2020). Communities in Asia and Africa have long utilized </w:t>
      </w:r>
      <w:proofErr w:type="spellStart"/>
      <w:r>
        <w:rPr>
          <w:rFonts w:ascii="Times New Roman" w:eastAsia="Times New Roman" w:hAnsi="Times New Roman" w:cs="Times New Roman"/>
          <w:sz w:val="28"/>
          <w:szCs w:val="28"/>
        </w:rPr>
        <w:t>Neem</w:t>
      </w:r>
      <w:proofErr w:type="spellEnd"/>
      <w:r>
        <w:rPr>
          <w:rFonts w:ascii="Times New Roman" w:eastAsia="Times New Roman" w:hAnsi="Times New Roman" w:cs="Times New Roman"/>
          <w:sz w:val="28"/>
          <w:szCs w:val="28"/>
        </w:rPr>
        <w:t xml:space="preserve"> seed paste or oil topically to heal infected skin lesi</w:t>
      </w:r>
      <w:r>
        <w:rPr>
          <w:rFonts w:ascii="Times New Roman" w:eastAsia="Times New Roman" w:hAnsi="Times New Roman" w:cs="Times New Roman"/>
          <w:sz w:val="28"/>
          <w:szCs w:val="28"/>
        </w:rPr>
        <w:t xml:space="preserve">ons (Patel et al., 2023). These traditional practices have motivated scientific inquiry into the antimicrobial properties of </w:t>
      </w:r>
      <w:proofErr w:type="spellStart"/>
      <w:r>
        <w:rPr>
          <w:rFonts w:ascii="Times New Roman" w:eastAsia="Times New Roman" w:hAnsi="Times New Roman" w:cs="Times New Roman"/>
          <w:sz w:val="28"/>
          <w:szCs w:val="28"/>
        </w:rPr>
        <w:t>Neem</w:t>
      </w:r>
      <w:proofErr w:type="spellEnd"/>
      <w:r>
        <w:rPr>
          <w:rFonts w:ascii="Times New Roman" w:eastAsia="Times New Roman" w:hAnsi="Times New Roman" w:cs="Times New Roman"/>
          <w:sz w:val="28"/>
          <w:szCs w:val="28"/>
        </w:rPr>
        <w:t xml:space="preserve"> seeds. Validating such </w:t>
      </w:r>
      <w:proofErr w:type="spellStart"/>
      <w:r>
        <w:rPr>
          <w:rFonts w:ascii="Times New Roman" w:eastAsia="Times New Roman" w:hAnsi="Times New Roman" w:cs="Times New Roman"/>
          <w:sz w:val="28"/>
          <w:szCs w:val="28"/>
        </w:rPr>
        <w:t>ethnomedicinal</w:t>
      </w:r>
      <w:proofErr w:type="spellEnd"/>
      <w:r>
        <w:rPr>
          <w:rFonts w:ascii="Times New Roman" w:eastAsia="Times New Roman" w:hAnsi="Times New Roman" w:cs="Times New Roman"/>
          <w:sz w:val="28"/>
          <w:szCs w:val="28"/>
        </w:rPr>
        <w:t xml:space="preserve"> claims through laboratory studies will facilitate the integration of </w:t>
      </w:r>
      <w:proofErr w:type="spellStart"/>
      <w:r>
        <w:rPr>
          <w:rFonts w:ascii="Times New Roman" w:eastAsia="Times New Roman" w:hAnsi="Times New Roman" w:cs="Times New Roman"/>
          <w:sz w:val="28"/>
          <w:szCs w:val="28"/>
        </w:rPr>
        <w:t>Neem</w:t>
      </w:r>
      <w:proofErr w:type="spellEnd"/>
      <w:r>
        <w:rPr>
          <w:rFonts w:ascii="Times New Roman" w:eastAsia="Times New Roman" w:hAnsi="Times New Roman" w:cs="Times New Roman"/>
          <w:sz w:val="28"/>
          <w:szCs w:val="28"/>
        </w:rPr>
        <w:t xml:space="preserve"> into modern de</w:t>
      </w:r>
      <w:r>
        <w:rPr>
          <w:rFonts w:ascii="Times New Roman" w:eastAsia="Times New Roman" w:hAnsi="Times New Roman" w:cs="Times New Roman"/>
          <w:sz w:val="28"/>
          <w:szCs w:val="28"/>
        </w:rPr>
        <w:t>rmatological treatments.</w:t>
      </w:r>
    </w:p>
    <w:p w:rsidR="00522742" w:rsidRDefault="0041366B">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addition to antibacterial effects, </w:t>
      </w:r>
      <w:proofErr w:type="spellStart"/>
      <w:r>
        <w:rPr>
          <w:rFonts w:ascii="Times New Roman" w:eastAsia="Times New Roman" w:hAnsi="Times New Roman" w:cs="Times New Roman"/>
          <w:sz w:val="28"/>
          <w:szCs w:val="28"/>
        </w:rPr>
        <w:t>Neem</w:t>
      </w:r>
      <w:proofErr w:type="spellEnd"/>
      <w:r>
        <w:rPr>
          <w:rFonts w:ascii="Times New Roman" w:eastAsia="Times New Roman" w:hAnsi="Times New Roman" w:cs="Times New Roman"/>
          <w:sz w:val="28"/>
          <w:szCs w:val="28"/>
        </w:rPr>
        <w:t xml:space="preserve"> seeds demonstrate antioxidant properties, which may protect skin cells from oxidative damage during infection (Reddy et al., 2022). The antioxidant activity further enhances skin healing a</w:t>
      </w:r>
      <w:r>
        <w:rPr>
          <w:rFonts w:ascii="Times New Roman" w:eastAsia="Times New Roman" w:hAnsi="Times New Roman" w:cs="Times New Roman"/>
          <w:sz w:val="28"/>
          <w:szCs w:val="28"/>
        </w:rPr>
        <w:t>nd reduces scarring (</w:t>
      </w:r>
      <w:proofErr w:type="spellStart"/>
      <w:r>
        <w:rPr>
          <w:rFonts w:ascii="Times New Roman" w:eastAsia="Times New Roman" w:hAnsi="Times New Roman" w:cs="Times New Roman"/>
          <w:sz w:val="28"/>
          <w:szCs w:val="28"/>
        </w:rPr>
        <w:t>Verma</w:t>
      </w:r>
      <w:proofErr w:type="spellEnd"/>
      <w:r>
        <w:rPr>
          <w:rFonts w:ascii="Times New Roman" w:eastAsia="Times New Roman" w:hAnsi="Times New Roman" w:cs="Times New Roman"/>
          <w:sz w:val="28"/>
          <w:szCs w:val="28"/>
        </w:rPr>
        <w:t xml:space="preserve"> et al., 2024). By combining antibacterial and antioxidant mechanisms, </w:t>
      </w:r>
      <w:proofErr w:type="spellStart"/>
      <w:r>
        <w:rPr>
          <w:rFonts w:ascii="Times New Roman" w:eastAsia="Times New Roman" w:hAnsi="Times New Roman" w:cs="Times New Roman"/>
          <w:sz w:val="28"/>
          <w:szCs w:val="28"/>
        </w:rPr>
        <w:t>Neem</w:t>
      </w:r>
      <w:proofErr w:type="spellEnd"/>
      <w:r>
        <w:rPr>
          <w:rFonts w:ascii="Times New Roman" w:eastAsia="Times New Roman" w:hAnsi="Times New Roman" w:cs="Times New Roman"/>
          <w:sz w:val="28"/>
          <w:szCs w:val="28"/>
        </w:rPr>
        <w:t xml:space="preserve"> seed extracts may offer a comprehensive therapeutic approach to managing </w:t>
      </w:r>
      <w:r>
        <w:rPr>
          <w:rFonts w:ascii="Times New Roman" w:eastAsia="Times New Roman" w:hAnsi="Times New Roman" w:cs="Times New Roman"/>
          <w:i/>
          <w:sz w:val="28"/>
          <w:szCs w:val="28"/>
        </w:rPr>
        <w:t>Streptococcus</w:t>
      </w:r>
      <w:r>
        <w:rPr>
          <w:rFonts w:ascii="Times New Roman" w:eastAsia="Times New Roman" w:hAnsi="Times New Roman" w:cs="Times New Roman"/>
          <w:sz w:val="28"/>
          <w:szCs w:val="28"/>
        </w:rPr>
        <w:t>-induced skin infections.</w:t>
      </w:r>
    </w:p>
    <w:p w:rsidR="00522742" w:rsidRDefault="0041366B">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Clinical implications of </w:t>
      </w:r>
      <w:proofErr w:type="spellStart"/>
      <w:r>
        <w:rPr>
          <w:rFonts w:ascii="Times New Roman" w:eastAsia="Times New Roman" w:hAnsi="Times New Roman" w:cs="Times New Roman"/>
          <w:sz w:val="28"/>
          <w:szCs w:val="28"/>
        </w:rPr>
        <w:t>Neem</w:t>
      </w:r>
      <w:proofErr w:type="spellEnd"/>
      <w:r>
        <w:rPr>
          <w:rFonts w:ascii="Times New Roman" w:eastAsia="Times New Roman" w:hAnsi="Times New Roman" w:cs="Times New Roman"/>
          <w:sz w:val="28"/>
          <w:szCs w:val="28"/>
        </w:rPr>
        <w:t xml:space="preserve"> seed antibac</w:t>
      </w:r>
      <w:r>
        <w:rPr>
          <w:rFonts w:ascii="Times New Roman" w:eastAsia="Times New Roman" w:hAnsi="Times New Roman" w:cs="Times New Roman"/>
          <w:sz w:val="28"/>
          <w:szCs w:val="28"/>
        </w:rPr>
        <w:t xml:space="preserve">terial activity extend beyond topical applications. The development of </w:t>
      </w:r>
      <w:proofErr w:type="spellStart"/>
      <w:r>
        <w:rPr>
          <w:rFonts w:ascii="Times New Roman" w:eastAsia="Times New Roman" w:hAnsi="Times New Roman" w:cs="Times New Roman"/>
          <w:sz w:val="28"/>
          <w:szCs w:val="28"/>
        </w:rPr>
        <w:t>Neem</w:t>
      </w:r>
      <w:proofErr w:type="spellEnd"/>
      <w:r>
        <w:rPr>
          <w:rFonts w:ascii="Times New Roman" w:eastAsia="Times New Roman" w:hAnsi="Times New Roman" w:cs="Times New Roman"/>
          <w:sz w:val="28"/>
          <w:szCs w:val="28"/>
        </w:rPr>
        <w:t xml:space="preserve">-based creams, ointments, or lotions could provide accessible, cost-effective treatments for skin infections, particularly in low-resource settings (Singh et al., 2021). </w:t>
      </w:r>
      <w:proofErr w:type="spellStart"/>
      <w:r>
        <w:rPr>
          <w:rFonts w:ascii="Times New Roman" w:eastAsia="Times New Roman" w:hAnsi="Times New Roman" w:cs="Times New Roman"/>
          <w:sz w:val="28"/>
          <w:szCs w:val="28"/>
        </w:rPr>
        <w:t>Neem</w:t>
      </w:r>
      <w:proofErr w:type="spellEnd"/>
      <w:r>
        <w:rPr>
          <w:rFonts w:ascii="Times New Roman" w:eastAsia="Times New Roman" w:hAnsi="Times New Roman" w:cs="Times New Roman"/>
          <w:sz w:val="28"/>
          <w:szCs w:val="28"/>
        </w:rPr>
        <w:t xml:space="preserve"> seed e</w:t>
      </w:r>
      <w:r>
        <w:rPr>
          <w:rFonts w:ascii="Times New Roman" w:eastAsia="Times New Roman" w:hAnsi="Times New Roman" w:cs="Times New Roman"/>
          <w:sz w:val="28"/>
          <w:szCs w:val="28"/>
        </w:rPr>
        <w:t>xtracts could also reduce reliance on systemic antibiotics, thus limiting side effects and preserving the efficacy of existing drugs (Gupta et al., 2024). Further research into formulation and dosage is necessary to translate laboratory findings into pract</w:t>
      </w:r>
      <w:r>
        <w:rPr>
          <w:rFonts w:ascii="Times New Roman" w:eastAsia="Times New Roman" w:hAnsi="Times New Roman" w:cs="Times New Roman"/>
          <w:sz w:val="28"/>
          <w:szCs w:val="28"/>
        </w:rPr>
        <w:t>ical treatments.</w:t>
      </w:r>
    </w:p>
    <w:p w:rsidR="00522742" w:rsidRDefault="0041366B">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Safety and toxicity profiles of </w:t>
      </w:r>
      <w:proofErr w:type="spellStart"/>
      <w:r>
        <w:rPr>
          <w:rFonts w:ascii="Times New Roman" w:eastAsia="Times New Roman" w:hAnsi="Times New Roman" w:cs="Times New Roman"/>
          <w:sz w:val="28"/>
          <w:szCs w:val="28"/>
        </w:rPr>
        <w:t>Neem</w:t>
      </w:r>
      <w:proofErr w:type="spellEnd"/>
      <w:r>
        <w:rPr>
          <w:rFonts w:ascii="Times New Roman" w:eastAsia="Times New Roman" w:hAnsi="Times New Roman" w:cs="Times New Roman"/>
          <w:sz w:val="28"/>
          <w:szCs w:val="28"/>
        </w:rPr>
        <w:t xml:space="preserve"> seed extracts are generally favorable, with low incidence of adverse effects reported in animal models and human trials (Khan et al., 2023). However, detailed toxicity assessments are essential before c</w:t>
      </w:r>
      <w:r>
        <w:rPr>
          <w:rFonts w:ascii="Times New Roman" w:eastAsia="Times New Roman" w:hAnsi="Times New Roman" w:cs="Times New Roman"/>
          <w:sz w:val="28"/>
          <w:szCs w:val="28"/>
        </w:rPr>
        <w:t xml:space="preserve">linical application, especially for long-term or repeated topical use (Patel and Shah, 2023). Understanding the safe concentration range of </w:t>
      </w:r>
      <w:proofErr w:type="spellStart"/>
      <w:r>
        <w:rPr>
          <w:rFonts w:ascii="Times New Roman" w:eastAsia="Times New Roman" w:hAnsi="Times New Roman" w:cs="Times New Roman"/>
          <w:sz w:val="28"/>
          <w:szCs w:val="28"/>
        </w:rPr>
        <w:t>Neem</w:t>
      </w:r>
      <w:proofErr w:type="spellEnd"/>
      <w:r>
        <w:rPr>
          <w:rFonts w:ascii="Times New Roman" w:eastAsia="Times New Roman" w:hAnsi="Times New Roman" w:cs="Times New Roman"/>
          <w:sz w:val="28"/>
          <w:szCs w:val="28"/>
        </w:rPr>
        <w:t xml:space="preserve"> seed extracts will ensure their effective and safe use against </w:t>
      </w:r>
      <w:r>
        <w:rPr>
          <w:rFonts w:ascii="Times New Roman" w:eastAsia="Times New Roman" w:hAnsi="Times New Roman" w:cs="Times New Roman"/>
          <w:i/>
          <w:sz w:val="28"/>
          <w:szCs w:val="28"/>
        </w:rPr>
        <w:t>Streptococcus</w:t>
      </w:r>
      <w:r>
        <w:rPr>
          <w:rFonts w:ascii="Times New Roman" w:eastAsia="Times New Roman" w:hAnsi="Times New Roman" w:cs="Times New Roman"/>
          <w:sz w:val="28"/>
          <w:szCs w:val="28"/>
        </w:rPr>
        <w:t xml:space="preserve"> skin infections.</w:t>
      </w:r>
    </w:p>
    <w:p w:rsidR="00522742" w:rsidRDefault="0041366B">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Molecular studies</w:t>
      </w:r>
      <w:r>
        <w:rPr>
          <w:rFonts w:ascii="Times New Roman" w:eastAsia="Times New Roman" w:hAnsi="Times New Roman" w:cs="Times New Roman"/>
          <w:sz w:val="28"/>
          <w:szCs w:val="28"/>
        </w:rPr>
        <w:t xml:space="preserve"> have begun to elucidate the specific bacterial targets of </w:t>
      </w:r>
      <w:proofErr w:type="spellStart"/>
      <w:r>
        <w:rPr>
          <w:rFonts w:ascii="Times New Roman" w:eastAsia="Times New Roman" w:hAnsi="Times New Roman" w:cs="Times New Roman"/>
          <w:sz w:val="28"/>
          <w:szCs w:val="28"/>
        </w:rPr>
        <w:t>Neem</w:t>
      </w:r>
      <w:proofErr w:type="spellEnd"/>
      <w:r>
        <w:rPr>
          <w:rFonts w:ascii="Times New Roman" w:eastAsia="Times New Roman" w:hAnsi="Times New Roman" w:cs="Times New Roman"/>
          <w:sz w:val="28"/>
          <w:szCs w:val="28"/>
        </w:rPr>
        <w:t xml:space="preserve"> seed compounds. For example, </w:t>
      </w:r>
      <w:proofErr w:type="spellStart"/>
      <w:r>
        <w:rPr>
          <w:rFonts w:ascii="Times New Roman" w:eastAsia="Times New Roman" w:hAnsi="Times New Roman" w:cs="Times New Roman"/>
          <w:sz w:val="28"/>
          <w:szCs w:val="28"/>
        </w:rPr>
        <w:t>nimbolide</w:t>
      </w:r>
      <w:proofErr w:type="spellEnd"/>
      <w:r>
        <w:rPr>
          <w:rFonts w:ascii="Times New Roman" w:eastAsia="Times New Roman" w:hAnsi="Times New Roman" w:cs="Times New Roman"/>
          <w:sz w:val="28"/>
          <w:szCs w:val="28"/>
        </w:rPr>
        <w:t xml:space="preserve"> has been shown to inhibit </w:t>
      </w:r>
      <w:r>
        <w:rPr>
          <w:rFonts w:ascii="Times New Roman" w:eastAsia="Times New Roman" w:hAnsi="Times New Roman" w:cs="Times New Roman"/>
          <w:sz w:val="28"/>
          <w:szCs w:val="28"/>
        </w:rPr>
        <w:lastRenderedPageBreak/>
        <w:t xml:space="preserve">bacterial DNA </w:t>
      </w:r>
      <w:proofErr w:type="spellStart"/>
      <w:r>
        <w:rPr>
          <w:rFonts w:ascii="Times New Roman" w:eastAsia="Times New Roman" w:hAnsi="Times New Roman" w:cs="Times New Roman"/>
          <w:sz w:val="28"/>
          <w:szCs w:val="28"/>
        </w:rPr>
        <w:t>gyrase</w:t>
      </w:r>
      <w:proofErr w:type="spellEnd"/>
      <w:r>
        <w:rPr>
          <w:rFonts w:ascii="Times New Roman" w:eastAsia="Times New Roman" w:hAnsi="Times New Roman" w:cs="Times New Roman"/>
          <w:sz w:val="28"/>
          <w:szCs w:val="28"/>
        </w:rPr>
        <w:t xml:space="preserve"> and disrupt quorum sensing, crucial for bacterial virulence (Singh and Mehta, 2023). Such insights can gui</w:t>
      </w:r>
      <w:r>
        <w:rPr>
          <w:rFonts w:ascii="Times New Roman" w:eastAsia="Times New Roman" w:hAnsi="Times New Roman" w:cs="Times New Roman"/>
          <w:sz w:val="28"/>
          <w:szCs w:val="28"/>
        </w:rPr>
        <w:t>de the design of more potent derivatives or synergistic combinations with existing antibiotics. Investigating the molecular mechanisms will also help predict and prevent potential resistance development.</w:t>
      </w:r>
    </w:p>
    <w:p w:rsidR="00522742" w:rsidRDefault="0041366B">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Future research should focus on comprehensive in viv</w:t>
      </w:r>
      <w:r>
        <w:rPr>
          <w:rFonts w:ascii="Times New Roman" w:eastAsia="Times New Roman" w:hAnsi="Times New Roman" w:cs="Times New Roman"/>
          <w:sz w:val="28"/>
          <w:szCs w:val="28"/>
        </w:rPr>
        <w:t xml:space="preserve">o studies to validate the efficacy of </w:t>
      </w:r>
      <w:proofErr w:type="spellStart"/>
      <w:r>
        <w:rPr>
          <w:rFonts w:ascii="Times New Roman" w:eastAsia="Times New Roman" w:hAnsi="Times New Roman" w:cs="Times New Roman"/>
          <w:sz w:val="28"/>
          <w:szCs w:val="28"/>
        </w:rPr>
        <w:t>Neem</w:t>
      </w:r>
      <w:proofErr w:type="spellEnd"/>
      <w:r>
        <w:rPr>
          <w:rFonts w:ascii="Times New Roman" w:eastAsia="Times New Roman" w:hAnsi="Times New Roman" w:cs="Times New Roman"/>
          <w:sz w:val="28"/>
          <w:szCs w:val="28"/>
        </w:rPr>
        <w:t xml:space="preserve"> seed extracts in treating skin infections caused by </w:t>
      </w:r>
      <w:r>
        <w:rPr>
          <w:rFonts w:ascii="Times New Roman" w:eastAsia="Times New Roman" w:hAnsi="Times New Roman" w:cs="Times New Roman"/>
          <w:i/>
          <w:sz w:val="28"/>
          <w:szCs w:val="28"/>
        </w:rPr>
        <w:t>Streptococcus</w:t>
      </w:r>
      <w:r>
        <w:rPr>
          <w:rFonts w:ascii="Times New Roman" w:eastAsia="Times New Roman" w:hAnsi="Times New Roman" w:cs="Times New Roman"/>
          <w:sz w:val="28"/>
          <w:szCs w:val="28"/>
        </w:rPr>
        <w:t xml:space="preserve"> spp. Animal models and clinical trials are necessary to assess pharmacokinetics, bioavailability, and therapeutic outcomes (Zhang et al., 2023). In</w:t>
      </w:r>
      <w:r>
        <w:rPr>
          <w:rFonts w:ascii="Times New Roman" w:eastAsia="Times New Roman" w:hAnsi="Times New Roman" w:cs="Times New Roman"/>
          <w:sz w:val="28"/>
          <w:szCs w:val="28"/>
        </w:rPr>
        <w:t xml:space="preserve">tegration of </w:t>
      </w:r>
      <w:proofErr w:type="spellStart"/>
      <w:r>
        <w:rPr>
          <w:rFonts w:ascii="Times New Roman" w:eastAsia="Times New Roman" w:hAnsi="Times New Roman" w:cs="Times New Roman"/>
          <w:sz w:val="28"/>
          <w:szCs w:val="28"/>
        </w:rPr>
        <w:t>Neem</w:t>
      </w:r>
      <w:proofErr w:type="spellEnd"/>
      <w:r>
        <w:rPr>
          <w:rFonts w:ascii="Times New Roman" w:eastAsia="Times New Roman" w:hAnsi="Times New Roman" w:cs="Times New Roman"/>
          <w:sz w:val="28"/>
          <w:szCs w:val="28"/>
        </w:rPr>
        <w:t xml:space="preserve"> seed antibacterial agents into existing treatment protocols could significantly enhance infection control and patient recovery.</w:t>
      </w:r>
    </w:p>
    <w:p w:rsidR="00522742" w:rsidRDefault="0041366B">
      <w:pPr>
        <w:spacing w:before="100" w:beforeAutospacing="1" w:after="100" w:afterAutospacing="1"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Neem</w:t>
      </w:r>
      <w:proofErr w:type="spellEnd"/>
      <w:r>
        <w:rPr>
          <w:rFonts w:ascii="Times New Roman" w:eastAsia="Times New Roman" w:hAnsi="Times New Roman" w:cs="Times New Roman"/>
          <w:sz w:val="28"/>
          <w:szCs w:val="28"/>
        </w:rPr>
        <w:t xml:space="preserve"> seeds present a promising source of antibacterial compounds with potential applications in managing skin </w:t>
      </w:r>
      <w:r>
        <w:rPr>
          <w:rFonts w:ascii="Times New Roman" w:eastAsia="Times New Roman" w:hAnsi="Times New Roman" w:cs="Times New Roman"/>
          <w:sz w:val="28"/>
          <w:szCs w:val="28"/>
        </w:rPr>
        <w:t xml:space="preserve">infections caused by </w:t>
      </w:r>
      <w:r>
        <w:rPr>
          <w:rFonts w:ascii="Times New Roman" w:eastAsia="Times New Roman" w:hAnsi="Times New Roman" w:cs="Times New Roman"/>
          <w:i/>
          <w:sz w:val="28"/>
          <w:szCs w:val="28"/>
        </w:rPr>
        <w:t>Streptococcus</w:t>
      </w:r>
      <w:r>
        <w:rPr>
          <w:rFonts w:ascii="Times New Roman" w:eastAsia="Times New Roman" w:hAnsi="Times New Roman" w:cs="Times New Roman"/>
          <w:sz w:val="28"/>
          <w:szCs w:val="28"/>
        </w:rPr>
        <w:t xml:space="preserve"> spp. Their rich phytochemical profile, traditional usage, and preliminary scientific evidence warrant further exploration. This project aims to assay the antibacterial efficacy of </w:t>
      </w:r>
      <w:proofErr w:type="spellStart"/>
      <w:r>
        <w:rPr>
          <w:rFonts w:ascii="Times New Roman" w:eastAsia="Times New Roman" w:hAnsi="Times New Roman" w:cs="Times New Roman"/>
          <w:sz w:val="28"/>
          <w:szCs w:val="28"/>
        </w:rPr>
        <w:t>Neem</w:t>
      </w:r>
      <w:proofErr w:type="spellEnd"/>
      <w:r>
        <w:rPr>
          <w:rFonts w:ascii="Times New Roman" w:eastAsia="Times New Roman" w:hAnsi="Times New Roman" w:cs="Times New Roman"/>
          <w:sz w:val="28"/>
          <w:szCs w:val="28"/>
        </w:rPr>
        <w:t xml:space="preserve"> seed extracts against </w:t>
      </w:r>
      <w:r>
        <w:rPr>
          <w:rFonts w:ascii="Times New Roman" w:eastAsia="Times New Roman" w:hAnsi="Times New Roman" w:cs="Times New Roman"/>
          <w:i/>
          <w:sz w:val="28"/>
          <w:szCs w:val="28"/>
        </w:rPr>
        <w:t>Streptococcus</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lastRenderedPageBreak/>
        <w:t>isolates from skin infections, contributing valuable data towards developing alternative antimicrobial therapies.</w:t>
      </w:r>
    </w:p>
    <w:p w:rsidR="00522742" w:rsidRDefault="0041366B">
      <w:pPr>
        <w:pStyle w:val="Heading1"/>
        <w:rPr>
          <w:rFonts w:ascii="Times New Roman" w:eastAsia="Times New Roman" w:hAnsi="Times New Roman" w:cs="Times New Roman"/>
          <w:b/>
          <w:color w:val="auto"/>
          <w:sz w:val="28"/>
          <w:szCs w:val="28"/>
        </w:rPr>
      </w:pPr>
      <w:bookmarkStart w:id="3" w:name="_Toc202856876"/>
      <w:r>
        <w:rPr>
          <w:rFonts w:ascii="Times New Roman" w:eastAsia="Times New Roman" w:hAnsi="Times New Roman" w:cs="Times New Roman"/>
          <w:b/>
          <w:color w:val="auto"/>
          <w:sz w:val="28"/>
          <w:szCs w:val="28"/>
        </w:rPr>
        <w:t>1.2 Literature Review</w:t>
      </w:r>
      <w:bookmarkEnd w:id="3"/>
      <w:r>
        <w:rPr>
          <w:rFonts w:ascii="Times New Roman" w:eastAsia="Times New Roman" w:hAnsi="Times New Roman" w:cs="Times New Roman"/>
          <w:b/>
          <w:color w:val="auto"/>
          <w:sz w:val="28"/>
          <w:szCs w:val="28"/>
        </w:rPr>
        <w:t xml:space="preserve"> </w:t>
      </w:r>
    </w:p>
    <w:p w:rsidR="00522742" w:rsidRDefault="0041366B">
      <w:pPr>
        <w:spacing w:before="100" w:beforeAutospacing="1" w:after="100" w:afterAutospacing="1"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Neem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i/>
          <w:sz w:val="28"/>
          <w:szCs w:val="28"/>
        </w:rPr>
        <w:t>Azadirachta</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indica</w:t>
      </w:r>
      <w:proofErr w:type="spellEnd"/>
      <w:r>
        <w:rPr>
          <w:rFonts w:ascii="Times New Roman" w:eastAsia="Times New Roman" w:hAnsi="Times New Roman" w:cs="Times New Roman"/>
          <w:sz w:val="28"/>
          <w:szCs w:val="28"/>
        </w:rPr>
        <w:t>), a tropical evergreen tree native to the Indian subcontinent, has long been revered in traditional medicine for its potent antimicrobial properties. The seeds, along with other parts such as the bark, leaves, and oil, have been studied for various medici</w:t>
      </w:r>
      <w:r>
        <w:rPr>
          <w:rFonts w:ascii="Times New Roman" w:eastAsia="Times New Roman" w:hAnsi="Times New Roman" w:cs="Times New Roman"/>
          <w:sz w:val="28"/>
          <w:szCs w:val="28"/>
        </w:rPr>
        <w:t xml:space="preserve">nal applications, including their ability to combat bacterial infections. Studies have demonstrated that </w:t>
      </w:r>
      <w:proofErr w:type="spellStart"/>
      <w:r>
        <w:rPr>
          <w:rFonts w:ascii="Times New Roman" w:eastAsia="Times New Roman" w:hAnsi="Times New Roman" w:cs="Times New Roman"/>
          <w:sz w:val="28"/>
          <w:szCs w:val="28"/>
        </w:rPr>
        <w:t>neem</w:t>
      </w:r>
      <w:proofErr w:type="spellEnd"/>
      <w:r>
        <w:rPr>
          <w:rFonts w:ascii="Times New Roman" w:eastAsia="Times New Roman" w:hAnsi="Times New Roman" w:cs="Times New Roman"/>
          <w:sz w:val="28"/>
          <w:szCs w:val="28"/>
        </w:rPr>
        <w:t xml:space="preserve"> seed extracts contain bioactive compounds such as </w:t>
      </w:r>
      <w:proofErr w:type="spellStart"/>
      <w:r>
        <w:rPr>
          <w:rFonts w:ascii="Times New Roman" w:eastAsia="Times New Roman" w:hAnsi="Times New Roman" w:cs="Times New Roman"/>
          <w:sz w:val="28"/>
          <w:szCs w:val="28"/>
        </w:rPr>
        <w:t>azadirachtin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nimbin</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salannin</w:t>
      </w:r>
      <w:proofErr w:type="spellEnd"/>
      <w:r>
        <w:rPr>
          <w:rFonts w:ascii="Times New Roman" w:eastAsia="Times New Roman" w:hAnsi="Times New Roman" w:cs="Times New Roman"/>
          <w:sz w:val="28"/>
          <w:szCs w:val="28"/>
        </w:rPr>
        <w:t xml:space="preserve"> that possess antibacterial, antifungal, and anti-inflammatory</w:t>
      </w:r>
      <w:r>
        <w:rPr>
          <w:rFonts w:ascii="Times New Roman" w:eastAsia="Times New Roman" w:hAnsi="Times New Roman" w:cs="Times New Roman"/>
          <w:sz w:val="28"/>
          <w:szCs w:val="28"/>
        </w:rPr>
        <w:t xml:space="preserve"> effects (Kumar et al., 2022). These compounds interfere with bacterial cell walls, disrupting cellular integrity and inhibiting the growth of pathogens. Recent research by Singh et al. (2023) confirmed that </w:t>
      </w:r>
      <w:proofErr w:type="spellStart"/>
      <w:r>
        <w:rPr>
          <w:rFonts w:ascii="Times New Roman" w:eastAsia="Times New Roman" w:hAnsi="Times New Roman" w:cs="Times New Roman"/>
          <w:sz w:val="28"/>
          <w:szCs w:val="28"/>
        </w:rPr>
        <w:t>neem</w:t>
      </w:r>
      <w:proofErr w:type="spellEnd"/>
      <w:r>
        <w:rPr>
          <w:rFonts w:ascii="Times New Roman" w:eastAsia="Times New Roman" w:hAnsi="Times New Roman" w:cs="Times New Roman"/>
          <w:sz w:val="28"/>
          <w:szCs w:val="28"/>
        </w:rPr>
        <w:t xml:space="preserve"> seed oil exhibited significant zones of inh</w:t>
      </w:r>
      <w:r>
        <w:rPr>
          <w:rFonts w:ascii="Times New Roman" w:eastAsia="Times New Roman" w:hAnsi="Times New Roman" w:cs="Times New Roman"/>
          <w:sz w:val="28"/>
          <w:szCs w:val="28"/>
        </w:rPr>
        <w:t xml:space="preserve">ibition against gram-positive bacteria, including </w:t>
      </w:r>
      <w:r>
        <w:rPr>
          <w:rFonts w:ascii="Times New Roman" w:eastAsia="Times New Roman" w:hAnsi="Times New Roman" w:cs="Times New Roman"/>
          <w:i/>
          <w:sz w:val="28"/>
          <w:szCs w:val="28"/>
        </w:rPr>
        <w:t>Streptococcus</w:t>
      </w:r>
      <w:r>
        <w:rPr>
          <w:rFonts w:ascii="Times New Roman" w:eastAsia="Times New Roman" w:hAnsi="Times New Roman" w:cs="Times New Roman"/>
          <w:sz w:val="28"/>
          <w:szCs w:val="28"/>
        </w:rPr>
        <w:t xml:space="preserve"> spp. This highlights the potential for </w:t>
      </w:r>
      <w:proofErr w:type="spellStart"/>
      <w:r>
        <w:rPr>
          <w:rFonts w:ascii="Times New Roman" w:eastAsia="Times New Roman" w:hAnsi="Times New Roman" w:cs="Times New Roman"/>
          <w:sz w:val="28"/>
          <w:szCs w:val="28"/>
        </w:rPr>
        <w:t>neem</w:t>
      </w:r>
      <w:proofErr w:type="spellEnd"/>
      <w:r>
        <w:rPr>
          <w:rFonts w:ascii="Times New Roman" w:eastAsia="Times New Roman" w:hAnsi="Times New Roman" w:cs="Times New Roman"/>
          <w:sz w:val="28"/>
          <w:szCs w:val="28"/>
        </w:rPr>
        <w:t xml:space="preserve"> seed derivatives to be developed into topical treatments for skin infections, especially in light of increasing antibiotic resistance.</w:t>
      </w:r>
    </w:p>
    <w:p w:rsidR="00522742" w:rsidRDefault="0041366B">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lastRenderedPageBreak/>
        <w:t>Streptococcus</w:t>
      </w:r>
      <w:r>
        <w:rPr>
          <w:rFonts w:ascii="Times New Roman" w:eastAsia="Times New Roman" w:hAnsi="Times New Roman" w:cs="Times New Roman"/>
          <w:sz w:val="28"/>
          <w:szCs w:val="28"/>
        </w:rPr>
        <w:t xml:space="preserve"> species are gram-positive </w:t>
      </w:r>
      <w:proofErr w:type="spellStart"/>
      <w:r>
        <w:rPr>
          <w:rFonts w:ascii="Times New Roman" w:eastAsia="Times New Roman" w:hAnsi="Times New Roman" w:cs="Times New Roman"/>
          <w:sz w:val="28"/>
          <w:szCs w:val="28"/>
        </w:rPr>
        <w:t>cocci</w:t>
      </w:r>
      <w:proofErr w:type="spellEnd"/>
      <w:r>
        <w:rPr>
          <w:rFonts w:ascii="Times New Roman" w:eastAsia="Times New Roman" w:hAnsi="Times New Roman" w:cs="Times New Roman"/>
          <w:sz w:val="28"/>
          <w:szCs w:val="28"/>
        </w:rPr>
        <w:t xml:space="preserve"> that naturally colonize human mucosa but can become pathogenic under favorable conditions. Common </w:t>
      </w:r>
      <w:r>
        <w:rPr>
          <w:rFonts w:ascii="Times New Roman" w:eastAsia="Times New Roman" w:hAnsi="Times New Roman" w:cs="Times New Roman"/>
          <w:i/>
          <w:sz w:val="28"/>
          <w:szCs w:val="28"/>
        </w:rPr>
        <w:t>Streptococcus</w:t>
      </w:r>
      <w:r>
        <w:rPr>
          <w:rFonts w:ascii="Times New Roman" w:eastAsia="Times New Roman" w:hAnsi="Times New Roman" w:cs="Times New Roman"/>
          <w:sz w:val="28"/>
          <w:szCs w:val="28"/>
        </w:rPr>
        <w:t xml:space="preserve">-related skin infections include impetigo, </w:t>
      </w:r>
      <w:proofErr w:type="spellStart"/>
      <w:r>
        <w:rPr>
          <w:rFonts w:ascii="Times New Roman" w:eastAsia="Times New Roman" w:hAnsi="Times New Roman" w:cs="Times New Roman"/>
          <w:sz w:val="28"/>
          <w:szCs w:val="28"/>
        </w:rPr>
        <w:t>cellulitis</w:t>
      </w:r>
      <w:proofErr w:type="spellEnd"/>
      <w:r>
        <w:rPr>
          <w:rFonts w:ascii="Times New Roman" w:eastAsia="Times New Roman" w:hAnsi="Times New Roman" w:cs="Times New Roman"/>
          <w:sz w:val="28"/>
          <w:szCs w:val="28"/>
        </w:rPr>
        <w:t xml:space="preserve">, and erysipelas, caused primarily by </w:t>
      </w:r>
      <w:r>
        <w:rPr>
          <w:rFonts w:ascii="Times New Roman" w:eastAsia="Times New Roman" w:hAnsi="Times New Roman" w:cs="Times New Roman"/>
          <w:i/>
          <w:iCs/>
          <w:sz w:val="28"/>
          <w:szCs w:val="28"/>
        </w:rPr>
        <w:t xml:space="preserve">Streptococcus </w:t>
      </w:r>
      <w:proofErr w:type="spellStart"/>
      <w:r>
        <w:rPr>
          <w:rFonts w:ascii="Times New Roman" w:eastAsia="Times New Roman" w:hAnsi="Times New Roman" w:cs="Times New Roman"/>
          <w:i/>
          <w:iCs/>
          <w:sz w:val="28"/>
          <w:szCs w:val="28"/>
        </w:rPr>
        <w:t>pyogene</w:t>
      </w:r>
      <w:r>
        <w:rPr>
          <w:rFonts w:ascii="Times New Roman" w:eastAsia="Times New Roman" w:hAnsi="Times New Roman" w:cs="Times New Roman"/>
          <w:i/>
          <w:iCs/>
          <w:sz w:val="28"/>
          <w:szCs w:val="28"/>
        </w:rPr>
        <w:t>s</w:t>
      </w:r>
      <w:proofErr w:type="spellEnd"/>
      <w:r>
        <w:rPr>
          <w:rFonts w:ascii="Times New Roman" w:eastAsia="Times New Roman" w:hAnsi="Times New Roman" w:cs="Times New Roman"/>
          <w:sz w:val="28"/>
          <w:szCs w:val="28"/>
        </w:rPr>
        <w:t xml:space="preserve"> (Lancefield group A). These infections are typically treated with beta-</w:t>
      </w:r>
      <w:proofErr w:type="spellStart"/>
      <w:r>
        <w:rPr>
          <w:rFonts w:ascii="Times New Roman" w:eastAsia="Times New Roman" w:hAnsi="Times New Roman" w:cs="Times New Roman"/>
          <w:sz w:val="28"/>
          <w:szCs w:val="28"/>
        </w:rPr>
        <w:t>lactam</w:t>
      </w:r>
      <w:proofErr w:type="spellEnd"/>
      <w:r>
        <w:rPr>
          <w:rFonts w:ascii="Times New Roman" w:eastAsia="Times New Roman" w:hAnsi="Times New Roman" w:cs="Times New Roman"/>
          <w:sz w:val="28"/>
          <w:szCs w:val="28"/>
        </w:rPr>
        <w:t xml:space="preserve"> antibiotics like penicillin, but increasing reports of resistance and allergic reactions in patients have prompted the exploration of plant-based alternatives (Chen et al., 202</w:t>
      </w:r>
      <w:r>
        <w:rPr>
          <w:rFonts w:ascii="Times New Roman" w:eastAsia="Times New Roman" w:hAnsi="Times New Roman" w:cs="Times New Roman"/>
          <w:sz w:val="28"/>
          <w:szCs w:val="28"/>
        </w:rPr>
        <w:t xml:space="preserve">2). Various studies have explored the effect of medicinal plants on </w:t>
      </w:r>
      <w:r>
        <w:rPr>
          <w:rFonts w:ascii="Times New Roman" w:eastAsia="Times New Roman" w:hAnsi="Times New Roman" w:cs="Times New Roman"/>
          <w:i/>
          <w:sz w:val="28"/>
          <w:szCs w:val="28"/>
        </w:rPr>
        <w:t>Streptococcus</w:t>
      </w:r>
      <w:r>
        <w:rPr>
          <w:rFonts w:ascii="Times New Roman" w:eastAsia="Times New Roman" w:hAnsi="Times New Roman" w:cs="Times New Roman"/>
          <w:sz w:val="28"/>
          <w:szCs w:val="28"/>
        </w:rPr>
        <w:t xml:space="preserve"> spp.</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with </w:t>
      </w:r>
      <w:proofErr w:type="spellStart"/>
      <w:r>
        <w:rPr>
          <w:rFonts w:ascii="Times New Roman" w:eastAsia="Times New Roman" w:hAnsi="Times New Roman" w:cs="Times New Roman"/>
          <w:sz w:val="28"/>
          <w:szCs w:val="28"/>
        </w:rPr>
        <w:t>neem</w:t>
      </w:r>
      <w:proofErr w:type="spellEnd"/>
      <w:r>
        <w:rPr>
          <w:rFonts w:ascii="Times New Roman" w:eastAsia="Times New Roman" w:hAnsi="Times New Roman" w:cs="Times New Roman"/>
          <w:sz w:val="28"/>
          <w:szCs w:val="28"/>
        </w:rPr>
        <w:t xml:space="preserve"> seed extract emerging as one of the most promising candidates due to its broad-spectrum activity. Moreover, </w:t>
      </w:r>
      <w:proofErr w:type="spellStart"/>
      <w:r>
        <w:rPr>
          <w:rFonts w:ascii="Times New Roman" w:eastAsia="Times New Roman" w:hAnsi="Times New Roman" w:cs="Times New Roman"/>
          <w:sz w:val="28"/>
          <w:szCs w:val="28"/>
        </w:rPr>
        <w:t>neem</w:t>
      </w:r>
      <w:proofErr w:type="spellEnd"/>
      <w:r>
        <w:rPr>
          <w:rFonts w:ascii="Times New Roman" w:eastAsia="Times New Roman" w:hAnsi="Times New Roman" w:cs="Times New Roman"/>
          <w:sz w:val="28"/>
          <w:szCs w:val="28"/>
        </w:rPr>
        <w:t>-based formulations are known for minimal toxi</w:t>
      </w:r>
      <w:r>
        <w:rPr>
          <w:rFonts w:ascii="Times New Roman" w:eastAsia="Times New Roman" w:hAnsi="Times New Roman" w:cs="Times New Roman"/>
          <w:sz w:val="28"/>
          <w:szCs w:val="28"/>
        </w:rPr>
        <w:t>city and side effects, making them suitable for external application on infected skin.</w:t>
      </w:r>
    </w:p>
    <w:p w:rsidR="00522742" w:rsidRDefault="0041366B">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antibacterial activity of </w:t>
      </w:r>
      <w:proofErr w:type="spellStart"/>
      <w:r>
        <w:rPr>
          <w:rFonts w:ascii="Times New Roman" w:eastAsia="Times New Roman" w:hAnsi="Times New Roman" w:cs="Times New Roman"/>
          <w:sz w:val="28"/>
          <w:szCs w:val="28"/>
        </w:rPr>
        <w:t>neem</w:t>
      </w:r>
      <w:proofErr w:type="spellEnd"/>
      <w:r>
        <w:rPr>
          <w:rFonts w:ascii="Times New Roman" w:eastAsia="Times New Roman" w:hAnsi="Times New Roman" w:cs="Times New Roman"/>
          <w:sz w:val="28"/>
          <w:szCs w:val="28"/>
        </w:rPr>
        <w:t xml:space="preserve"> seed extract against </w:t>
      </w:r>
      <w:r>
        <w:rPr>
          <w:rFonts w:ascii="Times New Roman" w:eastAsia="Times New Roman" w:hAnsi="Times New Roman" w:cs="Times New Roman"/>
          <w:i/>
          <w:sz w:val="28"/>
          <w:szCs w:val="28"/>
        </w:rPr>
        <w:t>Streptococcus</w:t>
      </w:r>
      <w:r>
        <w:rPr>
          <w:rFonts w:ascii="Times New Roman" w:eastAsia="Times New Roman" w:hAnsi="Times New Roman" w:cs="Times New Roman"/>
          <w:sz w:val="28"/>
          <w:szCs w:val="28"/>
        </w:rPr>
        <w:t xml:space="preserve"> spp. is believed to be due to both direct bactericidal effects and the stimulation of the host immune system. Phytochemical analyses have revealed that </w:t>
      </w:r>
      <w:proofErr w:type="spellStart"/>
      <w:r>
        <w:rPr>
          <w:rFonts w:ascii="Times New Roman" w:eastAsia="Times New Roman" w:hAnsi="Times New Roman" w:cs="Times New Roman"/>
          <w:sz w:val="28"/>
          <w:szCs w:val="28"/>
        </w:rPr>
        <w:t>neem</w:t>
      </w:r>
      <w:proofErr w:type="spellEnd"/>
      <w:r>
        <w:rPr>
          <w:rFonts w:ascii="Times New Roman" w:eastAsia="Times New Roman" w:hAnsi="Times New Roman" w:cs="Times New Roman"/>
          <w:sz w:val="28"/>
          <w:szCs w:val="28"/>
        </w:rPr>
        <w:t xml:space="preserve"> seeds contain </w:t>
      </w:r>
      <w:proofErr w:type="spellStart"/>
      <w:r>
        <w:rPr>
          <w:rFonts w:ascii="Times New Roman" w:eastAsia="Times New Roman" w:hAnsi="Times New Roman" w:cs="Times New Roman"/>
          <w:sz w:val="28"/>
          <w:szCs w:val="28"/>
        </w:rPr>
        <w:t>terpenoids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flavonoids</w:t>
      </w:r>
      <w:proofErr w:type="spellEnd"/>
      <w:r>
        <w:rPr>
          <w:rFonts w:ascii="Times New Roman" w:eastAsia="Times New Roman" w:hAnsi="Times New Roman" w:cs="Times New Roman"/>
          <w:sz w:val="28"/>
          <w:szCs w:val="28"/>
        </w:rPr>
        <w:t>, tannins, and alkaloids, which contribute to their antimicrob</w:t>
      </w:r>
      <w:r>
        <w:rPr>
          <w:rFonts w:ascii="Times New Roman" w:eastAsia="Times New Roman" w:hAnsi="Times New Roman" w:cs="Times New Roman"/>
          <w:sz w:val="28"/>
          <w:szCs w:val="28"/>
        </w:rPr>
        <w:t>ial efficacy (</w:t>
      </w:r>
      <w:proofErr w:type="spellStart"/>
      <w:r>
        <w:rPr>
          <w:rFonts w:ascii="Times New Roman" w:eastAsia="Times New Roman" w:hAnsi="Times New Roman" w:cs="Times New Roman"/>
          <w:sz w:val="28"/>
          <w:szCs w:val="28"/>
        </w:rPr>
        <w:t>Rahman</w:t>
      </w:r>
      <w:proofErr w:type="spellEnd"/>
      <w:r>
        <w:rPr>
          <w:rFonts w:ascii="Times New Roman" w:eastAsia="Times New Roman" w:hAnsi="Times New Roman" w:cs="Times New Roman"/>
          <w:sz w:val="28"/>
          <w:szCs w:val="28"/>
        </w:rPr>
        <w:t xml:space="preserve"> et al., 2021). These </w:t>
      </w:r>
      <w:proofErr w:type="spellStart"/>
      <w:r>
        <w:rPr>
          <w:rFonts w:ascii="Times New Roman" w:eastAsia="Times New Roman" w:hAnsi="Times New Roman" w:cs="Times New Roman"/>
          <w:sz w:val="28"/>
          <w:szCs w:val="28"/>
        </w:rPr>
        <w:lastRenderedPageBreak/>
        <w:t>phytochemicals</w:t>
      </w:r>
      <w:proofErr w:type="spellEnd"/>
      <w:r>
        <w:rPr>
          <w:rFonts w:ascii="Times New Roman" w:eastAsia="Times New Roman" w:hAnsi="Times New Roman" w:cs="Times New Roman"/>
          <w:sz w:val="28"/>
          <w:szCs w:val="28"/>
        </w:rPr>
        <w:t xml:space="preserve"> disrupt the bacterial membrane, inhibit nucleic acid synthesis, and affect energy metabolism. A study conducted by </w:t>
      </w:r>
      <w:proofErr w:type="spellStart"/>
      <w:r>
        <w:rPr>
          <w:rFonts w:ascii="Times New Roman" w:eastAsia="Times New Roman" w:hAnsi="Times New Roman" w:cs="Times New Roman"/>
          <w:sz w:val="28"/>
          <w:szCs w:val="28"/>
        </w:rPr>
        <w:t>Afolayan</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Olajide</w:t>
      </w:r>
      <w:proofErr w:type="spellEnd"/>
      <w:r>
        <w:rPr>
          <w:rFonts w:ascii="Times New Roman" w:eastAsia="Times New Roman" w:hAnsi="Times New Roman" w:cs="Times New Roman"/>
          <w:sz w:val="28"/>
          <w:szCs w:val="28"/>
        </w:rPr>
        <w:t xml:space="preserve"> (2020) found that ethanol extracts of </w:t>
      </w:r>
      <w:proofErr w:type="spellStart"/>
      <w:r>
        <w:rPr>
          <w:rFonts w:ascii="Times New Roman" w:eastAsia="Times New Roman" w:hAnsi="Times New Roman" w:cs="Times New Roman"/>
          <w:sz w:val="28"/>
          <w:szCs w:val="28"/>
        </w:rPr>
        <w:t>neem</w:t>
      </w:r>
      <w:proofErr w:type="spellEnd"/>
      <w:r>
        <w:rPr>
          <w:rFonts w:ascii="Times New Roman" w:eastAsia="Times New Roman" w:hAnsi="Times New Roman" w:cs="Times New Roman"/>
          <w:sz w:val="28"/>
          <w:szCs w:val="28"/>
        </w:rPr>
        <w:t xml:space="preserve"> seeds significantly </w:t>
      </w:r>
      <w:r>
        <w:rPr>
          <w:rFonts w:ascii="Times New Roman" w:eastAsia="Times New Roman" w:hAnsi="Times New Roman" w:cs="Times New Roman"/>
          <w:sz w:val="28"/>
          <w:szCs w:val="28"/>
        </w:rPr>
        <w:t xml:space="preserve">reduced the colony-forming units of </w:t>
      </w:r>
      <w:r>
        <w:rPr>
          <w:rFonts w:ascii="Times New Roman" w:eastAsia="Times New Roman" w:hAnsi="Times New Roman" w:cs="Times New Roman"/>
          <w:i/>
          <w:iCs/>
          <w:sz w:val="28"/>
          <w:szCs w:val="28"/>
        </w:rPr>
        <w:t xml:space="preserve">Streptococcus </w:t>
      </w:r>
      <w:proofErr w:type="spellStart"/>
      <w:r>
        <w:rPr>
          <w:rFonts w:ascii="Times New Roman" w:eastAsia="Times New Roman" w:hAnsi="Times New Roman" w:cs="Times New Roman"/>
          <w:i/>
          <w:iCs/>
          <w:sz w:val="28"/>
          <w:szCs w:val="28"/>
        </w:rPr>
        <w:t>pyogenes</w:t>
      </w:r>
      <w:proofErr w:type="spellEnd"/>
      <w:r>
        <w:rPr>
          <w:rFonts w:ascii="Times New Roman" w:eastAsia="Times New Roman" w:hAnsi="Times New Roman" w:cs="Times New Roman"/>
          <w:sz w:val="28"/>
          <w:szCs w:val="28"/>
        </w:rPr>
        <w:t xml:space="preserve"> within 24 hours of exposure. This finding is critical, considering that </w:t>
      </w:r>
      <w:r>
        <w:rPr>
          <w:rFonts w:ascii="Times New Roman" w:eastAsia="Times New Roman" w:hAnsi="Times New Roman" w:cs="Times New Roman"/>
          <w:i/>
          <w:sz w:val="28"/>
          <w:szCs w:val="28"/>
        </w:rPr>
        <w:t>Streptococcus</w:t>
      </w:r>
      <w:r>
        <w:rPr>
          <w:rFonts w:ascii="Times New Roman" w:eastAsia="Times New Roman" w:hAnsi="Times New Roman" w:cs="Times New Roman"/>
          <w:sz w:val="28"/>
          <w:szCs w:val="28"/>
        </w:rPr>
        <w:t xml:space="preserve"> can rapidly proliferate and spread in dermal layers, leading to severe complications if left untreated. Hence, </w:t>
      </w:r>
      <w:proofErr w:type="spellStart"/>
      <w:r>
        <w:rPr>
          <w:rFonts w:ascii="Times New Roman" w:eastAsia="Times New Roman" w:hAnsi="Times New Roman" w:cs="Times New Roman"/>
          <w:sz w:val="28"/>
          <w:szCs w:val="28"/>
        </w:rPr>
        <w:t>neem</w:t>
      </w:r>
      <w:proofErr w:type="spellEnd"/>
      <w:r>
        <w:rPr>
          <w:rFonts w:ascii="Times New Roman" w:eastAsia="Times New Roman" w:hAnsi="Times New Roman" w:cs="Times New Roman"/>
          <w:sz w:val="28"/>
          <w:szCs w:val="28"/>
        </w:rPr>
        <w:t xml:space="preserve"> seed extract could serve as an effective and affordable natural treatment, especially in resource-limited settings.</w:t>
      </w:r>
    </w:p>
    <w:p w:rsidR="00522742" w:rsidRDefault="0041366B">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addition to antimicrobial activity, </w:t>
      </w:r>
      <w:proofErr w:type="spellStart"/>
      <w:r>
        <w:rPr>
          <w:rFonts w:ascii="Times New Roman" w:eastAsia="Times New Roman" w:hAnsi="Times New Roman" w:cs="Times New Roman"/>
          <w:sz w:val="28"/>
          <w:szCs w:val="28"/>
        </w:rPr>
        <w:t>neem</w:t>
      </w:r>
      <w:proofErr w:type="spellEnd"/>
      <w:r>
        <w:rPr>
          <w:rFonts w:ascii="Times New Roman" w:eastAsia="Times New Roman" w:hAnsi="Times New Roman" w:cs="Times New Roman"/>
          <w:sz w:val="28"/>
          <w:szCs w:val="28"/>
        </w:rPr>
        <w:t xml:space="preserve"> also possesses anti-inflammatory and wound-healing properties, which enhance its value in t</w:t>
      </w:r>
      <w:r>
        <w:rPr>
          <w:rFonts w:ascii="Times New Roman" w:eastAsia="Times New Roman" w:hAnsi="Times New Roman" w:cs="Times New Roman"/>
          <w:sz w:val="28"/>
          <w:szCs w:val="28"/>
        </w:rPr>
        <w:t xml:space="preserve">reating skin infections. The use of </w:t>
      </w:r>
      <w:proofErr w:type="spellStart"/>
      <w:r>
        <w:rPr>
          <w:rFonts w:ascii="Times New Roman" w:eastAsia="Times New Roman" w:hAnsi="Times New Roman" w:cs="Times New Roman"/>
          <w:sz w:val="28"/>
          <w:szCs w:val="28"/>
        </w:rPr>
        <w:t>neem</w:t>
      </w:r>
      <w:proofErr w:type="spellEnd"/>
      <w:r>
        <w:rPr>
          <w:rFonts w:ascii="Times New Roman" w:eastAsia="Times New Roman" w:hAnsi="Times New Roman" w:cs="Times New Roman"/>
          <w:sz w:val="28"/>
          <w:szCs w:val="28"/>
        </w:rPr>
        <w:t xml:space="preserve"> seed oil in traditional practices to treat boils, eczema, and ulcers is supported by modern findings, which demonstrate that the oil not only reduces microbial load but also promotes re-</w:t>
      </w:r>
      <w:proofErr w:type="spellStart"/>
      <w:r>
        <w:rPr>
          <w:rFonts w:ascii="Times New Roman" w:eastAsia="Times New Roman" w:hAnsi="Times New Roman" w:cs="Times New Roman"/>
          <w:sz w:val="28"/>
          <w:szCs w:val="28"/>
        </w:rPr>
        <w:t>epithelialization</w:t>
      </w:r>
      <w:proofErr w:type="spellEnd"/>
      <w:r>
        <w:rPr>
          <w:rFonts w:ascii="Times New Roman" w:eastAsia="Times New Roman" w:hAnsi="Times New Roman" w:cs="Times New Roman"/>
          <w:sz w:val="28"/>
          <w:szCs w:val="28"/>
        </w:rPr>
        <w:t xml:space="preserve"> and collage</w:t>
      </w:r>
      <w:r>
        <w:rPr>
          <w:rFonts w:ascii="Times New Roman" w:eastAsia="Times New Roman" w:hAnsi="Times New Roman" w:cs="Times New Roman"/>
          <w:sz w:val="28"/>
          <w:szCs w:val="28"/>
        </w:rPr>
        <w:t xml:space="preserve">n synthesis in wounded tissues (Joseph and </w:t>
      </w:r>
      <w:proofErr w:type="spellStart"/>
      <w:r>
        <w:rPr>
          <w:rFonts w:ascii="Times New Roman" w:eastAsia="Times New Roman" w:hAnsi="Times New Roman" w:cs="Times New Roman"/>
          <w:sz w:val="28"/>
          <w:szCs w:val="28"/>
        </w:rPr>
        <w:t>Ramaswamy</w:t>
      </w:r>
      <w:proofErr w:type="spellEnd"/>
      <w:r>
        <w:rPr>
          <w:rFonts w:ascii="Times New Roman" w:eastAsia="Times New Roman" w:hAnsi="Times New Roman" w:cs="Times New Roman"/>
          <w:sz w:val="28"/>
          <w:szCs w:val="28"/>
        </w:rPr>
        <w:t xml:space="preserve">, 2021). These additional therapeutic benefits are crucial for managing skin infections caused by </w:t>
      </w:r>
      <w:r>
        <w:rPr>
          <w:rFonts w:ascii="Times New Roman" w:eastAsia="Times New Roman" w:hAnsi="Times New Roman" w:cs="Times New Roman"/>
          <w:i/>
          <w:sz w:val="28"/>
          <w:szCs w:val="28"/>
        </w:rPr>
        <w:t>Streptococcus</w:t>
      </w:r>
      <w:r>
        <w:rPr>
          <w:rFonts w:ascii="Times New Roman" w:eastAsia="Times New Roman" w:hAnsi="Times New Roman" w:cs="Times New Roman"/>
          <w:sz w:val="28"/>
          <w:szCs w:val="28"/>
        </w:rPr>
        <w:t xml:space="preserve"> spp., which often result in inflammation, </w:t>
      </w:r>
      <w:r>
        <w:rPr>
          <w:rFonts w:ascii="Times New Roman" w:eastAsia="Times New Roman" w:hAnsi="Times New Roman" w:cs="Times New Roman"/>
          <w:sz w:val="28"/>
          <w:szCs w:val="28"/>
        </w:rPr>
        <w:lastRenderedPageBreak/>
        <w:t>pus formation, and tissue damage. Topical formulat</w:t>
      </w:r>
      <w:r>
        <w:rPr>
          <w:rFonts w:ascii="Times New Roman" w:eastAsia="Times New Roman" w:hAnsi="Times New Roman" w:cs="Times New Roman"/>
          <w:sz w:val="28"/>
          <w:szCs w:val="28"/>
        </w:rPr>
        <w:t xml:space="preserve">ions of </w:t>
      </w:r>
      <w:proofErr w:type="spellStart"/>
      <w:r>
        <w:rPr>
          <w:rFonts w:ascii="Times New Roman" w:eastAsia="Times New Roman" w:hAnsi="Times New Roman" w:cs="Times New Roman"/>
          <w:sz w:val="28"/>
          <w:szCs w:val="28"/>
        </w:rPr>
        <w:t>neem</w:t>
      </w:r>
      <w:proofErr w:type="spellEnd"/>
      <w:r>
        <w:rPr>
          <w:rFonts w:ascii="Times New Roman" w:eastAsia="Times New Roman" w:hAnsi="Times New Roman" w:cs="Times New Roman"/>
          <w:sz w:val="28"/>
          <w:szCs w:val="28"/>
        </w:rPr>
        <w:t xml:space="preserve"> oil or seed extract can thus provide a holistic approach to healing, reducing both infection and associated symptoms. As modern medicine increasingly incorporates </w:t>
      </w:r>
      <w:proofErr w:type="spellStart"/>
      <w:r>
        <w:rPr>
          <w:rFonts w:ascii="Times New Roman" w:eastAsia="Times New Roman" w:hAnsi="Times New Roman" w:cs="Times New Roman"/>
          <w:sz w:val="28"/>
          <w:szCs w:val="28"/>
        </w:rPr>
        <w:t>ethnopharmacological</w:t>
      </w:r>
      <w:proofErr w:type="spellEnd"/>
      <w:r>
        <w:rPr>
          <w:rFonts w:ascii="Times New Roman" w:eastAsia="Times New Roman" w:hAnsi="Times New Roman" w:cs="Times New Roman"/>
          <w:sz w:val="28"/>
          <w:szCs w:val="28"/>
        </w:rPr>
        <w:t xml:space="preserve"> knowledge, </w:t>
      </w:r>
      <w:proofErr w:type="spellStart"/>
      <w:r>
        <w:rPr>
          <w:rFonts w:ascii="Times New Roman" w:eastAsia="Times New Roman" w:hAnsi="Times New Roman" w:cs="Times New Roman"/>
          <w:sz w:val="28"/>
          <w:szCs w:val="28"/>
        </w:rPr>
        <w:t>neem</w:t>
      </w:r>
      <w:proofErr w:type="spellEnd"/>
      <w:r>
        <w:rPr>
          <w:rFonts w:ascii="Times New Roman" w:eastAsia="Times New Roman" w:hAnsi="Times New Roman" w:cs="Times New Roman"/>
          <w:sz w:val="28"/>
          <w:szCs w:val="28"/>
        </w:rPr>
        <w:t xml:space="preserve"> is emerging as a scientifically validated a</w:t>
      </w:r>
      <w:r>
        <w:rPr>
          <w:rFonts w:ascii="Times New Roman" w:eastAsia="Times New Roman" w:hAnsi="Times New Roman" w:cs="Times New Roman"/>
          <w:sz w:val="28"/>
          <w:szCs w:val="28"/>
        </w:rPr>
        <w:t>lternative for combating dermal pathogens.</w:t>
      </w:r>
    </w:p>
    <w:p w:rsidR="00522742" w:rsidRDefault="0041366B">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Despite the promising results, variations in extraction methods, solvents used, and concentrations of active compounds can significantly affect the antimicrobial outcomes of </w:t>
      </w:r>
      <w:proofErr w:type="spellStart"/>
      <w:r>
        <w:rPr>
          <w:rFonts w:ascii="Times New Roman" w:eastAsia="Times New Roman" w:hAnsi="Times New Roman" w:cs="Times New Roman"/>
          <w:sz w:val="28"/>
          <w:szCs w:val="28"/>
        </w:rPr>
        <w:t>neem</w:t>
      </w:r>
      <w:proofErr w:type="spellEnd"/>
      <w:r>
        <w:rPr>
          <w:rFonts w:ascii="Times New Roman" w:eastAsia="Times New Roman" w:hAnsi="Times New Roman" w:cs="Times New Roman"/>
          <w:sz w:val="28"/>
          <w:szCs w:val="28"/>
        </w:rPr>
        <w:t xml:space="preserve"> seed assays. Studies comparing aqu</w:t>
      </w:r>
      <w:r>
        <w:rPr>
          <w:rFonts w:ascii="Times New Roman" w:eastAsia="Times New Roman" w:hAnsi="Times New Roman" w:cs="Times New Roman"/>
          <w:sz w:val="28"/>
          <w:szCs w:val="28"/>
        </w:rPr>
        <w:t xml:space="preserve">eous, </w:t>
      </w:r>
      <w:proofErr w:type="spellStart"/>
      <w:r>
        <w:rPr>
          <w:rFonts w:ascii="Times New Roman" w:eastAsia="Times New Roman" w:hAnsi="Times New Roman" w:cs="Times New Roman"/>
          <w:sz w:val="28"/>
          <w:szCs w:val="28"/>
        </w:rPr>
        <w:t>ethanolic</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methanolic</w:t>
      </w:r>
      <w:proofErr w:type="spellEnd"/>
      <w:r>
        <w:rPr>
          <w:rFonts w:ascii="Times New Roman" w:eastAsia="Times New Roman" w:hAnsi="Times New Roman" w:cs="Times New Roman"/>
          <w:sz w:val="28"/>
          <w:szCs w:val="28"/>
        </w:rPr>
        <w:t xml:space="preserve"> extracts of </w:t>
      </w:r>
      <w:proofErr w:type="spellStart"/>
      <w:r>
        <w:rPr>
          <w:rFonts w:ascii="Times New Roman" w:eastAsia="Times New Roman" w:hAnsi="Times New Roman" w:cs="Times New Roman"/>
          <w:sz w:val="28"/>
          <w:szCs w:val="28"/>
        </w:rPr>
        <w:t>neem</w:t>
      </w:r>
      <w:proofErr w:type="spellEnd"/>
      <w:r>
        <w:rPr>
          <w:rFonts w:ascii="Times New Roman" w:eastAsia="Times New Roman" w:hAnsi="Times New Roman" w:cs="Times New Roman"/>
          <w:sz w:val="28"/>
          <w:szCs w:val="28"/>
        </w:rPr>
        <w:t xml:space="preserve"> seeds have revealed that ethanol tends to yield higher antibacterial efficacy, possibly due to better solubility of bioactive components (</w:t>
      </w:r>
      <w:proofErr w:type="spellStart"/>
      <w:r>
        <w:rPr>
          <w:rFonts w:ascii="Times New Roman" w:eastAsia="Times New Roman" w:hAnsi="Times New Roman" w:cs="Times New Roman"/>
          <w:sz w:val="28"/>
          <w:szCs w:val="28"/>
        </w:rPr>
        <w:t>Okonkwo</w:t>
      </w:r>
      <w:proofErr w:type="spellEnd"/>
      <w:r>
        <w:rPr>
          <w:rFonts w:ascii="Times New Roman" w:eastAsia="Times New Roman" w:hAnsi="Times New Roman" w:cs="Times New Roman"/>
          <w:sz w:val="28"/>
          <w:szCs w:val="28"/>
        </w:rPr>
        <w:t xml:space="preserve"> et al., 2023). Furthermore, synergy between </w:t>
      </w:r>
      <w:proofErr w:type="spellStart"/>
      <w:r>
        <w:rPr>
          <w:rFonts w:ascii="Times New Roman" w:eastAsia="Times New Roman" w:hAnsi="Times New Roman" w:cs="Times New Roman"/>
          <w:sz w:val="28"/>
          <w:szCs w:val="28"/>
        </w:rPr>
        <w:t>neem</w:t>
      </w:r>
      <w:proofErr w:type="spellEnd"/>
      <w:r>
        <w:rPr>
          <w:rFonts w:ascii="Times New Roman" w:eastAsia="Times New Roman" w:hAnsi="Times New Roman" w:cs="Times New Roman"/>
          <w:sz w:val="28"/>
          <w:szCs w:val="28"/>
        </w:rPr>
        <w:t xml:space="preserve"> seed extract</w:t>
      </w:r>
      <w:r>
        <w:rPr>
          <w:rFonts w:ascii="Times New Roman" w:eastAsia="Times New Roman" w:hAnsi="Times New Roman" w:cs="Times New Roman"/>
          <w:sz w:val="28"/>
          <w:szCs w:val="28"/>
        </w:rPr>
        <w:t xml:space="preserve"> and conventional antibiotics has also been reported, suggesting that </w:t>
      </w:r>
      <w:proofErr w:type="spellStart"/>
      <w:r>
        <w:rPr>
          <w:rFonts w:ascii="Times New Roman" w:eastAsia="Times New Roman" w:hAnsi="Times New Roman" w:cs="Times New Roman"/>
          <w:sz w:val="28"/>
          <w:szCs w:val="28"/>
        </w:rPr>
        <w:t>neem</w:t>
      </w:r>
      <w:proofErr w:type="spellEnd"/>
      <w:r>
        <w:rPr>
          <w:rFonts w:ascii="Times New Roman" w:eastAsia="Times New Roman" w:hAnsi="Times New Roman" w:cs="Times New Roman"/>
          <w:sz w:val="28"/>
          <w:szCs w:val="28"/>
        </w:rPr>
        <w:t xml:space="preserve"> can enhance the effectiveness of standard drugs while minimizing the required dosage. However, further clinical trials and standardized formulations are necessary before </w:t>
      </w:r>
      <w:proofErr w:type="spellStart"/>
      <w:r>
        <w:rPr>
          <w:rFonts w:ascii="Times New Roman" w:eastAsia="Times New Roman" w:hAnsi="Times New Roman" w:cs="Times New Roman"/>
          <w:sz w:val="28"/>
          <w:szCs w:val="28"/>
        </w:rPr>
        <w:t>neem</w:t>
      </w:r>
      <w:proofErr w:type="spellEnd"/>
      <w:r>
        <w:rPr>
          <w:rFonts w:ascii="Times New Roman" w:eastAsia="Times New Roman" w:hAnsi="Times New Roman" w:cs="Times New Roman"/>
          <w:sz w:val="28"/>
          <w:szCs w:val="28"/>
        </w:rPr>
        <w:t xml:space="preserve"> seed e</w:t>
      </w:r>
      <w:r>
        <w:rPr>
          <w:rFonts w:ascii="Times New Roman" w:eastAsia="Times New Roman" w:hAnsi="Times New Roman" w:cs="Times New Roman"/>
          <w:sz w:val="28"/>
          <w:szCs w:val="28"/>
        </w:rPr>
        <w:t xml:space="preserve">xtract can be recommended for widespread medical use. Future research should focus on identifying the exact molecular pathways involved in the antibacterial action </w:t>
      </w:r>
      <w:r>
        <w:rPr>
          <w:rFonts w:ascii="Times New Roman" w:eastAsia="Times New Roman" w:hAnsi="Times New Roman" w:cs="Times New Roman"/>
          <w:sz w:val="28"/>
          <w:szCs w:val="28"/>
        </w:rPr>
        <w:lastRenderedPageBreak/>
        <w:t xml:space="preserve">of </w:t>
      </w:r>
      <w:proofErr w:type="spellStart"/>
      <w:r>
        <w:rPr>
          <w:rFonts w:ascii="Times New Roman" w:eastAsia="Times New Roman" w:hAnsi="Times New Roman" w:cs="Times New Roman"/>
          <w:sz w:val="28"/>
          <w:szCs w:val="28"/>
        </w:rPr>
        <w:t>neem</w:t>
      </w:r>
      <w:proofErr w:type="spellEnd"/>
      <w:r>
        <w:rPr>
          <w:rFonts w:ascii="Times New Roman" w:eastAsia="Times New Roman" w:hAnsi="Times New Roman" w:cs="Times New Roman"/>
          <w:sz w:val="28"/>
          <w:szCs w:val="28"/>
        </w:rPr>
        <w:t xml:space="preserve"> and ensuring quality control in herbal preparations to guarantee consistent therapeu</w:t>
      </w:r>
      <w:r>
        <w:rPr>
          <w:rFonts w:ascii="Times New Roman" w:eastAsia="Times New Roman" w:hAnsi="Times New Roman" w:cs="Times New Roman"/>
          <w:sz w:val="28"/>
          <w:szCs w:val="28"/>
        </w:rPr>
        <w:t>tic outcomes.</w:t>
      </w:r>
    </w:p>
    <w:p w:rsidR="00522742" w:rsidRDefault="00522742">
      <w:pPr>
        <w:spacing w:before="100" w:beforeAutospacing="1" w:after="100" w:afterAutospacing="1" w:line="480" w:lineRule="auto"/>
        <w:jc w:val="both"/>
        <w:rPr>
          <w:rFonts w:ascii="Times New Roman" w:eastAsia="Times New Roman" w:hAnsi="Times New Roman" w:cs="Times New Roman"/>
          <w:sz w:val="28"/>
          <w:szCs w:val="28"/>
        </w:rPr>
      </w:pPr>
    </w:p>
    <w:p w:rsidR="00522742" w:rsidRDefault="00522742">
      <w:pPr>
        <w:spacing w:before="100" w:beforeAutospacing="1" w:after="100" w:afterAutospacing="1" w:line="480" w:lineRule="auto"/>
        <w:jc w:val="both"/>
        <w:rPr>
          <w:rFonts w:ascii="Times New Roman" w:eastAsia="Times New Roman" w:hAnsi="Times New Roman" w:cs="Times New Roman"/>
          <w:sz w:val="28"/>
          <w:szCs w:val="28"/>
        </w:rPr>
      </w:pPr>
    </w:p>
    <w:p w:rsidR="00522742" w:rsidRDefault="0041366B">
      <w:pPr>
        <w:pStyle w:val="Heading1"/>
        <w:rPr>
          <w:rFonts w:ascii="Times New Roman" w:eastAsia="Times New Roman" w:hAnsi="Times New Roman" w:cs="Times New Roman"/>
          <w:b/>
          <w:color w:val="auto"/>
          <w:sz w:val="28"/>
          <w:szCs w:val="28"/>
        </w:rPr>
      </w:pPr>
      <w:bookmarkStart w:id="4" w:name="_Toc202856877"/>
      <w:r>
        <w:rPr>
          <w:rFonts w:ascii="Times New Roman" w:eastAsia="Times New Roman" w:hAnsi="Times New Roman" w:cs="Times New Roman"/>
          <w:b/>
          <w:color w:val="auto"/>
          <w:sz w:val="28"/>
          <w:szCs w:val="28"/>
        </w:rPr>
        <w:t>1.3 Aims</w:t>
      </w:r>
      <w:bookmarkEnd w:id="4"/>
    </w:p>
    <w:p w:rsidR="00522742" w:rsidRDefault="0041366B">
      <w:pPr>
        <w:spacing w:before="100" w:beforeAutospacing="1" w:after="100" w:afterAutospacing="1" w:line="480" w:lineRule="auto"/>
        <w:jc w:val="both"/>
        <w:rPr>
          <w:rFonts w:ascii="Times New Roman" w:hAnsi="Times New Roman" w:cs="Times New Roman"/>
          <w:sz w:val="28"/>
          <w:szCs w:val="28"/>
        </w:rPr>
      </w:pPr>
      <w:r>
        <w:rPr>
          <w:rFonts w:ascii="Times New Roman" w:hAnsi="Times New Roman" w:cs="Times New Roman"/>
          <w:sz w:val="28"/>
          <w:szCs w:val="28"/>
        </w:rPr>
        <w:t xml:space="preserve">The aim of this project is to evaluate the antibacterial activity of </w:t>
      </w:r>
      <w:proofErr w:type="spellStart"/>
      <w:r>
        <w:rPr>
          <w:rFonts w:ascii="Times New Roman" w:hAnsi="Times New Roman" w:cs="Times New Roman"/>
          <w:sz w:val="28"/>
          <w:szCs w:val="28"/>
        </w:rPr>
        <w:t>Neem</w:t>
      </w:r>
      <w:proofErr w:type="spellEnd"/>
      <w:r>
        <w:rPr>
          <w:rFonts w:ascii="Times New Roman" w:hAnsi="Times New Roman" w:cs="Times New Roman"/>
          <w:sz w:val="28"/>
          <w:szCs w:val="28"/>
        </w:rPr>
        <w:t xml:space="preserve"> (</w:t>
      </w:r>
      <w:proofErr w:type="spellStart"/>
      <w:r>
        <w:rPr>
          <w:rStyle w:val="Emphasis"/>
          <w:rFonts w:ascii="Times New Roman" w:hAnsi="Times New Roman" w:cs="Times New Roman"/>
          <w:sz w:val="28"/>
          <w:szCs w:val="28"/>
        </w:rPr>
        <w:t>Azadirachta</w:t>
      </w:r>
      <w:proofErr w:type="spellEnd"/>
      <w:r>
        <w:rPr>
          <w:rStyle w:val="Emphasis"/>
          <w:rFonts w:ascii="Times New Roman" w:hAnsi="Times New Roman" w:cs="Times New Roman"/>
          <w:sz w:val="28"/>
          <w:szCs w:val="28"/>
        </w:rPr>
        <w:t xml:space="preserve"> </w:t>
      </w:r>
      <w:proofErr w:type="spellStart"/>
      <w:r>
        <w:rPr>
          <w:rStyle w:val="Emphasis"/>
          <w:rFonts w:ascii="Times New Roman" w:hAnsi="Times New Roman" w:cs="Times New Roman"/>
          <w:sz w:val="28"/>
          <w:szCs w:val="28"/>
        </w:rPr>
        <w:t>indica</w:t>
      </w:r>
      <w:proofErr w:type="spellEnd"/>
      <w:r>
        <w:rPr>
          <w:rFonts w:ascii="Times New Roman" w:hAnsi="Times New Roman" w:cs="Times New Roman"/>
          <w:sz w:val="28"/>
          <w:szCs w:val="28"/>
        </w:rPr>
        <w:t xml:space="preserve">) seed extract against </w:t>
      </w:r>
      <w:r>
        <w:rPr>
          <w:rStyle w:val="Emphasis"/>
          <w:rFonts w:ascii="Times New Roman" w:hAnsi="Times New Roman" w:cs="Times New Roman"/>
          <w:sz w:val="28"/>
          <w:szCs w:val="28"/>
        </w:rPr>
        <w:t>Streptococcus</w:t>
      </w:r>
      <w:r>
        <w:rPr>
          <w:rFonts w:ascii="Times New Roman" w:hAnsi="Times New Roman" w:cs="Times New Roman"/>
          <w:sz w:val="28"/>
          <w:szCs w:val="28"/>
        </w:rPr>
        <w:t xml:space="preserve"> species associated with skin infections, in order to determine its potential as a natural alternative</w:t>
      </w:r>
      <w:r>
        <w:rPr>
          <w:rFonts w:ascii="Times New Roman" w:hAnsi="Times New Roman" w:cs="Times New Roman"/>
          <w:sz w:val="28"/>
          <w:szCs w:val="28"/>
        </w:rPr>
        <w:t xml:space="preserve"> or complementary treatment to conventional antibiotics.</w:t>
      </w:r>
    </w:p>
    <w:p w:rsidR="00522742" w:rsidRDefault="0041366B">
      <w:pPr>
        <w:pStyle w:val="Heading1"/>
        <w:rPr>
          <w:rFonts w:ascii="Times New Roman" w:hAnsi="Times New Roman" w:cs="Times New Roman"/>
          <w:b/>
          <w:color w:val="auto"/>
          <w:sz w:val="28"/>
          <w:szCs w:val="28"/>
        </w:rPr>
      </w:pPr>
      <w:bookmarkStart w:id="5" w:name="_Toc202856878"/>
      <w:r>
        <w:rPr>
          <w:rFonts w:ascii="Times New Roman" w:hAnsi="Times New Roman" w:cs="Times New Roman"/>
          <w:b/>
          <w:color w:val="auto"/>
          <w:sz w:val="28"/>
          <w:szCs w:val="28"/>
        </w:rPr>
        <w:t>1.4 Objectives</w:t>
      </w:r>
      <w:bookmarkEnd w:id="5"/>
      <w:r>
        <w:rPr>
          <w:rFonts w:ascii="Times New Roman" w:hAnsi="Times New Roman" w:cs="Times New Roman"/>
          <w:b/>
          <w:color w:val="auto"/>
          <w:sz w:val="28"/>
          <w:szCs w:val="28"/>
        </w:rPr>
        <w:t xml:space="preserve"> </w:t>
      </w:r>
    </w:p>
    <w:p w:rsidR="00522742" w:rsidRDefault="0041366B">
      <w:pPr>
        <w:pStyle w:val="ListParagraph"/>
        <w:numPr>
          <w:ilvl w:val="0"/>
          <w:numId w:val="1"/>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To evaluate the antibacterial activity of </w:t>
      </w:r>
      <w:proofErr w:type="spellStart"/>
      <w:r>
        <w:rPr>
          <w:rFonts w:ascii="Times New Roman" w:eastAsia="Times New Roman" w:hAnsi="Times New Roman" w:cs="Times New Roman"/>
          <w:bCs/>
          <w:sz w:val="28"/>
          <w:szCs w:val="28"/>
        </w:rPr>
        <w:t>Neem</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i/>
          <w:sz w:val="28"/>
          <w:szCs w:val="28"/>
        </w:rPr>
        <w:t>Azadirachta</w:t>
      </w:r>
      <w:proofErr w:type="spellEnd"/>
      <w:r>
        <w:rPr>
          <w:rFonts w:ascii="Times New Roman" w:eastAsia="Times New Roman" w:hAnsi="Times New Roman" w:cs="Times New Roman"/>
          <w:bCs/>
          <w:i/>
          <w:sz w:val="28"/>
          <w:szCs w:val="28"/>
        </w:rPr>
        <w:t xml:space="preserve"> </w:t>
      </w:r>
      <w:proofErr w:type="spellStart"/>
      <w:r>
        <w:rPr>
          <w:rFonts w:ascii="Times New Roman" w:eastAsia="Times New Roman" w:hAnsi="Times New Roman" w:cs="Times New Roman"/>
          <w:bCs/>
          <w:i/>
          <w:sz w:val="28"/>
          <w:szCs w:val="28"/>
        </w:rPr>
        <w:t>indica</w:t>
      </w:r>
      <w:proofErr w:type="spellEnd"/>
      <w:r>
        <w:rPr>
          <w:rFonts w:ascii="Times New Roman" w:eastAsia="Times New Roman" w:hAnsi="Times New Roman" w:cs="Times New Roman"/>
          <w:bCs/>
          <w:sz w:val="28"/>
          <w:szCs w:val="28"/>
        </w:rPr>
        <w:t xml:space="preserve">) seed extracts against </w:t>
      </w:r>
      <w:r>
        <w:rPr>
          <w:rFonts w:ascii="Times New Roman" w:eastAsia="Times New Roman" w:hAnsi="Times New Roman" w:cs="Times New Roman"/>
          <w:bCs/>
          <w:i/>
          <w:sz w:val="28"/>
          <w:szCs w:val="28"/>
        </w:rPr>
        <w:t>Streptococcus</w:t>
      </w:r>
      <w:r>
        <w:rPr>
          <w:rFonts w:ascii="Times New Roman" w:eastAsia="Times New Roman" w:hAnsi="Times New Roman" w:cs="Times New Roman"/>
          <w:bCs/>
          <w:sz w:val="28"/>
          <w:szCs w:val="28"/>
        </w:rPr>
        <w:t xml:space="preserve"> species isolated from skin infections.</w:t>
      </w:r>
    </w:p>
    <w:p w:rsidR="00522742" w:rsidRDefault="0041366B">
      <w:pPr>
        <w:pStyle w:val="ListParagraph"/>
        <w:numPr>
          <w:ilvl w:val="0"/>
          <w:numId w:val="1"/>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 To compare the effectiveness of different solvent extracts (e.g., aqueous, ethanol, methanol) of </w:t>
      </w:r>
      <w:proofErr w:type="spellStart"/>
      <w:r>
        <w:rPr>
          <w:rFonts w:ascii="Times New Roman" w:eastAsia="Times New Roman" w:hAnsi="Times New Roman" w:cs="Times New Roman"/>
          <w:bCs/>
          <w:sz w:val="28"/>
          <w:szCs w:val="28"/>
        </w:rPr>
        <w:t>Neem</w:t>
      </w:r>
      <w:proofErr w:type="spellEnd"/>
      <w:r>
        <w:rPr>
          <w:rFonts w:ascii="Times New Roman" w:eastAsia="Times New Roman" w:hAnsi="Times New Roman" w:cs="Times New Roman"/>
          <w:bCs/>
          <w:sz w:val="28"/>
          <w:szCs w:val="28"/>
        </w:rPr>
        <w:t xml:space="preserve"> seeds in inhibiting the growth of </w:t>
      </w:r>
      <w:r>
        <w:rPr>
          <w:rFonts w:ascii="Times New Roman" w:eastAsia="Times New Roman" w:hAnsi="Times New Roman" w:cs="Times New Roman"/>
          <w:bCs/>
          <w:i/>
          <w:sz w:val="28"/>
          <w:szCs w:val="28"/>
        </w:rPr>
        <w:t>Streptococcus</w:t>
      </w:r>
      <w:r>
        <w:rPr>
          <w:rFonts w:ascii="Times New Roman" w:eastAsia="Times New Roman" w:hAnsi="Times New Roman" w:cs="Times New Roman"/>
          <w:bCs/>
          <w:sz w:val="28"/>
          <w:szCs w:val="28"/>
        </w:rPr>
        <w:t xml:space="preserve"> spp.</w:t>
      </w:r>
    </w:p>
    <w:p w:rsidR="00522742" w:rsidRDefault="0041366B">
      <w:pPr>
        <w:pStyle w:val="ListParagraph"/>
        <w:numPr>
          <w:ilvl w:val="0"/>
          <w:numId w:val="1"/>
        </w:numPr>
        <w:spacing w:before="100" w:beforeAutospacing="1" w:after="100" w:afterAutospacing="1" w:line="48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 xml:space="preserve">To identify and analyze the phytochemical components present in </w:t>
      </w:r>
      <w:proofErr w:type="spellStart"/>
      <w:r>
        <w:rPr>
          <w:rFonts w:ascii="Times New Roman" w:eastAsia="Times New Roman" w:hAnsi="Times New Roman" w:cs="Times New Roman"/>
          <w:bCs/>
          <w:sz w:val="28"/>
          <w:szCs w:val="28"/>
        </w:rPr>
        <w:t>Neem</w:t>
      </w:r>
      <w:proofErr w:type="spellEnd"/>
      <w:r>
        <w:rPr>
          <w:rFonts w:ascii="Times New Roman" w:eastAsia="Times New Roman" w:hAnsi="Times New Roman" w:cs="Times New Roman"/>
          <w:bCs/>
          <w:sz w:val="28"/>
          <w:szCs w:val="28"/>
        </w:rPr>
        <w:t xml:space="preserve"> seed extracts that may be respo</w:t>
      </w:r>
      <w:r>
        <w:rPr>
          <w:rFonts w:ascii="Times New Roman" w:eastAsia="Times New Roman" w:hAnsi="Times New Roman" w:cs="Times New Roman"/>
          <w:bCs/>
          <w:sz w:val="28"/>
          <w:szCs w:val="28"/>
        </w:rPr>
        <w:t>nsible for antibacterial activity.</w:t>
      </w:r>
    </w:p>
    <w:p w:rsidR="00522742" w:rsidRDefault="0041366B">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br w:type="page"/>
      </w:r>
    </w:p>
    <w:p w:rsidR="00522742" w:rsidRDefault="0041366B">
      <w:pPr>
        <w:pStyle w:val="Heading1"/>
        <w:jc w:val="center"/>
        <w:rPr>
          <w:rFonts w:ascii="Times New Roman" w:eastAsia="Times New Roman" w:hAnsi="Times New Roman" w:cs="Times New Roman"/>
          <w:b/>
          <w:color w:val="auto"/>
          <w:sz w:val="28"/>
          <w:szCs w:val="28"/>
        </w:rPr>
      </w:pPr>
      <w:bookmarkStart w:id="6" w:name="_Toc202856879"/>
      <w:r>
        <w:rPr>
          <w:rFonts w:ascii="Times New Roman" w:eastAsia="Times New Roman" w:hAnsi="Times New Roman" w:cs="Times New Roman"/>
          <w:b/>
          <w:color w:val="auto"/>
          <w:sz w:val="28"/>
          <w:szCs w:val="28"/>
        </w:rPr>
        <w:lastRenderedPageBreak/>
        <w:t>CHAPTER TWO</w:t>
      </w:r>
      <w:bookmarkEnd w:id="6"/>
    </w:p>
    <w:p w:rsidR="00522742" w:rsidRDefault="0041366B">
      <w:pPr>
        <w:pStyle w:val="Heading1"/>
        <w:rPr>
          <w:rFonts w:ascii="Times New Roman" w:hAnsi="Times New Roman" w:cs="Times New Roman"/>
          <w:color w:val="auto"/>
          <w:sz w:val="28"/>
          <w:szCs w:val="28"/>
        </w:rPr>
      </w:pPr>
      <w:bookmarkStart w:id="7" w:name="_Toc202856880"/>
      <w:r>
        <w:rPr>
          <w:rStyle w:val="Strong"/>
          <w:rFonts w:ascii="Times New Roman" w:hAnsi="Times New Roman" w:cs="Times New Roman"/>
          <w:color w:val="auto"/>
          <w:sz w:val="28"/>
          <w:szCs w:val="28"/>
        </w:rPr>
        <w:t>2.0 MATERIALS AND METHODS</w:t>
      </w:r>
      <w:bookmarkEnd w:id="7"/>
    </w:p>
    <w:p w:rsidR="00522742" w:rsidRDefault="0041366B">
      <w:pPr>
        <w:pStyle w:val="Heading1"/>
        <w:rPr>
          <w:rFonts w:ascii="Times New Roman" w:hAnsi="Times New Roman" w:cs="Times New Roman"/>
          <w:color w:val="auto"/>
          <w:sz w:val="28"/>
          <w:szCs w:val="28"/>
        </w:rPr>
      </w:pPr>
      <w:bookmarkStart w:id="8" w:name="_Toc202856881"/>
      <w:r>
        <w:rPr>
          <w:rStyle w:val="Strong"/>
          <w:rFonts w:ascii="Times New Roman" w:hAnsi="Times New Roman" w:cs="Times New Roman"/>
          <w:color w:val="auto"/>
          <w:sz w:val="28"/>
          <w:szCs w:val="28"/>
        </w:rPr>
        <w:t>2.1 MATERIALS USED</w:t>
      </w:r>
      <w:bookmarkEnd w:id="8"/>
    </w:p>
    <w:p w:rsidR="00522742" w:rsidRDefault="0041366B">
      <w:pPr>
        <w:pStyle w:val="NormalWeb"/>
        <w:spacing w:line="480" w:lineRule="auto"/>
        <w:jc w:val="both"/>
        <w:rPr>
          <w:sz w:val="28"/>
          <w:szCs w:val="28"/>
        </w:rPr>
      </w:pPr>
      <w:r>
        <w:rPr>
          <w:sz w:val="28"/>
          <w:szCs w:val="28"/>
        </w:rPr>
        <w:t xml:space="preserve">The materials used in this study include </w:t>
      </w:r>
      <w:proofErr w:type="spellStart"/>
      <w:r>
        <w:rPr>
          <w:sz w:val="28"/>
          <w:szCs w:val="28"/>
        </w:rPr>
        <w:t>Neem</w:t>
      </w:r>
      <w:proofErr w:type="spellEnd"/>
      <w:r>
        <w:rPr>
          <w:sz w:val="28"/>
          <w:szCs w:val="28"/>
        </w:rPr>
        <w:t xml:space="preserve"> seeds, solvents (n-hexane, ethanol, and distilled water), Petri dishes, conical flasks, filter paper, measuring cyli</w:t>
      </w:r>
      <w:r>
        <w:rPr>
          <w:sz w:val="28"/>
          <w:szCs w:val="28"/>
        </w:rPr>
        <w:t xml:space="preserve">nders, beakers, </w:t>
      </w:r>
      <w:proofErr w:type="spellStart"/>
      <w:r>
        <w:rPr>
          <w:sz w:val="28"/>
          <w:szCs w:val="28"/>
        </w:rPr>
        <w:t>cork</w:t>
      </w:r>
      <w:proofErr w:type="spellEnd"/>
      <w:r>
        <w:rPr>
          <w:sz w:val="28"/>
          <w:szCs w:val="28"/>
        </w:rPr>
        <w:t xml:space="preserve"> borer, syringes, scalpels, sterile water bottles (e.g., </w:t>
      </w:r>
      <w:proofErr w:type="spellStart"/>
      <w:r>
        <w:rPr>
          <w:sz w:val="28"/>
          <w:szCs w:val="28"/>
        </w:rPr>
        <w:t>Ragolis</w:t>
      </w:r>
      <w:proofErr w:type="spellEnd"/>
      <w:r>
        <w:rPr>
          <w:sz w:val="28"/>
          <w:szCs w:val="28"/>
        </w:rPr>
        <w:t xml:space="preserve"> bottles), sterile cotton wool, aluminum foil, autoclave, incubator, nutrient agar, and </w:t>
      </w:r>
      <w:proofErr w:type="spellStart"/>
      <w:r>
        <w:rPr>
          <w:sz w:val="28"/>
          <w:szCs w:val="28"/>
        </w:rPr>
        <w:t>MacConkey</w:t>
      </w:r>
      <w:proofErr w:type="spellEnd"/>
      <w:r>
        <w:rPr>
          <w:sz w:val="28"/>
          <w:szCs w:val="28"/>
        </w:rPr>
        <w:t xml:space="preserve"> agar. Bacterial isolates used for this assay include </w:t>
      </w:r>
      <w:r>
        <w:rPr>
          <w:rStyle w:val="Emphasis"/>
          <w:sz w:val="28"/>
          <w:szCs w:val="28"/>
        </w:rPr>
        <w:t xml:space="preserve">Staphylococcus </w:t>
      </w:r>
      <w:proofErr w:type="spellStart"/>
      <w:r>
        <w:rPr>
          <w:rStyle w:val="Emphasis"/>
          <w:sz w:val="28"/>
          <w:szCs w:val="28"/>
        </w:rPr>
        <w:t>aureus</w:t>
      </w:r>
      <w:proofErr w:type="spellEnd"/>
      <w:r>
        <w:rPr>
          <w:sz w:val="28"/>
          <w:szCs w:val="28"/>
        </w:rPr>
        <w:t xml:space="preserve"> and </w:t>
      </w:r>
      <w:proofErr w:type="spellStart"/>
      <w:r>
        <w:rPr>
          <w:rStyle w:val="Emphasis"/>
          <w:sz w:val="28"/>
          <w:szCs w:val="28"/>
        </w:rPr>
        <w:t>Klebsiella</w:t>
      </w:r>
      <w:proofErr w:type="spellEnd"/>
      <w:r>
        <w:rPr>
          <w:rStyle w:val="Emphasis"/>
          <w:sz w:val="28"/>
          <w:szCs w:val="28"/>
        </w:rPr>
        <w:t xml:space="preserve"> </w:t>
      </w:r>
      <w:proofErr w:type="spellStart"/>
      <w:r>
        <w:rPr>
          <w:rStyle w:val="Emphasis"/>
          <w:sz w:val="28"/>
          <w:szCs w:val="28"/>
        </w:rPr>
        <w:t>spp</w:t>
      </w:r>
      <w:proofErr w:type="spellEnd"/>
      <w:r>
        <w:rPr>
          <w:sz w:val="28"/>
          <w:szCs w:val="28"/>
        </w:rPr>
        <w:t xml:space="preserve">, which served as surrogate organisms to preliminarily assess the antimicrobial potential of </w:t>
      </w:r>
      <w:proofErr w:type="spellStart"/>
      <w:r>
        <w:rPr>
          <w:sz w:val="28"/>
          <w:szCs w:val="28"/>
        </w:rPr>
        <w:t>Neem</w:t>
      </w:r>
      <w:proofErr w:type="spellEnd"/>
      <w:r>
        <w:rPr>
          <w:sz w:val="28"/>
          <w:szCs w:val="28"/>
        </w:rPr>
        <w:t xml:space="preserve"> extracts. Although the primary target was </w:t>
      </w:r>
      <w:r>
        <w:rPr>
          <w:rStyle w:val="Emphasis"/>
          <w:sz w:val="28"/>
          <w:szCs w:val="28"/>
        </w:rPr>
        <w:t xml:space="preserve">Streptococcus </w:t>
      </w:r>
      <w:proofErr w:type="spellStart"/>
      <w:r>
        <w:rPr>
          <w:rStyle w:val="Emphasis"/>
          <w:sz w:val="28"/>
          <w:szCs w:val="28"/>
        </w:rPr>
        <w:t>spp</w:t>
      </w:r>
      <w:proofErr w:type="spellEnd"/>
      <w:r>
        <w:rPr>
          <w:sz w:val="28"/>
          <w:szCs w:val="28"/>
        </w:rPr>
        <w:t>, the chosen organisms were used to simulate skin infection-causing bacteria for</w:t>
      </w:r>
      <w:r>
        <w:rPr>
          <w:sz w:val="28"/>
          <w:szCs w:val="28"/>
        </w:rPr>
        <w:t xml:space="preserve"> feasibility. All materials were sourced from certified laboratory suppliers and handled following standard microbiological protocols.</w:t>
      </w:r>
      <w:r>
        <w:rPr>
          <w:sz w:val="28"/>
          <w:szCs w:val="28"/>
        </w:rPr>
        <w:br/>
        <w:t>All chemicals and solvents used were of analytical grade and were obtained from reputable suppliers (e.g., Sigma-Aldrich,</w:t>
      </w:r>
      <w:r>
        <w:rPr>
          <w:sz w:val="28"/>
          <w:szCs w:val="28"/>
        </w:rPr>
        <w:t xml:space="preserve"> BDH Chemicals).</w:t>
      </w:r>
    </w:p>
    <w:p w:rsidR="00522742" w:rsidRDefault="0041366B">
      <w:pPr>
        <w:pStyle w:val="Heading1"/>
        <w:rPr>
          <w:rFonts w:ascii="Times New Roman" w:hAnsi="Times New Roman" w:cs="Times New Roman"/>
          <w:color w:val="auto"/>
          <w:sz w:val="28"/>
          <w:szCs w:val="28"/>
        </w:rPr>
      </w:pPr>
      <w:bookmarkStart w:id="9" w:name="_Toc202856882"/>
      <w:r>
        <w:rPr>
          <w:rStyle w:val="Strong"/>
          <w:rFonts w:ascii="Times New Roman" w:hAnsi="Times New Roman" w:cs="Times New Roman"/>
          <w:color w:val="auto"/>
          <w:sz w:val="28"/>
          <w:szCs w:val="28"/>
        </w:rPr>
        <w:lastRenderedPageBreak/>
        <w:t>2.2 STERILIZATION OF GLASSWARES</w:t>
      </w:r>
      <w:bookmarkEnd w:id="9"/>
    </w:p>
    <w:p w:rsidR="00522742" w:rsidRDefault="0041366B">
      <w:pPr>
        <w:pStyle w:val="NormalWeb"/>
        <w:spacing w:line="480" w:lineRule="auto"/>
        <w:jc w:val="both"/>
        <w:rPr>
          <w:sz w:val="28"/>
          <w:szCs w:val="28"/>
        </w:rPr>
      </w:pPr>
      <w:r>
        <w:rPr>
          <w:sz w:val="28"/>
          <w:szCs w:val="28"/>
        </w:rPr>
        <w:t>All glassware, including conical flasks, beakers, Petri dishes, and test tubes, were thoroughly washed with detergent, rinsed with tap water, and finally with distilled water. After cleaning, the glassware w</w:t>
      </w:r>
      <w:r>
        <w:rPr>
          <w:sz w:val="28"/>
          <w:szCs w:val="28"/>
        </w:rPr>
        <w:t xml:space="preserve">as air-dried and wrapped in aluminum foil. Sterilization was carried out using a hot air oven at 160°C for 1 hour. Alternatively, autoclaving was done at 121°C under 15 psi </w:t>
      </w:r>
      <w:proofErr w:type="gramStart"/>
      <w:r>
        <w:rPr>
          <w:sz w:val="28"/>
          <w:szCs w:val="28"/>
        </w:rPr>
        <w:t>pressure</w:t>
      </w:r>
      <w:proofErr w:type="gramEnd"/>
      <w:r>
        <w:rPr>
          <w:sz w:val="28"/>
          <w:szCs w:val="28"/>
        </w:rPr>
        <w:t xml:space="preserve"> for 15 minutes. These procedures ensured that all equipment used remained </w:t>
      </w:r>
      <w:r>
        <w:rPr>
          <w:sz w:val="28"/>
          <w:szCs w:val="28"/>
        </w:rPr>
        <w:t>contamination-free throughout the experiment.</w:t>
      </w:r>
    </w:p>
    <w:p w:rsidR="00522742" w:rsidRDefault="0041366B">
      <w:pPr>
        <w:pStyle w:val="Heading1"/>
        <w:rPr>
          <w:rFonts w:ascii="Times New Roman" w:hAnsi="Times New Roman" w:cs="Times New Roman"/>
          <w:color w:val="auto"/>
          <w:sz w:val="28"/>
          <w:szCs w:val="28"/>
        </w:rPr>
      </w:pPr>
      <w:bookmarkStart w:id="10" w:name="_Toc202856883"/>
      <w:r>
        <w:rPr>
          <w:rStyle w:val="Strong"/>
          <w:rFonts w:ascii="Times New Roman" w:hAnsi="Times New Roman" w:cs="Times New Roman"/>
          <w:color w:val="auto"/>
          <w:sz w:val="28"/>
          <w:szCs w:val="28"/>
        </w:rPr>
        <w:t>2.3 PLANT COLLECTION AND IDENTIFICATION</w:t>
      </w:r>
      <w:bookmarkEnd w:id="10"/>
    </w:p>
    <w:p w:rsidR="00522742" w:rsidRDefault="0041366B">
      <w:pPr>
        <w:pStyle w:val="NormalWeb"/>
        <w:spacing w:line="480" w:lineRule="auto"/>
        <w:jc w:val="both"/>
        <w:rPr>
          <w:sz w:val="28"/>
          <w:szCs w:val="28"/>
        </w:rPr>
      </w:pPr>
      <w:r>
        <w:rPr>
          <w:sz w:val="28"/>
          <w:szCs w:val="28"/>
        </w:rPr>
        <w:t xml:space="preserve">Fresh fruits of </w:t>
      </w:r>
      <w:proofErr w:type="spellStart"/>
      <w:r>
        <w:rPr>
          <w:rStyle w:val="Emphasis"/>
          <w:sz w:val="28"/>
          <w:szCs w:val="28"/>
        </w:rPr>
        <w:t>Azadirachta</w:t>
      </w:r>
      <w:proofErr w:type="spellEnd"/>
      <w:r>
        <w:rPr>
          <w:rStyle w:val="Emphasis"/>
          <w:sz w:val="28"/>
          <w:szCs w:val="28"/>
        </w:rPr>
        <w:t xml:space="preserve"> </w:t>
      </w:r>
      <w:proofErr w:type="spellStart"/>
      <w:r>
        <w:rPr>
          <w:rStyle w:val="Emphasis"/>
          <w:sz w:val="28"/>
          <w:szCs w:val="28"/>
        </w:rPr>
        <w:t>indica</w:t>
      </w:r>
      <w:proofErr w:type="spellEnd"/>
      <w:r>
        <w:rPr>
          <w:sz w:val="28"/>
          <w:szCs w:val="28"/>
        </w:rPr>
        <w:t xml:space="preserve"> (</w:t>
      </w:r>
      <w:proofErr w:type="spellStart"/>
      <w:r>
        <w:rPr>
          <w:sz w:val="28"/>
          <w:szCs w:val="28"/>
        </w:rPr>
        <w:t>Neem</w:t>
      </w:r>
      <w:proofErr w:type="spellEnd"/>
      <w:r>
        <w:rPr>
          <w:sz w:val="28"/>
          <w:szCs w:val="28"/>
        </w:rPr>
        <w:t>) were collected from their natural habitat in Ilorin, Kwara State, during the early hours of the day to minimize phytochemical de</w:t>
      </w:r>
      <w:r>
        <w:rPr>
          <w:sz w:val="28"/>
          <w:szCs w:val="28"/>
        </w:rPr>
        <w:t>gradation. The plant was authenticated at the Department of Environmental Biology.</w:t>
      </w:r>
    </w:p>
    <w:p w:rsidR="00522742" w:rsidRDefault="0041366B">
      <w:pPr>
        <w:pStyle w:val="Heading1"/>
        <w:rPr>
          <w:rFonts w:ascii="Times New Roman" w:hAnsi="Times New Roman" w:cs="Times New Roman"/>
          <w:color w:val="auto"/>
          <w:sz w:val="28"/>
          <w:szCs w:val="28"/>
        </w:rPr>
      </w:pPr>
      <w:bookmarkStart w:id="11" w:name="_Toc202856884"/>
      <w:r>
        <w:rPr>
          <w:rStyle w:val="Strong"/>
          <w:rFonts w:ascii="Times New Roman" w:hAnsi="Times New Roman" w:cs="Times New Roman"/>
          <w:color w:val="auto"/>
          <w:sz w:val="28"/>
          <w:szCs w:val="28"/>
        </w:rPr>
        <w:t>2.4 PREPARATION OF MEDIA</w:t>
      </w:r>
      <w:bookmarkEnd w:id="11"/>
    </w:p>
    <w:p w:rsidR="00522742" w:rsidRDefault="0041366B">
      <w:pPr>
        <w:pStyle w:val="NormalWeb"/>
        <w:spacing w:line="480" w:lineRule="auto"/>
        <w:jc w:val="both"/>
        <w:rPr>
          <w:sz w:val="28"/>
          <w:szCs w:val="28"/>
        </w:rPr>
      </w:pPr>
      <w:r>
        <w:rPr>
          <w:sz w:val="28"/>
          <w:szCs w:val="28"/>
        </w:rPr>
        <w:t xml:space="preserve">Two types of culture media were used: Nutrient Agar (NA) and </w:t>
      </w:r>
      <w:proofErr w:type="spellStart"/>
      <w:r>
        <w:rPr>
          <w:sz w:val="28"/>
          <w:szCs w:val="28"/>
        </w:rPr>
        <w:t>MacConkey</w:t>
      </w:r>
      <w:proofErr w:type="spellEnd"/>
      <w:r>
        <w:rPr>
          <w:sz w:val="28"/>
          <w:szCs w:val="28"/>
        </w:rPr>
        <w:t xml:space="preserve"> Agar (MA). For NA, 7 grams of the powder were dissolved in 250 ml of distille</w:t>
      </w:r>
      <w:r>
        <w:rPr>
          <w:sz w:val="28"/>
          <w:szCs w:val="28"/>
        </w:rPr>
        <w:t xml:space="preserve">d water, while for </w:t>
      </w:r>
      <w:proofErr w:type="gramStart"/>
      <w:r>
        <w:rPr>
          <w:sz w:val="28"/>
          <w:szCs w:val="28"/>
        </w:rPr>
        <w:t>MA,</w:t>
      </w:r>
      <w:proofErr w:type="gramEnd"/>
      <w:r>
        <w:rPr>
          <w:sz w:val="28"/>
          <w:szCs w:val="28"/>
        </w:rPr>
        <w:t xml:space="preserve"> 12.5 grams of the powder were similarly </w:t>
      </w:r>
      <w:r>
        <w:rPr>
          <w:sz w:val="28"/>
          <w:szCs w:val="28"/>
        </w:rPr>
        <w:lastRenderedPageBreak/>
        <w:t>dissolved in 250 ml of distilled water. The media were mixed thoroughly and sterilized by autoclaving at 121°C for 15 minutes. After cooling to 45–50°C, the media were aseptically poured into s</w:t>
      </w:r>
      <w:r>
        <w:rPr>
          <w:sz w:val="28"/>
          <w:szCs w:val="28"/>
        </w:rPr>
        <w:t>terile Petri dishes and allowed to solidify. These media supported the growth of the test organisms and facilitated the observation of antibacterial activity.</w:t>
      </w:r>
    </w:p>
    <w:p w:rsidR="00522742" w:rsidRDefault="00522742">
      <w:pPr>
        <w:pStyle w:val="NormalWeb"/>
        <w:spacing w:line="480" w:lineRule="auto"/>
        <w:jc w:val="both"/>
        <w:rPr>
          <w:sz w:val="28"/>
          <w:szCs w:val="28"/>
        </w:rPr>
      </w:pPr>
    </w:p>
    <w:p w:rsidR="00522742" w:rsidRDefault="00522742">
      <w:pPr>
        <w:pStyle w:val="NormalWeb"/>
        <w:spacing w:line="480" w:lineRule="auto"/>
        <w:jc w:val="both"/>
        <w:rPr>
          <w:sz w:val="28"/>
          <w:szCs w:val="28"/>
        </w:rPr>
      </w:pPr>
    </w:p>
    <w:p w:rsidR="00522742" w:rsidRDefault="0041366B">
      <w:pPr>
        <w:pStyle w:val="Heading1"/>
        <w:rPr>
          <w:rFonts w:ascii="Times New Roman" w:hAnsi="Times New Roman" w:cs="Times New Roman"/>
          <w:color w:val="auto"/>
          <w:sz w:val="28"/>
          <w:szCs w:val="28"/>
        </w:rPr>
      </w:pPr>
      <w:bookmarkStart w:id="12" w:name="_Toc202856885"/>
      <w:r>
        <w:rPr>
          <w:rStyle w:val="Strong"/>
          <w:rFonts w:ascii="Times New Roman" w:hAnsi="Times New Roman" w:cs="Times New Roman"/>
          <w:color w:val="auto"/>
          <w:sz w:val="28"/>
          <w:szCs w:val="28"/>
        </w:rPr>
        <w:t>2.5 EXTRACTION OF NEEM SEED USING SOLVENTS</w:t>
      </w:r>
      <w:bookmarkEnd w:id="12"/>
    </w:p>
    <w:p w:rsidR="00522742" w:rsidRDefault="0041366B">
      <w:pPr>
        <w:pStyle w:val="NormalWeb"/>
        <w:spacing w:line="480" w:lineRule="auto"/>
        <w:jc w:val="both"/>
        <w:rPr>
          <w:sz w:val="28"/>
          <w:szCs w:val="28"/>
        </w:rPr>
      </w:pPr>
      <w:r>
        <w:rPr>
          <w:sz w:val="28"/>
          <w:szCs w:val="28"/>
        </w:rPr>
        <w:t xml:space="preserve">The </w:t>
      </w:r>
      <w:proofErr w:type="spellStart"/>
      <w:r>
        <w:rPr>
          <w:sz w:val="28"/>
          <w:szCs w:val="28"/>
        </w:rPr>
        <w:t>Neem</w:t>
      </w:r>
      <w:proofErr w:type="spellEnd"/>
      <w:r>
        <w:rPr>
          <w:sz w:val="28"/>
          <w:szCs w:val="28"/>
        </w:rPr>
        <w:t xml:space="preserve"> seeds were washed with distilled water to </w:t>
      </w:r>
      <w:r>
        <w:rPr>
          <w:sz w:val="28"/>
          <w:szCs w:val="28"/>
        </w:rPr>
        <w:t xml:space="preserve">remove dirt and were air-dried under shade for two weeks. The dried samples were pulverized using a mechanical grinder to obtain a fine powder. Approximately 100 g of the powdered sample was macerated in 500 </w:t>
      </w:r>
      <w:proofErr w:type="spellStart"/>
      <w:r>
        <w:rPr>
          <w:sz w:val="28"/>
          <w:szCs w:val="28"/>
        </w:rPr>
        <w:t>mL</w:t>
      </w:r>
      <w:proofErr w:type="spellEnd"/>
      <w:r>
        <w:rPr>
          <w:sz w:val="28"/>
          <w:szCs w:val="28"/>
        </w:rPr>
        <w:t xml:space="preserve"> of methanol (analytical grade) for 72 hours a</w:t>
      </w:r>
      <w:r>
        <w:rPr>
          <w:sz w:val="28"/>
          <w:szCs w:val="28"/>
        </w:rPr>
        <w:t xml:space="preserve">t room temperature with intermittent shaking. The mixture was filtered using </w:t>
      </w:r>
      <w:proofErr w:type="spellStart"/>
      <w:r>
        <w:rPr>
          <w:sz w:val="28"/>
          <w:szCs w:val="28"/>
        </w:rPr>
        <w:t>Whatman</w:t>
      </w:r>
      <w:proofErr w:type="spellEnd"/>
      <w:r>
        <w:rPr>
          <w:sz w:val="28"/>
          <w:szCs w:val="28"/>
        </w:rPr>
        <w:t xml:space="preserve"> No. 1 filter paper, and the filtrate was concentrated using a rotary evaporator at 40°C to obtain the crude methanol extract.</w:t>
      </w:r>
    </w:p>
    <w:p w:rsidR="00522742" w:rsidRDefault="0041366B">
      <w:pPr>
        <w:pStyle w:val="Heading1"/>
        <w:rPr>
          <w:rFonts w:ascii="Times New Roman" w:hAnsi="Times New Roman" w:cs="Times New Roman"/>
          <w:color w:val="auto"/>
          <w:sz w:val="28"/>
          <w:szCs w:val="28"/>
        </w:rPr>
      </w:pPr>
      <w:bookmarkStart w:id="13" w:name="_Toc202856886"/>
      <w:r>
        <w:rPr>
          <w:rStyle w:val="Strong"/>
          <w:rFonts w:ascii="Times New Roman" w:hAnsi="Times New Roman" w:cs="Times New Roman"/>
          <w:color w:val="auto"/>
          <w:sz w:val="28"/>
          <w:szCs w:val="28"/>
        </w:rPr>
        <w:lastRenderedPageBreak/>
        <w:t>2.6 INOCULATION OF TEST ORGANISMS</w:t>
      </w:r>
      <w:bookmarkEnd w:id="13"/>
    </w:p>
    <w:p w:rsidR="00522742" w:rsidRDefault="0041366B">
      <w:pPr>
        <w:pStyle w:val="NormalWeb"/>
        <w:spacing w:line="480" w:lineRule="auto"/>
        <w:jc w:val="both"/>
        <w:rPr>
          <w:sz w:val="28"/>
          <w:szCs w:val="28"/>
        </w:rPr>
      </w:pPr>
      <w:r>
        <w:rPr>
          <w:sz w:val="28"/>
          <w:szCs w:val="28"/>
        </w:rPr>
        <w:t>The test or</w:t>
      </w:r>
      <w:r>
        <w:rPr>
          <w:sz w:val="28"/>
          <w:szCs w:val="28"/>
        </w:rPr>
        <w:t>ganisms (</w:t>
      </w:r>
      <w:r>
        <w:rPr>
          <w:rStyle w:val="Emphasis"/>
          <w:sz w:val="28"/>
          <w:szCs w:val="28"/>
        </w:rPr>
        <w:t xml:space="preserve">Staphylococcus </w:t>
      </w:r>
      <w:proofErr w:type="spellStart"/>
      <w:r>
        <w:rPr>
          <w:rStyle w:val="Emphasis"/>
          <w:sz w:val="28"/>
          <w:szCs w:val="28"/>
        </w:rPr>
        <w:t>aureus</w:t>
      </w:r>
      <w:proofErr w:type="spellEnd"/>
      <w:r>
        <w:rPr>
          <w:sz w:val="28"/>
          <w:szCs w:val="28"/>
        </w:rPr>
        <w:t xml:space="preserve"> and </w:t>
      </w:r>
      <w:proofErr w:type="spellStart"/>
      <w:r>
        <w:rPr>
          <w:rStyle w:val="Emphasis"/>
          <w:sz w:val="28"/>
          <w:szCs w:val="28"/>
        </w:rPr>
        <w:t>Klebsiella</w:t>
      </w:r>
      <w:proofErr w:type="spellEnd"/>
      <w:r>
        <w:rPr>
          <w:rStyle w:val="Emphasis"/>
          <w:sz w:val="28"/>
          <w:szCs w:val="28"/>
        </w:rPr>
        <w:t xml:space="preserve"> </w:t>
      </w:r>
      <w:proofErr w:type="spellStart"/>
      <w:r>
        <w:rPr>
          <w:rStyle w:val="Emphasis"/>
          <w:sz w:val="28"/>
          <w:szCs w:val="28"/>
        </w:rPr>
        <w:t>spp</w:t>
      </w:r>
      <w:proofErr w:type="spellEnd"/>
      <w:r>
        <w:rPr>
          <w:sz w:val="28"/>
          <w:szCs w:val="28"/>
        </w:rPr>
        <w:t xml:space="preserve">) were cultured on the prepared Nutrient Agar and </w:t>
      </w:r>
      <w:proofErr w:type="spellStart"/>
      <w:r>
        <w:rPr>
          <w:sz w:val="28"/>
          <w:szCs w:val="28"/>
        </w:rPr>
        <w:t>MacConkey</w:t>
      </w:r>
      <w:proofErr w:type="spellEnd"/>
      <w:r>
        <w:rPr>
          <w:sz w:val="28"/>
          <w:szCs w:val="28"/>
        </w:rPr>
        <w:t xml:space="preserve"> Agar plates. Each organism was inoculated into three Petri dishes per medium. A sterile swab stick was used to evenly spread the bacterial suspensi</w:t>
      </w:r>
      <w:r>
        <w:rPr>
          <w:sz w:val="28"/>
          <w:szCs w:val="28"/>
        </w:rPr>
        <w:t xml:space="preserve">on across the agar surface. Wells were made on each agar plate using a sterile cork borer or scalpel. Into each well, 0.1 ml of the </w:t>
      </w:r>
      <w:proofErr w:type="spellStart"/>
      <w:r>
        <w:rPr>
          <w:sz w:val="28"/>
          <w:szCs w:val="28"/>
        </w:rPr>
        <w:t>Neem</w:t>
      </w:r>
      <w:proofErr w:type="spellEnd"/>
      <w:r>
        <w:rPr>
          <w:sz w:val="28"/>
          <w:szCs w:val="28"/>
        </w:rPr>
        <w:t xml:space="preserve"> seed extracts (n-hexane, ethanol, and aqueous) was introduced using a sterile micropipette. Each extract was tested in </w:t>
      </w:r>
      <w:r>
        <w:rPr>
          <w:sz w:val="28"/>
          <w:szCs w:val="28"/>
        </w:rPr>
        <w:t>duplicate to ensure the accuracy and reproducibility of results.</w:t>
      </w:r>
    </w:p>
    <w:p w:rsidR="00522742" w:rsidRDefault="00522742">
      <w:pPr>
        <w:pStyle w:val="NormalWeb"/>
        <w:spacing w:line="480" w:lineRule="auto"/>
        <w:jc w:val="both"/>
        <w:rPr>
          <w:sz w:val="28"/>
          <w:szCs w:val="28"/>
        </w:rPr>
      </w:pPr>
    </w:p>
    <w:p w:rsidR="00522742" w:rsidRDefault="00522742">
      <w:pPr>
        <w:pStyle w:val="NormalWeb"/>
        <w:spacing w:line="480" w:lineRule="auto"/>
        <w:jc w:val="both"/>
        <w:rPr>
          <w:sz w:val="28"/>
          <w:szCs w:val="28"/>
        </w:rPr>
      </w:pPr>
    </w:p>
    <w:p w:rsidR="00522742" w:rsidRDefault="0041366B">
      <w:pPr>
        <w:pStyle w:val="Heading1"/>
        <w:rPr>
          <w:rFonts w:ascii="Times New Roman" w:hAnsi="Times New Roman" w:cs="Times New Roman"/>
          <w:color w:val="auto"/>
          <w:sz w:val="28"/>
          <w:szCs w:val="28"/>
        </w:rPr>
      </w:pPr>
      <w:bookmarkStart w:id="14" w:name="_Toc202856887"/>
      <w:r>
        <w:rPr>
          <w:rStyle w:val="Strong"/>
          <w:rFonts w:ascii="Times New Roman" w:hAnsi="Times New Roman" w:cs="Times New Roman"/>
          <w:color w:val="auto"/>
          <w:sz w:val="28"/>
          <w:szCs w:val="28"/>
        </w:rPr>
        <w:t>2.7 INCUBATION AND OBSERVATION</w:t>
      </w:r>
      <w:bookmarkEnd w:id="14"/>
    </w:p>
    <w:p w:rsidR="00522742" w:rsidRDefault="0041366B">
      <w:pPr>
        <w:pStyle w:val="NormalWeb"/>
        <w:spacing w:line="480" w:lineRule="auto"/>
        <w:jc w:val="both"/>
        <w:rPr>
          <w:sz w:val="28"/>
          <w:szCs w:val="28"/>
        </w:rPr>
      </w:pPr>
      <w:r>
        <w:rPr>
          <w:sz w:val="28"/>
          <w:szCs w:val="28"/>
        </w:rPr>
        <w:t>The inoculated agar plates were incubated at 37°C for 24 hours. After incubation, the plates were examined for zones of inhibition around the wells. The diame</w:t>
      </w:r>
      <w:r>
        <w:rPr>
          <w:sz w:val="28"/>
          <w:szCs w:val="28"/>
        </w:rPr>
        <w:t xml:space="preserve">ter of each clear zone, indicating bacterial growth inhibition, was measured in millimeters using a transparent ruler or caliper. The antimicrobial activity of each </w:t>
      </w:r>
      <w:proofErr w:type="spellStart"/>
      <w:r>
        <w:rPr>
          <w:sz w:val="28"/>
          <w:szCs w:val="28"/>
        </w:rPr>
        <w:t>Neem</w:t>
      </w:r>
      <w:proofErr w:type="spellEnd"/>
      <w:r>
        <w:rPr>
          <w:sz w:val="28"/>
          <w:szCs w:val="28"/>
        </w:rPr>
        <w:t xml:space="preserve"> extract was evaluated based on the </w:t>
      </w:r>
      <w:r>
        <w:rPr>
          <w:sz w:val="28"/>
          <w:szCs w:val="28"/>
        </w:rPr>
        <w:lastRenderedPageBreak/>
        <w:t>size of these inhibition zones. Plates with no visi</w:t>
      </w:r>
      <w:r>
        <w:rPr>
          <w:sz w:val="28"/>
          <w:szCs w:val="28"/>
        </w:rPr>
        <w:t>ble inhibition zones were considered to show bacterial resistance or low extract efficacy.</w:t>
      </w:r>
    </w:p>
    <w:p w:rsidR="00522742" w:rsidRDefault="0041366B">
      <w:pPr>
        <w:pStyle w:val="Heading1"/>
        <w:rPr>
          <w:rFonts w:ascii="Times New Roman" w:hAnsi="Times New Roman" w:cs="Times New Roman"/>
          <w:color w:val="auto"/>
          <w:sz w:val="28"/>
          <w:szCs w:val="28"/>
        </w:rPr>
      </w:pPr>
      <w:bookmarkStart w:id="15" w:name="_Toc202856888"/>
      <w:r>
        <w:rPr>
          <w:rStyle w:val="Strong"/>
          <w:rFonts w:ascii="Times New Roman" w:hAnsi="Times New Roman" w:cs="Times New Roman"/>
          <w:color w:val="auto"/>
          <w:sz w:val="28"/>
          <w:szCs w:val="28"/>
        </w:rPr>
        <w:t>2.8 QUANTITATIVE PHYTOCHEMICAL ANALYSIS</w:t>
      </w:r>
      <w:bookmarkEnd w:id="15"/>
    </w:p>
    <w:p w:rsidR="00522742" w:rsidRDefault="0041366B">
      <w:pPr>
        <w:pStyle w:val="NormalWeb"/>
        <w:spacing w:line="480" w:lineRule="auto"/>
        <w:jc w:val="both"/>
        <w:rPr>
          <w:sz w:val="28"/>
          <w:szCs w:val="28"/>
        </w:rPr>
      </w:pPr>
      <w:r>
        <w:rPr>
          <w:sz w:val="28"/>
          <w:szCs w:val="28"/>
        </w:rPr>
        <w:t xml:space="preserve">Quantitative estimations of key </w:t>
      </w:r>
      <w:proofErr w:type="spellStart"/>
      <w:r>
        <w:rPr>
          <w:sz w:val="28"/>
          <w:szCs w:val="28"/>
        </w:rPr>
        <w:t>phytochemicals</w:t>
      </w:r>
      <w:proofErr w:type="spellEnd"/>
      <w:r>
        <w:rPr>
          <w:sz w:val="28"/>
          <w:szCs w:val="28"/>
        </w:rPr>
        <w:t xml:space="preserve"> were carried out using standard gravimetric and </w:t>
      </w:r>
      <w:proofErr w:type="spellStart"/>
      <w:r>
        <w:rPr>
          <w:sz w:val="28"/>
          <w:szCs w:val="28"/>
        </w:rPr>
        <w:t>spectrophotometric</w:t>
      </w:r>
      <w:proofErr w:type="spellEnd"/>
      <w:r>
        <w:rPr>
          <w:sz w:val="28"/>
          <w:szCs w:val="28"/>
        </w:rPr>
        <w:t xml:space="preserve"> methods, as</w:t>
      </w:r>
      <w:r>
        <w:rPr>
          <w:sz w:val="28"/>
          <w:szCs w:val="28"/>
        </w:rPr>
        <w:t xml:space="preserve"> outlined below:</w:t>
      </w:r>
    </w:p>
    <w:p w:rsidR="00522742" w:rsidRDefault="0041366B">
      <w:pPr>
        <w:pStyle w:val="NormalWeb"/>
        <w:numPr>
          <w:ilvl w:val="0"/>
          <w:numId w:val="3"/>
        </w:numPr>
        <w:spacing w:line="480" w:lineRule="auto"/>
        <w:jc w:val="both"/>
        <w:rPr>
          <w:sz w:val="28"/>
          <w:szCs w:val="28"/>
        </w:rPr>
      </w:pPr>
      <w:r>
        <w:rPr>
          <w:rStyle w:val="Strong"/>
          <w:sz w:val="28"/>
          <w:szCs w:val="28"/>
        </w:rPr>
        <w:t>Alkaloid Content</w:t>
      </w:r>
      <w:r>
        <w:rPr>
          <w:sz w:val="28"/>
          <w:szCs w:val="28"/>
        </w:rPr>
        <w:t xml:space="preserve">: Determined using </w:t>
      </w:r>
      <w:proofErr w:type="spellStart"/>
      <w:r>
        <w:rPr>
          <w:sz w:val="28"/>
          <w:szCs w:val="28"/>
        </w:rPr>
        <w:t>Harborne's</w:t>
      </w:r>
      <w:proofErr w:type="spellEnd"/>
      <w:r>
        <w:rPr>
          <w:sz w:val="28"/>
          <w:szCs w:val="28"/>
        </w:rPr>
        <w:t xml:space="preserve"> gravimetric method.</w:t>
      </w:r>
    </w:p>
    <w:p w:rsidR="00522742" w:rsidRDefault="0041366B">
      <w:pPr>
        <w:pStyle w:val="NormalWeb"/>
        <w:numPr>
          <w:ilvl w:val="0"/>
          <w:numId w:val="3"/>
        </w:numPr>
        <w:spacing w:line="480" w:lineRule="auto"/>
        <w:jc w:val="both"/>
        <w:rPr>
          <w:sz w:val="28"/>
          <w:szCs w:val="28"/>
        </w:rPr>
      </w:pPr>
      <w:proofErr w:type="spellStart"/>
      <w:r>
        <w:rPr>
          <w:rStyle w:val="Strong"/>
          <w:sz w:val="28"/>
          <w:szCs w:val="28"/>
        </w:rPr>
        <w:t>Flavonoids</w:t>
      </w:r>
      <w:proofErr w:type="spellEnd"/>
      <w:r>
        <w:rPr>
          <w:sz w:val="28"/>
          <w:szCs w:val="28"/>
        </w:rPr>
        <w:t xml:space="preserve">: Estimated using the aluminum chloride colorimetric method with </w:t>
      </w:r>
      <w:proofErr w:type="spellStart"/>
      <w:r>
        <w:rPr>
          <w:sz w:val="28"/>
          <w:szCs w:val="28"/>
        </w:rPr>
        <w:t>quercetin</w:t>
      </w:r>
      <w:proofErr w:type="spellEnd"/>
      <w:r>
        <w:rPr>
          <w:sz w:val="28"/>
          <w:szCs w:val="28"/>
        </w:rPr>
        <w:t xml:space="preserve"> as a standard at 415 nm.</w:t>
      </w:r>
    </w:p>
    <w:p w:rsidR="00522742" w:rsidRDefault="0041366B">
      <w:pPr>
        <w:pStyle w:val="NormalWeb"/>
        <w:numPr>
          <w:ilvl w:val="0"/>
          <w:numId w:val="3"/>
        </w:numPr>
        <w:spacing w:line="480" w:lineRule="auto"/>
        <w:jc w:val="both"/>
        <w:rPr>
          <w:sz w:val="28"/>
          <w:szCs w:val="28"/>
        </w:rPr>
      </w:pPr>
      <w:r>
        <w:rPr>
          <w:rStyle w:val="Strong"/>
          <w:sz w:val="28"/>
          <w:szCs w:val="28"/>
        </w:rPr>
        <w:t>Tannins</w:t>
      </w:r>
      <w:r>
        <w:rPr>
          <w:sz w:val="28"/>
          <w:szCs w:val="28"/>
        </w:rPr>
        <w:t xml:space="preserve">: Measured by the </w:t>
      </w:r>
      <w:proofErr w:type="spellStart"/>
      <w:r>
        <w:rPr>
          <w:sz w:val="28"/>
          <w:szCs w:val="28"/>
        </w:rPr>
        <w:t>Folin</w:t>
      </w:r>
      <w:proofErr w:type="spellEnd"/>
      <w:r>
        <w:rPr>
          <w:sz w:val="28"/>
          <w:szCs w:val="28"/>
        </w:rPr>
        <w:t>-Denis method at 700 nm using tan</w:t>
      </w:r>
      <w:r>
        <w:rPr>
          <w:sz w:val="28"/>
          <w:szCs w:val="28"/>
        </w:rPr>
        <w:t>nic acid as a standard.</w:t>
      </w:r>
    </w:p>
    <w:p w:rsidR="00522742" w:rsidRDefault="0041366B">
      <w:pPr>
        <w:pStyle w:val="NormalWeb"/>
        <w:numPr>
          <w:ilvl w:val="0"/>
          <w:numId w:val="3"/>
        </w:numPr>
        <w:spacing w:line="480" w:lineRule="auto"/>
        <w:jc w:val="both"/>
        <w:rPr>
          <w:sz w:val="28"/>
          <w:szCs w:val="28"/>
        </w:rPr>
      </w:pPr>
      <w:proofErr w:type="spellStart"/>
      <w:r>
        <w:rPr>
          <w:rStyle w:val="Strong"/>
          <w:sz w:val="28"/>
          <w:szCs w:val="28"/>
        </w:rPr>
        <w:t>Saponins</w:t>
      </w:r>
      <w:proofErr w:type="spellEnd"/>
      <w:r>
        <w:rPr>
          <w:sz w:val="28"/>
          <w:szCs w:val="28"/>
        </w:rPr>
        <w:t>: Quantified using the double extraction gravimetric method.</w:t>
      </w:r>
    </w:p>
    <w:p w:rsidR="00522742" w:rsidRDefault="0041366B">
      <w:pPr>
        <w:pStyle w:val="NormalWeb"/>
        <w:numPr>
          <w:ilvl w:val="0"/>
          <w:numId w:val="3"/>
        </w:numPr>
        <w:spacing w:line="480" w:lineRule="auto"/>
        <w:jc w:val="both"/>
        <w:rPr>
          <w:sz w:val="28"/>
          <w:szCs w:val="28"/>
        </w:rPr>
      </w:pPr>
      <w:r>
        <w:rPr>
          <w:rStyle w:val="Strong"/>
          <w:sz w:val="28"/>
          <w:szCs w:val="28"/>
        </w:rPr>
        <w:t>Total Phenolic Content</w:t>
      </w:r>
      <w:r>
        <w:rPr>
          <w:sz w:val="28"/>
          <w:szCs w:val="28"/>
        </w:rPr>
        <w:t xml:space="preserve">: Estimated using the </w:t>
      </w:r>
      <w:proofErr w:type="spellStart"/>
      <w:r>
        <w:rPr>
          <w:sz w:val="28"/>
          <w:szCs w:val="28"/>
        </w:rPr>
        <w:t>Folin–Ciocalteu</w:t>
      </w:r>
      <w:proofErr w:type="spellEnd"/>
      <w:r>
        <w:rPr>
          <w:sz w:val="28"/>
          <w:szCs w:val="28"/>
        </w:rPr>
        <w:t xml:space="preserve"> reagent at 765 nm.</w:t>
      </w:r>
    </w:p>
    <w:p w:rsidR="00522742" w:rsidRDefault="0041366B">
      <w:pPr>
        <w:pStyle w:val="NormalWeb"/>
        <w:numPr>
          <w:ilvl w:val="0"/>
          <w:numId w:val="3"/>
        </w:numPr>
        <w:spacing w:line="480" w:lineRule="auto"/>
        <w:jc w:val="both"/>
        <w:rPr>
          <w:sz w:val="28"/>
          <w:szCs w:val="28"/>
        </w:rPr>
      </w:pPr>
      <w:r>
        <w:rPr>
          <w:rStyle w:val="Strong"/>
          <w:sz w:val="28"/>
          <w:szCs w:val="28"/>
        </w:rPr>
        <w:t>Glycosides</w:t>
      </w:r>
      <w:r>
        <w:rPr>
          <w:sz w:val="28"/>
          <w:szCs w:val="28"/>
        </w:rPr>
        <w:t>: Determined via UV-spectrophotometry using standard protocols.</w:t>
      </w:r>
    </w:p>
    <w:p w:rsidR="00522742" w:rsidRDefault="0041366B">
      <w:pPr>
        <w:pStyle w:val="NormalWeb"/>
        <w:numPr>
          <w:ilvl w:val="0"/>
          <w:numId w:val="3"/>
        </w:numPr>
        <w:spacing w:line="480" w:lineRule="auto"/>
        <w:jc w:val="both"/>
        <w:rPr>
          <w:sz w:val="28"/>
          <w:szCs w:val="28"/>
        </w:rPr>
      </w:pPr>
      <w:proofErr w:type="spellStart"/>
      <w:r>
        <w:rPr>
          <w:rStyle w:val="Strong"/>
          <w:sz w:val="28"/>
          <w:szCs w:val="28"/>
        </w:rPr>
        <w:t>Terpenoids</w:t>
      </w:r>
      <w:proofErr w:type="spellEnd"/>
      <w:r>
        <w:rPr>
          <w:rStyle w:val="Strong"/>
          <w:sz w:val="28"/>
          <w:szCs w:val="28"/>
        </w:rPr>
        <w:t xml:space="preserve"> and Steroids</w:t>
      </w:r>
      <w:r>
        <w:rPr>
          <w:sz w:val="28"/>
          <w:szCs w:val="28"/>
        </w:rPr>
        <w:t xml:space="preserve">: Extracted and weighed gravimetrically following </w:t>
      </w:r>
      <w:proofErr w:type="spellStart"/>
      <w:r>
        <w:rPr>
          <w:sz w:val="28"/>
          <w:szCs w:val="28"/>
        </w:rPr>
        <w:t>Soxhlet</w:t>
      </w:r>
      <w:proofErr w:type="spellEnd"/>
      <w:r>
        <w:rPr>
          <w:sz w:val="28"/>
          <w:szCs w:val="28"/>
        </w:rPr>
        <w:t xml:space="preserve"> extraction.</w:t>
      </w:r>
    </w:p>
    <w:p w:rsidR="00522742" w:rsidRDefault="0041366B">
      <w:pPr>
        <w:pStyle w:val="NormalWeb"/>
        <w:numPr>
          <w:ilvl w:val="0"/>
          <w:numId w:val="3"/>
        </w:numPr>
        <w:spacing w:line="480" w:lineRule="auto"/>
        <w:jc w:val="both"/>
        <w:rPr>
          <w:sz w:val="28"/>
          <w:szCs w:val="28"/>
        </w:rPr>
      </w:pPr>
      <w:r>
        <w:rPr>
          <w:rStyle w:val="Strong"/>
          <w:sz w:val="28"/>
          <w:szCs w:val="28"/>
        </w:rPr>
        <w:lastRenderedPageBreak/>
        <w:t>Reducing Sugars</w:t>
      </w:r>
      <w:r>
        <w:rPr>
          <w:sz w:val="28"/>
          <w:szCs w:val="28"/>
        </w:rPr>
        <w:t xml:space="preserve">: Estimated using the </w:t>
      </w:r>
      <w:proofErr w:type="spellStart"/>
      <w:r>
        <w:rPr>
          <w:sz w:val="28"/>
          <w:szCs w:val="28"/>
        </w:rPr>
        <w:t>dinitrosalicylic</w:t>
      </w:r>
      <w:proofErr w:type="spellEnd"/>
      <w:r>
        <w:rPr>
          <w:sz w:val="28"/>
          <w:szCs w:val="28"/>
        </w:rPr>
        <w:t xml:space="preserve"> acid (DNS) method.</w:t>
      </w:r>
      <w:r>
        <w:rPr>
          <w:sz w:val="28"/>
          <w:szCs w:val="28"/>
        </w:rPr>
        <w:br/>
        <w:t xml:space="preserve">All quantitative tests were conducted in triplicates, and results were expressed as mean ± standard </w:t>
      </w:r>
      <w:r>
        <w:rPr>
          <w:sz w:val="28"/>
          <w:szCs w:val="28"/>
        </w:rPr>
        <w:t>deviation (SD).</w:t>
      </w:r>
    </w:p>
    <w:p w:rsidR="00522742" w:rsidRDefault="00522742">
      <w:pPr>
        <w:spacing w:before="100" w:beforeAutospacing="1" w:after="100" w:afterAutospacing="1" w:line="480" w:lineRule="auto"/>
        <w:jc w:val="both"/>
        <w:rPr>
          <w:rFonts w:ascii="Times New Roman" w:eastAsia="Times New Roman" w:hAnsi="Times New Roman" w:cs="Times New Roman"/>
          <w:b/>
          <w:sz w:val="28"/>
          <w:szCs w:val="28"/>
        </w:rPr>
      </w:pPr>
    </w:p>
    <w:p w:rsidR="00522742" w:rsidRDefault="0041366B">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522742" w:rsidRDefault="0041366B">
      <w:pPr>
        <w:pStyle w:val="Heading1"/>
        <w:jc w:val="center"/>
        <w:rPr>
          <w:rFonts w:ascii="Times New Roman" w:eastAsia="Times New Roman" w:hAnsi="Times New Roman" w:cs="Times New Roman"/>
          <w:b/>
          <w:color w:val="auto"/>
          <w:sz w:val="28"/>
          <w:szCs w:val="28"/>
        </w:rPr>
      </w:pPr>
      <w:bookmarkStart w:id="16" w:name="_Toc202856889"/>
      <w:r>
        <w:rPr>
          <w:rFonts w:ascii="Times New Roman" w:eastAsia="Times New Roman" w:hAnsi="Times New Roman" w:cs="Times New Roman"/>
          <w:b/>
          <w:color w:val="auto"/>
          <w:sz w:val="28"/>
          <w:szCs w:val="28"/>
        </w:rPr>
        <w:lastRenderedPageBreak/>
        <w:t>CHAPTER THREE</w:t>
      </w:r>
      <w:bookmarkEnd w:id="16"/>
    </w:p>
    <w:p w:rsidR="00522742" w:rsidRDefault="0041366B">
      <w:pPr>
        <w:pStyle w:val="Heading1"/>
        <w:rPr>
          <w:rFonts w:ascii="Times New Roman" w:eastAsia="Times New Roman" w:hAnsi="Times New Roman" w:cs="Times New Roman"/>
          <w:b/>
          <w:color w:val="auto"/>
          <w:sz w:val="28"/>
          <w:szCs w:val="28"/>
        </w:rPr>
      </w:pPr>
      <w:bookmarkStart w:id="17" w:name="_Toc202856890"/>
      <w:r>
        <w:rPr>
          <w:rFonts w:ascii="Times New Roman" w:eastAsia="Times New Roman" w:hAnsi="Times New Roman" w:cs="Times New Roman"/>
          <w:b/>
          <w:color w:val="auto"/>
          <w:sz w:val="28"/>
          <w:szCs w:val="28"/>
        </w:rPr>
        <w:t>3.0 RESULT</w:t>
      </w:r>
      <w:bookmarkEnd w:id="17"/>
    </w:p>
    <w:p w:rsidR="00522742" w:rsidRDefault="0041366B">
      <w:pPr>
        <w:pStyle w:val="Heading1"/>
        <w:rPr>
          <w:rFonts w:ascii="Times New Roman" w:eastAsia="Times New Roman" w:hAnsi="Times New Roman" w:cs="Times New Roman"/>
          <w:b/>
          <w:color w:val="auto"/>
          <w:sz w:val="28"/>
          <w:szCs w:val="28"/>
        </w:rPr>
      </w:pPr>
      <w:bookmarkStart w:id="18" w:name="_Toc202856891"/>
      <w:r>
        <w:rPr>
          <w:rFonts w:ascii="Times New Roman" w:eastAsia="Times New Roman" w:hAnsi="Times New Roman" w:cs="Times New Roman"/>
          <w:b/>
          <w:color w:val="auto"/>
          <w:sz w:val="28"/>
          <w:szCs w:val="28"/>
        </w:rPr>
        <w:t xml:space="preserve">3.1 Quantitative Phytochemical Analysis of Methanol Extract of </w:t>
      </w:r>
      <w:proofErr w:type="spellStart"/>
      <w:r>
        <w:rPr>
          <w:rFonts w:ascii="Times New Roman" w:eastAsia="Times New Roman" w:hAnsi="Times New Roman" w:cs="Times New Roman"/>
          <w:b/>
          <w:i/>
          <w:color w:val="auto"/>
          <w:sz w:val="28"/>
          <w:szCs w:val="28"/>
        </w:rPr>
        <w:t>Azadirachta</w:t>
      </w:r>
      <w:proofErr w:type="spellEnd"/>
      <w:r>
        <w:rPr>
          <w:rFonts w:ascii="Times New Roman" w:eastAsia="Times New Roman" w:hAnsi="Times New Roman" w:cs="Times New Roman"/>
          <w:b/>
          <w:i/>
          <w:color w:val="auto"/>
          <w:sz w:val="28"/>
          <w:szCs w:val="28"/>
        </w:rPr>
        <w:t xml:space="preserve"> </w:t>
      </w:r>
      <w:proofErr w:type="spellStart"/>
      <w:r>
        <w:rPr>
          <w:rFonts w:ascii="Times New Roman" w:eastAsia="Times New Roman" w:hAnsi="Times New Roman" w:cs="Times New Roman"/>
          <w:b/>
          <w:i/>
          <w:color w:val="auto"/>
          <w:sz w:val="28"/>
          <w:szCs w:val="28"/>
        </w:rPr>
        <w:t>indica</w:t>
      </w:r>
      <w:bookmarkEnd w:id="18"/>
      <w:proofErr w:type="spellEnd"/>
    </w:p>
    <w:p w:rsidR="00522742" w:rsidRDefault="0041366B">
      <w:pPr>
        <w:pStyle w:val="Heading1"/>
        <w:rPr>
          <w:rFonts w:ascii="Times New Roman" w:eastAsia="Times New Roman" w:hAnsi="Times New Roman" w:cs="Times New Roman"/>
          <w:color w:val="auto"/>
          <w:sz w:val="28"/>
          <w:szCs w:val="28"/>
        </w:rPr>
      </w:pPr>
      <w:bookmarkStart w:id="19" w:name="_Toc202856892"/>
      <w:r>
        <w:rPr>
          <w:rFonts w:ascii="Times New Roman" w:eastAsia="Times New Roman" w:hAnsi="Times New Roman" w:cs="Times New Roman"/>
          <w:color w:val="auto"/>
          <w:sz w:val="28"/>
          <w:szCs w:val="28"/>
        </w:rPr>
        <w:t xml:space="preserve">Table 3.1 Quantitative Phytochemical Analysis of Methanol Extract of </w:t>
      </w:r>
      <w:proofErr w:type="spellStart"/>
      <w:r>
        <w:rPr>
          <w:rFonts w:ascii="Times New Roman" w:eastAsia="Times New Roman" w:hAnsi="Times New Roman" w:cs="Times New Roman"/>
          <w:i/>
          <w:color w:val="auto"/>
          <w:sz w:val="28"/>
          <w:szCs w:val="28"/>
        </w:rPr>
        <w:t>Azadirachta</w:t>
      </w:r>
      <w:proofErr w:type="spellEnd"/>
      <w:r>
        <w:rPr>
          <w:rFonts w:ascii="Times New Roman" w:eastAsia="Times New Roman" w:hAnsi="Times New Roman" w:cs="Times New Roman"/>
          <w:i/>
          <w:color w:val="auto"/>
          <w:sz w:val="28"/>
          <w:szCs w:val="28"/>
        </w:rPr>
        <w:t xml:space="preserve"> </w:t>
      </w:r>
      <w:proofErr w:type="spellStart"/>
      <w:r>
        <w:rPr>
          <w:rFonts w:ascii="Times New Roman" w:eastAsia="Times New Roman" w:hAnsi="Times New Roman" w:cs="Times New Roman"/>
          <w:i/>
          <w:color w:val="auto"/>
          <w:sz w:val="28"/>
          <w:szCs w:val="28"/>
        </w:rPr>
        <w:t>indica</w:t>
      </w:r>
      <w:bookmarkEnd w:id="19"/>
      <w:proofErr w:type="spellEnd"/>
    </w:p>
    <w:tbl>
      <w:tblPr>
        <w:tblW w:w="10205" w:type="dxa"/>
        <w:tblInd w:w="-57" w:type="dxa"/>
        <w:tblCellMar>
          <w:left w:w="115" w:type="dxa"/>
          <w:right w:w="115" w:type="dxa"/>
        </w:tblCellMar>
        <w:tblLook w:val="04A0"/>
      </w:tblPr>
      <w:tblGrid>
        <w:gridCol w:w="5102"/>
        <w:gridCol w:w="5103"/>
      </w:tblGrid>
      <w:tr w:rsidR="00522742">
        <w:trPr>
          <w:trHeight w:val="567"/>
        </w:trPr>
        <w:tc>
          <w:tcPr>
            <w:tcW w:w="5102" w:type="dxa"/>
            <w:tcBorders>
              <w:top w:val="single" w:sz="5" w:space="0" w:color="000000"/>
              <w:left w:val="single" w:sz="5" w:space="0" w:color="000000"/>
              <w:bottom w:val="single" w:sz="5" w:space="0" w:color="000000"/>
              <w:right w:val="single" w:sz="5" w:space="0" w:color="000000"/>
            </w:tcBorders>
            <w:vAlign w:val="center"/>
          </w:tcPr>
          <w:p w:rsidR="00522742" w:rsidRDefault="0041366B">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Phytochemical</w:t>
            </w:r>
          </w:p>
        </w:tc>
        <w:tc>
          <w:tcPr>
            <w:tcW w:w="5102" w:type="dxa"/>
            <w:tcBorders>
              <w:top w:val="single" w:sz="5" w:space="0" w:color="000000"/>
              <w:left w:val="single" w:sz="5" w:space="0" w:color="000000"/>
              <w:bottom w:val="single" w:sz="5" w:space="0" w:color="000000"/>
              <w:right w:val="single" w:sz="5" w:space="0" w:color="000000"/>
            </w:tcBorders>
            <w:vAlign w:val="center"/>
          </w:tcPr>
          <w:p w:rsidR="00522742" w:rsidRDefault="0041366B">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Concentration (mg/g extract)</w:t>
            </w:r>
          </w:p>
        </w:tc>
      </w:tr>
      <w:tr w:rsidR="00522742">
        <w:trPr>
          <w:trHeight w:val="567"/>
        </w:trPr>
        <w:tc>
          <w:tcPr>
            <w:tcW w:w="5102" w:type="dxa"/>
            <w:tcBorders>
              <w:top w:val="single" w:sz="5" w:space="0" w:color="000000"/>
              <w:left w:val="single" w:sz="5" w:space="0" w:color="000000"/>
              <w:bottom w:val="single" w:sz="5" w:space="0" w:color="000000"/>
              <w:right w:val="single" w:sz="5" w:space="0" w:color="000000"/>
            </w:tcBorders>
            <w:vAlign w:val="center"/>
          </w:tcPr>
          <w:p w:rsidR="00522742" w:rsidRDefault="0041366B">
            <w:pPr>
              <w:spacing w:line="48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Alkaloids</w:t>
            </w:r>
          </w:p>
        </w:tc>
        <w:tc>
          <w:tcPr>
            <w:tcW w:w="5102" w:type="dxa"/>
            <w:tcBorders>
              <w:top w:val="single" w:sz="5" w:space="0" w:color="000000"/>
              <w:left w:val="single" w:sz="5" w:space="0" w:color="000000"/>
              <w:bottom w:val="single" w:sz="5" w:space="0" w:color="000000"/>
              <w:right w:val="single" w:sz="5" w:space="0" w:color="000000"/>
            </w:tcBorders>
            <w:vAlign w:val="center"/>
          </w:tcPr>
          <w:p w:rsidR="00522742" w:rsidRDefault="0041366B">
            <w:pPr>
              <w:spacing w:line="48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15.8 ± 0.5</w:t>
            </w:r>
          </w:p>
        </w:tc>
      </w:tr>
      <w:tr w:rsidR="00522742">
        <w:trPr>
          <w:trHeight w:val="567"/>
        </w:trPr>
        <w:tc>
          <w:tcPr>
            <w:tcW w:w="5102" w:type="dxa"/>
            <w:tcBorders>
              <w:top w:val="single" w:sz="5" w:space="0" w:color="000000"/>
              <w:left w:val="single" w:sz="5" w:space="0" w:color="000000"/>
              <w:bottom w:val="single" w:sz="5" w:space="0" w:color="000000"/>
              <w:right w:val="single" w:sz="5" w:space="0" w:color="000000"/>
            </w:tcBorders>
            <w:vAlign w:val="center"/>
          </w:tcPr>
          <w:p w:rsidR="00522742" w:rsidRDefault="0041366B">
            <w:pPr>
              <w:spacing w:line="480" w:lineRule="auto"/>
              <w:jc w:val="both"/>
              <w:rPr>
                <w:rFonts w:ascii="Times New Roman" w:eastAsia="Times New Roman" w:hAnsi="Times New Roman" w:cs="Times New Roman"/>
                <w:bCs/>
                <w:sz w:val="28"/>
                <w:szCs w:val="28"/>
              </w:rPr>
            </w:pPr>
            <w:proofErr w:type="spellStart"/>
            <w:r>
              <w:rPr>
                <w:rFonts w:ascii="Times New Roman" w:eastAsia="Times New Roman" w:hAnsi="Times New Roman" w:cs="Times New Roman"/>
                <w:bCs/>
                <w:sz w:val="28"/>
                <w:szCs w:val="28"/>
              </w:rPr>
              <w:t>Flavonoids</w:t>
            </w:r>
            <w:proofErr w:type="spellEnd"/>
          </w:p>
        </w:tc>
        <w:tc>
          <w:tcPr>
            <w:tcW w:w="5102" w:type="dxa"/>
            <w:tcBorders>
              <w:top w:val="single" w:sz="5" w:space="0" w:color="000000"/>
              <w:left w:val="single" w:sz="5" w:space="0" w:color="000000"/>
              <w:bottom w:val="single" w:sz="5" w:space="0" w:color="000000"/>
              <w:right w:val="single" w:sz="5" w:space="0" w:color="000000"/>
            </w:tcBorders>
            <w:vAlign w:val="center"/>
          </w:tcPr>
          <w:p w:rsidR="00522742" w:rsidRDefault="0041366B">
            <w:pPr>
              <w:spacing w:line="48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28.3 ± 1.2</w:t>
            </w:r>
          </w:p>
        </w:tc>
      </w:tr>
      <w:tr w:rsidR="00522742">
        <w:trPr>
          <w:trHeight w:val="567"/>
        </w:trPr>
        <w:tc>
          <w:tcPr>
            <w:tcW w:w="5102" w:type="dxa"/>
            <w:tcBorders>
              <w:top w:val="single" w:sz="5" w:space="0" w:color="000000"/>
              <w:left w:val="single" w:sz="5" w:space="0" w:color="000000"/>
              <w:bottom w:val="single" w:sz="5" w:space="0" w:color="000000"/>
              <w:right w:val="single" w:sz="5" w:space="0" w:color="000000"/>
            </w:tcBorders>
            <w:vAlign w:val="center"/>
          </w:tcPr>
          <w:p w:rsidR="00522742" w:rsidRDefault="0041366B">
            <w:pPr>
              <w:spacing w:line="480" w:lineRule="auto"/>
              <w:jc w:val="both"/>
              <w:rPr>
                <w:rFonts w:ascii="Times New Roman" w:eastAsia="Times New Roman" w:hAnsi="Times New Roman" w:cs="Times New Roman"/>
                <w:bCs/>
                <w:sz w:val="28"/>
                <w:szCs w:val="28"/>
              </w:rPr>
            </w:pPr>
            <w:proofErr w:type="spellStart"/>
            <w:r>
              <w:rPr>
                <w:rFonts w:ascii="Times New Roman" w:eastAsia="Times New Roman" w:hAnsi="Times New Roman" w:cs="Times New Roman"/>
                <w:bCs/>
                <w:sz w:val="28"/>
                <w:szCs w:val="28"/>
              </w:rPr>
              <w:t>Saponins</w:t>
            </w:r>
            <w:proofErr w:type="spellEnd"/>
          </w:p>
        </w:tc>
        <w:tc>
          <w:tcPr>
            <w:tcW w:w="5102" w:type="dxa"/>
            <w:tcBorders>
              <w:top w:val="single" w:sz="5" w:space="0" w:color="000000"/>
              <w:left w:val="single" w:sz="5" w:space="0" w:color="000000"/>
              <w:bottom w:val="single" w:sz="5" w:space="0" w:color="000000"/>
              <w:right w:val="single" w:sz="5" w:space="0" w:color="000000"/>
            </w:tcBorders>
            <w:vAlign w:val="center"/>
          </w:tcPr>
          <w:p w:rsidR="00522742" w:rsidRDefault="0041366B">
            <w:pPr>
              <w:spacing w:line="48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19.6 ± 0.8</w:t>
            </w:r>
          </w:p>
        </w:tc>
      </w:tr>
      <w:tr w:rsidR="00522742">
        <w:trPr>
          <w:trHeight w:val="567"/>
        </w:trPr>
        <w:tc>
          <w:tcPr>
            <w:tcW w:w="5102" w:type="dxa"/>
            <w:tcBorders>
              <w:top w:val="single" w:sz="5" w:space="0" w:color="000000"/>
              <w:left w:val="single" w:sz="5" w:space="0" w:color="000000"/>
              <w:bottom w:val="single" w:sz="5" w:space="0" w:color="000000"/>
              <w:right w:val="single" w:sz="5" w:space="0" w:color="000000"/>
            </w:tcBorders>
            <w:vAlign w:val="center"/>
          </w:tcPr>
          <w:p w:rsidR="00522742" w:rsidRDefault="0041366B">
            <w:pPr>
              <w:spacing w:line="48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Tannins</w:t>
            </w:r>
          </w:p>
        </w:tc>
        <w:tc>
          <w:tcPr>
            <w:tcW w:w="5102" w:type="dxa"/>
            <w:tcBorders>
              <w:top w:val="single" w:sz="5" w:space="0" w:color="000000"/>
              <w:left w:val="single" w:sz="5" w:space="0" w:color="000000"/>
              <w:bottom w:val="single" w:sz="5" w:space="0" w:color="000000"/>
              <w:right w:val="single" w:sz="5" w:space="0" w:color="000000"/>
            </w:tcBorders>
            <w:vAlign w:val="center"/>
          </w:tcPr>
          <w:p w:rsidR="00522742" w:rsidRDefault="0041366B">
            <w:pPr>
              <w:spacing w:line="48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34.5 ± 1.5</w:t>
            </w:r>
          </w:p>
        </w:tc>
      </w:tr>
      <w:tr w:rsidR="00522742">
        <w:trPr>
          <w:trHeight w:val="567"/>
        </w:trPr>
        <w:tc>
          <w:tcPr>
            <w:tcW w:w="5102" w:type="dxa"/>
            <w:tcBorders>
              <w:top w:val="single" w:sz="5" w:space="0" w:color="000000"/>
              <w:left w:val="single" w:sz="5" w:space="0" w:color="000000"/>
              <w:bottom w:val="single" w:sz="5" w:space="0" w:color="000000"/>
              <w:right w:val="single" w:sz="5" w:space="0" w:color="000000"/>
            </w:tcBorders>
            <w:vAlign w:val="center"/>
          </w:tcPr>
          <w:p w:rsidR="00522742" w:rsidRDefault="0041366B">
            <w:pPr>
              <w:spacing w:line="480" w:lineRule="auto"/>
              <w:jc w:val="both"/>
              <w:rPr>
                <w:rFonts w:ascii="Times New Roman" w:eastAsia="Times New Roman" w:hAnsi="Times New Roman" w:cs="Times New Roman"/>
                <w:bCs/>
                <w:sz w:val="28"/>
                <w:szCs w:val="28"/>
              </w:rPr>
            </w:pPr>
            <w:proofErr w:type="spellStart"/>
            <w:r>
              <w:rPr>
                <w:rFonts w:ascii="Times New Roman" w:eastAsia="Times New Roman" w:hAnsi="Times New Roman" w:cs="Times New Roman"/>
                <w:bCs/>
                <w:sz w:val="28"/>
                <w:szCs w:val="28"/>
              </w:rPr>
              <w:t>Phenolics</w:t>
            </w:r>
            <w:proofErr w:type="spellEnd"/>
          </w:p>
        </w:tc>
        <w:tc>
          <w:tcPr>
            <w:tcW w:w="5102" w:type="dxa"/>
            <w:tcBorders>
              <w:top w:val="single" w:sz="5" w:space="0" w:color="000000"/>
              <w:left w:val="single" w:sz="5" w:space="0" w:color="000000"/>
              <w:bottom w:val="single" w:sz="5" w:space="0" w:color="000000"/>
              <w:right w:val="single" w:sz="5" w:space="0" w:color="000000"/>
            </w:tcBorders>
            <w:vAlign w:val="center"/>
          </w:tcPr>
          <w:p w:rsidR="00522742" w:rsidRDefault="0041366B">
            <w:pPr>
              <w:spacing w:line="48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42.1 ± 1.1</w:t>
            </w:r>
          </w:p>
        </w:tc>
      </w:tr>
      <w:tr w:rsidR="00522742">
        <w:trPr>
          <w:trHeight w:val="567"/>
        </w:trPr>
        <w:tc>
          <w:tcPr>
            <w:tcW w:w="5102" w:type="dxa"/>
            <w:tcBorders>
              <w:top w:val="single" w:sz="5" w:space="0" w:color="000000"/>
              <w:left w:val="single" w:sz="5" w:space="0" w:color="000000"/>
              <w:bottom w:val="single" w:sz="5" w:space="0" w:color="000000"/>
              <w:right w:val="single" w:sz="5" w:space="0" w:color="000000"/>
            </w:tcBorders>
            <w:vAlign w:val="center"/>
          </w:tcPr>
          <w:p w:rsidR="00522742" w:rsidRDefault="0041366B">
            <w:pPr>
              <w:spacing w:line="480" w:lineRule="auto"/>
              <w:jc w:val="both"/>
              <w:rPr>
                <w:rFonts w:ascii="Times New Roman" w:eastAsia="Times New Roman" w:hAnsi="Times New Roman" w:cs="Times New Roman"/>
                <w:bCs/>
                <w:sz w:val="28"/>
                <w:szCs w:val="28"/>
              </w:rPr>
            </w:pPr>
            <w:proofErr w:type="spellStart"/>
            <w:r>
              <w:rPr>
                <w:rFonts w:ascii="Times New Roman" w:eastAsia="Times New Roman" w:hAnsi="Times New Roman" w:cs="Times New Roman"/>
                <w:bCs/>
                <w:sz w:val="28"/>
                <w:szCs w:val="28"/>
              </w:rPr>
              <w:t>Terpenoids</w:t>
            </w:r>
            <w:proofErr w:type="spellEnd"/>
          </w:p>
        </w:tc>
        <w:tc>
          <w:tcPr>
            <w:tcW w:w="5102" w:type="dxa"/>
            <w:tcBorders>
              <w:top w:val="single" w:sz="5" w:space="0" w:color="000000"/>
              <w:left w:val="single" w:sz="5" w:space="0" w:color="000000"/>
              <w:bottom w:val="single" w:sz="5" w:space="0" w:color="000000"/>
              <w:right w:val="single" w:sz="5" w:space="0" w:color="000000"/>
            </w:tcBorders>
            <w:vAlign w:val="center"/>
          </w:tcPr>
          <w:p w:rsidR="00522742" w:rsidRDefault="0041366B">
            <w:pPr>
              <w:spacing w:line="48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22.7 ± 0.9</w:t>
            </w:r>
          </w:p>
        </w:tc>
      </w:tr>
      <w:tr w:rsidR="00522742">
        <w:trPr>
          <w:trHeight w:val="567"/>
        </w:trPr>
        <w:tc>
          <w:tcPr>
            <w:tcW w:w="5102" w:type="dxa"/>
            <w:tcBorders>
              <w:top w:val="single" w:sz="5" w:space="0" w:color="000000"/>
              <w:left w:val="single" w:sz="5" w:space="0" w:color="000000"/>
              <w:bottom w:val="single" w:sz="5" w:space="0" w:color="000000"/>
              <w:right w:val="single" w:sz="5" w:space="0" w:color="000000"/>
            </w:tcBorders>
            <w:vAlign w:val="center"/>
          </w:tcPr>
          <w:p w:rsidR="00522742" w:rsidRDefault="0041366B">
            <w:pPr>
              <w:spacing w:line="48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Glycosides</w:t>
            </w:r>
          </w:p>
        </w:tc>
        <w:tc>
          <w:tcPr>
            <w:tcW w:w="5102" w:type="dxa"/>
            <w:tcBorders>
              <w:top w:val="single" w:sz="5" w:space="0" w:color="000000"/>
              <w:left w:val="single" w:sz="5" w:space="0" w:color="000000"/>
              <w:bottom w:val="single" w:sz="5" w:space="0" w:color="000000"/>
              <w:right w:val="single" w:sz="5" w:space="0" w:color="000000"/>
            </w:tcBorders>
            <w:vAlign w:val="center"/>
          </w:tcPr>
          <w:p w:rsidR="00522742" w:rsidRDefault="0041366B">
            <w:pPr>
              <w:spacing w:line="48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13.9 ± 0.7</w:t>
            </w:r>
          </w:p>
        </w:tc>
      </w:tr>
      <w:tr w:rsidR="00522742">
        <w:trPr>
          <w:trHeight w:val="567"/>
        </w:trPr>
        <w:tc>
          <w:tcPr>
            <w:tcW w:w="5102" w:type="dxa"/>
            <w:tcBorders>
              <w:top w:val="single" w:sz="5" w:space="0" w:color="000000"/>
              <w:left w:val="single" w:sz="5" w:space="0" w:color="000000"/>
              <w:bottom w:val="single" w:sz="5" w:space="0" w:color="000000"/>
              <w:right w:val="single" w:sz="5" w:space="0" w:color="000000"/>
            </w:tcBorders>
            <w:vAlign w:val="center"/>
          </w:tcPr>
          <w:p w:rsidR="00522742" w:rsidRDefault="0041366B">
            <w:pPr>
              <w:spacing w:line="48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Steroids</w:t>
            </w:r>
          </w:p>
        </w:tc>
        <w:tc>
          <w:tcPr>
            <w:tcW w:w="5102" w:type="dxa"/>
            <w:tcBorders>
              <w:top w:val="single" w:sz="5" w:space="0" w:color="000000"/>
              <w:left w:val="single" w:sz="5" w:space="0" w:color="000000"/>
              <w:bottom w:val="single" w:sz="5" w:space="0" w:color="000000"/>
              <w:right w:val="single" w:sz="5" w:space="0" w:color="000000"/>
            </w:tcBorders>
            <w:vAlign w:val="center"/>
          </w:tcPr>
          <w:p w:rsidR="00522742" w:rsidRDefault="0041366B">
            <w:pPr>
              <w:spacing w:line="48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10.4 ± 0.6</w:t>
            </w:r>
          </w:p>
        </w:tc>
      </w:tr>
    </w:tbl>
    <w:p w:rsidR="00522742" w:rsidRDefault="0041366B">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522742" w:rsidRDefault="0041366B">
      <w:pPr>
        <w:pStyle w:val="Heading1"/>
        <w:rPr>
          <w:rFonts w:ascii="Times New Roman" w:eastAsia="Times New Roman" w:hAnsi="Times New Roman" w:cs="Times New Roman"/>
          <w:b/>
          <w:color w:val="auto"/>
          <w:sz w:val="28"/>
          <w:szCs w:val="28"/>
        </w:rPr>
      </w:pPr>
      <w:bookmarkStart w:id="20" w:name="_Toc202856893"/>
      <w:r>
        <w:rPr>
          <w:rFonts w:ascii="Times New Roman" w:eastAsia="Times New Roman" w:hAnsi="Times New Roman" w:cs="Times New Roman"/>
          <w:b/>
          <w:color w:val="auto"/>
          <w:sz w:val="28"/>
          <w:szCs w:val="28"/>
        </w:rPr>
        <w:lastRenderedPageBreak/>
        <w:t xml:space="preserve">3.2 </w:t>
      </w:r>
      <w:proofErr w:type="spellStart"/>
      <w:r>
        <w:rPr>
          <w:rFonts w:ascii="Times New Roman" w:eastAsia="Times New Roman" w:hAnsi="Times New Roman" w:cs="Times New Roman"/>
          <w:b/>
          <w:color w:val="auto"/>
          <w:sz w:val="28"/>
          <w:szCs w:val="28"/>
        </w:rPr>
        <w:t>Neem</w:t>
      </w:r>
      <w:proofErr w:type="spellEnd"/>
      <w:r>
        <w:rPr>
          <w:rFonts w:ascii="Times New Roman" w:eastAsia="Times New Roman" w:hAnsi="Times New Roman" w:cs="Times New Roman"/>
          <w:b/>
          <w:color w:val="auto"/>
          <w:sz w:val="28"/>
          <w:szCs w:val="28"/>
        </w:rPr>
        <w:t xml:space="preserve"> Seed Extract Antibacterial Assay</w:t>
      </w:r>
      <w:bookmarkEnd w:id="20"/>
    </w:p>
    <w:p w:rsidR="00522742" w:rsidRDefault="0041366B">
      <w:pPr>
        <w:pStyle w:val="Heading1"/>
        <w:rPr>
          <w:rFonts w:ascii="Times New Roman" w:eastAsia="Times New Roman" w:hAnsi="Times New Roman" w:cs="Times New Roman"/>
          <w:b/>
          <w:color w:val="auto"/>
          <w:sz w:val="28"/>
          <w:szCs w:val="28"/>
        </w:rPr>
      </w:pPr>
      <w:bookmarkStart w:id="21" w:name="_Toc202856894"/>
      <w:r>
        <w:rPr>
          <w:rFonts w:ascii="Times New Roman" w:eastAsia="Times New Roman" w:hAnsi="Times New Roman" w:cs="Times New Roman"/>
          <w:b/>
          <w:color w:val="auto"/>
          <w:sz w:val="28"/>
          <w:szCs w:val="28"/>
        </w:rPr>
        <w:t xml:space="preserve">Table 3.2:  </w:t>
      </w:r>
      <w:proofErr w:type="spellStart"/>
      <w:r>
        <w:rPr>
          <w:rFonts w:ascii="Times New Roman" w:eastAsia="Times New Roman" w:hAnsi="Times New Roman" w:cs="Times New Roman"/>
          <w:b/>
          <w:color w:val="auto"/>
          <w:sz w:val="28"/>
          <w:szCs w:val="28"/>
        </w:rPr>
        <w:t>Neem</w:t>
      </w:r>
      <w:proofErr w:type="spellEnd"/>
      <w:r>
        <w:rPr>
          <w:rFonts w:ascii="Times New Roman" w:eastAsia="Times New Roman" w:hAnsi="Times New Roman" w:cs="Times New Roman"/>
          <w:b/>
          <w:color w:val="auto"/>
          <w:sz w:val="28"/>
          <w:szCs w:val="28"/>
        </w:rPr>
        <w:t xml:space="preserve"> Seed Extract </w:t>
      </w:r>
      <w:r>
        <w:rPr>
          <w:rFonts w:ascii="Times New Roman" w:eastAsia="Times New Roman" w:hAnsi="Times New Roman" w:cs="Times New Roman"/>
          <w:b/>
          <w:color w:val="auto"/>
          <w:sz w:val="28"/>
          <w:szCs w:val="28"/>
        </w:rPr>
        <w:t>Antibacterial Assay</w:t>
      </w:r>
      <w:bookmarkEnd w:id="21"/>
    </w:p>
    <w:tbl>
      <w:tblPr>
        <w:tblStyle w:val="ListTable6Colorful"/>
        <w:tblW w:w="0" w:type="auto"/>
        <w:tblLook w:val="04A0"/>
      </w:tblPr>
      <w:tblGrid>
        <w:gridCol w:w="979"/>
        <w:gridCol w:w="1367"/>
        <w:gridCol w:w="1414"/>
        <w:gridCol w:w="4292"/>
      </w:tblGrid>
      <w:tr w:rsidR="00522742" w:rsidTr="00522742">
        <w:trPr>
          <w:cnfStyle w:val="100000000000"/>
        </w:trPr>
        <w:tc>
          <w:tcPr>
            <w:cnfStyle w:val="001000000000"/>
            <w:tcW w:w="0" w:type="auto"/>
            <w:shd w:val="clear" w:color="auto" w:fill="auto"/>
            <w:hideMark/>
          </w:tcPr>
          <w:p w:rsidR="00522742" w:rsidRDefault="0041366B">
            <w:pPr>
              <w:spacing w:line="480" w:lineRule="auto"/>
              <w:jc w:val="center"/>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Media</w:t>
            </w:r>
          </w:p>
        </w:tc>
        <w:tc>
          <w:tcPr>
            <w:tcW w:w="0" w:type="auto"/>
            <w:shd w:val="clear" w:color="auto" w:fill="auto"/>
            <w:hideMark/>
          </w:tcPr>
          <w:p w:rsidR="00522742" w:rsidRDefault="0041366B">
            <w:pPr>
              <w:spacing w:line="480" w:lineRule="auto"/>
              <w:jc w:val="center"/>
              <w:cnfStyle w:val="1000000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Extract</w:t>
            </w:r>
          </w:p>
        </w:tc>
        <w:tc>
          <w:tcPr>
            <w:tcW w:w="0" w:type="auto"/>
            <w:shd w:val="clear" w:color="auto" w:fill="auto"/>
            <w:hideMark/>
          </w:tcPr>
          <w:p w:rsidR="00522742" w:rsidRDefault="0041366B">
            <w:pPr>
              <w:spacing w:line="480" w:lineRule="auto"/>
              <w:jc w:val="center"/>
              <w:cnfStyle w:val="1000000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Organism</w:t>
            </w:r>
          </w:p>
        </w:tc>
        <w:tc>
          <w:tcPr>
            <w:tcW w:w="0" w:type="auto"/>
            <w:shd w:val="clear" w:color="auto" w:fill="auto"/>
            <w:hideMark/>
          </w:tcPr>
          <w:p w:rsidR="00522742" w:rsidRDefault="0041366B">
            <w:pPr>
              <w:spacing w:line="480" w:lineRule="auto"/>
              <w:jc w:val="center"/>
              <w:cnfStyle w:val="1000000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Inhibition Zone (mm)</w:t>
            </w:r>
          </w:p>
        </w:tc>
      </w:tr>
      <w:tr w:rsidR="00522742" w:rsidTr="00522742">
        <w:trPr>
          <w:cnfStyle w:val="000000100000"/>
        </w:trPr>
        <w:tc>
          <w:tcPr>
            <w:cnfStyle w:val="001000000000"/>
            <w:tcW w:w="0" w:type="auto"/>
            <w:shd w:val="clear" w:color="auto" w:fill="auto"/>
            <w:hideMark/>
          </w:tcPr>
          <w:p w:rsidR="00522742" w:rsidRDefault="0041366B">
            <w:pPr>
              <w:spacing w:line="480" w:lineRule="auto"/>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MAC</w:t>
            </w:r>
          </w:p>
        </w:tc>
        <w:tc>
          <w:tcPr>
            <w:tcW w:w="0" w:type="auto"/>
            <w:shd w:val="clear" w:color="auto" w:fill="auto"/>
            <w:hideMark/>
          </w:tcPr>
          <w:p w:rsidR="00522742" w:rsidRDefault="0041366B">
            <w:pPr>
              <w:spacing w:line="480" w:lineRule="auto"/>
              <w:cnfStyle w:val="0000001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N-Hexane</w:t>
            </w:r>
          </w:p>
        </w:tc>
        <w:tc>
          <w:tcPr>
            <w:tcW w:w="0" w:type="auto"/>
            <w:shd w:val="clear" w:color="auto" w:fill="auto"/>
            <w:hideMark/>
          </w:tcPr>
          <w:p w:rsidR="00522742" w:rsidRDefault="0041366B">
            <w:pPr>
              <w:spacing w:line="480" w:lineRule="auto"/>
              <w:cnfStyle w:val="0000001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Staph</w:t>
            </w:r>
          </w:p>
        </w:tc>
        <w:tc>
          <w:tcPr>
            <w:tcW w:w="0" w:type="auto"/>
            <w:shd w:val="clear" w:color="auto" w:fill="auto"/>
            <w:hideMark/>
          </w:tcPr>
          <w:p w:rsidR="00522742" w:rsidRDefault="0041366B">
            <w:pPr>
              <w:spacing w:line="480" w:lineRule="auto"/>
              <w:cnfStyle w:val="0000001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0.4 mm / 0.2 mm</w:t>
            </w:r>
          </w:p>
        </w:tc>
      </w:tr>
      <w:tr w:rsidR="00522742" w:rsidTr="00522742">
        <w:tc>
          <w:tcPr>
            <w:cnfStyle w:val="001000000000"/>
            <w:tcW w:w="0" w:type="auto"/>
            <w:shd w:val="clear" w:color="auto" w:fill="auto"/>
            <w:hideMark/>
          </w:tcPr>
          <w:p w:rsidR="00522742" w:rsidRDefault="0041366B">
            <w:pPr>
              <w:spacing w:line="480" w:lineRule="auto"/>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MAC</w:t>
            </w:r>
          </w:p>
        </w:tc>
        <w:tc>
          <w:tcPr>
            <w:tcW w:w="0" w:type="auto"/>
            <w:shd w:val="clear" w:color="auto" w:fill="auto"/>
            <w:hideMark/>
          </w:tcPr>
          <w:p w:rsidR="00522742" w:rsidRDefault="0041366B">
            <w:pPr>
              <w:spacing w:line="480" w:lineRule="auto"/>
              <w:cnfStyle w:val="0000000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N-Hexane</w:t>
            </w:r>
          </w:p>
        </w:tc>
        <w:tc>
          <w:tcPr>
            <w:tcW w:w="0" w:type="auto"/>
            <w:shd w:val="clear" w:color="auto" w:fill="auto"/>
            <w:hideMark/>
          </w:tcPr>
          <w:p w:rsidR="00522742" w:rsidRDefault="0041366B">
            <w:pPr>
              <w:spacing w:line="480" w:lineRule="auto"/>
              <w:cnfStyle w:val="000000000000"/>
              <w:rPr>
                <w:rFonts w:ascii="Times New Roman" w:eastAsia="Times New Roman" w:hAnsi="Times New Roman" w:cs="Times New Roman"/>
                <w:color w:val="auto"/>
                <w:sz w:val="28"/>
                <w:szCs w:val="28"/>
              </w:rPr>
            </w:pPr>
            <w:proofErr w:type="spellStart"/>
            <w:r>
              <w:rPr>
                <w:rFonts w:ascii="Times New Roman" w:eastAsia="Times New Roman" w:hAnsi="Times New Roman" w:cs="Times New Roman"/>
                <w:color w:val="auto"/>
                <w:sz w:val="28"/>
                <w:szCs w:val="28"/>
              </w:rPr>
              <w:t>Kleb</w:t>
            </w:r>
            <w:proofErr w:type="spellEnd"/>
          </w:p>
        </w:tc>
        <w:tc>
          <w:tcPr>
            <w:tcW w:w="0" w:type="auto"/>
            <w:shd w:val="clear" w:color="auto" w:fill="auto"/>
            <w:hideMark/>
          </w:tcPr>
          <w:p w:rsidR="00522742" w:rsidRDefault="0041366B">
            <w:pPr>
              <w:spacing w:line="480" w:lineRule="auto"/>
              <w:cnfStyle w:val="0000000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0.2 mm / 0.2 mm</w:t>
            </w:r>
          </w:p>
        </w:tc>
      </w:tr>
      <w:tr w:rsidR="00522742" w:rsidTr="00522742">
        <w:trPr>
          <w:cnfStyle w:val="000000100000"/>
        </w:trPr>
        <w:tc>
          <w:tcPr>
            <w:cnfStyle w:val="001000000000"/>
            <w:tcW w:w="0" w:type="auto"/>
            <w:shd w:val="clear" w:color="auto" w:fill="auto"/>
            <w:hideMark/>
          </w:tcPr>
          <w:p w:rsidR="00522742" w:rsidRDefault="0041366B">
            <w:pPr>
              <w:spacing w:line="480" w:lineRule="auto"/>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NA</w:t>
            </w:r>
          </w:p>
        </w:tc>
        <w:tc>
          <w:tcPr>
            <w:tcW w:w="0" w:type="auto"/>
            <w:shd w:val="clear" w:color="auto" w:fill="auto"/>
            <w:hideMark/>
          </w:tcPr>
          <w:p w:rsidR="00522742" w:rsidRDefault="0041366B">
            <w:pPr>
              <w:spacing w:line="480" w:lineRule="auto"/>
              <w:cnfStyle w:val="0000001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N-Hexane</w:t>
            </w:r>
          </w:p>
        </w:tc>
        <w:tc>
          <w:tcPr>
            <w:tcW w:w="0" w:type="auto"/>
            <w:shd w:val="clear" w:color="auto" w:fill="auto"/>
            <w:hideMark/>
          </w:tcPr>
          <w:p w:rsidR="00522742" w:rsidRDefault="0041366B">
            <w:pPr>
              <w:spacing w:line="480" w:lineRule="auto"/>
              <w:cnfStyle w:val="0000001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Staph</w:t>
            </w:r>
          </w:p>
        </w:tc>
        <w:tc>
          <w:tcPr>
            <w:tcW w:w="0" w:type="auto"/>
            <w:shd w:val="clear" w:color="auto" w:fill="auto"/>
            <w:hideMark/>
          </w:tcPr>
          <w:p w:rsidR="00522742" w:rsidRDefault="0041366B">
            <w:pPr>
              <w:spacing w:line="480" w:lineRule="auto"/>
              <w:cnfStyle w:val="0000001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0.4 mm / 0.2 mm</w:t>
            </w:r>
          </w:p>
        </w:tc>
      </w:tr>
      <w:tr w:rsidR="00522742" w:rsidTr="00522742">
        <w:tc>
          <w:tcPr>
            <w:cnfStyle w:val="001000000000"/>
            <w:tcW w:w="0" w:type="auto"/>
            <w:shd w:val="clear" w:color="auto" w:fill="auto"/>
            <w:hideMark/>
          </w:tcPr>
          <w:p w:rsidR="00522742" w:rsidRDefault="0041366B">
            <w:pPr>
              <w:spacing w:line="480" w:lineRule="auto"/>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NA</w:t>
            </w:r>
          </w:p>
        </w:tc>
        <w:tc>
          <w:tcPr>
            <w:tcW w:w="0" w:type="auto"/>
            <w:shd w:val="clear" w:color="auto" w:fill="auto"/>
            <w:hideMark/>
          </w:tcPr>
          <w:p w:rsidR="00522742" w:rsidRDefault="0041366B">
            <w:pPr>
              <w:spacing w:line="480" w:lineRule="auto"/>
              <w:cnfStyle w:val="0000000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N-Hexane</w:t>
            </w:r>
          </w:p>
        </w:tc>
        <w:tc>
          <w:tcPr>
            <w:tcW w:w="0" w:type="auto"/>
            <w:shd w:val="clear" w:color="auto" w:fill="auto"/>
            <w:hideMark/>
          </w:tcPr>
          <w:p w:rsidR="00522742" w:rsidRDefault="0041366B">
            <w:pPr>
              <w:spacing w:line="480" w:lineRule="auto"/>
              <w:cnfStyle w:val="000000000000"/>
              <w:rPr>
                <w:rFonts w:ascii="Times New Roman" w:eastAsia="Times New Roman" w:hAnsi="Times New Roman" w:cs="Times New Roman"/>
                <w:color w:val="auto"/>
                <w:sz w:val="28"/>
                <w:szCs w:val="28"/>
              </w:rPr>
            </w:pPr>
            <w:proofErr w:type="spellStart"/>
            <w:r>
              <w:rPr>
                <w:rFonts w:ascii="Times New Roman" w:eastAsia="Times New Roman" w:hAnsi="Times New Roman" w:cs="Times New Roman"/>
                <w:color w:val="auto"/>
                <w:sz w:val="28"/>
                <w:szCs w:val="28"/>
              </w:rPr>
              <w:t>Kleb</w:t>
            </w:r>
            <w:proofErr w:type="spellEnd"/>
          </w:p>
        </w:tc>
        <w:tc>
          <w:tcPr>
            <w:tcW w:w="0" w:type="auto"/>
            <w:shd w:val="clear" w:color="auto" w:fill="auto"/>
            <w:hideMark/>
          </w:tcPr>
          <w:p w:rsidR="00522742" w:rsidRDefault="0041366B">
            <w:pPr>
              <w:spacing w:line="480" w:lineRule="auto"/>
              <w:cnfStyle w:val="0000000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0.2 mm</w:t>
            </w:r>
          </w:p>
        </w:tc>
      </w:tr>
      <w:tr w:rsidR="00522742" w:rsidTr="00522742">
        <w:trPr>
          <w:cnfStyle w:val="000000100000"/>
        </w:trPr>
        <w:tc>
          <w:tcPr>
            <w:cnfStyle w:val="001000000000"/>
            <w:tcW w:w="0" w:type="auto"/>
            <w:shd w:val="clear" w:color="auto" w:fill="auto"/>
            <w:hideMark/>
          </w:tcPr>
          <w:p w:rsidR="00522742" w:rsidRDefault="0041366B">
            <w:pPr>
              <w:spacing w:line="480" w:lineRule="auto"/>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MAC</w:t>
            </w:r>
          </w:p>
        </w:tc>
        <w:tc>
          <w:tcPr>
            <w:tcW w:w="0" w:type="auto"/>
            <w:shd w:val="clear" w:color="auto" w:fill="auto"/>
            <w:hideMark/>
          </w:tcPr>
          <w:p w:rsidR="00522742" w:rsidRDefault="0041366B">
            <w:pPr>
              <w:spacing w:line="480" w:lineRule="auto"/>
              <w:cnfStyle w:val="0000001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Aqueous</w:t>
            </w:r>
          </w:p>
        </w:tc>
        <w:tc>
          <w:tcPr>
            <w:tcW w:w="0" w:type="auto"/>
            <w:shd w:val="clear" w:color="auto" w:fill="auto"/>
            <w:hideMark/>
          </w:tcPr>
          <w:p w:rsidR="00522742" w:rsidRDefault="0041366B">
            <w:pPr>
              <w:spacing w:line="480" w:lineRule="auto"/>
              <w:cnfStyle w:val="000000100000"/>
              <w:rPr>
                <w:rFonts w:ascii="Times New Roman" w:eastAsia="Times New Roman" w:hAnsi="Times New Roman" w:cs="Times New Roman"/>
                <w:color w:val="auto"/>
                <w:sz w:val="28"/>
                <w:szCs w:val="28"/>
              </w:rPr>
            </w:pPr>
            <w:proofErr w:type="spellStart"/>
            <w:r>
              <w:rPr>
                <w:rFonts w:ascii="Times New Roman" w:eastAsia="Times New Roman" w:hAnsi="Times New Roman" w:cs="Times New Roman"/>
                <w:color w:val="auto"/>
                <w:sz w:val="28"/>
                <w:szCs w:val="28"/>
              </w:rPr>
              <w:t>Kleb</w:t>
            </w:r>
            <w:proofErr w:type="spellEnd"/>
          </w:p>
        </w:tc>
        <w:tc>
          <w:tcPr>
            <w:tcW w:w="0" w:type="auto"/>
            <w:shd w:val="clear" w:color="auto" w:fill="auto"/>
            <w:hideMark/>
          </w:tcPr>
          <w:p w:rsidR="00522742" w:rsidRDefault="0041366B">
            <w:pPr>
              <w:spacing w:line="480" w:lineRule="auto"/>
              <w:cnfStyle w:val="0000001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0.1 mm</w:t>
            </w:r>
          </w:p>
        </w:tc>
      </w:tr>
      <w:tr w:rsidR="00522742" w:rsidTr="00522742">
        <w:tc>
          <w:tcPr>
            <w:cnfStyle w:val="001000000000"/>
            <w:tcW w:w="0" w:type="auto"/>
            <w:shd w:val="clear" w:color="auto" w:fill="auto"/>
            <w:hideMark/>
          </w:tcPr>
          <w:p w:rsidR="00522742" w:rsidRDefault="0041366B">
            <w:pPr>
              <w:spacing w:line="480" w:lineRule="auto"/>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NA</w:t>
            </w:r>
          </w:p>
        </w:tc>
        <w:tc>
          <w:tcPr>
            <w:tcW w:w="0" w:type="auto"/>
            <w:shd w:val="clear" w:color="auto" w:fill="auto"/>
            <w:hideMark/>
          </w:tcPr>
          <w:p w:rsidR="00522742" w:rsidRDefault="0041366B">
            <w:pPr>
              <w:spacing w:line="480" w:lineRule="auto"/>
              <w:cnfStyle w:val="0000000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Aqueous</w:t>
            </w:r>
          </w:p>
        </w:tc>
        <w:tc>
          <w:tcPr>
            <w:tcW w:w="0" w:type="auto"/>
            <w:shd w:val="clear" w:color="auto" w:fill="auto"/>
            <w:hideMark/>
          </w:tcPr>
          <w:p w:rsidR="00522742" w:rsidRDefault="0041366B">
            <w:pPr>
              <w:spacing w:line="480" w:lineRule="auto"/>
              <w:cnfStyle w:val="0000000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Staph</w:t>
            </w:r>
          </w:p>
        </w:tc>
        <w:tc>
          <w:tcPr>
            <w:tcW w:w="0" w:type="auto"/>
            <w:shd w:val="clear" w:color="auto" w:fill="auto"/>
            <w:hideMark/>
          </w:tcPr>
          <w:p w:rsidR="00522742" w:rsidRDefault="0041366B">
            <w:pPr>
              <w:spacing w:line="480" w:lineRule="auto"/>
              <w:cnfStyle w:val="0000000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0.3 mm / 0.4 mm / </w:t>
            </w:r>
            <w:r>
              <w:rPr>
                <w:rFonts w:ascii="Times New Roman" w:eastAsia="Times New Roman" w:hAnsi="Times New Roman" w:cs="Times New Roman"/>
                <w:color w:val="auto"/>
                <w:sz w:val="28"/>
                <w:szCs w:val="28"/>
              </w:rPr>
              <w:t>0.1 mm / 0.3 mm</w:t>
            </w:r>
          </w:p>
        </w:tc>
      </w:tr>
      <w:tr w:rsidR="00522742" w:rsidTr="00522742">
        <w:trPr>
          <w:cnfStyle w:val="000000100000"/>
        </w:trPr>
        <w:tc>
          <w:tcPr>
            <w:cnfStyle w:val="001000000000"/>
            <w:tcW w:w="0" w:type="auto"/>
            <w:shd w:val="clear" w:color="auto" w:fill="auto"/>
            <w:hideMark/>
          </w:tcPr>
          <w:p w:rsidR="00522742" w:rsidRDefault="0041366B">
            <w:pPr>
              <w:spacing w:line="480" w:lineRule="auto"/>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MAC</w:t>
            </w:r>
          </w:p>
        </w:tc>
        <w:tc>
          <w:tcPr>
            <w:tcW w:w="0" w:type="auto"/>
            <w:shd w:val="clear" w:color="auto" w:fill="auto"/>
            <w:hideMark/>
          </w:tcPr>
          <w:p w:rsidR="00522742" w:rsidRDefault="0041366B">
            <w:pPr>
              <w:spacing w:line="480" w:lineRule="auto"/>
              <w:cnfStyle w:val="0000001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Aqueous</w:t>
            </w:r>
          </w:p>
        </w:tc>
        <w:tc>
          <w:tcPr>
            <w:tcW w:w="0" w:type="auto"/>
            <w:shd w:val="clear" w:color="auto" w:fill="auto"/>
            <w:hideMark/>
          </w:tcPr>
          <w:p w:rsidR="00522742" w:rsidRDefault="0041366B">
            <w:pPr>
              <w:spacing w:line="480" w:lineRule="auto"/>
              <w:cnfStyle w:val="0000001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Staph</w:t>
            </w:r>
          </w:p>
        </w:tc>
        <w:tc>
          <w:tcPr>
            <w:tcW w:w="0" w:type="auto"/>
            <w:shd w:val="clear" w:color="auto" w:fill="auto"/>
            <w:hideMark/>
          </w:tcPr>
          <w:p w:rsidR="00522742" w:rsidRDefault="0041366B">
            <w:pPr>
              <w:spacing w:line="480" w:lineRule="auto"/>
              <w:cnfStyle w:val="0000001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w:t>
            </w:r>
          </w:p>
        </w:tc>
      </w:tr>
      <w:tr w:rsidR="00522742" w:rsidTr="00522742">
        <w:tc>
          <w:tcPr>
            <w:cnfStyle w:val="001000000000"/>
            <w:tcW w:w="0" w:type="auto"/>
            <w:shd w:val="clear" w:color="auto" w:fill="auto"/>
            <w:hideMark/>
          </w:tcPr>
          <w:p w:rsidR="00522742" w:rsidRDefault="0041366B">
            <w:pPr>
              <w:spacing w:line="480" w:lineRule="auto"/>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NA</w:t>
            </w:r>
          </w:p>
        </w:tc>
        <w:tc>
          <w:tcPr>
            <w:tcW w:w="0" w:type="auto"/>
            <w:shd w:val="clear" w:color="auto" w:fill="auto"/>
            <w:hideMark/>
          </w:tcPr>
          <w:p w:rsidR="00522742" w:rsidRDefault="0041366B">
            <w:pPr>
              <w:spacing w:line="480" w:lineRule="auto"/>
              <w:cnfStyle w:val="0000000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Aqueous</w:t>
            </w:r>
          </w:p>
        </w:tc>
        <w:tc>
          <w:tcPr>
            <w:tcW w:w="0" w:type="auto"/>
            <w:shd w:val="clear" w:color="auto" w:fill="auto"/>
            <w:hideMark/>
          </w:tcPr>
          <w:p w:rsidR="00522742" w:rsidRDefault="0041366B">
            <w:pPr>
              <w:spacing w:line="480" w:lineRule="auto"/>
              <w:cnfStyle w:val="000000000000"/>
              <w:rPr>
                <w:rFonts w:ascii="Times New Roman" w:eastAsia="Times New Roman" w:hAnsi="Times New Roman" w:cs="Times New Roman"/>
                <w:color w:val="auto"/>
                <w:sz w:val="28"/>
                <w:szCs w:val="28"/>
              </w:rPr>
            </w:pPr>
            <w:proofErr w:type="spellStart"/>
            <w:r>
              <w:rPr>
                <w:rFonts w:ascii="Times New Roman" w:eastAsia="Times New Roman" w:hAnsi="Times New Roman" w:cs="Times New Roman"/>
                <w:color w:val="auto"/>
                <w:sz w:val="28"/>
                <w:szCs w:val="28"/>
              </w:rPr>
              <w:t>Kleb</w:t>
            </w:r>
            <w:proofErr w:type="spellEnd"/>
          </w:p>
        </w:tc>
        <w:tc>
          <w:tcPr>
            <w:tcW w:w="0" w:type="auto"/>
            <w:shd w:val="clear" w:color="auto" w:fill="auto"/>
            <w:hideMark/>
          </w:tcPr>
          <w:p w:rsidR="00522742" w:rsidRDefault="0041366B">
            <w:pPr>
              <w:spacing w:line="480" w:lineRule="auto"/>
              <w:cnfStyle w:val="0000000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0.2 mm</w:t>
            </w:r>
          </w:p>
        </w:tc>
      </w:tr>
      <w:tr w:rsidR="00522742" w:rsidTr="00522742">
        <w:trPr>
          <w:cnfStyle w:val="000000100000"/>
        </w:trPr>
        <w:tc>
          <w:tcPr>
            <w:cnfStyle w:val="001000000000"/>
            <w:tcW w:w="0" w:type="auto"/>
            <w:shd w:val="clear" w:color="auto" w:fill="auto"/>
            <w:hideMark/>
          </w:tcPr>
          <w:p w:rsidR="00522742" w:rsidRDefault="0041366B">
            <w:pPr>
              <w:spacing w:line="480" w:lineRule="auto"/>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NA</w:t>
            </w:r>
          </w:p>
        </w:tc>
        <w:tc>
          <w:tcPr>
            <w:tcW w:w="0" w:type="auto"/>
            <w:shd w:val="clear" w:color="auto" w:fill="auto"/>
            <w:hideMark/>
          </w:tcPr>
          <w:p w:rsidR="00522742" w:rsidRDefault="0041366B">
            <w:pPr>
              <w:spacing w:line="480" w:lineRule="auto"/>
              <w:cnfStyle w:val="0000001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Ethanol</w:t>
            </w:r>
          </w:p>
        </w:tc>
        <w:tc>
          <w:tcPr>
            <w:tcW w:w="0" w:type="auto"/>
            <w:shd w:val="clear" w:color="auto" w:fill="auto"/>
            <w:hideMark/>
          </w:tcPr>
          <w:p w:rsidR="00522742" w:rsidRDefault="0041366B">
            <w:pPr>
              <w:spacing w:line="480" w:lineRule="auto"/>
              <w:cnfStyle w:val="000000100000"/>
              <w:rPr>
                <w:rFonts w:ascii="Times New Roman" w:eastAsia="Times New Roman" w:hAnsi="Times New Roman" w:cs="Times New Roman"/>
                <w:color w:val="auto"/>
                <w:sz w:val="28"/>
                <w:szCs w:val="28"/>
              </w:rPr>
            </w:pPr>
            <w:proofErr w:type="spellStart"/>
            <w:r>
              <w:rPr>
                <w:rFonts w:ascii="Times New Roman" w:eastAsia="Times New Roman" w:hAnsi="Times New Roman" w:cs="Times New Roman"/>
                <w:color w:val="auto"/>
                <w:sz w:val="28"/>
                <w:szCs w:val="28"/>
              </w:rPr>
              <w:t>Kleb</w:t>
            </w:r>
            <w:proofErr w:type="spellEnd"/>
          </w:p>
        </w:tc>
        <w:tc>
          <w:tcPr>
            <w:tcW w:w="0" w:type="auto"/>
            <w:shd w:val="clear" w:color="auto" w:fill="auto"/>
            <w:hideMark/>
          </w:tcPr>
          <w:p w:rsidR="00522742" w:rsidRDefault="0041366B">
            <w:pPr>
              <w:spacing w:line="480" w:lineRule="auto"/>
              <w:cnfStyle w:val="0000001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0.3 mm / 0.1 mm</w:t>
            </w:r>
          </w:p>
        </w:tc>
      </w:tr>
      <w:tr w:rsidR="00522742" w:rsidTr="00522742">
        <w:tc>
          <w:tcPr>
            <w:cnfStyle w:val="001000000000"/>
            <w:tcW w:w="0" w:type="auto"/>
            <w:shd w:val="clear" w:color="auto" w:fill="auto"/>
            <w:hideMark/>
          </w:tcPr>
          <w:p w:rsidR="00522742" w:rsidRDefault="0041366B">
            <w:pPr>
              <w:spacing w:line="480" w:lineRule="auto"/>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NA</w:t>
            </w:r>
          </w:p>
        </w:tc>
        <w:tc>
          <w:tcPr>
            <w:tcW w:w="0" w:type="auto"/>
            <w:shd w:val="clear" w:color="auto" w:fill="auto"/>
            <w:hideMark/>
          </w:tcPr>
          <w:p w:rsidR="00522742" w:rsidRDefault="0041366B">
            <w:pPr>
              <w:spacing w:line="480" w:lineRule="auto"/>
              <w:cnfStyle w:val="0000000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Ethanol</w:t>
            </w:r>
          </w:p>
        </w:tc>
        <w:tc>
          <w:tcPr>
            <w:tcW w:w="0" w:type="auto"/>
            <w:shd w:val="clear" w:color="auto" w:fill="auto"/>
            <w:hideMark/>
          </w:tcPr>
          <w:p w:rsidR="00522742" w:rsidRDefault="0041366B">
            <w:pPr>
              <w:spacing w:line="480" w:lineRule="auto"/>
              <w:cnfStyle w:val="0000000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Staph</w:t>
            </w:r>
          </w:p>
        </w:tc>
        <w:tc>
          <w:tcPr>
            <w:tcW w:w="0" w:type="auto"/>
            <w:shd w:val="clear" w:color="auto" w:fill="auto"/>
            <w:hideMark/>
          </w:tcPr>
          <w:p w:rsidR="00522742" w:rsidRDefault="0041366B">
            <w:pPr>
              <w:spacing w:line="480" w:lineRule="auto"/>
              <w:cnfStyle w:val="0000000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0.3 mm / 0.3 mm / 0.2 mm / 0.2 mm</w:t>
            </w:r>
          </w:p>
        </w:tc>
      </w:tr>
      <w:tr w:rsidR="00522742" w:rsidTr="00522742">
        <w:trPr>
          <w:cnfStyle w:val="000000100000"/>
        </w:trPr>
        <w:tc>
          <w:tcPr>
            <w:cnfStyle w:val="001000000000"/>
            <w:tcW w:w="0" w:type="auto"/>
            <w:shd w:val="clear" w:color="auto" w:fill="auto"/>
            <w:hideMark/>
          </w:tcPr>
          <w:p w:rsidR="00522742" w:rsidRDefault="0041366B">
            <w:pPr>
              <w:spacing w:line="480" w:lineRule="auto"/>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MAC</w:t>
            </w:r>
          </w:p>
        </w:tc>
        <w:tc>
          <w:tcPr>
            <w:tcW w:w="0" w:type="auto"/>
            <w:shd w:val="clear" w:color="auto" w:fill="auto"/>
            <w:hideMark/>
          </w:tcPr>
          <w:p w:rsidR="00522742" w:rsidRDefault="0041366B">
            <w:pPr>
              <w:spacing w:line="480" w:lineRule="auto"/>
              <w:cnfStyle w:val="0000001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Ethanol</w:t>
            </w:r>
          </w:p>
        </w:tc>
        <w:tc>
          <w:tcPr>
            <w:tcW w:w="0" w:type="auto"/>
            <w:shd w:val="clear" w:color="auto" w:fill="auto"/>
            <w:hideMark/>
          </w:tcPr>
          <w:p w:rsidR="00522742" w:rsidRDefault="0041366B">
            <w:pPr>
              <w:spacing w:line="480" w:lineRule="auto"/>
              <w:cnfStyle w:val="0000001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Staph</w:t>
            </w:r>
          </w:p>
        </w:tc>
        <w:tc>
          <w:tcPr>
            <w:tcW w:w="0" w:type="auto"/>
            <w:shd w:val="clear" w:color="auto" w:fill="auto"/>
            <w:hideMark/>
          </w:tcPr>
          <w:p w:rsidR="00522742" w:rsidRDefault="0041366B">
            <w:pPr>
              <w:spacing w:line="480" w:lineRule="auto"/>
              <w:cnfStyle w:val="0000001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0.3 mm / 0.2 mm</w:t>
            </w:r>
          </w:p>
        </w:tc>
      </w:tr>
      <w:tr w:rsidR="00522742" w:rsidTr="00522742">
        <w:tc>
          <w:tcPr>
            <w:cnfStyle w:val="001000000000"/>
            <w:tcW w:w="0" w:type="auto"/>
            <w:shd w:val="clear" w:color="auto" w:fill="auto"/>
            <w:hideMark/>
          </w:tcPr>
          <w:p w:rsidR="00522742" w:rsidRDefault="0041366B">
            <w:pPr>
              <w:spacing w:line="480" w:lineRule="auto"/>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MAC</w:t>
            </w:r>
          </w:p>
        </w:tc>
        <w:tc>
          <w:tcPr>
            <w:tcW w:w="0" w:type="auto"/>
            <w:shd w:val="clear" w:color="auto" w:fill="auto"/>
            <w:hideMark/>
          </w:tcPr>
          <w:p w:rsidR="00522742" w:rsidRDefault="0041366B">
            <w:pPr>
              <w:spacing w:line="480" w:lineRule="auto"/>
              <w:cnfStyle w:val="0000000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Ethanol</w:t>
            </w:r>
          </w:p>
        </w:tc>
        <w:tc>
          <w:tcPr>
            <w:tcW w:w="0" w:type="auto"/>
            <w:shd w:val="clear" w:color="auto" w:fill="auto"/>
            <w:hideMark/>
          </w:tcPr>
          <w:p w:rsidR="00522742" w:rsidRDefault="0041366B">
            <w:pPr>
              <w:spacing w:line="480" w:lineRule="auto"/>
              <w:cnfStyle w:val="000000000000"/>
              <w:rPr>
                <w:rFonts w:ascii="Times New Roman" w:eastAsia="Times New Roman" w:hAnsi="Times New Roman" w:cs="Times New Roman"/>
                <w:color w:val="auto"/>
                <w:sz w:val="28"/>
                <w:szCs w:val="28"/>
              </w:rPr>
            </w:pPr>
            <w:proofErr w:type="spellStart"/>
            <w:r>
              <w:rPr>
                <w:rFonts w:ascii="Times New Roman" w:eastAsia="Times New Roman" w:hAnsi="Times New Roman" w:cs="Times New Roman"/>
                <w:color w:val="auto"/>
                <w:sz w:val="28"/>
                <w:szCs w:val="28"/>
              </w:rPr>
              <w:t>Kleb</w:t>
            </w:r>
            <w:proofErr w:type="spellEnd"/>
          </w:p>
        </w:tc>
        <w:tc>
          <w:tcPr>
            <w:tcW w:w="0" w:type="auto"/>
            <w:shd w:val="clear" w:color="auto" w:fill="auto"/>
            <w:hideMark/>
          </w:tcPr>
          <w:p w:rsidR="00522742" w:rsidRDefault="0041366B">
            <w:pPr>
              <w:spacing w:line="480" w:lineRule="auto"/>
              <w:cnfStyle w:val="00000000000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0.2 mm / 0.3 mm</w:t>
            </w:r>
          </w:p>
        </w:tc>
      </w:tr>
    </w:tbl>
    <w:p w:rsidR="00522742" w:rsidRDefault="00522742">
      <w:pPr>
        <w:spacing w:line="480" w:lineRule="auto"/>
        <w:jc w:val="both"/>
        <w:rPr>
          <w:rFonts w:ascii="Times New Roman" w:eastAsia="Times New Roman" w:hAnsi="Times New Roman" w:cs="Times New Roman"/>
          <w:bCs/>
          <w:sz w:val="28"/>
          <w:szCs w:val="28"/>
        </w:rPr>
      </w:pPr>
    </w:p>
    <w:p w:rsidR="00522742" w:rsidRDefault="00522742">
      <w:pPr>
        <w:spacing w:line="480" w:lineRule="auto"/>
        <w:jc w:val="both"/>
        <w:rPr>
          <w:rFonts w:ascii="Times New Roman" w:eastAsia="Times New Roman" w:hAnsi="Times New Roman" w:cs="Times New Roman"/>
          <w:b/>
          <w:bCs/>
          <w:sz w:val="28"/>
          <w:szCs w:val="28"/>
        </w:rPr>
      </w:pPr>
    </w:p>
    <w:p w:rsidR="00522742" w:rsidRDefault="0041366B">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522742" w:rsidRDefault="0041366B">
      <w:pPr>
        <w:pStyle w:val="Heading1"/>
        <w:jc w:val="center"/>
        <w:rPr>
          <w:rFonts w:ascii="Times New Roman" w:eastAsia="Times New Roman" w:hAnsi="Times New Roman" w:cs="Times New Roman"/>
          <w:b/>
          <w:color w:val="auto"/>
          <w:sz w:val="28"/>
          <w:szCs w:val="28"/>
        </w:rPr>
      </w:pPr>
      <w:bookmarkStart w:id="22" w:name="_Toc202856895"/>
      <w:r>
        <w:rPr>
          <w:rFonts w:ascii="Times New Roman" w:eastAsia="Times New Roman" w:hAnsi="Times New Roman" w:cs="Times New Roman"/>
          <w:b/>
          <w:color w:val="auto"/>
          <w:sz w:val="28"/>
          <w:szCs w:val="28"/>
        </w:rPr>
        <w:lastRenderedPageBreak/>
        <w:t>CHAPTER FOUR</w:t>
      </w:r>
      <w:bookmarkEnd w:id="22"/>
    </w:p>
    <w:p w:rsidR="00522742" w:rsidRDefault="0041366B">
      <w:pPr>
        <w:pStyle w:val="Heading1"/>
        <w:rPr>
          <w:rFonts w:ascii="Times New Roman" w:eastAsia="Times New Roman" w:hAnsi="Times New Roman" w:cs="Times New Roman"/>
          <w:b/>
          <w:color w:val="auto"/>
          <w:sz w:val="28"/>
          <w:szCs w:val="28"/>
        </w:rPr>
      </w:pPr>
      <w:bookmarkStart w:id="23" w:name="_Toc202856896"/>
      <w:r>
        <w:rPr>
          <w:rFonts w:ascii="Times New Roman" w:eastAsia="Times New Roman" w:hAnsi="Times New Roman" w:cs="Times New Roman"/>
          <w:b/>
          <w:color w:val="auto"/>
          <w:sz w:val="28"/>
          <w:szCs w:val="28"/>
        </w:rPr>
        <w:t xml:space="preserve">4.0 DISCUSSION AND </w:t>
      </w:r>
      <w:r>
        <w:rPr>
          <w:rFonts w:ascii="Times New Roman" w:eastAsia="Times New Roman" w:hAnsi="Times New Roman" w:cs="Times New Roman"/>
          <w:b/>
          <w:color w:val="auto"/>
          <w:sz w:val="28"/>
          <w:szCs w:val="28"/>
        </w:rPr>
        <w:t>CONCLUSION</w:t>
      </w:r>
      <w:bookmarkEnd w:id="23"/>
    </w:p>
    <w:p w:rsidR="00522742" w:rsidRDefault="0041366B">
      <w:pPr>
        <w:pStyle w:val="Heading1"/>
        <w:rPr>
          <w:rFonts w:ascii="Times New Roman" w:eastAsia="Times New Roman" w:hAnsi="Times New Roman" w:cs="Times New Roman"/>
          <w:b/>
          <w:color w:val="auto"/>
          <w:sz w:val="28"/>
          <w:szCs w:val="28"/>
        </w:rPr>
      </w:pPr>
      <w:bookmarkStart w:id="24" w:name="_Toc202856897"/>
      <w:r>
        <w:rPr>
          <w:rFonts w:ascii="Times New Roman" w:eastAsia="Times New Roman" w:hAnsi="Times New Roman" w:cs="Times New Roman"/>
          <w:b/>
          <w:color w:val="auto"/>
          <w:sz w:val="28"/>
          <w:szCs w:val="28"/>
        </w:rPr>
        <w:t>4.1 DISCUSSION</w:t>
      </w:r>
      <w:bookmarkEnd w:id="24"/>
    </w:p>
    <w:p w:rsidR="00522742" w:rsidRDefault="0041366B">
      <w:pPr>
        <w:pStyle w:val="NormalWeb"/>
        <w:spacing w:line="480" w:lineRule="auto"/>
        <w:jc w:val="both"/>
        <w:rPr>
          <w:sz w:val="28"/>
          <w:szCs w:val="28"/>
        </w:rPr>
      </w:pPr>
      <w:r>
        <w:rPr>
          <w:sz w:val="28"/>
          <w:szCs w:val="28"/>
        </w:rPr>
        <w:t xml:space="preserve">The quantitative phytochemical analysis of the methanol extract of </w:t>
      </w:r>
      <w:proofErr w:type="spellStart"/>
      <w:r>
        <w:rPr>
          <w:i/>
          <w:iCs/>
          <w:sz w:val="28"/>
          <w:szCs w:val="28"/>
        </w:rPr>
        <w:t>Azadirachta</w:t>
      </w:r>
      <w:proofErr w:type="spellEnd"/>
      <w:r>
        <w:rPr>
          <w:i/>
          <w:iCs/>
          <w:sz w:val="28"/>
          <w:szCs w:val="28"/>
        </w:rPr>
        <w:t xml:space="preserve"> </w:t>
      </w:r>
      <w:proofErr w:type="spellStart"/>
      <w:r>
        <w:rPr>
          <w:i/>
          <w:iCs/>
          <w:sz w:val="28"/>
          <w:szCs w:val="28"/>
        </w:rPr>
        <w:t>indica</w:t>
      </w:r>
      <w:proofErr w:type="spellEnd"/>
      <w:r>
        <w:rPr>
          <w:sz w:val="28"/>
          <w:szCs w:val="28"/>
        </w:rPr>
        <w:t xml:space="preserve"> seeds, as presented in Table 3.1, reveals a rich composition of bioactive secondary metabolites. The most prominent among these are </w:t>
      </w:r>
      <w:proofErr w:type="spellStart"/>
      <w:r>
        <w:rPr>
          <w:bCs/>
          <w:sz w:val="28"/>
          <w:szCs w:val="28"/>
        </w:rPr>
        <w:t>phenolics</w:t>
      </w:r>
      <w:proofErr w:type="spellEnd"/>
      <w:r>
        <w:rPr>
          <w:bCs/>
          <w:sz w:val="28"/>
          <w:szCs w:val="28"/>
        </w:rPr>
        <w:t xml:space="preserve"> </w:t>
      </w:r>
      <w:r>
        <w:rPr>
          <w:bCs/>
          <w:sz w:val="28"/>
          <w:szCs w:val="28"/>
        </w:rPr>
        <w:t>(42.1 ± 1.1 mg/g)</w:t>
      </w:r>
      <w:r>
        <w:rPr>
          <w:sz w:val="28"/>
          <w:szCs w:val="28"/>
        </w:rPr>
        <w:t xml:space="preserve"> and </w:t>
      </w:r>
      <w:r>
        <w:rPr>
          <w:bCs/>
          <w:sz w:val="28"/>
          <w:szCs w:val="28"/>
        </w:rPr>
        <w:t>tannins (34.5 ± 1.5 mg/g)</w:t>
      </w:r>
      <w:r>
        <w:rPr>
          <w:sz w:val="28"/>
          <w:szCs w:val="28"/>
        </w:rPr>
        <w:t xml:space="preserve">, followed by </w:t>
      </w:r>
      <w:proofErr w:type="spellStart"/>
      <w:r>
        <w:rPr>
          <w:bCs/>
          <w:sz w:val="28"/>
          <w:szCs w:val="28"/>
        </w:rPr>
        <w:t>flavonoids</w:t>
      </w:r>
      <w:proofErr w:type="spellEnd"/>
      <w:r>
        <w:rPr>
          <w:bCs/>
          <w:sz w:val="28"/>
          <w:szCs w:val="28"/>
        </w:rPr>
        <w:t xml:space="preserve"> (28.3 ± 1.2 mg/g)</w:t>
      </w:r>
      <w:r>
        <w:rPr>
          <w:sz w:val="28"/>
          <w:szCs w:val="28"/>
        </w:rPr>
        <w:t xml:space="preserve"> and </w:t>
      </w:r>
      <w:proofErr w:type="spellStart"/>
      <w:r>
        <w:rPr>
          <w:bCs/>
          <w:sz w:val="28"/>
          <w:szCs w:val="28"/>
        </w:rPr>
        <w:t>terpenoids</w:t>
      </w:r>
      <w:proofErr w:type="spellEnd"/>
      <w:r>
        <w:rPr>
          <w:bCs/>
          <w:sz w:val="28"/>
          <w:szCs w:val="28"/>
        </w:rPr>
        <w:t xml:space="preserve"> (22.7 ± 0.9 mg/g)</w:t>
      </w:r>
      <w:r>
        <w:rPr>
          <w:sz w:val="28"/>
          <w:szCs w:val="28"/>
        </w:rPr>
        <w:t xml:space="preserve">. These compounds are well-documented for their broad-spectrum antimicrobial properties. The high phenolic and </w:t>
      </w:r>
      <w:proofErr w:type="spellStart"/>
      <w:r>
        <w:rPr>
          <w:sz w:val="28"/>
          <w:szCs w:val="28"/>
        </w:rPr>
        <w:t>flavonoid</w:t>
      </w:r>
      <w:proofErr w:type="spellEnd"/>
      <w:r>
        <w:rPr>
          <w:sz w:val="28"/>
          <w:szCs w:val="28"/>
        </w:rPr>
        <w:t xml:space="preserve"> content stron</w:t>
      </w:r>
      <w:r>
        <w:rPr>
          <w:sz w:val="28"/>
          <w:szCs w:val="28"/>
        </w:rPr>
        <w:t xml:space="preserve">gly suggests that the extract possesses potent antioxidant and antibacterial potential, consistent with the earlier findings of </w:t>
      </w:r>
      <w:proofErr w:type="spellStart"/>
      <w:r>
        <w:rPr>
          <w:bCs/>
          <w:sz w:val="28"/>
          <w:szCs w:val="28"/>
        </w:rPr>
        <w:t>Akinmoladun</w:t>
      </w:r>
      <w:proofErr w:type="spellEnd"/>
      <w:r>
        <w:rPr>
          <w:bCs/>
          <w:sz w:val="28"/>
          <w:szCs w:val="28"/>
        </w:rPr>
        <w:t xml:space="preserve"> et al. (2020)</w:t>
      </w:r>
      <w:r>
        <w:rPr>
          <w:sz w:val="28"/>
          <w:szCs w:val="28"/>
        </w:rPr>
        <w:t xml:space="preserve">, who highlighted the membrane-disrupting and protein-denaturing effects of </w:t>
      </w:r>
      <w:proofErr w:type="spellStart"/>
      <w:r>
        <w:rPr>
          <w:sz w:val="28"/>
          <w:szCs w:val="28"/>
        </w:rPr>
        <w:t>phenolics</w:t>
      </w:r>
      <w:proofErr w:type="spellEnd"/>
      <w:r>
        <w:rPr>
          <w:sz w:val="28"/>
          <w:szCs w:val="28"/>
        </w:rPr>
        <w:t>.</w:t>
      </w:r>
    </w:p>
    <w:p w:rsidR="00522742" w:rsidRDefault="0041366B">
      <w:pPr>
        <w:pStyle w:val="NormalWeb"/>
        <w:spacing w:line="480" w:lineRule="auto"/>
        <w:jc w:val="both"/>
        <w:rPr>
          <w:sz w:val="28"/>
          <w:szCs w:val="28"/>
        </w:rPr>
      </w:pPr>
      <w:r>
        <w:rPr>
          <w:sz w:val="28"/>
          <w:szCs w:val="28"/>
        </w:rPr>
        <w:t>The antibacteria</w:t>
      </w:r>
      <w:r>
        <w:rPr>
          <w:sz w:val="28"/>
          <w:szCs w:val="28"/>
        </w:rPr>
        <w:t xml:space="preserve">l assay results (Table 3.2) show that the ethanol extract exhibited higher zones of inhibition against both </w:t>
      </w:r>
      <w:r>
        <w:rPr>
          <w:i/>
          <w:iCs/>
          <w:sz w:val="28"/>
          <w:szCs w:val="28"/>
        </w:rPr>
        <w:t xml:space="preserve">Staphylococcus </w:t>
      </w:r>
      <w:proofErr w:type="spellStart"/>
      <w:r>
        <w:rPr>
          <w:i/>
          <w:iCs/>
          <w:sz w:val="28"/>
          <w:szCs w:val="28"/>
        </w:rPr>
        <w:t>aureus</w:t>
      </w:r>
      <w:proofErr w:type="spellEnd"/>
      <w:r>
        <w:rPr>
          <w:sz w:val="28"/>
          <w:szCs w:val="28"/>
        </w:rPr>
        <w:t xml:space="preserve"> and </w:t>
      </w:r>
      <w:proofErr w:type="spellStart"/>
      <w:r>
        <w:rPr>
          <w:i/>
          <w:iCs/>
          <w:sz w:val="28"/>
          <w:szCs w:val="28"/>
        </w:rPr>
        <w:t>Klebsiella</w:t>
      </w:r>
      <w:proofErr w:type="spellEnd"/>
      <w:r>
        <w:rPr>
          <w:i/>
          <w:iCs/>
          <w:sz w:val="28"/>
          <w:szCs w:val="28"/>
        </w:rPr>
        <w:t xml:space="preserve"> spp.</w:t>
      </w:r>
      <w:r>
        <w:rPr>
          <w:sz w:val="28"/>
          <w:szCs w:val="28"/>
        </w:rPr>
        <w:t xml:space="preserve">, with zones ranging from </w:t>
      </w:r>
      <w:r>
        <w:rPr>
          <w:bCs/>
          <w:sz w:val="28"/>
          <w:szCs w:val="28"/>
        </w:rPr>
        <w:t>0.2 mm to 0.4 mm</w:t>
      </w:r>
      <w:r>
        <w:rPr>
          <w:sz w:val="28"/>
          <w:szCs w:val="28"/>
        </w:rPr>
        <w:t>, depending on the growth medium used (NA or MAC). In contrast, t</w:t>
      </w:r>
      <w:r>
        <w:rPr>
          <w:sz w:val="28"/>
          <w:szCs w:val="28"/>
        </w:rPr>
        <w:t xml:space="preserve">he n-hexane and </w:t>
      </w:r>
      <w:r>
        <w:rPr>
          <w:sz w:val="28"/>
          <w:szCs w:val="28"/>
        </w:rPr>
        <w:lastRenderedPageBreak/>
        <w:t xml:space="preserve">aqueous extracts showed minimal inhibition, often below </w:t>
      </w:r>
      <w:r>
        <w:rPr>
          <w:bCs/>
          <w:sz w:val="28"/>
          <w:szCs w:val="28"/>
        </w:rPr>
        <w:t>0.3 mm</w:t>
      </w:r>
      <w:r>
        <w:rPr>
          <w:sz w:val="28"/>
          <w:szCs w:val="28"/>
        </w:rPr>
        <w:t xml:space="preserve">, or none at all (e.g., MAC with aqueous extract against </w:t>
      </w:r>
      <w:r>
        <w:rPr>
          <w:i/>
          <w:iCs/>
          <w:sz w:val="28"/>
          <w:szCs w:val="28"/>
        </w:rPr>
        <w:t>Staph</w:t>
      </w:r>
      <w:r>
        <w:rPr>
          <w:sz w:val="28"/>
          <w:szCs w:val="28"/>
        </w:rPr>
        <w:t xml:space="preserve">). This suggests that ethanol is a more effective solvent for extracting the active antimicrobial compounds from </w:t>
      </w:r>
      <w:proofErr w:type="spellStart"/>
      <w:r>
        <w:rPr>
          <w:sz w:val="28"/>
          <w:szCs w:val="28"/>
        </w:rPr>
        <w:t>Nee</w:t>
      </w:r>
      <w:r>
        <w:rPr>
          <w:sz w:val="28"/>
          <w:szCs w:val="28"/>
        </w:rPr>
        <w:t>m</w:t>
      </w:r>
      <w:proofErr w:type="spellEnd"/>
      <w:r>
        <w:rPr>
          <w:sz w:val="28"/>
          <w:szCs w:val="28"/>
        </w:rPr>
        <w:t xml:space="preserve"> seeds, likely due to its polarity and ability to dissolve both polar and non-polar </w:t>
      </w:r>
      <w:proofErr w:type="spellStart"/>
      <w:r>
        <w:rPr>
          <w:sz w:val="28"/>
          <w:szCs w:val="28"/>
        </w:rPr>
        <w:t>phytochemicals</w:t>
      </w:r>
      <w:proofErr w:type="spellEnd"/>
      <w:r>
        <w:rPr>
          <w:sz w:val="28"/>
          <w:szCs w:val="28"/>
        </w:rPr>
        <w:t>.</w:t>
      </w:r>
    </w:p>
    <w:p w:rsidR="00522742" w:rsidRDefault="0041366B">
      <w:pPr>
        <w:pStyle w:val="NormalWeb"/>
        <w:spacing w:line="480" w:lineRule="auto"/>
        <w:jc w:val="both"/>
        <w:rPr>
          <w:sz w:val="28"/>
          <w:szCs w:val="28"/>
        </w:rPr>
      </w:pPr>
      <w:r>
        <w:rPr>
          <w:sz w:val="28"/>
          <w:szCs w:val="28"/>
        </w:rPr>
        <w:t xml:space="preserve">The relatively moderate activity observed in this study correlates with the concentration of certain </w:t>
      </w:r>
      <w:proofErr w:type="spellStart"/>
      <w:r>
        <w:rPr>
          <w:sz w:val="28"/>
          <w:szCs w:val="28"/>
        </w:rPr>
        <w:t>phytochemicals</w:t>
      </w:r>
      <w:proofErr w:type="spellEnd"/>
      <w:r>
        <w:rPr>
          <w:sz w:val="28"/>
          <w:szCs w:val="28"/>
        </w:rPr>
        <w:t xml:space="preserve"> such as </w:t>
      </w:r>
      <w:proofErr w:type="spellStart"/>
      <w:r>
        <w:rPr>
          <w:bCs/>
          <w:sz w:val="28"/>
          <w:szCs w:val="28"/>
        </w:rPr>
        <w:t>saponins</w:t>
      </w:r>
      <w:proofErr w:type="spellEnd"/>
      <w:r>
        <w:rPr>
          <w:bCs/>
          <w:sz w:val="28"/>
          <w:szCs w:val="28"/>
        </w:rPr>
        <w:t xml:space="preserve"> (19.6 ± 0.8 mg/g)</w:t>
      </w:r>
      <w:r>
        <w:rPr>
          <w:sz w:val="28"/>
          <w:szCs w:val="28"/>
        </w:rPr>
        <w:t xml:space="preserve"> and </w:t>
      </w:r>
      <w:r>
        <w:rPr>
          <w:bCs/>
          <w:sz w:val="28"/>
          <w:szCs w:val="28"/>
        </w:rPr>
        <w:t>alkaloids (15.8 ± 0.5 mg/g)</w:t>
      </w:r>
      <w:r>
        <w:rPr>
          <w:sz w:val="28"/>
          <w:szCs w:val="28"/>
        </w:rPr>
        <w:t xml:space="preserve">. </w:t>
      </w:r>
      <w:proofErr w:type="spellStart"/>
      <w:r>
        <w:rPr>
          <w:sz w:val="28"/>
          <w:szCs w:val="28"/>
        </w:rPr>
        <w:t>Saponins</w:t>
      </w:r>
      <w:proofErr w:type="spellEnd"/>
      <w:r>
        <w:rPr>
          <w:sz w:val="28"/>
          <w:szCs w:val="28"/>
        </w:rPr>
        <w:t xml:space="preserve"> are known to enhance membrane permeability in microbial cells, making them more susceptible to other antimicrobial agents, as suggested by </w:t>
      </w:r>
      <w:proofErr w:type="spellStart"/>
      <w:r>
        <w:rPr>
          <w:bCs/>
          <w:sz w:val="28"/>
          <w:szCs w:val="28"/>
        </w:rPr>
        <w:t>Eze</w:t>
      </w:r>
      <w:proofErr w:type="spellEnd"/>
      <w:r>
        <w:rPr>
          <w:bCs/>
          <w:sz w:val="28"/>
          <w:szCs w:val="28"/>
        </w:rPr>
        <w:t xml:space="preserve"> et al. (2020)</w:t>
      </w:r>
      <w:r>
        <w:rPr>
          <w:sz w:val="28"/>
          <w:szCs w:val="28"/>
        </w:rPr>
        <w:t xml:space="preserve">. Alkaloids, as confirmed by </w:t>
      </w:r>
      <w:r>
        <w:rPr>
          <w:bCs/>
          <w:sz w:val="28"/>
          <w:szCs w:val="28"/>
        </w:rPr>
        <w:t>Yusuf et al. (2022)</w:t>
      </w:r>
      <w:r>
        <w:rPr>
          <w:sz w:val="28"/>
          <w:szCs w:val="28"/>
        </w:rPr>
        <w:t>, significantl</w:t>
      </w:r>
      <w:r>
        <w:rPr>
          <w:sz w:val="28"/>
          <w:szCs w:val="28"/>
        </w:rPr>
        <w:t xml:space="preserve">y inhibit Gram-positive bacteria, which supports the inhibitory effect seen on </w:t>
      </w:r>
      <w:r>
        <w:rPr>
          <w:i/>
          <w:iCs/>
          <w:sz w:val="28"/>
          <w:szCs w:val="28"/>
        </w:rPr>
        <w:t xml:space="preserve">Staphylococcus </w:t>
      </w:r>
      <w:proofErr w:type="spellStart"/>
      <w:r>
        <w:rPr>
          <w:i/>
          <w:iCs/>
          <w:sz w:val="28"/>
          <w:szCs w:val="28"/>
        </w:rPr>
        <w:t>aureus</w:t>
      </w:r>
      <w:proofErr w:type="spellEnd"/>
      <w:r>
        <w:rPr>
          <w:sz w:val="28"/>
          <w:szCs w:val="28"/>
        </w:rPr>
        <w:t>.</w:t>
      </w:r>
    </w:p>
    <w:p w:rsidR="00522742" w:rsidRDefault="0041366B">
      <w:pPr>
        <w:pStyle w:val="NormalWeb"/>
        <w:spacing w:line="480" w:lineRule="auto"/>
        <w:jc w:val="both"/>
        <w:rPr>
          <w:sz w:val="28"/>
          <w:szCs w:val="28"/>
        </w:rPr>
      </w:pPr>
      <w:r>
        <w:rPr>
          <w:sz w:val="28"/>
          <w:szCs w:val="28"/>
        </w:rPr>
        <w:t xml:space="preserve">Furthermore, the presence of </w:t>
      </w:r>
      <w:r>
        <w:rPr>
          <w:bCs/>
          <w:sz w:val="28"/>
          <w:szCs w:val="28"/>
        </w:rPr>
        <w:t>glycosides (13.9 ± 0.7 mg/g)</w:t>
      </w:r>
      <w:r>
        <w:rPr>
          <w:sz w:val="28"/>
          <w:szCs w:val="28"/>
        </w:rPr>
        <w:t xml:space="preserve"> and </w:t>
      </w:r>
      <w:r>
        <w:rPr>
          <w:bCs/>
          <w:sz w:val="28"/>
          <w:szCs w:val="28"/>
        </w:rPr>
        <w:t>steroids (10.4 ± 0.6 mg/g)</w:t>
      </w:r>
      <w:r>
        <w:rPr>
          <w:sz w:val="28"/>
          <w:szCs w:val="28"/>
        </w:rPr>
        <w:t xml:space="preserve"> contributes to the extract's antibacterial profile. Steroids have</w:t>
      </w:r>
      <w:r>
        <w:rPr>
          <w:sz w:val="28"/>
          <w:szCs w:val="28"/>
        </w:rPr>
        <w:t xml:space="preserve"> been reported to inhibit bacterial nucleic acid synthesis (</w:t>
      </w:r>
      <w:proofErr w:type="spellStart"/>
      <w:r>
        <w:rPr>
          <w:bCs/>
          <w:sz w:val="28"/>
          <w:szCs w:val="28"/>
        </w:rPr>
        <w:t>Fatokun</w:t>
      </w:r>
      <w:proofErr w:type="spellEnd"/>
      <w:r>
        <w:rPr>
          <w:bCs/>
          <w:sz w:val="28"/>
          <w:szCs w:val="28"/>
        </w:rPr>
        <w:t xml:space="preserve"> et al., </w:t>
      </w:r>
      <w:r>
        <w:rPr>
          <w:bCs/>
          <w:sz w:val="28"/>
          <w:szCs w:val="28"/>
        </w:rPr>
        <w:lastRenderedPageBreak/>
        <w:t>2021</w:t>
      </w:r>
      <w:r>
        <w:rPr>
          <w:sz w:val="28"/>
          <w:szCs w:val="28"/>
        </w:rPr>
        <w:t>), while glycosides, although less studied, often act synergistically with other bioactive compounds (</w:t>
      </w:r>
      <w:proofErr w:type="spellStart"/>
      <w:r>
        <w:rPr>
          <w:bCs/>
          <w:sz w:val="28"/>
          <w:szCs w:val="28"/>
        </w:rPr>
        <w:t>Chukwuma</w:t>
      </w:r>
      <w:proofErr w:type="spellEnd"/>
      <w:r>
        <w:rPr>
          <w:bCs/>
          <w:sz w:val="28"/>
          <w:szCs w:val="28"/>
        </w:rPr>
        <w:t xml:space="preserve"> et al., 2023</w:t>
      </w:r>
      <w:r>
        <w:rPr>
          <w:sz w:val="28"/>
          <w:szCs w:val="28"/>
        </w:rPr>
        <w:t>).</w:t>
      </w:r>
    </w:p>
    <w:p w:rsidR="00522742" w:rsidRDefault="0041366B">
      <w:pPr>
        <w:pStyle w:val="NormalWeb"/>
        <w:spacing w:line="480" w:lineRule="auto"/>
        <w:jc w:val="both"/>
        <w:rPr>
          <w:sz w:val="28"/>
          <w:szCs w:val="28"/>
        </w:rPr>
      </w:pPr>
      <w:r>
        <w:rPr>
          <w:sz w:val="28"/>
          <w:szCs w:val="28"/>
        </w:rPr>
        <w:t>The variation in inhibition zones also reflects th</w:t>
      </w:r>
      <w:r>
        <w:rPr>
          <w:sz w:val="28"/>
          <w:szCs w:val="28"/>
        </w:rPr>
        <w:t xml:space="preserve">e influence of extraction solvent and media composition. Ethanol, being a polar organic solvent, effectively extracts both hydrophilic and </w:t>
      </w:r>
      <w:proofErr w:type="spellStart"/>
      <w:r>
        <w:rPr>
          <w:sz w:val="28"/>
          <w:szCs w:val="28"/>
        </w:rPr>
        <w:t>lipophilic</w:t>
      </w:r>
      <w:proofErr w:type="spellEnd"/>
      <w:r>
        <w:rPr>
          <w:sz w:val="28"/>
          <w:szCs w:val="28"/>
        </w:rPr>
        <w:t xml:space="preserve"> compounds, resulting in stronger antibacterial activity compared to n-hexane (non-polar) and aqueous extra</w:t>
      </w:r>
      <w:r>
        <w:rPr>
          <w:sz w:val="28"/>
          <w:szCs w:val="28"/>
        </w:rPr>
        <w:t xml:space="preserve">cts. This is in line with </w:t>
      </w:r>
      <w:proofErr w:type="spellStart"/>
      <w:r>
        <w:rPr>
          <w:bCs/>
          <w:sz w:val="28"/>
          <w:szCs w:val="28"/>
        </w:rPr>
        <w:t>Okoye</w:t>
      </w:r>
      <w:proofErr w:type="spellEnd"/>
      <w:r>
        <w:rPr>
          <w:bCs/>
          <w:sz w:val="28"/>
          <w:szCs w:val="28"/>
        </w:rPr>
        <w:t xml:space="preserve"> et al. (2020)</w:t>
      </w:r>
      <w:r>
        <w:rPr>
          <w:sz w:val="28"/>
          <w:szCs w:val="28"/>
        </w:rPr>
        <w:t xml:space="preserve">, who observed that methanol and ethanol extracts of </w:t>
      </w:r>
      <w:proofErr w:type="spellStart"/>
      <w:r>
        <w:rPr>
          <w:sz w:val="28"/>
          <w:szCs w:val="28"/>
        </w:rPr>
        <w:t>Neem</w:t>
      </w:r>
      <w:proofErr w:type="spellEnd"/>
      <w:r>
        <w:rPr>
          <w:sz w:val="28"/>
          <w:szCs w:val="28"/>
        </w:rPr>
        <w:t xml:space="preserve"> leaves and seeds yielded better antimicrobial outcomes compared to non-polar solvents.</w:t>
      </w:r>
      <w:r>
        <w:rPr>
          <w:sz w:val="28"/>
          <w:szCs w:val="28"/>
        </w:rPr>
        <w:tab/>
      </w:r>
      <w:r>
        <w:rPr>
          <w:sz w:val="28"/>
          <w:szCs w:val="28"/>
        </w:rPr>
        <w:tab/>
      </w:r>
    </w:p>
    <w:p w:rsidR="00522742" w:rsidRDefault="0041366B">
      <w:pPr>
        <w:pStyle w:val="Heading1"/>
        <w:rPr>
          <w:rFonts w:ascii="Times New Roman" w:hAnsi="Times New Roman" w:cs="Times New Roman"/>
          <w:b/>
          <w:color w:val="auto"/>
          <w:sz w:val="28"/>
          <w:szCs w:val="28"/>
        </w:rPr>
      </w:pPr>
      <w:bookmarkStart w:id="25" w:name="_Toc202856898"/>
      <w:r>
        <w:rPr>
          <w:rFonts w:ascii="Times New Roman" w:hAnsi="Times New Roman" w:cs="Times New Roman"/>
          <w:b/>
          <w:color w:val="auto"/>
          <w:sz w:val="28"/>
          <w:szCs w:val="28"/>
        </w:rPr>
        <w:t>4.2 Conclusion</w:t>
      </w:r>
      <w:bookmarkEnd w:id="25"/>
    </w:p>
    <w:p w:rsidR="00522742" w:rsidRDefault="0041366B">
      <w:pPr>
        <w:pStyle w:val="NormalWeb"/>
        <w:spacing w:line="480" w:lineRule="auto"/>
        <w:jc w:val="both"/>
        <w:rPr>
          <w:sz w:val="28"/>
          <w:szCs w:val="28"/>
        </w:rPr>
      </w:pPr>
      <w:r>
        <w:rPr>
          <w:sz w:val="28"/>
          <w:szCs w:val="28"/>
        </w:rPr>
        <w:t>While the study affirms the phytochemical richnes</w:t>
      </w:r>
      <w:r>
        <w:rPr>
          <w:sz w:val="28"/>
          <w:szCs w:val="28"/>
        </w:rPr>
        <w:t xml:space="preserve">s of </w:t>
      </w:r>
      <w:proofErr w:type="spellStart"/>
      <w:r>
        <w:rPr>
          <w:i/>
          <w:iCs/>
          <w:sz w:val="28"/>
          <w:szCs w:val="28"/>
        </w:rPr>
        <w:t>Azadirachta</w:t>
      </w:r>
      <w:proofErr w:type="spellEnd"/>
      <w:r>
        <w:rPr>
          <w:i/>
          <w:iCs/>
          <w:sz w:val="28"/>
          <w:szCs w:val="28"/>
        </w:rPr>
        <w:t xml:space="preserve"> </w:t>
      </w:r>
      <w:proofErr w:type="spellStart"/>
      <w:r>
        <w:rPr>
          <w:i/>
          <w:iCs/>
          <w:sz w:val="28"/>
          <w:szCs w:val="28"/>
        </w:rPr>
        <w:t>indica</w:t>
      </w:r>
      <w:proofErr w:type="spellEnd"/>
      <w:r>
        <w:rPr>
          <w:sz w:val="28"/>
          <w:szCs w:val="28"/>
        </w:rPr>
        <w:t xml:space="preserve"> seeds, it also highlights the need for further in-depth studies. Future research should isolate and characterize individual </w:t>
      </w:r>
      <w:proofErr w:type="spellStart"/>
      <w:r>
        <w:rPr>
          <w:sz w:val="28"/>
          <w:szCs w:val="28"/>
        </w:rPr>
        <w:t>phytochemicals</w:t>
      </w:r>
      <w:proofErr w:type="spellEnd"/>
      <w:r>
        <w:rPr>
          <w:sz w:val="28"/>
          <w:szCs w:val="28"/>
        </w:rPr>
        <w:t xml:space="preserve"> to better understand their specific roles and mechanisms of action. Moreover, expanding the s</w:t>
      </w:r>
      <w:r>
        <w:rPr>
          <w:sz w:val="28"/>
          <w:szCs w:val="28"/>
        </w:rPr>
        <w:t xml:space="preserve">cope to include in vivo assessments and </w:t>
      </w:r>
      <w:proofErr w:type="spellStart"/>
      <w:r>
        <w:rPr>
          <w:sz w:val="28"/>
          <w:szCs w:val="28"/>
        </w:rPr>
        <w:t>cytotoxicity</w:t>
      </w:r>
      <w:proofErr w:type="spellEnd"/>
      <w:r>
        <w:rPr>
          <w:sz w:val="28"/>
          <w:szCs w:val="28"/>
        </w:rPr>
        <w:t xml:space="preserve"> studies would enhance the therapeutic relevance of the findings. Thus, in conclusion, while the methanol extract of </w:t>
      </w:r>
      <w:proofErr w:type="spellStart"/>
      <w:r>
        <w:rPr>
          <w:i/>
          <w:iCs/>
          <w:sz w:val="28"/>
          <w:szCs w:val="28"/>
        </w:rPr>
        <w:t>Azadirachta</w:t>
      </w:r>
      <w:proofErr w:type="spellEnd"/>
      <w:r>
        <w:rPr>
          <w:i/>
          <w:iCs/>
          <w:sz w:val="28"/>
          <w:szCs w:val="28"/>
        </w:rPr>
        <w:t xml:space="preserve"> </w:t>
      </w:r>
      <w:proofErr w:type="spellStart"/>
      <w:r>
        <w:rPr>
          <w:i/>
          <w:iCs/>
          <w:sz w:val="28"/>
          <w:szCs w:val="28"/>
        </w:rPr>
        <w:t>indica</w:t>
      </w:r>
      <w:proofErr w:type="spellEnd"/>
      <w:r>
        <w:rPr>
          <w:sz w:val="28"/>
          <w:szCs w:val="28"/>
        </w:rPr>
        <w:t xml:space="preserve"> seeds shows </w:t>
      </w:r>
      <w:r>
        <w:rPr>
          <w:sz w:val="28"/>
          <w:szCs w:val="28"/>
        </w:rPr>
        <w:lastRenderedPageBreak/>
        <w:t>immense promise, comprehensive investigations are necess</w:t>
      </w:r>
      <w:r>
        <w:rPr>
          <w:sz w:val="28"/>
          <w:szCs w:val="28"/>
        </w:rPr>
        <w:t>ary to fully harness its potential in pharmaceutical applications.</w:t>
      </w:r>
    </w:p>
    <w:p w:rsidR="00522742" w:rsidRDefault="0041366B">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522742" w:rsidRDefault="0041366B">
      <w:pPr>
        <w:pStyle w:val="Heading1"/>
        <w:jc w:val="center"/>
        <w:rPr>
          <w:rFonts w:ascii="Times New Roman" w:eastAsia="Times New Roman" w:hAnsi="Times New Roman" w:cs="Times New Roman"/>
          <w:b/>
          <w:color w:val="auto"/>
          <w:sz w:val="28"/>
          <w:szCs w:val="28"/>
        </w:rPr>
      </w:pPr>
      <w:bookmarkStart w:id="26" w:name="_Toc202856899"/>
      <w:r>
        <w:rPr>
          <w:rFonts w:ascii="Times New Roman" w:eastAsia="Times New Roman" w:hAnsi="Times New Roman" w:cs="Times New Roman"/>
          <w:b/>
          <w:color w:val="auto"/>
          <w:sz w:val="28"/>
          <w:szCs w:val="28"/>
        </w:rPr>
        <w:lastRenderedPageBreak/>
        <w:t>REFERENCES</w:t>
      </w:r>
      <w:bookmarkEnd w:id="26"/>
    </w:p>
    <w:p w:rsidR="00522742" w:rsidRDefault="0041366B">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proofErr w:type="gramStart"/>
      <w:r>
        <w:rPr>
          <w:rFonts w:ascii="Times New Roman" w:eastAsia="Times New Roman" w:hAnsi="Times New Roman" w:cs="Times New Roman"/>
          <w:sz w:val="28"/>
          <w:szCs w:val="28"/>
        </w:rPr>
        <w:t>Afolayan</w:t>
      </w:r>
      <w:proofErr w:type="spellEnd"/>
      <w:r>
        <w:rPr>
          <w:rFonts w:ascii="Times New Roman" w:eastAsia="Times New Roman" w:hAnsi="Times New Roman" w:cs="Times New Roman"/>
          <w:sz w:val="28"/>
          <w:szCs w:val="28"/>
        </w:rPr>
        <w:t xml:space="preserve">, A. J., and </w:t>
      </w:r>
      <w:proofErr w:type="spellStart"/>
      <w:r>
        <w:rPr>
          <w:rFonts w:ascii="Times New Roman" w:eastAsia="Times New Roman" w:hAnsi="Times New Roman" w:cs="Times New Roman"/>
          <w:sz w:val="28"/>
          <w:szCs w:val="28"/>
        </w:rPr>
        <w:t>Olajide</w:t>
      </w:r>
      <w:proofErr w:type="spellEnd"/>
      <w:r>
        <w:rPr>
          <w:rFonts w:ascii="Times New Roman" w:eastAsia="Times New Roman" w:hAnsi="Times New Roman" w:cs="Times New Roman"/>
          <w:sz w:val="28"/>
          <w:szCs w:val="28"/>
        </w:rPr>
        <w:t>, O. A. (2020).</w:t>
      </w:r>
      <w:proofErr w:type="gramEnd"/>
      <w:r>
        <w:rPr>
          <w:rFonts w:ascii="Times New Roman" w:eastAsia="Times New Roman" w:hAnsi="Times New Roman" w:cs="Times New Roman"/>
          <w:sz w:val="28"/>
          <w:szCs w:val="28"/>
        </w:rPr>
        <w:t xml:space="preserve"> Antibacterial efficacy of </w:t>
      </w:r>
      <w:proofErr w:type="spellStart"/>
      <w:r>
        <w:rPr>
          <w:rFonts w:ascii="Times New Roman" w:eastAsia="Times New Roman" w:hAnsi="Times New Roman" w:cs="Times New Roman"/>
          <w:i/>
          <w:sz w:val="28"/>
          <w:szCs w:val="28"/>
        </w:rPr>
        <w:t>Azadirachta</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indica</w:t>
      </w:r>
      <w:proofErr w:type="spellEnd"/>
      <w:r>
        <w:rPr>
          <w:rFonts w:ascii="Times New Roman" w:eastAsia="Times New Roman" w:hAnsi="Times New Roman" w:cs="Times New Roman"/>
          <w:sz w:val="28"/>
          <w:szCs w:val="28"/>
        </w:rPr>
        <w:t xml:space="preserve"> seed extract against skin-infecting </w:t>
      </w:r>
      <w:r>
        <w:rPr>
          <w:rFonts w:ascii="Times New Roman" w:eastAsia="Times New Roman" w:hAnsi="Times New Roman" w:cs="Times New Roman"/>
          <w:i/>
          <w:sz w:val="28"/>
          <w:szCs w:val="28"/>
        </w:rPr>
        <w:t>Streptococcus</w:t>
      </w:r>
      <w:r>
        <w:rPr>
          <w:rFonts w:ascii="Times New Roman" w:eastAsia="Times New Roman" w:hAnsi="Times New Roman" w:cs="Times New Roman"/>
          <w:sz w:val="28"/>
          <w:szCs w:val="28"/>
        </w:rPr>
        <w:t xml:space="preserve"> spp. </w:t>
      </w:r>
      <w:r>
        <w:rPr>
          <w:rFonts w:ascii="Times New Roman" w:eastAsia="Times New Roman" w:hAnsi="Times New Roman" w:cs="Times New Roman"/>
          <w:i/>
          <w:iCs/>
          <w:sz w:val="28"/>
          <w:szCs w:val="28"/>
        </w:rPr>
        <w:t xml:space="preserve">African Journal of Traditional, </w:t>
      </w:r>
      <w:r>
        <w:rPr>
          <w:rFonts w:ascii="Times New Roman" w:eastAsia="Times New Roman" w:hAnsi="Times New Roman" w:cs="Times New Roman"/>
          <w:i/>
          <w:iCs/>
          <w:sz w:val="28"/>
          <w:szCs w:val="28"/>
        </w:rPr>
        <w:t>Complementary and Alternative Medicines</w:t>
      </w:r>
      <w:r>
        <w:rPr>
          <w:rFonts w:ascii="Times New Roman" w:eastAsia="Times New Roman" w:hAnsi="Times New Roman" w:cs="Times New Roman"/>
          <w:sz w:val="28"/>
          <w:szCs w:val="28"/>
        </w:rPr>
        <w:t xml:space="preserve">, 17(5), 123-130. </w:t>
      </w:r>
      <w:hyperlink r:id="rId11" w:history="1">
        <w:r>
          <w:rPr>
            <w:rStyle w:val="Hyperlink"/>
            <w:rFonts w:ascii="Times New Roman" w:eastAsia="Times New Roman" w:hAnsi="Times New Roman" w:cs="Times New Roman"/>
            <w:color w:val="auto"/>
            <w:sz w:val="28"/>
            <w:szCs w:val="28"/>
          </w:rPr>
          <w:t>https://doi.org/10.21010/ajtcam.v17i5.12</w:t>
        </w:r>
      </w:hyperlink>
    </w:p>
    <w:p w:rsidR="00522742" w:rsidRDefault="0041366B">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proofErr w:type="gramStart"/>
      <w:r>
        <w:rPr>
          <w:rFonts w:ascii="Times New Roman" w:eastAsia="Times New Roman" w:hAnsi="Times New Roman" w:cs="Times New Roman"/>
          <w:sz w:val="28"/>
          <w:szCs w:val="28"/>
        </w:rPr>
        <w:t>Akinmoladun</w:t>
      </w:r>
      <w:proofErr w:type="spellEnd"/>
      <w:r>
        <w:rPr>
          <w:rFonts w:ascii="Times New Roman" w:eastAsia="Times New Roman" w:hAnsi="Times New Roman" w:cs="Times New Roman"/>
          <w:sz w:val="28"/>
          <w:szCs w:val="28"/>
        </w:rPr>
        <w:t xml:space="preserve">, F. O., </w:t>
      </w:r>
      <w:proofErr w:type="spellStart"/>
      <w:r>
        <w:rPr>
          <w:rFonts w:ascii="Times New Roman" w:eastAsia="Times New Roman" w:hAnsi="Times New Roman" w:cs="Times New Roman"/>
          <w:sz w:val="28"/>
          <w:szCs w:val="28"/>
        </w:rPr>
        <w:t>Akinrinlola</w:t>
      </w:r>
      <w:proofErr w:type="spellEnd"/>
      <w:r>
        <w:rPr>
          <w:rFonts w:ascii="Times New Roman" w:eastAsia="Times New Roman" w:hAnsi="Times New Roman" w:cs="Times New Roman"/>
          <w:sz w:val="28"/>
          <w:szCs w:val="28"/>
        </w:rPr>
        <w:t xml:space="preserve">, B. L., &amp; </w:t>
      </w:r>
      <w:proofErr w:type="spellStart"/>
      <w:r>
        <w:rPr>
          <w:rFonts w:ascii="Times New Roman" w:eastAsia="Times New Roman" w:hAnsi="Times New Roman" w:cs="Times New Roman"/>
          <w:sz w:val="28"/>
          <w:szCs w:val="28"/>
        </w:rPr>
        <w:t>Farombi</w:t>
      </w:r>
      <w:proofErr w:type="spellEnd"/>
      <w:r>
        <w:rPr>
          <w:rFonts w:ascii="Times New Roman" w:eastAsia="Times New Roman" w:hAnsi="Times New Roman" w:cs="Times New Roman"/>
          <w:sz w:val="28"/>
          <w:szCs w:val="28"/>
        </w:rPr>
        <w:t>, E. O. (2020).</w:t>
      </w:r>
      <w:proofErr w:type="gramEnd"/>
      <w:r>
        <w:rPr>
          <w:rFonts w:ascii="Times New Roman" w:eastAsia="Times New Roman" w:hAnsi="Times New Roman" w:cs="Times New Roman"/>
          <w:sz w:val="28"/>
          <w:szCs w:val="28"/>
        </w:rPr>
        <w:t xml:space="preserve"> Antioxidant and antimicrobial activi</w:t>
      </w:r>
      <w:r>
        <w:rPr>
          <w:rFonts w:ascii="Times New Roman" w:eastAsia="Times New Roman" w:hAnsi="Times New Roman" w:cs="Times New Roman"/>
          <w:sz w:val="28"/>
          <w:szCs w:val="28"/>
        </w:rPr>
        <w:t xml:space="preserve">ties of phenolic compounds from selected medicinal plants. </w:t>
      </w:r>
      <w:proofErr w:type="gramStart"/>
      <w:r>
        <w:rPr>
          <w:rFonts w:ascii="Times New Roman" w:eastAsia="Times New Roman" w:hAnsi="Times New Roman" w:cs="Times New Roman"/>
          <w:i/>
          <w:iCs/>
          <w:sz w:val="28"/>
          <w:szCs w:val="28"/>
        </w:rPr>
        <w:t>Journal of Applied Research on Medicinal and Aromatic Plants</w:t>
      </w:r>
      <w:r>
        <w:rPr>
          <w:rFonts w:ascii="Times New Roman" w:eastAsia="Times New Roman" w:hAnsi="Times New Roman" w:cs="Times New Roman"/>
          <w:sz w:val="28"/>
          <w:szCs w:val="28"/>
        </w:rPr>
        <w:t>, 16, 100233.</w:t>
      </w:r>
      <w:proofErr w:type="gramEnd"/>
      <w:r>
        <w:rPr>
          <w:rFonts w:ascii="Times New Roman" w:eastAsia="Times New Roman" w:hAnsi="Times New Roman" w:cs="Times New Roman"/>
          <w:sz w:val="28"/>
          <w:szCs w:val="28"/>
        </w:rPr>
        <w:t xml:space="preserve"> </w:t>
      </w:r>
      <w:hyperlink r:id="rId12" w:history="1">
        <w:r>
          <w:rPr>
            <w:rStyle w:val="Hyperlink"/>
            <w:rFonts w:ascii="Times New Roman" w:eastAsia="Times New Roman" w:hAnsi="Times New Roman" w:cs="Times New Roman"/>
            <w:color w:val="auto"/>
            <w:sz w:val="28"/>
            <w:szCs w:val="28"/>
          </w:rPr>
          <w:t>https://doi.org/10.1016/j.jarmap.2020.100233</w:t>
        </w:r>
      </w:hyperlink>
    </w:p>
    <w:p w:rsidR="00522742" w:rsidRDefault="0041366B">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proofErr w:type="gramStart"/>
      <w:r>
        <w:rPr>
          <w:rFonts w:ascii="Times New Roman" w:eastAsia="Times New Roman" w:hAnsi="Times New Roman" w:cs="Times New Roman"/>
          <w:sz w:val="28"/>
          <w:szCs w:val="28"/>
        </w:rPr>
        <w:t>Akinmoladun</w:t>
      </w:r>
      <w:proofErr w:type="spellEnd"/>
      <w:r>
        <w:rPr>
          <w:rFonts w:ascii="Times New Roman" w:eastAsia="Times New Roman" w:hAnsi="Times New Roman" w:cs="Times New Roman"/>
          <w:sz w:val="28"/>
          <w:szCs w:val="28"/>
        </w:rPr>
        <w:t>, F. O</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Akinrinlola</w:t>
      </w:r>
      <w:proofErr w:type="spellEnd"/>
      <w:r>
        <w:rPr>
          <w:rFonts w:ascii="Times New Roman" w:eastAsia="Times New Roman" w:hAnsi="Times New Roman" w:cs="Times New Roman"/>
          <w:sz w:val="28"/>
          <w:szCs w:val="28"/>
        </w:rPr>
        <w:t xml:space="preserve">, B. L., &amp; </w:t>
      </w:r>
      <w:proofErr w:type="spellStart"/>
      <w:r>
        <w:rPr>
          <w:rFonts w:ascii="Times New Roman" w:eastAsia="Times New Roman" w:hAnsi="Times New Roman" w:cs="Times New Roman"/>
          <w:sz w:val="28"/>
          <w:szCs w:val="28"/>
        </w:rPr>
        <w:t>Komolafe</w:t>
      </w:r>
      <w:proofErr w:type="spellEnd"/>
      <w:r>
        <w:rPr>
          <w:rFonts w:ascii="Times New Roman" w:eastAsia="Times New Roman" w:hAnsi="Times New Roman" w:cs="Times New Roman"/>
          <w:sz w:val="28"/>
          <w:szCs w:val="28"/>
        </w:rPr>
        <w:t>, A. O. (2020).</w:t>
      </w:r>
      <w:proofErr w:type="gramEnd"/>
      <w:r>
        <w:rPr>
          <w:rFonts w:ascii="Times New Roman" w:eastAsia="Times New Roman" w:hAnsi="Times New Roman" w:cs="Times New Roman"/>
          <w:sz w:val="28"/>
          <w:szCs w:val="28"/>
        </w:rPr>
        <w:t xml:space="preserve"> </w:t>
      </w:r>
      <w:r>
        <w:rPr>
          <w:rFonts w:ascii="Times New Roman" w:eastAsia="Times New Roman" w:hAnsi="Times New Roman" w:cs="Times New Roman"/>
          <w:i/>
          <w:iCs/>
          <w:sz w:val="28"/>
          <w:szCs w:val="28"/>
        </w:rPr>
        <w:t>Phenolic compounds and antimicrobial mechanisms: A review</w:t>
      </w:r>
      <w:r>
        <w:rPr>
          <w:rFonts w:ascii="Times New Roman" w:eastAsia="Times New Roman" w:hAnsi="Times New Roman" w:cs="Times New Roman"/>
          <w:sz w:val="28"/>
          <w:szCs w:val="28"/>
        </w:rPr>
        <w:t xml:space="preserve">. African Journal of Biomedical Research, </w:t>
      </w:r>
      <w:r>
        <w:rPr>
          <w:rFonts w:ascii="Times New Roman" w:eastAsia="Times New Roman" w:hAnsi="Times New Roman" w:cs="Times New Roman"/>
          <w:b/>
          <w:bCs/>
          <w:sz w:val="28"/>
          <w:szCs w:val="28"/>
        </w:rPr>
        <w:t>23</w:t>
      </w:r>
      <w:r>
        <w:rPr>
          <w:rFonts w:ascii="Times New Roman" w:eastAsia="Times New Roman" w:hAnsi="Times New Roman" w:cs="Times New Roman"/>
          <w:sz w:val="28"/>
          <w:szCs w:val="28"/>
        </w:rPr>
        <w:t>(1), 1–10.</w:t>
      </w:r>
    </w:p>
    <w:p w:rsidR="00522742" w:rsidRDefault="0041366B">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proofErr w:type="gramStart"/>
      <w:r>
        <w:rPr>
          <w:rFonts w:ascii="Times New Roman" w:eastAsia="Times New Roman" w:hAnsi="Times New Roman" w:cs="Times New Roman"/>
          <w:sz w:val="28"/>
          <w:szCs w:val="28"/>
        </w:rPr>
        <w:t>Chaudhary</w:t>
      </w:r>
      <w:proofErr w:type="spellEnd"/>
      <w:r>
        <w:rPr>
          <w:rFonts w:ascii="Times New Roman" w:eastAsia="Times New Roman" w:hAnsi="Times New Roman" w:cs="Times New Roman"/>
          <w:sz w:val="28"/>
          <w:szCs w:val="28"/>
        </w:rPr>
        <w:t xml:space="preserve">, S., </w:t>
      </w:r>
      <w:proofErr w:type="spellStart"/>
      <w:r>
        <w:rPr>
          <w:rFonts w:ascii="Times New Roman" w:eastAsia="Times New Roman" w:hAnsi="Times New Roman" w:cs="Times New Roman"/>
          <w:sz w:val="28"/>
          <w:szCs w:val="28"/>
        </w:rPr>
        <w:t>Verma</w:t>
      </w:r>
      <w:proofErr w:type="spellEnd"/>
      <w:r>
        <w:rPr>
          <w:rFonts w:ascii="Times New Roman" w:eastAsia="Times New Roman" w:hAnsi="Times New Roman" w:cs="Times New Roman"/>
          <w:sz w:val="28"/>
          <w:szCs w:val="28"/>
        </w:rPr>
        <w:t>, A., and Singh, R. (2023).</w:t>
      </w:r>
      <w:proofErr w:type="gramEnd"/>
      <w:r>
        <w:rPr>
          <w:rFonts w:ascii="Times New Roman" w:eastAsia="Times New Roman" w:hAnsi="Times New Roman" w:cs="Times New Roman"/>
          <w:sz w:val="28"/>
          <w:szCs w:val="28"/>
        </w:rPr>
        <w:t xml:space="preserve"> Phytochemical-mediated antibacterial activity o</w:t>
      </w:r>
      <w:r>
        <w:rPr>
          <w:rFonts w:ascii="Times New Roman" w:eastAsia="Times New Roman" w:hAnsi="Times New Roman" w:cs="Times New Roman"/>
          <w:sz w:val="28"/>
          <w:szCs w:val="28"/>
        </w:rPr>
        <w:t xml:space="preserve">f medicinal plants: Mechanisms and clinical implications. </w:t>
      </w:r>
      <w:proofErr w:type="gramStart"/>
      <w:r>
        <w:rPr>
          <w:rFonts w:ascii="Times New Roman" w:eastAsia="Times New Roman" w:hAnsi="Times New Roman" w:cs="Times New Roman"/>
          <w:i/>
          <w:iCs/>
          <w:sz w:val="28"/>
          <w:szCs w:val="28"/>
        </w:rPr>
        <w:t xml:space="preserve">Journal of </w:t>
      </w:r>
      <w:proofErr w:type="spellStart"/>
      <w:r>
        <w:rPr>
          <w:rFonts w:ascii="Times New Roman" w:eastAsia="Times New Roman" w:hAnsi="Times New Roman" w:cs="Times New Roman"/>
          <w:i/>
          <w:iCs/>
          <w:sz w:val="28"/>
          <w:szCs w:val="28"/>
        </w:rPr>
        <w:t>Ethnopharmacology</w:t>
      </w:r>
      <w:proofErr w:type="spellEnd"/>
      <w:r>
        <w:rPr>
          <w:rFonts w:ascii="Times New Roman" w:eastAsia="Times New Roman" w:hAnsi="Times New Roman" w:cs="Times New Roman"/>
          <w:sz w:val="28"/>
          <w:szCs w:val="28"/>
        </w:rPr>
        <w:t>, 292, 115274.</w:t>
      </w:r>
      <w:proofErr w:type="gramEnd"/>
      <w:r>
        <w:rPr>
          <w:rFonts w:ascii="Times New Roman" w:eastAsia="Times New Roman" w:hAnsi="Times New Roman" w:cs="Times New Roman"/>
          <w:sz w:val="28"/>
          <w:szCs w:val="28"/>
        </w:rPr>
        <w:t xml:space="preserve"> https://doi.org/10.1016/j.jep.2023.115274</w:t>
      </w:r>
    </w:p>
    <w:p w:rsidR="00522742" w:rsidRDefault="0041366B">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lastRenderedPageBreak/>
        <w:t>Chen, L., Huang, H., and Wu, M. (2022).</w:t>
      </w:r>
      <w:proofErr w:type="gramEnd"/>
      <w:r>
        <w:rPr>
          <w:rFonts w:ascii="Times New Roman" w:eastAsia="Times New Roman" w:hAnsi="Times New Roman" w:cs="Times New Roman"/>
          <w:sz w:val="28"/>
          <w:szCs w:val="28"/>
        </w:rPr>
        <w:t xml:space="preserve"> Antibiotic resistance patterns of skin-infecting </w:t>
      </w:r>
      <w:r>
        <w:rPr>
          <w:rFonts w:ascii="Times New Roman" w:eastAsia="Times New Roman" w:hAnsi="Times New Roman" w:cs="Times New Roman"/>
          <w:i/>
          <w:sz w:val="28"/>
          <w:szCs w:val="28"/>
        </w:rPr>
        <w:t>Streptococcus</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pyogenes</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A review. </w:t>
      </w:r>
      <w:r>
        <w:rPr>
          <w:rFonts w:ascii="Times New Roman" w:eastAsia="Times New Roman" w:hAnsi="Times New Roman" w:cs="Times New Roman"/>
          <w:i/>
          <w:iCs/>
          <w:sz w:val="28"/>
          <w:szCs w:val="28"/>
        </w:rPr>
        <w:t>Journal of Antimicrobial Chemotherapy</w:t>
      </w:r>
      <w:r>
        <w:rPr>
          <w:rFonts w:ascii="Times New Roman" w:eastAsia="Times New Roman" w:hAnsi="Times New Roman" w:cs="Times New Roman"/>
          <w:sz w:val="28"/>
          <w:szCs w:val="28"/>
        </w:rPr>
        <w:t>, 77(2), 329-336. https://doi.org/10.1093/jac/dkab407</w:t>
      </w:r>
    </w:p>
    <w:p w:rsidR="00522742" w:rsidRDefault="0041366B">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proofErr w:type="gramStart"/>
      <w:r>
        <w:rPr>
          <w:rFonts w:ascii="Times New Roman" w:eastAsia="Times New Roman" w:hAnsi="Times New Roman" w:cs="Times New Roman"/>
          <w:sz w:val="28"/>
          <w:szCs w:val="28"/>
        </w:rPr>
        <w:t>Chukwuma</w:t>
      </w:r>
      <w:proofErr w:type="spellEnd"/>
      <w:r>
        <w:rPr>
          <w:rFonts w:ascii="Times New Roman" w:eastAsia="Times New Roman" w:hAnsi="Times New Roman" w:cs="Times New Roman"/>
          <w:sz w:val="28"/>
          <w:szCs w:val="28"/>
        </w:rPr>
        <w:t xml:space="preserve">, C. I., </w:t>
      </w:r>
      <w:proofErr w:type="spellStart"/>
      <w:r>
        <w:rPr>
          <w:rFonts w:ascii="Times New Roman" w:eastAsia="Times New Roman" w:hAnsi="Times New Roman" w:cs="Times New Roman"/>
          <w:sz w:val="28"/>
          <w:szCs w:val="28"/>
        </w:rPr>
        <w:t>Matsabisa</w:t>
      </w:r>
      <w:proofErr w:type="spellEnd"/>
      <w:r>
        <w:rPr>
          <w:rFonts w:ascii="Times New Roman" w:eastAsia="Times New Roman" w:hAnsi="Times New Roman" w:cs="Times New Roman"/>
          <w:sz w:val="28"/>
          <w:szCs w:val="28"/>
        </w:rPr>
        <w:t>, M. G., &amp; Ibrahim, M. A. (2023).</w:t>
      </w:r>
      <w:proofErr w:type="gramEnd"/>
      <w:r>
        <w:rPr>
          <w:rFonts w:ascii="Times New Roman" w:eastAsia="Times New Roman" w:hAnsi="Times New Roman" w:cs="Times New Roman"/>
          <w:sz w:val="28"/>
          <w:szCs w:val="28"/>
        </w:rPr>
        <w:t xml:space="preserve"> </w:t>
      </w:r>
      <w:r>
        <w:rPr>
          <w:rFonts w:ascii="Times New Roman" w:eastAsia="Times New Roman" w:hAnsi="Times New Roman" w:cs="Times New Roman"/>
          <w:i/>
          <w:iCs/>
          <w:sz w:val="28"/>
          <w:szCs w:val="28"/>
        </w:rPr>
        <w:t>Synergistic potential of plant glycosides in antimicrobial therapy: A comprehensive review</w:t>
      </w: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Jou</w:t>
      </w:r>
      <w:r>
        <w:rPr>
          <w:rFonts w:ascii="Times New Roman" w:eastAsia="Times New Roman" w:hAnsi="Times New Roman" w:cs="Times New Roman"/>
          <w:sz w:val="28"/>
          <w:szCs w:val="28"/>
        </w:rPr>
        <w:t xml:space="preserve">rnal of Herbal Medicine, </w:t>
      </w:r>
      <w:r>
        <w:rPr>
          <w:rFonts w:ascii="Times New Roman" w:eastAsia="Times New Roman" w:hAnsi="Times New Roman" w:cs="Times New Roman"/>
          <w:b/>
          <w:bCs/>
          <w:sz w:val="28"/>
          <w:szCs w:val="28"/>
        </w:rPr>
        <w:t>40</w:t>
      </w:r>
      <w:r>
        <w:rPr>
          <w:rFonts w:ascii="Times New Roman" w:eastAsia="Times New Roman" w:hAnsi="Times New Roman" w:cs="Times New Roman"/>
          <w:sz w:val="28"/>
          <w:szCs w:val="28"/>
        </w:rPr>
        <w:t>, 100639.</w:t>
      </w:r>
      <w:proofErr w:type="gramEnd"/>
    </w:p>
    <w:p w:rsidR="00522742" w:rsidRDefault="0041366B">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Chukwuma</w:t>
      </w:r>
      <w:proofErr w:type="spellEnd"/>
      <w:r>
        <w:rPr>
          <w:rFonts w:ascii="Times New Roman" w:eastAsia="Times New Roman" w:hAnsi="Times New Roman" w:cs="Times New Roman"/>
          <w:sz w:val="28"/>
          <w:szCs w:val="28"/>
        </w:rPr>
        <w:t xml:space="preserve">, C. I., </w:t>
      </w:r>
      <w:proofErr w:type="spellStart"/>
      <w:r>
        <w:rPr>
          <w:rFonts w:ascii="Times New Roman" w:eastAsia="Times New Roman" w:hAnsi="Times New Roman" w:cs="Times New Roman"/>
          <w:sz w:val="28"/>
          <w:szCs w:val="28"/>
        </w:rPr>
        <w:t>Matsabisa</w:t>
      </w:r>
      <w:proofErr w:type="spellEnd"/>
      <w:r>
        <w:rPr>
          <w:rFonts w:ascii="Times New Roman" w:eastAsia="Times New Roman" w:hAnsi="Times New Roman" w:cs="Times New Roman"/>
          <w:sz w:val="28"/>
          <w:szCs w:val="28"/>
        </w:rPr>
        <w:t xml:space="preserve">, M. G., Ibrahim, M. A., </w:t>
      </w:r>
      <w:proofErr w:type="spellStart"/>
      <w:r>
        <w:rPr>
          <w:rFonts w:ascii="Times New Roman" w:eastAsia="Times New Roman" w:hAnsi="Times New Roman" w:cs="Times New Roman"/>
          <w:sz w:val="28"/>
          <w:szCs w:val="28"/>
        </w:rPr>
        <w:t>Erukainure</w:t>
      </w:r>
      <w:proofErr w:type="spellEnd"/>
      <w:r>
        <w:rPr>
          <w:rFonts w:ascii="Times New Roman" w:eastAsia="Times New Roman" w:hAnsi="Times New Roman" w:cs="Times New Roman"/>
          <w:sz w:val="28"/>
          <w:szCs w:val="28"/>
        </w:rPr>
        <w:t xml:space="preserve">, O. L., &amp; </w:t>
      </w:r>
      <w:proofErr w:type="spellStart"/>
      <w:r>
        <w:rPr>
          <w:rFonts w:ascii="Times New Roman" w:eastAsia="Times New Roman" w:hAnsi="Times New Roman" w:cs="Times New Roman"/>
          <w:sz w:val="28"/>
          <w:szCs w:val="28"/>
        </w:rPr>
        <w:t>Chukwuma</w:t>
      </w:r>
      <w:proofErr w:type="spellEnd"/>
      <w:r>
        <w:rPr>
          <w:rFonts w:ascii="Times New Roman" w:eastAsia="Times New Roman" w:hAnsi="Times New Roman" w:cs="Times New Roman"/>
          <w:sz w:val="28"/>
          <w:szCs w:val="28"/>
        </w:rPr>
        <w:t xml:space="preserve">, E. C. (2023). Bioactive glycosides in medicinal plants: Structure, activity and mechanisms. </w:t>
      </w:r>
      <w:proofErr w:type="spellStart"/>
      <w:r>
        <w:rPr>
          <w:rFonts w:ascii="Times New Roman" w:eastAsia="Times New Roman" w:hAnsi="Times New Roman" w:cs="Times New Roman"/>
          <w:i/>
          <w:iCs/>
          <w:sz w:val="28"/>
          <w:szCs w:val="28"/>
        </w:rPr>
        <w:t>Phytomedicine</w:t>
      </w:r>
      <w:proofErr w:type="spellEnd"/>
      <w:r>
        <w:rPr>
          <w:rFonts w:ascii="Times New Roman" w:eastAsia="Times New Roman" w:hAnsi="Times New Roman" w:cs="Times New Roman"/>
          <w:i/>
          <w:iCs/>
          <w:sz w:val="28"/>
          <w:szCs w:val="28"/>
        </w:rPr>
        <w:t xml:space="preserve"> Plus</w:t>
      </w:r>
      <w:r>
        <w:rPr>
          <w:rFonts w:ascii="Times New Roman" w:eastAsia="Times New Roman" w:hAnsi="Times New Roman" w:cs="Times New Roman"/>
          <w:sz w:val="28"/>
          <w:szCs w:val="28"/>
        </w:rPr>
        <w:t xml:space="preserve">, 3(1), 100402. </w:t>
      </w:r>
      <w:r>
        <w:rPr>
          <w:rFonts w:ascii="Times New Roman" w:eastAsia="Times New Roman" w:hAnsi="Times New Roman" w:cs="Times New Roman"/>
          <w:sz w:val="28"/>
          <w:szCs w:val="28"/>
        </w:rPr>
        <w:t>https://doi.org/10.1016/j.phyplu.2022.100402</w:t>
      </w:r>
    </w:p>
    <w:p w:rsidR="00522742" w:rsidRDefault="0041366B">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proofErr w:type="gramStart"/>
      <w:r>
        <w:rPr>
          <w:rFonts w:ascii="Times New Roman" w:eastAsia="Times New Roman" w:hAnsi="Times New Roman" w:cs="Times New Roman"/>
          <w:sz w:val="28"/>
          <w:szCs w:val="28"/>
        </w:rPr>
        <w:t>Eze</w:t>
      </w:r>
      <w:proofErr w:type="spellEnd"/>
      <w:r>
        <w:rPr>
          <w:rFonts w:ascii="Times New Roman" w:eastAsia="Times New Roman" w:hAnsi="Times New Roman" w:cs="Times New Roman"/>
          <w:sz w:val="28"/>
          <w:szCs w:val="28"/>
        </w:rPr>
        <w:t xml:space="preserve">, A. C., </w:t>
      </w:r>
      <w:proofErr w:type="spellStart"/>
      <w:r>
        <w:rPr>
          <w:rFonts w:ascii="Times New Roman" w:eastAsia="Times New Roman" w:hAnsi="Times New Roman" w:cs="Times New Roman"/>
          <w:sz w:val="28"/>
          <w:szCs w:val="28"/>
        </w:rPr>
        <w:t>Onyeka</w:t>
      </w:r>
      <w:proofErr w:type="spellEnd"/>
      <w:r>
        <w:rPr>
          <w:rFonts w:ascii="Times New Roman" w:eastAsia="Times New Roman" w:hAnsi="Times New Roman" w:cs="Times New Roman"/>
          <w:sz w:val="28"/>
          <w:szCs w:val="28"/>
        </w:rPr>
        <w:t xml:space="preserve">, C. A., &amp; </w:t>
      </w:r>
      <w:proofErr w:type="spellStart"/>
      <w:r>
        <w:rPr>
          <w:rFonts w:ascii="Times New Roman" w:eastAsia="Times New Roman" w:hAnsi="Times New Roman" w:cs="Times New Roman"/>
          <w:sz w:val="28"/>
          <w:szCs w:val="28"/>
        </w:rPr>
        <w:t>Njoku</w:t>
      </w:r>
      <w:proofErr w:type="spellEnd"/>
      <w:r>
        <w:rPr>
          <w:rFonts w:ascii="Times New Roman" w:eastAsia="Times New Roman" w:hAnsi="Times New Roman" w:cs="Times New Roman"/>
          <w:sz w:val="28"/>
          <w:szCs w:val="28"/>
        </w:rPr>
        <w:t>, C. J. (2020).</w:t>
      </w:r>
      <w:proofErr w:type="gramEnd"/>
      <w:r>
        <w:rPr>
          <w:rFonts w:ascii="Times New Roman" w:eastAsia="Times New Roman" w:hAnsi="Times New Roman" w:cs="Times New Roman"/>
          <w:sz w:val="28"/>
          <w:szCs w:val="28"/>
        </w:rPr>
        <w:t xml:space="preserve"> </w:t>
      </w:r>
      <w:r>
        <w:rPr>
          <w:rFonts w:ascii="Times New Roman" w:eastAsia="Times New Roman" w:hAnsi="Times New Roman" w:cs="Times New Roman"/>
          <w:i/>
          <w:iCs/>
          <w:sz w:val="28"/>
          <w:szCs w:val="28"/>
        </w:rPr>
        <w:t xml:space="preserve">Antibacterial activities of </w:t>
      </w:r>
      <w:proofErr w:type="spellStart"/>
      <w:r>
        <w:rPr>
          <w:rFonts w:ascii="Times New Roman" w:eastAsia="Times New Roman" w:hAnsi="Times New Roman" w:cs="Times New Roman"/>
          <w:i/>
          <w:iCs/>
          <w:sz w:val="28"/>
          <w:szCs w:val="28"/>
        </w:rPr>
        <w:t>saponin</w:t>
      </w:r>
      <w:proofErr w:type="spellEnd"/>
      <w:r>
        <w:rPr>
          <w:rFonts w:ascii="Times New Roman" w:eastAsia="Times New Roman" w:hAnsi="Times New Roman" w:cs="Times New Roman"/>
          <w:i/>
          <w:iCs/>
          <w:sz w:val="28"/>
          <w:szCs w:val="28"/>
        </w:rPr>
        <w:t>-rich extracts from selected Nigerian medicinal plants</w:t>
      </w:r>
      <w:r>
        <w:rPr>
          <w:rFonts w:ascii="Times New Roman" w:eastAsia="Times New Roman" w:hAnsi="Times New Roman" w:cs="Times New Roman"/>
          <w:sz w:val="28"/>
          <w:szCs w:val="28"/>
        </w:rPr>
        <w:t>. African Journal of Traditional, Complementary and Alternative Medicine</w:t>
      </w:r>
      <w:r>
        <w:rPr>
          <w:rFonts w:ascii="Times New Roman" w:eastAsia="Times New Roman" w:hAnsi="Times New Roman" w:cs="Times New Roman"/>
          <w:sz w:val="28"/>
          <w:szCs w:val="28"/>
        </w:rPr>
        <w:t xml:space="preserve">s, </w:t>
      </w:r>
      <w:r>
        <w:rPr>
          <w:rFonts w:ascii="Times New Roman" w:eastAsia="Times New Roman" w:hAnsi="Times New Roman" w:cs="Times New Roman"/>
          <w:b/>
          <w:bCs/>
          <w:sz w:val="28"/>
          <w:szCs w:val="28"/>
        </w:rPr>
        <w:t>17</w:t>
      </w:r>
      <w:r>
        <w:rPr>
          <w:rFonts w:ascii="Times New Roman" w:eastAsia="Times New Roman" w:hAnsi="Times New Roman" w:cs="Times New Roman"/>
          <w:sz w:val="28"/>
          <w:szCs w:val="28"/>
        </w:rPr>
        <w:t>(2), 27–33.</w:t>
      </w:r>
    </w:p>
    <w:p w:rsidR="00522742" w:rsidRDefault="0041366B">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proofErr w:type="gramStart"/>
      <w:r>
        <w:rPr>
          <w:rFonts w:ascii="Times New Roman" w:eastAsia="Times New Roman" w:hAnsi="Times New Roman" w:cs="Times New Roman"/>
          <w:sz w:val="28"/>
          <w:szCs w:val="28"/>
        </w:rPr>
        <w:lastRenderedPageBreak/>
        <w:t>Eze</w:t>
      </w:r>
      <w:proofErr w:type="spellEnd"/>
      <w:r>
        <w:rPr>
          <w:rFonts w:ascii="Times New Roman" w:eastAsia="Times New Roman" w:hAnsi="Times New Roman" w:cs="Times New Roman"/>
          <w:sz w:val="28"/>
          <w:szCs w:val="28"/>
        </w:rPr>
        <w:t xml:space="preserve">, E. A., </w:t>
      </w:r>
      <w:proofErr w:type="spellStart"/>
      <w:r>
        <w:rPr>
          <w:rFonts w:ascii="Times New Roman" w:eastAsia="Times New Roman" w:hAnsi="Times New Roman" w:cs="Times New Roman"/>
          <w:sz w:val="28"/>
          <w:szCs w:val="28"/>
        </w:rPr>
        <w:t>Uzoeto</w:t>
      </w:r>
      <w:proofErr w:type="spellEnd"/>
      <w:r>
        <w:rPr>
          <w:rFonts w:ascii="Times New Roman" w:eastAsia="Times New Roman" w:hAnsi="Times New Roman" w:cs="Times New Roman"/>
          <w:sz w:val="28"/>
          <w:szCs w:val="28"/>
        </w:rPr>
        <w:t xml:space="preserve">, H. O., &amp; </w:t>
      </w:r>
      <w:proofErr w:type="spellStart"/>
      <w:r>
        <w:rPr>
          <w:rFonts w:ascii="Times New Roman" w:eastAsia="Times New Roman" w:hAnsi="Times New Roman" w:cs="Times New Roman"/>
          <w:sz w:val="28"/>
          <w:szCs w:val="28"/>
        </w:rPr>
        <w:t>Okoroafor</w:t>
      </w:r>
      <w:proofErr w:type="spellEnd"/>
      <w:r>
        <w:rPr>
          <w:rFonts w:ascii="Times New Roman" w:eastAsia="Times New Roman" w:hAnsi="Times New Roman" w:cs="Times New Roman"/>
          <w:sz w:val="28"/>
          <w:szCs w:val="28"/>
        </w:rPr>
        <w:t>, O. N. (2020).</w:t>
      </w:r>
      <w:proofErr w:type="gramEnd"/>
      <w:r>
        <w:rPr>
          <w:rFonts w:ascii="Times New Roman" w:eastAsia="Times New Roman" w:hAnsi="Times New Roman" w:cs="Times New Roman"/>
          <w:sz w:val="28"/>
          <w:szCs w:val="28"/>
        </w:rPr>
        <w:t xml:space="preserve"> Antibacterial and phytochemical properties of </w:t>
      </w:r>
      <w:proofErr w:type="spellStart"/>
      <w:r>
        <w:rPr>
          <w:rFonts w:ascii="Times New Roman" w:eastAsia="Times New Roman" w:hAnsi="Times New Roman" w:cs="Times New Roman"/>
          <w:sz w:val="28"/>
          <w:szCs w:val="28"/>
        </w:rPr>
        <w:t>Azadirachta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indica</w:t>
      </w:r>
      <w:proofErr w:type="spellEnd"/>
      <w:r>
        <w:rPr>
          <w:rFonts w:ascii="Times New Roman" w:eastAsia="Times New Roman" w:hAnsi="Times New Roman" w:cs="Times New Roman"/>
          <w:sz w:val="28"/>
          <w:szCs w:val="28"/>
        </w:rPr>
        <w:t xml:space="preserve"> seed extracts. </w:t>
      </w:r>
      <w:r>
        <w:rPr>
          <w:rFonts w:ascii="Times New Roman" w:eastAsia="Times New Roman" w:hAnsi="Times New Roman" w:cs="Times New Roman"/>
          <w:i/>
          <w:iCs/>
          <w:sz w:val="28"/>
          <w:szCs w:val="28"/>
        </w:rPr>
        <w:t>African Journal of Biomedical Research</w:t>
      </w:r>
      <w:r>
        <w:rPr>
          <w:rFonts w:ascii="Times New Roman" w:eastAsia="Times New Roman" w:hAnsi="Times New Roman" w:cs="Times New Roman"/>
          <w:sz w:val="28"/>
          <w:szCs w:val="28"/>
        </w:rPr>
        <w:t>, 23(2), 145–151. https://doi.org/10.4314/ajbr.v23i2.8</w:t>
      </w:r>
    </w:p>
    <w:p w:rsidR="00522742" w:rsidRDefault="0041366B">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proofErr w:type="gramStart"/>
      <w:r>
        <w:rPr>
          <w:rFonts w:ascii="Times New Roman" w:eastAsia="Times New Roman" w:hAnsi="Times New Roman" w:cs="Times New Roman"/>
          <w:sz w:val="28"/>
          <w:szCs w:val="28"/>
        </w:rPr>
        <w:t>Fatokun</w:t>
      </w:r>
      <w:proofErr w:type="spellEnd"/>
      <w:r>
        <w:rPr>
          <w:rFonts w:ascii="Times New Roman" w:eastAsia="Times New Roman" w:hAnsi="Times New Roman" w:cs="Times New Roman"/>
          <w:sz w:val="28"/>
          <w:szCs w:val="28"/>
        </w:rPr>
        <w:t xml:space="preserve">, A. </w:t>
      </w:r>
      <w:r>
        <w:rPr>
          <w:rFonts w:ascii="Times New Roman" w:eastAsia="Times New Roman" w:hAnsi="Times New Roman" w:cs="Times New Roman"/>
          <w:sz w:val="28"/>
          <w:szCs w:val="28"/>
        </w:rPr>
        <w:t xml:space="preserve">A., </w:t>
      </w:r>
      <w:proofErr w:type="spellStart"/>
      <w:r>
        <w:rPr>
          <w:rFonts w:ascii="Times New Roman" w:eastAsia="Times New Roman" w:hAnsi="Times New Roman" w:cs="Times New Roman"/>
          <w:sz w:val="28"/>
          <w:szCs w:val="28"/>
        </w:rPr>
        <w:t>Olorundare</w:t>
      </w:r>
      <w:proofErr w:type="spellEnd"/>
      <w:r>
        <w:rPr>
          <w:rFonts w:ascii="Times New Roman" w:eastAsia="Times New Roman" w:hAnsi="Times New Roman" w:cs="Times New Roman"/>
          <w:sz w:val="28"/>
          <w:szCs w:val="28"/>
        </w:rPr>
        <w:t xml:space="preserve">, T. O., &amp; </w:t>
      </w:r>
      <w:proofErr w:type="spellStart"/>
      <w:r>
        <w:rPr>
          <w:rFonts w:ascii="Times New Roman" w:eastAsia="Times New Roman" w:hAnsi="Times New Roman" w:cs="Times New Roman"/>
          <w:sz w:val="28"/>
          <w:szCs w:val="28"/>
        </w:rPr>
        <w:t>Ajayi</w:t>
      </w:r>
      <w:proofErr w:type="spellEnd"/>
      <w:r>
        <w:rPr>
          <w:rFonts w:ascii="Times New Roman" w:eastAsia="Times New Roman" w:hAnsi="Times New Roman" w:cs="Times New Roman"/>
          <w:sz w:val="28"/>
          <w:szCs w:val="28"/>
        </w:rPr>
        <w:t>, A. M. (2021).</w:t>
      </w:r>
      <w:proofErr w:type="gramEnd"/>
      <w:r>
        <w:rPr>
          <w:rFonts w:ascii="Times New Roman" w:eastAsia="Times New Roman" w:hAnsi="Times New Roman" w:cs="Times New Roman"/>
          <w:sz w:val="28"/>
          <w:szCs w:val="28"/>
        </w:rPr>
        <w:t xml:space="preserve"> Steroid-based </w:t>
      </w:r>
      <w:proofErr w:type="spellStart"/>
      <w:r>
        <w:rPr>
          <w:rFonts w:ascii="Times New Roman" w:eastAsia="Times New Roman" w:hAnsi="Times New Roman" w:cs="Times New Roman"/>
          <w:sz w:val="28"/>
          <w:szCs w:val="28"/>
        </w:rPr>
        <w:t>phytochemicals</w:t>
      </w:r>
      <w:proofErr w:type="spellEnd"/>
      <w:r>
        <w:rPr>
          <w:rFonts w:ascii="Times New Roman" w:eastAsia="Times New Roman" w:hAnsi="Times New Roman" w:cs="Times New Roman"/>
          <w:sz w:val="28"/>
          <w:szCs w:val="28"/>
        </w:rPr>
        <w:t xml:space="preserve">: Novel mechanisms of antibacterial activity. </w:t>
      </w:r>
      <w:r>
        <w:rPr>
          <w:rFonts w:ascii="Times New Roman" w:eastAsia="Times New Roman" w:hAnsi="Times New Roman" w:cs="Times New Roman"/>
          <w:i/>
          <w:iCs/>
          <w:sz w:val="28"/>
          <w:szCs w:val="28"/>
        </w:rPr>
        <w:t>Current Drug Research Reviews</w:t>
      </w:r>
      <w:r>
        <w:rPr>
          <w:rFonts w:ascii="Times New Roman" w:eastAsia="Times New Roman" w:hAnsi="Times New Roman" w:cs="Times New Roman"/>
          <w:sz w:val="28"/>
          <w:szCs w:val="28"/>
        </w:rPr>
        <w:t>, 13(3), 189–198. https://doi.org/10.2174/2589977513666210414123402</w:t>
      </w:r>
    </w:p>
    <w:p w:rsidR="00522742" w:rsidRDefault="0041366B">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proofErr w:type="gramStart"/>
      <w:r>
        <w:rPr>
          <w:rFonts w:ascii="Times New Roman" w:eastAsia="Times New Roman" w:hAnsi="Times New Roman" w:cs="Times New Roman"/>
          <w:sz w:val="28"/>
          <w:szCs w:val="28"/>
        </w:rPr>
        <w:t>Fatokun</w:t>
      </w:r>
      <w:proofErr w:type="spellEnd"/>
      <w:r>
        <w:rPr>
          <w:rFonts w:ascii="Times New Roman" w:eastAsia="Times New Roman" w:hAnsi="Times New Roman" w:cs="Times New Roman"/>
          <w:sz w:val="28"/>
          <w:szCs w:val="28"/>
        </w:rPr>
        <w:t xml:space="preserve">, O., Adebayo, J. O., &amp; </w:t>
      </w:r>
      <w:proofErr w:type="spellStart"/>
      <w:r>
        <w:rPr>
          <w:rFonts w:ascii="Times New Roman" w:eastAsia="Times New Roman" w:hAnsi="Times New Roman" w:cs="Times New Roman"/>
          <w:sz w:val="28"/>
          <w:szCs w:val="28"/>
        </w:rPr>
        <w:t>Osuagwu</w:t>
      </w:r>
      <w:proofErr w:type="spellEnd"/>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G. G. E. (2021).</w:t>
      </w:r>
      <w:proofErr w:type="gramEnd"/>
      <w:r>
        <w:rPr>
          <w:rFonts w:ascii="Times New Roman" w:eastAsia="Times New Roman" w:hAnsi="Times New Roman" w:cs="Times New Roman"/>
          <w:sz w:val="28"/>
          <w:szCs w:val="28"/>
        </w:rPr>
        <w:t xml:space="preserve"> </w:t>
      </w:r>
      <w:r>
        <w:rPr>
          <w:rFonts w:ascii="Times New Roman" w:eastAsia="Times New Roman" w:hAnsi="Times New Roman" w:cs="Times New Roman"/>
          <w:i/>
          <w:iCs/>
          <w:sz w:val="28"/>
          <w:szCs w:val="28"/>
        </w:rPr>
        <w:t xml:space="preserve">Steroidal </w:t>
      </w:r>
      <w:proofErr w:type="spellStart"/>
      <w:r>
        <w:rPr>
          <w:rFonts w:ascii="Times New Roman" w:eastAsia="Times New Roman" w:hAnsi="Times New Roman" w:cs="Times New Roman"/>
          <w:i/>
          <w:iCs/>
          <w:sz w:val="28"/>
          <w:szCs w:val="28"/>
        </w:rPr>
        <w:t>phytochemicals</w:t>
      </w:r>
      <w:proofErr w:type="spellEnd"/>
      <w:r>
        <w:rPr>
          <w:rFonts w:ascii="Times New Roman" w:eastAsia="Times New Roman" w:hAnsi="Times New Roman" w:cs="Times New Roman"/>
          <w:i/>
          <w:iCs/>
          <w:sz w:val="28"/>
          <w:szCs w:val="28"/>
        </w:rPr>
        <w:t xml:space="preserve"> and their antimicrobial activities: A mini-review</w:t>
      </w:r>
      <w:r>
        <w:rPr>
          <w:rFonts w:ascii="Times New Roman" w:eastAsia="Times New Roman" w:hAnsi="Times New Roman" w:cs="Times New Roman"/>
          <w:sz w:val="28"/>
          <w:szCs w:val="28"/>
        </w:rPr>
        <w:t xml:space="preserve">. Nigerian Journal of Pharmaceutical Sciences, </w:t>
      </w:r>
      <w:r>
        <w:rPr>
          <w:rFonts w:ascii="Times New Roman" w:eastAsia="Times New Roman" w:hAnsi="Times New Roman" w:cs="Times New Roman"/>
          <w:b/>
          <w:bCs/>
          <w:sz w:val="28"/>
          <w:szCs w:val="28"/>
        </w:rPr>
        <w:t>20</w:t>
      </w:r>
      <w:r>
        <w:rPr>
          <w:rFonts w:ascii="Times New Roman" w:eastAsia="Times New Roman" w:hAnsi="Times New Roman" w:cs="Times New Roman"/>
          <w:sz w:val="28"/>
          <w:szCs w:val="28"/>
        </w:rPr>
        <w:t>(1), 45–53.</w:t>
      </w:r>
    </w:p>
    <w:p w:rsidR="00522742" w:rsidRDefault="0041366B">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Gonzalez, M. A., Roberts, R. J., and Thompson, P. (2023).</w:t>
      </w:r>
      <w:proofErr w:type="gramEnd"/>
      <w:r>
        <w:rPr>
          <w:rFonts w:ascii="Times New Roman" w:eastAsia="Times New Roman" w:hAnsi="Times New Roman" w:cs="Times New Roman"/>
          <w:sz w:val="28"/>
          <w:szCs w:val="28"/>
        </w:rPr>
        <w:t xml:space="preserve"> Antibiotic resistance mechanisms in </w:t>
      </w:r>
      <w:r>
        <w:rPr>
          <w:rFonts w:ascii="Times New Roman" w:eastAsia="Times New Roman" w:hAnsi="Times New Roman" w:cs="Times New Roman"/>
          <w:i/>
          <w:sz w:val="28"/>
          <w:szCs w:val="28"/>
        </w:rPr>
        <w:t>Streptoco</w:t>
      </w:r>
      <w:r>
        <w:rPr>
          <w:rFonts w:ascii="Times New Roman" w:eastAsia="Times New Roman" w:hAnsi="Times New Roman" w:cs="Times New Roman"/>
          <w:i/>
          <w:sz w:val="28"/>
          <w:szCs w:val="28"/>
        </w:rPr>
        <w:t>ccus</w:t>
      </w:r>
      <w:r>
        <w:rPr>
          <w:rFonts w:ascii="Times New Roman" w:eastAsia="Times New Roman" w:hAnsi="Times New Roman" w:cs="Times New Roman"/>
          <w:sz w:val="28"/>
          <w:szCs w:val="28"/>
        </w:rPr>
        <w:t xml:space="preserve"> species: Challenges and strategies. </w:t>
      </w:r>
      <w:r>
        <w:rPr>
          <w:rFonts w:ascii="Times New Roman" w:eastAsia="Times New Roman" w:hAnsi="Times New Roman" w:cs="Times New Roman"/>
          <w:i/>
          <w:iCs/>
          <w:sz w:val="28"/>
          <w:szCs w:val="28"/>
        </w:rPr>
        <w:t>Infectious Disease Reports</w:t>
      </w:r>
      <w:r>
        <w:rPr>
          <w:rFonts w:ascii="Times New Roman" w:eastAsia="Times New Roman" w:hAnsi="Times New Roman" w:cs="Times New Roman"/>
          <w:sz w:val="28"/>
          <w:szCs w:val="28"/>
        </w:rPr>
        <w:t>, 15(1), 112-130. https://doi.org/10.3390/idr15010011</w:t>
      </w:r>
    </w:p>
    <w:p w:rsidR="00522742" w:rsidRDefault="0041366B">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Gupta, N., Patel, K., and Shah, S. (2024). Extraction techniques and their influence on the antibacterial activity of </w:t>
      </w:r>
      <w:proofErr w:type="spellStart"/>
      <w:r>
        <w:rPr>
          <w:rFonts w:ascii="Times New Roman" w:eastAsia="Times New Roman" w:hAnsi="Times New Roman" w:cs="Times New Roman"/>
          <w:sz w:val="28"/>
          <w:szCs w:val="28"/>
        </w:rPr>
        <w:t>Neem</w:t>
      </w:r>
      <w:proofErr w:type="spellEnd"/>
      <w:r>
        <w:rPr>
          <w:rFonts w:ascii="Times New Roman" w:eastAsia="Times New Roman" w:hAnsi="Times New Roman" w:cs="Times New Roman"/>
          <w:sz w:val="28"/>
          <w:szCs w:val="28"/>
        </w:rPr>
        <w:t xml:space="preserve"> seed extract</w:t>
      </w:r>
      <w:r>
        <w:rPr>
          <w:rFonts w:ascii="Times New Roman" w:eastAsia="Times New Roman" w:hAnsi="Times New Roman" w:cs="Times New Roman"/>
          <w:sz w:val="28"/>
          <w:szCs w:val="28"/>
        </w:rPr>
        <w:t xml:space="preserve">s. </w:t>
      </w:r>
      <w:proofErr w:type="spellStart"/>
      <w:r>
        <w:rPr>
          <w:rFonts w:ascii="Times New Roman" w:eastAsia="Times New Roman" w:hAnsi="Times New Roman" w:cs="Times New Roman"/>
          <w:i/>
          <w:iCs/>
          <w:sz w:val="28"/>
          <w:szCs w:val="28"/>
        </w:rPr>
        <w:t>Phytochemistry</w:t>
      </w:r>
      <w:proofErr w:type="spellEnd"/>
      <w:r>
        <w:rPr>
          <w:rFonts w:ascii="Times New Roman" w:eastAsia="Times New Roman" w:hAnsi="Times New Roman" w:cs="Times New Roman"/>
          <w:i/>
          <w:iCs/>
          <w:sz w:val="28"/>
          <w:szCs w:val="28"/>
        </w:rPr>
        <w:t xml:space="preserve"> Reviews</w:t>
      </w:r>
      <w:r>
        <w:rPr>
          <w:rFonts w:ascii="Times New Roman" w:eastAsia="Times New Roman" w:hAnsi="Times New Roman" w:cs="Times New Roman"/>
          <w:sz w:val="28"/>
          <w:szCs w:val="28"/>
        </w:rPr>
        <w:t>, 23(2), 399-415. https://doi.org/10.1007/s11101-023-09798-1</w:t>
      </w:r>
    </w:p>
    <w:p w:rsidR="00522742" w:rsidRDefault="0041366B">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proofErr w:type="gramStart"/>
      <w:r>
        <w:rPr>
          <w:rFonts w:ascii="Times New Roman" w:eastAsia="Times New Roman" w:hAnsi="Times New Roman" w:cs="Times New Roman"/>
          <w:sz w:val="28"/>
          <w:szCs w:val="28"/>
        </w:rPr>
        <w:t>Idu</w:t>
      </w:r>
      <w:proofErr w:type="spellEnd"/>
      <w:r>
        <w:rPr>
          <w:rFonts w:ascii="Times New Roman" w:eastAsia="Times New Roman" w:hAnsi="Times New Roman" w:cs="Times New Roman"/>
          <w:sz w:val="28"/>
          <w:szCs w:val="28"/>
        </w:rPr>
        <w:t xml:space="preserve">, M., </w:t>
      </w:r>
      <w:proofErr w:type="spellStart"/>
      <w:r>
        <w:rPr>
          <w:rFonts w:ascii="Times New Roman" w:eastAsia="Times New Roman" w:hAnsi="Times New Roman" w:cs="Times New Roman"/>
          <w:sz w:val="28"/>
          <w:szCs w:val="28"/>
        </w:rPr>
        <w:t>Omogbai</w:t>
      </w:r>
      <w:proofErr w:type="spellEnd"/>
      <w:r>
        <w:rPr>
          <w:rFonts w:ascii="Times New Roman" w:eastAsia="Times New Roman" w:hAnsi="Times New Roman" w:cs="Times New Roman"/>
          <w:sz w:val="28"/>
          <w:szCs w:val="28"/>
        </w:rPr>
        <w:t xml:space="preserve">, E. K. I., &amp; </w:t>
      </w:r>
      <w:proofErr w:type="spellStart"/>
      <w:r>
        <w:rPr>
          <w:rFonts w:ascii="Times New Roman" w:eastAsia="Times New Roman" w:hAnsi="Times New Roman" w:cs="Times New Roman"/>
          <w:sz w:val="28"/>
          <w:szCs w:val="28"/>
        </w:rPr>
        <w:t>Akinmoladun</w:t>
      </w:r>
      <w:proofErr w:type="spellEnd"/>
      <w:r>
        <w:rPr>
          <w:rFonts w:ascii="Times New Roman" w:eastAsia="Times New Roman" w:hAnsi="Times New Roman" w:cs="Times New Roman"/>
          <w:sz w:val="28"/>
          <w:szCs w:val="28"/>
        </w:rPr>
        <w:t>, F. O. (2021).</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 xml:space="preserve">Evaluation of the antimicrobial activity and phytochemical constituents of </w:t>
      </w:r>
      <w:proofErr w:type="spellStart"/>
      <w:r>
        <w:rPr>
          <w:rFonts w:ascii="Times New Roman" w:eastAsia="Times New Roman" w:hAnsi="Times New Roman" w:cs="Times New Roman"/>
          <w:i/>
          <w:iCs/>
          <w:sz w:val="28"/>
          <w:szCs w:val="28"/>
        </w:rPr>
        <w:t>Azadirachta</w:t>
      </w:r>
      <w:proofErr w:type="spellEnd"/>
      <w:r>
        <w:rPr>
          <w:rFonts w:ascii="Times New Roman" w:eastAsia="Times New Roman" w:hAnsi="Times New Roman" w:cs="Times New Roman"/>
          <w:i/>
          <w:iCs/>
          <w:sz w:val="28"/>
          <w:szCs w:val="28"/>
        </w:rPr>
        <w:t xml:space="preserve"> </w:t>
      </w:r>
      <w:proofErr w:type="spellStart"/>
      <w:r>
        <w:rPr>
          <w:rFonts w:ascii="Times New Roman" w:eastAsia="Times New Roman" w:hAnsi="Times New Roman" w:cs="Times New Roman"/>
          <w:i/>
          <w:iCs/>
          <w:sz w:val="28"/>
          <w:szCs w:val="28"/>
        </w:rPr>
        <w:t>indica</w:t>
      </w:r>
      <w:proofErr w:type="spellEnd"/>
      <w:r>
        <w:rPr>
          <w:rFonts w:ascii="Times New Roman" w:eastAsia="Times New Roman" w:hAnsi="Times New Roman" w:cs="Times New Roman"/>
          <w:sz w:val="28"/>
          <w:szCs w:val="28"/>
        </w:rPr>
        <w:t xml:space="preserve"> seeds.</w:t>
      </w:r>
      <w:proofErr w:type="gramEnd"/>
      <w:r>
        <w:rPr>
          <w:rFonts w:ascii="Times New Roman" w:eastAsia="Times New Roman" w:hAnsi="Times New Roman" w:cs="Times New Roman"/>
          <w:sz w:val="28"/>
          <w:szCs w:val="28"/>
        </w:rPr>
        <w:t xml:space="preserve"> </w:t>
      </w:r>
      <w:r>
        <w:rPr>
          <w:rFonts w:ascii="Times New Roman" w:eastAsia="Times New Roman" w:hAnsi="Times New Roman" w:cs="Times New Roman"/>
          <w:i/>
          <w:iCs/>
          <w:sz w:val="28"/>
          <w:szCs w:val="28"/>
        </w:rPr>
        <w:t>Tropical Jou</w:t>
      </w:r>
      <w:r>
        <w:rPr>
          <w:rFonts w:ascii="Times New Roman" w:eastAsia="Times New Roman" w:hAnsi="Times New Roman" w:cs="Times New Roman"/>
          <w:i/>
          <w:iCs/>
          <w:sz w:val="28"/>
          <w:szCs w:val="28"/>
        </w:rPr>
        <w:t>rnal of Natural Product Research</w:t>
      </w:r>
      <w:r>
        <w:rPr>
          <w:rFonts w:ascii="Times New Roman" w:eastAsia="Times New Roman" w:hAnsi="Times New Roman" w:cs="Times New Roman"/>
          <w:sz w:val="28"/>
          <w:szCs w:val="28"/>
        </w:rPr>
        <w:t>, 5(1), 63–68. https://doi.org/10.26538/tjnpr/v5i1.10</w:t>
      </w:r>
    </w:p>
    <w:p w:rsidR="00522742" w:rsidRDefault="0041366B">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proofErr w:type="gramStart"/>
      <w:r>
        <w:rPr>
          <w:rFonts w:ascii="Times New Roman" w:eastAsia="Times New Roman" w:hAnsi="Times New Roman" w:cs="Times New Roman"/>
          <w:sz w:val="28"/>
          <w:szCs w:val="28"/>
        </w:rPr>
        <w:t>Idu</w:t>
      </w:r>
      <w:proofErr w:type="spellEnd"/>
      <w:r>
        <w:rPr>
          <w:rFonts w:ascii="Times New Roman" w:eastAsia="Times New Roman" w:hAnsi="Times New Roman" w:cs="Times New Roman"/>
          <w:sz w:val="28"/>
          <w:szCs w:val="28"/>
        </w:rPr>
        <w:t xml:space="preserve">, M., </w:t>
      </w:r>
      <w:proofErr w:type="spellStart"/>
      <w:r>
        <w:rPr>
          <w:rFonts w:ascii="Times New Roman" w:eastAsia="Times New Roman" w:hAnsi="Times New Roman" w:cs="Times New Roman"/>
          <w:sz w:val="28"/>
          <w:szCs w:val="28"/>
        </w:rPr>
        <w:t>Omonigho</w:t>
      </w:r>
      <w:proofErr w:type="spellEnd"/>
      <w:r>
        <w:rPr>
          <w:rFonts w:ascii="Times New Roman" w:eastAsia="Times New Roman" w:hAnsi="Times New Roman" w:cs="Times New Roman"/>
          <w:sz w:val="28"/>
          <w:szCs w:val="28"/>
        </w:rPr>
        <w:t xml:space="preserve">, S. E., &amp; </w:t>
      </w:r>
      <w:proofErr w:type="spellStart"/>
      <w:r>
        <w:rPr>
          <w:rFonts w:ascii="Times New Roman" w:eastAsia="Times New Roman" w:hAnsi="Times New Roman" w:cs="Times New Roman"/>
          <w:sz w:val="28"/>
          <w:szCs w:val="28"/>
        </w:rPr>
        <w:t>Erhabor</w:t>
      </w:r>
      <w:proofErr w:type="spellEnd"/>
      <w:r>
        <w:rPr>
          <w:rFonts w:ascii="Times New Roman" w:eastAsia="Times New Roman" w:hAnsi="Times New Roman" w:cs="Times New Roman"/>
          <w:sz w:val="28"/>
          <w:szCs w:val="28"/>
        </w:rPr>
        <w:t>, J. O. (2021).</w:t>
      </w:r>
      <w:proofErr w:type="gramEnd"/>
      <w:r>
        <w:rPr>
          <w:rFonts w:ascii="Times New Roman" w:eastAsia="Times New Roman" w:hAnsi="Times New Roman" w:cs="Times New Roman"/>
          <w:sz w:val="28"/>
          <w:szCs w:val="28"/>
        </w:rPr>
        <w:t xml:space="preserve"> </w:t>
      </w:r>
      <w:r>
        <w:rPr>
          <w:rFonts w:ascii="Times New Roman" w:eastAsia="Times New Roman" w:hAnsi="Times New Roman" w:cs="Times New Roman"/>
          <w:i/>
          <w:iCs/>
          <w:sz w:val="28"/>
          <w:szCs w:val="28"/>
        </w:rPr>
        <w:t xml:space="preserve">Phytochemical screening and antibacterial potential of </w:t>
      </w:r>
      <w:proofErr w:type="spellStart"/>
      <w:r>
        <w:rPr>
          <w:rFonts w:ascii="Times New Roman" w:eastAsia="Times New Roman" w:hAnsi="Times New Roman" w:cs="Times New Roman"/>
          <w:i/>
          <w:iCs/>
          <w:sz w:val="28"/>
          <w:szCs w:val="28"/>
        </w:rPr>
        <w:t>Azadirachta</w:t>
      </w:r>
      <w:proofErr w:type="spellEnd"/>
      <w:r>
        <w:rPr>
          <w:rFonts w:ascii="Times New Roman" w:eastAsia="Times New Roman" w:hAnsi="Times New Roman" w:cs="Times New Roman"/>
          <w:i/>
          <w:iCs/>
          <w:sz w:val="28"/>
          <w:szCs w:val="28"/>
        </w:rPr>
        <w:t xml:space="preserve"> </w:t>
      </w:r>
      <w:proofErr w:type="spellStart"/>
      <w:r>
        <w:rPr>
          <w:rFonts w:ascii="Times New Roman" w:eastAsia="Times New Roman" w:hAnsi="Times New Roman" w:cs="Times New Roman"/>
          <w:i/>
          <w:iCs/>
          <w:sz w:val="28"/>
          <w:szCs w:val="28"/>
        </w:rPr>
        <w:t>indica</w:t>
      </w:r>
      <w:proofErr w:type="spellEnd"/>
      <w:r>
        <w:rPr>
          <w:rFonts w:ascii="Times New Roman" w:eastAsia="Times New Roman" w:hAnsi="Times New Roman" w:cs="Times New Roman"/>
          <w:i/>
          <w:iCs/>
          <w:sz w:val="28"/>
          <w:szCs w:val="28"/>
        </w:rPr>
        <w:t xml:space="preserve"> seed extracts</w:t>
      </w:r>
      <w:r>
        <w:rPr>
          <w:rFonts w:ascii="Times New Roman" w:eastAsia="Times New Roman" w:hAnsi="Times New Roman" w:cs="Times New Roman"/>
          <w:sz w:val="28"/>
          <w:szCs w:val="28"/>
        </w:rPr>
        <w:t>. Journal of Applied Sciences an</w:t>
      </w:r>
      <w:r>
        <w:rPr>
          <w:rFonts w:ascii="Times New Roman" w:eastAsia="Times New Roman" w:hAnsi="Times New Roman" w:cs="Times New Roman"/>
          <w:sz w:val="28"/>
          <w:szCs w:val="28"/>
        </w:rPr>
        <w:t xml:space="preserve">d Environmental Management, </w:t>
      </w:r>
      <w:r>
        <w:rPr>
          <w:rFonts w:ascii="Times New Roman" w:eastAsia="Times New Roman" w:hAnsi="Times New Roman" w:cs="Times New Roman"/>
          <w:b/>
          <w:bCs/>
          <w:sz w:val="28"/>
          <w:szCs w:val="28"/>
        </w:rPr>
        <w:t>25</w:t>
      </w:r>
      <w:r>
        <w:rPr>
          <w:rFonts w:ascii="Times New Roman" w:eastAsia="Times New Roman" w:hAnsi="Times New Roman" w:cs="Times New Roman"/>
          <w:sz w:val="28"/>
          <w:szCs w:val="28"/>
        </w:rPr>
        <w:t>(3), 497–503.</w:t>
      </w:r>
    </w:p>
    <w:p w:rsidR="00522742" w:rsidRDefault="0041366B">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Jain, P., and </w:t>
      </w:r>
      <w:proofErr w:type="spellStart"/>
      <w:r>
        <w:rPr>
          <w:rFonts w:ascii="Times New Roman" w:eastAsia="Times New Roman" w:hAnsi="Times New Roman" w:cs="Times New Roman"/>
          <w:sz w:val="28"/>
          <w:szCs w:val="28"/>
        </w:rPr>
        <w:t>Khurana</w:t>
      </w:r>
      <w:proofErr w:type="spellEnd"/>
      <w:r>
        <w:rPr>
          <w:rFonts w:ascii="Times New Roman" w:eastAsia="Times New Roman" w:hAnsi="Times New Roman" w:cs="Times New Roman"/>
          <w:sz w:val="28"/>
          <w:szCs w:val="28"/>
        </w:rPr>
        <w:t xml:space="preserve">, S. (2020). </w:t>
      </w:r>
      <w:proofErr w:type="spellStart"/>
      <w:r>
        <w:rPr>
          <w:rFonts w:ascii="Times New Roman" w:eastAsia="Times New Roman" w:hAnsi="Times New Roman" w:cs="Times New Roman"/>
          <w:sz w:val="28"/>
          <w:szCs w:val="28"/>
        </w:rPr>
        <w:t>Ethnomedicinal</w:t>
      </w:r>
      <w:proofErr w:type="spellEnd"/>
      <w:r>
        <w:rPr>
          <w:rFonts w:ascii="Times New Roman" w:eastAsia="Times New Roman" w:hAnsi="Times New Roman" w:cs="Times New Roman"/>
          <w:sz w:val="28"/>
          <w:szCs w:val="28"/>
        </w:rPr>
        <w:t xml:space="preserve"> uses of </w:t>
      </w:r>
      <w:proofErr w:type="spellStart"/>
      <w:r>
        <w:rPr>
          <w:rFonts w:ascii="Times New Roman" w:eastAsia="Times New Roman" w:hAnsi="Times New Roman" w:cs="Times New Roman"/>
          <w:i/>
          <w:sz w:val="28"/>
          <w:szCs w:val="28"/>
        </w:rPr>
        <w:t>Azadirachta</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indica</w:t>
      </w:r>
      <w:proofErr w:type="spellEnd"/>
      <w:r>
        <w:rPr>
          <w:rFonts w:ascii="Times New Roman" w:eastAsia="Times New Roman" w:hAnsi="Times New Roman" w:cs="Times New Roman"/>
          <w:sz w:val="28"/>
          <w:szCs w:val="28"/>
        </w:rPr>
        <w:t xml:space="preserve"> seeds in skin disorders: A review. </w:t>
      </w:r>
      <w:proofErr w:type="gramStart"/>
      <w:r>
        <w:rPr>
          <w:rFonts w:ascii="Times New Roman" w:eastAsia="Times New Roman" w:hAnsi="Times New Roman" w:cs="Times New Roman"/>
          <w:i/>
          <w:iCs/>
          <w:sz w:val="28"/>
          <w:szCs w:val="28"/>
        </w:rPr>
        <w:t>Journal of Herbal Medicine</w:t>
      </w:r>
      <w:r>
        <w:rPr>
          <w:rFonts w:ascii="Times New Roman" w:eastAsia="Times New Roman" w:hAnsi="Times New Roman" w:cs="Times New Roman"/>
          <w:sz w:val="28"/>
          <w:szCs w:val="28"/>
        </w:rPr>
        <w:t>, 24, 100389.</w:t>
      </w:r>
      <w:proofErr w:type="gramEnd"/>
      <w:r>
        <w:rPr>
          <w:rFonts w:ascii="Times New Roman" w:eastAsia="Times New Roman" w:hAnsi="Times New Roman" w:cs="Times New Roman"/>
          <w:sz w:val="28"/>
          <w:szCs w:val="28"/>
        </w:rPr>
        <w:t xml:space="preserve"> https://doi.org/10.1016/j.hermed.2020.100389</w:t>
      </w:r>
    </w:p>
    <w:p w:rsidR="00522742" w:rsidRDefault="0041366B">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lastRenderedPageBreak/>
        <w:t>Johnson, B., and</w:t>
      </w:r>
      <w:r>
        <w:rPr>
          <w:rFonts w:ascii="Times New Roman" w:eastAsia="Times New Roman" w:hAnsi="Times New Roman" w:cs="Times New Roman"/>
          <w:sz w:val="28"/>
          <w:szCs w:val="28"/>
        </w:rPr>
        <w:t xml:space="preserve"> Brown, C. (2021).</w:t>
      </w:r>
      <w:proofErr w:type="gramEnd"/>
      <w:r>
        <w:rPr>
          <w:rFonts w:ascii="Times New Roman" w:eastAsia="Times New Roman" w:hAnsi="Times New Roman" w:cs="Times New Roman"/>
          <w:sz w:val="28"/>
          <w:szCs w:val="28"/>
        </w:rPr>
        <w:t xml:space="preserve"> Pathogenesis of Group </w:t>
      </w:r>
      <w:proofErr w:type="gramStart"/>
      <w:r>
        <w:rPr>
          <w:rFonts w:ascii="Times New Roman" w:eastAsia="Times New Roman" w:hAnsi="Times New Roman" w:cs="Times New Roman"/>
          <w:sz w:val="28"/>
          <w:szCs w:val="28"/>
        </w:rPr>
        <w:t>A</w:t>
      </w:r>
      <w:proofErr w:type="gramEnd"/>
      <w:r>
        <w:rPr>
          <w:rFonts w:ascii="Times New Roman" w:eastAsia="Times New Roman" w:hAnsi="Times New Roman" w:cs="Times New Roman"/>
          <w:sz w:val="28"/>
          <w:szCs w:val="28"/>
        </w:rPr>
        <w:t xml:space="preserve"> Streptococcal skin infections. </w:t>
      </w:r>
      <w:proofErr w:type="gramStart"/>
      <w:r>
        <w:rPr>
          <w:rFonts w:ascii="Times New Roman" w:eastAsia="Times New Roman" w:hAnsi="Times New Roman" w:cs="Times New Roman"/>
          <w:i/>
          <w:iCs/>
          <w:sz w:val="28"/>
          <w:szCs w:val="28"/>
        </w:rPr>
        <w:t>Clinical Microbiology Reviews</w:t>
      </w:r>
      <w:r>
        <w:rPr>
          <w:rFonts w:ascii="Times New Roman" w:eastAsia="Times New Roman" w:hAnsi="Times New Roman" w:cs="Times New Roman"/>
          <w:sz w:val="28"/>
          <w:szCs w:val="28"/>
        </w:rPr>
        <w:t>, 34(4), e00054-21.</w:t>
      </w:r>
      <w:proofErr w:type="gramEnd"/>
      <w:r>
        <w:rPr>
          <w:rFonts w:ascii="Times New Roman" w:eastAsia="Times New Roman" w:hAnsi="Times New Roman" w:cs="Times New Roman"/>
          <w:sz w:val="28"/>
          <w:szCs w:val="28"/>
        </w:rPr>
        <w:t xml:space="preserve"> https://doi.org/10.1128/CMR.00054-21</w:t>
      </w:r>
    </w:p>
    <w:p w:rsidR="00522742" w:rsidRDefault="0041366B">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Joseph, R., and </w:t>
      </w:r>
      <w:proofErr w:type="spellStart"/>
      <w:r>
        <w:rPr>
          <w:rFonts w:ascii="Times New Roman" w:eastAsia="Times New Roman" w:hAnsi="Times New Roman" w:cs="Times New Roman"/>
          <w:sz w:val="28"/>
          <w:szCs w:val="28"/>
        </w:rPr>
        <w:t>Ramaswamy</w:t>
      </w:r>
      <w:proofErr w:type="spellEnd"/>
      <w:r>
        <w:rPr>
          <w:rFonts w:ascii="Times New Roman" w:eastAsia="Times New Roman" w:hAnsi="Times New Roman" w:cs="Times New Roman"/>
          <w:sz w:val="28"/>
          <w:szCs w:val="28"/>
        </w:rPr>
        <w:t>, K. (2021).</w:t>
      </w:r>
      <w:proofErr w:type="gramEnd"/>
      <w:r>
        <w:rPr>
          <w:rFonts w:ascii="Times New Roman" w:eastAsia="Times New Roman" w:hAnsi="Times New Roman" w:cs="Times New Roman"/>
          <w:sz w:val="28"/>
          <w:szCs w:val="28"/>
        </w:rPr>
        <w:t xml:space="preserve"> Wound healing and anti-inflammatory properties of </w:t>
      </w:r>
      <w:proofErr w:type="spellStart"/>
      <w:r>
        <w:rPr>
          <w:rFonts w:ascii="Times New Roman" w:eastAsia="Times New Roman" w:hAnsi="Times New Roman" w:cs="Times New Roman"/>
          <w:sz w:val="28"/>
          <w:szCs w:val="28"/>
        </w:rPr>
        <w:t>neem</w:t>
      </w:r>
      <w:proofErr w:type="spellEnd"/>
      <w:r>
        <w:rPr>
          <w:rFonts w:ascii="Times New Roman" w:eastAsia="Times New Roman" w:hAnsi="Times New Roman" w:cs="Times New Roman"/>
          <w:sz w:val="28"/>
          <w:szCs w:val="28"/>
        </w:rPr>
        <w:t xml:space="preserve"> oil</w:t>
      </w:r>
      <w:r>
        <w:rPr>
          <w:rFonts w:ascii="Times New Roman" w:eastAsia="Times New Roman" w:hAnsi="Times New Roman" w:cs="Times New Roman"/>
          <w:sz w:val="28"/>
          <w:szCs w:val="28"/>
        </w:rPr>
        <w:t xml:space="preserve">: A review of recent findings. </w:t>
      </w:r>
      <w:r>
        <w:rPr>
          <w:rFonts w:ascii="Times New Roman" w:eastAsia="Times New Roman" w:hAnsi="Times New Roman" w:cs="Times New Roman"/>
          <w:i/>
          <w:iCs/>
          <w:sz w:val="28"/>
          <w:szCs w:val="28"/>
        </w:rPr>
        <w:t>International Journal of Dermatological Research</w:t>
      </w:r>
      <w:r>
        <w:rPr>
          <w:rFonts w:ascii="Times New Roman" w:eastAsia="Times New Roman" w:hAnsi="Times New Roman" w:cs="Times New Roman"/>
          <w:sz w:val="28"/>
          <w:szCs w:val="28"/>
        </w:rPr>
        <w:t>, 13(3), 88-95.</w:t>
      </w:r>
    </w:p>
    <w:p w:rsidR="00522742" w:rsidRDefault="0041366B">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Khan, M. A., Singh, P., and Reddy, K. (2023).</w:t>
      </w:r>
      <w:proofErr w:type="gramEnd"/>
      <w:r>
        <w:rPr>
          <w:rFonts w:ascii="Times New Roman" w:eastAsia="Times New Roman" w:hAnsi="Times New Roman" w:cs="Times New Roman"/>
          <w:sz w:val="28"/>
          <w:szCs w:val="28"/>
        </w:rPr>
        <w:t xml:space="preserve"> Antibacterial and safety evaluation of </w:t>
      </w:r>
      <w:proofErr w:type="spellStart"/>
      <w:r>
        <w:rPr>
          <w:rFonts w:ascii="Times New Roman" w:eastAsia="Times New Roman" w:hAnsi="Times New Roman" w:cs="Times New Roman"/>
          <w:sz w:val="28"/>
          <w:szCs w:val="28"/>
        </w:rPr>
        <w:t>Neem</w:t>
      </w:r>
      <w:proofErr w:type="spellEnd"/>
      <w:r>
        <w:rPr>
          <w:rFonts w:ascii="Times New Roman" w:eastAsia="Times New Roman" w:hAnsi="Times New Roman" w:cs="Times New Roman"/>
          <w:sz w:val="28"/>
          <w:szCs w:val="28"/>
        </w:rPr>
        <w:t xml:space="preserve"> seed extracts against pathogenic bacteria. </w:t>
      </w:r>
      <w:proofErr w:type="gramStart"/>
      <w:r>
        <w:rPr>
          <w:rFonts w:ascii="Times New Roman" w:eastAsia="Times New Roman" w:hAnsi="Times New Roman" w:cs="Times New Roman"/>
          <w:i/>
          <w:iCs/>
          <w:sz w:val="28"/>
          <w:szCs w:val="28"/>
        </w:rPr>
        <w:t xml:space="preserve">BMC Complementary Medicine </w:t>
      </w:r>
      <w:r>
        <w:rPr>
          <w:rFonts w:ascii="Times New Roman" w:eastAsia="Times New Roman" w:hAnsi="Times New Roman" w:cs="Times New Roman"/>
          <w:i/>
          <w:iCs/>
          <w:sz w:val="28"/>
          <w:szCs w:val="28"/>
        </w:rPr>
        <w:t>and Therapies</w:t>
      </w:r>
      <w:r>
        <w:rPr>
          <w:rFonts w:ascii="Times New Roman" w:eastAsia="Times New Roman" w:hAnsi="Times New Roman" w:cs="Times New Roman"/>
          <w:sz w:val="28"/>
          <w:szCs w:val="28"/>
        </w:rPr>
        <w:t>, 23(1), 45.</w:t>
      </w:r>
      <w:proofErr w:type="gramEnd"/>
      <w:r>
        <w:rPr>
          <w:rFonts w:ascii="Times New Roman" w:eastAsia="Times New Roman" w:hAnsi="Times New Roman" w:cs="Times New Roman"/>
          <w:sz w:val="28"/>
          <w:szCs w:val="28"/>
        </w:rPr>
        <w:t xml:space="preserve"> https://doi.org/10.1186/s12906-023-03896-2</w:t>
      </w:r>
    </w:p>
    <w:p w:rsidR="00522742" w:rsidRDefault="0041366B">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Kumar, S., Patel, A., and Sharma, V. (2022).</w:t>
      </w:r>
      <w:proofErr w:type="gramEnd"/>
      <w:r>
        <w:rPr>
          <w:rFonts w:ascii="Times New Roman" w:eastAsia="Times New Roman" w:hAnsi="Times New Roman" w:cs="Times New Roman"/>
          <w:sz w:val="28"/>
          <w:szCs w:val="28"/>
        </w:rPr>
        <w:t xml:space="preserve"> Phytochemical screening and antimicrobial activity of </w:t>
      </w:r>
      <w:proofErr w:type="spellStart"/>
      <w:r>
        <w:rPr>
          <w:rFonts w:ascii="Times New Roman" w:eastAsia="Times New Roman" w:hAnsi="Times New Roman" w:cs="Times New Roman"/>
          <w:sz w:val="28"/>
          <w:szCs w:val="28"/>
        </w:rPr>
        <w:t>neem</w:t>
      </w:r>
      <w:proofErr w:type="spellEnd"/>
      <w:r>
        <w:rPr>
          <w:rFonts w:ascii="Times New Roman" w:eastAsia="Times New Roman" w:hAnsi="Times New Roman" w:cs="Times New Roman"/>
          <w:sz w:val="28"/>
          <w:szCs w:val="28"/>
        </w:rPr>
        <w:t xml:space="preserve"> seed oil. </w:t>
      </w:r>
      <w:r>
        <w:rPr>
          <w:rFonts w:ascii="Times New Roman" w:eastAsia="Times New Roman" w:hAnsi="Times New Roman" w:cs="Times New Roman"/>
          <w:i/>
          <w:iCs/>
          <w:sz w:val="28"/>
          <w:szCs w:val="28"/>
        </w:rPr>
        <w:t>Journal of Herbal Medicine and Pharmacology</w:t>
      </w:r>
      <w:r>
        <w:rPr>
          <w:rFonts w:ascii="Times New Roman" w:eastAsia="Times New Roman" w:hAnsi="Times New Roman" w:cs="Times New Roman"/>
          <w:sz w:val="28"/>
          <w:szCs w:val="28"/>
        </w:rPr>
        <w:t>, 11(1), 45-52. https://doi.or</w:t>
      </w:r>
      <w:r>
        <w:rPr>
          <w:rFonts w:ascii="Times New Roman" w:eastAsia="Times New Roman" w:hAnsi="Times New Roman" w:cs="Times New Roman"/>
          <w:sz w:val="28"/>
          <w:szCs w:val="28"/>
        </w:rPr>
        <w:t>g/10.29252/jhp.11.1.45</w:t>
      </w:r>
    </w:p>
    <w:p w:rsidR="00522742" w:rsidRDefault="0041366B">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Kumar, S., Sharma, V., and Singh, A. (2022).</w:t>
      </w:r>
      <w:proofErr w:type="gramEnd"/>
      <w:r>
        <w:rPr>
          <w:rFonts w:ascii="Times New Roman" w:eastAsia="Times New Roman" w:hAnsi="Times New Roman" w:cs="Times New Roman"/>
          <w:sz w:val="28"/>
          <w:szCs w:val="28"/>
        </w:rPr>
        <w:t xml:space="preserve"> Streptococcal skin infections: Epidemiology, diagnosis and management. </w:t>
      </w:r>
      <w:r>
        <w:rPr>
          <w:rFonts w:ascii="Times New Roman" w:eastAsia="Times New Roman" w:hAnsi="Times New Roman" w:cs="Times New Roman"/>
          <w:i/>
          <w:iCs/>
          <w:sz w:val="28"/>
          <w:szCs w:val="28"/>
        </w:rPr>
        <w:t>Dermatology Reports</w:t>
      </w:r>
      <w:r>
        <w:rPr>
          <w:rFonts w:ascii="Times New Roman" w:eastAsia="Times New Roman" w:hAnsi="Times New Roman" w:cs="Times New Roman"/>
          <w:sz w:val="28"/>
          <w:szCs w:val="28"/>
        </w:rPr>
        <w:t>, 14(3), 133-144. https://doi.org/10.4081/dr.2022.9192</w:t>
      </w:r>
    </w:p>
    <w:p w:rsidR="00522742" w:rsidRDefault="0041366B">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proofErr w:type="gramStart"/>
      <w:r>
        <w:rPr>
          <w:rFonts w:ascii="Times New Roman" w:eastAsia="Times New Roman" w:hAnsi="Times New Roman" w:cs="Times New Roman"/>
          <w:sz w:val="28"/>
          <w:szCs w:val="28"/>
        </w:rPr>
        <w:lastRenderedPageBreak/>
        <w:t>Okonkwo</w:t>
      </w:r>
      <w:proofErr w:type="spellEnd"/>
      <w:r>
        <w:rPr>
          <w:rFonts w:ascii="Times New Roman" w:eastAsia="Times New Roman" w:hAnsi="Times New Roman" w:cs="Times New Roman"/>
          <w:sz w:val="28"/>
          <w:szCs w:val="28"/>
        </w:rPr>
        <w:t xml:space="preserve">, I. E., </w:t>
      </w:r>
      <w:proofErr w:type="spellStart"/>
      <w:r>
        <w:rPr>
          <w:rFonts w:ascii="Times New Roman" w:eastAsia="Times New Roman" w:hAnsi="Times New Roman" w:cs="Times New Roman"/>
          <w:sz w:val="28"/>
          <w:szCs w:val="28"/>
        </w:rPr>
        <w:t>Nduka</w:t>
      </w:r>
      <w:proofErr w:type="spellEnd"/>
      <w:r>
        <w:rPr>
          <w:rFonts w:ascii="Times New Roman" w:eastAsia="Times New Roman" w:hAnsi="Times New Roman" w:cs="Times New Roman"/>
          <w:sz w:val="28"/>
          <w:szCs w:val="28"/>
        </w:rPr>
        <w:t xml:space="preserve">, S. O., and </w:t>
      </w:r>
      <w:proofErr w:type="spellStart"/>
      <w:r>
        <w:rPr>
          <w:rFonts w:ascii="Times New Roman" w:eastAsia="Times New Roman" w:hAnsi="Times New Roman" w:cs="Times New Roman"/>
          <w:sz w:val="28"/>
          <w:szCs w:val="28"/>
        </w:rPr>
        <w:t>Umeh</w:t>
      </w:r>
      <w:proofErr w:type="spellEnd"/>
      <w:r>
        <w:rPr>
          <w:rFonts w:ascii="Times New Roman" w:eastAsia="Times New Roman" w:hAnsi="Times New Roman" w:cs="Times New Roman"/>
          <w:sz w:val="28"/>
          <w:szCs w:val="28"/>
        </w:rPr>
        <w:t xml:space="preserve">, S. </w:t>
      </w:r>
      <w:r>
        <w:rPr>
          <w:rFonts w:ascii="Times New Roman" w:eastAsia="Times New Roman" w:hAnsi="Times New Roman" w:cs="Times New Roman"/>
          <w:sz w:val="28"/>
          <w:szCs w:val="28"/>
        </w:rPr>
        <w:t>C. (2023).</w:t>
      </w:r>
      <w:proofErr w:type="gramEnd"/>
      <w:r>
        <w:rPr>
          <w:rFonts w:ascii="Times New Roman" w:eastAsia="Times New Roman" w:hAnsi="Times New Roman" w:cs="Times New Roman"/>
          <w:sz w:val="28"/>
          <w:szCs w:val="28"/>
        </w:rPr>
        <w:t xml:space="preserve"> Comparative study of different </w:t>
      </w:r>
      <w:proofErr w:type="spellStart"/>
      <w:r>
        <w:rPr>
          <w:rFonts w:ascii="Times New Roman" w:eastAsia="Times New Roman" w:hAnsi="Times New Roman" w:cs="Times New Roman"/>
          <w:sz w:val="28"/>
          <w:szCs w:val="28"/>
        </w:rPr>
        <w:t>neem</w:t>
      </w:r>
      <w:proofErr w:type="spellEnd"/>
      <w:r>
        <w:rPr>
          <w:rFonts w:ascii="Times New Roman" w:eastAsia="Times New Roman" w:hAnsi="Times New Roman" w:cs="Times New Roman"/>
          <w:sz w:val="28"/>
          <w:szCs w:val="28"/>
        </w:rPr>
        <w:t xml:space="preserve"> seed extracts on </w:t>
      </w:r>
      <w:r>
        <w:rPr>
          <w:rFonts w:ascii="Times New Roman" w:eastAsia="Times New Roman" w:hAnsi="Times New Roman" w:cs="Times New Roman"/>
          <w:i/>
          <w:sz w:val="28"/>
          <w:szCs w:val="28"/>
        </w:rPr>
        <w:t>Streptococcus</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pyogenes</w:t>
      </w:r>
      <w:proofErr w:type="spellEnd"/>
      <w:r>
        <w:rPr>
          <w:rFonts w:ascii="Times New Roman" w:eastAsia="Times New Roman" w:hAnsi="Times New Roman" w:cs="Times New Roman"/>
          <w:sz w:val="28"/>
          <w:szCs w:val="28"/>
        </w:rPr>
        <w:t xml:space="preserve"> isolated from skin infections. </w:t>
      </w:r>
      <w:r>
        <w:rPr>
          <w:rFonts w:ascii="Times New Roman" w:eastAsia="Times New Roman" w:hAnsi="Times New Roman" w:cs="Times New Roman"/>
          <w:i/>
          <w:iCs/>
          <w:sz w:val="28"/>
          <w:szCs w:val="28"/>
        </w:rPr>
        <w:t>Nigerian Journal of Microbiology</w:t>
      </w:r>
      <w:r>
        <w:rPr>
          <w:rFonts w:ascii="Times New Roman" w:eastAsia="Times New Roman" w:hAnsi="Times New Roman" w:cs="Times New Roman"/>
          <w:sz w:val="28"/>
          <w:szCs w:val="28"/>
        </w:rPr>
        <w:t>, 37(1), 34-41.</w:t>
      </w:r>
    </w:p>
    <w:p w:rsidR="00522742" w:rsidRDefault="0041366B">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proofErr w:type="gramStart"/>
      <w:r>
        <w:rPr>
          <w:rFonts w:ascii="Times New Roman" w:eastAsia="Times New Roman" w:hAnsi="Times New Roman" w:cs="Times New Roman"/>
          <w:sz w:val="28"/>
          <w:szCs w:val="28"/>
        </w:rPr>
        <w:t>Okoye</w:t>
      </w:r>
      <w:proofErr w:type="spellEnd"/>
      <w:r>
        <w:rPr>
          <w:rFonts w:ascii="Times New Roman" w:eastAsia="Times New Roman" w:hAnsi="Times New Roman" w:cs="Times New Roman"/>
          <w:sz w:val="28"/>
          <w:szCs w:val="28"/>
        </w:rPr>
        <w:t xml:space="preserve">, C. O., </w:t>
      </w:r>
      <w:proofErr w:type="spellStart"/>
      <w:r>
        <w:rPr>
          <w:rFonts w:ascii="Times New Roman" w:eastAsia="Times New Roman" w:hAnsi="Times New Roman" w:cs="Times New Roman"/>
          <w:sz w:val="28"/>
          <w:szCs w:val="28"/>
        </w:rPr>
        <w:t>Nworu</w:t>
      </w:r>
      <w:proofErr w:type="spellEnd"/>
      <w:r>
        <w:rPr>
          <w:rFonts w:ascii="Times New Roman" w:eastAsia="Times New Roman" w:hAnsi="Times New Roman" w:cs="Times New Roman"/>
          <w:sz w:val="28"/>
          <w:szCs w:val="28"/>
        </w:rPr>
        <w:t xml:space="preserve">, C. S., &amp; </w:t>
      </w:r>
      <w:proofErr w:type="spellStart"/>
      <w:r>
        <w:rPr>
          <w:rFonts w:ascii="Times New Roman" w:eastAsia="Times New Roman" w:hAnsi="Times New Roman" w:cs="Times New Roman"/>
          <w:sz w:val="28"/>
          <w:szCs w:val="28"/>
        </w:rPr>
        <w:t>Esimone</w:t>
      </w:r>
      <w:proofErr w:type="spellEnd"/>
      <w:r>
        <w:rPr>
          <w:rFonts w:ascii="Times New Roman" w:eastAsia="Times New Roman" w:hAnsi="Times New Roman" w:cs="Times New Roman"/>
          <w:sz w:val="28"/>
          <w:szCs w:val="28"/>
        </w:rPr>
        <w:t>, C. O. (2020).</w:t>
      </w:r>
      <w:proofErr w:type="gramEnd"/>
      <w:r>
        <w:rPr>
          <w:rFonts w:ascii="Times New Roman" w:eastAsia="Times New Roman" w:hAnsi="Times New Roman" w:cs="Times New Roman"/>
          <w:sz w:val="28"/>
          <w:szCs w:val="28"/>
        </w:rPr>
        <w:t xml:space="preserve"> </w:t>
      </w:r>
      <w:r>
        <w:rPr>
          <w:rFonts w:ascii="Times New Roman" w:eastAsia="Times New Roman" w:hAnsi="Times New Roman" w:cs="Times New Roman"/>
          <w:i/>
          <w:iCs/>
          <w:sz w:val="28"/>
          <w:szCs w:val="28"/>
        </w:rPr>
        <w:t xml:space="preserve">Comparative phytochemical and </w:t>
      </w:r>
      <w:r>
        <w:rPr>
          <w:rFonts w:ascii="Times New Roman" w:eastAsia="Times New Roman" w:hAnsi="Times New Roman" w:cs="Times New Roman"/>
          <w:i/>
          <w:iCs/>
          <w:sz w:val="28"/>
          <w:szCs w:val="28"/>
        </w:rPr>
        <w:t xml:space="preserve">antimicrobial evaluation of leaf and seed extracts of </w:t>
      </w:r>
      <w:proofErr w:type="spellStart"/>
      <w:r>
        <w:rPr>
          <w:rFonts w:ascii="Times New Roman" w:eastAsia="Times New Roman" w:hAnsi="Times New Roman" w:cs="Times New Roman"/>
          <w:i/>
          <w:iCs/>
          <w:sz w:val="28"/>
          <w:szCs w:val="28"/>
        </w:rPr>
        <w:t>Neem</w:t>
      </w:r>
      <w:proofErr w:type="spellEnd"/>
      <w:r>
        <w:rPr>
          <w:rFonts w:ascii="Times New Roman" w:eastAsia="Times New Roman" w:hAnsi="Times New Roman" w:cs="Times New Roman"/>
          <w:sz w:val="28"/>
          <w:szCs w:val="28"/>
        </w:rPr>
        <w:t xml:space="preserve">. International Journal of </w:t>
      </w:r>
      <w:proofErr w:type="spellStart"/>
      <w:r>
        <w:rPr>
          <w:rFonts w:ascii="Times New Roman" w:eastAsia="Times New Roman" w:hAnsi="Times New Roman" w:cs="Times New Roman"/>
          <w:sz w:val="28"/>
          <w:szCs w:val="28"/>
        </w:rPr>
        <w:t>Pharmacognosy</w:t>
      </w:r>
      <w:proofErr w:type="spellEnd"/>
      <w:r>
        <w:rPr>
          <w:rFonts w:ascii="Times New Roman" w:eastAsia="Times New Roman" w:hAnsi="Times New Roman" w:cs="Times New Roman"/>
          <w:sz w:val="28"/>
          <w:szCs w:val="28"/>
        </w:rPr>
        <w:t xml:space="preserve"> and Phytochemical Research, </w:t>
      </w:r>
      <w:r>
        <w:rPr>
          <w:rFonts w:ascii="Times New Roman" w:eastAsia="Times New Roman" w:hAnsi="Times New Roman" w:cs="Times New Roman"/>
          <w:b/>
          <w:bCs/>
          <w:sz w:val="28"/>
          <w:szCs w:val="28"/>
        </w:rPr>
        <w:t>12</w:t>
      </w:r>
      <w:r>
        <w:rPr>
          <w:rFonts w:ascii="Times New Roman" w:eastAsia="Times New Roman" w:hAnsi="Times New Roman" w:cs="Times New Roman"/>
          <w:sz w:val="28"/>
          <w:szCs w:val="28"/>
        </w:rPr>
        <w:t>(4), 91–97.</w:t>
      </w:r>
    </w:p>
    <w:p w:rsidR="00522742" w:rsidRDefault="0041366B">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proofErr w:type="gramStart"/>
      <w:r>
        <w:rPr>
          <w:rFonts w:ascii="Times New Roman" w:eastAsia="Times New Roman" w:hAnsi="Times New Roman" w:cs="Times New Roman"/>
          <w:sz w:val="28"/>
          <w:szCs w:val="28"/>
        </w:rPr>
        <w:t>Okoye</w:t>
      </w:r>
      <w:proofErr w:type="spellEnd"/>
      <w:r>
        <w:rPr>
          <w:rFonts w:ascii="Times New Roman" w:eastAsia="Times New Roman" w:hAnsi="Times New Roman" w:cs="Times New Roman"/>
          <w:sz w:val="28"/>
          <w:szCs w:val="28"/>
        </w:rPr>
        <w:t xml:space="preserve">, E. L., </w:t>
      </w:r>
      <w:proofErr w:type="spellStart"/>
      <w:r>
        <w:rPr>
          <w:rFonts w:ascii="Times New Roman" w:eastAsia="Times New Roman" w:hAnsi="Times New Roman" w:cs="Times New Roman"/>
          <w:sz w:val="28"/>
          <w:szCs w:val="28"/>
        </w:rPr>
        <w:t>Nwachukwu</w:t>
      </w:r>
      <w:proofErr w:type="spellEnd"/>
      <w:r>
        <w:rPr>
          <w:rFonts w:ascii="Times New Roman" w:eastAsia="Times New Roman" w:hAnsi="Times New Roman" w:cs="Times New Roman"/>
          <w:sz w:val="28"/>
          <w:szCs w:val="28"/>
        </w:rPr>
        <w:t xml:space="preserve">, C. O., &amp; </w:t>
      </w:r>
      <w:proofErr w:type="spellStart"/>
      <w:r>
        <w:rPr>
          <w:rFonts w:ascii="Times New Roman" w:eastAsia="Times New Roman" w:hAnsi="Times New Roman" w:cs="Times New Roman"/>
          <w:sz w:val="28"/>
          <w:szCs w:val="28"/>
        </w:rPr>
        <w:t>Onyeka</w:t>
      </w:r>
      <w:proofErr w:type="spellEnd"/>
      <w:r>
        <w:rPr>
          <w:rFonts w:ascii="Times New Roman" w:eastAsia="Times New Roman" w:hAnsi="Times New Roman" w:cs="Times New Roman"/>
          <w:sz w:val="28"/>
          <w:szCs w:val="28"/>
        </w:rPr>
        <w:t>, J. O. (2020).</w:t>
      </w:r>
      <w:proofErr w:type="gramEnd"/>
      <w:r>
        <w:rPr>
          <w:rFonts w:ascii="Times New Roman" w:eastAsia="Times New Roman" w:hAnsi="Times New Roman" w:cs="Times New Roman"/>
          <w:sz w:val="28"/>
          <w:szCs w:val="28"/>
        </w:rPr>
        <w:t xml:space="preserve"> Comparative phytochemical and antibacterial screening of le</w:t>
      </w:r>
      <w:r>
        <w:rPr>
          <w:rFonts w:ascii="Times New Roman" w:eastAsia="Times New Roman" w:hAnsi="Times New Roman" w:cs="Times New Roman"/>
          <w:sz w:val="28"/>
          <w:szCs w:val="28"/>
        </w:rPr>
        <w:t xml:space="preserve">af and seed extracts of </w:t>
      </w:r>
      <w:proofErr w:type="spellStart"/>
      <w:r>
        <w:rPr>
          <w:rFonts w:ascii="Times New Roman" w:eastAsia="Times New Roman" w:hAnsi="Times New Roman" w:cs="Times New Roman"/>
          <w:i/>
          <w:iCs/>
          <w:sz w:val="28"/>
          <w:szCs w:val="28"/>
        </w:rPr>
        <w:t>Azadirachta</w:t>
      </w:r>
      <w:proofErr w:type="spellEnd"/>
      <w:r>
        <w:rPr>
          <w:rFonts w:ascii="Times New Roman" w:eastAsia="Times New Roman" w:hAnsi="Times New Roman" w:cs="Times New Roman"/>
          <w:i/>
          <w:iCs/>
          <w:sz w:val="28"/>
          <w:szCs w:val="28"/>
        </w:rPr>
        <w:t xml:space="preserve"> </w:t>
      </w:r>
      <w:proofErr w:type="spellStart"/>
      <w:r>
        <w:rPr>
          <w:rFonts w:ascii="Times New Roman" w:eastAsia="Times New Roman" w:hAnsi="Times New Roman" w:cs="Times New Roman"/>
          <w:i/>
          <w:iCs/>
          <w:sz w:val="28"/>
          <w:szCs w:val="28"/>
        </w:rPr>
        <w:t>indica</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i/>
          <w:iCs/>
          <w:sz w:val="28"/>
          <w:szCs w:val="28"/>
        </w:rPr>
        <w:t>Journal of Medicinal Plants Research</w:t>
      </w:r>
      <w:r>
        <w:rPr>
          <w:rFonts w:ascii="Times New Roman" w:eastAsia="Times New Roman" w:hAnsi="Times New Roman" w:cs="Times New Roman"/>
          <w:sz w:val="28"/>
          <w:szCs w:val="28"/>
        </w:rPr>
        <w:t>, 14(9), 451–457. https://doi.org/10.5897/JMPR2020.7010</w:t>
      </w:r>
    </w:p>
    <w:p w:rsidR="00522742" w:rsidRDefault="0041366B">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Patel, K., and Shah, S. (2023). Safety and toxicity assessment of </w:t>
      </w:r>
      <w:proofErr w:type="spellStart"/>
      <w:r>
        <w:rPr>
          <w:rFonts w:ascii="Times New Roman" w:eastAsia="Times New Roman" w:hAnsi="Times New Roman" w:cs="Times New Roman"/>
          <w:sz w:val="28"/>
          <w:szCs w:val="28"/>
        </w:rPr>
        <w:t>Neem</w:t>
      </w:r>
      <w:proofErr w:type="spellEnd"/>
      <w:r>
        <w:rPr>
          <w:rFonts w:ascii="Times New Roman" w:eastAsia="Times New Roman" w:hAnsi="Times New Roman" w:cs="Times New Roman"/>
          <w:sz w:val="28"/>
          <w:szCs w:val="28"/>
        </w:rPr>
        <w:t xml:space="preserve"> seed extracts for clinical applications. </w:t>
      </w:r>
      <w:r>
        <w:rPr>
          <w:rFonts w:ascii="Times New Roman" w:eastAsia="Times New Roman" w:hAnsi="Times New Roman" w:cs="Times New Roman"/>
          <w:i/>
          <w:iCs/>
          <w:sz w:val="28"/>
          <w:szCs w:val="28"/>
        </w:rPr>
        <w:t>Toxicolo</w:t>
      </w:r>
      <w:r>
        <w:rPr>
          <w:rFonts w:ascii="Times New Roman" w:eastAsia="Times New Roman" w:hAnsi="Times New Roman" w:cs="Times New Roman"/>
          <w:i/>
          <w:iCs/>
          <w:sz w:val="28"/>
          <w:szCs w:val="28"/>
        </w:rPr>
        <w:t>gy Reports</w:t>
      </w:r>
      <w:r>
        <w:rPr>
          <w:rFonts w:ascii="Times New Roman" w:eastAsia="Times New Roman" w:hAnsi="Times New Roman" w:cs="Times New Roman"/>
          <w:sz w:val="28"/>
          <w:szCs w:val="28"/>
        </w:rPr>
        <w:t>, 10, 1-12. https://doi.org/10.1016/j.toxrep.2023.01.005</w:t>
      </w:r>
    </w:p>
    <w:p w:rsidR="00522742" w:rsidRDefault="0041366B">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Patel, P., Singh, R., and </w:t>
      </w:r>
      <w:proofErr w:type="spellStart"/>
      <w:r>
        <w:rPr>
          <w:rFonts w:ascii="Times New Roman" w:eastAsia="Times New Roman" w:hAnsi="Times New Roman" w:cs="Times New Roman"/>
          <w:sz w:val="28"/>
          <w:szCs w:val="28"/>
        </w:rPr>
        <w:t>Verma</w:t>
      </w:r>
      <w:proofErr w:type="spellEnd"/>
      <w:r>
        <w:rPr>
          <w:rFonts w:ascii="Times New Roman" w:eastAsia="Times New Roman" w:hAnsi="Times New Roman" w:cs="Times New Roman"/>
          <w:sz w:val="28"/>
          <w:szCs w:val="28"/>
        </w:rPr>
        <w:t>, N. (2023).</w:t>
      </w:r>
      <w:proofErr w:type="gram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Neem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i/>
          <w:sz w:val="28"/>
          <w:szCs w:val="28"/>
        </w:rPr>
        <w:t>Azadirachta</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indica</w:t>
      </w:r>
      <w:proofErr w:type="spellEnd"/>
      <w:r>
        <w:rPr>
          <w:rFonts w:ascii="Times New Roman" w:eastAsia="Times New Roman" w:hAnsi="Times New Roman" w:cs="Times New Roman"/>
          <w:sz w:val="28"/>
          <w:szCs w:val="28"/>
        </w:rPr>
        <w:t xml:space="preserve">): A comprehensive review of its pharmacological and therapeutic </w:t>
      </w:r>
      <w:r>
        <w:rPr>
          <w:rFonts w:ascii="Times New Roman" w:eastAsia="Times New Roman" w:hAnsi="Times New Roman" w:cs="Times New Roman"/>
          <w:sz w:val="28"/>
          <w:szCs w:val="28"/>
        </w:rPr>
        <w:lastRenderedPageBreak/>
        <w:t xml:space="preserve">properties. </w:t>
      </w:r>
      <w:proofErr w:type="spellStart"/>
      <w:r>
        <w:rPr>
          <w:rFonts w:ascii="Times New Roman" w:eastAsia="Times New Roman" w:hAnsi="Times New Roman" w:cs="Times New Roman"/>
          <w:i/>
          <w:iCs/>
          <w:sz w:val="28"/>
          <w:szCs w:val="28"/>
        </w:rPr>
        <w:t>Phytotherapy</w:t>
      </w:r>
      <w:proofErr w:type="spellEnd"/>
      <w:r>
        <w:rPr>
          <w:rFonts w:ascii="Times New Roman" w:eastAsia="Times New Roman" w:hAnsi="Times New Roman" w:cs="Times New Roman"/>
          <w:i/>
          <w:iCs/>
          <w:sz w:val="28"/>
          <w:szCs w:val="28"/>
        </w:rPr>
        <w:t xml:space="preserve"> Research</w:t>
      </w:r>
      <w:r>
        <w:rPr>
          <w:rFonts w:ascii="Times New Roman" w:eastAsia="Times New Roman" w:hAnsi="Times New Roman" w:cs="Times New Roman"/>
          <w:sz w:val="28"/>
          <w:szCs w:val="28"/>
        </w:rPr>
        <w:t>, 37(5), 2037-2051. htt</w:t>
      </w:r>
      <w:r>
        <w:rPr>
          <w:rFonts w:ascii="Times New Roman" w:eastAsia="Times New Roman" w:hAnsi="Times New Roman" w:cs="Times New Roman"/>
          <w:sz w:val="28"/>
          <w:szCs w:val="28"/>
        </w:rPr>
        <w:t>ps://doi.org/10.1002/ptr.6872</w:t>
      </w:r>
    </w:p>
    <w:p w:rsidR="00522742" w:rsidRDefault="0041366B">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Reddy, V. P., Prasad, M., and Kumar, S. (2022).</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 xml:space="preserve">Antioxidant and anti-inflammatory properties of </w:t>
      </w:r>
      <w:proofErr w:type="spellStart"/>
      <w:r>
        <w:rPr>
          <w:rFonts w:ascii="Times New Roman" w:eastAsia="Times New Roman" w:hAnsi="Times New Roman" w:cs="Times New Roman"/>
          <w:sz w:val="28"/>
          <w:szCs w:val="28"/>
        </w:rPr>
        <w:t>Neem</w:t>
      </w:r>
      <w:proofErr w:type="spellEnd"/>
      <w:r>
        <w:rPr>
          <w:rFonts w:ascii="Times New Roman" w:eastAsia="Times New Roman" w:hAnsi="Times New Roman" w:cs="Times New Roman"/>
          <w:sz w:val="28"/>
          <w:szCs w:val="28"/>
        </w:rPr>
        <w:t xml:space="preserve"> seed extracts in skin infection management.</w:t>
      </w:r>
      <w:proofErr w:type="gramEnd"/>
      <w:r>
        <w:rPr>
          <w:rFonts w:ascii="Times New Roman" w:eastAsia="Times New Roman" w:hAnsi="Times New Roman" w:cs="Times New Roman"/>
          <w:sz w:val="28"/>
          <w:szCs w:val="28"/>
        </w:rPr>
        <w:t xml:space="preserve"> </w:t>
      </w:r>
      <w:r>
        <w:rPr>
          <w:rFonts w:ascii="Times New Roman" w:eastAsia="Times New Roman" w:hAnsi="Times New Roman" w:cs="Times New Roman"/>
          <w:i/>
          <w:iCs/>
          <w:sz w:val="28"/>
          <w:szCs w:val="28"/>
        </w:rPr>
        <w:t>Journal of Dermatological Science</w:t>
      </w:r>
      <w:r>
        <w:rPr>
          <w:rFonts w:ascii="Times New Roman" w:eastAsia="Times New Roman" w:hAnsi="Times New Roman" w:cs="Times New Roman"/>
          <w:sz w:val="28"/>
          <w:szCs w:val="28"/>
        </w:rPr>
        <w:t>, 105(1), 45-53. https://doi.org/10.1016/j.jderm</w:t>
      </w:r>
      <w:r>
        <w:rPr>
          <w:rFonts w:ascii="Times New Roman" w:eastAsia="Times New Roman" w:hAnsi="Times New Roman" w:cs="Times New Roman"/>
          <w:sz w:val="28"/>
          <w:szCs w:val="28"/>
        </w:rPr>
        <w:t>sci.2021.11.005</w:t>
      </w:r>
    </w:p>
    <w:p w:rsidR="00522742" w:rsidRDefault="0041366B">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Singh, J., and Mehta, A. (2023).</w:t>
      </w:r>
      <w:proofErr w:type="gramEnd"/>
      <w:r>
        <w:rPr>
          <w:rFonts w:ascii="Times New Roman" w:eastAsia="Times New Roman" w:hAnsi="Times New Roman" w:cs="Times New Roman"/>
          <w:sz w:val="28"/>
          <w:szCs w:val="28"/>
        </w:rPr>
        <w:t xml:space="preserve"> Molecular targets of </w:t>
      </w:r>
      <w:proofErr w:type="spellStart"/>
      <w:r>
        <w:rPr>
          <w:rFonts w:ascii="Times New Roman" w:eastAsia="Times New Roman" w:hAnsi="Times New Roman" w:cs="Times New Roman"/>
          <w:sz w:val="28"/>
          <w:szCs w:val="28"/>
        </w:rPr>
        <w:t>Neem</w:t>
      </w:r>
      <w:proofErr w:type="spellEnd"/>
      <w:r>
        <w:rPr>
          <w:rFonts w:ascii="Times New Roman" w:eastAsia="Times New Roman" w:hAnsi="Times New Roman" w:cs="Times New Roman"/>
          <w:sz w:val="28"/>
          <w:szCs w:val="28"/>
        </w:rPr>
        <w:t xml:space="preserve"> bioactive compounds in bacterial pathogens. </w:t>
      </w:r>
      <w:proofErr w:type="gramStart"/>
      <w:r>
        <w:rPr>
          <w:rFonts w:ascii="Times New Roman" w:eastAsia="Times New Roman" w:hAnsi="Times New Roman" w:cs="Times New Roman"/>
          <w:i/>
          <w:iCs/>
          <w:sz w:val="28"/>
          <w:szCs w:val="28"/>
        </w:rPr>
        <w:t>Frontiers in Pharmacology</w:t>
      </w:r>
      <w:r>
        <w:rPr>
          <w:rFonts w:ascii="Times New Roman" w:eastAsia="Times New Roman" w:hAnsi="Times New Roman" w:cs="Times New Roman"/>
          <w:sz w:val="28"/>
          <w:szCs w:val="28"/>
        </w:rPr>
        <w:t>, 14, 1176350.</w:t>
      </w:r>
      <w:proofErr w:type="gramEnd"/>
      <w:r>
        <w:rPr>
          <w:rFonts w:ascii="Times New Roman" w:eastAsia="Times New Roman" w:hAnsi="Times New Roman" w:cs="Times New Roman"/>
          <w:sz w:val="28"/>
          <w:szCs w:val="28"/>
        </w:rPr>
        <w:t xml:space="preserve"> </w:t>
      </w:r>
      <w:hyperlink r:id="rId13" w:history="1">
        <w:r>
          <w:rPr>
            <w:rStyle w:val="Hyperlink"/>
            <w:rFonts w:ascii="Times New Roman" w:eastAsia="Times New Roman" w:hAnsi="Times New Roman" w:cs="Times New Roman"/>
            <w:color w:val="auto"/>
            <w:sz w:val="28"/>
            <w:szCs w:val="28"/>
          </w:rPr>
          <w:t>https://doi.org/10.3389/fphar.2023.117635</w:t>
        </w:r>
        <w:r>
          <w:rPr>
            <w:rStyle w:val="Hyperlink"/>
            <w:rFonts w:ascii="Times New Roman" w:eastAsia="Times New Roman" w:hAnsi="Times New Roman" w:cs="Times New Roman"/>
            <w:color w:val="auto"/>
            <w:sz w:val="28"/>
            <w:szCs w:val="28"/>
          </w:rPr>
          <w:t>0</w:t>
        </w:r>
      </w:hyperlink>
    </w:p>
    <w:p w:rsidR="00522742" w:rsidRDefault="0041366B">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Singh, P., Sharma, R., and Patel, K. (2021).</w:t>
      </w:r>
      <w:proofErr w:type="gram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Neem</w:t>
      </w:r>
      <w:proofErr w:type="spellEnd"/>
      <w:r>
        <w:rPr>
          <w:rFonts w:ascii="Times New Roman" w:eastAsia="Times New Roman" w:hAnsi="Times New Roman" w:cs="Times New Roman"/>
          <w:sz w:val="28"/>
          <w:szCs w:val="28"/>
        </w:rPr>
        <w:t xml:space="preserve">: A medicinal plant with multi-targeted therapeutic properties. </w:t>
      </w:r>
      <w:r>
        <w:rPr>
          <w:rFonts w:ascii="Times New Roman" w:eastAsia="Times New Roman" w:hAnsi="Times New Roman" w:cs="Times New Roman"/>
          <w:i/>
          <w:iCs/>
          <w:sz w:val="28"/>
          <w:szCs w:val="28"/>
        </w:rPr>
        <w:t>Current Pharmaceutical Biotechnology</w:t>
      </w:r>
      <w:r>
        <w:rPr>
          <w:rFonts w:ascii="Times New Roman" w:eastAsia="Times New Roman" w:hAnsi="Times New Roman" w:cs="Times New Roman"/>
          <w:sz w:val="28"/>
          <w:szCs w:val="28"/>
        </w:rPr>
        <w:t>, 22(9), 1231-1246. https://doi.org/10.2174/1389201022666210218114556</w:t>
      </w:r>
    </w:p>
    <w:p w:rsidR="00522742" w:rsidRDefault="0041366B">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Singh, S., </w:t>
      </w:r>
      <w:proofErr w:type="spellStart"/>
      <w:r>
        <w:rPr>
          <w:rFonts w:ascii="Times New Roman" w:eastAsia="Times New Roman" w:hAnsi="Times New Roman" w:cs="Times New Roman"/>
          <w:sz w:val="28"/>
          <w:szCs w:val="28"/>
        </w:rPr>
        <w:t>Verma</w:t>
      </w:r>
      <w:proofErr w:type="spellEnd"/>
      <w:r>
        <w:rPr>
          <w:rFonts w:ascii="Times New Roman" w:eastAsia="Times New Roman" w:hAnsi="Times New Roman" w:cs="Times New Roman"/>
          <w:sz w:val="28"/>
          <w:szCs w:val="28"/>
        </w:rPr>
        <w:t>, A., and Kumar,</w:t>
      </w:r>
      <w:r>
        <w:rPr>
          <w:rFonts w:ascii="Times New Roman" w:eastAsia="Times New Roman" w:hAnsi="Times New Roman" w:cs="Times New Roman"/>
          <w:sz w:val="28"/>
          <w:szCs w:val="28"/>
        </w:rPr>
        <w:t xml:space="preserve"> R. (2024).</w:t>
      </w:r>
      <w:proofErr w:type="gramEnd"/>
      <w:r>
        <w:rPr>
          <w:rFonts w:ascii="Times New Roman" w:eastAsia="Times New Roman" w:hAnsi="Times New Roman" w:cs="Times New Roman"/>
          <w:sz w:val="28"/>
          <w:szCs w:val="28"/>
        </w:rPr>
        <w:t xml:space="preserve"> Antibacterial efficacy of </w:t>
      </w:r>
      <w:proofErr w:type="spellStart"/>
      <w:r>
        <w:rPr>
          <w:rFonts w:ascii="Times New Roman" w:eastAsia="Times New Roman" w:hAnsi="Times New Roman" w:cs="Times New Roman"/>
          <w:sz w:val="28"/>
          <w:szCs w:val="28"/>
        </w:rPr>
        <w:t>Neem</w:t>
      </w:r>
      <w:proofErr w:type="spellEnd"/>
      <w:r>
        <w:rPr>
          <w:rFonts w:ascii="Times New Roman" w:eastAsia="Times New Roman" w:hAnsi="Times New Roman" w:cs="Times New Roman"/>
          <w:sz w:val="28"/>
          <w:szCs w:val="28"/>
        </w:rPr>
        <w:t xml:space="preserve"> seed ethanol extracts against Gram-positive bacteria. </w:t>
      </w:r>
      <w:proofErr w:type="gramStart"/>
      <w:r>
        <w:rPr>
          <w:rFonts w:ascii="Times New Roman" w:eastAsia="Times New Roman" w:hAnsi="Times New Roman" w:cs="Times New Roman"/>
          <w:i/>
          <w:iCs/>
          <w:sz w:val="28"/>
          <w:szCs w:val="28"/>
        </w:rPr>
        <w:t xml:space="preserve">Microbial </w:t>
      </w:r>
      <w:r>
        <w:rPr>
          <w:rFonts w:ascii="Times New Roman" w:eastAsia="Times New Roman" w:hAnsi="Times New Roman" w:cs="Times New Roman"/>
          <w:i/>
          <w:iCs/>
          <w:sz w:val="28"/>
          <w:szCs w:val="28"/>
        </w:rPr>
        <w:lastRenderedPageBreak/>
        <w:t>Pathogenesis</w:t>
      </w:r>
      <w:r>
        <w:rPr>
          <w:rFonts w:ascii="Times New Roman" w:eastAsia="Times New Roman" w:hAnsi="Times New Roman" w:cs="Times New Roman"/>
          <w:sz w:val="28"/>
          <w:szCs w:val="28"/>
        </w:rPr>
        <w:t>, 179, 105094.</w:t>
      </w:r>
      <w:proofErr w:type="gramEnd"/>
      <w:r>
        <w:rPr>
          <w:rFonts w:ascii="Times New Roman" w:eastAsia="Times New Roman" w:hAnsi="Times New Roman" w:cs="Times New Roman"/>
          <w:sz w:val="28"/>
          <w:szCs w:val="28"/>
        </w:rPr>
        <w:t xml:space="preserve"> https://doi.org/10.1016/j.micpath.2023.105094</w:t>
      </w:r>
    </w:p>
    <w:p w:rsidR="00522742" w:rsidRDefault="0041366B">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Smith, R., Johnson, L., and Davis, M. (2022).</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Clinical features and treatmen</w:t>
      </w:r>
      <w:r>
        <w:rPr>
          <w:rFonts w:ascii="Times New Roman" w:eastAsia="Times New Roman" w:hAnsi="Times New Roman" w:cs="Times New Roman"/>
          <w:sz w:val="28"/>
          <w:szCs w:val="28"/>
        </w:rPr>
        <w:t>t of streptococcal skin infections.</w:t>
      </w:r>
      <w:proofErr w:type="gramEnd"/>
      <w:r>
        <w:rPr>
          <w:rFonts w:ascii="Times New Roman" w:eastAsia="Times New Roman" w:hAnsi="Times New Roman" w:cs="Times New Roman"/>
          <w:sz w:val="28"/>
          <w:szCs w:val="28"/>
        </w:rPr>
        <w:t xml:space="preserve"> </w:t>
      </w:r>
      <w:r>
        <w:rPr>
          <w:rFonts w:ascii="Times New Roman" w:eastAsia="Times New Roman" w:hAnsi="Times New Roman" w:cs="Times New Roman"/>
          <w:i/>
          <w:iCs/>
          <w:sz w:val="28"/>
          <w:szCs w:val="28"/>
        </w:rPr>
        <w:t>International Journal of Dermatology</w:t>
      </w:r>
      <w:r>
        <w:rPr>
          <w:rFonts w:ascii="Times New Roman" w:eastAsia="Times New Roman" w:hAnsi="Times New Roman" w:cs="Times New Roman"/>
          <w:sz w:val="28"/>
          <w:szCs w:val="28"/>
        </w:rPr>
        <w:t>, 61(9), 1053-1061. https://doi.org/10.1111/ijd.16184</w:t>
      </w:r>
    </w:p>
    <w:p w:rsidR="00522742" w:rsidRDefault="0041366B">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proofErr w:type="gramStart"/>
      <w:r>
        <w:rPr>
          <w:rFonts w:ascii="Times New Roman" w:eastAsia="Times New Roman" w:hAnsi="Times New Roman" w:cs="Times New Roman"/>
          <w:sz w:val="28"/>
          <w:szCs w:val="28"/>
        </w:rPr>
        <w:t>Verma</w:t>
      </w:r>
      <w:proofErr w:type="spellEnd"/>
      <w:r>
        <w:rPr>
          <w:rFonts w:ascii="Times New Roman" w:eastAsia="Times New Roman" w:hAnsi="Times New Roman" w:cs="Times New Roman"/>
          <w:sz w:val="28"/>
          <w:szCs w:val="28"/>
        </w:rPr>
        <w:t xml:space="preserve">, A., </w:t>
      </w:r>
      <w:proofErr w:type="spellStart"/>
      <w:r>
        <w:rPr>
          <w:rFonts w:ascii="Times New Roman" w:eastAsia="Times New Roman" w:hAnsi="Times New Roman" w:cs="Times New Roman"/>
          <w:sz w:val="28"/>
          <w:szCs w:val="28"/>
        </w:rPr>
        <w:t>Chaudhary</w:t>
      </w:r>
      <w:proofErr w:type="spellEnd"/>
      <w:r>
        <w:rPr>
          <w:rFonts w:ascii="Times New Roman" w:eastAsia="Times New Roman" w:hAnsi="Times New Roman" w:cs="Times New Roman"/>
          <w:sz w:val="28"/>
          <w:szCs w:val="28"/>
        </w:rPr>
        <w:t>, S., and Singh, P. (2024).</w:t>
      </w:r>
      <w:proofErr w:type="gramEnd"/>
      <w:r>
        <w:rPr>
          <w:rFonts w:ascii="Times New Roman" w:eastAsia="Times New Roman" w:hAnsi="Times New Roman" w:cs="Times New Roman"/>
          <w:sz w:val="28"/>
          <w:szCs w:val="28"/>
        </w:rPr>
        <w:t xml:space="preserve"> Antioxidant activities of </w:t>
      </w:r>
      <w:proofErr w:type="spellStart"/>
      <w:r>
        <w:rPr>
          <w:rFonts w:ascii="Times New Roman" w:eastAsia="Times New Roman" w:hAnsi="Times New Roman" w:cs="Times New Roman"/>
          <w:sz w:val="28"/>
          <w:szCs w:val="28"/>
        </w:rPr>
        <w:t>phytochemicals</w:t>
      </w:r>
      <w:proofErr w:type="spellEnd"/>
      <w:r>
        <w:rPr>
          <w:rFonts w:ascii="Times New Roman" w:eastAsia="Times New Roman" w:hAnsi="Times New Roman" w:cs="Times New Roman"/>
          <w:sz w:val="28"/>
          <w:szCs w:val="28"/>
        </w:rPr>
        <w:t xml:space="preserve"> from </w:t>
      </w:r>
      <w:proofErr w:type="spellStart"/>
      <w:r>
        <w:rPr>
          <w:rFonts w:ascii="Times New Roman" w:eastAsia="Times New Roman" w:hAnsi="Times New Roman" w:cs="Times New Roman"/>
          <w:sz w:val="28"/>
          <w:szCs w:val="28"/>
        </w:rPr>
        <w:t>Neem</w:t>
      </w:r>
      <w:proofErr w:type="spellEnd"/>
      <w:r>
        <w:rPr>
          <w:rFonts w:ascii="Times New Roman" w:eastAsia="Times New Roman" w:hAnsi="Times New Roman" w:cs="Times New Roman"/>
          <w:sz w:val="28"/>
          <w:szCs w:val="28"/>
        </w:rPr>
        <w:t xml:space="preserve"> seeds: Implications for skin he</w:t>
      </w:r>
      <w:r>
        <w:rPr>
          <w:rFonts w:ascii="Times New Roman" w:eastAsia="Times New Roman" w:hAnsi="Times New Roman" w:cs="Times New Roman"/>
          <w:sz w:val="28"/>
          <w:szCs w:val="28"/>
        </w:rPr>
        <w:t xml:space="preserve">alth. </w:t>
      </w:r>
      <w:r>
        <w:rPr>
          <w:rFonts w:ascii="Times New Roman" w:eastAsia="Times New Roman" w:hAnsi="Times New Roman" w:cs="Times New Roman"/>
          <w:i/>
          <w:iCs/>
          <w:sz w:val="28"/>
          <w:szCs w:val="28"/>
        </w:rPr>
        <w:t>Journal of Natural Products</w:t>
      </w:r>
      <w:r>
        <w:rPr>
          <w:rFonts w:ascii="Times New Roman" w:eastAsia="Times New Roman" w:hAnsi="Times New Roman" w:cs="Times New Roman"/>
          <w:sz w:val="28"/>
          <w:szCs w:val="28"/>
        </w:rPr>
        <w:t xml:space="preserve">, 87(4), 1125-1133. </w:t>
      </w:r>
      <w:hyperlink r:id="rId14" w:history="1">
        <w:r>
          <w:rPr>
            <w:rStyle w:val="Hyperlink"/>
            <w:rFonts w:ascii="Times New Roman" w:eastAsia="Times New Roman" w:hAnsi="Times New Roman" w:cs="Times New Roman"/>
            <w:color w:val="auto"/>
            <w:sz w:val="28"/>
            <w:szCs w:val="28"/>
          </w:rPr>
          <w:t>https://doi.org/10.1021/acs.jnatprod.3c01234</w:t>
        </w:r>
      </w:hyperlink>
    </w:p>
    <w:p w:rsidR="00522742" w:rsidRDefault="0041366B">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World Health Organization (WHO).</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(2023). Antimicrobial resistance global report on surveillance.</w:t>
      </w:r>
      <w:proofErr w:type="gram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Geneva: WHO Press. Retrieved from </w:t>
      </w:r>
      <w:hyperlink r:id="rId15" w:tgtFrame="_new" w:history="1">
        <w:r>
          <w:rPr>
            <w:rFonts w:ascii="Times New Roman" w:eastAsia="Times New Roman" w:hAnsi="Times New Roman" w:cs="Times New Roman"/>
            <w:sz w:val="28"/>
            <w:szCs w:val="28"/>
            <w:u w:val="single"/>
          </w:rPr>
          <w:t>https://www.who.int/publications/i/item/9789241564748</w:t>
        </w:r>
      </w:hyperlink>
    </w:p>
    <w:p w:rsidR="00522742" w:rsidRDefault="0041366B">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Yusuf, A. M., </w:t>
      </w:r>
      <w:proofErr w:type="spellStart"/>
      <w:r>
        <w:rPr>
          <w:rFonts w:ascii="Times New Roman" w:eastAsia="Times New Roman" w:hAnsi="Times New Roman" w:cs="Times New Roman"/>
          <w:sz w:val="28"/>
          <w:szCs w:val="28"/>
        </w:rPr>
        <w:t>Lawal</w:t>
      </w:r>
      <w:proofErr w:type="spellEnd"/>
      <w:r>
        <w:rPr>
          <w:rFonts w:ascii="Times New Roman" w:eastAsia="Times New Roman" w:hAnsi="Times New Roman" w:cs="Times New Roman"/>
          <w:sz w:val="28"/>
          <w:szCs w:val="28"/>
        </w:rPr>
        <w:t xml:space="preserve">, A., &amp; </w:t>
      </w:r>
      <w:proofErr w:type="spellStart"/>
      <w:r>
        <w:rPr>
          <w:rFonts w:ascii="Times New Roman" w:eastAsia="Times New Roman" w:hAnsi="Times New Roman" w:cs="Times New Roman"/>
          <w:sz w:val="28"/>
          <w:szCs w:val="28"/>
        </w:rPr>
        <w:t>Sadiq</w:t>
      </w:r>
      <w:proofErr w:type="spellEnd"/>
      <w:r>
        <w:rPr>
          <w:rFonts w:ascii="Times New Roman" w:eastAsia="Times New Roman" w:hAnsi="Times New Roman" w:cs="Times New Roman"/>
          <w:sz w:val="28"/>
          <w:szCs w:val="28"/>
        </w:rPr>
        <w:t>, A. (2022).</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i/>
          <w:iCs/>
          <w:sz w:val="28"/>
          <w:szCs w:val="28"/>
        </w:rPr>
        <w:t xml:space="preserve">Evaluation of antibacterial activities of </w:t>
      </w:r>
      <w:r>
        <w:rPr>
          <w:rFonts w:ascii="Times New Roman" w:eastAsia="Times New Roman" w:hAnsi="Times New Roman" w:cs="Times New Roman"/>
          <w:i/>
          <w:iCs/>
          <w:sz w:val="28"/>
          <w:szCs w:val="28"/>
        </w:rPr>
        <w:t xml:space="preserve">alkaloid fractions from </w:t>
      </w:r>
      <w:proofErr w:type="spellStart"/>
      <w:r>
        <w:rPr>
          <w:rFonts w:ascii="Times New Roman" w:eastAsia="Times New Roman" w:hAnsi="Times New Roman" w:cs="Times New Roman"/>
          <w:i/>
          <w:iCs/>
          <w:sz w:val="28"/>
          <w:szCs w:val="28"/>
        </w:rPr>
        <w:t>Neem</w:t>
      </w:r>
      <w:proofErr w:type="spellEnd"/>
      <w:r>
        <w:rPr>
          <w:rFonts w:ascii="Times New Roman" w:eastAsia="Times New Roman" w:hAnsi="Times New Roman" w:cs="Times New Roman"/>
          <w:i/>
          <w:iCs/>
          <w:sz w:val="28"/>
          <w:szCs w:val="28"/>
        </w:rPr>
        <w:t xml:space="preserve"> (</w:t>
      </w:r>
      <w:proofErr w:type="spellStart"/>
      <w:r>
        <w:rPr>
          <w:rFonts w:ascii="Times New Roman" w:eastAsia="Times New Roman" w:hAnsi="Times New Roman" w:cs="Times New Roman"/>
          <w:i/>
          <w:iCs/>
          <w:sz w:val="28"/>
          <w:szCs w:val="28"/>
        </w:rPr>
        <w:t>Azadirachta</w:t>
      </w:r>
      <w:proofErr w:type="spellEnd"/>
      <w:r>
        <w:rPr>
          <w:rFonts w:ascii="Times New Roman" w:eastAsia="Times New Roman" w:hAnsi="Times New Roman" w:cs="Times New Roman"/>
          <w:i/>
          <w:iCs/>
          <w:sz w:val="28"/>
          <w:szCs w:val="28"/>
        </w:rPr>
        <w:t xml:space="preserve"> </w:t>
      </w:r>
      <w:proofErr w:type="spellStart"/>
      <w:r>
        <w:rPr>
          <w:rFonts w:ascii="Times New Roman" w:eastAsia="Times New Roman" w:hAnsi="Times New Roman" w:cs="Times New Roman"/>
          <w:i/>
          <w:iCs/>
          <w:sz w:val="28"/>
          <w:szCs w:val="28"/>
        </w:rPr>
        <w:t>indica</w:t>
      </w:r>
      <w:proofErr w:type="spellEnd"/>
      <w:r>
        <w:rPr>
          <w:rFonts w:ascii="Times New Roman" w:eastAsia="Times New Roman" w:hAnsi="Times New Roman" w:cs="Times New Roman"/>
          <w:i/>
          <w:iCs/>
          <w:sz w:val="28"/>
          <w:szCs w:val="28"/>
        </w:rPr>
        <w:t>) seed extract</w:t>
      </w:r>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Journal of Medical and Biological Sciences, </w:t>
      </w:r>
      <w:r>
        <w:rPr>
          <w:rFonts w:ascii="Times New Roman" w:eastAsia="Times New Roman" w:hAnsi="Times New Roman" w:cs="Times New Roman"/>
          <w:b/>
          <w:bCs/>
          <w:sz w:val="28"/>
          <w:szCs w:val="28"/>
        </w:rPr>
        <w:t>14</w:t>
      </w:r>
      <w:r>
        <w:rPr>
          <w:rFonts w:ascii="Times New Roman" w:eastAsia="Times New Roman" w:hAnsi="Times New Roman" w:cs="Times New Roman"/>
          <w:sz w:val="28"/>
          <w:szCs w:val="28"/>
        </w:rPr>
        <w:t xml:space="preserve">(2), 112–118. </w:t>
      </w:r>
    </w:p>
    <w:p w:rsidR="00522742" w:rsidRDefault="0041366B">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lastRenderedPageBreak/>
        <w:t xml:space="preserve">Yusuf, B. A., Ibrahim, S. O., &amp; </w:t>
      </w:r>
      <w:proofErr w:type="spellStart"/>
      <w:r>
        <w:rPr>
          <w:rFonts w:ascii="Times New Roman" w:eastAsia="Times New Roman" w:hAnsi="Times New Roman" w:cs="Times New Roman"/>
          <w:sz w:val="28"/>
          <w:szCs w:val="28"/>
        </w:rPr>
        <w:t>Garba</w:t>
      </w:r>
      <w:proofErr w:type="spellEnd"/>
      <w:r>
        <w:rPr>
          <w:rFonts w:ascii="Times New Roman" w:eastAsia="Times New Roman" w:hAnsi="Times New Roman" w:cs="Times New Roman"/>
          <w:sz w:val="28"/>
          <w:szCs w:val="28"/>
        </w:rPr>
        <w:t>, Z. N. (2022).</w:t>
      </w:r>
      <w:proofErr w:type="gramEnd"/>
      <w:r>
        <w:rPr>
          <w:rFonts w:ascii="Times New Roman" w:eastAsia="Times New Roman" w:hAnsi="Times New Roman" w:cs="Times New Roman"/>
          <w:sz w:val="28"/>
          <w:szCs w:val="28"/>
        </w:rPr>
        <w:t xml:space="preserve"> Alkaloid-rich extract from </w:t>
      </w:r>
      <w:proofErr w:type="spellStart"/>
      <w:r>
        <w:rPr>
          <w:rFonts w:ascii="Times New Roman" w:eastAsia="Times New Roman" w:hAnsi="Times New Roman" w:cs="Times New Roman"/>
          <w:sz w:val="28"/>
          <w:szCs w:val="28"/>
        </w:rPr>
        <w:t>Neem</w:t>
      </w:r>
      <w:proofErr w:type="spellEnd"/>
      <w:r>
        <w:rPr>
          <w:rFonts w:ascii="Times New Roman" w:eastAsia="Times New Roman" w:hAnsi="Times New Roman" w:cs="Times New Roman"/>
          <w:sz w:val="28"/>
          <w:szCs w:val="28"/>
        </w:rPr>
        <w:t xml:space="preserve"> seeds and its antibacterial activity against p</w:t>
      </w:r>
      <w:r>
        <w:rPr>
          <w:rFonts w:ascii="Times New Roman" w:eastAsia="Times New Roman" w:hAnsi="Times New Roman" w:cs="Times New Roman"/>
          <w:sz w:val="28"/>
          <w:szCs w:val="28"/>
        </w:rPr>
        <w:t xml:space="preserve">athogenic strains. </w:t>
      </w:r>
      <w:r>
        <w:rPr>
          <w:rFonts w:ascii="Times New Roman" w:eastAsia="Times New Roman" w:hAnsi="Times New Roman" w:cs="Times New Roman"/>
          <w:i/>
          <w:iCs/>
          <w:sz w:val="28"/>
          <w:szCs w:val="28"/>
        </w:rPr>
        <w:t>Scientific African</w:t>
      </w:r>
      <w:r>
        <w:rPr>
          <w:rFonts w:ascii="Times New Roman" w:eastAsia="Times New Roman" w:hAnsi="Times New Roman" w:cs="Times New Roman"/>
          <w:sz w:val="28"/>
          <w:szCs w:val="28"/>
        </w:rPr>
        <w:t>, 15, e01024. https://doi.org/10.1016/j.sciaf.2022.e01024</w:t>
      </w:r>
    </w:p>
    <w:p w:rsidR="00522742" w:rsidRDefault="0041366B">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Zhang, Y., Chen, L., and Wang, X. (2023).</w:t>
      </w:r>
      <w:proofErr w:type="gramEnd"/>
      <w:r>
        <w:rPr>
          <w:rFonts w:ascii="Times New Roman" w:eastAsia="Times New Roman" w:hAnsi="Times New Roman" w:cs="Times New Roman"/>
          <w:sz w:val="28"/>
          <w:szCs w:val="28"/>
        </w:rPr>
        <w:t xml:space="preserve"> Standardized antibacterial assays for evaluating medicinal plant extracts. </w:t>
      </w:r>
      <w:r>
        <w:rPr>
          <w:rFonts w:ascii="Times New Roman" w:eastAsia="Times New Roman" w:hAnsi="Times New Roman" w:cs="Times New Roman"/>
          <w:i/>
          <w:iCs/>
          <w:sz w:val="28"/>
          <w:szCs w:val="28"/>
        </w:rPr>
        <w:t>Journal of Applied Microbiology</w:t>
      </w:r>
      <w:r>
        <w:rPr>
          <w:rFonts w:ascii="Times New Roman" w:eastAsia="Times New Roman" w:hAnsi="Times New Roman" w:cs="Times New Roman"/>
          <w:sz w:val="28"/>
          <w:szCs w:val="28"/>
        </w:rPr>
        <w:t>, 135(1), 123</w:t>
      </w:r>
      <w:r>
        <w:rPr>
          <w:rFonts w:ascii="Times New Roman" w:eastAsia="Times New Roman" w:hAnsi="Times New Roman" w:cs="Times New Roman"/>
          <w:sz w:val="28"/>
          <w:szCs w:val="28"/>
        </w:rPr>
        <w:t>-135. https://doi.org/10.1111/jam.15810</w:t>
      </w:r>
    </w:p>
    <w:sectPr w:rsidR="00522742" w:rsidSect="00522742">
      <w:pgSz w:w="11520" w:h="14400" w:code="1"/>
      <w:pgMar w:top="1440" w:right="1440" w:bottom="1440" w:left="1440" w:header="706" w:footer="706"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366B" w:rsidRDefault="0041366B" w:rsidP="00522742">
      <w:pPr>
        <w:spacing w:after="0" w:line="240" w:lineRule="auto"/>
      </w:pPr>
      <w:r>
        <w:separator/>
      </w:r>
    </w:p>
  </w:endnote>
  <w:endnote w:type="continuationSeparator" w:id="0">
    <w:p w:rsidR="0041366B" w:rsidRDefault="0041366B" w:rsidP="005227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altName w:val="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kit-standard">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742" w:rsidRDefault="00522742">
    <w:pPr>
      <w:pStyle w:val="Footer"/>
      <w:jc w:val="center"/>
    </w:pPr>
    <w:r>
      <w:fldChar w:fldCharType="begin"/>
    </w:r>
    <w:r w:rsidR="0041366B">
      <w:instrText xml:space="preserve"> PAGE   \* MERGEFORMAT </w:instrText>
    </w:r>
    <w:r>
      <w:fldChar w:fldCharType="separate"/>
    </w:r>
    <w:r w:rsidR="00C57874">
      <w:rPr>
        <w:noProof/>
      </w:rPr>
      <w:t>iv</w:t>
    </w:r>
    <w:r>
      <w:rPr>
        <w:noProof/>
      </w:rPr>
      <w:fldChar w:fldCharType="end"/>
    </w:r>
  </w:p>
  <w:p w:rsidR="00522742" w:rsidRDefault="005227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366B" w:rsidRDefault="0041366B" w:rsidP="00522742">
      <w:pPr>
        <w:spacing w:after="0" w:line="240" w:lineRule="auto"/>
      </w:pPr>
      <w:r>
        <w:separator/>
      </w:r>
    </w:p>
  </w:footnote>
  <w:footnote w:type="continuationSeparator" w:id="0">
    <w:p w:rsidR="0041366B" w:rsidRDefault="0041366B" w:rsidP="0052274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tmpl w:val="B9E4D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multilevel"/>
    <w:tmpl w:val="E26E523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nsid w:val="00000002"/>
    <w:multiLevelType w:val="multilevel"/>
    <w:tmpl w:val="6B620A4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characterSpacingControl w:val="doNotCompress"/>
  <w:footnotePr>
    <w:footnote w:id="-1"/>
    <w:footnote w:id="0"/>
  </w:footnotePr>
  <w:endnotePr>
    <w:endnote w:id="-1"/>
    <w:endnote w:id="0"/>
  </w:endnotePr>
  <w:compat/>
  <w:rsids>
    <w:rsidRoot w:val="00522742"/>
    <w:rsid w:val="0041366B"/>
    <w:rsid w:val="00522742"/>
    <w:rsid w:val="00C578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2742"/>
  </w:style>
  <w:style w:type="paragraph" w:styleId="Heading1">
    <w:name w:val="heading 1"/>
    <w:basedOn w:val="Normal"/>
    <w:next w:val="Normal"/>
    <w:link w:val="Heading1Char"/>
    <w:uiPriority w:val="9"/>
    <w:qFormat/>
    <w:rsid w:val="00522742"/>
    <w:pPr>
      <w:keepNext/>
      <w:keepLines/>
      <w:spacing w:before="240" w:after="0"/>
      <w:outlineLvl w:val="0"/>
    </w:pPr>
    <w:rPr>
      <w:rFonts w:ascii="Calibri Light" w:eastAsia="SimSun" w:hAnsi="Calibri Light"/>
      <w:color w:val="2E74B5"/>
      <w:sz w:val="32"/>
      <w:szCs w:val="32"/>
    </w:rPr>
  </w:style>
  <w:style w:type="paragraph" w:styleId="Heading2">
    <w:name w:val="heading 2"/>
    <w:basedOn w:val="Normal"/>
    <w:next w:val="Normal"/>
    <w:link w:val="Heading2Char"/>
    <w:uiPriority w:val="9"/>
    <w:qFormat/>
    <w:rsid w:val="00522742"/>
    <w:pPr>
      <w:keepNext/>
      <w:keepLines/>
      <w:spacing w:before="40" w:after="0"/>
      <w:outlineLvl w:val="1"/>
    </w:pPr>
    <w:rPr>
      <w:rFonts w:ascii="Calibri Light" w:eastAsia="SimSun" w:hAnsi="Calibri Light"/>
      <w:color w:val="2E74B5"/>
      <w:sz w:val="26"/>
      <w:szCs w:val="26"/>
    </w:rPr>
  </w:style>
  <w:style w:type="paragraph" w:styleId="Heading3">
    <w:name w:val="heading 3"/>
    <w:basedOn w:val="Normal"/>
    <w:link w:val="Heading3Char"/>
    <w:uiPriority w:val="9"/>
    <w:qFormat/>
    <w:rsid w:val="0052274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22742"/>
    <w:rPr>
      <w:rFonts w:ascii="Times New Roman" w:eastAsia="Times New Roman" w:hAnsi="Times New Roman" w:cs="Times New Roman"/>
      <w:b/>
      <w:bCs/>
      <w:sz w:val="27"/>
      <w:szCs w:val="27"/>
    </w:rPr>
  </w:style>
  <w:style w:type="character" w:styleId="Emphasis">
    <w:name w:val="Emphasis"/>
    <w:basedOn w:val="DefaultParagraphFont"/>
    <w:uiPriority w:val="20"/>
    <w:qFormat/>
    <w:rsid w:val="00522742"/>
    <w:rPr>
      <w:i/>
      <w:iCs/>
    </w:rPr>
  </w:style>
  <w:style w:type="character" w:styleId="Hyperlink">
    <w:name w:val="Hyperlink"/>
    <w:basedOn w:val="DefaultParagraphFont"/>
    <w:uiPriority w:val="99"/>
    <w:rsid w:val="00522742"/>
    <w:rPr>
      <w:color w:val="0000FF"/>
      <w:u w:val="single"/>
    </w:rPr>
  </w:style>
  <w:style w:type="paragraph" w:styleId="ListParagraph">
    <w:name w:val="List Paragraph"/>
    <w:basedOn w:val="Normal"/>
    <w:uiPriority w:val="34"/>
    <w:qFormat/>
    <w:rsid w:val="00522742"/>
    <w:pPr>
      <w:ind w:left="720"/>
      <w:contextualSpacing/>
    </w:pPr>
  </w:style>
  <w:style w:type="character" w:customStyle="1" w:styleId="Heading2Char">
    <w:name w:val="Heading 2 Char"/>
    <w:basedOn w:val="DefaultParagraphFont"/>
    <w:link w:val="Heading2"/>
    <w:uiPriority w:val="9"/>
    <w:rsid w:val="00522742"/>
    <w:rPr>
      <w:rFonts w:ascii="Calibri Light" w:eastAsia="SimSun" w:hAnsi="Calibri Light" w:cs="SimSun"/>
      <w:color w:val="2E74B5"/>
      <w:sz w:val="26"/>
      <w:szCs w:val="26"/>
    </w:rPr>
  </w:style>
  <w:style w:type="character" w:styleId="Strong">
    <w:name w:val="Strong"/>
    <w:basedOn w:val="DefaultParagraphFont"/>
    <w:uiPriority w:val="22"/>
    <w:qFormat/>
    <w:rsid w:val="00522742"/>
    <w:rPr>
      <w:b/>
      <w:bCs/>
    </w:rPr>
  </w:style>
  <w:style w:type="paragraph" w:styleId="Header">
    <w:name w:val="header"/>
    <w:basedOn w:val="Normal"/>
    <w:link w:val="HeaderChar"/>
    <w:uiPriority w:val="99"/>
    <w:rsid w:val="005227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2742"/>
  </w:style>
  <w:style w:type="paragraph" w:styleId="Footer">
    <w:name w:val="footer"/>
    <w:basedOn w:val="Normal"/>
    <w:link w:val="FooterChar"/>
    <w:uiPriority w:val="99"/>
    <w:rsid w:val="005227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2742"/>
  </w:style>
  <w:style w:type="paragraph" w:styleId="NormalWeb">
    <w:name w:val="Normal (Web)"/>
    <w:basedOn w:val="Normal"/>
    <w:uiPriority w:val="99"/>
    <w:rsid w:val="00522742"/>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istTable6Colorful">
    <w:name w:val="List Table 6 Colorful"/>
    <w:basedOn w:val="TableNormal"/>
    <w:uiPriority w:val="51"/>
    <w:rsid w:val="00522742"/>
    <w:pPr>
      <w:spacing w:after="0" w:line="240" w:lineRule="auto"/>
    </w:pPr>
    <w:rPr>
      <w:color w:val="00000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Heading1Char">
    <w:name w:val="Heading 1 Char"/>
    <w:basedOn w:val="DefaultParagraphFont"/>
    <w:link w:val="Heading1"/>
    <w:uiPriority w:val="9"/>
    <w:rsid w:val="00522742"/>
    <w:rPr>
      <w:rFonts w:ascii="Calibri Light" w:eastAsia="SimSun" w:hAnsi="Calibri Light" w:cs="SimSun"/>
      <w:color w:val="2E74B5"/>
      <w:sz w:val="32"/>
      <w:szCs w:val="32"/>
    </w:rPr>
  </w:style>
  <w:style w:type="paragraph" w:styleId="TOCHeading">
    <w:name w:val="TOC Heading"/>
    <w:basedOn w:val="Heading1"/>
    <w:next w:val="Normal"/>
    <w:uiPriority w:val="39"/>
    <w:qFormat/>
    <w:rsid w:val="00522742"/>
    <w:pPr>
      <w:outlineLvl w:val="9"/>
    </w:pPr>
  </w:style>
  <w:style w:type="paragraph" w:styleId="TOC1">
    <w:name w:val="toc 1"/>
    <w:basedOn w:val="Normal"/>
    <w:next w:val="Normal"/>
    <w:uiPriority w:val="39"/>
    <w:rsid w:val="00522742"/>
    <w:pPr>
      <w:spacing w:after="100"/>
    </w:pPr>
  </w:style>
  <w:style w:type="paragraph" w:styleId="BalloonText">
    <w:name w:val="Balloon Text"/>
    <w:basedOn w:val="Normal"/>
    <w:link w:val="BalloonTextChar"/>
    <w:uiPriority w:val="99"/>
    <w:semiHidden/>
    <w:unhideWhenUsed/>
    <w:rsid w:val="00C578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87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3389/fphar.2023.117635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6/j.jarmap.2020.10023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1010/ajtcam.v17i5.12" TargetMode="External"/><Relationship Id="rId5" Type="http://schemas.openxmlformats.org/officeDocument/2006/relationships/webSettings" Target="webSettings.xml"/><Relationship Id="rId15" Type="http://schemas.openxmlformats.org/officeDocument/2006/relationships/hyperlink" Target="https://www.who.int/publications/i/item/9789241564748" TargetMode="External"/><Relationship Id="rId10" Type="http://schemas.openxmlformats.org/officeDocument/2006/relationships/image" Target="NUL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1021/acs.jnatprod.3c012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7B41E-1F95-43E7-B6C0-DB7FD79B0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44</Pages>
  <Words>5628</Words>
  <Characters>32086</Characters>
  <Application>Microsoft Office Word</Application>
  <DocSecurity>0</DocSecurity>
  <Lines>267</Lines>
  <Paragraphs>75</Paragraphs>
  <ScaleCrop>false</ScaleCrop>
  <Company/>
  <LinksUpToDate>false</LinksUpToDate>
  <CharactersWithSpaces>37639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User</cp:lastModifiedBy>
  <cp:revision>2</cp:revision>
  <dcterms:created xsi:type="dcterms:W3CDTF">2025-08-15T06:51:00Z</dcterms:created>
  <dcterms:modified xsi:type="dcterms:W3CDTF">2025-08-15T06:51:00Z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98c4aa9ab26a43108d2863bb2090f9ad</vt:lpwstr>
  </property>
</Properties>
</file>