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C4535" w14:textId="56381789" w:rsidR="00662E60" w:rsidRDefault="00E80167" w:rsidP="00662E60">
      <w:pPr>
        <w:spacing w:after="160" w:line="259" w:lineRule="auto"/>
        <w:jc w:val="center"/>
        <w:rPr>
          <w:rStyle w:val="Strong"/>
          <w:color w:val="000000" w:themeColor="text1"/>
          <w:sz w:val="32"/>
          <w:szCs w:val="28"/>
          <w14:shadow w14:blurRad="50800" w14:dist="38100" w14:dir="2700000" w14:sx="100000" w14:sy="100000" w14:kx="0" w14:ky="0" w14:algn="tl">
            <w14:srgbClr w14:val="000000">
              <w14:alpha w14:val="60000"/>
            </w14:srgbClr>
          </w14:shadow>
        </w:rPr>
      </w:pPr>
      <w:r>
        <w:rPr>
          <w:noProof/>
        </w:rPr>
        <w:drawing>
          <wp:inline distT="0" distB="0" distL="0" distR="0" wp14:anchorId="6F5A55A8" wp14:editId="262C506F">
            <wp:extent cx="8073585" cy="5538879"/>
            <wp:effectExtent l="0" t="889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7925"/>
                    <a:stretch/>
                  </pic:blipFill>
                  <pic:spPr bwMode="auto">
                    <a:xfrm rot="16200000">
                      <a:off x="0" y="0"/>
                      <a:ext cx="8109761" cy="5563698"/>
                    </a:xfrm>
                    <a:prstGeom prst="rect">
                      <a:avLst/>
                    </a:prstGeom>
                    <a:noFill/>
                    <a:ln>
                      <a:noFill/>
                    </a:ln>
                    <a:extLst>
                      <a:ext uri="{53640926-AAD7-44D8-BBD7-CCE9431645EC}">
                        <a14:shadowObscured xmlns:a14="http://schemas.microsoft.com/office/drawing/2010/main"/>
                      </a:ext>
                    </a:extLst>
                  </pic:spPr>
                </pic:pic>
              </a:graphicData>
            </a:graphic>
          </wp:inline>
        </w:drawing>
      </w:r>
    </w:p>
    <w:p w14:paraId="432DB48B" w14:textId="23294AA0" w:rsidR="00144CA7" w:rsidRPr="004110DA" w:rsidRDefault="00144CA7" w:rsidP="004110DA">
      <w:pPr>
        <w:spacing w:after="160" w:line="259" w:lineRule="auto"/>
        <w:jc w:val="center"/>
        <w:rPr>
          <w:b/>
          <w:bCs/>
          <w:color w:val="000000" w:themeColor="text1"/>
          <w:sz w:val="32"/>
          <w:szCs w:val="28"/>
          <w14:shadow w14:blurRad="50800" w14:dist="38100" w14:dir="2700000" w14:sx="100000" w14:sy="100000" w14:kx="0" w14:ky="0" w14:algn="tl">
            <w14:srgbClr w14:val="000000">
              <w14:alpha w14:val="60000"/>
            </w14:srgbClr>
          </w14:shadow>
        </w:rPr>
      </w:pPr>
      <w:r>
        <w:rPr>
          <w:rStyle w:val="Strong"/>
          <w:color w:val="000000" w:themeColor="text1"/>
          <w:sz w:val="28"/>
          <w:szCs w:val="28"/>
          <w14:shadow w14:blurRad="50800" w14:dist="38100" w14:dir="2700000" w14:sx="100000" w14:sy="100000" w14:kx="0" w14:ky="0" w14:algn="tl">
            <w14:srgbClr w14:val="000000">
              <w14:alpha w14:val="60000"/>
            </w14:srgbClr>
          </w14:shadow>
        </w:rPr>
        <w:br w:type="page"/>
      </w:r>
      <w:r w:rsidRPr="000D262B">
        <w:rPr>
          <w:b/>
          <w:bCs/>
          <w:caps/>
          <w:color w:val="000000"/>
          <w:sz w:val="40"/>
          <w:szCs w:val="40"/>
        </w:rPr>
        <w:lastRenderedPageBreak/>
        <w:t>A PROJECT REPORT</w:t>
      </w:r>
    </w:p>
    <w:p w14:paraId="4B7412EF" w14:textId="77777777" w:rsidR="00144CA7" w:rsidRPr="000D262B" w:rsidRDefault="00144CA7" w:rsidP="00144CA7">
      <w:pPr>
        <w:spacing w:after="0" w:line="360" w:lineRule="auto"/>
        <w:jc w:val="center"/>
        <w:rPr>
          <w:b/>
          <w:bCs/>
          <w:caps/>
          <w:color w:val="000000"/>
          <w:sz w:val="40"/>
          <w:szCs w:val="40"/>
        </w:rPr>
      </w:pPr>
      <w:r w:rsidRPr="000D262B">
        <w:rPr>
          <w:b/>
          <w:bCs/>
          <w:caps/>
          <w:color w:val="000000"/>
          <w:sz w:val="40"/>
          <w:szCs w:val="40"/>
        </w:rPr>
        <w:t>ON</w:t>
      </w:r>
    </w:p>
    <w:p w14:paraId="3F073DE1" w14:textId="77777777" w:rsidR="00144CA7" w:rsidRPr="000D262B" w:rsidRDefault="00144CA7" w:rsidP="00144CA7">
      <w:pPr>
        <w:spacing w:after="0" w:line="360" w:lineRule="auto"/>
        <w:jc w:val="center"/>
        <w:rPr>
          <w:b/>
          <w:bCs/>
          <w:caps/>
          <w:color w:val="000000"/>
          <w:sz w:val="40"/>
          <w:szCs w:val="40"/>
        </w:rPr>
      </w:pPr>
      <w:r w:rsidRPr="000D262B">
        <w:rPr>
          <w:b/>
          <w:bCs/>
          <w:caps/>
          <w:color w:val="000000"/>
          <w:sz w:val="40"/>
          <w:szCs w:val="40"/>
        </w:rPr>
        <w:t xml:space="preserve">PROPOSED DENTAL CLINIC </w:t>
      </w:r>
    </w:p>
    <w:p w14:paraId="13DDBF87" w14:textId="77777777" w:rsidR="00144CA7" w:rsidRPr="000D262B" w:rsidRDefault="00144CA7" w:rsidP="00144CA7">
      <w:pPr>
        <w:spacing w:after="0" w:line="360" w:lineRule="auto"/>
        <w:jc w:val="center"/>
        <w:rPr>
          <w:b/>
          <w:bCs/>
          <w:caps/>
          <w:color w:val="000000"/>
          <w:sz w:val="40"/>
          <w:szCs w:val="40"/>
        </w:rPr>
      </w:pPr>
      <w:r w:rsidRPr="000D262B">
        <w:rPr>
          <w:b/>
          <w:bCs/>
          <w:caps/>
          <w:color w:val="000000"/>
          <w:sz w:val="40"/>
          <w:szCs w:val="40"/>
        </w:rPr>
        <w:t>FOR</w:t>
      </w:r>
    </w:p>
    <w:p w14:paraId="3D0948E7" w14:textId="77777777" w:rsidR="00144CA7" w:rsidRPr="000D262B" w:rsidRDefault="00144CA7" w:rsidP="00144CA7">
      <w:pPr>
        <w:spacing w:after="0" w:line="360" w:lineRule="auto"/>
        <w:jc w:val="center"/>
        <w:rPr>
          <w:b/>
          <w:bCs/>
          <w:caps/>
          <w:color w:val="000000"/>
          <w:sz w:val="40"/>
          <w:szCs w:val="40"/>
        </w:rPr>
      </w:pPr>
      <w:r w:rsidRPr="000D262B">
        <w:rPr>
          <w:b/>
          <w:bCs/>
          <w:caps/>
          <w:color w:val="000000"/>
          <w:sz w:val="40"/>
          <w:szCs w:val="40"/>
        </w:rPr>
        <w:t xml:space="preserve">YALA, CROSS RIVER STATE </w:t>
      </w:r>
    </w:p>
    <w:p w14:paraId="283E9BDD" w14:textId="77777777" w:rsidR="00144CA7" w:rsidRPr="000D262B" w:rsidRDefault="00144CA7" w:rsidP="00144CA7">
      <w:pPr>
        <w:spacing w:after="0" w:line="360" w:lineRule="auto"/>
        <w:jc w:val="center"/>
        <w:rPr>
          <w:b/>
          <w:color w:val="000000"/>
          <w:sz w:val="26"/>
          <w:szCs w:val="26"/>
        </w:rPr>
      </w:pPr>
    </w:p>
    <w:p w14:paraId="04EE2DE1" w14:textId="77777777" w:rsidR="00144CA7" w:rsidRPr="000D262B" w:rsidRDefault="00144CA7" w:rsidP="00144CA7">
      <w:pPr>
        <w:spacing w:after="0" w:line="360" w:lineRule="auto"/>
        <w:jc w:val="center"/>
        <w:rPr>
          <w:b/>
          <w:color w:val="000000"/>
          <w:sz w:val="26"/>
          <w:szCs w:val="26"/>
        </w:rPr>
      </w:pPr>
    </w:p>
    <w:p w14:paraId="4062B3E1" w14:textId="77777777" w:rsidR="00144CA7" w:rsidRPr="000D262B" w:rsidRDefault="00144CA7" w:rsidP="00144CA7">
      <w:pPr>
        <w:spacing w:after="0" w:line="360" w:lineRule="auto"/>
        <w:jc w:val="center"/>
        <w:rPr>
          <w:b/>
          <w:color w:val="000000"/>
          <w:sz w:val="26"/>
          <w:szCs w:val="26"/>
        </w:rPr>
      </w:pPr>
      <w:r w:rsidRPr="000D262B">
        <w:rPr>
          <w:b/>
          <w:color w:val="000000"/>
          <w:sz w:val="26"/>
          <w:szCs w:val="26"/>
        </w:rPr>
        <w:t>BY</w:t>
      </w:r>
    </w:p>
    <w:p w14:paraId="259B9FD9" w14:textId="77777777" w:rsidR="00144CA7" w:rsidRPr="000D262B" w:rsidRDefault="00144CA7" w:rsidP="00144CA7">
      <w:pPr>
        <w:spacing w:after="0" w:line="360" w:lineRule="auto"/>
        <w:jc w:val="center"/>
        <w:rPr>
          <w:rFonts w:eastAsia="Arial"/>
          <w:b/>
          <w:color w:val="000000"/>
          <w:sz w:val="26"/>
          <w:szCs w:val="26"/>
        </w:rPr>
      </w:pPr>
    </w:p>
    <w:p w14:paraId="5E500AE4" w14:textId="77777777" w:rsidR="00144CA7" w:rsidRPr="000D262B" w:rsidRDefault="00144CA7" w:rsidP="00144CA7">
      <w:pPr>
        <w:spacing w:after="0" w:line="360" w:lineRule="auto"/>
        <w:jc w:val="center"/>
        <w:rPr>
          <w:rFonts w:eastAsia="Arial"/>
          <w:b/>
          <w:color w:val="000000"/>
          <w:sz w:val="26"/>
          <w:szCs w:val="26"/>
        </w:rPr>
      </w:pPr>
    </w:p>
    <w:p w14:paraId="3FBEBC79" w14:textId="77777777" w:rsidR="00144CA7" w:rsidRPr="000D262B" w:rsidRDefault="00144CA7" w:rsidP="00144CA7">
      <w:pPr>
        <w:spacing w:after="0" w:line="360" w:lineRule="auto"/>
        <w:jc w:val="center"/>
        <w:rPr>
          <w:rFonts w:eastAsia="Arial"/>
          <w:b/>
          <w:color w:val="000000"/>
          <w:sz w:val="36"/>
          <w:szCs w:val="26"/>
        </w:rPr>
      </w:pPr>
      <w:r w:rsidRPr="000D262B">
        <w:rPr>
          <w:rFonts w:eastAsia="Arial"/>
          <w:b/>
          <w:color w:val="000000"/>
          <w:sz w:val="36"/>
          <w:szCs w:val="26"/>
        </w:rPr>
        <w:t>OGABOR HELEN OMAGU</w:t>
      </w:r>
    </w:p>
    <w:p w14:paraId="13513A2A" w14:textId="77777777" w:rsidR="00144CA7" w:rsidRPr="000D262B" w:rsidRDefault="00144CA7" w:rsidP="00144CA7">
      <w:pPr>
        <w:spacing w:after="0" w:line="360" w:lineRule="auto"/>
        <w:jc w:val="center"/>
        <w:rPr>
          <w:rFonts w:eastAsia="Arial"/>
          <w:b/>
          <w:color w:val="000000"/>
          <w:sz w:val="36"/>
          <w:szCs w:val="26"/>
        </w:rPr>
      </w:pPr>
      <w:r w:rsidRPr="000D262B">
        <w:rPr>
          <w:rFonts w:eastAsia="Arial"/>
          <w:b/>
          <w:color w:val="000000"/>
          <w:sz w:val="36"/>
          <w:szCs w:val="26"/>
        </w:rPr>
        <w:t>ND/23/ARC/FT/0015</w:t>
      </w:r>
    </w:p>
    <w:p w14:paraId="2E310652" w14:textId="77777777" w:rsidR="00144CA7" w:rsidRPr="000D262B" w:rsidRDefault="00144CA7" w:rsidP="00144CA7">
      <w:pPr>
        <w:spacing w:after="0" w:line="360" w:lineRule="auto"/>
        <w:rPr>
          <w:rFonts w:eastAsia="Arial"/>
          <w:b/>
          <w:color w:val="000000"/>
          <w:sz w:val="26"/>
          <w:szCs w:val="26"/>
        </w:rPr>
      </w:pPr>
    </w:p>
    <w:p w14:paraId="29CC3FF2" w14:textId="77777777" w:rsidR="00144CA7" w:rsidRPr="000D262B" w:rsidRDefault="00144CA7" w:rsidP="00144CA7">
      <w:pPr>
        <w:spacing w:after="0" w:line="360" w:lineRule="auto"/>
        <w:jc w:val="center"/>
        <w:rPr>
          <w:rFonts w:eastAsia="Arial"/>
          <w:b/>
          <w:color w:val="000000"/>
          <w:sz w:val="26"/>
          <w:szCs w:val="26"/>
        </w:rPr>
      </w:pP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r w:rsidRPr="000D262B">
        <w:rPr>
          <w:rFonts w:eastAsia="Arial"/>
          <w:b/>
          <w:color w:val="000000"/>
          <w:sz w:val="26"/>
          <w:szCs w:val="26"/>
        </w:rPr>
        <w:tab/>
      </w:r>
    </w:p>
    <w:p w14:paraId="1BBDFDAF" w14:textId="77777777" w:rsidR="00144CA7" w:rsidRPr="000D262B" w:rsidRDefault="00144CA7" w:rsidP="00144CA7">
      <w:pPr>
        <w:spacing w:after="0" w:line="360" w:lineRule="auto"/>
        <w:jc w:val="center"/>
        <w:rPr>
          <w:b/>
          <w:color w:val="000000"/>
          <w:sz w:val="26"/>
          <w:szCs w:val="26"/>
        </w:rPr>
      </w:pPr>
      <w:r w:rsidRPr="000D262B">
        <w:rPr>
          <w:b/>
          <w:color w:val="000000"/>
          <w:szCs w:val="24"/>
        </w:rPr>
        <w:t>SUBMITTED TO DEPARTMENT OF ARCHITECTURAL, INSTITUTE OF ENVIRONMENTAL STUDIES (I.E.S), KWARA STATE POLYTECHNIC</w:t>
      </w:r>
      <w:r w:rsidRPr="000D262B">
        <w:rPr>
          <w:b/>
          <w:color w:val="000000"/>
          <w:sz w:val="26"/>
          <w:szCs w:val="26"/>
        </w:rPr>
        <w:t xml:space="preserve">, </w:t>
      </w:r>
    </w:p>
    <w:p w14:paraId="62B9E316" w14:textId="77777777" w:rsidR="00144CA7" w:rsidRPr="000D262B" w:rsidRDefault="00144CA7" w:rsidP="00144CA7">
      <w:pPr>
        <w:spacing w:line="360" w:lineRule="auto"/>
        <w:jc w:val="center"/>
        <w:rPr>
          <w:b/>
          <w:color w:val="000000"/>
          <w:sz w:val="26"/>
          <w:szCs w:val="26"/>
        </w:rPr>
      </w:pPr>
      <w:r w:rsidRPr="000D262B">
        <w:rPr>
          <w:b/>
          <w:color w:val="000000"/>
          <w:sz w:val="26"/>
          <w:szCs w:val="26"/>
        </w:rPr>
        <w:t xml:space="preserve">IN PARTIAL FULFILLMENT OF THE REQUIREMENTS FOR THE AWARD OF NATIONAL DIPLOMA (ND) IN </w:t>
      </w:r>
      <w:r w:rsidRPr="000D262B">
        <w:rPr>
          <w:b/>
          <w:color w:val="000000"/>
          <w:szCs w:val="24"/>
        </w:rPr>
        <w:t>ARCHITECTURAL TECHNOLOGY</w:t>
      </w:r>
    </w:p>
    <w:p w14:paraId="1049ABE5" w14:textId="77777777" w:rsidR="00144CA7" w:rsidRPr="000D262B" w:rsidRDefault="00144CA7" w:rsidP="00144CA7">
      <w:pPr>
        <w:jc w:val="center"/>
        <w:rPr>
          <w:b/>
          <w:bCs/>
          <w:color w:val="000000"/>
          <w:sz w:val="26"/>
          <w:szCs w:val="26"/>
        </w:rPr>
      </w:pPr>
      <w:r w:rsidRPr="000D262B">
        <w:rPr>
          <w:b/>
          <w:bCs/>
          <w:color w:val="000000"/>
          <w:sz w:val="26"/>
          <w:szCs w:val="26"/>
        </w:rPr>
        <w:t>JULY, 2025</w:t>
      </w:r>
    </w:p>
    <w:p w14:paraId="75542F0E" w14:textId="77777777" w:rsidR="00144CA7" w:rsidRPr="000D262B" w:rsidRDefault="00144CA7" w:rsidP="00144CA7">
      <w:pPr>
        <w:rPr>
          <w:b/>
          <w:szCs w:val="24"/>
        </w:rPr>
      </w:pPr>
      <w:r w:rsidRPr="000D262B">
        <w:rPr>
          <w:b/>
          <w:szCs w:val="24"/>
        </w:rPr>
        <w:br w:type="page"/>
      </w:r>
    </w:p>
    <w:p w14:paraId="399E1523" w14:textId="77777777" w:rsidR="00144CA7" w:rsidRPr="000D262B" w:rsidRDefault="00144CA7" w:rsidP="00144CA7">
      <w:pPr>
        <w:spacing w:after="0" w:line="360" w:lineRule="auto"/>
        <w:contextualSpacing/>
        <w:mirrorIndents/>
        <w:jc w:val="center"/>
        <w:rPr>
          <w:b/>
          <w:szCs w:val="24"/>
        </w:rPr>
      </w:pPr>
      <w:r w:rsidRPr="000D262B">
        <w:rPr>
          <w:b/>
          <w:szCs w:val="24"/>
        </w:rPr>
        <w:lastRenderedPageBreak/>
        <w:t>DECLARATION</w:t>
      </w:r>
    </w:p>
    <w:p w14:paraId="3BF5E481" w14:textId="20A5C8CA" w:rsidR="00144CA7" w:rsidRPr="000D262B" w:rsidRDefault="00144CA7" w:rsidP="00144CA7">
      <w:pPr>
        <w:spacing w:after="0" w:line="360" w:lineRule="auto"/>
        <w:contextualSpacing/>
        <w:mirrorIndents/>
        <w:rPr>
          <w:szCs w:val="24"/>
        </w:rPr>
      </w:pPr>
      <w:r w:rsidRPr="000D262B">
        <w:rPr>
          <w:szCs w:val="24"/>
        </w:rPr>
        <w:t xml:space="preserve">I, </w:t>
      </w:r>
      <w:r w:rsidR="004110DA" w:rsidRPr="000D262B">
        <w:rPr>
          <w:szCs w:val="24"/>
        </w:rPr>
        <w:t xml:space="preserve">OGABOR HELEN, </w:t>
      </w:r>
      <w:r w:rsidRPr="000D262B">
        <w:rPr>
          <w:szCs w:val="24"/>
        </w:rPr>
        <w:t>hereby declare that this project report titled “Design and Development of a Dental Clinic” is a record of original work carried out by me in partial fulfillment of the requirements for the award of a National diploma</w:t>
      </w:r>
      <w:r w:rsidR="004110DA">
        <w:rPr>
          <w:szCs w:val="24"/>
        </w:rPr>
        <w:t xml:space="preserve"> [ND]</w:t>
      </w:r>
      <w:r w:rsidRPr="000D262B">
        <w:rPr>
          <w:szCs w:val="24"/>
        </w:rPr>
        <w:t>,</w:t>
      </w:r>
      <w:r w:rsidR="004110DA">
        <w:rPr>
          <w:szCs w:val="24"/>
        </w:rPr>
        <w:t xml:space="preserve"> in department of </w:t>
      </w:r>
      <w:r w:rsidRPr="000D262B">
        <w:rPr>
          <w:szCs w:val="24"/>
        </w:rPr>
        <w:t xml:space="preserve"> Architecture at </w:t>
      </w:r>
      <w:proofErr w:type="spellStart"/>
      <w:r w:rsidRPr="000D262B">
        <w:rPr>
          <w:szCs w:val="24"/>
        </w:rPr>
        <w:t>Kwara</w:t>
      </w:r>
      <w:proofErr w:type="spellEnd"/>
      <w:r w:rsidRPr="000D262B">
        <w:rPr>
          <w:szCs w:val="24"/>
        </w:rPr>
        <w:t xml:space="preserve"> state polytechnic</w:t>
      </w:r>
      <w:r w:rsidR="004110DA">
        <w:rPr>
          <w:szCs w:val="24"/>
        </w:rPr>
        <w:t xml:space="preserve">, </w:t>
      </w:r>
      <w:r w:rsidRPr="000D262B">
        <w:rPr>
          <w:szCs w:val="24"/>
        </w:rPr>
        <w:t>This work has not been submitted, either in whole or in part, for any other degree or professional qualification in this or any other Institution.</w:t>
      </w:r>
    </w:p>
    <w:p w14:paraId="634BEE2C" w14:textId="77777777" w:rsidR="00144CA7" w:rsidRPr="000D262B" w:rsidRDefault="00144CA7" w:rsidP="00144CA7">
      <w:pPr>
        <w:spacing w:after="0" w:line="360" w:lineRule="auto"/>
        <w:contextualSpacing/>
        <w:mirrorIndents/>
        <w:rPr>
          <w:szCs w:val="24"/>
        </w:rPr>
      </w:pPr>
    </w:p>
    <w:p w14:paraId="72FCF3F6" w14:textId="77777777" w:rsidR="00144CA7" w:rsidRPr="000D262B" w:rsidRDefault="00144CA7" w:rsidP="00144CA7">
      <w:pPr>
        <w:spacing w:after="0" w:line="360" w:lineRule="auto"/>
        <w:contextualSpacing/>
        <w:mirrorIndents/>
        <w:rPr>
          <w:szCs w:val="24"/>
        </w:rPr>
      </w:pPr>
      <w:r w:rsidRPr="000D262B">
        <w:rPr>
          <w:szCs w:val="24"/>
        </w:rPr>
        <w:t>OGABOR HELEN OMAGU</w:t>
      </w:r>
    </w:p>
    <w:p w14:paraId="6D28065F" w14:textId="77777777" w:rsidR="00144CA7" w:rsidRPr="000D262B" w:rsidRDefault="00144CA7" w:rsidP="00144CA7">
      <w:pPr>
        <w:spacing w:after="0" w:line="360" w:lineRule="auto"/>
        <w:contextualSpacing/>
        <w:mirrorIndents/>
        <w:rPr>
          <w:szCs w:val="24"/>
        </w:rPr>
      </w:pPr>
      <w:r w:rsidRPr="000D262B">
        <w:rPr>
          <w:szCs w:val="24"/>
        </w:rPr>
        <w:t>ND/23/ARC/FT/0015</w:t>
      </w:r>
    </w:p>
    <w:p w14:paraId="33895AD5" w14:textId="77777777" w:rsidR="00144CA7" w:rsidRPr="000D262B" w:rsidRDefault="00144CA7" w:rsidP="00144CA7">
      <w:pPr>
        <w:spacing w:after="0" w:line="360" w:lineRule="auto"/>
        <w:ind w:left="5760"/>
        <w:contextualSpacing/>
        <w:mirrorIndents/>
        <w:rPr>
          <w:szCs w:val="24"/>
        </w:rPr>
      </w:pPr>
    </w:p>
    <w:p w14:paraId="376E5BA5" w14:textId="77777777" w:rsidR="00144CA7" w:rsidRPr="000D262B" w:rsidRDefault="00144CA7" w:rsidP="00144CA7">
      <w:pPr>
        <w:spacing w:after="0" w:line="360" w:lineRule="auto"/>
        <w:ind w:left="5760"/>
        <w:contextualSpacing/>
        <w:mirrorIndents/>
        <w:rPr>
          <w:szCs w:val="24"/>
        </w:rPr>
      </w:pPr>
      <w:r w:rsidRPr="000D262B">
        <w:rPr>
          <w:szCs w:val="24"/>
        </w:rPr>
        <w:t>_____________________</w:t>
      </w:r>
    </w:p>
    <w:p w14:paraId="1FBEA09C" w14:textId="77777777" w:rsidR="00144CA7" w:rsidRPr="000D262B" w:rsidRDefault="00144CA7" w:rsidP="00144CA7">
      <w:pPr>
        <w:spacing w:after="0" w:line="360" w:lineRule="auto"/>
        <w:ind w:left="5760"/>
        <w:contextualSpacing/>
        <w:mirrorIndents/>
        <w:rPr>
          <w:szCs w:val="24"/>
        </w:rPr>
      </w:pPr>
      <w:r w:rsidRPr="000D262B">
        <w:rPr>
          <w:szCs w:val="24"/>
        </w:rPr>
        <w:t>SIGNATURE &amp; DATE</w:t>
      </w:r>
    </w:p>
    <w:p w14:paraId="6F244813" w14:textId="77777777" w:rsidR="00144CA7" w:rsidRPr="000D262B" w:rsidRDefault="00144CA7" w:rsidP="00144CA7">
      <w:pPr>
        <w:spacing w:after="0" w:line="360" w:lineRule="auto"/>
        <w:contextualSpacing/>
        <w:mirrorIndents/>
        <w:jc w:val="center"/>
        <w:rPr>
          <w:b/>
          <w:szCs w:val="24"/>
        </w:rPr>
      </w:pPr>
    </w:p>
    <w:p w14:paraId="5DEE0513" w14:textId="77777777" w:rsidR="00144CA7" w:rsidRPr="000D262B" w:rsidRDefault="00144CA7" w:rsidP="00144CA7">
      <w:pPr>
        <w:jc w:val="center"/>
        <w:rPr>
          <w:b/>
          <w:bCs/>
          <w:color w:val="000000"/>
          <w:sz w:val="26"/>
          <w:szCs w:val="26"/>
        </w:rPr>
      </w:pPr>
    </w:p>
    <w:p w14:paraId="0F4593A1" w14:textId="77777777" w:rsidR="00144CA7" w:rsidRPr="000D262B" w:rsidRDefault="00144CA7" w:rsidP="00144CA7">
      <w:pPr>
        <w:jc w:val="center"/>
        <w:rPr>
          <w:b/>
          <w:bCs/>
          <w:color w:val="000000"/>
          <w:sz w:val="26"/>
          <w:szCs w:val="26"/>
        </w:rPr>
      </w:pPr>
    </w:p>
    <w:p w14:paraId="7B3D4646" w14:textId="77777777" w:rsidR="00144CA7" w:rsidRPr="000D262B" w:rsidRDefault="00144CA7" w:rsidP="00144CA7">
      <w:pPr>
        <w:jc w:val="center"/>
        <w:rPr>
          <w:b/>
          <w:bCs/>
          <w:color w:val="000000"/>
          <w:sz w:val="26"/>
          <w:szCs w:val="26"/>
        </w:rPr>
      </w:pPr>
    </w:p>
    <w:p w14:paraId="78BDF3DF" w14:textId="77777777" w:rsidR="00144CA7" w:rsidRPr="000D262B" w:rsidRDefault="00144CA7" w:rsidP="00144CA7">
      <w:pPr>
        <w:jc w:val="center"/>
        <w:rPr>
          <w:b/>
          <w:bCs/>
          <w:color w:val="000000"/>
          <w:sz w:val="26"/>
          <w:szCs w:val="26"/>
        </w:rPr>
      </w:pPr>
    </w:p>
    <w:p w14:paraId="2A41A960" w14:textId="77777777" w:rsidR="00144CA7" w:rsidRPr="000D262B" w:rsidRDefault="00144CA7" w:rsidP="00144CA7">
      <w:pPr>
        <w:jc w:val="center"/>
        <w:rPr>
          <w:b/>
          <w:bCs/>
          <w:color w:val="000000"/>
          <w:sz w:val="26"/>
          <w:szCs w:val="26"/>
        </w:rPr>
      </w:pPr>
    </w:p>
    <w:p w14:paraId="340B88FD" w14:textId="77777777" w:rsidR="00144CA7" w:rsidRPr="000D262B" w:rsidRDefault="00144CA7" w:rsidP="00144CA7">
      <w:pPr>
        <w:jc w:val="center"/>
        <w:rPr>
          <w:b/>
          <w:bCs/>
          <w:color w:val="000000"/>
          <w:sz w:val="26"/>
          <w:szCs w:val="26"/>
        </w:rPr>
      </w:pPr>
    </w:p>
    <w:p w14:paraId="399325D5" w14:textId="77777777" w:rsidR="00144CA7" w:rsidRPr="000D262B" w:rsidRDefault="00144CA7" w:rsidP="00144CA7">
      <w:pPr>
        <w:jc w:val="center"/>
        <w:rPr>
          <w:b/>
          <w:bCs/>
          <w:color w:val="000000"/>
          <w:sz w:val="26"/>
          <w:szCs w:val="26"/>
        </w:rPr>
      </w:pPr>
    </w:p>
    <w:p w14:paraId="5D1F20A3" w14:textId="77777777" w:rsidR="00144CA7" w:rsidRPr="000D262B" w:rsidRDefault="00144CA7" w:rsidP="00144CA7">
      <w:pPr>
        <w:jc w:val="center"/>
        <w:rPr>
          <w:b/>
          <w:bCs/>
          <w:color w:val="000000"/>
          <w:sz w:val="26"/>
          <w:szCs w:val="26"/>
        </w:rPr>
      </w:pPr>
    </w:p>
    <w:p w14:paraId="0E33F944" w14:textId="77777777" w:rsidR="00144CA7" w:rsidRPr="000D262B" w:rsidRDefault="00144CA7" w:rsidP="00144CA7">
      <w:pPr>
        <w:rPr>
          <w:b/>
          <w:bCs/>
          <w:color w:val="000000"/>
          <w:sz w:val="26"/>
          <w:szCs w:val="26"/>
        </w:rPr>
      </w:pPr>
    </w:p>
    <w:p w14:paraId="7AEE5654" w14:textId="77777777" w:rsidR="00144CA7" w:rsidRPr="000D262B" w:rsidRDefault="00144CA7" w:rsidP="00144CA7">
      <w:pPr>
        <w:rPr>
          <w:rFonts w:eastAsia="Times New Roman"/>
          <w:b/>
          <w:szCs w:val="24"/>
        </w:rPr>
      </w:pPr>
      <w:r w:rsidRPr="000D262B">
        <w:rPr>
          <w:b/>
        </w:rPr>
        <w:br w:type="page"/>
      </w:r>
    </w:p>
    <w:p w14:paraId="2472D04D" w14:textId="77777777" w:rsidR="00144CA7" w:rsidRPr="000D262B" w:rsidRDefault="00144CA7" w:rsidP="00144CA7">
      <w:pPr>
        <w:pStyle w:val="NormalWeb"/>
        <w:tabs>
          <w:tab w:val="left" w:pos="540"/>
        </w:tabs>
        <w:spacing w:before="0" w:beforeAutospacing="0" w:after="0" w:afterAutospacing="0" w:line="480" w:lineRule="auto"/>
        <w:ind w:left="360"/>
        <w:jc w:val="center"/>
        <w:rPr>
          <w:b/>
        </w:rPr>
      </w:pPr>
      <w:r w:rsidRPr="000D262B">
        <w:rPr>
          <w:b/>
        </w:rPr>
        <w:lastRenderedPageBreak/>
        <w:t>CERTIFICATION</w:t>
      </w:r>
    </w:p>
    <w:p w14:paraId="63ADD025" w14:textId="7AF72BF2" w:rsidR="00144CA7" w:rsidRPr="000D262B" w:rsidRDefault="00144CA7" w:rsidP="00144CA7">
      <w:pPr>
        <w:pStyle w:val="NormalWeb"/>
        <w:tabs>
          <w:tab w:val="left" w:pos="540"/>
        </w:tabs>
        <w:spacing w:after="0" w:line="480" w:lineRule="auto"/>
        <w:jc w:val="both"/>
        <w:rPr>
          <w:b/>
          <w:sz w:val="26"/>
          <w:szCs w:val="26"/>
        </w:rPr>
      </w:pPr>
      <w:r w:rsidRPr="000D262B">
        <w:tab/>
      </w:r>
      <w:r w:rsidRPr="000D262B">
        <w:tab/>
      </w:r>
      <w:r w:rsidRPr="000D262B">
        <w:rPr>
          <w:sz w:val="26"/>
          <w:szCs w:val="26"/>
        </w:rPr>
        <w:t xml:space="preserve">I certify that this research dissertation entitled </w:t>
      </w:r>
      <w:r w:rsidRPr="000D262B">
        <w:rPr>
          <w:b/>
          <w:sz w:val="26"/>
          <w:szCs w:val="26"/>
        </w:rPr>
        <w:t>Dental Clinic</w:t>
      </w:r>
      <w:r w:rsidRPr="000D262B">
        <w:rPr>
          <w:sz w:val="26"/>
          <w:szCs w:val="26"/>
        </w:rPr>
        <w:t xml:space="preserve"> by </w:t>
      </w:r>
      <w:r w:rsidR="00254848" w:rsidRPr="000D262B">
        <w:rPr>
          <w:sz w:val="26"/>
          <w:szCs w:val="26"/>
        </w:rPr>
        <w:t xml:space="preserve">OGABOR HELEN OMAGU </w:t>
      </w:r>
      <w:r w:rsidRPr="000D262B">
        <w:rPr>
          <w:sz w:val="26"/>
          <w:szCs w:val="26"/>
        </w:rPr>
        <w:t xml:space="preserve">with Matric number ND/23/ARC/FT/0015 has been dully certified as meeting the requirement for the award of National Diploma ND in Architectural Technology, Institute of Environmental Studies (I.E.S), </w:t>
      </w:r>
      <w:proofErr w:type="spellStart"/>
      <w:r w:rsidRPr="000D262B">
        <w:rPr>
          <w:sz w:val="26"/>
          <w:szCs w:val="26"/>
        </w:rPr>
        <w:t>Kwara</w:t>
      </w:r>
      <w:proofErr w:type="spellEnd"/>
      <w:r w:rsidRPr="000D262B">
        <w:rPr>
          <w:sz w:val="26"/>
          <w:szCs w:val="26"/>
        </w:rPr>
        <w:t xml:space="preserve"> State Polytechnic, Ilorin, under the supervision of Arc. </w:t>
      </w:r>
      <w:proofErr w:type="spellStart"/>
      <w:r w:rsidRPr="000D262B">
        <w:rPr>
          <w:sz w:val="26"/>
          <w:szCs w:val="26"/>
        </w:rPr>
        <w:t>Olarewaju</w:t>
      </w:r>
      <w:proofErr w:type="spellEnd"/>
      <w:r w:rsidRPr="000D262B">
        <w:rPr>
          <w:sz w:val="26"/>
          <w:szCs w:val="26"/>
        </w:rPr>
        <w:t xml:space="preserve"> F. A</w:t>
      </w:r>
    </w:p>
    <w:p w14:paraId="1E1701CC" w14:textId="77777777" w:rsidR="00144CA7" w:rsidRPr="000D262B" w:rsidRDefault="00144CA7" w:rsidP="00144CA7">
      <w:pPr>
        <w:pStyle w:val="NormalWeb"/>
        <w:tabs>
          <w:tab w:val="left" w:pos="540"/>
        </w:tabs>
        <w:spacing w:before="0" w:beforeAutospacing="0" w:after="0" w:afterAutospacing="0"/>
        <w:jc w:val="both"/>
        <w:rPr>
          <w:b/>
          <w:sz w:val="26"/>
          <w:szCs w:val="26"/>
        </w:rPr>
      </w:pPr>
    </w:p>
    <w:p w14:paraId="73ACA73A" w14:textId="77777777" w:rsidR="00144CA7" w:rsidRPr="000D262B" w:rsidRDefault="00144CA7" w:rsidP="00144CA7">
      <w:pPr>
        <w:pStyle w:val="NormalWeb"/>
        <w:tabs>
          <w:tab w:val="left" w:pos="540"/>
        </w:tabs>
        <w:spacing w:before="0" w:beforeAutospacing="0" w:after="0" w:afterAutospacing="0"/>
        <w:jc w:val="both"/>
        <w:rPr>
          <w:b/>
          <w:sz w:val="26"/>
          <w:szCs w:val="26"/>
        </w:rPr>
      </w:pPr>
      <w:r w:rsidRPr="000D262B">
        <w:rPr>
          <w:b/>
          <w:sz w:val="26"/>
          <w:szCs w:val="26"/>
        </w:rPr>
        <w:t>______________________</w:t>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sz w:val="26"/>
          <w:szCs w:val="26"/>
        </w:rPr>
        <w:tab/>
        <w:t>_______________</w:t>
      </w:r>
    </w:p>
    <w:p w14:paraId="41985E25"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ARC. ADEYEMI F. A.</w:t>
      </w:r>
      <w:r w:rsidRPr="000D262B">
        <w:rPr>
          <w:b/>
        </w:rPr>
        <w:tab/>
      </w:r>
      <w:r w:rsidRPr="000D262B">
        <w:rPr>
          <w:b/>
        </w:rPr>
        <w:tab/>
      </w:r>
      <w:r w:rsidRPr="000D262B">
        <w:rPr>
          <w:b/>
        </w:rPr>
        <w:tab/>
      </w:r>
      <w:r w:rsidRPr="000D262B">
        <w:rPr>
          <w:b/>
        </w:rPr>
        <w:tab/>
      </w:r>
      <w:r w:rsidRPr="000D262B">
        <w:rPr>
          <w:b/>
        </w:rPr>
        <w:tab/>
      </w:r>
      <w:r w:rsidRPr="000D262B">
        <w:rPr>
          <w:b/>
        </w:rPr>
        <w:tab/>
      </w:r>
      <w:r w:rsidRPr="000D262B">
        <w:rPr>
          <w:b/>
          <w:i/>
        </w:rPr>
        <w:t>Signature</w:t>
      </w:r>
      <w:r w:rsidRPr="000D262B">
        <w:rPr>
          <w:b/>
        </w:rPr>
        <w:tab/>
      </w:r>
      <w:r w:rsidRPr="000D262B">
        <w:rPr>
          <w:b/>
          <w:i/>
        </w:rPr>
        <w:t>Date</w:t>
      </w:r>
    </w:p>
    <w:p w14:paraId="0D6097DF" w14:textId="77777777" w:rsidR="00144CA7" w:rsidRPr="000D262B" w:rsidRDefault="00144CA7" w:rsidP="00144CA7">
      <w:pPr>
        <w:pStyle w:val="NormalWeb"/>
        <w:tabs>
          <w:tab w:val="left" w:pos="540"/>
        </w:tabs>
        <w:spacing w:before="0" w:beforeAutospacing="0" w:after="0" w:afterAutospacing="0"/>
        <w:jc w:val="both"/>
        <w:rPr>
          <w:b/>
          <w:i/>
        </w:rPr>
      </w:pPr>
      <w:r w:rsidRPr="000D262B">
        <w:rPr>
          <w:b/>
          <w:i/>
        </w:rPr>
        <w:t>Project Supervisor</w:t>
      </w:r>
      <w:r w:rsidRPr="000D262B">
        <w:rPr>
          <w:b/>
          <w:i/>
        </w:rPr>
        <w:tab/>
      </w:r>
      <w:r w:rsidRPr="000D262B">
        <w:rPr>
          <w:b/>
          <w:i/>
        </w:rPr>
        <w:tab/>
      </w:r>
      <w:r w:rsidRPr="000D262B">
        <w:rPr>
          <w:b/>
          <w:i/>
        </w:rPr>
        <w:tab/>
      </w:r>
      <w:r w:rsidRPr="000D262B">
        <w:rPr>
          <w:b/>
          <w:i/>
        </w:rPr>
        <w:tab/>
      </w:r>
      <w:r w:rsidRPr="000D262B">
        <w:rPr>
          <w:b/>
          <w:i/>
        </w:rPr>
        <w:tab/>
      </w:r>
      <w:r w:rsidRPr="000D262B">
        <w:rPr>
          <w:b/>
          <w:i/>
        </w:rPr>
        <w:tab/>
      </w:r>
    </w:p>
    <w:p w14:paraId="4DAF051A" w14:textId="77777777" w:rsidR="00144CA7" w:rsidRPr="000D262B" w:rsidRDefault="00144CA7" w:rsidP="00144CA7">
      <w:pPr>
        <w:pStyle w:val="NormalWeb"/>
        <w:tabs>
          <w:tab w:val="left" w:pos="540"/>
        </w:tabs>
        <w:spacing w:before="0" w:beforeAutospacing="0" w:after="0" w:afterAutospacing="0"/>
        <w:jc w:val="both"/>
        <w:rPr>
          <w:b/>
        </w:rPr>
      </w:pPr>
    </w:p>
    <w:p w14:paraId="4E638E09" w14:textId="77777777" w:rsidR="00144CA7" w:rsidRPr="000D262B" w:rsidRDefault="00144CA7" w:rsidP="00144CA7">
      <w:pPr>
        <w:pStyle w:val="NormalWeb"/>
        <w:tabs>
          <w:tab w:val="left" w:pos="540"/>
        </w:tabs>
        <w:spacing w:before="0" w:beforeAutospacing="0" w:after="0" w:afterAutospacing="0"/>
        <w:jc w:val="both"/>
        <w:rPr>
          <w:b/>
        </w:rPr>
      </w:pPr>
    </w:p>
    <w:p w14:paraId="5C4CD612"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______________________</w:t>
      </w:r>
      <w:r w:rsidRPr="000D262B">
        <w:rPr>
          <w:b/>
        </w:rPr>
        <w:tab/>
      </w:r>
      <w:r w:rsidRPr="000D262B">
        <w:rPr>
          <w:b/>
        </w:rPr>
        <w:tab/>
      </w:r>
      <w:r w:rsidRPr="000D262B">
        <w:rPr>
          <w:b/>
        </w:rPr>
        <w:tab/>
      </w:r>
      <w:r w:rsidRPr="000D262B">
        <w:rPr>
          <w:b/>
        </w:rPr>
        <w:tab/>
      </w:r>
      <w:r w:rsidRPr="000D262B">
        <w:rPr>
          <w:b/>
        </w:rPr>
        <w:tab/>
      </w:r>
      <w:r w:rsidRPr="000D262B">
        <w:rPr>
          <w:b/>
        </w:rPr>
        <w:tab/>
        <w:t>_________________</w:t>
      </w:r>
    </w:p>
    <w:p w14:paraId="0ABD5279"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ARC. OLAREWAJU F.</w:t>
      </w:r>
      <w:r w:rsidRPr="000D262B">
        <w:rPr>
          <w:b/>
        </w:rPr>
        <w:tab/>
      </w:r>
      <w:r w:rsidRPr="000D262B">
        <w:rPr>
          <w:b/>
        </w:rPr>
        <w:tab/>
      </w:r>
      <w:r w:rsidRPr="000D262B">
        <w:rPr>
          <w:b/>
        </w:rPr>
        <w:tab/>
      </w:r>
      <w:r w:rsidRPr="000D262B">
        <w:rPr>
          <w:b/>
        </w:rPr>
        <w:tab/>
      </w:r>
      <w:r w:rsidRPr="000D262B">
        <w:rPr>
          <w:b/>
        </w:rPr>
        <w:tab/>
      </w:r>
      <w:r w:rsidRPr="000D262B">
        <w:rPr>
          <w:b/>
        </w:rPr>
        <w:tab/>
      </w:r>
      <w:r w:rsidRPr="000D262B">
        <w:rPr>
          <w:b/>
          <w:i/>
        </w:rPr>
        <w:t>Signature</w:t>
      </w:r>
      <w:r w:rsidRPr="000D262B">
        <w:rPr>
          <w:b/>
        </w:rPr>
        <w:tab/>
      </w:r>
      <w:r w:rsidRPr="000D262B">
        <w:rPr>
          <w:b/>
          <w:i/>
        </w:rPr>
        <w:t>Date</w:t>
      </w:r>
    </w:p>
    <w:p w14:paraId="1C11AEF2" w14:textId="77777777" w:rsidR="00144CA7" w:rsidRPr="000D262B" w:rsidRDefault="00144CA7" w:rsidP="00144CA7">
      <w:pPr>
        <w:pStyle w:val="NormalWeb"/>
        <w:tabs>
          <w:tab w:val="left" w:pos="540"/>
        </w:tabs>
        <w:spacing w:before="0" w:beforeAutospacing="0" w:after="0" w:afterAutospacing="0"/>
        <w:jc w:val="both"/>
        <w:rPr>
          <w:b/>
        </w:rPr>
      </w:pPr>
      <w:r w:rsidRPr="000D262B">
        <w:rPr>
          <w:b/>
          <w:i/>
        </w:rPr>
        <w:t>Project coordinator</w:t>
      </w:r>
      <w:r w:rsidRPr="000D262B">
        <w:rPr>
          <w:b/>
          <w:i/>
        </w:rPr>
        <w:tab/>
      </w:r>
      <w:r w:rsidRPr="000D262B">
        <w:rPr>
          <w:b/>
          <w:i/>
        </w:rPr>
        <w:tab/>
      </w:r>
      <w:r w:rsidRPr="000D262B">
        <w:rPr>
          <w:b/>
          <w:i/>
        </w:rPr>
        <w:tab/>
      </w:r>
      <w:r w:rsidRPr="000D262B">
        <w:rPr>
          <w:b/>
          <w:i/>
        </w:rPr>
        <w:tab/>
      </w:r>
    </w:p>
    <w:p w14:paraId="6D713C39" w14:textId="77777777" w:rsidR="00144CA7" w:rsidRPr="000D262B" w:rsidRDefault="00144CA7" w:rsidP="00144CA7">
      <w:pPr>
        <w:pStyle w:val="NormalWeb"/>
        <w:tabs>
          <w:tab w:val="left" w:pos="540"/>
        </w:tabs>
        <w:spacing w:before="0" w:beforeAutospacing="0" w:after="0" w:afterAutospacing="0"/>
        <w:jc w:val="both"/>
        <w:rPr>
          <w:b/>
        </w:rPr>
      </w:pPr>
    </w:p>
    <w:p w14:paraId="2C204D65" w14:textId="77777777" w:rsidR="00144CA7" w:rsidRPr="000D262B" w:rsidRDefault="00144CA7" w:rsidP="00144CA7">
      <w:pPr>
        <w:pStyle w:val="NormalWeb"/>
        <w:tabs>
          <w:tab w:val="left" w:pos="540"/>
        </w:tabs>
        <w:spacing w:before="0" w:beforeAutospacing="0" w:after="0" w:afterAutospacing="0"/>
        <w:jc w:val="both"/>
        <w:rPr>
          <w:b/>
        </w:rPr>
      </w:pPr>
    </w:p>
    <w:p w14:paraId="6E45EABD"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______________________</w:t>
      </w:r>
      <w:r w:rsidRPr="000D262B">
        <w:rPr>
          <w:b/>
        </w:rPr>
        <w:tab/>
      </w:r>
      <w:r w:rsidRPr="000D262B">
        <w:rPr>
          <w:b/>
        </w:rPr>
        <w:tab/>
      </w:r>
      <w:r w:rsidRPr="000D262B">
        <w:rPr>
          <w:b/>
        </w:rPr>
        <w:tab/>
      </w:r>
      <w:r w:rsidRPr="000D262B">
        <w:rPr>
          <w:b/>
        </w:rPr>
        <w:tab/>
      </w:r>
      <w:r w:rsidRPr="000D262B">
        <w:rPr>
          <w:b/>
        </w:rPr>
        <w:tab/>
      </w:r>
      <w:r w:rsidRPr="000D262B">
        <w:rPr>
          <w:b/>
        </w:rPr>
        <w:tab/>
        <w:t>_________________</w:t>
      </w:r>
    </w:p>
    <w:p w14:paraId="0B4B46B4"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ARC. MRS. J. M TOMORI</w:t>
      </w:r>
      <w:r w:rsidRPr="000D262B">
        <w:rPr>
          <w:b/>
        </w:rPr>
        <w:tab/>
      </w:r>
      <w:r w:rsidRPr="000D262B">
        <w:rPr>
          <w:b/>
        </w:rPr>
        <w:tab/>
      </w:r>
      <w:r w:rsidRPr="000D262B">
        <w:rPr>
          <w:b/>
        </w:rPr>
        <w:tab/>
      </w:r>
      <w:r w:rsidRPr="000D262B">
        <w:rPr>
          <w:b/>
        </w:rPr>
        <w:tab/>
      </w:r>
      <w:r w:rsidRPr="000D262B">
        <w:rPr>
          <w:b/>
        </w:rPr>
        <w:tab/>
        <w:t xml:space="preserve"> </w:t>
      </w:r>
      <w:r w:rsidRPr="000D262B">
        <w:rPr>
          <w:b/>
        </w:rPr>
        <w:tab/>
      </w:r>
      <w:r w:rsidRPr="000D262B">
        <w:rPr>
          <w:b/>
          <w:i/>
        </w:rPr>
        <w:t>Signature</w:t>
      </w:r>
      <w:r w:rsidRPr="000D262B">
        <w:rPr>
          <w:b/>
        </w:rPr>
        <w:tab/>
      </w:r>
      <w:r w:rsidRPr="000D262B">
        <w:rPr>
          <w:b/>
          <w:i/>
        </w:rPr>
        <w:t>Date</w:t>
      </w:r>
    </w:p>
    <w:p w14:paraId="61E42C8C" w14:textId="77777777" w:rsidR="00144CA7" w:rsidRPr="000D262B" w:rsidRDefault="00144CA7" w:rsidP="00144CA7">
      <w:pPr>
        <w:rPr>
          <w:b/>
          <w:i/>
          <w:szCs w:val="24"/>
        </w:rPr>
      </w:pPr>
      <w:r w:rsidRPr="000D262B">
        <w:rPr>
          <w:b/>
          <w:i/>
          <w:szCs w:val="24"/>
        </w:rPr>
        <w:t>Head of Department</w:t>
      </w:r>
    </w:p>
    <w:p w14:paraId="098DE9CE" w14:textId="77777777" w:rsidR="00144CA7" w:rsidRPr="000D262B" w:rsidRDefault="00144CA7" w:rsidP="00144CA7">
      <w:pPr>
        <w:rPr>
          <w:b/>
          <w:i/>
          <w:szCs w:val="24"/>
        </w:rPr>
      </w:pPr>
    </w:p>
    <w:p w14:paraId="244F2961"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______________________</w:t>
      </w:r>
      <w:r w:rsidRPr="000D262B">
        <w:rPr>
          <w:b/>
        </w:rPr>
        <w:tab/>
      </w:r>
      <w:r w:rsidRPr="000D262B">
        <w:rPr>
          <w:b/>
        </w:rPr>
        <w:tab/>
      </w:r>
      <w:r w:rsidRPr="000D262B">
        <w:rPr>
          <w:b/>
        </w:rPr>
        <w:tab/>
      </w:r>
      <w:r w:rsidRPr="000D262B">
        <w:rPr>
          <w:b/>
        </w:rPr>
        <w:tab/>
      </w:r>
      <w:r w:rsidRPr="000D262B">
        <w:rPr>
          <w:b/>
        </w:rPr>
        <w:tab/>
      </w:r>
      <w:r w:rsidRPr="000D262B">
        <w:rPr>
          <w:b/>
        </w:rPr>
        <w:tab/>
        <w:t>_________________</w:t>
      </w:r>
    </w:p>
    <w:p w14:paraId="0BF321CB" w14:textId="77777777" w:rsidR="00144CA7" w:rsidRPr="000D262B" w:rsidRDefault="00144CA7" w:rsidP="00144CA7">
      <w:pPr>
        <w:pStyle w:val="NormalWeb"/>
        <w:tabs>
          <w:tab w:val="left" w:pos="540"/>
        </w:tabs>
        <w:spacing w:before="0" w:beforeAutospacing="0" w:after="0" w:afterAutospacing="0"/>
        <w:jc w:val="both"/>
        <w:rPr>
          <w:b/>
        </w:rPr>
      </w:pPr>
      <w:r w:rsidRPr="000D262B">
        <w:rPr>
          <w:b/>
        </w:rPr>
        <w:t xml:space="preserve">  </w:t>
      </w:r>
    </w:p>
    <w:p w14:paraId="09641B07" w14:textId="77777777" w:rsidR="00144CA7" w:rsidRPr="000D262B" w:rsidRDefault="00144CA7" w:rsidP="00144CA7">
      <w:pPr>
        <w:pStyle w:val="NormalWeb"/>
        <w:tabs>
          <w:tab w:val="left" w:pos="540"/>
        </w:tabs>
        <w:spacing w:before="0" w:beforeAutospacing="0" w:after="0" w:afterAutospacing="0"/>
        <w:jc w:val="both"/>
        <w:rPr>
          <w:b/>
          <w:sz w:val="26"/>
          <w:szCs w:val="26"/>
        </w:rPr>
      </w:pPr>
    </w:p>
    <w:p w14:paraId="606D8A72" w14:textId="77777777" w:rsidR="00144CA7" w:rsidRPr="000D262B" w:rsidRDefault="00144CA7" w:rsidP="00144CA7">
      <w:pPr>
        <w:pStyle w:val="NormalWeb"/>
        <w:tabs>
          <w:tab w:val="left" w:pos="540"/>
        </w:tabs>
        <w:spacing w:before="0" w:beforeAutospacing="0" w:after="0" w:afterAutospacing="0"/>
        <w:jc w:val="both"/>
        <w:rPr>
          <w:b/>
          <w:i/>
          <w:sz w:val="26"/>
          <w:szCs w:val="26"/>
        </w:rPr>
      </w:pPr>
      <w:r w:rsidRPr="000D262B">
        <w:rPr>
          <w:b/>
          <w:sz w:val="26"/>
          <w:szCs w:val="26"/>
        </w:rPr>
        <w:t>External examiner</w:t>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sz w:val="26"/>
          <w:szCs w:val="26"/>
        </w:rPr>
        <w:tab/>
      </w:r>
      <w:r w:rsidRPr="000D262B">
        <w:rPr>
          <w:b/>
          <w:i/>
        </w:rPr>
        <w:t>Signature</w:t>
      </w:r>
      <w:r w:rsidRPr="000D262B">
        <w:rPr>
          <w:b/>
          <w:sz w:val="26"/>
          <w:szCs w:val="26"/>
        </w:rPr>
        <w:tab/>
      </w:r>
      <w:r w:rsidRPr="000D262B">
        <w:rPr>
          <w:b/>
          <w:i/>
          <w:sz w:val="26"/>
          <w:szCs w:val="26"/>
        </w:rPr>
        <w:t>Date</w:t>
      </w:r>
    </w:p>
    <w:p w14:paraId="65652C60" w14:textId="77777777" w:rsidR="00144CA7" w:rsidRPr="000D262B" w:rsidRDefault="00144CA7" w:rsidP="00144CA7">
      <w:pPr>
        <w:rPr>
          <w:b/>
          <w:bCs/>
          <w:color w:val="000000"/>
          <w:sz w:val="26"/>
          <w:szCs w:val="26"/>
        </w:rPr>
      </w:pPr>
    </w:p>
    <w:p w14:paraId="75644D77" w14:textId="77777777" w:rsidR="00144CA7" w:rsidRDefault="00144CA7" w:rsidP="00144CA7">
      <w:pPr>
        <w:rPr>
          <w:b/>
          <w:szCs w:val="24"/>
        </w:rPr>
      </w:pPr>
      <w:r>
        <w:rPr>
          <w:b/>
          <w:szCs w:val="24"/>
        </w:rPr>
        <w:br w:type="page"/>
      </w:r>
    </w:p>
    <w:p w14:paraId="23FCD255" w14:textId="77777777" w:rsidR="00144CA7" w:rsidRPr="000D262B" w:rsidRDefault="00144CA7" w:rsidP="00144CA7">
      <w:pPr>
        <w:spacing w:after="0" w:line="360" w:lineRule="auto"/>
        <w:contextualSpacing/>
        <w:mirrorIndents/>
        <w:jc w:val="center"/>
        <w:rPr>
          <w:b/>
          <w:szCs w:val="24"/>
        </w:rPr>
      </w:pPr>
      <w:r w:rsidRPr="000D262B">
        <w:rPr>
          <w:b/>
          <w:szCs w:val="24"/>
        </w:rPr>
        <w:lastRenderedPageBreak/>
        <w:t>DEDICATION</w:t>
      </w:r>
    </w:p>
    <w:p w14:paraId="351DC359" w14:textId="77777777" w:rsidR="00144CA7" w:rsidRPr="000D262B" w:rsidRDefault="00144CA7" w:rsidP="00144CA7">
      <w:pPr>
        <w:spacing w:after="0" w:line="360" w:lineRule="auto"/>
        <w:contextualSpacing/>
        <w:mirrorIndents/>
        <w:rPr>
          <w:szCs w:val="24"/>
        </w:rPr>
      </w:pPr>
      <w:r w:rsidRPr="000D262B">
        <w:rPr>
          <w:szCs w:val="24"/>
        </w:rPr>
        <w:t>This project is dedicated to God Almighty, the source of all wisdom and strength. To my beloved parents, whose love, support, and encouragement have been my backbone throughout this academic journey.</w:t>
      </w:r>
    </w:p>
    <w:p w14:paraId="51DBF736" w14:textId="77777777" w:rsidR="00144CA7" w:rsidRPr="000D262B" w:rsidRDefault="00144CA7" w:rsidP="00144CA7">
      <w:pPr>
        <w:spacing w:after="0" w:line="360" w:lineRule="auto"/>
        <w:contextualSpacing/>
        <w:mirrorIndents/>
        <w:rPr>
          <w:szCs w:val="24"/>
        </w:rPr>
      </w:pPr>
      <w:r w:rsidRPr="000D262B">
        <w:rPr>
          <w:szCs w:val="24"/>
        </w:rPr>
        <w:t>To all future healthcare architects and professionals, may this work inspire you to create healing environments that promote wellness and dignity for all.</w:t>
      </w:r>
    </w:p>
    <w:p w14:paraId="7EA7B033" w14:textId="77777777" w:rsidR="00144CA7" w:rsidRPr="000D262B" w:rsidRDefault="00144CA7" w:rsidP="00144CA7">
      <w:pPr>
        <w:spacing w:after="0" w:line="360" w:lineRule="auto"/>
        <w:contextualSpacing/>
        <w:mirrorIndents/>
        <w:jc w:val="center"/>
        <w:rPr>
          <w:b/>
          <w:szCs w:val="24"/>
        </w:rPr>
      </w:pPr>
    </w:p>
    <w:p w14:paraId="021F8FB7" w14:textId="77777777" w:rsidR="00144CA7" w:rsidRPr="000D262B" w:rsidRDefault="00144CA7" w:rsidP="00144CA7">
      <w:pPr>
        <w:spacing w:after="0" w:line="360" w:lineRule="auto"/>
        <w:contextualSpacing/>
        <w:mirrorIndents/>
        <w:jc w:val="center"/>
        <w:rPr>
          <w:b/>
          <w:szCs w:val="24"/>
        </w:rPr>
      </w:pPr>
    </w:p>
    <w:p w14:paraId="0FD90446" w14:textId="77777777" w:rsidR="00144CA7" w:rsidRPr="000D262B" w:rsidRDefault="00144CA7" w:rsidP="00144CA7">
      <w:pPr>
        <w:spacing w:after="0" w:line="360" w:lineRule="auto"/>
        <w:contextualSpacing/>
        <w:mirrorIndents/>
        <w:jc w:val="center"/>
        <w:rPr>
          <w:b/>
          <w:szCs w:val="24"/>
        </w:rPr>
      </w:pPr>
    </w:p>
    <w:p w14:paraId="1385AC07" w14:textId="77777777" w:rsidR="00144CA7" w:rsidRPr="000D262B" w:rsidRDefault="00144CA7" w:rsidP="00144CA7">
      <w:pPr>
        <w:spacing w:after="0" w:line="360" w:lineRule="auto"/>
        <w:contextualSpacing/>
        <w:mirrorIndents/>
        <w:jc w:val="center"/>
        <w:rPr>
          <w:b/>
          <w:szCs w:val="24"/>
        </w:rPr>
      </w:pPr>
    </w:p>
    <w:p w14:paraId="0A2554AC" w14:textId="77777777" w:rsidR="00144CA7" w:rsidRPr="000D262B" w:rsidRDefault="00144CA7" w:rsidP="00144CA7">
      <w:pPr>
        <w:spacing w:after="0" w:line="360" w:lineRule="auto"/>
        <w:contextualSpacing/>
        <w:mirrorIndents/>
        <w:jc w:val="center"/>
        <w:rPr>
          <w:b/>
          <w:szCs w:val="24"/>
        </w:rPr>
      </w:pPr>
    </w:p>
    <w:p w14:paraId="552E12F0" w14:textId="77777777" w:rsidR="00144CA7" w:rsidRPr="000D262B" w:rsidRDefault="00144CA7" w:rsidP="00144CA7">
      <w:pPr>
        <w:spacing w:after="0" w:line="360" w:lineRule="auto"/>
        <w:contextualSpacing/>
        <w:mirrorIndents/>
        <w:jc w:val="center"/>
        <w:rPr>
          <w:b/>
          <w:szCs w:val="24"/>
        </w:rPr>
      </w:pPr>
    </w:p>
    <w:p w14:paraId="639973D3" w14:textId="77777777" w:rsidR="00144CA7" w:rsidRPr="000D262B" w:rsidRDefault="00144CA7" w:rsidP="00144CA7">
      <w:pPr>
        <w:spacing w:after="0" w:line="360" w:lineRule="auto"/>
        <w:contextualSpacing/>
        <w:mirrorIndents/>
        <w:jc w:val="center"/>
        <w:rPr>
          <w:b/>
          <w:szCs w:val="24"/>
        </w:rPr>
      </w:pPr>
    </w:p>
    <w:p w14:paraId="10FD6269" w14:textId="77777777" w:rsidR="00144CA7" w:rsidRPr="000D262B" w:rsidRDefault="00144CA7" w:rsidP="00144CA7">
      <w:pPr>
        <w:spacing w:after="0" w:line="360" w:lineRule="auto"/>
        <w:contextualSpacing/>
        <w:mirrorIndents/>
        <w:jc w:val="center"/>
        <w:rPr>
          <w:b/>
          <w:szCs w:val="24"/>
        </w:rPr>
      </w:pPr>
    </w:p>
    <w:p w14:paraId="63B51A2D" w14:textId="77777777" w:rsidR="00144CA7" w:rsidRPr="000D262B" w:rsidRDefault="00144CA7" w:rsidP="00144CA7">
      <w:pPr>
        <w:spacing w:after="0" w:line="360" w:lineRule="auto"/>
        <w:contextualSpacing/>
        <w:mirrorIndents/>
        <w:jc w:val="center"/>
        <w:rPr>
          <w:b/>
          <w:szCs w:val="24"/>
        </w:rPr>
      </w:pPr>
    </w:p>
    <w:p w14:paraId="35BA2DDA" w14:textId="77777777" w:rsidR="00144CA7" w:rsidRPr="000D262B" w:rsidRDefault="00144CA7" w:rsidP="00144CA7">
      <w:pPr>
        <w:spacing w:after="0" w:line="360" w:lineRule="auto"/>
        <w:contextualSpacing/>
        <w:mirrorIndents/>
        <w:jc w:val="center"/>
        <w:rPr>
          <w:b/>
          <w:szCs w:val="24"/>
        </w:rPr>
      </w:pPr>
    </w:p>
    <w:p w14:paraId="427DE78D" w14:textId="77777777" w:rsidR="00144CA7" w:rsidRPr="000D262B" w:rsidRDefault="00144CA7" w:rsidP="00144CA7">
      <w:pPr>
        <w:spacing w:after="0" w:line="360" w:lineRule="auto"/>
        <w:contextualSpacing/>
        <w:mirrorIndents/>
        <w:jc w:val="center"/>
        <w:rPr>
          <w:b/>
          <w:szCs w:val="24"/>
        </w:rPr>
      </w:pPr>
    </w:p>
    <w:p w14:paraId="7328E084" w14:textId="77777777" w:rsidR="00144CA7" w:rsidRPr="000D262B" w:rsidRDefault="00144CA7" w:rsidP="00144CA7">
      <w:pPr>
        <w:spacing w:after="0" w:line="360" w:lineRule="auto"/>
        <w:contextualSpacing/>
        <w:mirrorIndents/>
        <w:jc w:val="center"/>
        <w:rPr>
          <w:b/>
          <w:szCs w:val="24"/>
        </w:rPr>
      </w:pPr>
    </w:p>
    <w:p w14:paraId="023A0F0F" w14:textId="77777777" w:rsidR="00144CA7" w:rsidRPr="000D262B" w:rsidRDefault="00144CA7" w:rsidP="00144CA7">
      <w:pPr>
        <w:spacing w:after="0" w:line="360" w:lineRule="auto"/>
        <w:contextualSpacing/>
        <w:mirrorIndents/>
        <w:jc w:val="center"/>
        <w:rPr>
          <w:b/>
          <w:szCs w:val="24"/>
        </w:rPr>
      </w:pPr>
    </w:p>
    <w:p w14:paraId="08606388" w14:textId="77777777" w:rsidR="00144CA7" w:rsidRPr="000D262B" w:rsidRDefault="00144CA7" w:rsidP="00144CA7">
      <w:pPr>
        <w:spacing w:after="0" w:line="360" w:lineRule="auto"/>
        <w:contextualSpacing/>
        <w:mirrorIndents/>
        <w:jc w:val="center"/>
        <w:rPr>
          <w:b/>
          <w:szCs w:val="24"/>
        </w:rPr>
      </w:pPr>
    </w:p>
    <w:p w14:paraId="74D70AE8" w14:textId="77777777" w:rsidR="00144CA7" w:rsidRPr="000D262B" w:rsidRDefault="00144CA7" w:rsidP="00144CA7">
      <w:pPr>
        <w:spacing w:after="0" w:line="360" w:lineRule="auto"/>
        <w:contextualSpacing/>
        <w:mirrorIndents/>
        <w:jc w:val="center"/>
        <w:rPr>
          <w:b/>
          <w:szCs w:val="24"/>
        </w:rPr>
      </w:pPr>
    </w:p>
    <w:p w14:paraId="78CA6772" w14:textId="77777777" w:rsidR="00144CA7" w:rsidRPr="000D262B" w:rsidRDefault="00144CA7" w:rsidP="00144CA7">
      <w:pPr>
        <w:spacing w:after="0" w:line="360" w:lineRule="auto"/>
        <w:contextualSpacing/>
        <w:mirrorIndents/>
        <w:jc w:val="center"/>
        <w:rPr>
          <w:b/>
          <w:szCs w:val="24"/>
        </w:rPr>
      </w:pPr>
    </w:p>
    <w:p w14:paraId="07EF772E" w14:textId="77777777" w:rsidR="00144CA7" w:rsidRPr="000D262B" w:rsidRDefault="00144CA7" w:rsidP="00144CA7">
      <w:pPr>
        <w:spacing w:after="0" w:line="360" w:lineRule="auto"/>
        <w:contextualSpacing/>
        <w:mirrorIndents/>
        <w:jc w:val="center"/>
        <w:rPr>
          <w:b/>
          <w:szCs w:val="24"/>
        </w:rPr>
      </w:pPr>
    </w:p>
    <w:p w14:paraId="08BBCF72" w14:textId="77777777" w:rsidR="00144CA7" w:rsidRPr="000D262B" w:rsidRDefault="00144CA7" w:rsidP="00144CA7">
      <w:pPr>
        <w:spacing w:after="0" w:line="360" w:lineRule="auto"/>
        <w:contextualSpacing/>
        <w:mirrorIndents/>
        <w:jc w:val="center"/>
        <w:rPr>
          <w:b/>
          <w:szCs w:val="24"/>
        </w:rPr>
      </w:pPr>
    </w:p>
    <w:p w14:paraId="2811F094" w14:textId="77777777" w:rsidR="00144CA7" w:rsidRPr="000D262B" w:rsidRDefault="00144CA7" w:rsidP="00144CA7">
      <w:pPr>
        <w:spacing w:after="0" w:line="360" w:lineRule="auto"/>
        <w:contextualSpacing/>
        <w:mirrorIndents/>
        <w:jc w:val="center"/>
        <w:rPr>
          <w:b/>
          <w:szCs w:val="24"/>
        </w:rPr>
      </w:pPr>
    </w:p>
    <w:p w14:paraId="53471F07" w14:textId="77777777" w:rsidR="00144CA7" w:rsidRPr="000D262B" w:rsidRDefault="00144CA7" w:rsidP="00144CA7">
      <w:pPr>
        <w:spacing w:after="0" w:line="360" w:lineRule="auto"/>
        <w:contextualSpacing/>
        <w:mirrorIndents/>
        <w:jc w:val="center"/>
        <w:rPr>
          <w:b/>
          <w:szCs w:val="24"/>
        </w:rPr>
      </w:pPr>
    </w:p>
    <w:p w14:paraId="6A7E3166" w14:textId="77777777" w:rsidR="00144CA7" w:rsidRDefault="00144CA7" w:rsidP="00144CA7">
      <w:pPr>
        <w:rPr>
          <w:b/>
          <w:szCs w:val="24"/>
        </w:rPr>
      </w:pPr>
      <w:r>
        <w:rPr>
          <w:b/>
          <w:szCs w:val="24"/>
        </w:rPr>
        <w:br w:type="page"/>
      </w:r>
    </w:p>
    <w:p w14:paraId="0639F870" w14:textId="77777777" w:rsidR="00144CA7" w:rsidRPr="000D262B" w:rsidRDefault="00144CA7" w:rsidP="00144CA7">
      <w:pPr>
        <w:spacing w:after="0" w:line="360" w:lineRule="auto"/>
        <w:contextualSpacing/>
        <w:mirrorIndents/>
        <w:jc w:val="center"/>
        <w:rPr>
          <w:b/>
          <w:szCs w:val="24"/>
        </w:rPr>
      </w:pPr>
      <w:r w:rsidRPr="000D262B">
        <w:rPr>
          <w:b/>
          <w:szCs w:val="24"/>
        </w:rPr>
        <w:lastRenderedPageBreak/>
        <w:t>ACKNOWLEDGEMENT</w:t>
      </w:r>
    </w:p>
    <w:p w14:paraId="78FCA71E" w14:textId="77777777" w:rsidR="00144CA7" w:rsidRPr="000D262B" w:rsidRDefault="00144CA7" w:rsidP="00144CA7">
      <w:pPr>
        <w:spacing w:after="0" w:line="360" w:lineRule="auto"/>
        <w:contextualSpacing/>
        <w:mirrorIndents/>
        <w:rPr>
          <w:szCs w:val="24"/>
        </w:rPr>
      </w:pPr>
      <w:r w:rsidRPr="000D262B">
        <w:rPr>
          <w:szCs w:val="24"/>
        </w:rPr>
        <w:t>I would like to express my deepest gratitude to Almighty God for His grace, wisdom, and strength throughout the course of this project.</w:t>
      </w:r>
    </w:p>
    <w:p w14:paraId="0FA42037" w14:textId="5EA868EF" w:rsidR="00144CA7" w:rsidRDefault="00144CA7" w:rsidP="00144CA7">
      <w:pPr>
        <w:spacing w:after="0" w:line="360" w:lineRule="auto"/>
        <w:contextualSpacing/>
        <w:mirrorIndents/>
        <w:rPr>
          <w:szCs w:val="24"/>
        </w:rPr>
      </w:pPr>
      <w:r w:rsidRPr="000D262B">
        <w:rPr>
          <w:szCs w:val="24"/>
        </w:rPr>
        <w:t xml:space="preserve">My sincere appreciation goes to my project supervisor, </w:t>
      </w:r>
      <w:r w:rsidR="00254848" w:rsidRPr="000D262B">
        <w:rPr>
          <w:szCs w:val="24"/>
        </w:rPr>
        <w:t>MR. ADEYEMI</w:t>
      </w:r>
      <w:r w:rsidRPr="000D262B">
        <w:rPr>
          <w:szCs w:val="24"/>
        </w:rPr>
        <w:t xml:space="preserve"> whose guidance, encouragement, and constructive criticism were invaluable to the successful completion of this work. Your support and expertise were instrumental in shaping the direction and outcome of this project.</w:t>
      </w:r>
    </w:p>
    <w:p w14:paraId="7DCE8697" w14:textId="6364F995" w:rsidR="00254848" w:rsidRPr="000D262B" w:rsidRDefault="00254848" w:rsidP="00254848">
      <w:pPr>
        <w:spacing w:line="360" w:lineRule="auto"/>
        <w:rPr>
          <w:szCs w:val="24"/>
        </w:rPr>
      </w:pPr>
      <w:r w:rsidRPr="001B38F8">
        <w:rPr>
          <w:rFonts w:eastAsia="Times New Roman"/>
          <w:szCs w:val="24"/>
        </w:rPr>
        <w:t xml:space="preserve">My appreciation goes to my Amiable Head </w:t>
      </w:r>
      <w:proofErr w:type="gramStart"/>
      <w:r w:rsidRPr="001B38F8">
        <w:rPr>
          <w:rFonts w:eastAsia="Times New Roman"/>
          <w:szCs w:val="24"/>
        </w:rPr>
        <w:t>Of</w:t>
      </w:r>
      <w:proofErr w:type="gramEnd"/>
      <w:r w:rsidRPr="001B38F8">
        <w:rPr>
          <w:rFonts w:eastAsia="Times New Roman"/>
          <w:szCs w:val="24"/>
        </w:rPr>
        <w:t xml:space="preserve"> Department in person of </w:t>
      </w:r>
      <w:r w:rsidRPr="007C11C1">
        <w:rPr>
          <w:rFonts w:eastAsia="Times New Roman"/>
          <w:szCs w:val="24"/>
        </w:rPr>
        <w:t>ARC. J. M TOMORI</w:t>
      </w:r>
      <w:r w:rsidRPr="001B38F8">
        <w:rPr>
          <w:rFonts w:eastAsia="Times New Roman"/>
          <w:szCs w:val="24"/>
        </w:rPr>
        <w:t xml:space="preserve"> and other academic staffs for their immense contribution toward the success of my program may the Lord Honor and do you all good.</w:t>
      </w:r>
    </w:p>
    <w:p w14:paraId="4AE8676B" w14:textId="77777777" w:rsidR="00144CA7" w:rsidRPr="000D262B" w:rsidRDefault="00144CA7" w:rsidP="00144CA7">
      <w:pPr>
        <w:spacing w:after="0" w:line="360" w:lineRule="auto"/>
        <w:contextualSpacing/>
        <w:mirrorIndents/>
        <w:rPr>
          <w:szCs w:val="24"/>
        </w:rPr>
      </w:pPr>
      <w:r w:rsidRPr="000D262B">
        <w:rPr>
          <w:szCs w:val="24"/>
        </w:rPr>
        <w:t>Finally, I acknowledge all individuals who, in one way or another, contributed to the success of this project but whose names may not have been mentioned. Your support is truly appreciated.</w:t>
      </w:r>
    </w:p>
    <w:p w14:paraId="50D45ECB" w14:textId="77777777" w:rsidR="00144CA7" w:rsidRPr="000D262B" w:rsidRDefault="00144CA7" w:rsidP="00144CA7">
      <w:pPr>
        <w:spacing w:after="0" w:line="360" w:lineRule="auto"/>
        <w:contextualSpacing/>
        <w:mirrorIndents/>
        <w:rPr>
          <w:szCs w:val="24"/>
        </w:rPr>
      </w:pPr>
      <w:r w:rsidRPr="000D262B">
        <w:rPr>
          <w:szCs w:val="24"/>
        </w:rPr>
        <w:t>Thank you all.</w:t>
      </w:r>
    </w:p>
    <w:p w14:paraId="7E45734D" w14:textId="77777777" w:rsidR="00144CA7" w:rsidRPr="000D262B" w:rsidRDefault="00144CA7" w:rsidP="00144CA7">
      <w:pPr>
        <w:spacing w:after="0" w:line="360" w:lineRule="auto"/>
        <w:contextualSpacing/>
        <w:mirrorIndents/>
        <w:rPr>
          <w:szCs w:val="24"/>
        </w:rPr>
      </w:pPr>
    </w:p>
    <w:p w14:paraId="49653DD8" w14:textId="77777777" w:rsidR="00144CA7" w:rsidRPr="000D262B" w:rsidRDefault="00144CA7" w:rsidP="00144CA7">
      <w:pPr>
        <w:spacing w:after="0" w:line="360" w:lineRule="auto"/>
        <w:contextualSpacing/>
        <w:mirrorIndents/>
        <w:rPr>
          <w:szCs w:val="24"/>
        </w:rPr>
      </w:pPr>
    </w:p>
    <w:p w14:paraId="4C025E76" w14:textId="77777777" w:rsidR="00144CA7" w:rsidRPr="000D262B" w:rsidRDefault="00144CA7" w:rsidP="00144CA7">
      <w:pPr>
        <w:spacing w:after="0" w:line="360" w:lineRule="auto"/>
        <w:contextualSpacing/>
        <w:mirrorIndents/>
        <w:rPr>
          <w:szCs w:val="24"/>
        </w:rPr>
      </w:pPr>
    </w:p>
    <w:p w14:paraId="11EEAA4A" w14:textId="77777777" w:rsidR="00144CA7" w:rsidRPr="000D262B" w:rsidRDefault="00144CA7" w:rsidP="00144CA7">
      <w:pPr>
        <w:spacing w:after="0" w:line="360" w:lineRule="auto"/>
        <w:contextualSpacing/>
        <w:mirrorIndents/>
        <w:rPr>
          <w:szCs w:val="24"/>
        </w:rPr>
      </w:pPr>
    </w:p>
    <w:p w14:paraId="0C078F0F" w14:textId="77777777" w:rsidR="00144CA7" w:rsidRPr="000D262B" w:rsidRDefault="00144CA7" w:rsidP="00144CA7">
      <w:pPr>
        <w:spacing w:after="0" w:line="360" w:lineRule="auto"/>
        <w:contextualSpacing/>
        <w:mirrorIndents/>
        <w:rPr>
          <w:szCs w:val="24"/>
        </w:rPr>
      </w:pPr>
    </w:p>
    <w:p w14:paraId="50BEB42A" w14:textId="77777777" w:rsidR="007D1283" w:rsidRDefault="007D1283">
      <w:pPr>
        <w:spacing w:after="160" w:line="259" w:lineRule="auto"/>
        <w:jc w:val="left"/>
        <w:rPr>
          <w:b/>
          <w:szCs w:val="24"/>
        </w:rPr>
      </w:pPr>
      <w:r>
        <w:rPr>
          <w:b/>
          <w:szCs w:val="24"/>
        </w:rPr>
        <w:br w:type="page"/>
      </w:r>
    </w:p>
    <w:p w14:paraId="3F128EF1" w14:textId="77777777" w:rsidR="007D1283" w:rsidRPr="000A64F8" w:rsidRDefault="007D1283" w:rsidP="007D1283">
      <w:pPr>
        <w:spacing w:after="0" w:line="360" w:lineRule="auto"/>
        <w:contextualSpacing/>
        <w:mirrorIndents/>
        <w:jc w:val="center"/>
        <w:rPr>
          <w:b/>
          <w:sz w:val="28"/>
          <w:szCs w:val="28"/>
        </w:rPr>
      </w:pPr>
      <w:r w:rsidRPr="000A64F8">
        <w:rPr>
          <w:b/>
          <w:sz w:val="28"/>
          <w:szCs w:val="28"/>
        </w:rPr>
        <w:lastRenderedPageBreak/>
        <w:t>ABSTRACT</w:t>
      </w:r>
    </w:p>
    <w:p w14:paraId="46028BAB" w14:textId="4AA1FFF6" w:rsidR="007D1283" w:rsidRPr="003B258B" w:rsidRDefault="007D1283" w:rsidP="003B258B">
      <w:pPr>
        <w:spacing w:after="0" w:line="360" w:lineRule="auto"/>
        <w:contextualSpacing/>
        <w:mirrorIndents/>
        <w:rPr>
          <w:i/>
          <w:sz w:val="26"/>
          <w:szCs w:val="26"/>
        </w:rPr>
      </w:pPr>
      <w:r w:rsidRPr="003B258B">
        <w:rPr>
          <w:i/>
          <w:sz w:val="26"/>
          <w:szCs w:val="26"/>
        </w:rPr>
        <w:t>This project focuses on the design and development of a modern dental clinic that caters to the oral healthcare needs of the community while ensuring functionality, accessibility, and patient comfort. The study explores the essential spatial requirements, design principles, and healthcare standards necessary for creating an efficient dental facility. The project examines the role of architecture in enhancing the delivery of dental services by integrating hygienic materials, proper ventilation, natural lighting, and efficient circulation patterns. It also highlights the importance of zoning—separating public, semi-public, and private areas—to maintain privacy and promote infection control.</w:t>
      </w:r>
      <w:r w:rsidR="007C11C1" w:rsidRPr="003B258B">
        <w:rPr>
          <w:i/>
          <w:sz w:val="26"/>
          <w:szCs w:val="26"/>
        </w:rPr>
        <w:t xml:space="preserve"> </w:t>
      </w:r>
      <w:r w:rsidRPr="003B258B">
        <w:rPr>
          <w:i/>
          <w:sz w:val="26"/>
          <w:szCs w:val="26"/>
        </w:rPr>
        <w:t>Site analysis, case studies, and relevant literature were conducted to understand best practices and the unique challenges of dental clinic design. The proposed clinic includes functional spaces such as waiting areas, reception, consulting rooms, treatment rooms, sterilization zones, laboratories, administrative offices, and staff support areas. This project aims not only to meet technical requirements but also to create a calm and therapeutic environment that reduces patient anxiety and supports staff efficiency. Ultimately, the design seeks to bridge the gap between clinical functionality and architectural aesthetics to provide a welcoming and well-organized dental care facility.</w:t>
      </w:r>
    </w:p>
    <w:p w14:paraId="553AFCEB" w14:textId="5704DA2B" w:rsidR="00144CA7" w:rsidRPr="000D262B" w:rsidRDefault="00144CA7" w:rsidP="007C11C1">
      <w:pPr>
        <w:rPr>
          <w:b/>
          <w:szCs w:val="24"/>
        </w:rPr>
      </w:pPr>
      <w:r>
        <w:rPr>
          <w:b/>
          <w:szCs w:val="24"/>
        </w:rPr>
        <w:br w:type="page"/>
      </w:r>
    </w:p>
    <w:p w14:paraId="13E42418" w14:textId="5305AD78" w:rsidR="00F40B1B" w:rsidRPr="003C0DD6" w:rsidRDefault="00F40B1B" w:rsidP="007C11C1">
      <w:pPr>
        <w:spacing w:after="160" w:line="259" w:lineRule="auto"/>
        <w:jc w:val="center"/>
      </w:pPr>
      <w:r w:rsidRPr="00C603F7">
        <w:rPr>
          <w:sz w:val="36"/>
          <w:szCs w:val="36"/>
        </w:rPr>
        <w:lastRenderedPageBreak/>
        <w:t>TABLE OF CONTENTS</w:t>
      </w:r>
    </w:p>
    <w:p w14:paraId="32497806" w14:textId="77777777" w:rsidR="00F40B1B" w:rsidRPr="00837B91" w:rsidRDefault="00F40B1B" w:rsidP="00F40B1B">
      <w:pPr>
        <w:spacing w:line="360" w:lineRule="auto"/>
        <w:rPr>
          <w:sz w:val="28"/>
          <w:szCs w:val="28"/>
        </w:rPr>
      </w:pPr>
      <w:r w:rsidRPr="00837B91">
        <w:rPr>
          <w:bCs/>
          <w:sz w:val="28"/>
          <w:szCs w:val="28"/>
        </w:rPr>
        <w:t>TITTLE PAGE</w:t>
      </w:r>
      <w:r w:rsidRPr="00837B91">
        <w:rPr>
          <w:bCs/>
          <w:sz w:val="28"/>
          <w:szCs w:val="28"/>
        </w:rPr>
        <w:tab/>
      </w:r>
      <w:r w:rsidRPr="00837B91">
        <w:rPr>
          <w:sz w:val="28"/>
          <w:szCs w:val="28"/>
        </w:rPr>
        <w:t>………………….………….………</w:t>
      </w:r>
      <w:proofErr w:type="gramStart"/>
      <w:r w:rsidRPr="00837B91">
        <w:rPr>
          <w:sz w:val="28"/>
          <w:szCs w:val="28"/>
        </w:rPr>
        <w:t>…..</w:t>
      </w:r>
      <w:proofErr w:type="gramEnd"/>
      <w:r w:rsidRPr="00837B91">
        <w:rPr>
          <w:sz w:val="28"/>
          <w:szCs w:val="28"/>
        </w:rPr>
        <w:t xml:space="preserve">………………… </w:t>
      </w:r>
      <w:proofErr w:type="spellStart"/>
      <w:r w:rsidRPr="00837B91">
        <w:rPr>
          <w:sz w:val="28"/>
          <w:szCs w:val="28"/>
        </w:rPr>
        <w:t>i</w:t>
      </w:r>
      <w:proofErr w:type="spellEnd"/>
    </w:p>
    <w:p w14:paraId="478E46B6" w14:textId="77777777" w:rsidR="00F40B1B" w:rsidRPr="00837B91" w:rsidRDefault="00F40B1B" w:rsidP="00F40B1B">
      <w:pPr>
        <w:spacing w:line="360" w:lineRule="auto"/>
        <w:rPr>
          <w:sz w:val="28"/>
          <w:szCs w:val="28"/>
        </w:rPr>
      </w:pPr>
      <w:r w:rsidRPr="00837B91">
        <w:rPr>
          <w:bCs/>
          <w:sz w:val="28"/>
          <w:szCs w:val="28"/>
        </w:rPr>
        <w:t xml:space="preserve">DECLARATION </w:t>
      </w:r>
      <w:r w:rsidRPr="00837B91">
        <w:rPr>
          <w:bCs/>
          <w:sz w:val="28"/>
          <w:szCs w:val="28"/>
        </w:rPr>
        <w:tab/>
        <w:t>……...</w:t>
      </w:r>
      <w:r w:rsidRPr="00837B91">
        <w:rPr>
          <w:sz w:val="28"/>
          <w:szCs w:val="28"/>
        </w:rPr>
        <w:t>………………….……………</w:t>
      </w:r>
      <w:proofErr w:type="gramStart"/>
      <w:r w:rsidRPr="00837B91">
        <w:rPr>
          <w:sz w:val="28"/>
          <w:szCs w:val="28"/>
        </w:rPr>
        <w:t>…..</w:t>
      </w:r>
      <w:proofErr w:type="gramEnd"/>
      <w:r w:rsidRPr="00837B91">
        <w:rPr>
          <w:sz w:val="28"/>
          <w:szCs w:val="28"/>
        </w:rPr>
        <w:t xml:space="preserve">….……………. </w:t>
      </w:r>
      <w:r w:rsidRPr="00837B91">
        <w:rPr>
          <w:bCs/>
          <w:sz w:val="28"/>
          <w:szCs w:val="28"/>
        </w:rPr>
        <w:t>ii</w:t>
      </w:r>
    </w:p>
    <w:p w14:paraId="383B875D" w14:textId="77777777" w:rsidR="00F40B1B" w:rsidRPr="00837B91" w:rsidRDefault="00F40B1B" w:rsidP="00F40B1B">
      <w:pPr>
        <w:spacing w:line="360" w:lineRule="auto"/>
        <w:rPr>
          <w:sz w:val="28"/>
          <w:szCs w:val="28"/>
        </w:rPr>
      </w:pPr>
      <w:r w:rsidRPr="00837B91">
        <w:rPr>
          <w:bCs/>
          <w:sz w:val="28"/>
          <w:szCs w:val="28"/>
        </w:rPr>
        <w:t>CERTIFICATION</w:t>
      </w:r>
      <w:r w:rsidRPr="00837B91">
        <w:rPr>
          <w:bCs/>
          <w:sz w:val="28"/>
          <w:szCs w:val="28"/>
        </w:rPr>
        <w:tab/>
      </w:r>
      <w:r w:rsidRPr="00837B91">
        <w:rPr>
          <w:sz w:val="28"/>
          <w:szCs w:val="28"/>
        </w:rPr>
        <w:t>………………….………….……………….…………</w:t>
      </w:r>
      <w:proofErr w:type="gramStart"/>
      <w:r w:rsidRPr="00837B91">
        <w:rPr>
          <w:sz w:val="28"/>
          <w:szCs w:val="28"/>
        </w:rPr>
        <w:t>….</w:t>
      </w:r>
      <w:r w:rsidRPr="00837B91">
        <w:rPr>
          <w:bCs/>
          <w:sz w:val="28"/>
          <w:szCs w:val="28"/>
        </w:rPr>
        <w:t>iii</w:t>
      </w:r>
      <w:proofErr w:type="gramEnd"/>
    </w:p>
    <w:p w14:paraId="5EC4CD0E" w14:textId="77777777" w:rsidR="00F40B1B" w:rsidRPr="00837B91" w:rsidRDefault="00F40B1B" w:rsidP="00F40B1B">
      <w:pPr>
        <w:spacing w:line="360" w:lineRule="auto"/>
        <w:rPr>
          <w:sz w:val="28"/>
          <w:szCs w:val="28"/>
        </w:rPr>
      </w:pPr>
      <w:r w:rsidRPr="00837B91">
        <w:rPr>
          <w:bCs/>
          <w:sz w:val="28"/>
          <w:szCs w:val="28"/>
        </w:rPr>
        <w:t>DEDICATION</w:t>
      </w:r>
      <w:r w:rsidRPr="00837B91">
        <w:rPr>
          <w:sz w:val="28"/>
          <w:szCs w:val="28"/>
        </w:rPr>
        <w:t>………………….………….……………….………………...</w:t>
      </w:r>
      <w:r w:rsidRPr="00837B91">
        <w:rPr>
          <w:bCs/>
          <w:sz w:val="28"/>
          <w:szCs w:val="28"/>
        </w:rPr>
        <w:t>iv</w:t>
      </w:r>
    </w:p>
    <w:p w14:paraId="3EFB7CDC" w14:textId="77777777" w:rsidR="00F40B1B" w:rsidRDefault="00F40B1B" w:rsidP="00F40B1B">
      <w:pPr>
        <w:spacing w:line="360" w:lineRule="auto"/>
        <w:rPr>
          <w:sz w:val="28"/>
          <w:szCs w:val="28"/>
        </w:rPr>
      </w:pPr>
      <w:r w:rsidRPr="00837B91">
        <w:rPr>
          <w:sz w:val="28"/>
          <w:szCs w:val="28"/>
        </w:rPr>
        <w:t>ACKNOWLEDGMENT</w:t>
      </w:r>
      <w:r w:rsidRPr="00837B91">
        <w:rPr>
          <w:bCs/>
          <w:sz w:val="28"/>
          <w:szCs w:val="28"/>
        </w:rPr>
        <w:tab/>
      </w:r>
      <w:r w:rsidRPr="00837B91">
        <w:rPr>
          <w:sz w:val="28"/>
          <w:szCs w:val="28"/>
        </w:rPr>
        <w:t>………………….………….……………….……... v</w:t>
      </w:r>
    </w:p>
    <w:p w14:paraId="50F1D78B" w14:textId="77777777" w:rsidR="00F40B1B" w:rsidRPr="00837B91" w:rsidRDefault="00F40B1B" w:rsidP="00F40B1B">
      <w:pPr>
        <w:spacing w:line="360" w:lineRule="auto"/>
        <w:rPr>
          <w:sz w:val="28"/>
          <w:szCs w:val="28"/>
        </w:rPr>
      </w:pPr>
      <w:r w:rsidRPr="00837B91">
        <w:rPr>
          <w:sz w:val="28"/>
          <w:szCs w:val="28"/>
        </w:rPr>
        <w:t>ABSTRACT………………….………….…………….…………………….vi</w:t>
      </w:r>
    </w:p>
    <w:p w14:paraId="68E6BE3E" w14:textId="77777777" w:rsidR="00F40B1B" w:rsidRPr="00837B91" w:rsidRDefault="00F40B1B" w:rsidP="00F40B1B">
      <w:pPr>
        <w:spacing w:line="360" w:lineRule="auto"/>
        <w:rPr>
          <w:sz w:val="28"/>
          <w:szCs w:val="28"/>
        </w:rPr>
      </w:pPr>
      <w:r w:rsidRPr="00837B91">
        <w:rPr>
          <w:sz w:val="28"/>
          <w:szCs w:val="28"/>
        </w:rPr>
        <w:t>TABLE OF CONTENTS</w:t>
      </w:r>
      <w:r w:rsidRPr="00837B91">
        <w:rPr>
          <w:sz w:val="28"/>
          <w:szCs w:val="28"/>
        </w:rPr>
        <w:tab/>
        <w:t>………………….………….……………….……. vi</w:t>
      </w:r>
      <w:r>
        <w:rPr>
          <w:sz w:val="28"/>
          <w:szCs w:val="28"/>
        </w:rPr>
        <w:t>i</w:t>
      </w:r>
    </w:p>
    <w:p w14:paraId="771D4D0D" w14:textId="77777777" w:rsidR="00F40B1B" w:rsidRPr="007354B8" w:rsidRDefault="00F40B1B" w:rsidP="00F40B1B">
      <w:pPr>
        <w:spacing w:line="360" w:lineRule="auto"/>
        <w:rPr>
          <w:sz w:val="28"/>
          <w:szCs w:val="28"/>
        </w:rPr>
      </w:pPr>
      <w:r w:rsidRPr="00837B91">
        <w:rPr>
          <w:bCs/>
          <w:sz w:val="28"/>
          <w:szCs w:val="28"/>
        </w:rPr>
        <w:t>LIST OF FIGURES</w:t>
      </w:r>
      <w:r w:rsidRPr="00837B91">
        <w:rPr>
          <w:sz w:val="28"/>
          <w:szCs w:val="28"/>
        </w:rPr>
        <w:t>………………….………….……………….………</w:t>
      </w:r>
      <w:proofErr w:type="gramStart"/>
      <w:r w:rsidRPr="00837B91">
        <w:rPr>
          <w:sz w:val="28"/>
          <w:szCs w:val="28"/>
        </w:rPr>
        <w:t>…..</w:t>
      </w:r>
      <w:proofErr w:type="gramEnd"/>
      <w:r>
        <w:rPr>
          <w:sz w:val="28"/>
          <w:szCs w:val="28"/>
        </w:rPr>
        <w:t xml:space="preserve"> </w:t>
      </w:r>
      <w:r>
        <w:rPr>
          <w:bCs/>
          <w:sz w:val="28"/>
          <w:szCs w:val="28"/>
        </w:rPr>
        <w:t>ix</w:t>
      </w:r>
    </w:p>
    <w:p w14:paraId="3A21E794" w14:textId="77777777" w:rsidR="00F40B1B" w:rsidRPr="008F76FD" w:rsidRDefault="00F40B1B" w:rsidP="00F40B1B">
      <w:pPr>
        <w:spacing w:after="0" w:line="360" w:lineRule="auto"/>
        <w:jc w:val="center"/>
        <w:rPr>
          <w:b/>
          <w:sz w:val="14"/>
          <w:szCs w:val="14"/>
        </w:rPr>
      </w:pPr>
    </w:p>
    <w:p w14:paraId="0669D61B" w14:textId="77777777" w:rsidR="003564B5" w:rsidRPr="004D60FE" w:rsidRDefault="003564B5" w:rsidP="003564B5">
      <w:pPr>
        <w:spacing w:after="0" w:line="360" w:lineRule="auto"/>
        <w:jc w:val="center"/>
        <w:rPr>
          <w:b/>
          <w:sz w:val="28"/>
          <w:szCs w:val="28"/>
        </w:rPr>
      </w:pPr>
      <w:bookmarkStart w:id="0" w:name="_Hlk205367297"/>
      <w:r w:rsidRPr="004D60FE">
        <w:rPr>
          <w:b/>
          <w:sz w:val="36"/>
          <w:szCs w:val="36"/>
        </w:rPr>
        <w:t>CHAPTER ONE</w:t>
      </w:r>
    </w:p>
    <w:p w14:paraId="25477605" w14:textId="2497C7D1" w:rsidR="003564B5" w:rsidRDefault="003564B5" w:rsidP="003564B5">
      <w:pPr>
        <w:spacing w:line="240" w:lineRule="auto"/>
        <w:rPr>
          <w:sz w:val="28"/>
          <w:szCs w:val="28"/>
        </w:rPr>
      </w:pPr>
      <w:r>
        <w:rPr>
          <w:sz w:val="28"/>
          <w:szCs w:val="28"/>
        </w:rPr>
        <w:t xml:space="preserve">1.0 </w:t>
      </w:r>
      <w:r w:rsidR="00AB7EC4">
        <w:rPr>
          <w:sz w:val="28"/>
          <w:szCs w:val="28"/>
        </w:rPr>
        <w:t xml:space="preserve">GENERAL OVER VIEW OF DENTAL CARE </w:t>
      </w:r>
      <w:r>
        <w:rPr>
          <w:sz w:val="28"/>
          <w:szCs w:val="28"/>
        </w:rPr>
        <w:t>----------------------------- 1</w:t>
      </w:r>
    </w:p>
    <w:p w14:paraId="418757BC" w14:textId="56BF1D73" w:rsidR="003564B5" w:rsidRPr="004D60FE" w:rsidRDefault="003564B5" w:rsidP="003564B5">
      <w:pPr>
        <w:spacing w:line="240" w:lineRule="auto"/>
        <w:rPr>
          <w:sz w:val="28"/>
          <w:szCs w:val="28"/>
        </w:rPr>
      </w:pPr>
      <w:r w:rsidRPr="004D60FE">
        <w:rPr>
          <w:sz w:val="28"/>
          <w:szCs w:val="28"/>
        </w:rPr>
        <w:t xml:space="preserve">1.1 </w:t>
      </w:r>
      <w:r w:rsidR="00AB7EC4">
        <w:rPr>
          <w:sz w:val="28"/>
          <w:szCs w:val="28"/>
        </w:rPr>
        <w:t xml:space="preserve">HISTORICAL </w:t>
      </w:r>
      <w:r w:rsidRPr="004D60FE">
        <w:rPr>
          <w:sz w:val="28"/>
          <w:szCs w:val="28"/>
        </w:rPr>
        <w:t xml:space="preserve">BACKGROUND OF THE </w:t>
      </w:r>
      <w:r w:rsidR="00AB7EC4">
        <w:rPr>
          <w:sz w:val="28"/>
          <w:szCs w:val="28"/>
        </w:rPr>
        <w:t>PROJECT</w:t>
      </w:r>
      <w:r>
        <w:rPr>
          <w:sz w:val="28"/>
          <w:szCs w:val="28"/>
        </w:rPr>
        <w:t xml:space="preserve"> -</w:t>
      </w:r>
      <w:r w:rsidR="00AB7EC4">
        <w:rPr>
          <w:sz w:val="28"/>
          <w:szCs w:val="28"/>
        </w:rPr>
        <w:t>-</w:t>
      </w:r>
      <w:r>
        <w:rPr>
          <w:sz w:val="28"/>
          <w:szCs w:val="28"/>
        </w:rPr>
        <w:t xml:space="preserve">-------------------- </w:t>
      </w:r>
      <w:r w:rsidR="00AB7EC4">
        <w:rPr>
          <w:sz w:val="28"/>
          <w:szCs w:val="28"/>
        </w:rPr>
        <w:t>2</w:t>
      </w:r>
    </w:p>
    <w:p w14:paraId="003DB0CD" w14:textId="344B4D8E" w:rsidR="003564B5" w:rsidRPr="004D60FE" w:rsidRDefault="003564B5" w:rsidP="003564B5">
      <w:pPr>
        <w:spacing w:line="240" w:lineRule="auto"/>
        <w:rPr>
          <w:sz w:val="28"/>
          <w:szCs w:val="28"/>
        </w:rPr>
      </w:pPr>
      <w:r w:rsidRPr="004D60FE">
        <w:rPr>
          <w:sz w:val="28"/>
          <w:szCs w:val="28"/>
        </w:rPr>
        <w:t>1.2 DESIGN PROBLEM</w:t>
      </w:r>
      <w:r w:rsidR="00EE4D97">
        <w:rPr>
          <w:sz w:val="28"/>
          <w:szCs w:val="28"/>
        </w:rPr>
        <w:t xml:space="preserve"> OF THE STUDY</w:t>
      </w:r>
      <w:r>
        <w:rPr>
          <w:sz w:val="28"/>
          <w:szCs w:val="28"/>
        </w:rPr>
        <w:t>------------------------------</w:t>
      </w:r>
      <w:r w:rsidR="00EE4D97">
        <w:rPr>
          <w:sz w:val="28"/>
          <w:szCs w:val="28"/>
        </w:rPr>
        <w:t>--------</w:t>
      </w:r>
      <w:r>
        <w:rPr>
          <w:sz w:val="28"/>
          <w:szCs w:val="28"/>
        </w:rPr>
        <w:t xml:space="preserve">- </w:t>
      </w:r>
      <w:r w:rsidR="00EE4D97">
        <w:rPr>
          <w:sz w:val="28"/>
          <w:szCs w:val="28"/>
        </w:rPr>
        <w:t>2</w:t>
      </w:r>
    </w:p>
    <w:p w14:paraId="59B4525B" w14:textId="79EDC907" w:rsidR="003564B5" w:rsidRPr="004D60FE" w:rsidRDefault="003564B5" w:rsidP="003564B5">
      <w:pPr>
        <w:spacing w:line="240" w:lineRule="auto"/>
        <w:rPr>
          <w:sz w:val="28"/>
          <w:szCs w:val="28"/>
        </w:rPr>
      </w:pPr>
      <w:r w:rsidRPr="004D60FE">
        <w:rPr>
          <w:sz w:val="28"/>
          <w:szCs w:val="28"/>
        </w:rPr>
        <w:t>1.3 AIM AND OBJECTIVES</w:t>
      </w:r>
      <w:r>
        <w:rPr>
          <w:sz w:val="28"/>
          <w:szCs w:val="28"/>
        </w:rPr>
        <w:t xml:space="preserve"> ------------------------------------------------------- </w:t>
      </w:r>
      <w:r w:rsidR="002F2763">
        <w:rPr>
          <w:sz w:val="28"/>
          <w:szCs w:val="28"/>
        </w:rPr>
        <w:t>3</w:t>
      </w:r>
    </w:p>
    <w:p w14:paraId="75C85B80" w14:textId="4579DA41" w:rsidR="003564B5" w:rsidRPr="004D60FE" w:rsidRDefault="003564B5" w:rsidP="003564B5">
      <w:pPr>
        <w:spacing w:line="240" w:lineRule="auto"/>
        <w:rPr>
          <w:sz w:val="28"/>
          <w:szCs w:val="28"/>
        </w:rPr>
      </w:pPr>
      <w:r w:rsidRPr="004D60FE">
        <w:rPr>
          <w:sz w:val="28"/>
          <w:szCs w:val="28"/>
        </w:rPr>
        <w:t>1.4 JUSTIFICATION OF THE STUDY</w:t>
      </w:r>
      <w:r>
        <w:rPr>
          <w:sz w:val="28"/>
          <w:szCs w:val="28"/>
        </w:rPr>
        <w:t xml:space="preserve"> ------------------------------------------- </w:t>
      </w:r>
      <w:r w:rsidR="002F2763">
        <w:rPr>
          <w:sz w:val="28"/>
          <w:szCs w:val="28"/>
        </w:rPr>
        <w:t>3</w:t>
      </w:r>
    </w:p>
    <w:p w14:paraId="226B420D" w14:textId="750D9C4D" w:rsidR="003564B5" w:rsidRPr="004D60FE" w:rsidRDefault="003564B5" w:rsidP="003564B5">
      <w:pPr>
        <w:spacing w:line="240" w:lineRule="auto"/>
        <w:rPr>
          <w:sz w:val="28"/>
          <w:szCs w:val="28"/>
        </w:rPr>
      </w:pPr>
      <w:r w:rsidRPr="004D60FE">
        <w:rPr>
          <w:sz w:val="28"/>
          <w:szCs w:val="28"/>
        </w:rPr>
        <w:t>1.5 CLIENT’S BACKGROUND AND PHILOSOPHY</w:t>
      </w:r>
      <w:r>
        <w:rPr>
          <w:sz w:val="28"/>
          <w:szCs w:val="28"/>
        </w:rPr>
        <w:t xml:space="preserve">------------------------- </w:t>
      </w:r>
      <w:r w:rsidR="002F2763">
        <w:rPr>
          <w:sz w:val="28"/>
          <w:szCs w:val="28"/>
        </w:rPr>
        <w:t>3</w:t>
      </w:r>
    </w:p>
    <w:p w14:paraId="07D1ACA4" w14:textId="6EB43556" w:rsidR="003564B5" w:rsidRPr="004D60FE" w:rsidRDefault="003564B5" w:rsidP="003564B5">
      <w:pPr>
        <w:spacing w:line="240" w:lineRule="auto"/>
        <w:rPr>
          <w:sz w:val="28"/>
          <w:szCs w:val="28"/>
        </w:rPr>
      </w:pPr>
      <w:r w:rsidRPr="004D60FE">
        <w:rPr>
          <w:sz w:val="28"/>
          <w:szCs w:val="28"/>
        </w:rPr>
        <w:t>1.6 SCOPE OF THE STUDY</w:t>
      </w:r>
      <w:r>
        <w:rPr>
          <w:sz w:val="28"/>
          <w:szCs w:val="28"/>
        </w:rPr>
        <w:t xml:space="preserve"> ------------------------------------------------------- </w:t>
      </w:r>
      <w:r w:rsidR="002F2763">
        <w:rPr>
          <w:sz w:val="28"/>
          <w:szCs w:val="28"/>
        </w:rPr>
        <w:t>4</w:t>
      </w:r>
    </w:p>
    <w:p w14:paraId="11D8C0BC" w14:textId="6606310D" w:rsidR="003564B5" w:rsidRPr="004D60FE" w:rsidRDefault="003564B5" w:rsidP="003564B5">
      <w:pPr>
        <w:spacing w:line="240" w:lineRule="auto"/>
        <w:rPr>
          <w:sz w:val="28"/>
          <w:szCs w:val="28"/>
        </w:rPr>
      </w:pPr>
      <w:r w:rsidRPr="004D60FE">
        <w:rPr>
          <w:sz w:val="28"/>
          <w:szCs w:val="28"/>
        </w:rPr>
        <w:t>1.7 LIMITATIONS OF THE STUDY</w:t>
      </w:r>
      <w:r>
        <w:rPr>
          <w:sz w:val="28"/>
          <w:szCs w:val="28"/>
        </w:rPr>
        <w:t xml:space="preserve"> --------------------------------------------- </w:t>
      </w:r>
      <w:r w:rsidR="002F2763">
        <w:rPr>
          <w:sz w:val="28"/>
          <w:szCs w:val="28"/>
        </w:rPr>
        <w:t>4</w:t>
      </w:r>
    </w:p>
    <w:p w14:paraId="4366A5C4" w14:textId="2183BCC9" w:rsidR="003564B5" w:rsidRDefault="003564B5" w:rsidP="003564B5">
      <w:pPr>
        <w:spacing w:line="240" w:lineRule="auto"/>
        <w:rPr>
          <w:sz w:val="28"/>
          <w:szCs w:val="28"/>
        </w:rPr>
      </w:pPr>
      <w:r w:rsidRPr="004D60FE">
        <w:rPr>
          <w:sz w:val="28"/>
          <w:szCs w:val="28"/>
        </w:rPr>
        <w:t>1.8 RESEARCH METHODOLOGY</w:t>
      </w:r>
      <w:r>
        <w:rPr>
          <w:sz w:val="28"/>
          <w:szCs w:val="28"/>
        </w:rPr>
        <w:t xml:space="preserve">----------------------------------------------- </w:t>
      </w:r>
      <w:r w:rsidR="002F2763">
        <w:rPr>
          <w:sz w:val="28"/>
          <w:szCs w:val="28"/>
        </w:rPr>
        <w:t>5</w:t>
      </w:r>
    </w:p>
    <w:p w14:paraId="55EE2C22" w14:textId="47541458" w:rsidR="002F2763" w:rsidRPr="004D60FE" w:rsidRDefault="002F2763" w:rsidP="003564B5">
      <w:pPr>
        <w:spacing w:line="240" w:lineRule="auto"/>
        <w:rPr>
          <w:sz w:val="28"/>
          <w:szCs w:val="28"/>
        </w:rPr>
      </w:pPr>
      <w:r>
        <w:rPr>
          <w:sz w:val="28"/>
          <w:szCs w:val="28"/>
        </w:rPr>
        <w:t>1.9 DEFINATION OF TERMS -----------------------------------------------------5</w:t>
      </w:r>
    </w:p>
    <w:p w14:paraId="53F23641" w14:textId="77777777" w:rsidR="003564B5" w:rsidRPr="004D60FE" w:rsidRDefault="003564B5" w:rsidP="003564B5">
      <w:pPr>
        <w:spacing w:after="0" w:line="240" w:lineRule="auto"/>
        <w:rPr>
          <w:b/>
          <w:sz w:val="36"/>
          <w:szCs w:val="36"/>
        </w:rPr>
      </w:pPr>
      <w:r w:rsidRPr="004D60FE">
        <w:rPr>
          <w:b/>
          <w:sz w:val="36"/>
          <w:szCs w:val="36"/>
        </w:rPr>
        <w:br w:type="page"/>
      </w:r>
    </w:p>
    <w:p w14:paraId="0E184497" w14:textId="77777777" w:rsidR="003564B5" w:rsidRPr="004D60FE" w:rsidRDefault="003564B5" w:rsidP="003564B5">
      <w:pPr>
        <w:jc w:val="center"/>
        <w:rPr>
          <w:b/>
          <w:sz w:val="36"/>
          <w:szCs w:val="36"/>
        </w:rPr>
      </w:pPr>
      <w:bookmarkStart w:id="1" w:name="_Hlk205367250"/>
      <w:bookmarkEnd w:id="0"/>
      <w:r w:rsidRPr="004D60FE">
        <w:rPr>
          <w:b/>
          <w:sz w:val="36"/>
          <w:szCs w:val="36"/>
        </w:rPr>
        <w:lastRenderedPageBreak/>
        <w:t>CHAPTER TWO</w:t>
      </w:r>
    </w:p>
    <w:p w14:paraId="540C1AB0" w14:textId="77777777" w:rsidR="003564B5" w:rsidRPr="004D60FE" w:rsidRDefault="003564B5" w:rsidP="003564B5">
      <w:pPr>
        <w:spacing w:line="240" w:lineRule="auto"/>
        <w:rPr>
          <w:sz w:val="28"/>
          <w:szCs w:val="28"/>
        </w:rPr>
      </w:pPr>
      <w:r>
        <w:rPr>
          <w:sz w:val="28"/>
          <w:szCs w:val="28"/>
        </w:rPr>
        <w:t xml:space="preserve">2.0 </w:t>
      </w:r>
      <w:r w:rsidRPr="004D60FE">
        <w:rPr>
          <w:sz w:val="28"/>
          <w:szCs w:val="28"/>
        </w:rPr>
        <w:t xml:space="preserve">LITERATURE REVIEW </w:t>
      </w:r>
      <w:r>
        <w:rPr>
          <w:sz w:val="28"/>
          <w:szCs w:val="28"/>
        </w:rPr>
        <w:t>------------------------------------------------------- 4</w:t>
      </w:r>
    </w:p>
    <w:p w14:paraId="6F68B6DD" w14:textId="77777777" w:rsidR="003564B5" w:rsidRPr="004D60FE" w:rsidRDefault="003564B5" w:rsidP="003564B5">
      <w:pPr>
        <w:spacing w:line="240" w:lineRule="auto"/>
        <w:rPr>
          <w:sz w:val="28"/>
          <w:szCs w:val="28"/>
        </w:rPr>
      </w:pPr>
      <w:r w:rsidRPr="004D60FE">
        <w:rPr>
          <w:sz w:val="28"/>
          <w:szCs w:val="28"/>
        </w:rPr>
        <w:t>2.1 EVOLUTION OF FASHION ARCHITECTURE</w:t>
      </w:r>
      <w:r>
        <w:rPr>
          <w:sz w:val="28"/>
          <w:szCs w:val="28"/>
        </w:rPr>
        <w:t xml:space="preserve"> --------------------------- 4</w:t>
      </w:r>
    </w:p>
    <w:p w14:paraId="1F3C2FD4" w14:textId="77777777" w:rsidR="003564B5" w:rsidRPr="004D60FE" w:rsidRDefault="003564B5" w:rsidP="003564B5">
      <w:pPr>
        <w:spacing w:line="240" w:lineRule="auto"/>
        <w:rPr>
          <w:sz w:val="28"/>
          <w:szCs w:val="28"/>
        </w:rPr>
      </w:pPr>
      <w:r w:rsidRPr="004D60FE">
        <w:rPr>
          <w:sz w:val="28"/>
          <w:szCs w:val="28"/>
        </w:rPr>
        <w:t>2.2 TYPOLOGIES OF FASHION SPACES</w:t>
      </w:r>
      <w:r>
        <w:rPr>
          <w:sz w:val="28"/>
          <w:szCs w:val="28"/>
        </w:rPr>
        <w:t xml:space="preserve"> -------------------------------------- 5</w:t>
      </w:r>
    </w:p>
    <w:p w14:paraId="63038F16" w14:textId="77777777" w:rsidR="003564B5" w:rsidRPr="004D60FE" w:rsidRDefault="003564B5" w:rsidP="003564B5">
      <w:pPr>
        <w:spacing w:line="240" w:lineRule="auto"/>
        <w:rPr>
          <w:sz w:val="28"/>
          <w:szCs w:val="28"/>
        </w:rPr>
      </w:pPr>
      <w:r w:rsidRPr="004D60FE">
        <w:rPr>
          <w:sz w:val="28"/>
          <w:szCs w:val="28"/>
        </w:rPr>
        <w:t>2.3 FUNCTIONAL RELATIONSHIPS IN FASHION SPACES</w:t>
      </w:r>
      <w:r>
        <w:rPr>
          <w:sz w:val="28"/>
          <w:szCs w:val="28"/>
        </w:rPr>
        <w:t xml:space="preserve"> -------------- 5</w:t>
      </w:r>
    </w:p>
    <w:p w14:paraId="1A952C3E" w14:textId="77777777" w:rsidR="003564B5" w:rsidRPr="00134E63" w:rsidRDefault="003564B5" w:rsidP="003564B5">
      <w:pPr>
        <w:spacing w:line="240" w:lineRule="auto"/>
        <w:rPr>
          <w:sz w:val="26"/>
          <w:szCs w:val="26"/>
        </w:rPr>
      </w:pPr>
      <w:r w:rsidRPr="00134E63">
        <w:rPr>
          <w:sz w:val="26"/>
          <w:szCs w:val="26"/>
        </w:rPr>
        <w:t xml:space="preserve">2.4 </w:t>
      </w:r>
      <w:r w:rsidRPr="004D60FE">
        <w:rPr>
          <w:sz w:val="28"/>
          <w:szCs w:val="28"/>
        </w:rPr>
        <w:t>TECHNOLOGICAL AND ENVIRONMENTAL</w:t>
      </w:r>
      <w:r>
        <w:rPr>
          <w:sz w:val="28"/>
          <w:szCs w:val="28"/>
        </w:rPr>
        <w:t xml:space="preserve"> CONSIDERATION</w:t>
      </w:r>
      <w:r w:rsidRPr="004D60FE">
        <w:rPr>
          <w:sz w:val="28"/>
          <w:szCs w:val="28"/>
        </w:rPr>
        <w:t xml:space="preserve"> </w:t>
      </w:r>
      <w:r>
        <w:rPr>
          <w:sz w:val="26"/>
          <w:szCs w:val="26"/>
        </w:rPr>
        <w:t>--- 6</w:t>
      </w:r>
    </w:p>
    <w:p w14:paraId="67CEF38E" w14:textId="77777777" w:rsidR="003564B5" w:rsidRPr="004D60FE" w:rsidRDefault="003564B5" w:rsidP="003564B5">
      <w:pPr>
        <w:spacing w:line="240" w:lineRule="auto"/>
        <w:rPr>
          <w:sz w:val="28"/>
          <w:szCs w:val="28"/>
        </w:rPr>
      </w:pPr>
      <w:r w:rsidRPr="004D60FE">
        <w:rPr>
          <w:sz w:val="28"/>
          <w:szCs w:val="28"/>
        </w:rPr>
        <w:t>2.5 TECHNOLOGICAL AND ENVIRONMENTAL DESIGN TRENDS</w:t>
      </w:r>
      <w:r>
        <w:rPr>
          <w:sz w:val="28"/>
          <w:szCs w:val="28"/>
        </w:rPr>
        <w:t xml:space="preserve"> --- 6</w:t>
      </w:r>
    </w:p>
    <w:p w14:paraId="09626ECC" w14:textId="77777777" w:rsidR="003564B5" w:rsidRDefault="003564B5" w:rsidP="003564B5">
      <w:pPr>
        <w:spacing w:line="240" w:lineRule="auto"/>
        <w:rPr>
          <w:sz w:val="28"/>
          <w:szCs w:val="28"/>
        </w:rPr>
      </w:pPr>
      <w:r w:rsidRPr="004D60FE">
        <w:rPr>
          <w:sz w:val="28"/>
          <w:szCs w:val="28"/>
        </w:rPr>
        <w:t>2.6 REVIEW OF SUBTOPICS</w:t>
      </w:r>
      <w:r>
        <w:rPr>
          <w:sz w:val="28"/>
          <w:szCs w:val="28"/>
        </w:rPr>
        <w:t xml:space="preserve"> RELATED TO THE FASHION HOME ----- 7</w:t>
      </w:r>
    </w:p>
    <w:p w14:paraId="20414447" w14:textId="77777777" w:rsidR="003564B5" w:rsidRDefault="003564B5" w:rsidP="003564B5">
      <w:pPr>
        <w:spacing w:after="160" w:line="259" w:lineRule="auto"/>
        <w:jc w:val="left"/>
        <w:rPr>
          <w:sz w:val="28"/>
          <w:szCs w:val="28"/>
        </w:rPr>
      </w:pPr>
    </w:p>
    <w:p w14:paraId="02E52C2B" w14:textId="77777777" w:rsidR="003564B5" w:rsidRPr="004D60FE" w:rsidRDefault="003564B5" w:rsidP="003564B5">
      <w:pPr>
        <w:spacing w:after="160" w:line="259" w:lineRule="auto"/>
        <w:jc w:val="left"/>
        <w:rPr>
          <w:sz w:val="28"/>
          <w:szCs w:val="28"/>
        </w:rPr>
      </w:pPr>
      <w:r w:rsidRPr="004D60FE">
        <w:rPr>
          <w:sz w:val="28"/>
          <w:szCs w:val="28"/>
        </w:rPr>
        <w:t xml:space="preserve">                                </w:t>
      </w:r>
    </w:p>
    <w:p w14:paraId="2CDC0EF7" w14:textId="77777777" w:rsidR="003564B5" w:rsidRPr="004D60FE" w:rsidRDefault="003564B5" w:rsidP="003564B5">
      <w:pPr>
        <w:jc w:val="center"/>
        <w:rPr>
          <w:b/>
          <w:sz w:val="36"/>
          <w:szCs w:val="36"/>
        </w:rPr>
      </w:pPr>
      <w:r w:rsidRPr="004D60FE">
        <w:rPr>
          <w:b/>
          <w:sz w:val="36"/>
          <w:szCs w:val="36"/>
        </w:rPr>
        <w:t>CHAPTER THREE</w:t>
      </w:r>
    </w:p>
    <w:p w14:paraId="1136ED0E" w14:textId="77777777" w:rsidR="003564B5" w:rsidRDefault="003564B5" w:rsidP="003564B5">
      <w:pPr>
        <w:spacing w:line="240" w:lineRule="auto"/>
        <w:rPr>
          <w:sz w:val="28"/>
          <w:szCs w:val="28"/>
        </w:rPr>
      </w:pPr>
      <w:r>
        <w:rPr>
          <w:sz w:val="28"/>
          <w:szCs w:val="28"/>
        </w:rPr>
        <w:t>3.0 CASE STUDY ------------------------------------------------------------------- 8</w:t>
      </w:r>
    </w:p>
    <w:p w14:paraId="0330FBF8" w14:textId="03016A4B" w:rsidR="003564B5" w:rsidRDefault="003564B5" w:rsidP="003564B5">
      <w:pPr>
        <w:spacing w:line="240" w:lineRule="auto"/>
        <w:rPr>
          <w:sz w:val="28"/>
          <w:szCs w:val="28"/>
        </w:rPr>
      </w:pPr>
      <w:r w:rsidRPr="004D60FE">
        <w:rPr>
          <w:sz w:val="28"/>
          <w:szCs w:val="28"/>
        </w:rPr>
        <w:t xml:space="preserve">3.1 </w:t>
      </w:r>
      <w:r w:rsidR="00E15347">
        <w:rPr>
          <w:sz w:val="28"/>
          <w:szCs w:val="28"/>
        </w:rPr>
        <w:t>OUTLINE OF CASE STUDY</w:t>
      </w:r>
      <w:r>
        <w:rPr>
          <w:sz w:val="28"/>
          <w:szCs w:val="28"/>
        </w:rPr>
        <w:t>-----------------</w:t>
      </w:r>
      <w:r w:rsidR="00286176">
        <w:rPr>
          <w:sz w:val="28"/>
          <w:szCs w:val="28"/>
        </w:rPr>
        <w:t>---------------------</w:t>
      </w:r>
      <w:r>
        <w:rPr>
          <w:sz w:val="28"/>
          <w:szCs w:val="28"/>
        </w:rPr>
        <w:t>------------ 8</w:t>
      </w:r>
    </w:p>
    <w:p w14:paraId="093F1052" w14:textId="2032DDE3" w:rsidR="003564B5" w:rsidRDefault="003564B5" w:rsidP="003564B5">
      <w:pPr>
        <w:spacing w:line="240" w:lineRule="auto"/>
        <w:rPr>
          <w:sz w:val="28"/>
          <w:szCs w:val="28"/>
        </w:rPr>
      </w:pPr>
      <w:r w:rsidRPr="004D60FE">
        <w:rPr>
          <w:sz w:val="28"/>
          <w:szCs w:val="28"/>
        </w:rPr>
        <w:t>3.2 CASE STUDY 1 (</w:t>
      </w:r>
      <w:r w:rsidR="00286176">
        <w:rPr>
          <w:sz w:val="28"/>
          <w:szCs w:val="28"/>
        </w:rPr>
        <w:t>THE SMILE HUB DENTAL CLINIC</w:t>
      </w:r>
      <w:r w:rsidRPr="004D60FE">
        <w:rPr>
          <w:sz w:val="28"/>
          <w:szCs w:val="28"/>
        </w:rPr>
        <w:t>)</w:t>
      </w:r>
      <w:r w:rsidRPr="00134E63">
        <w:rPr>
          <w:sz w:val="28"/>
          <w:szCs w:val="28"/>
        </w:rPr>
        <w:t xml:space="preserve"> </w:t>
      </w:r>
      <w:r>
        <w:rPr>
          <w:sz w:val="28"/>
          <w:szCs w:val="28"/>
        </w:rPr>
        <w:t>----------------- 9</w:t>
      </w:r>
    </w:p>
    <w:p w14:paraId="5361C83F" w14:textId="75BCB29B" w:rsidR="003564B5" w:rsidRPr="004D60FE" w:rsidRDefault="003564B5" w:rsidP="003564B5">
      <w:pPr>
        <w:spacing w:line="240" w:lineRule="auto"/>
        <w:rPr>
          <w:sz w:val="28"/>
          <w:szCs w:val="28"/>
        </w:rPr>
      </w:pPr>
      <w:r w:rsidRPr="004D60FE">
        <w:rPr>
          <w:sz w:val="28"/>
          <w:szCs w:val="28"/>
        </w:rPr>
        <w:t>3.3 CASE STUDY TWO (</w:t>
      </w:r>
      <w:r w:rsidR="00286176">
        <w:rPr>
          <w:sz w:val="28"/>
          <w:szCs w:val="28"/>
        </w:rPr>
        <w:t>LAGOS STATE UNIVERSITY TEACHING HOSPITAL DENTAL WING</w:t>
      </w:r>
      <w:r w:rsidRPr="004D60FE">
        <w:rPr>
          <w:sz w:val="28"/>
          <w:szCs w:val="28"/>
        </w:rPr>
        <w:t>)</w:t>
      </w:r>
      <w:r w:rsidRPr="00134E63">
        <w:rPr>
          <w:sz w:val="28"/>
          <w:szCs w:val="28"/>
        </w:rPr>
        <w:t xml:space="preserve"> </w:t>
      </w:r>
      <w:r>
        <w:rPr>
          <w:sz w:val="28"/>
          <w:szCs w:val="28"/>
        </w:rPr>
        <w:t>----------------</w:t>
      </w:r>
      <w:r w:rsidR="00286176">
        <w:rPr>
          <w:sz w:val="28"/>
          <w:szCs w:val="28"/>
        </w:rPr>
        <w:t>---------------------</w:t>
      </w:r>
      <w:r>
        <w:rPr>
          <w:sz w:val="28"/>
          <w:szCs w:val="28"/>
        </w:rPr>
        <w:t>---------------- 12</w:t>
      </w:r>
    </w:p>
    <w:p w14:paraId="694BFB08" w14:textId="30A00BDA" w:rsidR="003564B5" w:rsidRPr="004D60FE" w:rsidRDefault="003564B5" w:rsidP="003564B5">
      <w:pPr>
        <w:spacing w:line="240" w:lineRule="auto"/>
        <w:rPr>
          <w:sz w:val="28"/>
          <w:szCs w:val="28"/>
        </w:rPr>
      </w:pPr>
      <w:r w:rsidRPr="004D60FE">
        <w:rPr>
          <w:sz w:val="28"/>
          <w:szCs w:val="28"/>
        </w:rPr>
        <w:t>3.4 CASE STUDY THREE (</w:t>
      </w:r>
      <w:r w:rsidR="00286176">
        <w:rPr>
          <w:sz w:val="28"/>
          <w:szCs w:val="28"/>
        </w:rPr>
        <w:t>MEGA DENTAL CLINIC IBADAN</w:t>
      </w:r>
      <w:r w:rsidRPr="004D60FE">
        <w:rPr>
          <w:sz w:val="28"/>
          <w:szCs w:val="28"/>
        </w:rPr>
        <w:t>)</w:t>
      </w:r>
      <w:r w:rsidRPr="00134E63">
        <w:rPr>
          <w:sz w:val="28"/>
          <w:szCs w:val="28"/>
        </w:rPr>
        <w:t xml:space="preserve"> </w:t>
      </w:r>
      <w:r>
        <w:rPr>
          <w:sz w:val="28"/>
          <w:szCs w:val="28"/>
        </w:rPr>
        <w:t>--------- 15</w:t>
      </w:r>
    </w:p>
    <w:p w14:paraId="22EA50E1" w14:textId="77777777" w:rsidR="003564B5" w:rsidRPr="004D60FE" w:rsidRDefault="003564B5" w:rsidP="003564B5">
      <w:pPr>
        <w:spacing w:line="240" w:lineRule="auto"/>
        <w:rPr>
          <w:sz w:val="28"/>
          <w:szCs w:val="28"/>
        </w:rPr>
      </w:pPr>
      <w:r w:rsidRPr="004D60FE">
        <w:rPr>
          <w:sz w:val="28"/>
          <w:szCs w:val="28"/>
        </w:rPr>
        <w:t>3.5 ONLINE CASE STUDY ONE (</w:t>
      </w:r>
      <w:r>
        <w:rPr>
          <w:sz w:val="28"/>
          <w:szCs w:val="28"/>
        </w:rPr>
        <w:t>USA</w:t>
      </w:r>
      <w:r w:rsidRPr="004D60FE">
        <w:rPr>
          <w:sz w:val="28"/>
          <w:szCs w:val="28"/>
        </w:rPr>
        <w:t>)</w:t>
      </w:r>
      <w:r w:rsidRPr="00134E63">
        <w:rPr>
          <w:sz w:val="28"/>
          <w:szCs w:val="28"/>
        </w:rPr>
        <w:t xml:space="preserve"> </w:t>
      </w:r>
      <w:r>
        <w:rPr>
          <w:sz w:val="28"/>
          <w:szCs w:val="28"/>
        </w:rPr>
        <w:t>---------------------------------------- 18</w:t>
      </w:r>
    </w:p>
    <w:p w14:paraId="122D7B97" w14:textId="63183688" w:rsidR="003564B5" w:rsidRDefault="003564B5" w:rsidP="003564B5">
      <w:pPr>
        <w:spacing w:line="240" w:lineRule="auto"/>
        <w:rPr>
          <w:sz w:val="28"/>
          <w:szCs w:val="28"/>
        </w:rPr>
      </w:pPr>
      <w:r w:rsidRPr="004D60FE">
        <w:rPr>
          <w:sz w:val="28"/>
          <w:szCs w:val="28"/>
        </w:rPr>
        <w:t>3.6 ONLINE CASE STUDY TWO (</w:t>
      </w:r>
      <w:r w:rsidR="00286176">
        <w:rPr>
          <w:sz w:val="28"/>
          <w:szCs w:val="28"/>
        </w:rPr>
        <w:t>LONDON</w:t>
      </w:r>
      <w:r w:rsidRPr="004D60FE">
        <w:rPr>
          <w:sz w:val="28"/>
          <w:szCs w:val="28"/>
        </w:rPr>
        <w:t>)</w:t>
      </w:r>
      <w:r w:rsidRPr="00134E63">
        <w:rPr>
          <w:sz w:val="28"/>
          <w:szCs w:val="28"/>
        </w:rPr>
        <w:t xml:space="preserve"> </w:t>
      </w:r>
      <w:r>
        <w:rPr>
          <w:sz w:val="28"/>
          <w:szCs w:val="28"/>
        </w:rPr>
        <w:t>--------------------------------- 19</w:t>
      </w:r>
    </w:p>
    <w:bookmarkEnd w:id="1"/>
    <w:p w14:paraId="75EB1E01" w14:textId="77777777" w:rsidR="003564B5" w:rsidRDefault="003564B5" w:rsidP="003564B5">
      <w:pPr>
        <w:jc w:val="center"/>
        <w:rPr>
          <w:b/>
          <w:sz w:val="36"/>
          <w:szCs w:val="36"/>
        </w:rPr>
      </w:pPr>
    </w:p>
    <w:p w14:paraId="57EAF782" w14:textId="77777777" w:rsidR="003564B5" w:rsidRDefault="003564B5" w:rsidP="003564B5">
      <w:pPr>
        <w:spacing w:after="0" w:line="240" w:lineRule="auto"/>
        <w:jc w:val="left"/>
        <w:rPr>
          <w:b/>
          <w:sz w:val="36"/>
          <w:szCs w:val="36"/>
        </w:rPr>
      </w:pPr>
      <w:r>
        <w:rPr>
          <w:b/>
          <w:sz w:val="36"/>
          <w:szCs w:val="36"/>
        </w:rPr>
        <w:br w:type="page"/>
      </w:r>
    </w:p>
    <w:p w14:paraId="6C262CD6" w14:textId="77777777" w:rsidR="003564B5" w:rsidRPr="00134E63" w:rsidRDefault="003564B5" w:rsidP="003564B5">
      <w:pPr>
        <w:jc w:val="center"/>
        <w:rPr>
          <w:b/>
          <w:sz w:val="36"/>
          <w:szCs w:val="36"/>
        </w:rPr>
      </w:pPr>
      <w:bookmarkStart w:id="2" w:name="_Hlk205367332"/>
      <w:r w:rsidRPr="004D60FE">
        <w:rPr>
          <w:b/>
          <w:sz w:val="36"/>
          <w:szCs w:val="36"/>
        </w:rPr>
        <w:lastRenderedPageBreak/>
        <w:t xml:space="preserve">CHAPTER </w:t>
      </w:r>
      <w:r>
        <w:rPr>
          <w:b/>
          <w:sz w:val="36"/>
          <w:szCs w:val="36"/>
        </w:rPr>
        <w:t>FOUR</w:t>
      </w:r>
    </w:p>
    <w:p w14:paraId="0F92FC31" w14:textId="77777777" w:rsidR="003564B5" w:rsidRPr="004D60FE" w:rsidRDefault="003564B5" w:rsidP="003564B5">
      <w:pPr>
        <w:spacing w:line="240" w:lineRule="auto"/>
        <w:rPr>
          <w:sz w:val="28"/>
          <w:szCs w:val="28"/>
        </w:rPr>
      </w:pPr>
      <w:r>
        <w:rPr>
          <w:sz w:val="28"/>
          <w:szCs w:val="28"/>
        </w:rPr>
        <w:t>4.0 STUDY ARE ANALYSIS ------------------------------------------------------ 20</w:t>
      </w:r>
    </w:p>
    <w:p w14:paraId="14E18D64" w14:textId="77777777" w:rsidR="003564B5" w:rsidRPr="004D60FE" w:rsidRDefault="003564B5" w:rsidP="003564B5">
      <w:pPr>
        <w:spacing w:line="240" w:lineRule="auto"/>
        <w:rPr>
          <w:sz w:val="28"/>
          <w:szCs w:val="28"/>
        </w:rPr>
      </w:pPr>
      <w:r w:rsidRPr="004D60FE">
        <w:rPr>
          <w:sz w:val="28"/>
          <w:szCs w:val="28"/>
        </w:rPr>
        <w:t>4.1 SITE ANALYSI</w:t>
      </w:r>
      <w:r>
        <w:rPr>
          <w:sz w:val="28"/>
          <w:szCs w:val="28"/>
        </w:rPr>
        <w:t xml:space="preserve"> ------------------------------------------------------------------ 20</w:t>
      </w:r>
    </w:p>
    <w:p w14:paraId="2BF9E18A" w14:textId="77777777" w:rsidR="003564B5" w:rsidRPr="004D60FE" w:rsidRDefault="003564B5" w:rsidP="003564B5">
      <w:pPr>
        <w:spacing w:line="240" w:lineRule="auto"/>
        <w:rPr>
          <w:sz w:val="28"/>
          <w:szCs w:val="28"/>
        </w:rPr>
      </w:pPr>
      <w:r w:rsidRPr="004D60FE">
        <w:rPr>
          <w:sz w:val="28"/>
          <w:szCs w:val="28"/>
        </w:rPr>
        <w:t>4.2 SITE LOCATION AND DESCRIPTION</w:t>
      </w:r>
      <w:r>
        <w:rPr>
          <w:sz w:val="28"/>
          <w:szCs w:val="28"/>
        </w:rPr>
        <w:t xml:space="preserve"> ------------------------------------ 21</w:t>
      </w:r>
    </w:p>
    <w:p w14:paraId="2C4E250E" w14:textId="77777777" w:rsidR="003564B5" w:rsidRPr="004D60FE" w:rsidRDefault="003564B5" w:rsidP="003564B5">
      <w:pPr>
        <w:spacing w:line="240" w:lineRule="auto"/>
        <w:rPr>
          <w:sz w:val="28"/>
          <w:szCs w:val="28"/>
        </w:rPr>
      </w:pPr>
      <w:r w:rsidRPr="004D60FE">
        <w:rPr>
          <w:sz w:val="28"/>
          <w:szCs w:val="28"/>
        </w:rPr>
        <w:t>4.3 CLIMATIC AND TOPOGRAPHIC ANALYSIS</w:t>
      </w:r>
      <w:r>
        <w:rPr>
          <w:sz w:val="28"/>
          <w:szCs w:val="28"/>
        </w:rPr>
        <w:t xml:space="preserve"> --------------------------- 21</w:t>
      </w:r>
    </w:p>
    <w:p w14:paraId="4CF04D39" w14:textId="77777777" w:rsidR="003564B5" w:rsidRPr="004D60FE" w:rsidRDefault="003564B5" w:rsidP="003564B5">
      <w:pPr>
        <w:spacing w:line="240" w:lineRule="auto"/>
        <w:rPr>
          <w:sz w:val="28"/>
          <w:szCs w:val="28"/>
        </w:rPr>
      </w:pPr>
      <w:r w:rsidRPr="004D60FE">
        <w:rPr>
          <w:sz w:val="28"/>
          <w:szCs w:val="28"/>
        </w:rPr>
        <w:t>4.4 ENVIRONMENTAL IMPACT AND ZONING ANALYSIS</w:t>
      </w:r>
      <w:r>
        <w:rPr>
          <w:sz w:val="28"/>
          <w:szCs w:val="28"/>
        </w:rPr>
        <w:t xml:space="preserve"> ------------ 22</w:t>
      </w:r>
    </w:p>
    <w:p w14:paraId="39CF53F5" w14:textId="77777777" w:rsidR="003564B5" w:rsidRPr="004D60FE" w:rsidRDefault="003564B5" w:rsidP="003564B5">
      <w:pPr>
        <w:spacing w:line="240" w:lineRule="auto"/>
        <w:rPr>
          <w:sz w:val="28"/>
          <w:szCs w:val="28"/>
        </w:rPr>
      </w:pPr>
      <w:r w:rsidRPr="004D60FE">
        <w:rPr>
          <w:sz w:val="28"/>
          <w:szCs w:val="28"/>
        </w:rPr>
        <w:t>4.5 SITE INVENTORY</w:t>
      </w:r>
      <w:r>
        <w:rPr>
          <w:sz w:val="28"/>
          <w:szCs w:val="28"/>
        </w:rPr>
        <w:t xml:space="preserve"> ------------------------------------------------------------- 22</w:t>
      </w:r>
    </w:p>
    <w:p w14:paraId="61D4A615" w14:textId="77777777" w:rsidR="003564B5" w:rsidRPr="004D60FE" w:rsidRDefault="003564B5" w:rsidP="003564B5">
      <w:pPr>
        <w:spacing w:line="240" w:lineRule="auto"/>
        <w:rPr>
          <w:sz w:val="28"/>
          <w:szCs w:val="28"/>
        </w:rPr>
      </w:pPr>
      <w:r w:rsidRPr="004D60FE">
        <w:rPr>
          <w:sz w:val="28"/>
          <w:szCs w:val="28"/>
        </w:rPr>
        <w:t xml:space="preserve">4.6 </w:t>
      </w:r>
      <w:r>
        <w:rPr>
          <w:sz w:val="28"/>
          <w:szCs w:val="28"/>
        </w:rPr>
        <w:t>SITE SELECTION CRITERIA -----------------------------------------------</w:t>
      </w:r>
      <w:bookmarkEnd w:id="2"/>
      <w:r>
        <w:rPr>
          <w:sz w:val="28"/>
          <w:szCs w:val="28"/>
        </w:rPr>
        <w:t xml:space="preserve"> 23</w:t>
      </w:r>
    </w:p>
    <w:p w14:paraId="35F469CB" w14:textId="77777777" w:rsidR="003564B5" w:rsidRDefault="003564B5" w:rsidP="003564B5">
      <w:pPr>
        <w:jc w:val="center"/>
        <w:rPr>
          <w:b/>
          <w:sz w:val="36"/>
          <w:szCs w:val="36"/>
        </w:rPr>
      </w:pPr>
    </w:p>
    <w:p w14:paraId="7C8B5561" w14:textId="77777777" w:rsidR="003564B5" w:rsidRPr="00134E63" w:rsidRDefault="003564B5" w:rsidP="003564B5">
      <w:pPr>
        <w:jc w:val="center"/>
        <w:rPr>
          <w:b/>
          <w:sz w:val="36"/>
          <w:szCs w:val="36"/>
        </w:rPr>
      </w:pPr>
      <w:bookmarkStart w:id="3" w:name="_Hlk205367381"/>
      <w:r w:rsidRPr="004D60FE">
        <w:rPr>
          <w:b/>
          <w:sz w:val="36"/>
          <w:szCs w:val="36"/>
        </w:rPr>
        <w:t xml:space="preserve">CHAPTER </w:t>
      </w:r>
      <w:r>
        <w:rPr>
          <w:b/>
          <w:sz w:val="36"/>
          <w:szCs w:val="36"/>
        </w:rPr>
        <w:t>FIVE</w:t>
      </w:r>
    </w:p>
    <w:p w14:paraId="085752C4" w14:textId="77777777" w:rsidR="003564B5" w:rsidRPr="004D60FE" w:rsidRDefault="003564B5" w:rsidP="003564B5">
      <w:pPr>
        <w:spacing w:line="240" w:lineRule="auto"/>
        <w:rPr>
          <w:sz w:val="28"/>
          <w:szCs w:val="28"/>
        </w:rPr>
      </w:pPr>
      <w:r>
        <w:rPr>
          <w:sz w:val="28"/>
          <w:szCs w:val="28"/>
        </w:rPr>
        <w:t xml:space="preserve">5.0 </w:t>
      </w:r>
      <w:r w:rsidRPr="004D60FE">
        <w:rPr>
          <w:sz w:val="28"/>
          <w:szCs w:val="28"/>
        </w:rPr>
        <w:t xml:space="preserve">DESIGN PROPOSAL AND DEVELOPMENT </w:t>
      </w:r>
      <w:r>
        <w:rPr>
          <w:sz w:val="28"/>
          <w:szCs w:val="28"/>
        </w:rPr>
        <w:t>---------------------------- 24</w:t>
      </w:r>
    </w:p>
    <w:p w14:paraId="190EEBAB" w14:textId="77777777" w:rsidR="003564B5" w:rsidRPr="004D60FE" w:rsidRDefault="003564B5" w:rsidP="003564B5">
      <w:pPr>
        <w:spacing w:line="240" w:lineRule="auto"/>
        <w:rPr>
          <w:sz w:val="28"/>
          <w:szCs w:val="28"/>
        </w:rPr>
      </w:pPr>
      <w:r w:rsidRPr="004D60FE">
        <w:rPr>
          <w:sz w:val="28"/>
          <w:szCs w:val="28"/>
        </w:rPr>
        <w:t>5.1 PROJECT GOALS AND DESIGN BRIEF</w:t>
      </w:r>
      <w:r>
        <w:rPr>
          <w:sz w:val="28"/>
          <w:szCs w:val="28"/>
        </w:rPr>
        <w:t xml:space="preserve"> --------------------------------- 24</w:t>
      </w:r>
    </w:p>
    <w:p w14:paraId="6C73B704" w14:textId="77777777" w:rsidR="003564B5" w:rsidRPr="004D60FE" w:rsidRDefault="003564B5" w:rsidP="003564B5">
      <w:pPr>
        <w:spacing w:line="240" w:lineRule="auto"/>
        <w:rPr>
          <w:sz w:val="28"/>
          <w:szCs w:val="28"/>
        </w:rPr>
      </w:pPr>
      <w:r w:rsidRPr="004D60FE">
        <w:rPr>
          <w:sz w:val="28"/>
          <w:szCs w:val="28"/>
        </w:rPr>
        <w:t>5.2 FUNCTIONAL AND SPATIAL CRITERIA</w:t>
      </w:r>
      <w:r>
        <w:rPr>
          <w:sz w:val="28"/>
          <w:szCs w:val="28"/>
        </w:rPr>
        <w:t xml:space="preserve"> ------------------------------- 24</w:t>
      </w:r>
    </w:p>
    <w:p w14:paraId="2E4101A0" w14:textId="77777777" w:rsidR="003564B5" w:rsidRPr="004D60FE" w:rsidRDefault="003564B5" w:rsidP="003564B5">
      <w:pPr>
        <w:spacing w:line="240" w:lineRule="auto"/>
        <w:rPr>
          <w:sz w:val="28"/>
          <w:szCs w:val="28"/>
        </w:rPr>
      </w:pPr>
      <w:r w:rsidRPr="004D60FE">
        <w:rPr>
          <w:sz w:val="28"/>
          <w:szCs w:val="28"/>
        </w:rPr>
        <w:t>5.3 CONCEPTUAL DESIGN PROCESS</w:t>
      </w:r>
      <w:r>
        <w:rPr>
          <w:sz w:val="28"/>
          <w:szCs w:val="28"/>
        </w:rPr>
        <w:t xml:space="preserve"> --------------------------------------- 25</w:t>
      </w:r>
    </w:p>
    <w:p w14:paraId="0EE823A1" w14:textId="77777777" w:rsidR="003564B5" w:rsidRPr="004D60FE" w:rsidRDefault="003564B5" w:rsidP="003564B5">
      <w:pPr>
        <w:spacing w:line="240" w:lineRule="auto"/>
        <w:rPr>
          <w:sz w:val="28"/>
          <w:szCs w:val="28"/>
        </w:rPr>
      </w:pPr>
      <w:r w:rsidRPr="004D60FE">
        <w:rPr>
          <w:sz w:val="28"/>
          <w:szCs w:val="28"/>
        </w:rPr>
        <w:t>5.4 ZONING AND SPACE RELATIONSHIP DIAGRAMS</w:t>
      </w:r>
      <w:r>
        <w:rPr>
          <w:sz w:val="28"/>
          <w:szCs w:val="28"/>
        </w:rPr>
        <w:t xml:space="preserve"> ---------------- 26</w:t>
      </w:r>
    </w:p>
    <w:p w14:paraId="7AAB9C6B" w14:textId="77777777" w:rsidR="003564B5" w:rsidRPr="004D60FE" w:rsidRDefault="003564B5" w:rsidP="003564B5">
      <w:pPr>
        <w:spacing w:line="240" w:lineRule="auto"/>
        <w:rPr>
          <w:sz w:val="28"/>
          <w:szCs w:val="28"/>
        </w:rPr>
      </w:pPr>
      <w:r w:rsidRPr="004D60FE">
        <w:rPr>
          <w:sz w:val="28"/>
          <w:szCs w:val="28"/>
        </w:rPr>
        <w:t>5.5 SCHEDULE OF ACCOMMODATION</w:t>
      </w:r>
      <w:r>
        <w:rPr>
          <w:sz w:val="28"/>
          <w:szCs w:val="28"/>
        </w:rPr>
        <w:t xml:space="preserve"> ------------------------------------ 26</w:t>
      </w:r>
    </w:p>
    <w:p w14:paraId="249CB945" w14:textId="77777777" w:rsidR="003564B5" w:rsidRPr="000B3C20" w:rsidRDefault="003564B5" w:rsidP="003564B5">
      <w:pPr>
        <w:spacing w:line="240" w:lineRule="auto"/>
        <w:rPr>
          <w:sz w:val="26"/>
          <w:szCs w:val="26"/>
        </w:rPr>
      </w:pPr>
      <w:r w:rsidRPr="000B3C20">
        <w:rPr>
          <w:sz w:val="26"/>
          <w:szCs w:val="26"/>
        </w:rPr>
        <w:t>5.6 TECHNOLOGICAL AND ENVIRONMENTAL CONSIDERATIONS</w:t>
      </w:r>
      <w:r>
        <w:rPr>
          <w:sz w:val="26"/>
          <w:szCs w:val="26"/>
        </w:rPr>
        <w:t xml:space="preserve"> ----- 27</w:t>
      </w:r>
    </w:p>
    <w:p w14:paraId="2B7C6469" w14:textId="77777777" w:rsidR="003564B5" w:rsidRPr="004D60FE" w:rsidRDefault="003564B5" w:rsidP="003564B5">
      <w:pPr>
        <w:spacing w:line="240" w:lineRule="auto"/>
        <w:rPr>
          <w:sz w:val="28"/>
          <w:szCs w:val="28"/>
        </w:rPr>
      </w:pPr>
      <w:r w:rsidRPr="004D60FE">
        <w:rPr>
          <w:sz w:val="28"/>
          <w:szCs w:val="28"/>
        </w:rPr>
        <w:t>5.7 CONSTRUCTION METHODS AND MATERIALS</w:t>
      </w:r>
      <w:r>
        <w:rPr>
          <w:sz w:val="28"/>
          <w:szCs w:val="28"/>
        </w:rPr>
        <w:t xml:space="preserve"> --------------------- 27</w:t>
      </w:r>
    </w:p>
    <w:p w14:paraId="5E24C98A" w14:textId="77777777" w:rsidR="003564B5" w:rsidRPr="004D60FE" w:rsidRDefault="003564B5" w:rsidP="003564B5">
      <w:pPr>
        <w:spacing w:line="240" w:lineRule="auto"/>
        <w:rPr>
          <w:sz w:val="28"/>
          <w:szCs w:val="28"/>
        </w:rPr>
      </w:pPr>
      <w:r w:rsidRPr="004D60FE">
        <w:rPr>
          <w:sz w:val="28"/>
          <w:szCs w:val="28"/>
        </w:rPr>
        <w:t>5.8 MECHANICAL AND ELECTRICAL SERVICES</w:t>
      </w:r>
      <w:r>
        <w:rPr>
          <w:sz w:val="28"/>
          <w:szCs w:val="28"/>
        </w:rPr>
        <w:t xml:space="preserve"> ----------------------- 27</w:t>
      </w:r>
    </w:p>
    <w:p w14:paraId="44549238" w14:textId="77777777" w:rsidR="003564B5" w:rsidRPr="004D60FE" w:rsidRDefault="003564B5" w:rsidP="003564B5">
      <w:pPr>
        <w:spacing w:line="240" w:lineRule="auto"/>
        <w:rPr>
          <w:sz w:val="28"/>
          <w:szCs w:val="28"/>
        </w:rPr>
      </w:pPr>
      <w:r w:rsidRPr="004D60FE">
        <w:rPr>
          <w:sz w:val="28"/>
          <w:szCs w:val="28"/>
        </w:rPr>
        <w:t xml:space="preserve">5.9 </w:t>
      </w:r>
      <w:r>
        <w:rPr>
          <w:sz w:val="28"/>
          <w:szCs w:val="28"/>
        </w:rPr>
        <w:t>CONCLUSION AND RECOMMENDATION ---------------------------- 28</w:t>
      </w:r>
    </w:p>
    <w:bookmarkEnd w:id="3"/>
    <w:p w14:paraId="7B7A3513" w14:textId="77777777" w:rsidR="003564B5" w:rsidRDefault="003564B5" w:rsidP="003564B5">
      <w:pPr>
        <w:spacing w:after="160" w:line="259" w:lineRule="auto"/>
        <w:jc w:val="left"/>
        <w:rPr>
          <w:sz w:val="28"/>
          <w:szCs w:val="28"/>
        </w:rPr>
      </w:pPr>
    </w:p>
    <w:p w14:paraId="5C02CE98" w14:textId="1B9D8E53" w:rsidR="00F40B1B" w:rsidRPr="00F40B1B" w:rsidRDefault="00F40B1B" w:rsidP="00F40B1B">
      <w:pPr>
        <w:spacing w:line="240" w:lineRule="auto"/>
        <w:rPr>
          <w:sz w:val="28"/>
          <w:szCs w:val="28"/>
        </w:rPr>
        <w:sectPr w:rsidR="00F40B1B" w:rsidRPr="00F40B1B" w:rsidSect="00894A3F">
          <w:footerReference w:type="even" r:id="rId9"/>
          <w:footerReference w:type="default" r:id="rId10"/>
          <w:pgSz w:w="11909" w:h="16834" w:code="9"/>
          <w:pgMar w:top="1440" w:right="1440" w:bottom="1440" w:left="1440" w:header="720" w:footer="720" w:gutter="0"/>
          <w:pgNumType w:fmt="lowerRoman" w:start="1"/>
          <w:cols w:space="720"/>
          <w:docGrid w:linePitch="360"/>
        </w:sectPr>
      </w:pPr>
    </w:p>
    <w:p w14:paraId="25727C1B" w14:textId="77777777" w:rsidR="000B6152" w:rsidRPr="000A64F8" w:rsidRDefault="000B6152" w:rsidP="000B6152">
      <w:pPr>
        <w:spacing w:after="0" w:line="360" w:lineRule="auto"/>
        <w:contextualSpacing/>
        <w:mirrorIndents/>
        <w:jc w:val="center"/>
        <w:rPr>
          <w:b/>
          <w:sz w:val="28"/>
          <w:szCs w:val="28"/>
        </w:rPr>
      </w:pPr>
      <w:r w:rsidRPr="000A64F8">
        <w:rPr>
          <w:b/>
          <w:sz w:val="28"/>
          <w:szCs w:val="28"/>
        </w:rPr>
        <w:lastRenderedPageBreak/>
        <w:t>CHAPTER ONE</w:t>
      </w:r>
    </w:p>
    <w:p w14:paraId="340FDB3F" w14:textId="77777777" w:rsidR="000B6152" w:rsidRDefault="000B6152" w:rsidP="00705A74">
      <w:pPr>
        <w:spacing w:after="0" w:line="360" w:lineRule="auto"/>
        <w:contextualSpacing/>
        <w:mirrorIndents/>
        <w:rPr>
          <w:b/>
          <w:szCs w:val="24"/>
        </w:rPr>
      </w:pPr>
      <w:r w:rsidRPr="000D262B">
        <w:rPr>
          <w:b/>
          <w:szCs w:val="24"/>
        </w:rPr>
        <w:t>INTRODUCTION</w:t>
      </w:r>
    </w:p>
    <w:p w14:paraId="385D28E7" w14:textId="77777777" w:rsidR="000B6152" w:rsidRPr="000D262B" w:rsidRDefault="000B6152" w:rsidP="000B6152">
      <w:pPr>
        <w:spacing w:after="0" w:line="360" w:lineRule="auto"/>
        <w:contextualSpacing/>
        <w:mirrorIndents/>
        <w:rPr>
          <w:b/>
          <w:szCs w:val="24"/>
        </w:rPr>
      </w:pPr>
      <w:r w:rsidRPr="000D262B">
        <w:rPr>
          <w:b/>
          <w:szCs w:val="24"/>
        </w:rPr>
        <w:t>1.0 GENERAL EVOLUTION OF DENTAL CARE</w:t>
      </w:r>
    </w:p>
    <w:p w14:paraId="68F6F737" w14:textId="77777777" w:rsidR="000B6152" w:rsidRPr="000D262B" w:rsidRDefault="000B6152" w:rsidP="000B6152">
      <w:pPr>
        <w:spacing w:after="0" w:line="360" w:lineRule="auto"/>
        <w:contextualSpacing/>
        <w:mirrorIndents/>
        <w:rPr>
          <w:szCs w:val="24"/>
        </w:rPr>
      </w:pPr>
      <w:r w:rsidRPr="000D262B">
        <w:rPr>
          <w:szCs w:val="24"/>
        </w:rPr>
        <w:t>Dentistry is one of the oldest branches of medicine, dating back thousands of years. The earliest references to dental practice trace back to ancient Egypt, where primitive tools were used for oral care. Over the centuries, dental practices evolved significantly, driven by the understanding that oral health plays a key role in general human well-being.</w:t>
      </w:r>
    </w:p>
    <w:p w14:paraId="6576D5E4" w14:textId="77777777" w:rsidR="000B6152" w:rsidRPr="000D262B" w:rsidRDefault="000B6152" w:rsidP="000B6152">
      <w:pPr>
        <w:spacing w:after="0" w:line="360" w:lineRule="auto"/>
        <w:contextualSpacing/>
        <w:mirrorIndents/>
        <w:rPr>
          <w:szCs w:val="24"/>
        </w:rPr>
      </w:pPr>
      <w:r w:rsidRPr="000D262B">
        <w:rPr>
          <w:szCs w:val="24"/>
        </w:rPr>
        <w:t>The dental profession as we know it today began to take shape in the 18th century with the standardization of procedures and the establishment of dental schools. In Nigeria, oral health services have transitioned from traditional tooth-pulling practices to more formal, regulated dental institutions. With increasing population and awareness, the demand for quality dental care has grown, thus giving rise to the need for properly designed dental clinics.</w:t>
      </w:r>
    </w:p>
    <w:p w14:paraId="1AF86EA9" w14:textId="77777777" w:rsidR="000B6152" w:rsidRPr="000D262B" w:rsidRDefault="000B6152" w:rsidP="000B6152">
      <w:pPr>
        <w:spacing w:after="0" w:line="360" w:lineRule="auto"/>
        <w:contextualSpacing/>
        <w:mirrorIndents/>
        <w:rPr>
          <w:szCs w:val="24"/>
        </w:rPr>
      </w:pPr>
      <w:r w:rsidRPr="000D262B">
        <w:rPr>
          <w:szCs w:val="24"/>
        </w:rPr>
        <w:t>Unlike general medical clinics, dental facilities require highly specialized layouts and infection control measures. The architectural design of a dental clinic must address several technical and operational factors to ensure hygienic conditions, patient comfort, and smooth workflow. Therefore, an effective dental clinic must be planned to integrate patient reception, diagnostic functions, treatment rooms, sterilization areas, administrative support, and waiting spaces within a controlled hygienic environment.</w:t>
      </w:r>
    </w:p>
    <w:p w14:paraId="47BA1346" w14:textId="77777777" w:rsidR="000B6152" w:rsidRPr="000D262B" w:rsidRDefault="000B6152" w:rsidP="000B6152">
      <w:pPr>
        <w:spacing w:after="0" w:line="360" w:lineRule="auto"/>
        <w:contextualSpacing/>
        <w:mirrorIndents/>
        <w:rPr>
          <w:szCs w:val="24"/>
        </w:rPr>
      </w:pPr>
      <w:r w:rsidRPr="000D262B">
        <w:rPr>
          <w:szCs w:val="24"/>
        </w:rPr>
        <w:t>This project aims to design a Proposed Dental Clinic that not only satisfies the technical requirements of a dental health center but also addresses psychological comfort, spatial clarity, and functionality. The development of such a clinic shall serve as a vital contribution to the improvement of oral healthcare delivery in the community.</w:t>
      </w:r>
    </w:p>
    <w:p w14:paraId="48824204" w14:textId="77777777" w:rsidR="000B6152" w:rsidRPr="000D262B" w:rsidRDefault="000B6152" w:rsidP="000B6152">
      <w:pPr>
        <w:spacing w:after="0" w:line="360" w:lineRule="auto"/>
        <w:ind w:firstLine="720"/>
        <w:contextualSpacing/>
        <w:mirrorIndents/>
        <w:rPr>
          <w:szCs w:val="24"/>
        </w:rPr>
      </w:pPr>
    </w:p>
    <w:p w14:paraId="482B6846" w14:textId="77777777" w:rsidR="000B6152" w:rsidRPr="000D262B" w:rsidRDefault="000B6152" w:rsidP="000B6152">
      <w:pPr>
        <w:spacing w:after="0" w:line="360" w:lineRule="auto"/>
        <w:contextualSpacing/>
        <w:mirrorIndents/>
        <w:rPr>
          <w:szCs w:val="24"/>
        </w:rPr>
      </w:pPr>
    </w:p>
    <w:p w14:paraId="444C1095" w14:textId="77777777" w:rsidR="000B6152" w:rsidRDefault="000B6152" w:rsidP="000B6152">
      <w:pPr>
        <w:rPr>
          <w:b/>
          <w:szCs w:val="24"/>
        </w:rPr>
      </w:pPr>
      <w:r>
        <w:rPr>
          <w:b/>
          <w:szCs w:val="24"/>
        </w:rPr>
        <w:br w:type="page"/>
      </w:r>
    </w:p>
    <w:p w14:paraId="35250516" w14:textId="77777777" w:rsidR="000B6152" w:rsidRPr="000D262B" w:rsidRDefault="000B6152" w:rsidP="00705A74">
      <w:pPr>
        <w:spacing w:after="0" w:line="276" w:lineRule="auto"/>
        <w:contextualSpacing/>
        <w:mirrorIndents/>
        <w:rPr>
          <w:b/>
          <w:szCs w:val="24"/>
        </w:rPr>
      </w:pPr>
      <w:r w:rsidRPr="000D262B">
        <w:rPr>
          <w:b/>
          <w:szCs w:val="24"/>
        </w:rPr>
        <w:lastRenderedPageBreak/>
        <w:t>1.1</w:t>
      </w:r>
      <w:r w:rsidRPr="000D262B">
        <w:rPr>
          <w:b/>
          <w:szCs w:val="24"/>
        </w:rPr>
        <w:tab/>
        <w:t>HISTORICAL BACKGROUND OF THE PROJECT</w:t>
      </w:r>
    </w:p>
    <w:p w14:paraId="6840F87A" w14:textId="77777777" w:rsidR="000B6152" w:rsidRPr="000D262B" w:rsidRDefault="000B6152" w:rsidP="00705A74">
      <w:pPr>
        <w:spacing w:after="0" w:line="276" w:lineRule="auto"/>
        <w:contextualSpacing/>
        <w:mirrorIndents/>
        <w:rPr>
          <w:szCs w:val="24"/>
        </w:rPr>
      </w:pPr>
      <w:r w:rsidRPr="000D262B">
        <w:rPr>
          <w:szCs w:val="24"/>
        </w:rPr>
        <w:t>The history of dental clinic development is closely linked with advancements in medical science. From the Middle Ages, where dental extractions were done by barbers, to the modern day of digital diagnostics and laser procedures, dental care has become an integral aspect of health services globally.</w:t>
      </w:r>
    </w:p>
    <w:p w14:paraId="1F895835" w14:textId="77777777" w:rsidR="000B6152" w:rsidRPr="000D262B" w:rsidRDefault="000B6152" w:rsidP="00705A74">
      <w:pPr>
        <w:spacing w:after="0" w:line="276" w:lineRule="auto"/>
        <w:contextualSpacing/>
        <w:mirrorIndents/>
        <w:rPr>
          <w:szCs w:val="24"/>
        </w:rPr>
      </w:pPr>
      <w:r w:rsidRPr="000D262B">
        <w:rPr>
          <w:szCs w:val="24"/>
        </w:rPr>
        <w:t>In Nigeria, dental care has often been under-prioritized, with most dental units found in tertiary hospitals or as extensions within general clinics. The idea of purpose-built dental facilities is still relatively recent in many parts of the country. These limitations have led to insufficient access, long waiting times, and poor service delivery, especially in semi-urban and rural areas.</w:t>
      </w:r>
    </w:p>
    <w:p w14:paraId="7309B4B4" w14:textId="77777777" w:rsidR="000B6152" w:rsidRPr="000D262B" w:rsidRDefault="000B6152" w:rsidP="00705A74">
      <w:pPr>
        <w:spacing w:after="0" w:line="276" w:lineRule="auto"/>
        <w:contextualSpacing/>
        <w:mirrorIndents/>
        <w:rPr>
          <w:szCs w:val="24"/>
        </w:rPr>
      </w:pPr>
      <w:r w:rsidRPr="000D262B">
        <w:rPr>
          <w:szCs w:val="24"/>
        </w:rPr>
        <w:t>The architectural design of dental clinics must consider technological installations, patient safety, staff workflow, and infection control. The need for dedicated dental facilities has become increasingly necessary in light of rising population figures and increased public awareness of dental hygiene.</w:t>
      </w:r>
    </w:p>
    <w:p w14:paraId="56665A38" w14:textId="77777777" w:rsidR="000B6152" w:rsidRPr="000D262B" w:rsidRDefault="000B6152" w:rsidP="00705A74">
      <w:pPr>
        <w:spacing w:after="0" w:line="276" w:lineRule="auto"/>
        <w:contextualSpacing/>
        <w:mirrorIndents/>
        <w:rPr>
          <w:szCs w:val="24"/>
        </w:rPr>
      </w:pPr>
      <w:r w:rsidRPr="000D262B">
        <w:rPr>
          <w:szCs w:val="24"/>
        </w:rPr>
        <w:t>This project seeks to bridge the gap in dental infrastructure by designing a functional, hygienic, and patient-friendly clinic that reflects both modern technology and local environmental adaptability.</w:t>
      </w:r>
    </w:p>
    <w:p w14:paraId="2FA007DD" w14:textId="77777777" w:rsidR="000B6152" w:rsidRPr="000D262B" w:rsidRDefault="000B6152" w:rsidP="00705A74">
      <w:pPr>
        <w:spacing w:after="0" w:line="276" w:lineRule="auto"/>
        <w:contextualSpacing/>
        <w:mirrorIndents/>
        <w:rPr>
          <w:szCs w:val="24"/>
        </w:rPr>
      </w:pPr>
    </w:p>
    <w:p w14:paraId="295A63E1" w14:textId="77777777" w:rsidR="000B6152" w:rsidRPr="000D262B" w:rsidRDefault="000B6152" w:rsidP="00705A74">
      <w:pPr>
        <w:spacing w:after="0" w:line="276" w:lineRule="auto"/>
        <w:contextualSpacing/>
        <w:mirrorIndents/>
        <w:rPr>
          <w:b/>
          <w:szCs w:val="24"/>
        </w:rPr>
      </w:pPr>
      <w:r w:rsidRPr="000D262B">
        <w:rPr>
          <w:b/>
          <w:szCs w:val="24"/>
        </w:rPr>
        <w:t>1.2 DESIGN PROBLEMS OF THE STUDY</w:t>
      </w:r>
    </w:p>
    <w:p w14:paraId="0BB68A3B" w14:textId="77777777" w:rsidR="000B6152" w:rsidRPr="000D262B" w:rsidRDefault="000B6152" w:rsidP="00705A74">
      <w:pPr>
        <w:spacing w:after="0" w:line="276" w:lineRule="auto"/>
        <w:contextualSpacing/>
        <w:mirrorIndents/>
        <w:rPr>
          <w:szCs w:val="24"/>
        </w:rPr>
      </w:pPr>
      <w:r w:rsidRPr="000D262B">
        <w:rPr>
          <w:szCs w:val="24"/>
        </w:rPr>
        <w:t>The planning and architectural design of a dental clinic present several challenges that must be solved to achieve efficiency and user satisfaction. Some of the design problems identified in this project include:</w:t>
      </w:r>
    </w:p>
    <w:p w14:paraId="74E1A497"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Zoning Problems: A major issue in most clinics is poor zoning which leads to cross-contamination between sterile and non-sterile areas.</w:t>
      </w:r>
    </w:p>
    <w:p w14:paraId="0F7426AD"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Infection Control: Many existing dental units are unable to meet basic sterilization and hygiene standards due to poor design.</w:t>
      </w:r>
    </w:p>
    <w:p w14:paraId="75FC6B06"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Insufficient Spatial Provision: Dental clinics often lack adequate space for waiting areas, staff support rooms, and diagnostic areas.</w:t>
      </w:r>
    </w:p>
    <w:p w14:paraId="6FA2BD83"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Poor Lighting and Ventilation: Dental procedures require good lighting, both artificial and natural, to ensure accuracy. Poor lighting and lack of cross-ventilation create discomfort for both patients and staff.</w:t>
      </w:r>
    </w:p>
    <w:p w14:paraId="514D4000"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Patient Circulation: Confusion in circulation patterns and the lack of directional flow results in bottlenecks and affects workflow.</w:t>
      </w:r>
    </w:p>
    <w:p w14:paraId="1B9D321E"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Accessibility Challenges: Many buildings are not designed with provisions for people living with disabilities.</w:t>
      </w:r>
    </w:p>
    <w:p w14:paraId="789874DF"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Psychological Anxiety: The environment in many dental clinics contributes to dental anxiety, especially in children.</w:t>
      </w:r>
    </w:p>
    <w:p w14:paraId="0BC89643" w14:textId="77777777" w:rsidR="000B6152" w:rsidRPr="000D262B" w:rsidRDefault="000B6152" w:rsidP="00705A74">
      <w:pPr>
        <w:spacing w:after="0" w:line="276" w:lineRule="auto"/>
        <w:contextualSpacing/>
        <w:mirrorIndents/>
        <w:rPr>
          <w:szCs w:val="24"/>
        </w:rPr>
      </w:pPr>
      <w:r w:rsidRPr="000D262B">
        <w:rPr>
          <w:szCs w:val="24"/>
        </w:rPr>
        <w:t>These design problems were carefully studied, and suitable architectural solutions were proposed to address them within this project.</w:t>
      </w:r>
    </w:p>
    <w:p w14:paraId="29393693" w14:textId="77777777" w:rsidR="000B6152" w:rsidRPr="000D262B" w:rsidRDefault="000B6152" w:rsidP="000B6152">
      <w:pPr>
        <w:spacing w:after="0" w:line="360" w:lineRule="auto"/>
        <w:contextualSpacing/>
        <w:mirrorIndents/>
        <w:rPr>
          <w:szCs w:val="24"/>
        </w:rPr>
      </w:pPr>
    </w:p>
    <w:p w14:paraId="12EF5BA7" w14:textId="77777777" w:rsidR="000B6152" w:rsidRDefault="000B6152" w:rsidP="000B6152">
      <w:pPr>
        <w:spacing w:after="0" w:line="360" w:lineRule="auto"/>
        <w:contextualSpacing/>
        <w:mirrorIndents/>
        <w:rPr>
          <w:b/>
          <w:szCs w:val="24"/>
        </w:rPr>
      </w:pPr>
    </w:p>
    <w:p w14:paraId="178647A2" w14:textId="77777777" w:rsidR="00705A74" w:rsidRDefault="00705A74">
      <w:pPr>
        <w:spacing w:after="160" w:line="259" w:lineRule="auto"/>
        <w:jc w:val="left"/>
        <w:rPr>
          <w:b/>
          <w:szCs w:val="24"/>
        </w:rPr>
      </w:pPr>
      <w:r>
        <w:rPr>
          <w:b/>
          <w:szCs w:val="24"/>
        </w:rPr>
        <w:br w:type="page"/>
      </w:r>
    </w:p>
    <w:p w14:paraId="039BDCA1" w14:textId="5892EC76" w:rsidR="000B6152" w:rsidRPr="000D262B" w:rsidRDefault="000B6152" w:rsidP="00705A74">
      <w:pPr>
        <w:spacing w:after="0" w:line="276" w:lineRule="auto"/>
        <w:contextualSpacing/>
        <w:mirrorIndents/>
        <w:rPr>
          <w:b/>
          <w:szCs w:val="24"/>
        </w:rPr>
      </w:pPr>
      <w:r w:rsidRPr="000D262B">
        <w:rPr>
          <w:b/>
          <w:szCs w:val="24"/>
        </w:rPr>
        <w:lastRenderedPageBreak/>
        <w:t>1.3 AIM AND OBJECTIVES</w:t>
      </w:r>
    </w:p>
    <w:p w14:paraId="0D6BC07E" w14:textId="77777777" w:rsidR="000B6152" w:rsidRPr="000D262B" w:rsidRDefault="000B6152" w:rsidP="00705A74">
      <w:pPr>
        <w:spacing w:after="0" w:line="276" w:lineRule="auto"/>
        <w:contextualSpacing/>
        <w:mirrorIndents/>
        <w:rPr>
          <w:b/>
          <w:szCs w:val="24"/>
        </w:rPr>
      </w:pPr>
      <w:r w:rsidRPr="000D262B">
        <w:rPr>
          <w:b/>
          <w:szCs w:val="24"/>
        </w:rPr>
        <w:t>AIM OF THE PROJECT</w:t>
      </w:r>
    </w:p>
    <w:p w14:paraId="79C4577E" w14:textId="77777777" w:rsidR="000B6152" w:rsidRPr="000D262B" w:rsidRDefault="000B6152" w:rsidP="00705A74">
      <w:pPr>
        <w:spacing w:after="0" w:line="276" w:lineRule="auto"/>
        <w:contextualSpacing/>
        <w:mirrorIndents/>
        <w:rPr>
          <w:szCs w:val="24"/>
        </w:rPr>
      </w:pPr>
      <w:r w:rsidRPr="000D262B">
        <w:rPr>
          <w:szCs w:val="24"/>
        </w:rPr>
        <w:t>To design a standard and functional dental clinic that meets the needs of both patients and healthcare professionals by addressing hygienic, spatial, ergonomic, and psychological factors.</w:t>
      </w:r>
    </w:p>
    <w:p w14:paraId="7C5D860A" w14:textId="77777777" w:rsidR="000B6152" w:rsidRPr="000D262B" w:rsidRDefault="000B6152" w:rsidP="00705A74">
      <w:pPr>
        <w:spacing w:after="0" w:line="276" w:lineRule="auto"/>
        <w:contextualSpacing/>
        <w:mirrorIndents/>
        <w:rPr>
          <w:b/>
          <w:szCs w:val="24"/>
        </w:rPr>
      </w:pPr>
      <w:r w:rsidRPr="000D262B">
        <w:rPr>
          <w:b/>
          <w:szCs w:val="24"/>
        </w:rPr>
        <w:t>OBJECTIVES</w:t>
      </w:r>
    </w:p>
    <w:p w14:paraId="2AEC24D8"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provide a well-zoned layout that separates sterile and non-sterile areas.</w:t>
      </w:r>
    </w:p>
    <w:p w14:paraId="404E4C02"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integrate infection control mechanisms through design features and material selection.</w:t>
      </w:r>
    </w:p>
    <w:p w14:paraId="16C6C4E4"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create a workflow-efficient design that reduces movement clashes between patients and staff.</w:t>
      </w:r>
    </w:p>
    <w:p w14:paraId="627C2256"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make the clinic accessible to all categories of patients including those with physical challenges.</w:t>
      </w:r>
    </w:p>
    <w:p w14:paraId="4F3E3055"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design with aesthetics in mind so as to provide a calm and welcoming environment that reduces patient anxiety.</w:t>
      </w:r>
    </w:p>
    <w:p w14:paraId="1FD106B8"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To incorporate essential spaces like treatment rooms, diagnostic areas, sterilization rooms, staff areas, and reception halls in a logical manner.</w:t>
      </w:r>
    </w:p>
    <w:p w14:paraId="30FB9284" w14:textId="77777777" w:rsidR="000B6152" w:rsidRPr="000D262B" w:rsidRDefault="000B6152" w:rsidP="00705A74">
      <w:pPr>
        <w:spacing w:after="0" w:line="276" w:lineRule="auto"/>
        <w:contextualSpacing/>
        <w:mirrorIndents/>
        <w:rPr>
          <w:szCs w:val="24"/>
        </w:rPr>
      </w:pPr>
    </w:p>
    <w:p w14:paraId="3E30AB58" w14:textId="77777777" w:rsidR="000B6152" w:rsidRPr="000D262B" w:rsidRDefault="000B6152" w:rsidP="00705A74">
      <w:pPr>
        <w:spacing w:after="0" w:line="276" w:lineRule="auto"/>
        <w:contextualSpacing/>
        <w:mirrorIndents/>
        <w:rPr>
          <w:b/>
          <w:szCs w:val="24"/>
        </w:rPr>
      </w:pPr>
      <w:r w:rsidRPr="000D262B">
        <w:rPr>
          <w:b/>
          <w:szCs w:val="24"/>
        </w:rPr>
        <w:t>1.4 JUSTIFICATION FOR THE PROJECT</w:t>
      </w:r>
    </w:p>
    <w:p w14:paraId="6C2A1D31" w14:textId="77777777" w:rsidR="000B6152" w:rsidRPr="000D262B" w:rsidRDefault="000B6152" w:rsidP="00705A74">
      <w:pPr>
        <w:spacing w:after="0" w:line="276" w:lineRule="auto"/>
        <w:contextualSpacing/>
        <w:mirrorIndents/>
        <w:rPr>
          <w:szCs w:val="24"/>
        </w:rPr>
      </w:pPr>
      <w:r w:rsidRPr="000D262B">
        <w:rPr>
          <w:szCs w:val="24"/>
        </w:rPr>
        <w:t>A well-designed dental clinic enhances the quality of oral health services, increases patient turnout, and provides better working conditions for staff. Most of the existing dental units in the country are attached to general hospitals and lack the necessary infrastructure, comfort, and environment needed for modern-day practice.</w:t>
      </w:r>
    </w:p>
    <w:p w14:paraId="26AED2EB" w14:textId="77777777" w:rsidR="000B6152" w:rsidRPr="000D262B" w:rsidRDefault="000B6152" w:rsidP="00705A74">
      <w:pPr>
        <w:spacing w:after="0" w:line="276" w:lineRule="auto"/>
        <w:contextualSpacing/>
        <w:mirrorIndents/>
        <w:rPr>
          <w:szCs w:val="24"/>
        </w:rPr>
      </w:pPr>
      <w:r w:rsidRPr="000D262B">
        <w:rPr>
          <w:szCs w:val="24"/>
        </w:rPr>
        <w:t>The justification for this project is to:</w:t>
      </w:r>
    </w:p>
    <w:p w14:paraId="1BDE4D6D"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Respond to the growing demand for specialized healthcare infrastructure.</w:t>
      </w:r>
    </w:p>
    <w:p w14:paraId="3A4D1016"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Provide a clean and safe environment that conforms to World Health Organization (WHO) standards.</w:t>
      </w:r>
    </w:p>
    <w:p w14:paraId="396EEC64"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Improve oral health outcomes through architectural innovations that encourage regular visits.</w:t>
      </w:r>
    </w:p>
    <w:p w14:paraId="6F6F8E58" w14:textId="77777777" w:rsidR="000B6152" w:rsidRPr="000D262B" w:rsidRDefault="000B6152" w:rsidP="00705A74">
      <w:pPr>
        <w:spacing w:after="0" w:line="276" w:lineRule="auto"/>
        <w:contextualSpacing/>
        <w:mirrorIndents/>
        <w:rPr>
          <w:szCs w:val="24"/>
        </w:rPr>
      </w:pPr>
      <w:r w:rsidRPr="000D262B">
        <w:rPr>
          <w:szCs w:val="24"/>
        </w:rPr>
        <w:t>•</w:t>
      </w:r>
      <w:r w:rsidRPr="000D262B">
        <w:rPr>
          <w:szCs w:val="24"/>
        </w:rPr>
        <w:tab/>
        <w:t>Enhance staff performance and reduce work fatigue through efficient space usage and comfort-enhancing features.</w:t>
      </w:r>
    </w:p>
    <w:p w14:paraId="25B4B3E4" w14:textId="77777777" w:rsidR="000B6152" w:rsidRPr="00863547" w:rsidRDefault="000B6152" w:rsidP="00705A74">
      <w:pPr>
        <w:spacing w:after="0" w:line="276" w:lineRule="auto"/>
        <w:contextualSpacing/>
        <w:mirrorIndents/>
        <w:rPr>
          <w:szCs w:val="24"/>
        </w:rPr>
      </w:pPr>
      <w:r w:rsidRPr="000D262B">
        <w:rPr>
          <w:szCs w:val="24"/>
        </w:rPr>
        <w:t>This project will serve as a model for future dental healthcare infrastructure development.</w:t>
      </w:r>
    </w:p>
    <w:p w14:paraId="2065F74A" w14:textId="77777777" w:rsidR="000B6152" w:rsidRPr="000D262B" w:rsidRDefault="000B6152" w:rsidP="00705A74">
      <w:pPr>
        <w:spacing w:after="0" w:line="276" w:lineRule="auto"/>
        <w:contextualSpacing/>
        <w:mirrorIndents/>
        <w:rPr>
          <w:b/>
          <w:szCs w:val="24"/>
        </w:rPr>
      </w:pPr>
      <w:r w:rsidRPr="000D262B">
        <w:rPr>
          <w:b/>
          <w:szCs w:val="24"/>
        </w:rPr>
        <w:t>1.5 CLIENT BACKGROUND</w:t>
      </w:r>
    </w:p>
    <w:p w14:paraId="02CC93F9" w14:textId="77777777" w:rsidR="000B6152" w:rsidRPr="000D262B" w:rsidRDefault="000B6152" w:rsidP="00705A74">
      <w:pPr>
        <w:spacing w:after="0" w:line="276" w:lineRule="auto"/>
        <w:contextualSpacing/>
        <w:mirrorIndents/>
        <w:rPr>
          <w:szCs w:val="24"/>
        </w:rPr>
      </w:pPr>
      <w:r w:rsidRPr="000D262B">
        <w:rPr>
          <w:szCs w:val="24"/>
        </w:rPr>
        <w:t>The client is a certified dental practitioner who has over a decade of professional experience in public and private oral healthcare delivery. The client desires a modern, fully equipped dental clinic capable of handling preventive, diagnostic, surgical, and emergency dental procedures. The site chosen is within a growing urban settlement, lacking an independent dental facility, which makes the project highly viable and relevant.</w:t>
      </w:r>
    </w:p>
    <w:p w14:paraId="7D5572DF" w14:textId="77777777" w:rsidR="000B6152" w:rsidRPr="000D262B" w:rsidRDefault="000B6152" w:rsidP="000B6152">
      <w:pPr>
        <w:spacing w:after="0" w:line="360" w:lineRule="auto"/>
        <w:contextualSpacing/>
        <w:mirrorIndents/>
        <w:rPr>
          <w:szCs w:val="24"/>
        </w:rPr>
      </w:pPr>
    </w:p>
    <w:p w14:paraId="3DF513F2" w14:textId="77777777" w:rsidR="00705A74" w:rsidRDefault="00705A74">
      <w:pPr>
        <w:spacing w:after="160" w:line="259" w:lineRule="auto"/>
        <w:jc w:val="left"/>
        <w:rPr>
          <w:b/>
          <w:szCs w:val="24"/>
        </w:rPr>
      </w:pPr>
      <w:r>
        <w:rPr>
          <w:b/>
          <w:szCs w:val="24"/>
        </w:rPr>
        <w:br w:type="page"/>
      </w:r>
    </w:p>
    <w:p w14:paraId="5224D6CA" w14:textId="6EB8ADEB" w:rsidR="000B6152" w:rsidRPr="000D262B" w:rsidRDefault="000B6152" w:rsidP="000B6152">
      <w:pPr>
        <w:spacing w:after="0" w:line="360" w:lineRule="auto"/>
        <w:contextualSpacing/>
        <w:mirrorIndents/>
        <w:rPr>
          <w:b/>
          <w:szCs w:val="24"/>
        </w:rPr>
      </w:pPr>
      <w:r w:rsidRPr="000D262B">
        <w:rPr>
          <w:b/>
          <w:szCs w:val="24"/>
        </w:rPr>
        <w:lastRenderedPageBreak/>
        <w:t>1.6 SCOPE OF THE STUDY</w:t>
      </w:r>
    </w:p>
    <w:p w14:paraId="6A50E503" w14:textId="77777777" w:rsidR="000B6152" w:rsidRPr="000D262B" w:rsidRDefault="000B6152" w:rsidP="000B6152">
      <w:pPr>
        <w:spacing w:after="0" w:line="360" w:lineRule="auto"/>
        <w:contextualSpacing/>
        <w:mirrorIndents/>
        <w:rPr>
          <w:szCs w:val="24"/>
        </w:rPr>
      </w:pPr>
      <w:r w:rsidRPr="000D262B">
        <w:rPr>
          <w:szCs w:val="24"/>
        </w:rPr>
        <w:t>The scope of this architectural project includes the design of the following spaces and functions within the dental clinic:</w:t>
      </w:r>
    </w:p>
    <w:p w14:paraId="3C6E97E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Reception Area</w:t>
      </w:r>
    </w:p>
    <w:p w14:paraId="79C7584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Waiting Area</w:t>
      </w:r>
    </w:p>
    <w:p w14:paraId="6F91AAC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Consulting Room</w:t>
      </w:r>
    </w:p>
    <w:p w14:paraId="4252579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Operatory / Treatment Rooms</w:t>
      </w:r>
    </w:p>
    <w:p w14:paraId="6BF7CD1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Sterilization and Clean Utility Room</w:t>
      </w:r>
    </w:p>
    <w:p w14:paraId="1C84E2C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X-ray / Radiology Room</w:t>
      </w:r>
    </w:p>
    <w:p w14:paraId="30FB942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Pharmacy / Drug Store</w:t>
      </w:r>
    </w:p>
    <w:p w14:paraId="3E6E683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Laboratory</w:t>
      </w:r>
    </w:p>
    <w:p w14:paraId="2C9FEE1A"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Record / Filing Room</w:t>
      </w:r>
    </w:p>
    <w:p w14:paraId="0E7E2E2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Admin Office</w:t>
      </w:r>
    </w:p>
    <w:p w14:paraId="19BDEF7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Staff Lounge / Rest Area</w:t>
      </w:r>
    </w:p>
    <w:p w14:paraId="2698FC9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Toilets (Staff and Patients)</w:t>
      </w:r>
    </w:p>
    <w:p w14:paraId="561E8AC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Equipment / Utility Room</w:t>
      </w:r>
    </w:p>
    <w:p w14:paraId="6CBE423D"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Car Park</w:t>
      </w:r>
    </w:p>
    <w:p w14:paraId="3FD67DF5" w14:textId="77777777" w:rsidR="00705A74" w:rsidRDefault="000B6152" w:rsidP="000B6152">
      <w:pPr>
        <w:spacing w:after="0" w:line="360" w:lineRule="auto"/>
        <w:contextualSpacing/>
        <w:mirrorIndents/>
        <w:rPr>
          <w:szCs w:val="24"/>
        </w:rPr>
      </w:pPr>
      <w:r w:rsidRPr="000D262B">
        <w:rPr>
          <w:szCs w:val="24"/>
        </w:rPr>
        <w:t>•</w:t>
      </w:r>
      <w:r w:rsidRPr="000D262B">
        <w:rPr>
          <w:szCs w:val="24"/>
        </w:rPr>
        <w:tab/>
        <w:t>Security Post</w:t>
      </w:r>
    </w:p>
    <w:p w14:paraId="14622397" w14:textId="77777777" w:rsidR="00705A74" w:rsidRDefault="00705A74" w:rsidP="000B6152">
      <w:pPr>
        <w:spacing w:after="0" w:line="360" w:lineRule="auto"/>
        <w:contextualSpacing/>
        <w:mirrorIndents/>
        <w:rPr>
          <w:szCs w:val="24"/>
        </w:rPr>
      </w:pPr>
    </w:p>
    <w:p w14:paraId="4FAB3DC6" w14:textId="22AAFABF" w:rsidR="000B6152" w:rsidRPr="00705A74" w:rsidRDefault="000B6152" w:rsidP="000B6152">
      <w:pPr>
        <w:spacing w:after="0" w:line="360" w:lineRule="auto"/>
        <w:contextualSpacing/>
        <w:mirrorIndents/>
        <w:rPr>
          <w:szCs w:val="24"/>
        </w:rPr>
      </w:pPr>
      <w:r w:rsidRPr="000D262B">
        <w:rPr>
          <w:b/>
          <w:szCs w:val="24"/>
        </w:rPr>
        <w:t>1.7 LIMITATIONS OF THE STUDY</w:t>
      </w:r>
    </w:p>
    <w:p w14:paraId="776DC791" w14:textId="77777777" w:rsidR="000B6152" w:rsidRPr="000D262B" w:rsidRDefault="000B6152" w:rsidP="000B6152">
      <w:pPr>
        <w:spacing w:after="0" w:line="360" w:lineRule="auto"/>
        <w:contextualSpacing/>
        <w:mirrorIndents/>
        <w:rPr>
          <w:szCs w:val="24"/>
        </w:rPr>
      </w:pPr>
      <w:r w:rsidRPr="000D262B">
        <w:rPr>
          <w:szCs w:val="24"/>
        </w:rPr>
        <w:t>While preparing this project, the following limitations were encountered:</w:t>
      </w:r>
    </w:p>
    <w:p w14:paraId="498E026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Inadequate Access to Data: Many dental clinics were not accessible for detailed case studies due to privacy and time constraints.</w:t>
      </w:r>
    </w:p>
    <w:p w14:paraId="6800206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Time Factor: The academic schedule did not allow for extensive fieldwork or multi-state clinic studies.</w:t>
      </w:r>
    </w:p>
    <w:p w14:paraId="67E9206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Financial Constraints: Lack of funds limited the scope of physical model construction and site acquisition research.</w:t>
      </w:r>
    </w:p>
    <w:p w14:paraId="758E218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Inconsistent Standardization: In Nigeria, many dental clinics operate without standardized architectural layouts, making it hard to benchmark effectively.</w:t>
      </w:r>
    </w:p>
    <w:p w14:paraId="68AA3F9E" w14:textId="77777777" w:rsidR="000B6152" w:rsidRPr="000D262B" w:rsidRDefault="000B6152" w:rsidP="000B6152">
      <w:pPr>
        <w:spacing w:after="0" w:line="360" w:lineRule="auto"/>
        <w:contextualSpacing/>
        <w:mirrorIndents/>
        <w:rPr>
          <w:szCs w:val="24"/>
        </w:rPr>
      </w:pPr>
      <w:r w:rsidRPr="000D262B">
        <w:rPr>
          <w:szCs w:val="24"/>
        </w:rPr>
        <w:t>Despite these limitations, adequate information was obtained from books, site visits, interviews, and online sources to develop a realistic proposal.</w:t>
      </w:r>
    </w:p>
    <w:p w14:paraId="66577420" w14:textId="77777777" w:rsidR="000B6152" w:rsidRPr="000D262B" w:rsidRDefault="000B6152" w:rsidP="000B6152">
      <w:pPr>
        <w:spacing w:after="0" w:line="360" w:lineRule="auto"/>
        <w:contextualSpacing/>
        <w:mirrorIndents/>
        <w:rPr>
          <w:szCs w:val="24"/>
        </w:rPr>
      </w:pPr>
    </w:p>
    <w:p w14:paraId="1D3D970F" w14:textId="77777777" w:rsidR="00705A74" w:rsidRDefault="00705A74">
      <w:pPr>
        <w:spacing w:after="160" w:line="259" w:lineRule="auto"/>
        <w:jc w:val="left"/>
        <w:rPr>
          <w:b/>
          <w:szCs w:val="24"/>
        </w:rPr>
      </w:pPr>
      <w:r>
        <w:rPr>
          <w:b/>
          <w:szCs w:val="24"/>
        </w:rPr>
        <w:br w:type="page"/>
      </w:r>
    </w:p>
    <w:p w14:paraId="440EE6C3" w14:textId="227C7FBF" w:rsidR="000B6152" w:rsidRPr="000D262B" w:rsidRDefault="000B6152" w:rsidP="000B6152">
      <w:pPr>
        <w:spacing w:after="0" w:line="360" w:lineRule="auto"/>
        <w:contextualSpacing/>
        <w:mirrorIndents/>
        <w:rPr>
          <w:b/>
          <w:szCs w:val="24"/>
        </w:rPr>
      </w:pPr>
      <w:r w:rsidRPr="000D262B">
        <w:rPr>
          <w:b/>
          <w:szCs w:val="24"/>
        </w:rPr>
        <w:lastRenderedPageBreak/>
        <w:t>1.8 RESEARCH METHODOLOGY</w:t>
      </w:r>
    </w:p>
    <w:p w14:paraId="0AB79957" w14:textId="77777777" w:rsidR="000B6152" w:rsidRPr="000D262B" w:rsidRDefault="000B6152" w:rsidP="000B6152">
      <w:pPr>
        <w:spacing w:after="0" w:line="360" w:lineRule="auto"/>
        <w:contextualSpacing/>
        <w:mirrorIndents/>
        <w:rPr>
          <w:szCs w:val="24"/>
        </w:rPr>
      </w:pPr>
      <w:r w:rsidRPr="000D262B">
        <w:rPr>
          <w:szCs w:val="24"/>
        </w:rPr>
        <w:t>The research methodology adopted in this study includes:</w:t>
      </w:r>
    </w:p>
    <w:p w14:paraId="4082518F" w14:textId="77777777" w:rsidR="000B6152" w:rsidRPr="000D262B" w:rsidRDefault="000B6152" w:rsidP="000B6152">
      <w:pPr>
        <w:spacing w:after="0" w:line="360" w:lineRule="auto"/>
        <w:contextualSpacing/>
        <w:mirrorIndents/>
        <w:rPr>
          <w:szCs w:val="24"/>
        </w:rPr>
      </w:pPr>
      <w:r w:rsidRPr="000D262B">
        <w:rPr>
          <w:szCs w:val="24"/>
        </w:rPr>
        <w:t>1.</w:t>
      </w:r>
      <w:r w:rsidRPr="000D262B">
        <w:rPr>
          <w:szCs w:val="24"/>
        </w:rPr>
        <w:tab/>
        <w:t>Literature Review: Relevant textbooks, journals, WHO standards, and Nigerian healthcare building codes were reviewed to understand the functional and spatial needs of a dental clinic.</w:t>
      </w:r>
    </w:p>
    <w:p w14:paraId="627FA234" w14:textId="77777777" w:rsidR="000B6152" w:rsidRPr="000D262B" w:rsidRDefault="000B6152" w:rsidP="000B6152">
      <w:pPr>
        <w:spacing w:after="0" w:line="360" w:lineRule="auto"/>
        <w:contextualSpacing/>
        <w:mirrorIndents/>
        <w:rPr>
          <w:szCs w:val="24"/>
        </w:rPr>
      </w:pPr>
      <w:r w:rsidRPr="000D262B">
        <w:rPr>
          <w:szCs w:val="24"/>
        </w:rPr>
        <w:t>2.</w:t>
      </w:r>
      <w:r w:rsidRPr="000D262B">
        <w:rPr>
          <w:szCs w:val="24"/>
        </w:rPr>
        <w:tab/>
        <w:t>Case Studies: Selected dental clinics in both government and private sectors were analyzed with regard to spatial zoning, workflow, and patient experience.</w:t>
      </w:r>
    </w:p>
    <w:p w14:paraId="557E9B20" w14:textId="77777777" w:rsidR="000B6152" w:rsidRPr="000D262B" w:rsidRDefault="000B6152" w:rsidP="000B6152">
      <w:pPr>
        <w:spacing w:after="0" w:line="360" w:lineRule="auto"/>
        <w:contextualSpacing/>
        <w:mirrorIndents/>
        <w:rPr>
          <w:szCs w:val="24"/>
        </w:rPr>
      </w:pPr>
      <w:r w:rsidRPr="000D262B">
        <w:rPr>
          <w:szCs w:val="24"/>
        </w:rPr>
        <w:t>3.</w:t>
      </w:r>
      <w:r w:rsidRPr="000D262B">
        <w:rPr>
          <w:szCs w:val="24"/>
        </w:rPr>
        <w:tab/>
        <w:t>Site Visits: On-site observations were carried out in general clinics and standalone dental facilities to understand circulation patterns and environmental responses.</w:t>
      </w:r>
    </w:p>
    <w:p w14:paraId="75120C97" w14:textId="77777777" w:rsidR="000B6152" w:rsidRPr="000D262B" w:rsidRDefault="000B6152" w:rsidP="000B6152">
      <w:pPr>
        <w:spacing w:after="0" w:line="360" w:lineRule="auto"/>
        <w:contextualSpacing/>
        <w:mirrorIndents/>
        <w:rPr>
          <w:szCs w:val="24"/>
        </w:rPr>
      </w:pPr>
      <w:r w:rsidRPr="000D262B">
        <w:rPr>
          <w:szCs w:val="24"/>
        </w:rPr>
        <w:t>4.</w:t>
      </w:r>
      <w:r w:rsidRPr="000D262B">
        <w:rPr>
          <w:szCs w:val="24"/>
        </w:rPr>
        <w:tab/>
        <w:t>Expert Interviews: Interviews with practicing dentists and dental nurses were conducted to understand expectations and challenges.</w:t>
      </w:r>
    </w:p>
    <w:p w14:paraId="5079E142" w14:textId="77777777" w:rsidR="000B6152" w:rsidRPr="000D262B" w:rsidRDefault="000B6152" w:rsidP="000B6152">
      <w:pPr>
        <w:spacing w:after="0" w:line="360" w:lineRule="auto"/>
        <w:contextualSpacing/>
        <w:mirrorIndents/>
        <w:rPr>
          <w:szCs w:val="24"/>
        </w:rPr>
      </w:pPr>
      <w:r w:rsidRPr="000D262B">
        <w:rPr>
          <w:szCs w:val="24"/>
        </w:rPr>
        <w:t>5.</w:t>
      </w:r>
      <w:r w:rsidRPr="000D262B">
        <w:rPr>
          <w:szCs w:val="24"/>
        </w:rPr>
        <w:tab/>
        <w:t>Conceptual Sketching and Modeling: Drawings and design development techniques were used to translate data into architectural solutions.</w:t>
      </w:r>
    </w:p>
    <w:p w14:paraId="6EC38A19" w14:textId="77777777" w:rsidR="000B6152" w:rsidRPr="000D262B" w:rsidRDefault="000B6152" w:rsidP="000B6152">
      <w:pPr>
        <w:spacing w:after="0" w:line="360" w:lineRule="auto"/>
        <w:contextualSpacing/>
        <w:mirrorIndents/>
        <w:rPr>
          <w:szCs w:val="24"/>
        </w:rPr>
      </w:pPr>
    </w:p>
    <w:p w14:paraId="5E95DB37" w14:textId="77777777" w:rsidR="000B6152" w:rsidRPr="000D262B" w:rsidRDefault="000B6152" w:rsidP="000B6152">
      <w:pPr>
        <w:spacing w:after="0" w:line="360" w:lineRule="auto"/>
        <w:contextualSpacing/>
        <w:mirrorIndents/>
        <w:rPr>
          <w:szCs w:val="24"/>
        </w:rPr>
      </w:pPr>
    </w:p>
    <w:p w14:paraId="5F0A92C9" w14:textId="0B20C955" w:rsidR="000B6152" w:rsidRPr="000D262B" w:rsidRDefault="000B6152" w:rsidP="00705A74">
      <w:pPr>
        <w:rPr>
          <w:b/>
          <w:szCs w:val="24"/>
        </w:rPr>
      </w:pPr>
      <w:r w:rsidRPr="000D262B">
        <w:rPr>
          <w:b/>
          <w:szCs w:val="24"/>
        </w:rPr>
        <w:t>1.9</w:t>
      </w:r>
      <w:r w:rsidRPr="000D262B">
        <w:rPr>
          <w:b/>
          <w:szCs w:val="24"/>
        </w:rPr>
        <w:tab/>
        <w:t>DEFINITION OF TERMS</w:t>
      </w:r>
    </w:p>
    <w:p w14:paraId="33AE1D6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Dental Clinic: A medical facility dedicated to the treatment, diagnosis, and prevention of oral and dental diseases.</w:t>
      </w:r>
    </w:p>
    <w:p w14:paraId="39AA15D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Operatory Room: A specialized space where dental treatment procedures are carried out.</w:t>
      </w:r>
    </w:p>
    <w:p w14:paraId="4D13A4E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Sterilization Unit: Area designated for cleaning, disinfecting, and storing dental tools.</w:t>
      </w:r>
    </w:p>
    <w:p w14:paraId="05AA11A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X-ray Room: A room used for dental radiographs to aid diagnosis and treatment planning.</w:t>
      </w:r>
    </w:p>
    <w:p w14:paraId="6874F8E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Reception: The front-end service point for patient intake and inquiries.</w:t>
      </w:r>
    </w:p>
    <w:p w14:paraId="6A7EAF8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Accessibility: The ease with which persons with disabilities can enter, navigate, and use the facility.</w:t>
      </w:r>
      <w:r w:rsidRPr="000D262B">
        <w:rPr>
          <w:szCs w:val="24"/>
        </w:rPr>
        <w:tab/>
      </w:r>
    </w:p>
    <w:p w14:paraId="1921C66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Zoning: Arrangement of spaces into categories such as public, semi-public, and private, for safety and functionality.</w:t>
      </w:r>
    </w:p>
    <w:p w14:paraId="3FC56C3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Hygiene: Conditions or practices conducive to maintaining health and preventing disease, especially through cleanliness.</w:t>
      </w:r>
    </w:p>
    <w:p w14:paraId="13D5F538" w14:textId="77777777" w:rsidR="000B6152" w:rsidRPr="000D262B" w:rsidRDefault="000B6152" w:rsidP="000B6152">
      <w:pPr>
        <w:spacing w:after="0" w:line="360" w:lineRule="auto"/>
        <w:contextualSpacing/>
        <w:mirrorIndents/>
        <w:rPr>
          <w:szCs w:val="24"/>
        </w:rPr>
      </w:pPr>
    </w:p>
    <w:p w14:paraId="122D1A65" w14:textId="77777777" w:rsidR="000B6152" w:rsidRPr="000D262B" w:rsidRDefault="000B6152" w:rsidP="000B6152">
      <w:pPr>
        <w:spacing w:after="0" w:line="360" w:lineRule="auto"/>
        <w:contextualSpacing/>
        <w:mirrorIndents/>
        <w:rPr>
          <w:szCs w:val="24"/>
        </w:rPr>
      </w:pPr>
    </w:p>
    <w:p w14:paraId="12FD9CEE" w14:textId="77777777" w:rsidR="000B6152" w:rsidRDefault="000B6152" w:rsidP="000B6152">
      <w:pPr>
        <w:rPr>
          <w:b/>
          <w:szCs w:val="24"/>
        </w:rPr>
      </w:pPr>
      <w:r>
        <w:rPr>
          <w:b/>
          <w:szCs w:val="24"/>
        </w:rPr>
        <w:br w:type="page"/>
      </w:r>
    </w:p>
    <w:p w14:paraId="267A0658" w14:textId="77777777" w:rsidR="000B6152" w:rsidRPr="00863547" w:rsidRDefault="000B6152" w:rsidP="000B6152">
      <w:pPr>
        <w:spacing w:after="0" w:line="360" w:lineRule="auto"/>
        <w:contextualSpacing/>
        <w:mirrorIndents/>
        <w:jc w:val="center"/>
        <w:rPr>
          <w:b/>
          <w:sz w:val="28"/>
          <w:szCs w:val="28"/>
        </w:rPr>
      </w:pPr>
      <w:r w:rsidRPr="00863547">
        <w:rPr>
          <w:b/>
          <w:sz w:val="28"/>
          <w:szCs w:val="28"/>
        </w:rPr>
        <w:lastRenderedPageBreak/>
        <w:t>CHAPTER TWO</w:t>
      </w:r>
    </w:p>
    <w:p w14:paraId="32521411" w14:textId="77777777" w:rsidR="000B6152" w:rsidRPr="000D262B" w:rsidRDefault="000B6152" w:rsidP="000B6152">
      <w:pPr>
        <w:spacing w:after="0" w:line="360" w:lineRule="auto"/>
        <w:contextualSpacing/>
        <w:mirrorIndents/>
        <w:jc w:val="center"/>
        <w:rPr>
          <w:b/>
          <w:szCs w:val="24"/>
        </w:rPr>
      </w:pPr>
      <w:r w:rsidRPr="000D262B">
        <w:rPr>
          <w:b/>
          <w:szCs w:val="24"/>
        </w:rPr>
        <w:t>LITERATURE REVIEW</w:t>
      </w:r>
    </w:p>
    <w:p w14:paraId="11D8AF90" w14:textId="77777777" w:rsidR="000B6152" w:rsidRPr="000D262B" w:rsidRDefault="000B6152" w:rsidP="000B6152">
      <w:pPr>
        <w:spacing w:after="0" w:line="276" w:lineRule="auto"/>
        <w:contextualSpacing/>
        <w:mirrorIndents/>
        <w:rPr>
          <w:b/>
          <w:szCs w:val="24"/>
        </w:rPr>
      </w:pPr>
      <w:r w:rsidRPr="000D262B">
        <w:rPr>
          <w:b/>
          <w:szCs w:val="24"/>
        </w:rPr>
        <w:t>2.0</w:t>
      </w:r>
      <w:r w:rsidRPr="000D262B">
        <w:rPr>
          <w:b/>
          <w:szCs w:val="24"/>
        </w:rPr>
        <w:tab/>
        <w:t>INTRODUCTION</w:t>
      </w:r>
    </w:p>
    <w:p w14:paraId="40D3E38E" w14:textId="77777777" w:rsidR="000B6152" w:rsidRPr="000D262B" w:rsidRDefault="000B6152" w:rsidP="000B6152">
      <w:pPr>
        <w:spacing w:after="0" w:line="276" w:lineRule="auto"/>
        <w:contextualSpacing/>
        <w:mirrorIndents/>
        <w:rPr>
          <w:szCs w:val="24"/>
        </w:rPr>
      </w:pPr>
      <w:r w:rsidRPr="000D262B">
        <w:rPr>
          <w:szCs w:val="24"/>
        </w:rPr>
        <w:t>The design of healthcare facilities, especially dental clinics, has evolved significantly in response to technological advancements, changing medical practices, and growing patient expectations. Dental architecture must meet strict hygiene standards, accommodate complex equipment, and simultaneously create an environment that reduces anxiety and supports efficient workflow. This chapter explores scholarly literature, design guidelines, case studies, and architectural principles relevant to dental clinics. The objective is to derive architectural knowledge that informs the design of an efficient and modern dental facility suited for the Nigerian context.</w:t>
      </w:r>
    </w:p>
    <w:p w14:paraId="1BCD99ED" w14:textId="77777777" w:rsidR="000B6152" w:rsidRPr="000D262B" w:rsidRDefault="000B6152" w:rsidP="000B6152">
      <w:pPr>
        <w:spacing w:after="0" w:line="276" w:lineRule="auto"/>
        <w:contextualSpacing/>
        <w:mirrorIndents/>
        <w:rPr>
          <w:szCs w:val="24"/>
        </w:rPr>
      </w:pPr>
    </w:p>
    <w:p w14:paraId="3996DCAF" w14:textId="77777777" w:rsidR="000B6152" w:rsidRPr="000D262B" w:rsidRDefault="000B6152" w:rsidP="000B6152">
      <w:pPr>
        <w:spacing w:after="0" w:line="276" w:lineRule="auto"/>
        <w:contextualSpacing/>
        <w:mirrorIndents/>
        <w:rPr>
          <w:b/>
          <w:szCs w:val="24"/>
        </w:rPr>
      </w:pPr>
      <w:r w:rsidRPr="000D262B">
        <w:rPr>
          <w:b/>
          <w:szCs w:val="24"/>
        </w:rPr>
        <w:t>2.1 DEFINITION OF A DENTAL CLINIC</w:t>
      </w:r>
    </w:p>
    <w:p w14:paraId="6B9CF944" w14:textId="77777777" w:rsidR="000B6152" w:rsidRPr="000D262B" w:rsidRDefault="000B6152" w:rsidP="000B6152">
      <w:pPr>
        <w:spacing w:after="0" w:line="276" w:lineRule="auto"/>
        <w:contextualSpacing/>
        <w:mirrorIndents/>
        <w:rPr>
          <w:szCs w:val="24"/>
        </w:rPr>
      </w:pPr>
      <w:r w:rsidRPr="000D262B">
        <w:rPr>
          <w:szCs w:val="24"/>
        </w:rPr>
        <w:t>A dental clinic is a medical facility that provides dental services such as examinations, diagnoses, prevention, and treatment of diseases, disorders, and conditions of the oral cavity. It typically includes consultation spaces, treatment (operatory) rooms, sterilization zones, imaging areas, waiting zones, and staff facilities. According to the World Health Organization (WHO), a dental facility must meet minimum spatial, operational, and hygienic standards to be considered safe and functional.</w:t>
      </w:r>
    </w:p>
    <w:p w14:paraId="0013A1CA" w14:textId="77777777" w:rsidR="000B6152" w:rsidRPr="000D262B" w:rsidRDefault="000B6152" w:rsidP="000B6152">
      <w:pPr>
        <w:spacing w:after="0" w:line="276" w:lineRule="auto"/>
        <w:contextualSpacing/>
        <w:mirrorIndents/>
        <w:rPr>
          <w:szCs w:val="24"/>
        </w:rPr>
      </w:pPr>
    </w:p>
    <w:p w14:paraId="0C326E12" w14:textId="77777777" w:rsidR="000B6152" w:rsidRPr="000D262B" w:rsidRDefault="000B6152" w:rsidP="000B6152">
      <w:pPr>
        <w:spacing w:after="0" w:line="276" w:lineRule="auto"/>
        <w:contextualSpacing/>
        <w:mirrorIndents/>
        <w:rPr>
          <w:b/>
          <w:szCs w:val="24"/>
        </w:rPr>
      </w:pPr>
      <w:r w:rsidRPr="000D262B">
        <w:rPr>
          <w:b/>
          <w:szCs w:val="24"/>
        </w:rPr>
        <w:t>2.2 DENTAL CLINIC BUILDING TYPOLOGY</w:t>
      </w:r>
    </w:p>
    <w:p w14:paraId="05B5580D" w14:textId="77777777" w:rsidR="000B6152" w:rsidRPr="000D262B" w:rsidRDefault="000B6152" w:rsidP="000B6152">
      <w:pPr>
        <w:spacing w:after="0" w:line="276" w:lineRule="auto"/>
        <w:contextualSpacing/>
        <w:mirrorIndents/>
        <w:rPr>
          <w:szCs w:val="24"/>
        </w:rPr>
      </w:pPr>
      <w:r w:rsidRPr="000D262B">
        <w:rPr>
          <w:szCs w:val="24"/>
        </w:rPr>
        <w:t>A dental clinic typology refers to the classification and arrangement of spatial elements necessary for oral healthcare delivery. Clinics may vary in scale, but they share basic architectural components. These include:</w:t>
      </w:r>
    </w:p>
    <w:p w14:paraId="18FF8BA3"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Reception and waiting area</w:t>
      </w:r>
    </w:p>
    <w:p w14:paraId="1E9CB43E"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Operatory rooms (minimum 2)</w:t>
      </w:r>
    </w:p>
    <w:p w14:paraId="7CBB6F80"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Consultation office</w:t>
      </w:r>
    </w:p>
    <w:p w14:paraId="3DB18C58"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X-ray/imaging unit</w:t>
      </w:r>
    </w:p>
    <w:p w14:paraId="5F61D5C6"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Sterilization/utility zone</w:t>
      </w:r>
    </w:p>
    <w:p w14:paraId="4752E38C"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Pharmacy/storage</w:t>
      </w:r>
    </w:p>
    <w:p w14:paraId="51F04ACC"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Toilets and staff rooms</w:t>
      </w:r>
    </w:p>
    <w:p w14:paraId="0A726541" w14:textId="77777777" w:rsidR="000B6152" w:rsidRPr="000D262B" w:rsidRDefault="000B6152" w:rsidP="000B6152">
      <w:pPr>
        <w:spacing w:after="0" w:line="276" w:lineRule="auto"/>
        <w:contextualSpacing/>
        <w:mirrorIndents/>
        <w:rPr>
          <w:szCs w:val="24"/>
        </w:rPr>
      </w:pPr>
      <w:r w:rsidRPr="000D262B">
        <w:rPr>
          <w:szCs w:val="24"/>
        </w:rPr>
        <w:t>Design must consider functional flow, ease of sterilization, and spatial adjacency between patient and clinical zones. Dental clinics can be stand-alone structures or integrated into general healthcare facilities.</w:t>
      </w:r>
    </w:p>
    <w:p w14:paraId="61A32CBA" w14:textId="77777777" w:rsidR="000B6152" w:rsidRPr="000D262B" w:rsidRDefault="000B6152" w:rsidP="000B6152">
      <w:pPr>
        <w:spacing w:after="0" w:line="360" w:lineRule="auto"/>
        <w:contextualSpacing/>
        <w:mirrorIndents/>
        <w:rPr>
          <w:szCs w:val="24"/>
        </w:rPr>
      </w:pPr>
    </w:p>
    <w:p w14:paraId="4BF7CBAA" w14:textId="77777777" w:rsidR="000B6152" w:rsidRDefault="000B6152" w:rsidP="000B6152">
      <w:pPr>
        <w:rPr>
          <w:b/>
          <w:szCs w:val="24"/>
        </w:rPr>
      </w:pPr>
      <w:r>
        <w:rPr>
          <w:b/>
          <w:szCs w:val="24"/>
        </w:rPr>
        <w:br w:type="page"/>
      </w:r>
    </w:p>
    <w:p w14:paraId="7C4D0867" w14:textId="77777777" w:rsidR="000B6152" w:rsidRPr="000D262B" w:rsidRDefault="000B6152" w:rsidP="000B6152">
      <w:pPr>
        <w:spacing w:after="0" w:line="276" w:lineRule="auto"/>
        <w:contextualSpacing/>
        <w:mirrorIndents/>
        <w:rPr>
          <w:b/>
          <w:szCs w:val="24"/>
        </w:rPr>
      </w:pPr>
      <w:r w:rsidRPr="000D262B">
        <w:rPr>
          <w:b/>
          <w:szCs w:val="24"/>
        </w:rPr>
        <w:lastRenderedPageBreak/>
        <w:t>2.3 EVOLUTION OF DENTAL CLINIC DESIGN</w:t>
      </w:r>
    </w:p>
    <w:p w14:paraId="32485AD8" w14:textId="77777777" w:rsidR="000B6152" w:rsidRPr="000D262B" w:rsidRDefault="000B6152" w:rsidP="000B6152">
      <w:pPr>
        <w:spacing w:after="0" w:line="276" w:lineRule="auto"/>
        <w:contextualSpacing/>
        <w:mirrorIndents/>
        <w:rPr>
          <w:szCs w:val="24"/>
        </w:rPr>
      </w:pPr>
      <w:r w:rsidRPr="000D262B">
        <w:rPr>
          <w:szCs w:val="24"/>
        </w:rPr>
        <w:t>Historically, dental procedures were conducted in home-based spaces or shared with general physicians. However, the late 20th century witnessed a shift to purpose-built dental clinics due to infection control needs and the advancement of dental tools. The evolution follows:</w:t>
      </w:r>
    </w:p>
    <w:p w14:paraId="1CD1DB06"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Early Period: Informal and shared spaces with limited sanitation.</w:t>
      </w:r>
    </w:p>
    <w:p w14:paraId="39CC44C1"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Mid-20th Century: Introduction of sterile spaces and operatory rooms.</w:t>
      </w:r>
    </w:p>
    <w:p w14:paraId="6C767634"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Modern Era: Integration of ergonomic furniture, modular planning, digital diagnostics, and patient-centric interiors.</w:t>
      </w:r>
    </w:p>
    <w:p w14:paraId="17A19DC8" w14:textId="77777777" w:rsidR="000B6152" w:rsidRPr="000D262B" w:rsidRDefault="000B6152" w:rsidP="000B6152">
      <w:pPr>
        <w:spacing w:after="0" w:line="276" w:lineRule="auto"/>
        <w:contextualSpacing/>
        <w:mirrorIndents/>
        <w:rPr>
          <w:szCs w:val="24"/>
        </w:rPr>
      </w:pPr>
      <w:r w:rsidRPr="000D262B">
        <w:rPr>
          <w:szCs w:val="24"/>
        </w:rPr>
        <w:t>This evolution emphasizes a shift from procedural to preventive care and from purely clinical to holistic patient experience environments.</w:t>
      </w:r>
    </w:p>
    <w:p w14:paraId="2E2EC2EC" w14:textId="77777777" w:rsidR="000B6152" w:rsidRPr="000D262B" w:rsidRDefault="000B6152" w:rsidP="000B6152">
      <w:pPr>
        <w:spacing w:after="0" w:line="276" w:lineRule="auto"/>
        <w:contextualSpacing/>
        <w:mirrorIndents/>
        <w:rPr>
          <w:b/>
          <w:szCs w:val="24"/>
        </w:rPr>
      </w:pPr>
      <w:r w:rsidRPr="000D262B">
        <w:rPr>
          <w:b/>
          <w:szCs w:val="24"/>
        </w:rPr>
        <w:t>2.4 IMPORTANT DESIGN ISSUES IN DENTAL CLINICS</w:t>
      </w:r>
    </w:p>
    <w:p w14:paraId="52F8933A" w14:textId="77777777" w:rsidR="000B6152" w:rsidRPr="000D262B" w:rsidRDefault="000B6152" w:rsidP="000B6152">
      <w:pPr>
        <w:spacing w:after="0" w:line="276" w:lineRule="auto"/>
        <w:contextualSpacing/>
        <w:mirrorIndents/>
        <w:rPr>
          <w:szCs w:val="24"/>
        </w:rPr>
      </w:pPr>
      <w:r w:rsidRPr="000D262B">
        <w:rPr>
          <w:szCs w:val="24"/>
        </w:rPr>
        <w:t>Several design issues are peculiar to dental clinics:</w:t>
      </w:r>
    </w:p>
    <w:p w14:paraId="2534FA74" w14:textId="77777777" w:rsidR="000B6152" w:rsidRPr="000D262B" w:rsidRDefault="000B6152" w:rsidP="000B6152">
      <w:pPr>
        <w:spacing w:after="0" w:line="276" w:lineRule="auto"/>
        <w:contextualSpacing/>
        <w:mirrorIndents/>
        <w:rPr>
          <w:b/>
          <w:szCs w:val="24"/>
        </w:rPr>
      </w:pPr>
      <w:r w:rsidRPr="000D262B">
        <w:rPr>
          <w:b/>
          <w:szCs w:val="24"/>
        </w:rPr>
        <w:t>2.4.1 Infection Control</w:t>
      </w:r>
    </w:p>
    <w:p w14:paraId="7C78FA92" w14:textId="77777777" w:rsidR="000B6152" w:rsidRPr="000D262B" w:rsidRDefault="000B6152" w:rsidP="000B6152">
      <w:pPr>
        <w:spacing w:after="0" w:line="276" w:lineRule="auto"/>
        <w:contextualSpacing/>
        <w:mirrorIndents/>
        <w:rPr>
          <w:szCs w:val="24"/>
        </w:rPr>
      </w:pPr>
      <w:r w:rsidRPr="000D262B">
        <w:rPr>
          <w:szCs w:val="24"/>
        </w:rPr>
        <w:t>Dental clinics must follow aseptic techniques. Architectural materials should be non-porous, easy to clean, and durable. Operatory rooms should allow physical separation from public zones, and sterilization areas must be accessible yet isolated.</w:t>
      </w:r>
    </w:p>
    <w:p w14:paraId="4831A95A" w14:textId="77777777" w:rsidR="000B6152" w:rsidRPr="000D262B" w:rsidRDefault="000B6152" w:rsidP="000B6152">
      <w:pPr>
        <w:spacing w:after="0" w:line="276" w:lineRule="auto"/>
        <w:contextualSpacing/>
        <w:mirrorIndents/>
        <w:rPr>
          <w:b/>
          <w:szCs w:val="24"/>
        </w:rPr>
      </w:pPr>
      <w:r w:rsidRPr="000D262B">
        <w:rPr>
          <w:b/>
          <w:szCs w:val="24"/>
        </w:rPr>
        <w:t>2.4.2 Privacy and Noise Control</w:t>
      </w:r>
    </w:p>
    <w:p w14:paraId="343AB458" w14:textId="77777777" w:rsidR="000B6152" w:rsidRPr="000D262B" w:rsidRDefault="000B6152" w:rsidP="000B6152">
      <w:pPr>
        <w:spacing w:after="0" w:line="276" w:lineRule="auto"/>
        <w:contextualSpacing/>
        <w:mirrorIndents/>
        <w:rPr>
          <w:szCs w:val="24"/>
        </w:rPr>
      </w:pPr>
      <w:r w:rsidRPr="000D262B">
        <w:rPr>
          <w:szCs w:val="24"/>
        </w:rPr>
        <w:t>Unlike general medical clinics, dental treatment can induce anxiety. Hence, soundproofing, patient privacy, and spatial separation are critical. Operatory rooms should be enclosed or semi-enclosed with acoustic insulation.</w:t>
      </w:r>
    </w:p>
    <w:p w14:paraId="4B2554DB" w14:textId="77777777" w:rsidR="000B6152" w:rsidRPr="000D262B" w:rsidRDefault="000B6152" w:rsidP="000B6152">
      <w:pPr>
        <w:spacing w:after="0" w:line="276" w:lineRule="auto"/>
        <w:contextualSpacing/>
        <w:mirrorIndents/>
        <w:rPr>
          <w:b/>
          <w:szCs w:val="24"/>
        </w:rPr>
      </w:pPr>
      <w:r w:rsidRPr="000D262B">
        <w:rPr>
          <w:b/>
          <w:szCs w:val="24"/>
        </w:rPr>
        <w:t>2.4.3 Accessibility</w:t>
      </w:r>
    </w:p>
    <w:p w14:paraId="72353AEF" w14:textId="77777777" w:rsidR="000B6152" w:rsidRPr="000D262B" w:rsidRDefault="000B6152" w:rsidP="000B6152">
      <w:pPr>
        <w:spacing w:after="0" w:line="276" w:lineRule="auto"/>
        <w:contextualSpacing/>
        <w:mirrorIndents/>
        <w:rPr>
          <w:szCs w:val="24"/>
        </w:rPr>
      </w:pPr>
      <w:r w:rsidRPr="000D262B">
        <w:rPr>
          <w:szCs w:val="24"/>
        </w:rPr>
        <w:t>Facilities must cater to the elderly, children, and persons with disabilities. This requires ramps, wide doorways, and accessible toilets as per global health facility guidelines (e.g., ADA).</w:t>
      </w:r>
    </w:p>
    <w:p w14:paraId="7F22D9CF" w14:textId="77777777" w:rsidR="000B6152" w:rsidRPr="000D262B" w:rsidRDefault="000B6152" w:rsidP="000B6152">
      <w:pPr>
        <w:spacing w:after="0" w:line="276" w:lineRule="auto"/>
        <w:contextualSpacing/>
        <w:mirrorIndents/>
        <w:rPr>
          <w:b/>
          <w:szCs w:val="24"/>
        </w:rPr>
      </w:pPr>
      <w:r w:rsidRPr="000D262B">
        <w:rPr>
          <w:b/>
          <w:szCs w:val="24"/>
        </w:rPr>
        <w:t>2.4.4 Space Zoning</w:t>
      </w:r>
    </w:p>
    <w:p w14:paraId="770AC51E" w14:textId="77777777" w:rsidR="000B6152" w:rsidRPr="000D262B" w:rsidRDefault="000B6152" w:rsidP="000B6152">
      <w:pPr>
        <w:spacing w:after="0" w:line="276" w:lineRule="auto"/>
        <w:contextualSpacing/>
        <w:mirrorIndents/>
        <w:rPr>
          <w:szCs w:val="24"/>
        </w:rPr>
      </w:pPr>
      <w:r w:rsidRPr="000D262B">
        <w:rPr>
          <w:szCs w:val="24"/>
        </w:rPr>
        <w:t>Zoning divides the clinic into public, semi-public, and restricted/clinical zones to control movement and contamination risk.</w:t>
      </w:r>
    </w:p>
    <w:p w14:paraId="733917E4" w14:textId="77777777" w:rsidR="000B6152" w:rsidRPr="000D262B" w:rsidRDefault="000B6152" w:rsidP="000B6152">
      <w:pPr>
        <w:spacing w:after="0" w:line="276" w:lineRule="auto"/>
        <w:contextualSpacing/>
        <w:mirrorIndents/>
        <w:rPr>
          <w:szCs w:val="24"/>
        </w:rPr>
      </w:pPr>
    </w:p>
    <w:p w14:paraId="705679BD" w14:textId="77777777" w:rsidR="000B6152" w:rsidRPr="000D262B" w:rsidRDefault="000B6152" w:rsidP="000B6152">
      <w:pPr>
        <w:spacing w:after="0" w:line="276" w:lineRule="auto"/>
        <w:contextualSpacing/>
        <w:mirrorIndents/>
        <w:rPr>
          <w:b/>
          <w:szCs w:val="24"/>
        </w:rPr>
      </w:pPr>
      <w:r w:rsidRPr="000D262B">
        <w:rPr>
          <w:b/>
          <w:szCs w:val="24"/>
        </w:rPr>
        <w:t>2.5 CLASSIFICATION OF DENTAL CLINIC TYPES</w:t>
      </w:r>
    </w:p>
    <w:p w14:paraId="408947DD" w14:textId="77777777" w:rsidR="000B6152" w:rsidRPr="000D262B" w:rsidRDefault="000B6152" w:rsidP="000B6152">
      <w:pPr>
        <w:spacing w:after="0" w:line="276" w:lineRule="auto"/>
        <w:contextualSpacing/>
        <w:mirrorIndents/>
        <w:rPr>
          <w:szCs w:val="24"/>
        </w:rPr>
      </w:pPr>
      <w:r w:rsidRPr="000D262B">
        <w:rPr>
          <w:szCs w:val="24"/>
        </w:rPr>
        <w:t>Dental clinics are classified based on:</w:t>
      </w:r>
      <w:r w:rsidRPr="000D262B">
        <w:rPr>
          <w:szCs w:val="24"/>
        </w:rPr>
        <w:tab/>
      </w:r>
    </w:p>
    <w:p w14:paraId="6D96BB08"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Ownership: Public, Private, NGO-run</w:t>
      </w:r>
    </w:p>
    <w:p w14:paraId="4A920244"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Function: General, Specialized (Orthodontics, Endodontics, Pediatric, etc.)</w:t>
      </w:r>
    </w:p>
    <w:p w14:paraId="5E6DB4F5"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Scale: Single-chair, Multi-chair, Polyclinic</w:t>
      </w:r>
    </w:p>
    <w:p w14:paraId="31C3F512" w14:textId="77777777" w:rsidR="000B6152" w:rsidRPr="000D262B" w:rsidRDefault="000B6152" w:rsidP="000B6152">
      <w:pPr>
        <w:spacing w:after="0" w:line="276" w:lineRule="auto"/>
        <w:contextualSpacing/>
        <w:mirrorIndents/>
        <w:rPr>
          <w:szCs w:val="24"/>
        </w:rPr>
      </w:pPr>
      <w:r w:rsidRPr="000D262B">
        <w:rPr>
          <w:szCs w:val="24"/>
        </w:rPr>
        <w:t>Each classification influences the architectural approach and services provided. A general two-chair clinic may need less space and technology integration than a 5-chair orthodontic unit.</w:t>
      </w:r>
    </w:p>
    <w:p w14:paraId="459D73C1" w14:textId="77777777" w:rsidR="000B6152" w:rsidRPr="000D262B" w:rsidRDefault="000B6152" w:rsidP="000B6152">
      <w:pPr>
        <w:spacing w:after="0" w:line="360" w:lineRule="auto"/>
        <w:contextualSpacing/>
        <w:mirrorIndents/>
        <w:rPr>
          <w:szCs w:val="24"/>
        </w:rPr>
      </w:pPr>
    </w:p>
    <w:p w14:paraId="446E8024" w14:textId="77777777" w:rsidR="000B6152" w:rsidRDefault="000B6152" w:rsidP="000B6152">
      <w:pPr>
        <w:rPr>
          <w:b/>
          <w:szCs w:val="24"/>
        </w:rPr>
      </w:pPr>
      <w:r>
        <w:rPr>
          <w:b/>
          <w:szCs w:val="24"/>
        </w:rPr>
        <w:br w:type="page"/>
      </w:r>
    </w:p>
    <w:p w14:paraId="5E36B46D" w14:textId="77777777" w:rsidR="000B6152" w:rsidRPr="000D262B" w:rsidRDefault="000B6152" w:rsidP="000B6152">
      <w:pPr>
        <w:spacing w:after="0" w:line="360" w:lineRule="auto"/>
        <w:contextualSpacing/>
        <w:mirrorIndents/>
        <w:rPr>
          <w:b/>
          <w:szCs w:val="24"/>
        </w:rPr>
      </w:pPr>
      <w:r w:rsidRPr="000D262B">
        <w:rPr>
          <w:b/>
          <w:szCs w:val="24"/>
        </w:rPr>
        <w:lastRenderedPageBreak/>
        <w:t>2.6 FUNCTIONAL SPACES AND THEIR RELATIONSHIPS</w:t>
      </w:r>
    </w:p>
    <w:p w14:paraId="73B4A125" w14:textId="77777777" w:rsidR="000B6152" w:rsidRPr="000D262B" w:rsidRDefault="000B6152" w:rsidP="000B6152">
      <w:pPr>
        <w:spacing w:after="0" w:line="360" w:lineRule="auto"/>
        <w:contextualSpacing/>
        <w:mirrorIndents/>
        <w:rPr>
          <w:szCs w:val="24"/>
        </w:rPr>
      </w:pPr>
      <w:r w:rsidRPr="000D262B">
        <w:rPr>
          <w:szCs w:val="24"/>
        </w:rPr>
        <w:t>Dental clinics rely on logical spatial relationships between zones:</w:t>
      </w:r>
    </w:p>
    <w:p w14:paraId="739709B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Reception → Waiting → Consultation</w:t>
      </w:r>
    </w:p>
    <w:p w14:paraId="045BB1E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Consultation → Treatment → Imaging → Sterilization</w:t>
      </w:r>
    </w:p>
    <w:p w14:paraId="4CC3D1D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Post-treatment → Records/Pharmacy → Exit</w:t>
      </w:r>
    </w:p>
    <w:p w14:paraId="0F55FB6D" w14:textId="77777777" w:rsidR="000B6152" w:rsidRPr="000D262B" w:rsidRDefault="000B6152" w:rsidP="000B6152">
      <w:pPr>
        <w:spacing w:after="0" w:line="360" w:lineRule="auto"/>
        <w:contextualSpacing/>
        <w:mirrorIndents/>
        <w:rPr>
          <w:szCs w:val="24"/>
        </w:rPr>
      </w:pPr>
      <w:r w:rsidRPr="000D262B">
        <w:rPr>
          <w:szCs w:val="24"/>
        </w:rPr>
        <w:t>Designing for this flow ensures operational efficiency, reduces patient stress, and enhances cleanliness.</w:t>
      </w:r>
    </w:p>
    <w:p w14:paraId="709B41A9" w14:textId="77777777" w:rsidR="000B6152" w:rsidRPr="000D262B" w:rsidRDefault="000B6152" w:rsidP="000B6152">
      <w:pPr>
        <w:spacing w:after="0" w:line="360" w:lineRule="auto"/>
        <w:contextualSpacing/>
        <w:mirrorIndents/>
        <w:rPr>
          <w:szCs w:val="24"/>
        </w:rPr>
      </w:pPr>
    </w:p>
    <w:p w14:paraId="0F32F206" w14:textId="77777777" w:rsidR="000B6152" w:rsidRPr="000D262B" w:rsidRDefault="000B6152" w:rsidP="000B6152">
      <w:pPr>
        <w:spacing w:after="0" w:line="360" w:lineRule="auto"/>
        <w:contextualSpacing/>
        <w:mirrorIndents/>
        <w:rPr>
          <w:b/>
          <w:szCs w:val="24"/>
        </w:rPr>
      </w:pPr>
      <w:r w:rsidRPr="000D262B">
        <w:rPr>
          <w:b/>
          <w:szCs w:val="24"/>
        </w:rPr>
        <w:t>2.7 ARCHITECTURAL SOLUTIONS TO DESIGN CHALLENGES</w:t>
      </w:r>
    </w:p>
    <w:p w14:paraId="307B8CF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Sterilization Rooms: Must be air-controlled with access to both treatment and disposal zones.</w:t>
      </w:r>
    </w:p>
    <w:p w14:paraId="0EDB05A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Waiting Areas: Should include calming colors, soft furniture, and daylight access.</w:t>
      </w:r>
    </w:p>
    <w:p w14:paraId="03753E3A"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Circulation: Clear separation of patient and staff movement helps maintain control.</w:t>
      </w:r>
    </w:p>
    <w:p w14:paraId="43E0E706"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Ergonomics: Adjustable chairs, wall-mounted tools, and foot-controlled sinks support staff efficiency.</w:t>
      </w:r>
    </w:p>
    <w:p w14:paraId="260BB49D" w14:textId="77777777" w:rsidR="000B6152" w:rsidRPr="000D262B" w:rsidRDefault="000B6152" w:rsidP="000B6152">
      <w:pPr>
        <w:spacing w:after="0" w:line="360" w:lineRule="auto"/>
        <w:contextualSpacing/>
        <w:mirrorIndents/>
        <w:rPr>
          <w:szCs w:val="24"/>
        </w:rPr>
      </w:pPr>
    </w:p>
    <w:p w14:paraId="2A1C9FF0" w14:textId="77777777" w:rsidR="000B6152" w:rsidRPr="000D262B" w:rsidRDefault="000B6152" w:rsidP="000B6152">
      <w:pPr>
        <w:spacing w:after="0" w:line="360" w:lineRule="auto"/>
        <w:contextualSpacing/>
        <w:mirrorIndents/>
        <w:rPr>
          <w:b/>
          <w:szCs w:val="24"/>
        </w:rPr>
      </w:pPr>
      <w:r w:rsidRPr="000D262B">
        <w:rPr>
          <w:b/>
          <w:szCs w:val="24"/>
        </w:rPr>
        <w:t>2.8 TECHNOLOGICAL AND ENVIRONMENTAL APPROACHES</w:t>
      </w:r>
    </w:p>
    <w:p w14:paraId="273076CE" w14:textId="77777777" w:rsidR="000B6152" w:rsidRPr="000D262B" w:rsidRDefault="000B6152" w:rsidP="000B6152">
      <w:pPr>
        <w:spacing w:after="0" w:line="360" w:lineRule="auto"/>
        <w:contextualSpacing/>
        <w:mirrorIndents/>
        <w:rPr>
          <w:b/>
          <w:szCs w:val="24"/>
        </w:rPr>
      </w:pPr>
      <w:r w:rsidRPr="000D262B">
        <w:rPr>
          <w:b/>
          <w:szCs w:val="24"/>
        </w:rPr>
        <w:t>2.8.1 Equipment Planning</w:t>
      </w:r>
    </w:p>
    <w:p w14:paraId="094A94A8" w14:textId="77777777" w:rsidR="000B6152" w:rsidRPr="000D262B" w:rsidRDefault="000B6152" w:rsidP="000B6152">
      <w:pPr>
        <w:spacing w:after="0" w:line="360" w:lineRule="auto"/>
        <w:contextualSpacing/>
        <w:mirrorIndents/>
        <w:rPr>
          <w:szCs w:val="24"/>
        </w:rPr>
      </w:pPr>
      <w:r w:rsidRPr="000D262B">
        <w:rPr>
          <w:szCs w:val="24"/>
        </w:rPr>
        <w:t>Dental chairs, X-ray machines, and autoclaves must be pre-planned for in terms of spatial dimension, plumbing, electricity, and ventilation.</w:t>
      </w:r>
    </w:p>
    <w:p w14:paraId="0D35A004" w14:textId="77777777" w:rsidR="000B6152" w:rsidRPr="000D262B" w:rsidRDefault="000B6152" w:rsidP="000B6152">
      <w:pPr>
        <w:spacing w:after="0" w:line="360" w:lineRule="auto"/>
        <w:contextualSpacing/>
        <w:mirrorIndents/>
        <w:rPr>
          <w:b/>
          <w:szCs w:val="24"/>
        </w:rPr>
      </w:pPr>
      <w:r w:rsidRPr="000D262B">
        <w:rPr>
          <w:b/>
          <w:szCs w:val="24"/>
        </w:rPr>
        <w:t>2.8.2 Lighting</w:t>
      </w:r>
    </w:p>
    <w:p w14:paraId="5D4868A8" w14:textId="77777777" w:rsidR="000B6152" w:rsidRPr="000D262B" w:rsidRDefault="000B6152" w:rsidP="000B6152">
      <w:pPr>
        <w:spacing w:after="0" w:line="360" w:lineRule="auto"/>
        <w:contextualSpacing/>
        <w:mirrorIndents/>
        <w:rPr>
          <w:szCs w:val="24"/>
        </w:rPr>
      </w:pPr>
      <w:r w:rsidRPr="000D262B">
        <w:rPr>
          <w:szCs w:val="24"/>
        </w:rPr>
        <w:t>Natural lighting reduces energy use and promotes psychological comfort. However, dental procedures require focused artificial lighting. Lighting should be 300–500 lux in reception areas and 10,000+ lux in treatment rooms.</w:t>
      </w:r>
    </w:p>
    <w:p w14:paraId="3DE3DF81" w14:textId="77777777" w:rsidR="000B6152" w:rsidRPr="000D262B" w:rsidRDefault="000B6152" w:rsidP="000B6152">
      <w:pPr>
        <w:spacing w:after="0" w:line="360" w:lineRule="auto"/>
        <w:contextualSpacing/>
        <w:mirrorIndents/>
        <w:rPr>
          <w:b/>
          <w:szCs w:val="24"/>
        </w:rPr>
      </w:pPr>
      <w:r w:rsidRPr="000D262B">
        <w:rPr>
          <w:b/>
          <w:szCs w:val="24"/>
        </w:rPr>
        <w:t>2.8.3 Ventilation</w:t>
      </w:r>
    </w:p>
    <w:p w14:paraId="6A0235F9" w14:textId="77777777" w:rsidR="000B6152" w:rsidRPr="000D262B" w:rsidRDefault="000B6152" w:rsidP="000B6152">
      <w:pPr>
        <w:spacing w:after="0" w:line="360" w:lineRule="auto"/>
        <w:contextualSpacing/>
        <w:mirrorIndents/>
        <w:rPr>
          <w:szCs w:val="24"/>
        </w:rPr>
      </w:pPr>
      <w:r w:rsidRPr="000D262B">
        <w:rPr>
          <w:szCs w:val="24"/>
        </w:rPr>
        <w:t>Mechanical ventilation is critical in treatment zones to manage aerosols. Cross ventilation is ideal in waiting and support areas to improve air quality.</w:t>
      </w:r>
    </w:p>
    <w:p w14:paraId="71DD70B0" w14:textId="77777777" w:rsidR="000B6152" w:rsidRPr="000D262B" w:rsidRDefault="000B6152" w:rsidP="000B6152">
      <w:pPr>
        <w:spacing w:after="0" w:line="360" w:lineRule="auto"/>
        <w:contextualSpacing/>
        <w:mirrorIndents/>
        <w:rPr>
          <w:b/>
          <w:szCs w:val="24"/>
        </w:rPr>
      </w:pPr>
    </w:p>
    <w:p w14:paraId="57390AF8" w14:textId="77777777" w:rsidR="000B6152" w:rsidRPr="000D262B" w:rsidRDefault="000B6152" w:rsidP="000B6152">
      <w:pPr>
        <w:spacing w:after="0" w:line="360" w:lineRule="auto"/>
        <w:contextualSpacing/>
        <w:mirrorIndents/>
        <w:rPr>
          <w:b/>
          <w:szCs w:val="24"/>
        </w:rPr>
      </w:pPr>
      <w:r w:rsidRPr="000D262B">
        <w:rPr>
          <w:b/>
          <w:szCs w:val="24"/>
        </w:rPr>
        <w:t>2.8.4 Energy and Sustainability</w:t>
      </w:r>
    </w:p>
    <w:p w14:paraId="4266AFD3" w14:textId="77777777" w:rsidR="000B6152" w:rsidRPr="000D262B" w:rsidRDefault="000B6152" w:rsidP="000B6152">
      <w:pPr>
        <w:spacing w:after="0" w:line="360" w:lineRule="auto"/>
        <w:contextualSpacing/>
        <w:mirrorIndents/>
        <w:rPr>
          <w:szCs w:val="24"/>
        </w:rPr>
      </w:pPr>
      <w:r w:rsidRPr="000D262B">
        <w:rPr>
          <w:szCs w:val="24"/>
        </w:rPr>
        <w:t>Use of solar panels, rainwater collection, and passive cooling designs support environmental responsibility. Low-VOC paints and LED lighting improve indoor air quality.</w:t>
      </w:r>
    </w:p>
    <w:p w14:paraId="7874026C" w14:textId="77777777" w:rsidR="000B6152" w:rsidRPr="000D262B" w:rsidRDefault="000B6152" w:rsidP="000B6152">
      <w:pPr>
        <w:spacing w:after="0" w:line="360" w:lineRule="auto"/>
        <w:contextualSpacing/>
        <w:mirrorIndents/>
        <w:rPr>
          <w:szCs w:val="24"/>
        </w:rPr>
      </w:pPr>
    </w:p>
    <w:p w14:paraId="27F1AC9A" w14:textId="77777777" w:rsidR="00705A74" w:rsidRDefault="00705A74">
      <w:pPr>
        <w:spacing w:after="160" w:line="259" w:lineRule="auto"/>
        <w:jc w:val="left"/>
        <w:rPr>
          <w:b/>
          <w:szCs w:val="24"/>
        </w:rPr>
      </w:pPr>
      <w:r>
        <w:rPr>
          <w:b/>
          <w:szCs w:val="24"/>
        </w:rPr>
        <w:br w:type="page"/>
      </w:r>
    </w:p>
    <w:p w14:paraId="158DE219" w14:textId="61161A09" w:rsidR="000B6152" w:rsidRPr="000D262B" w:rsidRDefault="000B6152" w:rsidP="000B6152">
      <w:pPr>
        <w:spacing w:after="0" w:line="360" w:lineRule="auto"/>
        <w:contextualSpacing/>
        <w:mirrorIndents/>
        <w:rPr>
          <w:b/>
          <w:szCs w:val="24"/>
        </w:rPr>
      </w:pPr>
      <w:r w:rsidRPr="000D262B">
        <w:rPr>
          <w:b/>
          <w:szCs w:val="24"/>
        </w:rPr>
        <w:lastRenderedPageBreak/>
        <w:t>2.9 REGULATIONS AND STANDARDS</w:t>
      </w:r>
    </w:p>
    <w:p w14:paraId="7F278C1B" w14:textId="77777777" w:rsidR="000B6152" w:rsidRPr="000D262B" w:rsidRDefault="000B6152" w:rsidP="000B6152">
      <w:pPr>
        <w:spacing w:after="0" w:line="360" w:lineRule="auto"/>
        <w:contextualSpacing/>
        <w:mirrorIndents/>
        <w:rPr>
          <w:szCs w:val="24"/>
        </w:rPr>
      </w:pPr>
      <w:r w:rsidRPr="000D262B">
        <w:rPr>
          <w:szCs w:val="24"/>
        </w:rPr>
        <w:t>Regulatory compliance ensures safety and operational legitimacy. Relevant guidelines include:</w:t>
      </w:r>
    </w:p>
    <w:p w14:paraId="2B36DC66" w14:textId="77777777" w:rsidR="000B6152" w:rsidRPr="000D262B" w:rsidRDefault="000B6152" w:rsidP="000B6152">
      <w:pPr>
        <w:pStyle w:val="ListParagraph"/>
        <w:numPr>
          <w:ilvl w:val="0"/>
          <w:numId w:val="41"/>
        </w:numPr>
        <w:spacing w:after="0" w:line="360" w:lineRule="auto"/>
        <w:mirrorIndents/>
        <w:rPr>
          <w:szCs w:val="24"/>
        </w:rPr>
      </w:pPr>
      <w:r w:rsidRPr="000D262B">
        <w:rPr>
          <w:szCs w:val="24"/>
        </w:rPr>
        <w:t>WHO Guidelines on Safe Dental Practice</w:t>
      </w:r>
    </w:p>
    <w:p w14:paraId="72B200CE"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Nigerian Building Code (NBC)</w:t>
      </w:r>
    </w:p>
    <w:p w14:paraId="31D5D12D"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Health Facility Guidelines (Australia, UK, USA)</w:t>
      </w:r>
    </w:p>
    <w:p w14:paraId="72C68C61"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Local Development Authority Zoning Laws</w:t>
      </w:r>
    </w:p>
    <w:p w14:paraId="460447B2" w14:textId="77777777" w:rsidR="000B6152" w:rsidRPr="000D262B" w:rsidRDefault="000B6152" w:rsidP="000B6152">
      <w:pPr>
        <w:spacing w:after="0" w:line="360" w:lineRule="auto"/>
        <w:contextualSpacing/>
        <w:mirrorIndents/>
        <w:rPr>
          <w:szCs w:val="24"/>
        </w:rPr>
      </w:pPr>
      <w:r w:rsidRPr="000D262B">
        <w:rPr>
          <w:szCs w:val="24"/>
        </w:rPr>
        <w:t>These standards affect layout planning, emergency exits, materials, and safety equipment placement.</w:t>
      </w:r>
    </w:p>
    <w:p w14:paraId="2D3F4537" w14:textId="77777777" w:rsidR="000B6152" w:rsidRPr="000D262B" w:rsidRDefault="000B6152" w:rsidP="000B6152">
      <w:pPr>
        <w:spacing w:after="0" w:line="360" w:lineRule="auto"/>
        <w:contextualSpacing/>
        <w:mirrorIndents/>
        <w:rPr>
          <w:szCs w:val="24"/>
        </w:rPr>
      </w:pPr>
    </w:p>
    <w:p w14:paraId="6F4F28BE" w14:textId="77777777" w:rsidR="000B6152" w:rsidRPr="000D262B" w:rsidRDefault="000B6152" w:rsidP="000B6152">
      <w:pPr>
        <w:spacing w:after="0" w:line="360" w:lineRule="auto"/>
        <w:contextualSpacing/>
        <w:mirrorIndents/>
        <w:rPr>
          <w:b/>
          <w:szCs w:val="24"/>
        </w:rPr>
      </w:pPr>
      <w:r w:rsidRPr="000D262B">
        <w:rPr>
          <w:b/>
          <w:szCs w:val="24"/>
        </w:rPr>
        <w:t>2.10 AESTHETICS AND PATIENT EXPERIENCE</w:t>
      </w:r>
    </w:p>
    <w:p w14:paraId="4ADAF217" w14:textId="77777777" w:rsidR="000B6152" w:rsidRPr="000D262B" w:rsidRDefault="000B6152" w:rsidP="000B6152">
      <w:pPr>
        <w:spacing w:after="0" w:line="360" w:lineRule="auto"/>
        <w:contextualSpacing/>
        <w:mirrorIndents/>
        <w:rPr>
          <w:szCs w:val="24"/>
        </w:rPr>
      </w:pPr>
      <w:r w:rsidRPr="000D262B">
        <w:rPr>
          <w:szCs w:val="24"/>
        </w:rPr>
        <w:t>Studies show that spatial aesthetics greatly affect patient comfort. According to Lee and Kim (2020), the use of nature-inspired color palettes, calm music, and clean, uncluttered designs reduces dental anxiety.</w:t>
      </w:r>
    </w:p>
    <w:p w14:paraId="4C8639F1" w14:textId="77777777" w:rsidR="000B6152" w:rsidRPr="000D262B" w:rsidRDefault="000B6152" w:rsidP="000B6152">
      <w:pPr>
        <w:spacing w:after="0" w:line="360" w:lineRule="auto"/>
        <w:contextualSpacing/>
        <w:mirrorIndents/>
        <w:rPr>
          <w:b/>
          <w:szCs w:val="24"/>
        </w:rPr>
      </w:pPr>
    </w:p>
    <w:p w14:paraId="5469A75E" w14:textId="77777777" w:rsidR="000B6152" w:rsidRPr="000D262B" w:rsidRDefault="000B6152" w:rsidP="000B6152">
      <w:pPr>
        <w:spacing w:after="0" w:line="360" w:lineRule="auto"/>
        <w:contextualSpacing/>
        <w:mirrorIndents/>
        <w:rPr>
          <w:b/>
          <w:szCs w:val="24"/>
        </w:rPr>
      </w:pPr>
      <w:r w:rsidRPr="000D262B">
        <w:rPr>
          <w:b/>
          <w:szCs w:val="24"/>
        </w:rPr>
        <w:t>2.11 CONCLUSION</w:t>
      </w:r>
    </w:p>
    <w:p w14:paraId="7446B2A9" w14:textId="77777777" w:rsidR="000B6152" w:rsidRPr="000D262B" w:rsidRDefault="000B6152" w:rsidP="000B6152">
      <w:pPr>
        <w:spacing w:after="0" w:line="360" w:lineRule="auto"/>
        <w:contextualSpacing/>
        <w:mirrorIndents/>
        <w:rPr>
          <w:szCs w:val="24"/>
        </w:rPr>
      </w:pPr>
      <w:r w:rsidRPr="000D262B">
        <w:rPr>
          <w:szCs w:val="24"/>
        </w:rPr>
        <w:t>The design of dental clinics must integrate clinical efficiency with psychological comfort, hygiene, and adaptability. Through proper zoning, thoughtful spatial planning, and adherence to regulatory standards, an effective and patient-friendly environment can be created. This literature review highlights how architecture, when applied with sensitivity and technical precision, contributes immensely to the improvement of oral healthcare delivery.</w:t>
      </w:r>
    </w:p>
    <w:p w14:paraId="574104B7" w14:textId="77777777" w:rsidR="000B6152" w:rsidRPr="000D262B" w:rsidRDefault="000B6152" w:rsidP="000B6152">
      <w:pPr>
        <w:spacing w:after="0" w:line="360" w:lineRule="auto"/>
        <w:contextualSpacing/>
        <w:mirrorIndents/>
        <w:rPr>
          <w:szCs w:val="24"/>
        </w:rPr>
      </w:pPr>
    </w:p>
    <w:p w14:paraId="745EBC1D" w14:textId="77777777" w:rsidR="000B6152" w:rsidRPr="000D262B" w:rsidRDefault="000B6152" w:rsidP="000B6152">
      <w:pPr>
        <w:spacing w:after="0" w:line="360" w:lineRule="auto"/>
        <w:contextualSpacing/>
        <w:mirrorIndents/>
        <w:rPr>
          <w:szCs w:val="24"/>
        </w:rPr>
      </w:pPr>
    </w:p>
    <w:p w14:paraId="7163AA5B" w14:textId="77777777" w:rsidR="000B6152" w:rsidRPr="000D262B" w:rsidRDefault="000B6152" w:rsidP="000B6152">
      <w:pPr>
        <w:spacing w:after="0" w:line="360" w:lineRule="auto"/>
        <w:contextualSpacing/>
        <w:mirrorIndents/>
        <w:rPr>
          <w:szCs w:val="24"/>
        </w:rPr>
      </w:pPr>
    </w:p>
    <w:p w14:paraId="178B4EC9" w14:textId="77777777" w:rsidR="000B6152" w:rsidRPr="000D262B" w:rsidRDefault="000B6152" w:rsidP="000B6152">
      <w:pPr>
        <w:spacing w:after="0" w:line="360" w:lineRule="auto"/>
        <w:contextualSpacing/>
        <w:mirrorIndents/>
        <w:rPr>
          <w:szCs w:val="24"/>
        </w:rPr>
      </w:pPr>
    </w:p>
    <w:p w14:paraId="565A33E2" w14:textId="77777777" w:rsidR="000B6152" w:rsidRPr="000D262B" w:rsidRDefault="000B6152" w:rsidP="000B6152">
      <w:pPr>
        <w:spacing w:after="0" w:line="360" w:lineRule="auto"/>
        <w:contextualSpacing/>
        <w:mirrorIndents/>
        <w:rPr>
          <w:szCs w:val="24"/>
        </w:rPr>
      </w:pPr>
    </w:p>
    <w:p w14:paraId="5D854E26" w14:textId="77777777" w:rsidR="000B6152" w:rsidRPr="000D262B" w:rsidRDefault="000B6152" w:rsidP="000B6152">
      <w:pPr>
        <w:spacing w:after="0" w:line="360" w:lineRule="auto"/>
        <w:contextualSpacing/>
        <w:mirrorIndents/>
        <w:rPr>
          <w:szCs w:val="24"/>
        </w:rPr>
      </w:pPr>
    </w:p>
    <w:p w14:paraId="5E13FAF8" w14:textId="77777777" w:rsidR="000B6152" w:rsidRPr="000D262B" w:rsidRDefault="000B6152" w:rsidP="000B6152">
      <w:pPr>
        <w:spacing w:after="0" w:line="360" w:lineRule="auto"/>
        <w:contextualSpacing/>
        <w:mirrorIndents/>
        <w:rPr>
          <w:szCs w:val="24"/>
        </w:rPr>
      </w:pPr>
    </w:p>
    <w:p w14:paraId="3F8FDCE7" w14:textId="77777777" w:rsidR="000B6152" w:rsidRPr="000D262B" w:rsidRDefault="000B6152" w:rsidP="000B6152">
      <w:pPr>
        <w:spacing w:after="0" w:line="360" w:lineRule="auto"/>
        <w:contextualSpacing/>
        <w:mirrorIndents/>
        <w:rPr>
          <w:szCs w:val="24"/>
        </w:rPr>
      </w:pPr>
    </w:p>
    <w:p w14:paraId="0D1A5779" w14:textId="77777777" w:rsidR="000B6152" w:rsidRPr="000D262B" w:rsidRDefault="000B6152" w:rsidP="000B6152">
      <w:pPr>
        <w:spacing w:after="0" w:line="360" w:lineRule="auto"/>
        <w:contextualSpacing/>
        <w:mirrorIndents/>
        <w:rPr>
          <w:szCs w:val="24"/>
        </w:rPr>
      </w:pPr>
    </w:p>
    <w:p w14:paraId="469A705C" w14:textId="77777777" w:rsidR="000B6152" w:rsidRPr="000D262B" w:rsidRDefault="000B6152" w:rsidP="000B6152">
      <w:pPr>
        <w:spacing w:after="0" w:line="360" w:lineRule="auto"/>
        <w:contextualSpacing/>
        <w:mirrorIndents/>
        <w:rPr>
          <w:szCs w:val="24"/>
        </w:rPr>
      </w:pPr>
    </w:p>
    <w:p w14:paraId="2DD54420" w14:textId="77777777" w:rsidR="000B6152" w:rsidRPr="000D262B" w:rsidRDefault="000B6152" w:rsidP="000B6152">
      <w:pPr>
        <w:spacing w:after="0" w:line="360" w:lineRule="auto"/>
        <w:contextualSpacing/>
        <w:mirrorIndents/>
        <w:rPr>
          <w:szCs w:val="24"/>
        </w:rPr>
      </w:pPr>
    </w:p>
    <w:p w14:paraId="2C45A115" w14:textId="77777777" w:rsidR="000B6152" w:rsidRDefault="000B6152">
      <w:pPr>
        <w:spacing w:after="160" w:line="259" w:lineRule="auto"/>
        <w:jc w:val="left"/>
        <w:rPr>
          <w:b/>
          <w:szCs w:val="24"/>
        </w:rPr>
      </w:pPr>
      <w:r>
        <w:rPr>
          <w:b/>
          <w:szCs w:val="24"/>
        </w:rPr>
        <w:br w:type="page"/>
      </w:r>
    </w:p>
    <w:p w14:paraId="69A35D22" w14:textId="5E277F25" w:rsidR="000B6152" w:rsidRPr="000D262B" w:rsidRDefault="000B6152" w:rsidP="000B6152">
      <w:pPr>
        <w:spacing w:after="0" w:line="360" w:lineRule="auto"/>
        <w:contextualSpacing/>
        <w:mirrorIndents/>
        <w:jc w:val="center"/>
        <w:rPr>
          <w:b/>
          <w:szCs w:val="24"/>
        </w:rPr>
      </w:pPr>
      <w:r w:rsidRPr="000D262B">
        <w:rPr>
          <w:b/>
          <w:szCs w:val="24"/>
        </w:rPr>
        <w:lastRenderedPageBreak/>
        <w:t>CHAPTER THREE</w:t>
      </w:r>
    </w:p>
    <w:p w14:paraId="3B38D591" w14:textId="77777777" w:rsidR="000B6152" w:rsidRPr="000D262B" w:rsidRDefault="000B6152" w:rsidP="000B6152">
      <w:pPr>
        <w:spacing w:after="0" w:line="360" w:lineRule="auto"/>
        <w:contextualSpacing/>
        <w:mirrorIndents/>
        <w:rPr>
          <w:b/>
          <w:szCs w:val="24"/>
        </w:rPr>
      </w:pPr>
      <w:r w:rsidRPr="000D262B">
        <w:rPr>
          <w:b/>
          <w:szCs w:val="24"/>
        </w:rPr>
        <w:t>CASE STUDIES</w:t>
      </w:r>
    </w:p>
    <w:p w14:paraId="76F34CDB" w14:textId="77777777" w:rsidR="000B6152" w:rsidRPr="000D262B" w:rsidRDefault="000B6152" w:rsidP="000B6152">
      <w:pPr>
        <w:spacing w:after="0" w:line="360" w:lineRule="auto"/>
        <w:contextualSpacing/>
        <w:mirrorIndents/>
        <w:rPr>
          <w:b/>
          <w:szCs w:val="24"/>
        </w:rPr>
      </w:pPr>
      <w:r w:rsidRPr="000D262B">
        <w:rPr>
          <w:b/>
          <w:szCs w:val="24"/>
        </w:rPr>
        <w:t>3.0 INTRODUCTION</w:t>
      </w:r>
    </w:p>
    <w:p w14:paraId="6ED872EE" w14:textId="77777777" w:rsidR="000B6152" w:rsidRPr="000D262B" w:rsidRDefault="000B6152" w:rsidP="000B6152">
      <w:pPr>
        <w:spacing w:after="0" w:line="360" w:lineRule="auto"/>
        <w:contextualSpacing/>
        <w:mirrorIndents/>
        <w:rPr>
          <w:szCs w:val="24"/>
        </w:rPr>
      </w:pPr>
      <w:r w:rsidRPr="000D262B">
        <w:rPr>
          <w:szCs w:val="24"/>
        </w:rPr>
        <w:t>A case study is a detailed, in-depth analysis of a specific building, project, or system to understand its strengths, weaknesses, and overall effectiveness. In architecture, case studies allow the designer to investigate how space, form, material, technology, and functionality are applied in existing buildings. This process helps to identify and adapt best practices while avoiding known design flaws.</w:t>
      </w:r>
    </w:p>
    <w:p w14:paraId="00BDFA98" w14:textId="77777777" w:rsidR="000B6152" w:rsidRPr="000D262B" w:rsidRDefault="000B6152" w:rsidP="000B6152">
      <w:pPr>
        <w:spacing w:after="0" w:line="360" w:lineRule="auto"/>
        <w:contextualSpacing/>
        <w:mirrorIndents/>
        <w:rPr>
          <w:szCs w:val="24"/>
        </w:rPr>
      </w:pPr>
      <w:r w:rsidRPr="000D262B">
        <w:rPr>
          <w:szCs w:val="24"/>
        </w:rPr>
        <w:t>In this chapter, three physical case studies and two online case studies of dental and healthcare facilities were examined. Focus areas included spatial organization, circulation flow, hygienic zoning, aesthetics, ventilation, lighting, equipment planning, accessibility, and patient experience.</w:t>
      </w:r>
    </w:p>
    <w:p w14:paraId="13433C83" w14:textId="77777777" w:rsidR="000B6152" w:rsidRPr="000D262B" w:rsidRDefault="000B6152" w:rsidP="000B6152">
      <w:pPr>
        <w:spacing w:after="0" w:line="360" w:lineRule="auto"/>
        <w:contextualSpacing/>
        <w:mirrorIndents/>
        <w:rPr>
          <w:szCs w:val="24"/>
        </w:rPr>
      </w:pPr>
    </w:p>
    <w:p w14:paraId="15753646" w14:textId="77777777" w:rsidR="000B6152" w:rsidRPr="00F67737" w:rsidRDefault="000B6152" w:rsidP="000B6152">
      <w:pPr>
        <w:spacing w:line="360" w:lineRule="auto"/>
        <w:rPr>
          <w:b/>
          <w:szCs w:val="24"/>
        </w:rPr>
      </w:pPr>
      <w:r w:rsidRPr="00F67737">
        <w:rPr>
          <w:b/>
          <w:szCs w:val="24"/>
        </w:rPr>
        <w:t>3.2 OUTLINE OF CASE STUDIES</w:t>
      </w:r>
    </w:p>
    <w:p w14:paraId="4CAFE1C0" w14:textId="77777777" w:rsidR="000B6152" w:rsidRPr="0099398F" w:rsidRDefault="000B6152" w:rsidP="000B6152">
      <w:pPr>
        <w:pStyle w:val="ListParagraph"/>
        <w:numPr>
          <w:ilvl w:val="0"/>
          <w:numId w:val="42"/>
        </w:numPr>
        <w:spacing w:line="276" w:lineRule="auto"/>
        <w:ind w:left="360"/>
        <w:jc w:val="left"/>
      </w:pPr>
      <w:r w:rsidRPr="0099398F">
        <w:rPr>
          <w:szCs w:val="24"/>
        </w:rPr>
        <w:t xml:space="preserve">THE SMILE HUB DENTAL CLINIC, </w:t>
      </w:r>
      <w:proofErr w:type="spellStart"/>
      <w:r w:rsidRPr="0099398F">
        <w:rPr>
          <w:szCs w:val="24"/>
        </w:rPr>
        <w:t>Wuse</w:t>
      </w:r>
      <w:proofErr w:type="spellEnd"/>
      <w:r w:rsidRPr="0099398F">
        <w:rPr>
          <w:szCs w:val="24"/>
        </w:rPr>
        <w:t xml:space="preserve"> II, Abuja, Nigeria</w:t>
      </w:r>
    </w:p>
    <w:p w14:paraId="12745B6E" w14:textId="77777777" w:rsidR="000B6152" w:rsidRPr="0099398F" w:rsidRDefault="000B6152" w:rsidP="000B6152">
      <w:pPr>
        <w:pStyle w:val="ListParagraph"/>
        <w:numPr>
          <w:ilvl w:val="0"/>
          <w:numId w:val="42"/>
        </w:numPr>
        <w:spacing w:after="0" w:line="360" w:lineRule="auto"/>
        <w:mirrorIndents/>
        <w:jc w:val="left"/>
        <w:rPr>
          <w:szCs w:val="24"/>
        </w:rPr>
      </w:pPr>
      <w:r w:rsidRPr="0099398F">
        <w:rPr>
          <w:szCs w:val="24"/>
        </w:rPr>
        <w:t>LAGOS STATE UNIVERSITY TEACHING HOSPITAL DENTAL WING. Ikeja, Lagos State</w:t>
      </w:r>
    </w:p>
    <w:p w14:paraId="14E4507F" w14:textId="77777777" w:rsidR="000B6152" w:rsidRPr="0099398F" w:rsidRDefault="000B6152" w:rsidP="000B6152">
      <w:pPr>
        <w:pStyle w:val="ListParagraph"/>
        <w:numPr>
          <w:ilvl w:val="0"/>
          <w:numId w:val="42"/>
        </w:numPr>
        <w:spacing w:after="0" w:line="360" w:lineRule="auto"/>
        <w:mirrorIndents/>
        <w:jc w:val="left"/>
        <w:rPr>
          <w:szCs w:val="24"/>
        </w:rPr>
      </w:pPr>
      <w:r w:rsidRPr="0099398F">
        <w:rPr>
          <w:szCs w:val="24"/>
        </w:rPr>
        <w:t>MEGACARE DENTAL CLINIC, Ibadan, Oyo State</w:t>
      </w:r>
    </w:p>
    <w:p w14:paraId="15F0E132" w14:textId="5F7ED9DB" w:rsidR="000B6152" w:rsidRPr="0099398F" w:rsidRDefault="000B6152" w:rsidP="000B6152">
      <w:pPr>
        <w:pStyle w:val="ListParagraph"/>
        <w:numPr>
          <w:ilvl w:val="0"/>
          <w:numId w:val="42"/>
        </w:numPr>
        <w:spacing w:line="360" w:lineRule="auto"/>
        <w:ind w:left="360"/>
        <w:jc w:val="left"/>
        <w:rPr>
          <w:b/>
        </w:rPr>
      </w:pPr>
      <w:r w:rsidRPr="0099398F">
        <w:t xml:space="preserve">ONLINE CASE STUDY IN </w:t>
      </w:r>
      <w:r w:rsidR="00286176">
        <w:t>USA</w:t>
      </w:r>
    </w:p>
    <w:p w14:paraId="54FBF276" w14:textId="46AEB311" w:rsidR="000B6152" w:rsidRPr="0099398F" w:rsidRDefault="000B6152" w:rsidP="000B6152">
      <w:pPr>
        <w:pStyle w:val="ListParagraph"/>
        <w:numPr>
          <w:ilvl w:val="0"/>
          <w:numId w:val="42"/>
        </w:numPr>
        <w:spacing w:line="360" w:lineRule="auto"/>
        <w:ind w:left="360"/>
        <w:jc w:val="left"/>
        <w:rPr>
          <w:b/>
        </w:rPr>
      </w:pPr>
      <w:r w:rsidRPr="0099398F">
        <w:t xml:space="preserve">CASE STUDY IN </w:t>
      </w:r>
      <w:r w:rsidR="00286176">
        <w:t>LONDON</w:t>
      </w:r>
    </w:p>
    <w:p w14:paraId="609174A7" w14:textId="77777777" w:rsidR="000B6152" w:rsidRDefault="000B6152" w:rsidP="000B6152">
      <w:pPr>
        <w:rPr>
          <w:b/>
          <w:szCs w:val="24"/>
        </w:rPr>
      </w:pPr>
      <w:r>
        <w:rPr>
          <w:b/>
          <w:szCs w:val="24"/>
        </w:rPr>
        <w:br w:type="page"/>
      </w:r>
    </w:p>
    <w:p w14:paraId="47351810" w14:textId="77777777" w:rsidR="000B6152" w:rsidRPr="000D262B" w:rsidRDefault="000B6152" w:rsidP="000B6152">
      <w:pPr>
        <w:spacing w:after="0" w:line="360" w:lineRule="auto"/>
        <w:contextualSpacing/>
        <w:mirrorIndents/>
        <w:rPr>
          <w:b/>
          <w:szCs w:val="24"/>
        </w:rPr>
      </w:pPr>
      <w:r w:rsidRPr="000D262B">
        <w:rPr>
          <w:b/>
          <w:szCs w:val="24"/>
        </w:rPr>
        <w:lastRenderedPageBreak/>
        <w:t>3.1 CASE STUDY ONE</w:t>
      </w:r>
    </w:p>
    <w:p w14:paraId="5AE8FF25" w14:textId="77777777" w:rsidR="000B6152" w:rsidRPr="000D262B" w:rsidRDefault="000B6152" w:rsidP="000B6152">
      <w:pPr>
        <w:spacing w:after="0" w:line="360" w:lineRule="auto"/>
        <w:contextualSpacing/>
        <w:mirrorIndents/>
        <w:rPr>
          <w:szCs w:val="24"/>
        </w:rPr>
      </w:pPr>
      <w:r w:rsidRPr="000D262B">
        <w:rPr>
          <w:szCs w:val="24"/>
        </w:rPr>
        <w:t>NAME: The Smile Hub Dental Clinic</w:t>
      </w:r>
    </w:p>
    <w:p w14:paraId="37910668" w14:textId="77777777" w:rsidR="000B6152" w:rsidRPr="000D262B" w:rsidRDefault="000B6152" w:rsidP="000B6152">
      <w:pPr>
        <w:spacing w:after="0" w:line="360" w:lineRule="auto"/>
        <w:contextualSpacing/>
        <w:mirrorIndents/>
        <w:rPr>
          <w:szCs w:val="24"/>
        </w:rPr>
      </w:pPr>
      <w:r w:rsidRPr="000D262B">
        <w:rPr>
          <w:szCs w:val="24"/>
        </w:rPr>
        <w:t xml:space="preserve">LOCATION: </w:t>
      </w:r>
      <w:proofErr w:type="spellStart"/>
      <w:r w:rsidRPr="000D262B">
        <w:rPr>
          <w:szCs w:val="24"/>
        </w:rPr>
        <w:t>Wuse</w:t>
      </w:r>
      <w:proofErr w:type="spellEnd"/>
      <w:r w:rsidRPr="000D262B">
        <w:rPr>
          <w:szCs w:val="24"/>
        </w:rPr>
        <w:t xml:space="preserve"> II, Abuja, Nigeria</w:t>
      </w:r>
    </w:p>
    <w:p w14:paraId="51AFA70F" w14:textId="77777777" w:rsidR="000B6152" w:rsidRDefault="000B6152" w:rsidP="000B6152">
      <w:pPr>
        <w:spacing w:after="0" w:line="360" w:lineRule="auto"/>
        <w:contextualSpacing/>
        <w:mirrorIndents/>
        <w:rPr>
          <w:b/>
          <w:szCs w:val="24"/>
        </w:rPr>
      </w:pPr>
    </w:p>
    <w:p w14:paraId="5AA8DE23" w14:textId="77777777" w:rsidR="000B6152" w:rsidRPr="000D262B" w:rsidRDefault="000B6152" w:rsidP="000B6152">
      <w:pPr>
        <w:spacing w:after="0" w:line="360" w:lineRule="auto"/>
        <w:contextualSpacing/>
        <w:mirrorIndents/>
        <w:rPr>
          <w:szCs w:val="24"/>
        </w:rPr>
      </w:pPr>
      <w:r w:rsidRPr="000D262B">
        <w:rPr>
          <w:szCs w:val="24"/>
        </w:rPr>
        <w:t>The Smile Hub is a private dental clinic located in the central business district of Abuja. It serves as a modern dental facility that offers a wide range of oral healthcare services including preventive dentistry, orthodontics, cosmetic procedures, and oral surgery.</w:t>
      </w:r>
    </w:p>
    <w:p w14:paraId="1B5ECFF1" w14:textId="77777777" w:rsidR="000B6152" w:rsidRPr="000D262B" w:rsidRDefault="000B6152" w:rsidP="000B6152">
      <w:pPr>
        <w:spacing w:after="0" w:line="360" w:lineRule="auto"/>
        <w:contextualSpacing/>
        <w:mirrorIndents/>
        <w:rPr>
          <w:szCs w:val="24"/>
        </w:rPr>
      </w:pPr>
      <w:r w:rsidRPr="000D262B">
        <w:rPr>
          <w:szCs w:val="24"/>
        </w:rPr>
        <w:t>Functional Areas Include:</w:t>
      </w:r>
    </w:p>
    <w:p w14:paraId="1F5C0142"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Reception/Waiting Area</w:t>
      </w:r>
    </w:p>
    <w:p w14:paraId="27A8F700"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Three Operatory Rooms</w:t>
      </w:r>
    </w:p>
    <w:p w14:paraId="1818936B"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X-ray and Imaging Unit</w:t>
      </w:r>
    </w:p>
    <w:p w14:paraId="01DC303D"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Sterilization Room</w:t>
      </w:r>
    </w:p>
    <w:p w14:paraId="773348C2"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Consultation Room</w:t>
      </w:r>
    </w:p>
    <w:p w14:paraId="057B27F4"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Admin Office</w:t>
      </w:r>
    </w:p>
    <w:p w14:paraId="60B86E37"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Staff Lounge and Restroom</w:t>
      </w:r>
    </w:p>
    <w:p w14:paraId="1E692520" w14:textId="77777777" w:rsidR="000B6152" w:rsidRPr="000D262B" w:rsidRDefault="000B6152" w:rsidP="000B6152">
      <w:pPr>
        <w:spacing w:after="0" w:line="360" w:lineRule="auto"/>
        <w:contextualSpacing/>
        <w:mirrorIndents/>
        <w:rPr>
          <w:b/>
          <w:szCs w:val="24"/>
        </w:rPr>
      </w:pPr>
      <w:r w:rsidRPr="000D262B">
        <w:rPr>
          <w:b/>
          <w:szCs w:val="24"/>
        </w:rPr>
        <w:t>3.1.2 Merits</w:t>
      </w:r>
    </w:p>
    <w:p w14:paraId="42C1FAB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Efficient functional zoning: clear separation of public and sterile zones.</w:t>
      </w:r>
    </w:p>
    <w:p w14:paraId="26BD14C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Calming interior design with use of pastel colors and natural lighting.</w:t>
      </w:r>
    </w:p>
    <w:p w14:paraId="3ED1FFC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Adequate signage for patient navigation.</w:t>
      </w:r>
    </w:p>
    <w:p w14:paraId="194DB8E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Compact but functional layout.</w:t>
      </w:r>
    </w:p>
    <w:p w14:paraId="55BB405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Centralized sterilization unit with pass-through access.</w:t>
      </w:r>
    </w:p>
    <w:p w14:paraId="0B9F71CB" w14:textId="77777777" w:rsidR="000B6152" w:rsidRPr="000D262B" w:rsidRDefault="000B6152" w:rsidP="000B6152">
      <w:pPr>
        <w:spacing w:after="0" w:line="360" w:lineRule="auto"/>
        <w:contextualSpacing/>
        <w:mirrorIndents/>
        <w:rPr>
          <w:b/>
          <w:szCs w:val="24"/>
        </w:rPr>
      </w:pPr>
      <w:r w:rsidRPr="000D262B">
        <w:rPr>
          <w:b/>
          <w:szCs w:val="24"/>
        </w:rPr>
        <w:t>3.1.3 Demerits</w:t>
      </w:r>
    </w:p>
    <w:p w14:paraId="7EDD30B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Limited parking space.</w:t>
      </w:r>
    </w:p>
    <w:p w14:paraId="06A2D0A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Over-reliance on artificial ventilation.</w:t>
      </w:r>
      <w:r w:rsidRPr="000D262B">
        <w:rPr>
          <w:szCs w:val="24"/>
        </w:rPr>
        <w:tab/>
      </w:r>
    </w:p>
    <w:p w14:paraId="2F2A2C3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Small staff lounge.</w:t>
      </w:r>
    </w:p>
    <w:p w14:paraId="7FEF2C9E" w14:textId="77777777" w:rsidR="000B6152" w:rsidRPr="000D262B" w:rsidRDefault="000B6152" w:rsidP="000B6152">
      <w:pPr>
        <w:spacing w:after="0" w:line="360" w:lineRule="auto"/>
        <w:contextualSpacing/>
        <w:mirrorIndents/>
        <w:rPr>
          <w:szCs w:val="24"/>
        </w:rPr>
      </w:pPr>
    </w:p>
    <w:p w14:paraId="158FA628" w14:textId="77777777" w:rsidR="000B6152" w:rsidRPr="000D262B" w:rsidRDefault="000B6152" w:rsidP="000B6152">
      <w:pPr>
        <w:spacing w:after="0" w:line="360" w:lineRule="auto"/>
        <w:contextualSpacing/>
        <w:mirrorIndents/>
        <w:rPr>
          <w:szCs w:val="24"/>
        </w:rPr>
      </w:pPr>
    </w:p>
    <w:p w14:paraId="42E610A4" w14:textId="77777777" w:rsidR="000B6152" w:rsidRPr="000D262B" w:rsidRDefault="000B6152" w:rsidP="000B6152">
      <w:pPr>
        <w:spacing w:after="0" w:line="360" w:lineRule="auto"/>
        <w:contextualSpacing/>
        <w:mirrorIndents/>
        <w:rPr>
          <w:szCs w:val="24"/>
        </w:rPr>
      </w:pPr>
    </w:p>
    <w:p w14:paraId="0F1941B1" w14:textId="77777777" w:rsidR="000B6152" w:rsidRPr="000D262B" w:rsidRDefault="000B6152" w:rsidP="000B6152">
      <w:pPr>
        <w:spacing w:after="0" w:line="360" w:lineRule="auto"/>
        <w:contextualSpacing/>
        <w:mirrorIndents/>
        <w:rPr>
          <w:szCs w:val="24"/>
        </w:rPr>
      </w:pPr>
    </w:p>
    <w:p w14:paraId="56F9DC2C" w14:textId="77777777" w:rsidR="000B6152" w:rsidRPr="000D262B" w:rsidRDefault="000B6152" w:rsidP="000B6152">
      <w:pPr>
        <w:spacing w:after="0" w:line="360" w:lineRule="auto"/>
        <w:contextualSpacing/>
        <w:mirrorIndents/>
        <w:rPr>
          <w:szCs w:val="24"/>
        </w:rPr>
      </w:pPr>
    </w:p>
    <w:p w14:paraId="4A8058A7" w14:textId="77777777" w:rsidR="000B6152" w:rsidRPr="000D262B" w:rsidRDefault="000B6152" w:rsidP="000B6152">
      <w:pPr>
        <w:spacing w:after="0" w:line="360" w:lineRule="auto"/>
        <w:contextualSpacing/>
        <w:mirrorIndents/>
        <w:rPr>
          <w:szCs w:val="24"/>
        </w:rPr>
      </w:pPr>
    </w:p>
    <w:p w14:paraId="38D5E240" w14:textId="77777777" w:rsidR="000B6152" w:rsidRPr="000D262B" w:rsidRDefault="000B6152" w:rsidP="000B6152">
      <w:pPr>
        <w:spacing w:after="0" w:line="360" w:lineRule="auto"/>
        <w:contextualSpacing/>
        <w:mirrorIndents/>
        <w:rPr>
          <w:szCs w:val="24"/>
        </w:rPr>
      </w:pPr>
    </w:p>
    <w:p w14:paraId="00557417" w14:textId="77777777" w:rsidR="000B6152" w:rsidRDefault="000B6152" w:rsidP="000B6152">
      <w:pPr>
        <w:spacing w:after="0" w:line="360" w:lineRule="auto"/>
        <w:contextualSpacing/>
        <w:mirrorIndents/>
        <w:jc w:val="center"/>
        <w:rPr>
          <w:b/>
          <w:szCs w:val="24"/>
        </w:rPr>
      </w:pPr>
      <w:r w:rsidRPr="000D262B">
        <w:rPr>
          <w:b/>
          <w:noProof/>
          <w:szCs w:val="24"/>
        </w:rPr>
        <w:lastRenderedPageBreak/>
        <w:drawing>
          <wp:inline distT="0" distB="0" distL="0" distR="0" wp14:anchorId="576DBC4E" wp14:editId="27DDF220">
            <wp:extent cx="4703364" cy="3041650"/>
            <wp:effectExtent l="0" t="0" r="0" b="0"/>
            <wp:docPr id="26" name="Picture 0" descr="LOCATION PLAN 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PLAN CASE1.jpg"/>
                    <pic:cNvPicPr/>
                  </pic:nvPicPr>
                  <pic:blipFill rotWithShape="1">
                    <a:blip r:embed="rId11" cstate="print"/>
                    <a:srcRect l="2479" t="5430" r="2788" b="12886"/>
                    <a:stretch/>
                  </pic:blipFill>
                  <pic:spPr bwMode="auto">
                    <a:xfrm>
                      <a:off x="0" y="0"/>
                      <a:ext cx="4707567" cy="3044368"/>
                    </a:xfrm>
                    <a:prstGeom prst="rect">
                      <a:avLst/>
                    </a:prstGeom>
                    <a:ln>
                      <a:noFill/>
                    </a:ln>
                    <a:extLst>
                      <a:ext uri="{53640926-AAD7-44D8-BBD7-CCE9431645EC}">
                        <a14:shadowObscured xmlns:a14="http://schemas.microsoft.com/office/drawing/2010/main"/>
                      </a:ext>
                    </a:extLst>
                  </pic:spPr>
                </pic:pic>
              </a:graphicData>
            </a:graphic>
          </wp:inline>
        </w:drawing>
      </w:r>
    </w:p>
    <w:p w14:paraId="69534ABA" w14:textId="77777777" w:rsidR="000B6152" w:rsidRPr="000D262B" w:rsidRDefault="000B6152" w:rsidP="000B6152">
      <w:pPr>
        <w:spacing w:after="0" w:line="360" w:lineRule="auto"/>
        <w:contextualSpacing/>
        <w:mirrorIndents/>
        <w:jc w:val="center"/>
        <w:rPr>
          <w:b/>
          <w:szCs w:val="24"/>
        </w:rPr>
      </w:pPr>
      <w:r w:rsidRPr="000D262B">
        <w:rPr>
          <w:b/>
          <w:szCs w:val="24"/>
        </w:rPr>
        <w:t>Figure 1: Location Plan, Case study 1</w:t>
      </w:r>
    </w:p>
    <w:p w14:paraId="3B66C080" w14:textId="77777777" w:rsidR="000B6152" w:rsidRPr="000D262B" w:rsidRDefault="000B6152" w:rsidP="000B6152">
      <w:pPr>
        <w:spacing w:after="0" w:line="360" w:lineRule="auto"/>
        <w:contextualSpacing/>
        <w:mirrorIndents/>
        <w:jc w:val="center"/>
        <w:rPr>
          <w:b/>
          <w:szCs w:val="24"/>
        </w:rPr>
      </w:pPr>
    </w:p>
    <w:p w14:paraId="6FF3CB2F" w14:textId="77777777" w:rsidR="000B6152" w:rsidRPr="000D262B" w:rsidRDefault="000B6152" w:rsidP="000B6152">
      <w:pPr>
        <w:spacing w:after="0" w:line="360" w:lineRule="auto"/>
        <w:contextualSpacing/>
        <w:mirrorIndents/>
        <w:rPr>
          <w:b/>
          <w:szCs w:val="24"/>
        </w:rPr>
      </w:pPr>
    </w:p>
    <w:p w14:paraId="76C6BE5C" w14:textId="77777777" w:rsidR="000B6152" w:rsidRDefault="000B6152" w:rsidP="000B6152">
      <w:pPr>
        <w:spacing w:after="0" w:line="360" w:lineRule="auto"/>
        <w:contextualSpacing/>
        <w:mirrorIndents/>
        <w:jc w:val="center"/>
        <w:rPr>
          <w:b/>
          <w:szCs w:val="24"/>
        </w:rPr>
      </w:pPr>
      <w:r w:rsidRPr="000D262B">
        <w:rPr>
          <w:b/>
          <w:noProof/>
          <w:szCs w:val="24"/>
        </w:rPr>
        <w:drawing>
          <wp:inline distT="0" distB="0" distL="0" distR="0" wp14:anchorId="089E7DC9" wp14:editId="434C386C">
            <wp:extent cx="4613983" cy="3253105"/>
            <wp:effectExtent l="0" t="0" r="0" b="0"/>
            <wp:docPr id="27" name="Picture 1" descr="CASE STUD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11.jpg"/>
                    <pic:cNvPicPr/>
                  </pic:nvPicPr>
                  <pic:blipFill rotWithShape="1">
                    <a:blip r:embed="rId12" cstate="print"/>
                    <a:srcRect l="3848" b="9610"/>
                    <a:stretch/>
                  </pic:blipFill>
                  <pic:spPr bwMode="auto">
                    <a:xfrm>
                      <a:off x="0" y="0"/>
                      <a:ext cx="4615743" cy="3254346"/>
                    </a:xfrm>
                    <a:prstGeom prst="rect">
                      <a:avLst/>
                    </a:prstGeom>
                    <a:ln>
                      <a:noFill/>
                    </a:ln>
                    <a:extLst>
                      <a:ext uri="{53640926-AAD7-44D8-BBD7-CCE9431645EC}">
                        <a14:shadowObscured xmlns:a14="http://schemas.microsoft.com/office/drawing/2010/main"/>
                      </a:ext>
                    </a:extLst>
                  </pic:spPr>
                </pic:pic>
              </a:graphicData>
            </a:graphic>
          </wp:inline>
        </w:drawing>
      </w:r>
    </w:p>
    <w:p w14:paraId="4181CC07" w14:textId="77777777" w:rsidR="000B6152" w:rsidRPr="000D262B" w:rsidRDefault="000B6152" w:rsidP="000B6152">
      <w:pPr>
        <w:spacing w:after="0" w:line="360" w:lineRule="auto"/>
        <w:contextualSpacing/>
        <w:mirrorIndents/>
        <w:jc w:val="center"/>
        <w:rPr>
          <w:b/>
          <w:szCs w:val="24"/>
        </w:rPr>
      </w:pPr>
      <w:r w:rsidRPr="000D262B">
        <w:rPr>
          <w:b/>
          <w:szCs w:val="24"/>
        </w:rPr>
        <w:t>Figure 2: Floor Plan, Case Study One</w:t>
      </w:r>
    </w:p>
    <w:p w14:paraId="2B7D0515" w14:textId="77777777" w:rsidR="000B6152" w:rsidRPr="000D262B" w:rsidRDefault="000B6152" w:rsidP="000B6152">
      <w:pPr>
        <w:spacing w:after="0" w:line="360" w:lineRule="auto"/>
        <w:contextualSpacing/>
        <w:mirrorIndents/>
        <w:jc w:val="center"/>
        <w:rPr>
          <w:b/>
          <w:szCs w:val="24"/>
        </w:rPr>
      </w:pPr>
    </w:p>
    <w:p w14:paraId="7638B69D" w14:textId="77777777" w:rsidR="000B6152" w:rsidRPr="000D262B" w:rsidRDefault="000B6152" w:rsidP="000B6152">
      <w:pPr>
        <w:spacing w:after="0" w:line="360" w:lineRule="auto"/>
        <w:contextualSpacing/>
        <w:mirrorIndents/>
        <w:rPr>
          <w:b/>
          <w:szCs w:val="24"/>
        </w:rPr>
      </w:pPr>
    </w:p>
    <w:p w14:paraId="78C2A9E1" w14:textId="77777777" w:rsidR="000B6152" w:rsidRPr="000D262B" w:rsidRDefault="000B6152" w:rsidP="000B6152">
      <w:pPr>
        <w:spacing w:after="0" w:line="360" w:lineRule="auto"/>
        <w:contextualSpacing/>
        <w:mirrorIndents/>
        <w:rPr>
          <w:b/>
          <w:szCs w:val="24"/>
        </w:rPr>
      </w:pPr>
    </w:p>
    <w:p w14:paraId="5EFC1EE3" w14:textId="77777777" w:rsidR="000B6152" w:rsidRPr="000D262B" w:rsidRDefault="000B6152" w:rsidP="000B6152">
      <w:pPr>
        <w:spacing w:after="0" w:line="360" w:lineRule="auto"/>
        <w:contextualSpacing/>
        <w:mirrorIndents/>
        <w:rPr>
          <w:b/>
          <w:szCs w:val="24"/>
        </w:rPr>
      </w:pPr>
    </w:p>
    <w:p w14:paraId="0939D7F0" w14:textId="77777777" w:rsidR="000B6152" w:rsidRDefault="000B6152" w:rsidP="000B6152">
      <w:pPr>
        <w:spacing w:after="0" w:line="360" w:lineRule="auto"/>
        <w:contextualSpacing/>
        <w:mirrorIndents/>
        <w:rPr>
          <w:b/>
          <w:szCs w:val="24"/>
        </w:rPr>
      </w:pPr>
      <w:r w:rsidRPr="000D262B">
        <w:rPr>
          <w:b/>
          <w:noProof/>
          <w:szCs w:val="24"/>
        </w:rPr>
        <w:lastRenderedPageBreak/>
        <w:drawing>
          <wp:inline distT="0" distB="0" distL="0" distR="0" wp14:anchorId="5E1D6E1C" wp14:editId="2A161113">
            <wp:extent cx="5486186" cy="4624754"/>
            <wp:effectExtent l="0" t="0" r="0" b="0"/>
            <wp:docPr id="28" name="Picture 2" descr="CASE STU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1.jpg"/>
                    <pic:cNvPicPr/>
                  </pic:nvPicPr>
                  <pic:blipFill rotWithShape="1">
                    <a:blip r:embed="rId13" cstate="print"/>
                    <a:srcRect t="4691" b="7186"/>
                    <a:stretch/>
                  </pic:blipFill>
                  <pic:spPr bwMode="auto">
                    <a:xfrm>
                      <a:off x="0" y="0"/>
                      <a:ext cx="5486400" cy="4624934"/>
                    </a:xfrm>
                    <a:prstGeom prst="rect">
                      <a:avLst/>
                    </a:prstGeom>
                    <a:ln>
                      <a:noFill/>
                    </a:ln>
                    <a:extLst>
                      <a:ext uri="{53640926-AAD7-44D8-BBD7-CCE9431645EC}">
                        <a14:shadowObscured xmlns:a14="http://schemas.microsoft.com/office/drawing/2010/main"/>
                      </a:ext>
                    </a:extLst>
                  </pic:spPr>
                </pic:pic>
              </a:graphicData>
            </a:graphic>
          </wp:inline>
        </w:drawing>
      </w:r>
    </w:p>
    <w:p w14:paraId="0B1DD421" w14:textId="77777777" w:rsidR="000B6152" w:rsidRPr="000D262B" w:rsidRDefault="000B6152" w:rsidP="000B6152">
      <w:pPr>
        <w:spacing w:after="0" w:line="360" w:lineRule="auto"/>
        <w:contextualSpacing/>
        <w:mirrorIndents/>
        <w:jc w:val="center"/>
        <w:rPr>
          <w:b/>
          <w:szCs w:val="24"/>
        </w:rPr>
      </w:pPr>
      <w:r w:rsidRPr="000D262B">
        <w:rPr>
          <w:b/>
          <w:szCs w:val="24"/>
        </w:rPr>
        <w:t>Figure 3: Case Study 1</w:t>
      </w:r>
    </w:p>
    <w:p w14:paraId="125FA379" w14:textId="77777777" w:rsidR="000B6152" w:rsidRPr="000D262B" w:rsidRDefault="000B6152" w:rsidP="000B6152">
      <w:pPr>
        <w:spacing w:after="0" w:line="360" w:lineRule="auto"/>
        <w:contextualSpacing/>
        <w:mirrorIndents/>
        <w:rPr>
          <w:b/>
          <w:szCs w:val="24"/>
        </w:rPr>
      </w:pPr>
    </w:p>
    <w:p w14:paraId="7A0F163F" w14:textId="77777777" w:rsidR="000B6152" w:rsidRPr="000D262B" w:rsidRDefault="000B6152" w:rsidP="000B6152">
      <w:pPr>
        <w:spacing w:after="0" w:line="360" w:lineRule="auto"/>
        <w:contextualSpacing/>
        <w:mirrorIndents/>
        <w:rPr>
          <w:b/>
          <w:szCs w:val="24"/>
        </w:rPr>
      </w:pPr>
    </w:p>
    <w:p w14:paraId="2FD55F0E" w14:textId="77777777" w:rsidR="000B6152" w:rsidRPr="000D262B" w:rsidRDefault="000B6152" w:rsidP="000B6152">
      <w:pPr>
        <w:spacing w:after="0" w:line="360" w:lineRule="auto"/>
        <w:contextualSpacing/>
        <w:mirrorIndents/>
        <w:rPr>
          <w:b/>
          <w:szCs w:val="24"/>
        </w:rPr>
      </w:pPr>
    </w:p>
    <w:p w14:paraId="27AC72C8" w14:textId="77777777" w:rsidR="000B6152" w:rsidRPr="000D262B" w:rsidRDefault="000B6152" w:rsidP="000B6152">
      <w:pPr>
        <w:spacing w:after="0" w:line="360" w:lineRule="auto"/>
        <w:contextualSpacing/>
        <w:mirrorIndents/>
        <w:rPr>
          <w:b/>
          <w:szCs w:val="24"/>
        </w:rPr>
      </w:pPr>
    </w:p>
    <w:p w14:paraId="1DBC1C34" w14:textId="77777777" w:rsidR="000B6152" w:rsidRPr="000D262B" w:rsidRDefault="000B6152" w:rsidP="000B6152">
      <w:pPr>
        <w:spacing w:after="0" w:line="360" w:lineRule="auto"/>
        <w:contextualSpacing/>
        <w:mirrorIndents/>
        <w:rPr>
          <w:b/>
          <w:szCs w:val="24"/>
        </w:rPr>
      </w:pPr>
    </w:p>
    <w:p w14:paraId="5492BD8C" w14:textId="77777777" w:rsidR="000B6152" w:rsidRPr="000D262B" w:rsidRDefault="000B6152" w:rsidP="000B6152">
      <w:pPr>
        <w:spacing w:after="0" w:line="360" w:lineRule="auto"/>
        <w:contextualSpacing/>
        <w:mirrorIndents/>
        <w:rPr>
          <w:b/>
          <w:szCs w:val="24"/>
        </w:rPr>
      </w:pPr>
    </w:p>
    <w:p w14:paraId="1C7E88B7" w14:textId="77777777" w:rsidR="000B6152" w:rsidRDefault="000B6152" w:rsidP="000B6152">
      <w:pPr>
        <w:rPr>
          <w:b/>
          <w:szCs w:val="24"/>
        </w:rPr>
      </w:pPr>
      <w:r>
        <w:rPr>
          <w:b/>
          <w:szCs w:val="24"/>
        </w:rPr>
        <w:br w:type="page"/>
      </w:r>
    </w:p>
    <w:p w14:paraId="3D4F9AB0" w14:textId="77777777" w:rsidR="000B6152" w:rsidRPr="000D262B" w:rsidRDefault="000B6152" w:rsidP="000B6152">
      <w:pPr>
        <w:spacing w:after="0" w:line="360" w:lineRule="auto"/>
        <w:contextualSpacing/>
        <w:mirrorIndents/>
        <w:rPr>
          <w:b/>
          <w:szCs w:val="24"/>
        </w:rPr>
      </w:pPr>
      <w:r w:rsidRPr="000D262B">
        <w:rPr>
          <w:b/>
          <w:szCs w:val="24"/>
        </w:rPr>
        <w:lastRenderedPageBreak/>
        <w:t>3.2 CASE STUDY TWO</w:t>
      </w:r>
    </w:p>
    <w:p w14:paraId="31EE3358" w14:textId="77777777" w:rsidR="000B6152" w:rsidRPr="000D262B" w:rsidRDefault="000B6152" w:rsidP="000B6152">
      <w:pPr>
        <w:spacing w:after="0" w:line="360" w:lineRule="auto"/>
        <w:contextualSpacing/>
        <w:mirrorIndents/>
        <w:rPr>
          <w:szCs w:val="24"/>
        </w:rPr>
      </w:pPr>
      <w:r w:rsidRPr="000D262B">
        <w:rPr>
          <w:szCs w:val="24"/>
        </w:rPr>
        <w:t>NAME: Lagos State University Teaching Hospital Dental Wing</w:t>
      </w:r>
    </w:p>
    <w:p w14:paraId="1A3495E8" w14:textId="77777777" w:rsidR="000B6152" w:rsidRPr="000D262B" w:rsidRDefault="000B6152" w:rsidP="000B6152">
      <w:pPr>
        <w:spacing w:after="0" w:line="360" w:lineRule="auto"/>
        <w:contextualSpacing/>
        <w:mirrorIndents/>
        <w:rPr>
          <w:szCs w:val="24"/>
        </w:rPr>
      </w:pPr>
      <w:r w:rsidRPr="000D262B">
        <w:rPr>
          <w:szCs w:val="24"/>
        </w:rPr>
        <w:t>LOCATION: Ikeja, Lagos State</w:t>
      </w:r>
    </w:p>
    <w:p w14:paraId="6E679E13" w14:textId="77777777" w:rsidR="000B6152" w:rsidRDefault="000B6152" w:rsidP="000B6152">
      <w:pPr>
        <w:spacing w:after="0" w:line="360" w:lineRule="auto"/>
        <w:contextualSpacing/>
        <w:mirrorIndents/>
        <w:rPr>
          <w:b/>
          <w:szCs w:val="24"/>
        </w:rPr>
      </w:pPr>
    </w:p>
    <w:p w14:paraId="182832F8" w14:textId="77777777" w:rsidR="000B6152" w:rsidRPr="000D262B" w:rsidRDefault="000B6152" w:rsidP="000B6152">
      <w:pPr>
        <w:spacing w:after="0" w:line="360" w:lineRule="auto"/>
        <w:contextualSpacing/>
        <w:mirrorIndents/>
        <w:rPr>
          <w:szCs w:val="24"/>
        </w:rPr>
      </w:pPr>
      <w:r w:rsidRPr="000D262B">
        <w:rPr>
          <w:szCs w:val="24"/>
        </w:rPr>
        <w:t>The LASUTH dental facility is part of the main teaching hospital but has a semi-detached layout. It handles complex dental cases, referrals, and dental education. The clinic is operated by consultants and student interns.</w:t>
      </w:r>
    </w:p>
    <w:p w14:paraId="59381581" w14:textId="77777777" w:rsidR="000B6152" w:rsidRPr="000D262B" w:rsidRDefault="000B6152" w:rsidP="000B6152">
      <w:pPr>
        <w:spacing w:after="0" w:line="360" w:lineRule="auto"/>
        <w:contextualSpacing/>
        <w:mirrorIndents/>
        <w:rPr>
          <w:szCs w:val="24"/>
        </w:rPr>
      </w:pPr>
      <w:r w:rsidRPr="000D262B">
        <w:rPr>
          <w:szCs w:val="24"/>
        </w:rPr>
        <w:t>Functional Areas Include:</w:t>
      </w:r>
      <w:r w:rsidRPr="000D262B">
        <w:rPr>
          <w:szCs w:val="24"/>
        </w:rPr>
        <w:tab/>
      </w:r>
    </w:p>
    <w:p w14:paraId="579DE5A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Patient Registration/Waiting Area</w:t>
      </w:r>
    </w:p>
    <w:p w14:paraId="5F80382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Six Operatory Rooms</w:t>
      </w:r>
    </w:p>
    <w:p w14:paraId="54F7B72A"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Oral Surgery Theatre</w:t>
      </w:r>
    </w:p>
    <w:p w14:paraId="3E3AB58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Radiology/X-ray Unit</w:t>
      </w:r>
    </w:p>
    <w:p w14:paraId="6D52CBC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Sterilization and Cleaning Zone</w:t>
      </w:r>
    </w:p>
    <w:p w14:paraId="1C60023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Student Observation Gallery</w:t>
      </w:r>
    </w:p>
    <w:p w14:paraId="2A427E2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Laboratory and Pharmacy</w:t>
      </w:r>
    </w:p>
    <w:p w14:paraId="53EE8D83" w14:textId="77777777" w:rsidR="000B6152" w:rsidRPr="000D262B" w:rsidRDefault="000B6152" w:rsidP="000B6152">
      <w:pPr>
        <w:spacing w:after="0" w:line="360" w:lineRule="auto"/>
        <w:contextualSpacing/>
        <w:mirrorIndents/>
        <w:rPr>
          <w:b/>
          <w:szCs w:val="24"/>
        </w:rPr>
      </w:pPr>
      <w:r w:rsidRPr="000D262B">
        <w:rPr>
          <w:b/>
          <w:szCs w:val="24"/>
        </w:rPr>
        <w:t>3.2.2 Merits</w:t>
      </w:r>
    </w:p>
    <w:p w14:paraId="01B7B14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Ample space for operations and teaching.</w:t>
      </w:r>
    </w:p>
    <w:p w14:paraId="7F18F71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Separate entry and exit paths reduce congestion.</w:t>
      </w:r>
    </w:p>
    <w:p w14:paraId="7BCB0DD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Natural ventilation in most treatment zones.</w:t>
      </w:r>
    </w:p>
    <w:p w14:paraId="37DEA03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Dedicated space for radiology and imaging.</w:t>
      </w:r>
    </w:p>
    <w:p w14:paraId="72B60160" w14:textId="77777777" w:rsidR="000B6152" w:rsidRPr="000D262B" w:rsidRDefault="000B6152" w:rsidP="000B6152">
      <w:pPr>
        <w:spacing w:after="0" w:line="360" w:lineRule="auto"/>
        <w:contextualSpacing/>
        <w:mirrorIndents/>
        <w:rPr>
          <w:b/>
          <w:szCs w:val="24"/>
        </w:rPr>
      </w:pPr>
      <w:r w:rsidRPr="000D262B">
        <w:rPr>
          <w:b/>
          <w:szCs w:val="24"/>
        </w:rPr>
        <w:t>3.2.3 Demerits</w:t>
      </w:r>
    </w:p>
    <w:p w14:paraId="4B5FA91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Outdated interior fittings.</w:t>
      </w:r>
    </w:p>
    <w:p w14:paraId="2FE618A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Lack of disability access features.</w:t>
      </w:r>
    </w:p>
    <w:p w14:paraId="294C242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High patient traffic affects waiting time.</w:t>
      </w:r>
    </w:p>
    <w:p w14:paraId="69136DBD" w14:textId="77777777" w:rsidR="000B6152" w:rsidRPr="000D262B" w:rsidRDefault="000B6152" w:rsidP="000B6152">
      <w:pPr>
        <w:spacing w:after="0" w:line="360" w:lineRule="auto"/>
        <w:contextualSpacing/>
        <w:mirrorIndents/>
        <w:rPr>
          <w:szCs w:val="24"/>
        </w:rPr>
      </w:pPr>
    </w:p>
    <w:p w14:paraId="2965E4BF" w14:textId="77777777" w:rsidR="000B6152" w:rsidRPr="000D262B" w:rsidRDefault="000B6152" w:rsidP="000B6152">
      <w:pPr>
        <w:spacing w:after="0" w:line="360" w:lineRule="auto"/>
        <w:contextualSpacing/>
        <w:mirrorIndents/>
        <w:rPr>
          <w:b/>
          <w:szCs w:val="24"/>
        </w:rPr>
      </w:pPr>
    </w:p>
    <w:p w14:paraId="45053B3E" w14:textId="77777777" w:rsidR="000B6152" w:rsidRDefault="000B6152" w:rsidP="000B6152">
      <w:pPr>
        <w:rPr>
          <w:b/>
          <w:szCs w:val="24"/>
        </w:rPr>
      </w:pPr>
      <w:r>
        <w:rPr>
          <w:b/>
          <w:szCs w:val="24"/>
        </w:rPr>
        <w:br w:type="page"/>
      </w:r>
    </w:p>
    <w:p w14:paraId="74BE9AC7" w14:textId="77777777" w:rsidR="000B6152" w:rsidRDefault="000B6152" w:rsidP="000B6152">
      <w:pPr>
        <w:spacing w:after="0" w:line="360" w:lineRule="auto"/>
        <w:contextualSpacing/>
        <w:mirrorIndents/>
        <w:jc w:val="center"/>
        <w:rPr>
          <w:b/>
          <w:szCs w:val="24"/>
        </w:rPr>
      </w:pPr>
      <w:r w:rsidRPr="000D262B">
        <w:rPr>
          <w:b/>
          <w:noProof/>
          <w:szCs w:val="24"/>
        </w:rPr>
        <w:lastRenderedPageBreak/>
        <w:drawing>
          <wp:inline distT="0" distB="0" distL="0" distR="0" wp14:anchorId="2B99C4C5" wp14:editId="451E7C41">
            <wp:extent cx="3986314" cy="3775499"/>
            <wp:effectExtent l="0" t="0" r="0" b="0"/>
            <wp:docPr id="29" name="Picture 3" descr="LOCATION PLAN 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PLAN CASE2.jpg"/>
                    <pic:cNvPicPr/>
                  </pic:nvPicPr>
                  <pic:blipFill rotWithShape="1">
                    <a:blip r:embed="rId14" cstate="print"/>
                    <a:srcRect b="9829"/>
                    <a:stretch/>
                  </pic:blipFill>
                  <pic:spPr bwMode="auto">
                    <a:xfrm>
                      <a:off x="0" y="0"/>
                      <a:ext cx="4002072" cy="3790424"/>
                    </a:xfrm>
                    <a:prstGeom prst="rect">
                      <a:avLst/>
                    </a:prstGeom>
                    <a:ln>
                      <a:noFill/>
                    </a:ln>
                    <a:extLst>
                      <a:ext uri="{53640926-AAD7-44D8-BBD7-CCE9431645EC}">
                        <a14:shadowObscured xmlns:a14="http://schemas.microsoft.com/office/drawing/2010/main"/>
                      </a:ext>
                    </a:extLst>
                  </pic:spPr>
                </pic:pic>
              </a:graphicData>
            </a:graphic>
          </wp:inline>
        </w:drawing>
      </w:r>
    </w:p>
    <w:p w14:paraId="4F44BBA7" w14:textId="77777777" w:rsidR="000B6152" w:rsidRDefault="000B6152" w:rsidP="000B6152">
      <w:pPr>
        <w:spacing w:after="0" w:line="360" w:lineRule="auto"/>
        <w:contextualSpacing/>
        <w:mirrorIndents/>
        <w:jc w:val="center"/>
        <w:rPr>
          <w:b/>
          <w:szCs w:val="24"/>
        </w:rPr>
      </w:pPr>
      <w:r w:rsidRPr="000D262B">
        <w:rPr>
          <w:b/>
          <w:szCs w:val="24"/>
        </w:rPr>
        <w:t>Figure 4: Location Plan for Case study 2</w:t>
      </w:r>
    </w:p>
    <w:p w14:paraId="1ADFDD26" w14:textId="77777777" w:rsidR="000B6152" w:rsidRPr="000D262B" w:rsidRDefault="000B6152" w:rsidP="000B6152">
      <w:pPr>
        <w:spacing w:after="0" w:line="360" w:lineRule="auto"/>
        <w:contextualSpacing/>
        <w:mirrorIndents/>
        <w:jc w:val="center"/>
        <w:rPr>
          <w:b/>
          <w:szCs w:val="24"/>
        </w:rPr>
      </w:pPr>
    </w:p>
    <w:p w14:paraId="1933A85D" w14:textId="77777777" w:rsidR="000B6152" w:rsidRDefault="000B6152" w:rsidP="000B6152">
      <w:pPr>
        <w:spacing w:after="0" w:line="360" w:lineRule="auto"/>
        <w:contextualSpacing/>
        <w:mirrorIndents/>
        <w:jc w:val="center"/>
        <w:rPr>
          <w:b/>
          <w:szCs w:val="24"/>
        </w:rPr>
      </w:pPr>
      <w:r w:rsidRPr="000D262B">
        <w:rPr>
          <w:b/>
          <w:noProof/>
          <w:szCs w:val="24"/>
        </w:rPr>
        <w:drawing>
          <wp:inline distT="0" distB="0" distL="0" distR="0" wp14:anchorId="3D91966A" wp14:editId="15444151">
            <wp:extent cx="3886200" cy="3276212"/>
            <wp:effectExtent l="0" t="0" r="0" b="0"/>
            <wp:docPr id="30" name="Picture 4" descr="CASE STUD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22.jpg"/>
                    <pic:cNvPicPr/>
                  </pic:nvPicPr>
                  <pic:blipFill rotWithShape="1">
                    <a:blip r:embed="rId15" cstate="print"/>
                    <a:srcRect t="6132" b="8974"/>
                    <a:stretch/>
                  </pic:blipFill>
                  <pic:spPr bwMode="auto">
                    <a:xfrm>
                      <a:off x="0" y="0"/>
                      <a:ext cx="3901209" cy="3288865"/>
                    </a:xfrm>
                    <a:prstGeom prst="rect">
                      <a:avLst/>
                    </a:prstGeom>
                    <a:ln>
                      <a:noFill/>
                    </a:ln>
                    <a:extLst>
                      <a:ext uri="{53640926-AAD7-44D8-BBD7-CCE9431645EC}">
                        <a14:shadowObscured xmlns:a14="http://schemas.microsoft.com/office/drawing/2010/main"/>
                      </a:ext>
                    </a:extLst>
                  </pic:spPr>
                </pic:pic>
              </a:graphicData>
            </a:graphic>
          </wp:inline>
        </w:drawing>
      </w:r>
    </w:p>
    <w:p w14:paraId="6DCEBC0B" w14:textId="77777777" w:rsidR="000B6152" w:rsidRPr="000D262B" w:rsidRDefault="000B6152" w:rsidP="000B6152">
      <w:pPr>
        <w:spacing w:after="0" w:line="360" w:lineRule="auto"/>
        <w:contextualSpacing/>
        <w:mirrorIndents/>
        <w:jc w:val="center"/>
        <w:rPr>
          <w:b/>
          <w:szCs w:val="24"/>
        </w:rPr>
      </w:pPr>
      <w:r w:rsidRPr="000D262B">
        <w:rPr>
          <w:b/>
          <w:szCs w:val="24"/>
        </w:rPr>
        <w:t>Figure 5: Floor Plan, Case Study 2</w:t>
      </w:r>
    </w:p>
    <w:p w14:paraId="2F10DE0B" w14:textId="77777777" w:rsidR="000B6152" w:rsidRPr="000D262B" w:rsidRDefault="000B6152" w:rsidP="000B6152">
      <w:pPr>
        <w:spacing w:after="0" w:line="360" w:lineRule="auto"/>
        <w:contextualSpacing/>
        <w:mirrorIndents/>
        <w:rPr>
          <w:b/>
          <w:szCs w:val="24"/>
        </w:rPr>
      </w:pPr>
    </w:p>
    <w:p w14:paraId="35232324" w14:textId="77777777" w:rsidR="000B6152" w:rsidRPr="000D262B" w:rsidRDefault="000B6152" w:rsidP="000B6152">
      <w:pPr>
        <w:spacing w:after="0" w:line="360" w:lineRule="auto"/>
        <w:contextualSpacing/>
        <w:mirrorIndents/>
        <w:rPr>
          <w:b/>
          <w:szCs w:val="24"/>
        </w:rPr>
      </w:pPr>
    </w:p>
    <w:p w14:paraId="2007D912" w14:textId="77777777" w:rsidR="000B6152" w:rsidRDefault="000B6152" w:rsidP="000B6152">
      <w:pPr>
        <w:spacing w:after="0" w:line="360" w:lineRule="auto"/>
        <w:contextualSpacing/>
        <w:mirrorIndents/>
        <w:rPr>
          <w:b/>
          <w:szCs w:val="24"/>
        </w:rPr>
      </w:pPr>
      <w:r w:rsidRPr="000D262B">
        <w:rPr>
          <w:b/>
          <w:noProof/>
          <w:szCs w:val="24"/>
        </w:rPr>
        <w:lastRenderedPageBreak/>
        <w:drawing>
          <wp:inline distT="0" distB="0" distL="0" distR="0" wp14:anchorId="768A8DF9" wp14:editId="3C758996">
            <wp:extent cx="5486133" cy="4387362"/>
            <wp:effectExtent l="0" t="0" r="0" b="0"/>
            <wp:docPr id="32" name="Picture 5" descr="CASE STU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2.jpg"/>
                    <pic:cNvPicPr/>
                  </pic:nvPicPr>
                  <pic:blipFill rotWithShape="1">
                    <a:blip r:embed="rId16" cstate="print"/>
                    <a:srcRect t="3721" b="11914"/>
                    <a:stretch/>
                  </pic:blipFill>
                  <pic:spPr bwMode="auto">
                    <a:xfrm>
                      <a:off x="0" y="0"/>
                      <a:ext cx="5486400" cy="4387576"/>
                    </a:xfrm>
                    <a:prstGeom prst="rect">
                      <a:avLst/>
                    </a:prstGeom>
                    <a:ln>
                      <a:noFill/>
                    </a:ln>
                    <a:extLst>
                      <a:ext uri="{53640926-AAD7-44D8-BBD7-CCE9431645EC}">
                        <a14:shadowObscured xmlns:a14="http://schemas.microsoft.com/office/drawing/2010/main"/>
                      </a:ext>
                    </a:extLst>
                  </pic:spPr>
                </pic:pic>
              </a:graphicData>
            </a:graphic>
          </wp:inline>
        </w:drawing>
      </w:r>
    </w:p>
    <w:p w14:paraId="681F5BD5" w14:textId="77777777" w:rsidR="000B6152" w:rsidRPr="000D262B" w:rsidRDefault="000B6152" w:rsidP="000B6152">
      <w:pPr>
        <w:spacing w:after="0" w:line="360" w:lineRule="auto"/>
        <w:contextualSpacing/>
        <w:mirrorIndents/>
        <w:jc w:val="center"/>
        <w:rPr>
          <w:b/>
          <w:szCs w:val="24"/>
        </w:rPr>
      </w:pPr>
      <w:r w:rsidRPr="000D262B">
        <w:rPr>
          <w:b/>
          <w:szCs w:val="24"/>
        </w:rPr>
        <w:t>Figure 6: Case Study 2</w:t>
      </w:r>
    </w:p>
    <w:p w14:paraId="1612E17C" w14:textId="77777777" w:rsidR="000B6152" w:rsidRPr="000D262B" w:rsidRDefault="000B6152" w:rsidP="000B6152">
      <w:pPr>
        <w:spacing w:after="0" w:line="360" w:lineRule="auto"/>
        <w:contextualSpacing/>
        <w:mirrorIndents/>
        <w:rPr>
          <w:b/>
          <w:szCs w:val="24"/>
        </w:rPr>
      </w:pPr>
    </w:p>
    <w:p w14:paraId="6D61031F" w14:textId="77777777" w:rsidR="000B6152" w:rsidRPr="000D262B" w:rsidRDefault="000B6152" w:rsidP="000B6152">
      <w:pPr>
        <w:spacing w:after="0" w:line="360" w:lineRule="auto"/>
        <w:contextualSpacing/>
        <w:mirrorIndents/>
        <w:rPr>
          <w:b/>
          <w:szCs w:val="24"/>
        </w:rPr>
      </w:pPr>
    </w:p>
    <w:p w14:paraId="3DC1BB7E" w14:textId="77777777" w:rsidR="000B6152" w:rsidRPr="000D262B" w:rsidRDefault="000B6152" w:rsidP="000B6152">
      <w:pPr>
        <w:spacing w:after="0" w:line="360" w:lineRule="auto"/>
        <w:contextualSpacing/>
        <w:mirrorIndents/>
        <w:rPr>
          <w:b/>
          <w:szCs w:val="24"/>
        </w:rPr>
      </w:pPr>
    </w:p>
    <w:p w14:paraId="4C4294BC" w14:textId="77777777" w:rsidR="000B6152" w:rsidRPr="000D262B" w:rsidRDefault="000B6152" w:rsidP="000B6152">
      <w:pPr>
        <w:spacing w:after="0" w:line="360" w:lineRule="auto"/>
        <w:contextualSpacing/>
        <w:mirrorIndents/>
        <w:rPr>
          <w:b/>
          <w:szCs w:val="24"/>
        </w:rPr>
      </w:pPr>
    </w:p>
    <w:p w14:paraId="3150C079" w14:textId="77777777" w:rsidR="000B6152" w:rsidRPr="000D262B" w:rsidRDefault="000B6152" w:rsidP="000B6152">
      <w:pPr>
        <w:spacing w:after="0" w:line="360" w:lineRule="auto"/>
        <w:contextualSpacing/>
        <w:mirrorIndents/>
        <w:rPr>
          <w:b/>
          <w:szCs w:val="24"/>
        </w:rPr>
      </w:pPr>
    </w:p>
    <w:p w14:paraId="01F4A313" w14:textId="77777777" w:rsidR="000B6152" w:rsidRPr="000D262B" w:rsidRDefault="000B6152" w:rsidP="000B6152">
      <w:pPr>
        <w:spacing w:after="0" w:line="360" w:lineRule="auto"/>
        <w:contextualSpacing/>
        <w:mirrorIndents/>
        <w:rPr>
          <w:b/>
          <w:szCs w:val="24"/>
        </w:rPr>
      </w:pPr>
    </w:p>
    <w:p w14:paraId="2120BD76" w14:textId="77777777" w:rsidR="000B6152" w:rsidRDefault="000B6152" w:rsidP="000B6152">
      <w:pPr>
        <w:rPr>
          <w:b/>
          <w:szCs w:val="24"/>
        </w:rPr>
      </w:pPr>
      <w:r>
        <w:rPr>
          <w:b/>
          <w:szCs w:val="24"/>
        </w:rPr>
        <w:br w:type="page"/>
      </w:r>
    </w:p>
    <w:p w14:paraId="00111C22" w14:textId="77777777" w:rsidR="000B6152" w:rsidRPr="000D262B" w:rsidRDefault="000B6152" w:rsidP="000B6152">
      <w:pPr>
        <w:spacing w:after="0" w:line="360" w:lineRule="auto"/>
        <w:contextualSpacing/>
        <w:mirrorIndents/>
        <w:rPr>
          <w:b/>
          <w:szCs w:val="24"/>
        </w:rPr>
      </w:pPr>
      <w:r w:rsidRPr="000D262B">
        <w:rPr>
          <w:b/>
          <w:szCs w:val="24"/>
        </w:rPr>
        <w:lastRenderedPageBreak/>
        <w:t>3.3 CASE STUDY THREE</w:t>
      </w:r>
    </w:p>
    <w:p w14:paraId="2B70FAAD" w14:textId="77777777" w:rsidR="000B6152" w:rsidRPr="000D262B" w:rsidRDefault="000B6152" w:rsidP="000B6152">
      <w:pPr>
        <w:spacing w:after="0" w:line="360" w:lineRule="auto"/>
        <w:contextualSpacing/>
        <w:mirrorIndents/>
        <w:rPr>
          <w:szCs w:val="24"/>
        </w:rPr>
      </w:pPr>
      <w:r w:rsidRPr="000D262B">
        <w:rPr>
          <w:szCs w:val="24"/>
        </w:rPr>
        <w:t xml:space="preserve">NAME: </w:t>
      </w:r>
      <w:proofErr w:type="spellStart"/>
      <w:r w:rsidRPr="000D262B">
        <w:rPr>
          <w:szCs w:val="24"/>
        </w:rPr>
        <w:t>Megacare</w:t>
      </w:r>
      <w:proofErr w:type="spellEnd"/>
      <w:r w:rsidRPr="000D262B">
        <w:rPr>
          <w:szCs w:val="24"/>
        </w:rPr>
        <w:t xml:space="preserve"> Dental Clinic</w:t>
      </w:r>
    </w:p>
    <w:p w14:paraId="284D8CC7" w14:textId="77777777" w:rsidR="000B6152" w:rsidRPr="000D262B" w:rsidRDefault="000B6152" w:rsidP="000B6152">
      <w:pPr>
        <w:spacing w:after="0" w:line="360" w:lineRule="auto"/>
        <w:contextualSpacing/>
        <w:mirrorIndents/>
        <w:rPr>
          <w:szCs w:val="24"/>
        </w:rPr>
      </w:pPr>
      <w:r w:rsidRPr="000D262B">
        <w:rPr>
          <w:szCs w:val="24"/>
        </w:rPr>
        <w:t>LOCATION: Ibadan, Oyo State</w:t>
      </w:r>
    </w:p>
    <w:p w14:paraId="421E6BCF" w14:textId="77777777" w:rsidR="000B6152" w:rsidRPr="000D262B" w:rsidRDefault="000B6152" w:rsidP="000B6152">
      <w:pPr>
        <w:spacing w:after="0" w:line="360" w:lineRule="auto"/>
        <w:contextualSpacing/>
        <w:mirrorIndents/>
        <w:rPr>
          <w:b/>
          <w:szCs w:val="24"/>
        </w:rPr>
      </w:pPr>
      <w:r w:rsidRPr="000D262B">
        <w:rPr>
          <w:b/>
          <w:szCs w:val="24"/>
        </w:rPr>
        <w:t>3.3.1 Description</w:t>
      </w:r>
    </w:p>
    <w:p w14:paraId="241AC2E9" w14:textId="77777777" w:rsidR="000B6152" w:rsidRPr="000D262B" w:rsidRDefault="000B6152" w:rsidP="000B6152">
      <w:pPr>
        <w:spacing w:after="0" w:line="360" w:lineRule="auto"/>
        <w:contextualSpacing/>
        <w:mirrorIndents/>
        <w:rPr>
          <w:szCs w:val="24"/>
        </w:rPr>
      </w:pPr>
      <w:proofErr w:type="spellStart"/>
      <w:r w:rsidRPr="000D262B">
        <w:rPr>
          <w:szCs w:val="24"/>
        </w:rPr>
        <w:t>Megacare</w:t>
      </w:r>
      <w:proofErr w:type="spellEnd"/>
      <w:r w:rsidRPr="000D262B">
        <w:rPr>
          <w:szCs w:val="24"/>
        </w:rPr>
        <w:t xml:space="preserve"> is a private practice housed in a converted residential bungalow. It has a small but well-equipped dental unit providing general dental services.</w:t>
      </w:r>
    </w:p>
    <w:p w14:paraId="31B42EE6" w14:textId="77777777" w:rsidR="000B6152" w:rsidRPr="000D262B" w:rsidRDefault="000B6152" w:rsidP="000B6152">
      <w:pPr>
        <w:spacing w:after="0" w:line="360" w:lineRule="auto"/>
        <w:contextualSpacing/>
        <w:mirrorIndents/>
        <w:rPr>
          <w:szCs w:val="24"/>
        </w:rPr>
      </w:pPr>
      <w:r w:rsidRPr="000D262B">
        <w:rPr>
          <w:szCs w:val="24"/>
        </w:rPr>
        <w:t>Functional Areas Include:</w:t>
      </w:r>
    </w:p>
    <w:p w14:paraId="6878079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Reception</w:t>
      </w:r>
    </w:p>
    <w:p w14:paraId="5FC91EF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Two Operatory Rooms</w:t>
      </w:r>
    </w:p>
    <w:p w14:paraId="41B629D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X-ray Room</w:t>
      </w:r>
    </w:p>
    <w:p w14:paraId="0470392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Laboratory</w:t>
      </w:r>
    </w:p>
    <w:p w14:paraId="604E814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Pharmacy</w:t>
      </w:r>
    </w:p>
    <w:p w14:paraId="3EC1C23A"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Toilets</w:t>
      </w:r>
    </w:p>
    <w:p w14:paraId="2A45119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Consultation Room</w:t>
      </w:r>
    </w:p>
    <w:p w14:paraId="36BFFA76" w14:textId="77777777" w:rsidR="000B6152" w:rsidRPr="000D262B" w:rsidRDefault="000B6152" w:rsidP="000B6152">
      <w:pPr>
        <w:spacing w:after="0" w:line="360" w:lineRule="auto"/>
        <w:contextualSpacing/>
        <w:mirrorIndents/>
        <w:rPr>
          <w:b/>
          <w:szCs w:val="24"/>
        </w:rPr>
      </w:pPr>
      <w:r w:rsidRPr="000D262B">
        <w:rPr>
          <w:b/>
          <w:szCs w:val="24"/>
        </w:rPr>
        <w:t>3.3.2 Merits</w:t>
      </w:r>
    </w:p>
    <w:p w14:paraId="7DF8545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Home-like aesthetics reduce dental anxiety.</w:t>
      </w:r>
    </w:p>
    <w:p w14:paraId="3AC84E6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Easy staff-patient interaction due to scale.</w:t>
      </w:r>
    </w:p>
    <w:p w14:paraId="31753D5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Efficient use of small space.</w:t>
      </w:r>
    </w:p>
    <w:p w14:paraId="79BFA7C5" w14:textId="77777777" w:rsidR="000B6152" w:rsidRPr="000D262B" w:rsidRDefault="000B6152" w:rsidP="000B6152">
      <w:pPr>
        <w:spacing w:after="0" w:line="360" w:lineRule="auto"/>
        <w:contextualSpacing/>
        <w:mirrorIndents/>
        <w:rPr>
          <w:b/>
          <w:szCs w:val="24"/>
        </w:rPr>
      </w:pPr>
      <w:r w:rsidRPr="000D262B">
        <w:rPr>
          <w:b/>
          <w:szCs w:val="24"/>
        </w:rPr>
        <w:t>3.3.3 Demerits</w:t>
      </w:r>
    </w:p>
    <w:p w14:paraId="489416F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Poor spatial expansion potential.</w:t>
      </w:r>
    </w:p>
    <w:p w14:paraId="7442F3C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Limited ventilation in enclosed rooms.</w:t>
      </w:r>
    </w:p>
    <w:p w14:paraId="478FDE0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No dedicated sterilization corridor.</w:t>
      </w:r>
    </w:p>
    <w:p w14:paraId="7545BBBC" w14:textId="77777777" w:rsidR="000B6152" w:rsidRPr="000D262B" w:rsidRDefault="000B6152" w:rsidP="000B6152">
      <w:pPr>
        <w:spacing w:after="0" w:line="360" w:lineRule="auto"/>
        <w:contextualSpacing/>
        <w:mirrorIndents/>
        <w:rPr>
          <w:szCs w:val="24"/>
        </w:rPr>
      </w:pPr>
    </w:p>
    <w:p w14:paraId="0F400B8B" w14:textId="77777777" w:rsidR="000B6152" w:rsidRPr="000D262B" w:rsidRDefault="000B6152" w:rsidP="000B6152">
      <w:pPr>
        <w:spacing w:after="0" w:line="360" w:lineRule="auto"/>
        <w:contextualSpacing/>
        <w:mirrorIndents/>
        <w:rPr>
          <w:szCs w:val="24"/>
        </w:rPr>
      </w:pPr>
    </w:p>
    <w:p w14:paraId="27078ADF" w14:textId="77777777" w:rsidR="000B6152" w:rsidRPr="000D262B" w:rsidRDefault="000B6152" w:rsidP="000B6152">
      <w:pPr>
        <w:spacing w:after="0" w:line="360" w:lineRule="auto"/>
        <w:contextualSpacing/>
        <w:mirrorIndents/>
        <w:rPr>
          <w:szCs w:val="24"/>
        </w:rPr>
      </w:pPr>
    </w:p>
    <w:p w14:paraId="67674967" w14:textId="77777777" w:rsidR="000B6152" w:rsidRPr="000D262B" w:rsidRDefault="000B6152" w:rsidP="000B6152">
      <w:pPr>
        <w:spacing w:after="0" w:line="360" w:lineRule="auto"/>
        <w:contextualSpacing/>
        <w:mirrorIndents/>
        <w:rPr>
          <w:szCs w:val="24"/>
        </w:rPr>
      </w:pPr>
    </w:p>
    <w:p w14:paraId="0077DDB2" w14:textId="77777777" w:rsidR="000B6152" w:rsidRPr="000D262B" w:rsidRDefault="000B6152" w:rsidP="000B6152">
      <w:pPr>
        <w:spacing w:after="0" w:line="360" w:lineRule="auto"/>
        <w:contextualSpacing/>
        <w:mirrorIndents/>
        <w:rPr>
          <w:b/>
          <w:szCs w:val="24"/>
        </w:rPr>
      </w:pPr>
    </w:p>
    <w:p w14:paraId="1180B103" w14:textId="77777777" w:rsidR="000B6152" w:rsidRDefault="000B6152" w:rsidP="000B6152">
      <w:pPr>
        <w:spacing w:after="0" w:line="360" w:lineRule="auto"/>
        <w:contextualSpacing/>
        <w:mirrorIndents/>
        <w:jc w:val="center"/>
        <w:rPr>
          <w:b/>
          <w:szCs w:val="24"/>
        </w:rPr>
      </w:pPr>
      <w:r w:rsidRPr="000D262B">
        <w:rPr>
          <w:b/>
          <w:noProof/>
          <w:szCs w:val="24"/>
        </w:rPr>
        <w:lastRenderedPageBreak/>
        <w:drawing>
          <wp:inline distT="0" distB="0" distL="0" distR="0" wp14:anchorId="042C0A59" wp14:editId="2895BD6B">
            <wp:extent cx="4334470" cy="3480079"/>
            <wp:effectExtent l="0" t="0" r="0" b="0"/>
            <wp:docPr id="34" name="Picture 7" descr="CASE STU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3.jpg"/>
                    <pic:cNvPicPr/>
                  </pic:nvPicPr>
                  <pic:blipFill rotWithShape="1">
                    <a:blip r:embed="rId17" cstate="print"/>
                    <a:srcRect b="13234"/>
                    <a:stretch/>
                  </pic:blipFill>
                  <pic:spPr bwMode="auto">
                    <a:xfrm>
                      <a:off x="0" y="0"/>
                      <a:ext cx="4363993" cy="3503783"/>
                    </a:xfrm>
                    <a:prstGeom prst="rect">
                      <a:avLst/>
                    </a:prstGeom>
                    <a:ln>
                      <a:noFill/>
                    </a:ln>
                    <a:extLst>
                      <a:ext uri="{53640926-AAD7-44D8-BBD7-CCE9431645EC}">
                        <a14:shadowObscured xmlns:a14="http://schemas.microsoft.com/office/drawing/2010/main"/>
                      </a:ext>
                    </a:extLst>
                  </pic:spPr>
                </pic:pic>
              </a:graphicData>
            </a:graphic>
          </wp:inline>
        </w:drawing>
      </w:r>
    </w:p>
    <w:p w14:paraId="11136E2D" w14:textId="77777777" w:rsidR="000B6152" w:rsidRDefault="000B6152" w:rsidP="000B6152">
      <w:pPr>
        <w:spacing w:after="0" w:line="360" w:lineRule="auto"/>
        <w:contextualSpacing/>
        <w:mirrorIndents/>
        <w:jc w:val="center"/>
        <w:rPr>
          <w:b/>
          <w:szCs w:val="24"/>
        </w:rPr>
      </w:pPr>
      <w:r w:rsidRPr="000D262B">
        <w:rPr>
          <w:b/>
          <w:szCs w:val="24"/>
        </w:rPr>
        <w:t>Figure 8: Floor Plan Case study 3</w:t>
      </w:r>
    </w:p>
    <w:p w14:paraId="31766829" w14:textId="77777777" w:rsidR="000B6152" w:rsidRPr="000D262B" w:rsidRDefault="000B6152" w:rsidP="000B6152">
      <w:pPr>
        <w:spacing w:after="0" w:line="360" w:lineRule="auto"/>
        <w:contextualSpacing/>
        <w:mirrorIndents/>
        <w:jc w:val="center"/>
        <w:rPr>
          <w:b/>
          <w:szCs w:val="24"/>
        </w:rPr>
      </w:pPr>
    </w:p>
    <w:p w14:paraId="2686CABE" w14:textId="77777777" w:rsidR="000B6152" w:rsidRDefault="000B6152" w:rsidP="000B6152">
      <w:pPr>
        <w:spacing w:after="0" w:line="360" w:lineRule="auto"/>
        <w:contextualSpacing/>
        <w:mirrorIndents/>
        <w:jc w:val="center"/>
        <w:rPr>
          <w:b/>
          <w:szCs w:val="24"/>
        </w:rPr>
      </w:pPr>
      <w:r w:rsidRPr="000D262B">
        <w:rPr>
          <w:b/>
          <w:noProof/>
          <w:szCs w:val="24"/>
        </w:rPr>
        <w:drawing>
          <wp:inline distT="0" distB="0" distL="0" distR="0" wp14:anchorId="1390777C" wp14:editId="284479B5">
            <wp:extent cx="4439409" cy="3642743"/>
            <wp:effectExtent l="0" t="0" r="0" b="0"/>
            <wp:docPr id="35" name="Picture 6" descr="CASE STUDY3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3PLAN.jpg"/>
                    <pic:cNvPicPr/>
                  </pic:nvPicPr>
                  <pic:blipFill rotWithShape="1">
                    <a:blip r:embed="rId18" cstate="print"/>
                    <a:srcRect t="2714" b="4612"/>
                    <a:stretch/>
                  </pic:blipFill>
                  <pic:spPr bwMode="auto">
                    <a:xfrm>
                      <a:off x="0" y="0"/>
                      <a:ext cx="4453078" cy="3653959"/>
                    </a:xfrm>
                    <a:prstGeom prst="rect">
                      <a:avLst/>
                    </a:prstGeom>
                    <a:ln>
                      <a:noFill/>
                    </a:ln>
                    <a:extLst>
                      <a:ext uri="{53640926-AAD7-44D8-BBD7-CCE9431645EC}">
                        <a14:shadowObscured xmlns:a14="http://schemas.microsoft.com/office/drawing/2010/main"/>
                      </a:ext>
                    </a:extLst>
                  </pic:spPr>
                </pic:pic>
              </a:graphicData>
            </a:graphic>
          </wp:inline>
        </w:drawing>
      </w:r>
    </w:p>
    <w:p w14:paraId="1C1CB50D" w14:textId="77777777" w:rsidR="000B6152" w:rsidRPr="000D262B" w:rsidRDefault="000B6152" w:rsidP="000B6152">
      <w:pPr>
        <w:spacing w:after="0" w:line="360" w:lineRule="auto"/>
        <w:contextualSpacing/>
        <w:mirrorIndents/>
        <w:jc w:val="center"/>
        <w:rPr>
          <w:b/>
          <w:szCs w:val="24"/>
        </w:rPr>
      </w:pPr>
      <w:r w:rsidRPr="000D262B">
        <w:rPr>
          <w:b/>
          <w:szCs w:val="24"/>
        </w:rPr>
        <w:t>Figure 7: Location Plan, Case study 3</w:t>
      </w:r>
    </w:p>
    <w:p w14:paraId="145A83A3" w14:textId="77777777" w:rsidR="000B6152" w:rsidRDefault="000B6152" w:rsidP="000B6152">
      <w:pPr>
        <w:rPr>
          <w:b/>
          <w:szCs w:val="24"/>
        </w:rPr>
      </w:pPr>
      <w:r>
        <w:rPr>
          <w:b/>
          <w:szCs w:val="24"/>
        </w:rPr>
        <w:br w:type="page"/>
      </w:r>
    </w:p>
    <w:p w14:paraId="6F78C01E" w14:textId="77777777" w:rsidR="000B6152" w:rsidRPr="000D262B" w:rsidRDefault="000B6152" w:rsidP="000B6152">
      <w:pPr>
        <w:spacing w:after="0" w:line="360" w:lineRule="auto"/>
        <w:contextualSpacing/>
        <w:mirrorIndents/>
        <w:rPr>
          <w:b/>
          <w:szCs w:val="24"/>
        </w:rPr>
      </w:pPr>
      <w:r w:rsidRPr="000D262B">
        <w:rPr>
          <w:b/>
          <w:szCs w:val="24"/>
        </w:rPr>
        <w:lastRenderedPageBreak/>
        <w:t>3.4 ONLINE CASE STUDY ONE</w:t>
      </w:r>
    </w:p>
    <w:p w14:paraId="066F346D" w14:textId="77777777" w:rsidR="000B6152" w:rsidRPr="000D262B" w:rsidRDefault="000B6152" w:rsidP="000B6152">
      <w:pPr>
        <w:spacing w:after="0" w:line="360" w:lineRule="auto"/>
        <w:contextualSpacing/>
        <w:mirrorIndents/>
        <w:rPr>
          <w:szCs w:val="24"/>
        </w:rPr>
      </w:pPr>
      <w:r w:rsidRPr="000D262B">
        <w:rPr>
          <w:szCs w:val="24"/>
        </w:rPr>
        <w:t>NAME: Henry Schein Dental Office (USA)</w:t>
      </w:r>
    </w:p>
    <w:p w14:paraId="733AFCA8" w14:textId="77777777" w:rsidR="000B6152" w:rsidRPr="000D262B" w:rsidRDefault="000B6152" w:rsidP="000B6152">
      <w:pPr>
        <w:spacing w:after="0" w:line="360" w:lineRule="auto"/>
        <w:contextualSpacing/>
        <w:mirrorIndents/>
        <w:rPr>
          <w:szCs w:val="24"/>
        </w:rPr>
      </w:pPr>
      <w:r w:rsidRPr="000D262B">
        <w:rPr>
          <w:szCs w:val="24"/>
        </w:rPr>
        <w:t>SOURCE: henryschein.com</w:t>
      </w:r>
    </w:p>
    <w:p w14:paraId="38FBA8AD" w14:textId="77777777" w:rsidR="000B6152" w:rsidRPr="000D262B" w:rsidRDefault="000B6152" w:rsidP="000B6152">
      <w:pPr>
        <w:spacing w:after="0" w:line="360" w:lineRule="auto"/>
        <w:contextualSpacing/>
        <w:mirrorIndents/>
        <w:rPr>
          <w:szCs w:val="24"/>
        </w:rPr>
      </w:pPr>
      <w:r w:rsidRPr="000D262B">
        <w:rPr>
          <w:szCs w:val="24"/>
        </w:rPr>
        <w:t>This model office is designed to showcase ergonomic and workflow efficiency in private dental practice. It features modular operatory units, optimized storage, digital imaging suite, and universal design standards.</w:t>
      </w:r>
    </w:p>
    <w:p w14:paraId="2982C134" w14:textId="77777777" w:rsidR="000B6152" w:rsidRPr="000D262B" w:rsidRDefault="000B6152" w:rsidP="000B6152">
      <w:pPr>
        <w:spacing w:after="0" w:line="360" w:lineRule="auto"/>
        <w:contextualSpacing/>
        <w:mirrorIndents/>
        <w:rPr>
          <w:szCs w:val="24"/>
        </w:rPr>
      </w:pPr>
      <w:r w:rsidRPr="000D262B">
        <w:rPr>
          <w:szCs w:val="24"/>
        </w:rPr>
        <w:t>Key Learnings:</w:t>
      </w:r>
    </w:p>
    <w:p w14:paraId="183A9EE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Modular furniture improves maintenance and replacement.</w:t>
      </w:r>
    </w:p>
    <w:p w14:paraId="1BEE50B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Anti-microbial flooring and wall surfaces reduce contamination.</w:t>
      </w:r>
    </w:p>
    <w:p w14:paraId="209C608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Curved partitions enhance patient flow and comfort.</w:t>
      </w:r>
    </w:p>
    <w:p w14:paraId="2A306DF8" w14:textId="77777777" w:rsidR="000B6152" w:rsidRDefault="000B6152" w:rsidP="000B6152">
      <w:pPr>
        <w:spacing w:after="0" w:line="360" w:lineRule="auto"/>
        <w:contextualSpacing/>
        <w:mirrorIndents/>
        <w:rPr>
          <w:b/>
          <w:szCs w:val="24"/>
        </w:rPr>
      </w:pPr>
      <w:r w:rsidRPr="000D262B">
        <w:rPr>
          <w:b/>
          <w:szCs w:val="24"/>
        </w:rPr>
        <w:t>Figure 9: Online Case Study One</w:t>
      </w:r>
    </w:p>
    <w:p w14:paraId="1EF782C9" w14:textId="77777777" w:rsidR="000B6152" w:rsidRDefault="000B6152" w:rsidP="000B6152">
      <w:pPr>
        <w:spacing w:after="0" w:line="360" w:lineRule="auto"/>
        <w:contextualSpacing/>
        <w:mirrorIndents/>
        <w:rPr>
          <w:b/>
          <w:szCs w:val="24"/>
        </w:rPr>
      </w:pPr>
    </w:p>
    <w:p w14:paraId="18611BA2" w14:textId="77777777" w:rsidR="000B6152" w:rsidRDefault="000B6152" w:rsidP="000B6152">
      <w:pPr>
        <w:spacing w:after="0" w:line="360" w:lineRule="auto"/>
        <w:contextualSpacing/>
        <w:mirrorIndents/>
        <w:jc w:val="center"/>
        <w:rPr>
          <w:b/>
          <w:szCs w:val="24"/>
        </w:rPr>
      </w:pPr>
      <w:r>
        <w:rPr>
          <w:noProof/>
        </w:rPr>
        <w:drawing>
          <wp:inline distT="0" distB="0" distL="0" distR="0" wp14:anchorId="65FDEE4B" wp14:editId="59AB8F68">
            <wp:extent cx="3019558" cy="425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499" cy="4259622"/>
                    </a:xfrm>
                    <a:prstGeom prst="rect">
                      <a:avLst/>
                    </a:prstGeom>
                    <a:noFill/>
                    <a:ln>
                      <a:noFill/>
                    </a:ln>
                  </pic:spPr>
                </pic:pic>
              </a:graphicData>
            </a:graphic>
          </wp:inline>
        </w:drawing>
      </w:r>
    </w:p>
    <w:p w14:paraId="606DDBAF" w14:textId="77777777" w:rsidR="000B6152" w:rsidRDefault="000B6152" w:rsidP="000B6152">
      <w:pPr>
        <w:spacing w:after="0" w:line="360" w:lineRule="auto"/>
        <w:contextualSpacing/>
        <w:mirrorIndents/>
        <w:jc w:val="center"/>
        <w:rPr>
          <w:b/>
          <w:szCs w:val="24"/>
        </w:rPr>
      </w:pPr>
      <w:r>
        <w:rPr>
          <w:noProof/>
        </w:rPr>
        <w:lastRenderedPageBreak/>
        <w:drawing>
          <wp:inline distT="0" distB="0" distL="0" distR="0" wp14:anchorId="25A972A8" wp14:editId="70A063C1">
            <wp:extent cx="3341077" cy="39539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83" b="8245"/>
                    <a:stretch/>
                  </pic:blipFill>
                  <pic:spPr bwMode="auto">
                    <a:xfrm>
                      <a:off x="0" y="0"/>
                      <a:ext cx="3356602" cy="3972306"/>
                    </a:xfrm>
                    <a:prstGeom prst="rect">
                      <a:avLst/>
                    </a:prstGeom>
                    <a:noFill/>
                    <a:ln>
                      <a:noFill/>
                    </a:ln>
                    <a:extLst>
                      <a:ext uri="{53640926-AAD7-44D8-BBD7-CCE9431645EC}">
                        <a14:shadowObscured xmlns:a14="http://schemas.microsoft.com/office/drawing/2010/main"/>
                      </a:ext>
                    </a:extLst>
                  </pic:spPr>
                </pic:pic>
              </a:graphicData>
            </a:graphic>
          </wp:inline>
        </w:drawing>
      </w:r>
    </w:p>
    <w:p w14:paraId="7191AD80" w14:textId="77777777" w:rsidR="000B6152" w:rsidRDefault="000B6152" w:rsidP="000B6152">
      <w:pPr>
        <w:spacing w:after="0" w:line="360" w:lineRule="auto"/>
        <w:contextualSpacing/>
        <w:mirrorIndents/>
        <w:jc w:val="center"/>
        <w:rPr>
          <w:b/>
          <w:szCs w:val="24"/>
        </w:rPr>
      </w:pPr>
    </w:p>
    <w:p w14:paraId="7CB9FB09" w14:textId="77777777" w:rsidR="000B6152" w:rsidRPr="000D262B" w:rsidRDefault="000B6152" w:rsidP="000B6152">
      <w:pPr>
        <w:spacing w:after="0" w:line="360" w:lineRule="auto"/>
        <w:contextualSpacing/>
        <w:mirrorIndents/>
        <w:jc w:val="center"/>
        <w:rPr>
          <w:b/>
          <w:szCs w:val="24"/>
        </w:rPr>
      </w:pPr>
      <w:r>
        <w:rPr>
          <w:noProof/>
        </w:rPr>
        <w:drawing>
          <wp:inline distT="0" distB="0" distL="0" distR="0" wp14:anchorId="541FE351" wp14:editId="66606C2C">
            <wp:extent cx="3330146" cy="3314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372"/>
                    <a:stretch/>
                  </pic:blipFill>
                  <pic:spPr bwMode="auto">
                    <a:xfrm>
                      <a:off x="0" y="0"/>
                      <a:ext cx="3334459" cy="3318993"/>
                    </a:xfrm>
                    <a:prstGeom prst="rect">
                      <a:avLst/>
                    </a:prstGeom>
                    <a:noFill/>
                    <a:ln>
                      <a:noFill/>
                    </a:ln>
                    <a:extLst>
                      <a:ext uri="{53640926-AAD7-44D8-BBD7-CCE9431645EC}">
                        <a14:shadowObscured xmlns:a14="http://schemas.microsoft.com/office/drawing/2010/main"/>
                      </a:ext>
                    </a:extLst>
                  </pic:spPr>
                </pic:pic>
              </a:graphicData>
            </a:graphic>
          </wp:inline>
        </w:drawing>
      </w:r>
    </w:p>
    <w:p w14:paraId="05E08C13" w14:textId="77777777" w:rsidR="000B6152" w:rsidRPr="000D262B" w:rsidRDefault="000B6152" w:rsidP="000B6152">
      <w:pPr>
        <w:spacing w:after="0" w:line="360" w:lineRule="auto"/>
        <w:contextualSpacing/>
        <w:mirrorIndents/>
        <w:rPr>
          <w:szCs w:val="24"/>
        </w:rPr>
      </w:pPr>
    </w:p>
    <w:p w14:paraId="126A5580" w14:textId="77777777" w:rsidR="000B6152" w:rsidRPr="000D262B" w:rsidRDefault="000B6152" w:rsidP="000B6152">
      <w:pPr>
        <w:spacing w:after="0" w:line="360" w:lineRule="auto"/>
        <w:contextualSpacing/>
        <w:mirrorIndents/>
        <w:rPr>
          <w:szCs w:val="24"/>
        </w:rPr>
      </w:pPr>
    </w:p>
    <w:p w14:paraId="145EC381" w14:textId="77777777" w:rsidR="000B6152" w:rsidRDefault="000B6152" w:rsidP="000B6152">
      <w:pPr>
        <w:rPr>
          <w:b/>
          <w:szCs w:val="24"/>
        </w:rPr>
      </w:pPr>
      <w:r>
        <w:rPr>
          <w:b/>
          <w:szCs w:val="24"/>
        </w:rPr>
        <w:br w:type="page"/>
      </w:r>
    </w:p>
    <w:p w14:paraId="127EE197" w14:textId="77777777" w:rsidR="000B6152" w:rsidRPr="000D262B" w:rsidRDefault="000B6152" w:rsidP="000B6152">
      <w:pPr>
        <w:spacing w:after="0" w:line="360" w:lineRule="auto"/>
        <w:contextualSpacing/>
        <w:mirrorIndents/>
        <w:rPr>
          <w:b/>
          <w:szCs w:val="24"/>
        </w:rPr>
      </w:pPr>
      <w:r w:rsidRPr="000D262B">
        <w:rPr>
          <w:b/>
          <w:szCs w:val="24"/>
        </w:rPr>
        <w:lastRenderedPageBreak/>
        <w:t>3.5 ONLINE CASE STUDY TWO</w:t>
      </w:r>
    </w:p>
    <w:p w14:paraId="28A11A66" w14:textId="77777777" w:rsidR="000B6152" w:rsidRPr="000D262B" w:rsidRDefault="000B6152" w:rsidP="000B6152">
      <w:pPr>
        <w:spacing w:after="0" w:line="360" w:lineRule="auto"/>
        <w:contextualSpacing/>
        <w:mirrorIndents/>
        <w:rPr>
          <w:szCs w:val="24"/>
        </w:rPr>
      </w:pPr>
      <w:r w:rsidRPr="000D262B">
        <w:rPr>
          <w:szCs w:val="24"/>
        </w:rPr>
        <w:t>NAME: King’s College London Dental Institute</w:t>
      </w:r>
    </w:p>
    <w:p w14:paraId="477E8BE7" w14:textId="77777777" w:rsidR="000B6152" w:rsidRPr="000D262B" w:rsidRDefault="000B6152" w:rsidP="000B6152">
      <w:pPr>
        <w:spacing w:after="0" w:line="360" w:lineRule="auto"/>
        <w:contextualSpacing/>
        <w:mirrorIndents/>
        <w:rPr>
          <w:szCs w:val="24"/>
        </w:rPr>
      </w:pPr>
      <w:r w:rsidRPr="000D262B">
        <w:rPr>
          <w:szCs w:val="24"/>
        </w:rPr>
        <w:t>SOURCE: kcl.ac.uk</w:t>
      </w:r>
    </w:p>
    <w:p w14:paraId="5CC9F662" w14:textId="77777777" w:rsidR="000B6152" w:rsidRPr="000D262B" w:rsidRDefault="000B6152" w:rsidP="000B6152">
      <w:pPr>
        <w:spacing w:after="0" w:line="360" w:lineRule="auto"/>
        <w:contextualSpacing/>
        <w:mirrorIndents/>
        <w:rPr>
          <w:szCs w:val="24"/>
        </w:rPr>
      </w:pPr>
      <w:r w:rsidRPr="000D262B">
        <w:rPr>
          <w:szCs w:val="24"/>
        </w:rPr>
        <w:t>A state-of-the-art teaching and dental care center in London, UK. It combines advanced research with patient care and student training.</w:t>
      </w:r>
    </w:p>
    <w:p w14:paraId="4AFDE2CB" w14:textId="77777777" w:rsidR="000B6152" w:rsidRPr="000D262B" w:rsidRDefault="000B6152" w:rsidP="000B6152">
      <w:pPr>
        <w:spacing w:after="0" w:line="360" w:lineRule="auto"/>
        <w:contextualSpacing/>
        <w:mirrorIndents/>
        <w:rPr>
          <w:szCs w:val="24"/>
        </w:rPr>
      </w:pPr>
      <w:r w:rsidRPr="000D262B">
        <w:rPr>
          <w:szCs w:val="24"/>
        </w:rPr>
        <w:t xml:space="preserve">Key Learnings: </w:t>
      </w:r>
    </w:p>
    <w:p w14:paraId="08F273BF"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Dedicated research-dental integration design.</w:t>
      </w:r>
    </w:p>
    <w:p w14:paraId="584F0C60"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High-tech digital diagnostics and simulation labs.</w:t>
      </w:r>
    </w:p>
    <w:p w14:paraId="6B9A9C3C" w14:textId="77777777" w:rsidR="000B6152" w:rsidRPr="000D262B" w:rsidRDefault="000B6152" w:rsidP="000B6152">
      <w:pPr>
        <w:spacing w:after="0" w:line="360" w:lineRule="auto"/>
        <w:contextualSpacing/>
        <w:mirrorIndents/>
        <w:rPr>
          <w:szCs w:val="24"/>
        </w:rPr>
      </w:pPr>
      <w:r w:rsidRPr="000D262B">
        <w:rPr>
          <w:szCs w:val="24"/>
        </w:rPr>
        <w:tab/>
        <w:t>•</w:t>
      </w:r>
      <w:r w:rsidRPr="000D262B">
        <w:rPr>
          <w:szCs w:val="24"/>
        </w:rPr>
        <w:tab/>
        <w:t>Color-coded zones improve movement and workflow efficiency.</w:t>
      </w:r>
    </w:p>
    <w:p w14:paraId="25689013" w14:textId="77777777" w:rsidR="000B6152" w:rsidRDefault="000B6152" w:rsidP="000B6152">
      <w:pPr>
        <w:spacing w:after="0" w:line="360" w:lineRule="auto"/>
        <w:contextualSpacing/>
        <w:mirrorIndents/>
        <w:rPr>
          <w:b/>
          <w:noProof/>
          <w:szCs w:val="24"/>
        </w:rPr>
      </w:pPr>
      <w:r w:rsidRPr="000D262B">
        <w:rPr>
          <w:b/>
          <w:noProof/>
          <w:szCs w:val="24"/>
        </w:rPr>
        <w:t>Figure 10: Online Case study two</w:t>
      </w:r>
    </w:p>
    <w:p w14:paraId="376C007F" w14:textId="77777777" w:rsidR="000B6152" w:rsidRDefault="000B6152" w:rsidP="000B6152">
      <w:pPr>
        <w:spacing w:after="0" w:line="360" w:lineRule="auto"/>
        <w:contextualSpacing/>
        <w:mirrorIndents/>
        <w:jc w:val="center"/>
        <w:rPr>
          <w:b/>
          <w:noProof/>
          <w:szCs w:val="24"/>
        </w:rPr>
      </w:pPr>
      <w:r>
        <w:rPr>
          <w:noProof/>
        </w:rPr>
        <w:drawing>
          <wp:inline distT="0" distB="0" distL="0" distR="0" wp14:anchorId="1C22B458" wp14:editId="7A6D5E12">
            <wp:extent cx="4413738" cy="39004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811" b="18484"/>
                    <a:stretch/>
                  </pic:blipFill>
                  <pic:spPr bwMode="auto">
                    <a:xfrm>
                      <a:off x="0" y="0"/>
                      <a:ext cx="4427455" cy="3912532"/>
                    </a:xfrm>
                    <a:prstGeom prst="rect">
                      <a:avLst/>
                    </a:prstGeom>
                    <a:noFill/>
                    <a:ln>
                      <a:noFill/>
                    </a:ln>
                    <a:extLst>
                      <a:ext uri="{53640926-AAD7-44D8-BBD7-CCE9431645EC}">
                        <a14:shadowObscured xmlns:a14="http://schemas.microsoft.com/office/drawing/2010/main"/>
                      </a:ext>
                    </a:extLst>
                  </pic:spPr>
                </pic:pic>
              </a:graphicData>
            </a:graphic>
          </wp:inline>
        </w:drawing>
      </w:r>
    </w:p>
    <w:p w14:paraId="455BC893" w14:textId="77777777" w:rsidR="000B6152" w:rsidRDefault="000B6152" w:rsidP="000B6152">
      <w:pPr>
        <w:spacing w:after="0" w:line="360" w:lineRule="auto"/>
        <w:contextualSpacing/>
        <w:mirrorIndents/>
        <w:jc w:val="center"/>
        <w:rPr>
          <w:b/>
          <w:noProof/>
          <w:szCs w:val="24"/>
        </w:rPr>
      </w:pPr>
      <w:r>
        <w:rPr>
          <w:noProof/>
        </w:rPr>
        <w:lastRenderedPageBreak/>
        <w:drawing>
          <wp:inline distT="0" distB="0" distL="0" distR="0" wp14:anchorId="50BECB07" wp14:editId="427FBA5D">
            <wp:extent cx="3780319"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16" b="15340"/>
                    <a:stretch/>
                  </pic:blipFill>
                  <pic:spPr bwMode="auto">
                    <a:xfrm>
                      <a:off x="0" y="0"/>
                      <a:ext cx="3780790" cy="3886684"/>
                    </a:xfrm>
                    <a:prstGeom prst="rect">
                      <a:avLst/>
                    </a:prstGeom>
                    <a:noFill/>
                    <a:ln>
                      <a:noFill/>
                    </a:ln>
                    <a:extLst>
                      <a:ext uri="{53640926-AAD7-44D8-BBD7-CCE9431645EC}">
                        <a14:shadowObscured xmlns:a14="http://schemas.microsoft.com/office/drawing/2010/main"/>
                      </a:ext>
                    </a:extLst>
                  </pic:spPr>
                </pic:pic>
              </a:graphicData>
            </a:graphic>
          </wp:inline>
        </w:drawing>
      </w:r>
    </w:p>
    <w:p w14:paraId="6D2A9155" w14:textId="77777777" w:rsidR="000B6152" w:rsidRDefault="000B6152" w:rsidP="000B6152">
      <w:pPr>
        <w:spacing w:after="0" w:line="360" w:lineRule="auto"/>
        <w:contextualSpacing/>
        <w:mirrorIndents/>
        <w:jc w:val="center"/>
        <w:rPr>
          <w:b/>
          <w:noProof/>
          <w:szCs w:val="24"/>
        </w:rPr>
      </w:pPr>
    </w:p>
    <w:p w14:paraId="1516533B" w14:textId="77777777" w:rsidR="000B6152" w:rsidRDefault="000B6152" w:rsidP="000B6152">
      <w:pPr>
        <w:spacing w:after="0" w:line="360" w:lineRule="auto"/>
        <w:contextualSpacing/>
        <w:mirrorIndents/>
        <w:jc w:val="center"/>
        <w:rPr>
          <w:b/>
          <w:noProof/>
          <w:szCs w:val="24"/>
        </w:rPr>
      </w:pPr>
      <w:r>
        <w:rPr>
          <w:noProof/>
        </w:rPr>
        <w:drawing>
          <wp:inline distT="0" distB="0" distL="0" distR="0" wp14:anchorId="391D4E10" wp14:editId="34489235">
            <wp:extent cx="2963008" cy="41757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6025" cy="4180033"/>
                    </a:xfrm>
                    <a:prstGeom prst="rect">
                      <a:avLst/>
                    </a:prstGeom>
                    <a:noFill/>
                    <a:ln>
                      <a:noFill/>
                    </a:ln>
                  </pic:spPr>
                </pic:pic>
              </a:graphicData>
            </a:graphic>
          </wp:inline>
        </w:drawing>
      </w:r>
    </w:p>
    <w:p w14:paraId="1483C0E6" w14:textId="77777777" w:rsidR="000B6152" w:rsidRDefault="000B6152" w:rsidP="000B6152">
      <w:pPr>
        <w:spacing w:after="0" w:line="360" w:lineRule="auto"/>
        <w:contextualSpacing/>
        <w:mirrorIndents/>
        <w:jc w:val="center"/>
        <w:rPr>
          <w:b/>
          <w:noProof/>
          <w:szCs w:val="24"/>
        </w:rPr>
      </w:pPr>
      <w:r>
        <w:rPr>
          <w:noProof/>
        </w:rPr>
        <w:lastRenderedPageBreak/>
        <w:drawing>
          <wp:inline distT="0" distB="0" distL="0" distR="0" wp14:anchorId="5F1DBF4A" wp14:editId="13405107">
            <wp:extent cx="3780790" cy="53282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790" cy="5328285"/>
                    </a:xfrm>
                    <a:prstGeom prst="rect">
                      <a:avLst/>
                    </a:prstGeom>
                    <a:noFill/>
                    <a:ln>
                      <a:noFill/>
                    </a:ln>
                  </pic:spPr>
                </pic:pic>
              </a:graphicData>
            </a:graphic>
          </wp:inline>
        </w:drawing>
      </w:r>
    </w:p>
    <w:p w14:paraId="1D8BEF74" w14:textId="77777777" w:rsidR="000B6152" w:rsidRPr="000D262B" w:rsidRDefault="000B6152" w:rsidP="000B6152">
      <w:pPr>
        <w:spacing w:after="0" w:line="360" w:lineRule="auto"/>
        <w:contextualSpacing/>
        <w:mirrorIndents/>
        <w:jc w:val="left"/>
        <w:rPr>
          <w:b/>
          <w:noProof/>
          <w:szCs w:val="24"/>
        </w:rPr>
      </w:pPr>
    </w:p>
    <w:p w14:paraId="1C6DFBF3" w14:textId="77777777" w:rsidR="000B6152" w:rsidRPr="000D262B" w:rsidRDefault="000B6152" w:rsidP="000B6152">
      <w:pPr>
        <w:spacing w:after="0" w:line="360" w:lineRule="auto"/>
        <w:contextualSpacing/>
        <w:mirrorIndents/>
        <w:rPr>
          <w:b/>
          <w:szCs w:val="24"/>
        </w:rPr>
      </w:pPr>
    </w:p>
    <w:p w14:paraId="426765B4" w14:textId="77777777" w:rsidR="000B6152" w:rsidRPr="000D262B" w:rsidRDefault="000B6152" w:rsidP="000B6152">
      <w:pPr>
        <w:spacing w:after="0" w:line="360" w:lineRule="auto"/>
        <w:contextualSpacing/>
        <w:mirrorIndents/>
        <w:rPr>
          <w:b/>
          <w:szCs w:val="24"/>
        </w:rPr>
      </w:pPr>
      <w:r w:rsidRPr="000D262B">
        <w:rPr>
          <w:b/>
          <w:szCs w:val="24"/>
        </w:rPr>
        <w:t>3.7 SUMMARY OF CASE STUDIES</w:t>
      </w:r>
    </w:p>
    <w:p w14:paraId="13B58EB9" w14:textId="77777777" w:rsidR="000B6152" w:rsidRPr="000D262B" w:rsidRDefault="000B6152" w:rsidP="000B6152">
      <w:pPr>
        <w:spacing w:after="0" w:line="360" w:lineRule="auto"/>
        <w:contextualSpacing/>
        <w:mirrorIndents/>
        <w:rPr>
          <w:szCs w:val="24"/>
        </w:rPr>
      </w:pPr>
      <w:r w:rsidRPr="000D262B">
        <w:rPr>
          <w:szCs w:val="24"/>
        </w:rPr>
        <w:t>The reviewed case studies provide insight into what makes a functional and comfortable dental clinic. Common successful elements include effective space planning, infection control mechanisms, accessibility features, and calming interior design. However, deficiencies such as poor natural lighting, outdated equipment, and limited patient comfort were observed in some local clinics.</w:t>
      </w:r>
    </w:p>
    <w:p w14:paraId="37310B00" w14:textId="77777777" w:rsidR="000B6152" w:rsidRPr="000D262B" w:rsidRDefault="000B6152" w:rsidP="000B6152">
      <w:pPr>
        <w:spacing w:after="0" w:line="360" w:lineRule="auto"/>
        <w:contextualSpacing/>
        <w:mirrorIndents/>
        <w:rPr>
          <w:szCs w:val="24"/>
        </w:rPr>
      </w:pPr>
      <w:r w:rsidRPr="000D262B">
        <w:rPr>
          <w:szCs w:val="24"/>
        </w:rPr>
        <w:t>These findings will influence the proposed dental clinic’s layout, ventilation, material selection, and spatial organization. Integrating the best aspects from each case will help produce a clinic design that is modern, patient-friendly, and efficient.</w:t>
      </w:r>
    </w:p>
    <w:p w14:paraId="6F7FD6E3" w14:textId="77777777" w:rsidR="000B6152" w:rsidRDefault="000B6152" w:rsidP="000B6152">
      <w:pPr>
        <w:rPr>
          <w:szCs w:val="24"/>
        </w:rPr>
      </w:pPr>
      <w:r>
        <w:rPr>
          <w:szCs w:val="24"/>
        </w:rPr>
        <w:br w:type="page"/>
      </w:r>
    </w:p>
    <w:p w14:paraId="1663C525" w14:textId="77777777" w:rsidR="000B6152" w:rsidRPr="000D262B" w:rsidRDefault="000B6152" w:rsidP="000B6152">
      <w:pPr>
        <w:spacing w:after="0" w:line="360" w:lineRule="auto"/>
        <w:contextualSpacing/>
        <w:mirrorIndents/>
        <w:jc w:val="center"/>
        <w:rPr>
          <w:b/>
          <w:szCs w:val="24"/>
        </w:rPr>
      </w:pPr>
      <w:r w:rsidRPr="000D262B">
        <w:rPr>
          <w:b/>
          <w:szCs w:val="24"/>
        </w:rPr>
        <w:lastRenderedPageBreak/>
        <w:t>CHAPTER FOUR</w:t>
      </w:r>
    </w:p>
    <w:p w14:paraId="0C8EC787" w14:textId="77777777" w:rsidR="000B6152" w:rsidRPr="000D262B" w:rsidRDefault="000B6152" w:rsidP="000B6152">
      <w:pPr>
        <w:spacing w:after="0" w:line="360" w:lineRule="auto"/>
        <w:contextualSpacing/>
        <w:mirrorIndents/>
        <w:jc w:val="center"/>
        <w:rPr>
          <w:b/>
          <w:szCs w:val="24"/>
        </w:rPr>
      </w:pPr>
      <w:r w:rsidRPr="000D262B">
        <w:rPr>
          <w:b/>
          <w:szCs w:val="24"/>
        </w:rPr>
        <w:t>STUDY AREA / PROJECT SITE (ENVIRONMENTAL AND IMPACT ANALYSIS)</w:t>
      </w:r>
    </w:p>
    <w:p w14:paraId="5C894A87" w14:textId="77777777" w:rsidR="000B6152" w:rsidRPr="000D262B" w:rsidRDefault="000B6152" w:rsidP="000B6152">
      <w:pPr>
        <w:spacing w:after="0" w:line="360" w:lineRule="auto"/>
        <w:contextualSpacing/>
        <w:mirrorIndents/>
        <w:rPr>
          <w:b/>
          <w:szCs w:val="24"/>
        </w:rPr>
      </w:pPr>
      <w:r w:rsidRPr="000D262B">
        <w:rPr>
          <w:b/>
          <w:szCs w:val="24"/>
        </w:rPr>
        <w:t xml:space="preserve">4.0 </w:t>
      </w:r>
      <w:r w:rsidRPr="000D262B">
        <w:rPr>
          <w:b/>
          <w:szCs w:val="24"/>
        </w:rPr>
        <w:tab/>
        <w:t>INTRODUCTION</w:t>
      </w:r>
    </w:p>
    <w:p w14:paraId="19FCF7A2" w14:textId="77777777" w:rsidR="000B6152" w:rsidRPr="000D262B" w:rsidRDefault="000B6152" w:rsidP="000B6152">
      <w:pPr>
        <w:spacing w:after="0" w:line="360" w:lineRule="auto"/>
        <w:contextualSpacing/>
        <w:mirrorIndents/>
        <w:rPr>
          <w:szCs w:val="24"/>
        </w:rPr>
      </w:pPr>
      <w:r w:rsidRPr="000D262B">
        <w:rPr>
          <w:szCs w:val="24"/>
        </w:rPr>
        <w:t>This chapter presents an analytical overview of the proposed site for the dental clinic project. The selection of a suitable site is critical to the success of any architectural design. A thorough site analysis provides insight into the natural, physical, environmental, social, and infrastructural conditions which influence the design concept, orientation, materials, and form.</w:t>
      </w:r>
    </w:p>
    <w:p w14:paraId="18B4CC7C" w14:textId="77777777" w:rsidR="000B6152" w:rsidRPr="000D262B" w:rsidRDefault="000B6152" w:rsidP="000B6152">
      <w:pPr>
        <w:spacing w:after="0" w:line="360" w:lineRule="auto"/>
        <w:contextualSpacing/>
        <w:mirrorIndents/>
        <w:rPr>
          <w:szCs w:val="24"/>
        </w:rPr>
      </w:pPr>
      <w:r w:rsidRPr="000D262B">
        <w:rPr>
          <w:szCs w:val="24"/>
        </w:rPr>
        <w:t>Understanding the site’s strengths, limitations, and opportunities ensures that the building will integrate seamlessly into its surroundings while fulfilling both functional and aesthetic requirements. Factors considered include location, accessibility, topography, climate, existing services, neighborhood character, and environmental features.</w:t>
      </w:r>
    </w:p>
    <w:p w14:paraId="6B156139" w14:textId="77777777" w:rsidR="000B6152" w:rsidRPr="000D262B" w:rsidRDefault="000B6152" w:rsidP="000B6152">
      <w:pPr>
        <w:spacing w:after="0" w:line="360" w:lineRule="auto"/>
        <w:contextualSpacing/>
        <w:mirrorIndents/>
        <w:rPr>
          <w:szCs w:val="24"/>
        </w:rPr>
      </w:pPr>
    </w:p>
    <w:p w14:paraId="2E3FC00B" w14:textId="77777777" w:rsidR="000B6152" w:rsidRPr="000D262B" w:rsidRDefault="000B6152" w:rsidP="000B6152">
      <w:pPr>
        <w:spacing w:after="0" w:line="360" w:lineRule="auto"/>
        <w:contextualSpacing/>
        <w:mirrorIndents/>
        <w:rPr>
          <w:b/>
          <w:szCs w:val="24"/>
        </w:rPr>
      </w:pPr>
      <w:r w:rsidRPr="000D262B">
        <w:rPr>
          <w:b/>
          <w:szCs w:val="24"/>
        </w:rPr>
        <w:t>4.1 INTRODUCTION TO THE STUDY AREA / SITE SELECTION</w:t>
      </w:r>
    </w:p>
    <w:p w14:paraId="5EB7350B" w14:textId="77777777" w:rsidR="000B6152" w:rsidRPr="000D262B" w:rsidRDefault="000B6152" w:rsidP="000B6152">
      <w:pPr>
        <w:spacing w:after="0" w:line="360" w:lineRule="auto"/>
        <w:contextualSpacing/>
        <w:mirrorIndents/>
        <w:rPr>
          <w:szCs w:val="24"/>
        </w:rPr>
      </w:pPr>
      <w:r w:rsidRPr="000D262B">
        <w:rPr>
          <w:szCs w:val="24"/>
        </w:rPr>
        <w:t>The proposed site for the dental clinic is located at Gwagwalada, Abuja, within the Federal Capital Territory. Gwagwalada is a rapidly developing urban district known for its educational institutions, medical centers, and growing residential communities.</w:t>
      </w:r>
    </w:p>
    <w:p w14:paraId="357AD90A" w14:textId="77777777" w:rsidR="000B6152" w:rsidRPr="000D262B" w:rsidRDefault="000B6152" w:rsidP="000B6152">
      <w:pPr>
        <w:spacing w:after="0" w:line="360" w:lineRule="auto"/>
        <w:contextualSpacing/>
        <w:mirrorIndents/>
        <w:rPr>
          <w:szCs w:val="24"/>
        </w:rPr>
      </w:pPr>
      <w:r w:rsidRPr="000D262B">
        <w:rPr>
          <w:szCs w:val="24"/>
        </w:rPr>
        <w:t>The selection of this location is justified by the increasing population in the area, the demand for accessible healthcare, and the lack of sufficient standalone dental clinics. The site is accessible, located near major roads, and has proximity to both residential and institutional facilities, which supports the potential for high patient patronage.</w:t>
      </w:r>
    </w:p>
    <w:p w14:paraId="44E519A4" w14:textId="77777777" w:rsidR="000B6152" w:rsidRPr="000D262B" w:rsidRDefault="000B6152" w:rsidP="000B6152">
      <w:pPr>
        <w:spacing w:after="0" w:line="360" w:lineRule="auto"/>
        <w:contextualSpacing/>
        <w:mirrorIndents/>
        <w:rPr>
          <w:szCs w:val="24"/>
        </w:rPr>
      </w:pPr>
    </w:p>
    <w:p w14:paraId="24158D95" w14:textId="77777777" w:rsidR="000B6152" w:rsidRPr="000D262B" w:rsidRDefault="000B6152" w:rsidP="000B6152">
      <w:pPr>
        <w:spacing w:after="0" w:line="360" w:lineRule="auto"/>
        <w:contextualSpacing/>
        <w:mirrorIndents/>
        <w:rPr>
          <w:b/>
          <w:szCs w:val="24"/>
        </w:rPr>
      </w:pPr>
      <w:r w:rsidRPr="000D262B">
        <w:rPr>
          <w:b/>
          <w:szCs w:val="24"/>
        </w:rPr>
        <w:t>4.2 HISTORICAL BACKGROUND OF GWAGWALADA</w:t>
      </w:r>
    </w:p>
    <w:p w14:paraId="69E56145" w14:textId="77777777" w:rsidR="000B6152" w:rsidRPr="000D262B" w:rsidRDefault="000B6152" w:rsidP="000B6152">
      <w:pPr>
        <w:spacing w:after="0" w:line="360" w:lineRule="auto"/>
        <w:contextualSpacing/>
        <w:mirrorIndents/>
        <w:rPr>
          <w:szCs w:val="24"/>
        </w:rPr>
      </w:pPr>
      <w:r w:rsidRPr="000D262B">
        <w:rPr>
          <w:szCs w:val="24"/>
        </w:rPr>
        <w:t>Gwagwalada is one of the six area councils within the Federal Capital Territory of Nigeria. Originally a quiet rural settlement, it began transforming rapidly following the creation of Abuja as Nigeria’s capital in 1991. With the expansion of educational institutions such as the University of Abuja and the School of Health Technology, the area has witnessed an influx of population, housing development, and commercial activity.</w:t>
      </w:r>
    </w:p>
    <w:p w14:paraId="1FD19399" w14:textId="77777777" w:rsidR="000B6152" w:rsidRPr="000D262B" w:rsidRDefault="000B6152" w:rsidP="000B6152">
      <w:pPr>
        <w:spacing w:after="0" w:line="360" w:lineRule="auto"/>
        <w:contextualSpacing/>
        <w:mirrorIndents/>
        <w:rPr>
          <w:szCs w:val="24"/>
        </w:rPr>
      </w:pPr>
      <w:r w:rsidRPr="000D262B">
        <w:rPr>
          <w:szCs w:val="24"/>
        </w:rPr>
        <w:t>The health infrastructure of Gwagwalada includes general hospitals, private clinics, and pharmacies, but dental services remain limited and often confined to general health centers. The proposed dental clinic will therefore fill an urgent healthcare gap in the area.</w:t>
      </w:r>
    </w:p>
    <w:p w14:paraId="46180DE7" w14:textId="77777777" w:rsidR="000B6152" w:rsidRPr="000D262B" w:rsidRDefault="000B6152" w:rsidP="000B6152">
      <w:pPr>
        <w:spacing w:after="0" w:line="360" w:lineRule="auto"/>
        <w:contextualSpacing/>
        <w:mirrorIndents/>
        <w:rPr>
          <w:szCs w:val="24"/>
        </w:rPr>
      </w:pPr>
    </w:p>
    <w:p w14:paraId="23DA2F09" w14:textId="77777777" w:rsidR="000B6152" w:rsidRPr="000D262B" w:rsidRDefault="000B6152" w:rsidP="000B6152">
      <w:pPr>
        <w:spacing w:after="0" w:line="276" w:lineRule="auto"/>
        <w:contextualSpacing/>
        <w:mirrorIndents/>
        <w:rPr>
          <w:b/>
          <w:szCs w:val="24"/>
        </w:rPr>
      </w:pPr>
      <w:r w:rsidRPr="000D262B">
        <w:rPr>
          <w:b/>
          <w:szCs w:val="24"/>
        </w:rPr>
        <w:t>4.3 SITE LOCATION AND DESCRIPTION CRITERIA</w:t>
      </w:r>
    </w:p>
    <w:p w14:paraId="044B3720" w14:textId="77777777" w:rsidR="000B6152" w:rsidRPr="000D262B" w:rsidRDefault="000B6152" w:rsidP="000B6152">
      <w:pPr>
        <w:spacing w:after="0" w:line="276" w:lineRule="auto"/>
        <w:contextualSpacing/>
        <w:mirrorIndents/>
        <w:rPr>
          <w:szCs w:val="24"/>
        </w:rPr>
      </w:pPr>
      <w:r w:rsidRPr="000D262B">
        <w:rPr>
          <w:szCs w:val="24"/>
        </w:rPr>
        <w:t>4.3.1 Site Location</w:t>
      </w:r>
    </w:p>
    <w:p w14:paraId="548E8BB5"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 xml:space="preserve">Address: Plot 5, Along </w:t>
      </w:r>
      <w:proofErr w:type="spellStart"/>
      <w:r w:rsidRPr="000D262B">
        <w:rPr>
          <w:szCs w:val="24"/>
        </w:rPr>
        <w:t>Zuba</w:t>
      </w:r>
      <w:proofErr w:type="spellEnd"/>
      <w:r w:rsidRPr="000D262B">
        <w:rPr>
          <w:szCs w:val="24"/>
        </w:rPr>
        <w:t xml:space="preserve"> Road, Gwagwalada, Abuja</w:t>
      </w:r>
    </w:p>
    <w:p w14:paraId="7B928AB9" w14:textId="77777777" w:rsidR="000B6152" w:rsidRPr="000D262B" w:rsidRDefault="000B6152" w:rsidP="000B6152">
      <w:pPr>
        <w:spacing w:after="0" w:line="276" w:lineRule="auto"/>
        <w:contextualSpacing/>
        <w:mirrorIndents/>
        <w:rPr>
          <w:szCs w:val="24"/>
        </w:rPr>
      </w:pPr>
      <w:r w:rsidRPr="000D262B">
        <w:rPr>
          <w:szCs w:val="24"/>
        </w:rPr>
        <w:lastRenderedPageBreak/>
        <w:t>•</w:t>
      </w:r>
      <w:r w:rsidRPr="000D262B">
        <w:rPr>
          <w:szCs w:val="24"/>
        </w:rPr>
        <w:tab/>
        <w:t>Coordinates: 8.9479° N, 7.0811° E</w:t>
      </w:r>
    </w:p>
    <w:p w14:paraId="3FE0D198"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Proximity: Adjacent to Gwagwalada Central Market and within 500 meters of the University Teaching Hospital.</w:t>
      </w:r>
    </w:p>
    <w:p w14:paraId="2ED58DC2" w14:textId="77777777" w:rsidR="000B6152" w:rsidRPr="000D262B" w:rsidRDefault="000B6152" w:rsidP="000B6152">
      <w:pPr>
        <w:spacing w:after="0" w:line="276" w:lineRule="auto"/>
        <w:contextualSpacing/>
        <w:mirrorIndents/>
        <w:rPr>
          <w:b/>
          <w:szCs w:val="24"/>
        </w:rPr>
      </w:pPr>
      <w:r w:rsidRPr="000D262B">
        <w:rPr>
          <w:b/>
          <w:szCs w:val="24"/>
        </w:rPr>
        <w:t>4.3.2 Accessibility</w:t>
      </w:r>
    </w:p>
    <w:p w14:paraId="51AC27A3"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The site is directly accessible via a tarred main road.</w:t>
      </w:r>
    </w:p>
    <w:p w14:paraId="54798216"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It connects easily to neighboring communities and highways leading to Abuja city center.</w:t>
      </w:r>
    </w:p>
    <w:p w14:paraId="54807915"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Pedestrian access is possible on all sides.</w:t>
      </w:r>
    </w:p>
    <w:p w14:paraId="5FB1F477" w14:textId="77777777" w:rsidR="000B6152" w:rsidRPr="000D262B" w:rsidRDefault="000B6152" w:rsidP="000B6152">
      <w:pPr>
        <w:spacing w:after="0" w:line="276" w:lineRule="auto"/>
        <w:contextualSpacing/>
        <w:mirrorIndents/>
        <w:rPr>
          <w:szCs w:val="24"/>
        </w:rPr>
      </w:pPr>
      <w:r w:rsidRPr="000D262B">
        <w:rPr>
          <w:b/>
          <w:szCs w:val="24"/>
        </w:rPr>
        <w:t>4.3.3 Site Features</w:t>
      </w:r>
      <w:r w:rsidRPr="000D262B">
        <w:rPr>
          <w:szCs w:val="24"/>
        </w:rPr>
        <w:tab/>
      </w:r>
    </w:p>
    <w:p w14:paraId="48FC7144" w14:textId="77777777" w:rsidR="000B6152" w:rsidRPr="000D262B" w:rsidRDefault="000B6152" w:rsidP="000B6152">
      <w:pPr>
        <w:spacing w:after="0" w:line="276" w:lineRule="auto"/>
        <w:contextualSpacing/>
        <w:mirrorIndents/>
        <w:rPr>
          <w:b/>
          <w:szCs w:val="24"/>
        </w:rPr>
      </w:pPr>
      <w:r w:rsidRPr="000D262B">
        <w:rPr>
          <w:szCs w:val="24"/>
        </w:rPr>
        <w:t>•</w:t>
      </w:r>
      <w:r w:rsidRPr="000D262B">
        <w:rPr>
          <w:szCs w:val="24"/>
        </w:rPr>
        <w:tab/>
        <w:t>Flat terrain with minimal need for grading</w:t>
      </w:r>
    </w:p>
    <w:p w14:paraId="17921718"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Few existing trees and shrubs that can be retained for landscaping</w:t>
      </w:r>
    </w:p>
    <w:p w14:paraId="5A8CC1F1"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No visible water bodies or erosion challenges</w:t>
      </w:r>
    </w:p>
    <w:p w14:paraId="64F92CAA" w14:textId="77777777" w:rsidR="000B6152" w:rsidRPr="000D262B" w:rsidRDefault="000B6152" w:rsidP="000B6152">
      <w:pPr>
        <w:spacing w:after="0" w:line="276" w:lineRule="auto"/>
        <w:contextualSpacing/>
        <w:mirrorIndents/>
        <w:rPr>
          <w:szCs w:val="24"/>
        </w:rPr>
      </w:pPr>
      <w:r w:rsidRPr="000D262B">
        <w:rPr>
          <w:szCs w:val="24"/>
        </w:rPr>
        <w:t>•</w:t>
      </w:r>
      <w:r w:rsidRPr="000D262B">
        <w:rPr>
          <w:szCs w:val="24"/>
        </w:rPr>
        <w:tab/>
        <w:t>Quiet surroundings with good visibility from the main road</w:t>
      </w:r>
    </w:p>
    <w:p w14:paraId="46336819" w14:textId="77777777" w:rsidR="000B6152" w:rsidRPr="000D262B" w:rsidRDefault="000B6152" w:rsidP="000B6152">
      <w:pPr>
        <w:spacing w:after="0" w:line="360" w:lineRule="auto"/>
        <w:contextualSpacing/>
        <w:mirrorIndents/>
        <w:rPr>
          <w:szCs w:val="24"/>
        </w:rPr>
      </w:pPr>
    </w:p>
    <w:p w14:paraId="3D2D67F7" w14:textId="77777777" w:rsidR="000B6152" w:rsidRDefault="000B6152" w:rsidP="000B6152">
      <w:pPr>
        <w:spacing w:after="0" w:line="360" w:lineRule="auto"/>
        <w:contextualSpacing/>
        <w:mirrorIndents/>
        <w:jc w:val="center"/>
        <w:rPr>
          <w:b/>
          <w:szCs w:val="24"/>
        </w:rPr>
      </w:pPr>
      <w:r w:rsidRPr="000D262B">
        <w:rPr>
          <w:b/>
          <w:noProof/>
          <w:szCs w:val="24"/>
        </w:rPr>
        <w:drawing>
          <wp:inline distT="0" distB="0" distL="0" distR="0" wp14:anchorId="25713689" wp14:editId="0345FA11">
            <wp:extent cx="4440116" cy="3529316"/>
            <wp:effectExtent l="0" t="0" r="0" b="0"/>
            <wp:docPr id="36" name="Picture 10" descr="CHAPTER F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FOUR1.jpg"/>
                    <pic:cNvPicPr/>
                  </pic:nvPicPr>
                  <pic:blipFill rotWithShape="1">
                    <a:blip r:embed="rId26" cstate="print"/>
                    <a:srcRect t="7839" b="12811"/>
                    <a:stretch/>
                  </pic:blipFill>
                  <pic:spPr bwMode="auto">
                    <a:xfrm>
                      <a:off x="0" y="0"/>
                      <a:ext cx="4447574" cy="3535244"/>
                    </a:xfrm>
                    <a:prstGeom prst="rect">
                      <a:avLst/>
                    </a:prstGeom>
                    <a:ln>
                      <a:noFill/>
                    </a:ln>
                    <a:extLst>
                      <a:ext uri="{53640926-AAD7-44D8-BBD7-CCE9431645EC}">
                        <a14:shadowObscured xmlns:a14="http://schemas.microsoft.com/office/drawing/2010/main"/>
                      </a:ext>
                    </a:extLst>
                  </pic:spPr>
                </pic:pic>
              </a:graphicData>
            </a:graphic>
          </wp:inline>
        </w:drawing>
      </w:r>
    </w:p>
    <w:p w14:paraId="11FA4341" w14:textId="77777777" w:rsidR="000B6152" w:rsidRPr="000D262B" w:rsidRDefault="000B6152" w:rsidP="000B6152">
      <w:pPr>
        <w:spacing w:after="0" w:line="360" w:lineRule="auto"/>
        <w:contextualSpacing/>
        <w:mirrorIndents/>
        <w:jc w:val="center"/>
        <w:rPr>
          <w:b/>
          <w:szCs w:val="24"/>
        </w:rPr>
      </w:pPr>
      <w:r w:rsidRPr="000D262B">
        <w:rPr>
          <w:b/>
          <w:szCs w:val="24"/>
        </w:rPr>
        <w:t>Figure 11: Location Plan</w:t>
      </w:r>
    </w:p>
    <w:p w14:paraId="48F2C3E5" w14:textId="77777777" w:rsidR="000B6152" w:rsidRPr="000D262B" w:rsidRDefault="000B6152" w:rsidP="000B6152">
      <w:pPr>
        <w:spacing w:after="0" w:line="360" w:lineRule="auto"/>
        <w:contextualSpacing/>
        <w:mirrorIndents/>
        <w:rPr>
          <w:b/>
          <w:szCs w:val="24"/>
        </w:rPr>
      </w:pPr>
    </w:p>
    <w:p w14:paraId="2451F346" w14:textId="77777777" w:rsidR="000B6152" w:rsidRPr="000D262B" w:rsidRDefault="000B6152" w:rsidP="000B6152">
      <w:pPr>
        <w:spacing w:after="0" w:line="360" w:lineRule="auto"/>
        <w:contextualSpacing/>
        <w:mirrorIndents/>
        <w:rPr>
          <w:b/>
          <w:szCs w:val="24"/>
        </w:rPr>
      </w:pPr>
    </w:p>
    <w:p w14:paraId="76EE780D" w14:textId="77777777" w:rsidR="000B6152" w:rsidRPr="000D262B" w:rsidRDefault="000B6152" w:rsidP="000B6152">
      <w:pPr>
        <w:spacing w:after="0" w:line="360" w:lineRule="auto"/>
        <w:contextualSpacing/>
        <w:mirrorIndents/>
        <w:rPr>
          <w:b/>
          <w:szCs w:val="24"/>
        </w:rPr>
      </w:pPr>
    </w:p>
    <w:p w14:paraId="358090B2" w14:textId="77777777" w:rsidR="000B6152" w:rsidRDefault="000B6152" w:rsidP="000B6152">
      <w:pPr>
        <w:rPr>
          <w:b/>
          <w:szCs w:val="24"/>
        </w:rPr>
      </w:pPr>
      <w:r>
        <w:rPr>
          <w:b/>
          <w:szCs w:val="24"/>
        </w:rPr>
        <w:br w:type="page"/>
      </w:r>
    </w:p>
    <w:p w14:paraId="203BCDD0" w14:textId="77777777" w:rsidR="000B6152" w:rsidRPr="000D262B" w:rsidRDefault="000B6152" w:rsidP="000B6152">
      <w:pPr>
        <w:spacing w:after="0" w:line="360" w:lineRule="auto"/>
        <w:contextualSpacing/>
        <w:mirrorIndents/>
        <w:jc w:val="center"/>
        <w:rPr>
          <w:b/>
          <w:szCs w:val="24"/>
        </w:rPr>
      </w:pPr>
      <w:r w:rsidRPr="000D262B">
        <w:rPr>
          <w:b/>
          <w:szCs w:val="24"/>
        </w:rPr>
        <w:lastRenderedPageBreak/>
        <w:t>CHAPTER FIVE</w:t>
      </w:r>
    </w:p>
    <w:p w14:paraId="3153738A" w14:textId="77777777" w:rsidR="000B6152" w:rsidRPr="000D262B" w:rsidRDefault="000B6152" w:rsidP="000B6152">
      <w:pPr>
        <w:spacing w:after="0" w:line="360" w:lineRule="auto"/>
        <w:contextualSpacing/>
        <w:mirrorIndents/>
        <w:jc w:val="center"/>
        <w:rPr>
          <w:b/>
          <w:szCs w:val="24"/>
        </w:rPr>
      </w:pPr>
      <w:r w:rsidRPr="000D262B">
        <w:rPr>
          <w:b/>
          <w:szCs w:val="24"/>
        </w:rPr>
        <w:t>CONSTRUCTION METHODOLOGY AND MATERIAL</w:t>
      </w:r>
    </w:p>
    <w:p w14:paraId="698439D7" w14:textId="77777777" w:rsidR="000B6152" w:rsidRPr="000D262B" w:rsidRDefault="000B6152" w:rsidP="000B6152">
      <w:pPr>
        <w:spacing w:after="0" w:line="360" w:lineRule="auto"/>
        <w:contextualSpacing/>
        <w:mirrorIndents/>
        <w:rPr>
          <w:szCs w:val="24"/>
        </w:rPr>
      </w:pPr>
    </w:p>
    <w:p w14:paraId="10ABDC9A" w14:textId="77777777" w:rsidR="000B6152" w:rsidRPr="000D262B" w:rsidRDefault="000B6152" w:rsidP="000B6152">
      <w:pPr>
        <w:spacing w:after="0" w:line="360" w:lineRule="auto"/>
        <w:contextualSpacing/>
        <w:mirrorIndents/>
        <w:rPr>
          <w:b/>
          <w:szCs w:val="24"/>
        </w:rPr>
      </w:pPr>
      <w:r w:rsidRPr="000D262B">
        <w:rPr>
          <w:b/>
          <w:szCs w:val="24"/>
        </w:rPr>
        <w:t>5.0 CONSTRUCTION METHODOLOGY</w:t>
      </w:r>
    </w:p>
    <w:p w14:paraId="2C3ABE36" w14:textId="77777777" w:rsidR="000B6152" w:rsidRPr="000D262B" w:rsidRDefault="000B6152" w:rsidP="000B6152">
      <w:pPr>
        <w:spacing w:after="0" w:line="360" w:lineRule="auto"/>
        <w:contextualSpacing/>
        <w:mirrorIndents/>
        <w:rPr>
          <w:szCs w:val="24"/>
        </w:rPr>
      </w:pPr>
      <w:r w:rsidRPr="000D262B">
        <w:rPr>
          <w:szCs w:val="24"/>
        </w:rPr>
        <w:t>The construction methodology for the proposed dental clinic project is selected based on the simplicity of the structure, ease of access to materials, labor availability, and durability. The approach adopted is more labor-intensive than capital-intensive, which ensures effective use of available resources and involvement of skilled local labor.</w:t>
      </w:r>
    </w:p>
    <w:p w14:paraId="649FF548" w14:textId="77777777" w:rsidR="000B6152" w:rsidRPr="000D262B" w:rsidRDefault="000B6152" w:rsidP="000B6152">
      <w:pPr>
        <w:spacing w:after="0" w:line="360" w:lineRule="auto"/>
        <w:contextualSpacing/>
        <w:mirrorIndents/>
        <w:rPr>
          <w:szCs w:val="24"/>
        </w:rPr>
      </w:pPr>
      <w:r w:rsidRPr="000D262B">
        <w:rPr>
          <w:szCs w:val="24"/>
        </w:rPr>
        <w:t>The project utilizes conventional modern construction techniques, involving reinforced concrete, blockwork, and aluminum window systems. The design form is horizontally oriented to maintain a close connection between all functional zones, facilitate patient circulation, and ensure accessibility.</w:t>
      </w:r>
    </w:p>
    <w:p w14:paraId="6791B8ED" w14:textId="77777777" w:rsidR="000B6152" w:rsidRPr="000D262B" w:rsidRDefault="000B6152" w:rsidP="000B6152">
      <w:pPr>
        <w:spacing w:after="0" w:line="360" w:lineRule="auto"/>
        <w:contextualSpacing/>
        <w:mirrorIndents/>
        <w:rPr>
          <w:szCs w:val="24"/>
        </w:rPr>
      </w:pPr>
      <w:r w:rsidRPr="000D262B">
        <w:rPr>
          <w:szCs w:val="24"/>
        </w:rPr>
        <w:t>The building entrance and layout are designed to create a calm, welcoming environment, which is vital in dental healthcare architecture due to the common anxiety associated with dental visits.</w:t>
      </w:r>
    </w:p>
    <w:p w14:paraId="5C7039E8" w14:textId="77777777" w:rsidR="000B6152" w:rsidRPr="000D262B" w:rsidRDefault="000B6152" w:rsidP="000B6152">
      <w:pPr>
        <w:spacing w:after="0" w:line="360" w:lineRule="auto"/>
        <w:contextualSpacing/>
        <w:mirrorIndents/>
        <w:rPr>
          <w:szCs w:val="24"/>
        </w:rPr>
      </w:pPr>
    </w:p>
    <w:p w14:paraId="586A6301" w14:textId="77777777" w:rsidR="000B6152" w:rsidRPr="000D262B" w:rsidRDefault="000B6152" w:rsidP="000B6152">
      <w:pPr>
        <w:spacing w:after="0" w:line="360" w:lineRule="auto"/>
        <w:contextualSpacing/>
        <w:mirrorIndents/>
        <w:rPr>
          <w:b/>
          <w:szCs w:val="24"/>
        </w:rPr>
      </w:pPr>
      <w:r w:rsidRPr="000D262B">
        <w:rPr>
          <w:b/>
          <w:szCs w:val="24"/>
        </w:rPr>
        <w:t>5.1 BUILDING MATERIALS AND SPECIFICATIONS</w:t>
      </w:r>
    </w:p>
    <w:p w14:paraId="04650285" w14:textId="77777777" w:rsidR="000B6152" w:rsidRPr="000D262B" w:rsidRDefault="000B6152" w:rsidP="000B6152">
      <w:pPr>
        <w:spacing w:after="0" w:line="360" w:lineRule="auto"/>
        <w:contextualSpacing/>
        <w:mirrorIndents/>
        <w:rPr>
          <w:b/>
          <w:szCs w:val="24"/>
        </w:rPr>
      </w:pPr>
      <w:r w:rsidRPr="000D262B">
        <w:rPr>
          <w:b/>
          <w:szCs w:val="24"/>
        </w:rPr>
        <w:t>5.1.1 Cement and Concrete</w:t>
      </w:r>
    </w:p>
    <w:p w14:paraId="321E640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Portland cement will be used and must be delivered fresh and sealed.</w:t>
      </w:r>
    </w:p>
    <w:p w14:paraId="52F07E3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The concrete mix ratio for structural elements like foundation footings, lintels, and slabs is 1:2:4 (</w:t>
      </w:r>
      <w:proofErr w:type="spellStart"/>
      <w:proofErr w:type="gramStart"/>
      <w:r w:rsidRPr="000D262B">
        <w:rPr>
          <w:szCs w:val="24"/>
        </w:rPr>
        <w:t>cement:sand</w:t>
      </w:r>
      <w:proofErr w:type="gramEnd"/>
      <w:r w:rsidRPr="000D262B">
        <w:rPr>
          <w:szCs w:val="24"/>
        </w:rPr>
        <w:t>:granite</w:t>
      </w:r>
      <w:proofErr w:type="spellEnd"/>
      <w:r w:rsidRPr="000D262B">
        <w:rPr>
          <w:szCs w:val="24"/>
        </w:rPr>
        <w:t>).</w:t>
      </w:r>
    </w:p>
    <w:p w14:paraId="6F25FE3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Concrete should be well-compacted and properly cured for at least 7 days.</w:t>
      </w:r>
    </w:p>
    <w:p w14:paraId="1F9714D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Ready-mix concrete may be used in cases requiring speed and consistency.</w:t>
      </w:r>
    </w:p>
    <w:p w14:paraId="0208772C" w14:textId="77777777" w:rsidR="000B6152" w:rsidRPr="000D262B" w:rsidRDefault="000B6152" w:rsidP="000B6152">
      <w:pPr>
        <w:spacing w:after="0" w:line="360" w:lineRule="auto"/>
        <w:contextualSpacing/>
        <w:mirrorIndents/>
        <w:rPr>
          <w:b/>
          <w:szCs w:val="24"/>
        </w:rPr>
      </w:pPr>
      <w:r w:rsidRPr="000D262B">
        <w:rPr>
          <w:b/>
          <w:szCs w:val="24"/>
        </w:rPr>
        <w:t>5.1.2 Blockwork</w:t>
      </w:r>
    </w:p>
    <w:p w14:paraId="19D0836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 xml:space="preserve">Hollow </w:t>
      </w:r>
      <w:proofErr w:type="spellStart"/>
      <w:r w:rsidRPr="000D262B">
        <w:rPr>
          <w:szCs w:val="24"/>
        </w:rPr>
        <w:t>sandcrete</w:t>
      </w:r>
      <w:proofErr w:type="spellEnd"/>
      <w:r w:rsidRPr="000D262B">
        <w:rPr>
          <w:szCs w:val="24"/>
        </w:rPr>
        <w:t xml:space="preserve"> blocks of 225mm thickness are used for external walls for better insulation.</w:t>
      </w:r>
    </w:p>
    <w:p w14:paraId="6F4D53D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150mm blocks will be used for partition walls internally.</w:t>
      </w:r>
    </w:p>
    <w:p w14:paraId="04965F0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Mortar mix ratio will be 1:6 (</w:t>
      </w:r>
      <w:proofErr w:type="spellStart"/>
      <w:proofErr w:type="gramStart"/>
      <w:r w:rsidRPr="000D262B">
        <w:rPr>
          <w:szCs w:val="24"/>
        </w:rPr>
        <w:t>cement:sand</w:t>
      </w:r>
      <w:proofErr w:type="spellEnd"/>
      <w:proofErr w:type="gramEnd"/>
      <w:r w:rsidRPr="000D262B">
        <w:rPr>
          <w:szCs w:val="24"/>
        </w:rPr>
        <w:t>) for walling works.</w:t>
      </w:r>
    </w:p>
    <w:p w14:paraId="17C7ABF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Control joints will be introduced to manage thermal expansion.</w:t>
      </w:r>
    </w:p>
    <w:p w14:paraId="621CED35" w14:textId="77777777" w:rsidR="000B6152" w:rsidRDefault="000B6152" w:rsidP="000B6152">
      <w:pPr>
        <w:rPr>
          <w:b/>
          <w:szCs w:val="24"/>
        </w:rPr>
      </w:pPr>
      <w:r>
        <w:rPr>
          <w:b/>
          <w:szCs w:val="24"/>
        </w:rPr>
        <w:br w:type="page"/>
      </w:r>
    </w:p>
    <w:p w14:paraId="0AC4F93A" w14:textId="77777777" w:rsidR="000B6152" w:rsidRPr="000D262B" w:rsidRDefault="000B6152" w:rsidP="000B6152">
      <w:pPr>
        <w:spacing w:after="0" w:line="360" w:lineRule="auto"/>
        <w:contextualSpacing/>
        <w:mirrorIndents/>
        <w:rPr>
          <w:b/>
          <w:szCs w:val="24"/>
        </w:rPr>
      </w:pPr>
      <w:r w:rsidRPr="000D262B">
        <w:rPr>
          <w:b/>
          <w:szCs w:val="24"/>
        </w:rPr>
        <w:lastRenderedPageBreak/>
        <w:t>5.1.3 Foundation</w:t>
      </w:r>
    </w:p>
    <w:p w14:paraId="4199D9E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The building will sit on a strip foundation, suitable for the site’s soil bearing capacity.</w:t>
      </w:r>
    </w:p>
    <w:p w14:paraId="464A00E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Depth of foundation: 600mm minimum below ground level.</w:t>
      </w:r>
    </w:p>
    <w:p w14:paraId="2010C94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Width: 750mm with base blinding to prevent direct soil-concrete contact.</w:t>
      </w:r>
    </w:p>
    <w:p w14:paraId="3F056C59" w14:textId="77777777" w:rsidR="000B6152" w:rsidRPr="000D262B" w:rsidRDefault="000B6152" w:rsidP="000B6152">
      <w:pPr>
        <w:spacing w:after="0" w:line="360" w:lineRule="auto"/>
        <w:contextualSpacing/>
        <w:mirrorIndents/>
        <w:rPr>
          <w:szCs w:val="24"/>
        </w:rPr>
      </w:pPr>
    </w:p>
    <w:p w14:paraId="4E1A72D7" w14:textId="77777777" w:rsidR="000B6152" w:rsidRPr="000D262B" w:rsidRDefault="000B6152" w:rsidP="000B6152">
      <w:pPr>
        <w:spacing w:after="0" w:line="360" w:lineRule="auto"/>
        <w:contextualSpacing/>
        <w:mirrorIndents/>
        <w:rPr>
          <w:b/>
          <w:szCs w:val="24"/>
        </w:rPr>
      </w:pPr>
      <w:r w:rsidRPr="000D262B">
        <w:rPr>
          <w:b/>
          <w:szCs w:val="24"/>
        </w:rPr>
        <w:t>5.2 STRUCTURAL SYSTEM</w:t>
      </w:r>
    </w:p>
    <w:p w14:paraId="67B47A25" w14:textId="77777777" w:rsidR="000B6152" w:rsidRPr="000D262B" w:rsidRDefault="000B6152" w:rsidP="000B6152">
      <w:pPr>
        <w:spacing w:after="0" w:line="360" w:lineRule="auto"/>
        <w:contextualSpacing/>
        <w:mirrorIndents/>
        <w:rPr>
          <w:szCs w:val="24"/>
        </w:rPr>
      </w:pPr>
      <w:r w:rsidRPr="000D262B">
        <w:rPr>
          <w:szCs w:val="24"/>
        </w:rPr>
        <w:t>The proposed structure employs load-bearing walls and reinforced concrete beams and columns. The following elements are specified:</w:t>
      </w:r>
    </w:p>
    <w:p w14:paraId="11BEC7B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Columns: Reinforced concrete columns spaced as per structural calculations.</w:t>
      </w:r>
    </w:p>
    <w:p w14:paraId="5EFF9A8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Beams: Concrete rectangular beams of standard dimension, depending on span and loading.</w:t>
      </w:r>
    </w:p>
    <w:p w14:paraId="0ED73277"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Slabs: 150mm thick concrete floor slabs with anti-termite treatment.</w:t>
      </w:r>
    </w:p>
    <w:p w14:paraId="70B7AC6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Roof: Long-span steel trusses with aluminum roofing sheets.</w:t>
      </w:r>
    </w:p>
    <w:p w14:paraId="515E264A" w14:textId="77777777" w:rsidR="000B6152" w:rsidRPr="000D262B" w:rsidRDefault="000B6152" w:rsidP="000B6152">
      <w:pPr>
        <w:spacing w:after="0" w:line="360" w:lineRule="auto"/>
        <w:contextualSpacing/>
        <w:mirrorIndents/>
        <w:rPr>
          <w:szCs w:val="24"/>
        </w:rPr>
      </w:pPr>
    </w:p>
    <w:p w14:paraId="23EFBF53" w14:textId="77777777" w:rsidR="000B6152" w:rsidRPr="000D262B" w:rsidRDefault="000B6152" w:rsidP="000B6152">
      <w:pPr>
        <w:spacing w:after="0" w:line="360" w:lineRule="auto"/>
        <w:contextualSpacing/>
        <w:mirrorIndents/>
        <w:rPr>
          <w:b/>
          <w:szCs w:val="24"/>
        </w:rPr>
      </w:pPr>
      <w:r w:rsidRPr="000D262B">
        <w:rPr>
          <w:b/>
          <w:szCs w:val="24"/>
        </w:rPr>
        <w:t>5.3 WALL FINISHES</w:t>
      </w:r>
    </w:p>
    <w:p w14:paraId="3F8B8FD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External walls: Rendered with 15mm cement-sand plaster and painted with weather-resistant emulsion paint.</w:t>
      </w:r>
    </w:p>
    <w:p w14:paraId="681A304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Internal walls: Smooth 12mm plaster finish and painted in calming pastel colors to reduce patient stress.</w:t>
      </w:r>
    </w:p>
    <w:p w14:paraId="4FB9FED6"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Treatment rooms: Will be finished with high-gloss washable paint for easy cleaning and infection control.</w:t>
      </w:r>
    </w:p>
    <w:p w14:paraId="2D722DB0" w14:textId="77777777" w:rsidR="000B6152" w:rsidRPr="000D262B" w:rsidRDefault="000B6152" w:rsidP="000B6152">
      <w:pPr>
        <w:spacing w:after="0" w:line="360" w:lineRule="auto"/>
        <w:contextualSpacing/>
        <w:mirrorIndents/>
        <w:rPr>
          <w:szCs w:val="24"/>
        </w:rPr>
      </w:pPr>
    </w:p>
    <w:p w14:paraId="104F7987" w14:textId="77777777" w:rsidR="000B6152" w:rsidRPr="000D262B" w:rsidRDefault="000B6152" w:rsidP="000B6152">
      <w:pPr>
        <w:spacing w:after="0" w:line="360" w:lineRule="auto"/>
        <w:contextualSpacing/>
        <w:mirrorIndents/>
        <w:rPr>
          <w:b/>
          <w:szCs w:val="24"/>
        </w:rPr>
      </w:pPr>
      <w:r w:rsidRPr="000D262B">
        <w:rPr>
          <w:b/>
          <w:szCs w:val="24"/>
        </w:rPr>
        <w:t>5.4 FLOOR FINISHES</w:t>
      </w:r>
    </w:p>
    <w:p w14:paraId="53F5F98C" w14:textId="77777777" w:rsidR="000B6152" w:rsidRPr="000D262B" w:rsidRDefault="000B6152" w:rsidP="000B6152">
      <w:pPr>
        <w:spacing w:after="0" w:line="360" w:lineRule="auto"/>
        <w:contextualSpacing/>
        <w:mirrorIndents/>
        <w:rPr>
          <w:szCs w:val="24"/>
        </w:rPr>
      </w:pPr>
      <w:r w:rsidRPr="000D262B">
        <w:rPr>
          <w:szCs w:val="24"/>
        </w:rPr>
        <w:t>Flooring is selected based on durability, hygiene, and functionality:</w:t>
      </w:r>
    </w:p>
    <w:p w14:paraId="1E7350F8" w14:textId="77777777" w:rsidR="000B6152" w:rsidRPr="000D262B" w:rsidRDefault="000B6152" w:rsidP="000B6152">
      <w:pPr>
        <w:spacing w:after="0" w:line="360" w:lineRule="auto"/>
        <w:contextualSpacing/>
        <w:mirrorIndents/>
        <w:rPr>
          <w:szCs w:val="24"/>
        </w:rPr>
      </w:pPr>
      <w:r w:rsidRPr="000D262B">
        <w:rPr>
          <w:szCs w:val="24"/>
        </w:rPr>
        <w:t>All floors will rest on 150mm thick reinforced oversite concrete, finished with a screed and appropriate covering.</w:t>
      </w:r>
    </w:p>
    <w:p w14:paraId="48F5FD28" w14:textId="77777777" w:rsidR="000B6152" w:rsidRPr="000D262B" w:rsidRDefault="000B6152" w:rsidP="000B6152">
      <w:pPr>
        <w:spacing w:after="0" w:line="360" w:lineRule="auto"/>
        <w:contextualSpacing/>
        <w:mirrorIndents/>
        <w:rPr>
          <w:szCs w:val="24"/>
        </w:rPr>
      </w:pPr>
    </w:p>
    <w:p w14:paraId="1FFDB0D0" w14:textId="77777777" w:rsidR="000B6152" w:rsidRDefault="000B6152" w:rsidP="000B6152">
      <w:pPr>
        <w:rPr>
          <w:b/>
          <w:szCs w:val="24"/>
        </w:rPr>
      </w:pPr>
      <w:r>
        <w:rPr>
          <w:b/>
          <w:szCs w:val="24"/>
        </w:rPr>
        <w:br w:type="page"/>
      </w:r>
    </w:p>
    <w:p w14:paraId="6274E7C3" w14:textId="77777777" w:rsidR="000B6152" w:rsidRPr="000D262B" w:rsidRDefault="000B6152" w:rsidP="000B6152">
      <w:pPr>
        <w:spacing w:after="0" w:line="360" w:lineRule="auto"/>
        <w:contextualSpacing/>
        <w:mirrorIndents/>
        <w:rPr>
          <w:b/>
          <w:szCs w:val="24"/>
        </w:rPr>
      </w:pPr>
      <w:r w:rsidRPr="000D262B">
        <w:rPr>
          <w:b/>
          <w:szCs w:val="24"/>
        </w:rPr>
        <w:lastRenderedPageBreak/>
        <w:t>5.5 DOORS AND WINDOWS</w:t>
      </w:r>
    </w:p>
    <w:p w14:paraId="39EC19A1" w14:textId="77777777" w:rsidR="000B6152" w:rsidRPr="000D262B" w:rsidRDefault="000B6152" w:rsidP="000B6152">
      <w:pPr>
        <w:spacing w:after="0" w:line="360" w:lineRule="auto"/>
        <w:contextualSpacing/>
        <w:mirrorIndents/>
        <w:rPr>
          <w:szCs w:val="24"/>
        </w:rPr>
      </w:pPr>
      <w:r w:rsidRPr="000D262B">
        <w:rPr>
          <w:szCs w:val="24"/>
        </w:rPr>
        <w:t>Doors</w:t>
      </w:r>
    </w:p>
    <w:p w14:paraId="319FFDA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Main entrance door: 1800mm-wide glass double leaf with aluminum frame.</w:t>
      </w:r>
    </w:p>
    <w:p w14:paraId="61D279B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Interior doors: 900mm-wide flush panel solid core doors.</w:t>
      </w:r>
    </w:p>
    <w:p w14:paraId="6293FBA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Toilets: 750mm-wide flush doors with privacy locks.</w:t>
      </w:r>
    </w:p>
    <w:p w14:paraId="6229386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Sterile zones: Swing-type PVC-coated doors to reduce microbial contamination.</w:t>
      </w:r>
    </w:p>
    <w:p w14:paraId="62651331" w14:textId="77777777" w:rsidR="000B6152" w:rsidRPr="000D262B" w:rsidRDefault="000B6152" w:rsidP="000B6152">
      <w:pPr>
        <w:spacing w:after="0" w:line="360" w:lineRule="auto"/>
        <w:contextualSpacing/>
        <w:mirrorIndents/>
        <w:rPr>
          <w:szCs w:val="24"/>
        </w:rPr>
      </w:pPr>
      <w:r w:rsidRPr="000D262B">
        <w:rPr>
          <w:szCs w:val="24"/>
        </w:rPr>
        <w:t>Windows</w:t>
      </w:r>
    </w:p>
    <w:p w14:paraId="5A9E27D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Aluminum sliding windows with reflective safety glass.</w:t>
      </w:r>
    </w:p>
    <w:p w14:paraId="006BA30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Louvered vents provided for passive ventilation in toilets.</w:t>
      </w:r>
    </w:p>
    <w:p w14:paraId="3C58F17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All windows will be fitted with insect screens and internal blinds for privacy.</w:t>
      </w:r>
    </w:p>
    <w:p w14:paraId="3B336FF7" w14:textId="77777777" w:rsidR="000B6152" w:rsidRPr="000D262B" w:rsidRDefault="000B6152" w:rsidP="000B6152">
      <w:pPr>
        <w:spacing w:after="0" w:line="360" w:lineRule="auto"/>
        <w:contextualSpacing/>
        <w:mirrorIndents/>
        <w:rPr>
          <w:szCs w:val="24"/>
        </w:rPr>
      </w:pPr>
    </w:p>
    <w:p w14:paraId="3F5B3BF5" w14:textId="77777777" w:rsidR="000B6152" w:rsidRPr="000D262B" w:rsidRDefault="000B6152" w:rsidP="000B6152">
      <w:pPr>
        <w:spacing w:after="0" w:line="360" w:lineRule="auto"/>
        <w:contextualSpacing/>
        <w:mirrorIndents/>
        <w:rPr>
          <w:b/>
          <w:szCs w:val="24"/>
        </w:rPr>
      </w:pPr>
      <w:r w:rsidRPr="000D262B">
        <w:rPr>
          <w:b/>
          <w:szCs w:val="24"/>
        </w:rPr>
        <w:t>5.6 ROOFING SYSTEM</w:t>
      </w:r>
    </w:p>
    <w:p w14:paraId="2A180F0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Roof structure will consist of steel trusses fabricated on-site.</w:t>
      </w:r>
    </w:p>
    <w:p w14:paraId="780658E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Aluminum long-span roofing sheets with anti-rust coating will be used.</w:t>
      </w:r>
    </w:p>
    <w:p w14:paraId="268CDD46"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Soffits: White UPVC for aesthetic and maintenance ease.</w:t>
      </w:r>
    </w:p>
    <w:p w14:paraId="051193F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Eaves ventilation will be provided to reduce heat buildup in the ceiling void.</w:t>
      </w:r>
    </w:p>
    <w:p w14:paraId="0E66DDF3"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Ceiling boards: 9mm PVC panels in treatment rooms and POP in other zones.</w:t>
      </w:r>
    </w:p>
    <w:p w14:paraId="1B5D7DFC" w14:textId="77777777" w:rsidR="000B6152" w:rsidRPr="000D262B" w:rsidRDefault="000B6152" w:rsidP="000B6152">
      <w:pPr>
        <w:spacing w:after="0" w:line="360" w:lineRule="auto"/>
        <w:contextualSpacing/>
        <w:mirrorIndents/>
        <w:rPr>
          <w:b/>
          <w:szCs w:val="24"/>
        </w:rPr>
      </w:pPr>
      <w:r w:rsidRPr="000D262B">
        <w:rPr>
          <w:b/>
          <w:szCs w:val="24"/>
        </w:rPr>
        <w:t>5.7 PAINTING AND DECORATION</w:t>
      </w:r>
    </w:p>
    <w:p w14:paraId="6CB6E3B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Walls will be treated with anti-fungal primer and low-VOC emulsion paints.</w:t>
      </w:r>
    </w:p>
    <w:p w14:paraId="3F49F184"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Interior walls of public zones (reception, waiting) will have pastel-colored finishes to reduce patient anxiety.</w:t>
      </w:r>
    </w:p>
    <w:p w14:paraId="12C3244E"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Operation areas will use gloss washable finishes to ensure easy maintenance.</w:t>
      </w:r>
    </w:p>
    <w:p w14:paraId="63548586"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Staff areas and admin offices will use matte emulsion for calm work environments.</w:t>
      </w:r>
    </w:p>
    <w:p w14:paraId="3C934091" w14:textId="77777777" w:rsidR="000B6152" w:rsidRPr="000D262B" w:rsidRDefault="000B6152" w:rsidP="000B6152">
      <w:pPr>
        <w:spacing w:after="0" w:line="360" w:lineRule="auto"/>
        <w:contextualSpacing/>
        <w:mirrorIndents/>
        <w:rPr>
          <w:szCs w:val="24"/>
        </w:rPr>
      </w:pPr>
    </w:p>
    <w:p w14:paraId="7820E12D" w14:textId="77777777" w:rsidR="000B6152" w:rsidRPr="000D262B" w:rsidRDefault="000B6152" w:rsidP="000B6152">
      <w:pPr>
        <w:spacing w:after="0" w:line="360" w:lineRule="auto"/>
        <w:contextualSpacing/>
        <w:mirrorIndents/>
        <w:rPr>
          <w:b/>
          <w:szCs w:val="24"/>
        </w:rPr>
      </w:pPr>
      <w:r w:rsidRPr="000D262B">
        <w:rPr>
          <w:b/>
          <w:szCs w:val="24"/>
        </w:rPr>
        <w:t>5.8 PLUMBING AND SANITARY INSTALLATIONS</w:t>
      </w:r>
    </w:p>
    <w:p w14:paraId="206B67C5"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Cold water supply will be provided through PVC piping from a borehole with overhead tank system.</w:t>
      </w:r>
    </w:p>
    <w:p w14:paraId="5378C41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Sanitary fixtures include water closets, hand basins, surgical sinks, and floor drains.</w:t>
      </w:r>
    </w:p>
    <w:p w14:paraId="5B085451"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All pipework will be concealed in walls and properly vented.</w:t>
      </w:r>
    </w:p>
    <w:p w14:paraId="699781B6"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Drainage system will connect to a soak-away and septic tank unit designed based on daily use projection.</w:t>
      </w:r>
    </w:p>
    <w:p w14:paraId="74581E99" w14:textId="77777777" w:rsidR="000B6152" w:rsidRPr="000D262B" w:rsidRDefault="000B6152" w:rsidP="000B6152">
      <w:pPr>
        <w:spacing w:after="0" w:line="360" w:lineRule="auto"/>
        <w:contextualSpacing/>
        <w:mirrorIndents/>
        <w:rPr>
          <w:szCs w:val="24"/>
        </w:rPr>
      </w:pPr>
    </w:p>
    <w:p w14:paraId="739ABA9B" w14:textId="77777777" w:rsidR="000B6152" w:rsidRPr="000D262B" w:rsidRDefault="000B6152" w:rsidP="000B6152">
      <w:pPr>
        <w:spacing w:after="0" w:line="360" w:lineRule="auto"/>
        <w:contextualSpacing/>
        <w:mirrorIndents/>
        <w:rPr>
          <w:b/>
          <w:szCs w:val="24"/>
        </w:rPr>
      </w:pPr>
      <w:r w:rsidRPr="000D262B">
        <w:rPr>
          <w:b/>
          <w:szCs w:val="24"/>
        </w:rPr>
        <w:t>5.9 ELECTRICAL INSTALLATION</w:t>
      </w:r>
    </w:p>
    <w:p w14:paraId="11F5C339" w14:textId="77777777" w:rsidR="000B6152" w:rsidRPr="000D262B" w:rsidRDefault="000B6152" w:rsidP="000B6152">
      <w:pPr>
        <w:spacing w:after="0" w:line="360" w:lineRule="auto"/>
        <w:contextualSpacing/>
        <w:mirrorIndents/>
        <w:rPr>
          <w:szCs w:val="24"/>
        </w:rPr>
      </w:pPr>
      <w:r w:rsidRPr="000D262B">
        <w:rPr>
          <w:szCs w:val="24"/>
        </w:rPr>
        <w:lastRenderedPageBreak/>
        <w:t>•</w:t>
      </w:r>
      <w:r w:rsidRPr="000D262B">
        <w:rPr>
          <w:szCs w:val="24"/>
        </w:rPr>
        <w:tab/>
        <w:t>Electrical fittings include LED panel lights, emergency lights, wall lamps, and task lights in treatment areas.</w:t>
      </w:r>
    </w:p>
    <w:p w14:paraId="1C4F1F60"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Power source: National grid backed by inverter system and generator.</w:t>
      </w:r>
    </w:p>
    <w:p w14:paraId="22736C2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Wiring: Concealed copper wiring in PVC conduit.</w:t>
      </w:r>
    </w:p>
    <w:p w14:paraId="410922E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Dedicated sockets for dental chairs and X-ray equipment.</w:t>
      </w:r>
    </w:p>
    <w:p w14:paraId="168CF919"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Earthing system and surge protection for sensitive medical devices.</w:t>
      </w:r>
    </w:p>
    <w:p w14:paraId="393CED41" w14:textId="77777777" w:rsidR="000B6152" w:rsidRPr="000D262B" w:rsidRDefault="000B6152" w:rsidP="000B6152">
      <w:pPr>
        <w:spacing w:after="0" w:line="360" w:lineRule="auto"/>
        <w:contextualSpacing/>
        <w:mirrorIndents/>
        <w:rPr>
          <w:szCs w:val="24"/>
        </w:rPr>
      </w:pPr>
    </w:p>
    <w:p w14:paraId="7166A0CA" w14:textId="77777777" w:rsidR="000B6152" w:rsidRPr="000D262B" w:rsidRDefault="000B6152" w:rsidP="000B6152">
      <w:pPr>
        <w:spacing w:after="0" w:line="360" w:lineRule="auto"/>
        <w:contextualSpacing/>
        <w:mirrorIndents/>
        <w:rPr>
          <w:b/>
          <w:szCs w:val="24"/>
        </w:rPr>
      </w:pPr>
      <w:r w:rsidRPr="000D262B">
        <w:rPr>
          <w:b/>
          <w:szCs w:val="24"/>
        </w:rPr>
        <w:t>5.10 AIR CONDITIONING AND VENTILATION</w:t>
      </w:r>
    </w:p>
    <w:p w14:paraId="09335ED8"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Split-unit air conditioners will be installed in treatment rooms, consultation room, and admin offices.</w:t>
      </w:r>
    </w:p>
    <w:p w14:paraId="12CA48E2"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Natural ventilation is enhanced through cross-ventilated windows in non-clinical zones.</w:t>
      </w:r>
    </w:p>
    <w:p w14:paraId="755AB35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Toilet areas will use exhaust fans.</w:t>
      </w:r>
    </w:p>
    <w:p w14:paraId="339F9F2C"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Operatory rooms are sealed to allow air-quality control through mechanical systems.</w:t>
      </w:r>
    </w:p>
    <w:p w14:paraId="0DAA313B" w14:textId="77777777" w:rsidR="000B6152" w:rsidRPr="000D262B" w:rsidRDefault="000B6152" w:rsidP="000B6152">
      <w:pPr>
        <w:spacing w:after="0" w:line="360" w:lineRule="auto"/>
        <w:contextualSpacing/>
        <w:mirrorIndents/>
        <w:rPr>
          <w:b/>
          <w:szCs w:val="24"/>
        </w:rPr>
      </w:pPr>
      <w:r w:rsidRPr="000D262B">
        <w:rPr>
          <w:b/>
          <w:szCs w:val="24"/>
        </w:rPr>
        <w:t>5.11 WASTE MANAGEMENT</w:t>
      </w:r>
    </w:p>
    <w:p w14:paraId="552F5A88" w14:textId="77777777" w:rsidR="000B6152" w:rsidRPr="000D262B" w:rsidRDefault="000B6152" w:rsidP="000B6152">
      <w:pPr>
        <w:spacing w:after="0" w:line="360" w:lineRule="auto"/>
        <w:contextualSpacing/>
        <w:mirrorIndents/>
        <w:rPr>
          <w:szCs w:val="24"/>
        </w:rPr>
      </w:pPr>
      <w:r w:rsidRPr="000D262B">
        <w:rPr>
          <w:szCs w:val="24"/>
        </w:rPr>
        <w:t>The design incorporates a separate waste storage zone for both biomedical waste and general refuse:</w:t>
      </w:r>
    </w:p>
    <w:p w14:paraId="14B0F2CB"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Waste bins placed at source points (operatory rooms, X-ray room).</w:t>
      </w:r>
    </w:p>
    <w:p w14:paraId="635F11FD"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Regular disposal through accredited medical waste handling services.</w:t>
      </w:r>
    </w:p>
    <w:p w14:paraId="5141F23F" w14:textId="77777777" w:rsidR="000B6152" w:rsidRPr="000D262B" w:rsidRDefault="000B6152" w:rsidP="000B6152">
      <w:pPr>
        <w:spacing w:after="0" w:line="360" w:lineRule="auto"/>
        <w:contextualSpacing/>
        <w:mirrorIndents/>
        <w:rPr>
          <w:szCs w:val="24"/>
        </w:rPr>
      </w:pPr>
      <w:r w:rsidRPr="000D262B">
        <w:rPr>
          <w:szCs w:val="24"/>
        </w:rPr>
        <w:t>•</w:t>
      </w:r>
      <w:r w:rsidRPr="000D262B">
        <w:rPr>
          <w:szCs w:val="24"/>
        </w:rPr>
        <w:tab/>
        <w:t>Wall finishes and floor materials are selected to support frequent cleaning and disinfecting.</w:t>
      </w:r>
    </w:p>
    <w:p w14:paraId="69F744D5" w14:textId="77777777" w:rsidR="000B6152" w:rsidRPr="000D262B" w:rsidRDefault="000B6152" w:rsidP="000B6152">
      <w:pPr>
        <w:spacing w:after="0" w:line="360" w:lineRule="auto"/>
        <w:contextualSpacing/>
        <w:mirrorIndents/>
        <w:rPr>
          <w:szCs w:val="24"/>
        </w:rPr>
      </w:pPr>
    </w:p>
    <w:p w14:paraId="4E189970" w14:textId="77777777" w:rsidR="000B6152" w:rsidRPr="000D262B" w:rsidRDefault="000B6152" w:rsidP="000B6152">
      <w:pPr>
        <w:spacing w:after="0" w:line="360" w:lineRule="auto"/>
        <w:contextualSpacing/>
        <w:mirrorIndents/>
        <w:rPr>
          <w:szCs w:val="24"/>
        </w:rPr>
      </w:pPr>
    </w:p>
    <w:p w14:paraId="20C33368" w14:textId="77777777" w:rsidR="000B6152" w:rsidRPr="000D262B" w:rsidRDefault="000B6152" w:rsidP="000B6152">
      <w:pPr>
        <w:spacing w:after="0" w:line="360" w:lineRule="auto"/>
        <w:contextualSpacing/>
        <w:mirrorIndents/>
        <w:rPr>
          <w:szCs w:val="24"/>
        </w:rPr>
      </w:pPr>
    </w:p>
    <w:p w14:paraId="7B97EED3" w14:textId="77777777" w:rsidR="000B6152" w:rsidRPr="000D262B" w:rsidRDefault="000B6152" w:rsidP="000B6152">
      <w:pPr>
        <w:spacing w:after="0" w:line="360" w:lineRule="auto"/>
        <w:contextualSpacing/>
        <w:mirrorIndents/>
        <w:rPr>
          <w:b/>
          <w:szCs w:val="24"/>
        </w:rPr>
      </w:pPr>
    </w:p>
    <w:p w14:paraId="0EB210E3" w14:textId="77777777" w:rsidR="000B6152" w:rsidRPr="000D262B" w:rsidRDefault="000B6152" w:rsidP="000B6152">
      <w:pPr>
        <w:spacing w:after="0" w:line="360" w:lineRule="auto"/>
        <w:contextualSpacing/>
        <w:mirrorIndents/>
        <w:rPr>
          <w:b/>
          <w:szCs w:val="24"/>
        </w:rPr>
      </w:pPr>
    </w:p>
    <w:p w14:paraId="603E8E3C" w14:textId="77777777" w:rsidR="000B6152" w:rsidRPr="000D262B" w:rsidRDefault="000B6152" w:rsidP="000B6152">
      <w:pPr>
        <w:spacing w:after="0" w:line="360" w:lineRule="auto"/>
        <w:contextualSpacing/>
        <w:mirrorIndents/>
        <w:rPr>
          <w:b/>
          <w:szCs w:val="24"/>
        </w:rPr>
      </w:pPr>
    </w:p>
    <w:p w14:paraId="5AE36F5C" w14:textId="77777777" w:rsidR="000B6152" w:rsidRPr="000D262B" w:rsidRDefault="000B6152" w:rsidP="000B6152">
      <w:pPr>
        <w:spacing w:after="0" w:line="360" w:lineRule="auto"/>
        <w:contextualSpacing/>
        <w:mirrorIndents/>
        <w:rPr>
          <w:b/>
          <w:szCs w:val="24"/>
        </w:rPr>
      </w:pPr>
    </w:p>
    <w:p w14:paraId="6233F4E9" w14:textId="77777777" w:rsidR="000B6152" w:rsidRPr="000D262B" w:rsidRDefault="000B6152" w:rsidP="000B6152">
      <w:pPr>
        <w:spacing w:after="0" w:line="360" w:lineRule="auto"/>
        <w:contextualSpacing/>
        <w:mirrorIndents/>
        <w:rPr>
          <w:b/>
          <w:szCs w:val="24"/>
        </w:rPr>
      </w:pPr>
    </w:p>
    <w:p w14:paraId="7E477C56" w14:textId="77777777" w:rsidR="000B6152" w:rsidRDefault="000B6152" w:rsidP="000B6152">
      <w:pPr>
        <w:rPr>
          <w:b/>
          <w:szCs w:val="24"/>
        </w:rPr>
      </w:pPr>
      <w:r>
        <w:rPr>
          <w:b/>
          <w:szCs w:val="24"/>
        </w:rPr>
        <w:br w:type="page"/>
      </w:r>
    </w:p>
    <w:p w14:paraId="3B70BF56" w14:textId="0736B77E" w:rsidR="000B6152" w:rsidRPr="000D262B" w:rsidRDefault="00C11606" w:rsidP="000B6152">
      <w:pPr>
        <w:spacing w:after="0" w:line="360" w:lineRule="auto"/>
        <w:contextualSpacing/>
        <w:mirrorIndents/>
        <w:jc w:val="center"/>
        <w:rPr>
          <w:b/>
          <w:szCs w:val="24"/>
        </w:rPr>
      </w:pPr>
      <w:r w:rsidRPr="003D6340">
        <w:rPr>
          <w:b/>
          <w:sz w:val="32"/>
          <w:szCs w:val="32"/>
        </w:rPr>
        <w:lastRenderedPageBreak/>
        <w:t>APPENDICES</w:t>
      </w:r>
      <w:r w:rsidRPr="000D262B">
        <w:rPr>
          <w:b/>
          <w:noProof/>
          <w:szCs w:val="24"/>
        </w:rPr>
        <w:t xml:space="preserve"> </w:t>
      </w:r>
      <w:r w:rsidR="000B6152" w:rsidRPr="000D262B">
        <w:rPr>
          <w:b/>
          <w:noProof/>
          <w:szCs w:val="24"/>
        </w:rPr>
        <w:drawing>
          <wp:inline distT="0" distB="0" distL="0" distR="0" wp14:anchorId="2E971EEA" wp14:editId="7689CE73">
            <wp:extent cx="4743399" cy="3516923"/>
            <wp:effectExtent l="0" t="0" r="0" b="0"/>
            <wp:docPr id="39" name="Picture 11" descr="GROUND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PLAN.jpg"/>
                    <pic:cNvPicPr/>
                  </pic:nvPicPr>
                  <pic:blipFill>
                    <a:blip r:embed="rId27" cstate="print"/>
                    <a:stretch>
                      <a:fillRect/>
                    </a:stretch>
                  </pic:blipFill>
                  <pic:spPr>
                    <a:xfrm>
                      <a:off x="0" y="0"/>
                      <a:ext cx="4750102" cy="3521893"/>
                    </a:xfrm>
                    <a:prstGeom prst="rect">
                      <a:avLst/>
                    </a:prstGeom>
                  </pic:spPr>
                </pic:pic>
              </a:graphicData>
            </a:graphic>
          </wp:inline>
        </w:drawing>
      </w:r>
    </w:p>
    <w:p w14:paraId="6F690BA0" w14:textId="77777777" w:rsidR="000B6152" w:rsidRPr="000D262B" w:rsidRDefault="000B6152" w:rsidP="000B6152">
      <w:pPr>
        <w:spacing w:after="0" w:line="360" w:lineRule="auto"/>
        <w:contextualSpacing/>
        <w:mirrorIndents/>
        <w:jc w:val="center"/>
        <w:rPr>
          <w:b/>
          <w:szCs w:val="24"/>
        </w:rPr>
      </w:pPr>
    </w:p>
    <w:p w14:paraId="2BEFDA9C" w14:textId="77777777" w:rsidR="000B6152" w:rsidRPr="000D262B" w:rsidRDefault="000B6152" w:rsidP="000B6152">
      <w:pPr>
        <w:spacing w:after="0" w:line="360" w:lineRule="auto"/>
        <w:contextualSpacing/>
        <w:mirrorIndents/>
        <w:jc w:val="center"/>
        <w:rPr>
          <w:b/>
          <w:szCs w:val="24"/>
        </w:rPr>
      </w:pPr>
      <w:r w:rsidRPr="000D262B">
        <w:rPr>
          <w:b/>
          <w:szCs w:val="24"/>
        </w:rPr>
        <w:t>Figure 12: Ground Plan</w:t>
      </w:r>
    </w:p>
    <w:p w14:paraId="2BA2524A" w14:textId="77777777" w:rsidR="000B6152" w:rsidRPr="000D262B" w:rsidRDefault="000B6152" w:rsidP="000B6152">
      <w:pPr>
        <w:spacing w:after="0" w:line="360" w:lineRule="auto"/>
        <w:contextualSpacing/>
        <w:mirrorIndents/>
        <w:rPr>
          <w:b/>
          <w:szCs w:val="24"/>
        </w:rPr>
      </w:pPr>
    </w:p>
    <w:p w14:paraId="0D3B9C87" w14:textId="77777777" w:rsidR="000B6152" w:rsidRDefault="000B6152" w:rsidP="000B6152">
      <w:pPr>
        <w:spacing w:after="0" w:line="360" w:lineRule="auto"/>
        <w:contextualSpacing/>
        <w:mirrorIndents/>
        <w:jc w:val="center"/>
        <w:rPr>
          <w:b/>
          <w:szCs w:val="24"/>
        </w:rPr>
      </w:pPr>
      <w:r w:rsidRPr="000D262B">
        <w:rPr>
          <w:b/>
          <w:noProof/>
          <w:szCs w:val="24"/>
        </w:rPr>
        <w:drawing>
          <wp:inline distT="0" distB="0" distL="0" distR="0" wp14:anchorId="1FC201A6" wp14:editId="70C5F81F">
            <wp:extent cx="4196080" cy="3226777"/>
            <wp:effectExtent l="0" t="0" r="0" b="0"/>
            <wp:docPr id="43" name="Picture 13" descr="ROOF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 PLAN.jpg"/>
                    <pic:cNvPicPr/>
                  </pic:nvPicPr>
                  <pic:blipFill rotWithShape="1">
                    <a:blip r:embed="rId28" cstate="print"/>
                    <a:srcRect b="23378"/>
                    <a:stretch/>
                  </pic:blipFill>
                  <pic:spPr bwMode="auto">
                    <a:xfrm>
                      <a:off x="0" y="0"/>
                      <a:ext cx="4202205" cy="3231487"/>
                    </a:xfrm>
                    <a:prstGeom prst="rect">
                      <a:avLst/>
                    </a:prstGeom>
                    <a:ln>
                      <a:noFill/>
                    </a:ln>
                    <a:extLst>
                      <a:ext uri="{53640926-AAD7-44D8-BBD7-CCE9431645EC}">
                        <a14:shadowObscured xmlns:a14="http://schemas.microsoft.com/office/drawing/2010/main"/>
                      </a:ext>
                    </a:extLst>
                  </pic:spPr>
                </pic:pic>
              </a:graphicData>
            </a:graphic>
          </wp:inline>
        </w:drawing>
      </w:r>
    </w:p>
    <w:p w14:paraId="42F0B0FF" w14:textId="77777777" w:rsidR="000B6152" w:rsidRPr="000D262B" w:rsidRDefault="000B6152" w:rsidP="000B6152">
      <w:pPr>
        <w:tabs>
          <w:tab w:val="left" w:pos="3105"/>
        </w:tabs>
        <w:spacing w:after="0" w:line="360" w:lineRule="auto"/>
        <w:contextualSpacing/>
        <w:mirrorIndents/>
        <w:jc w:val="center"/>
        <w:rPr>
          <w:b/>
          <w:szCs w:val="24"/>
        </w:rPr>
      </w:pPr>
      <w:r w:rsidRPr="000D262B">
        <w:rPr>
          <w:b/>
          <w:szCs w:val="24"/>
        </w:rPr>
        <w:t>Figure 14: Roof Plan</w:t>
      </w:r>
    </w:p>
    <w:p w14:paraId="26C30B31" w14:textId="77777777" w:rsidR="000B6152" w:rsidRDefault="000B6152" w:rsidP="000B6152">
      <w:pPr>
        <w:spacing w:after="0" w:line="360" w:lineRule="auto"/>
        <w:contextualSpacing/>
        <w:mirrorIndents/>
        <w:jc w:val="left"/>
        <w:rPr>
          <w:b/>
          <w:szCs w:val="24"/>
        </w:rPr>
      </w:pPr>
    </w:p>
    <w:p w14:paraId="23912780" w14:textId="77777777" w:rsidR="000B6152" w:rsidRDefault="000B6152" w:rsidP="000B6152">
      <w:pPr>
        <w:spacing w:after="0" w:line="360" w:lineRule="auto"/>
        <w:contextualSpacing/>
        <w:mirrorIndents/>
        <w:jc w:val="center"/>
        <w:rPr>
          <w:b/>
          <w:szCs w:val="24"/>
        </w:rPr>
      </w:pPr>
      <w:r w:rsidRPr="000D262B">
        <w:rPr>
          <w:b/>
          <w:noProof/>
          <w:szCs w:val="24"/>
        </w:rPr>
        <w:lastRenderedPageBreak/>
        <w:drawing>
          <wp:inline distT="0" distB="0" distL="0" distR="0" wp14:anchorId="75CCADA7" wp14:editId="482ECB31">
            <wp:extent cx="5134708" cy="3059320"/>
            <wp:effectExtent l="0" t="0" r="0" b="0"/>
            <wp:docPr id="44" name="Picture 12" descr="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29" cstate="print"/>
                    <a:srcRect b="12824"/>
                    <a:stretch/>
                  </pic:blipFill>
                  <pic:spPr bwMode="auto">
                    <a:xfrm>
                      <a:off x="0" y="0"/>
                      <a:ext cx="5149803" cy="3068314"/>
                    </a:xfrm>
                    <a:prstGeom prst="rect">
                      <a:avLst/>
                    </a:prstGeom>
                    <a:ln>
                      <a:noFill/>
                    </a:ln>
                    <a:extLst>
                      <a:ext uri="{53640926-AAD7-44D8-BBD7-CCE9431645EC}">
                        <a14:shadowObscured xmlns:a14="http://schemas.microsoft.com/office/drawing/2010/main"/>
                      </a:ext>
                    </a:extLst>
                  </pic:spPr>
                </pic:pic>
              </a:graphicData>
            </a:graphic>
          </wp:inline>
        </w:drawing>
      </w:r>
    </w:p>
    <w:p w14:paraId="12A52508" w14:textId="77777777" w:rsidR="000B6152" w:rsidRDefault="000B6152" w:rsidP="000B6152">
      <w:pPr>
        <w:spacing w:after="0" w:line="360" w:lineRule="auto"/>
        <w:contextualSpacing/>
        <w:mirrorIndents/>
        <w:jc w:val="center"/>
        <w:rPr>
          <w:b/>
          <w:szCs w:val="24"/>
        </w:rPr>
      </w:pPr>
      <w:r w:rsidRPr="000D262B">
        <w:rPr>
          <w:b/>
          <w:szCs w:val="24"/>
        </w:rPr>
        <w:t>Figure 13: Elevations</w:t>
      </w:r>
    </w:p>
    <w:p w14:paraId="648A5AFA" w14:textId="77777777" w:rsidR="000B6152" w:rsidRPr="000902ED" w:rsidRDefault="000B6152" w:rsidP="000B6152">
      <w:pPr>
        <w:spacing w:after="0" w:line="360" w:lineRule="auto"/>
        <w:contextualSpacing/>
        <w:mirrorIndents/>
        <w:jc w:val="center"/>
        <w:rPr>
          <w:b/>
          <w:szCs w:val="24"/>
        </w:rPr>
      </w:pPr>
    </w:p>
    <w:p w14:paraId="2AD11611" w14:textId="77777777" w:rsidR="000B6152" w:rsidRDefault="000B6152" w:rsidP="000B6152">
      <w:pPr>
        <w:spacing w:after="0" w:line="360" w:lineRule="auto"/>
        <w:contextualSpacing/>
        <w:mirrorIndents/>
        <w:jc w:val="center"/>
        <w:rPr>
          <w:szCs w:val="24"/>
        </w:rPr>
      </w:pPr>
      <w:r w:rsidRPr="000D262B">
        <w:rPr>
          <w:noProof/>
          <w:szCs w:val="24"/>
        </w:rPr>
        <w:drawing>
          <wp:inline distT="0" distB="0" distL="0" distR="0" wp14:anchorId="4635E374" wp14:editId="1C63AC04">
            <wp:extent cx="4929051" cy="3654572"/>
            <wp:effectExtent l="0" t="0" r="0" b="0"/>
            <wp:docPr id="18" name="Picture 17" descr="SITE 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 2.jpg"/>
                    <pic:cNvPicPr/>
                  </pic:nvPicPr>
                  <pic:blipFill>
                    <a:blip r:embed="rId30" cstate="print"/>
                    <a:stretch>
                      <a:fillRect/>
                    </a:stretch>
                  </pic:blipFill>
                  <pic:spPr>
                    <a:xfrm>
                      <a:off x="0" y="0"/>
                      <a:ext cx="4939854" cy="3662582"/>
                    </a:xfrm>
                    <a:prstGeom prst="rect">
                      <a:avLst/>
                    </a:prstGeom>
                  </pic:spPr>
                </pic:pic>
              </a:graphicData>
            </a:graphic>
          </wp:inline>
        </w:drawing>
      </w:r>
    </w:p>
    <w:p w14:paraId="32485D92" w14:textId="77777777" w:rsidR="000B6152" w:rsidRPr="000D262B" w:rsidRDefault="000B6152" w:rsidP="000B6152">
      <w:pPr>
        <w:spacing w:after="0" w:line="360" w:lineRule="auto"/>
        <w:contextualSpacing/>
        <w:mirrorIndents/>
        <w:jc w:val="center"/>
        <w:rPr>
          <w:b/>
          <w:noProof/>
          <w:szCs w:val="24"/>
        </w:rPr>
      </w:pPr>
      <w:r w:rsidRPr="000D262B">
        <w:rPr>
          <w:b/>
          <w:noProof/>
          <w:szCs w:val="24"/>
        </w:rPr>
        <w:t xml:space="preserve">Figure 18: Site Plan </w:t>
      </w:r>
    </w:p>
    <w:p w14:paraId="1D3A8A40" w14:textId="77777777" w:rsidR="000B6152" w:rsidRPr="000D262B" w:rsidRDefault="000B6152" w:rsidP="000B6152">
      <w:pPr>
        <w:spacing w:after="0" w:line="360" w:lineRule="auto"/>
        <w:contextualSpacing/>
        <w:mirrorIndents/>
        <w:rPr>
          <w:szCs w:val="24"/>
        </w:rPr>
      </w:pPr>
    </w:p>
    <w:p w14:paraId="69D6756A" w14:textId="77777777" w:rsidR="000B6152" w:rsidRPr="000D262B" w:rsidRDefault="000B6152" w:rsidP="000B6152">
      <w:pPr>
        <w:spacing w:after="0" w:line="360" w:lineRule="auto"/>
        <w:contextualSpacing/>
        <w:mirrorIndents/>
        <w:rPr>
          <w:b/>
          <w:noProof/>
          <w:szCs w:val="24"/>
        </w:rPr>
      </w:pPr>
    </w:p>
    <w:p w14:paraId="63635E3D" w14:textId="77777777" w:rsidR="000B6152" w:rsidRDefault="000B6152" w:rsidP="000B6152">
      <w:pPr>
        <w:rPr>
          <w:b/>
          <w:noProof/>
          <w:szCs w:val="24"/>
        </w:rPr>
      </w:pPr>
      <w:r>
        <w:rPr>
          <w:b/>
          <w:noProof/>
          <w:szCs w:val="24"/>
        </w:rPr>
        <w:br w:type="page"/>
      </w:r>
    </w:p>
    <w:p w14:paraId="7623383A" w14:textId="77777777" w:rsidR="000B6152" w:rsidRPr="00DB5875" w:rsidRDefault="000B6152" w:rsidP="000B6152">
      <w:pPr>
        <w:tabs>
          <w:tab w:val="left" w:pos="720"/>
        </w:tabs>
        <w:spacing w:before="162"/>
        <w:jc w:val="center"/>
        <w:rPr>
          <w:b/>
          <w:sz w:val="28"/>
          <w:szCs w:val="28"/>
        </w:rPr>
      </w:pPr>
      <w:r w:rsidRPr="00DB5875">
        <w:rPr>
          <w:b/>
          <w:sz w:val="28"/>
          <w:szCs w:val="28"/>
        </w:rPr>
        <w:lastRenderedPageBreak/>
        <w:t>REFERENCES</w:t>
      </w:r>
    </w:p>
    <w:p w14:paraId="403102C1" w14:textId="77777777" w:rsidR="000B6152" w:rsidRPr="00DB5875" w:rsidRDefault="000B6152" w:rsidP="000B6152">
      <w:pPr>
        <w:pStyle w:val="ListParagraph"/>
        <w:numPr>
          <w:ilvl w:val="0"/>
          <w:numId w:val="43"/>
        </w:numPr>
        <w:spacing w:before="162" w:line="276" w:lineRule="auto"/>
        <w:rPr>
          <w:szCs w:val="24"/>
        </w:rPr>
      </w:pPr>
      <w:r w:rsidRPr="00DB5875">
        <w:rPr>
          <w:szCs w:val="24"/>
        </w:rPr>
        <w:t xml:space="preserve">Brown L.J. and </w:t>
      </w:r>
      <w:proofErr w:type="spellStart"/>
      <w:r w:rsidRPr="00DB5875">
        <w:rPr>
          <w:szCs w:val="24"/>
        </w:rPr>
        <w:t>Lazer</w:t>
      </w:r>
      <w:proofErr w:type="spellEnd"/>
      <w:r w:rsidRPr="00DB5875">
        <w:rPr>
          <w:szCs w:val="24"/>
        </w:rPr>
        <w:t xml:space="preserve"> V. Dental care </w:t>
      </w:r>
      <w:proofErr w:type="spellStart"/>
      <w:r w:rsidRPr="00DB5875">
        <w:rPr>
          <w:szCs w:val="24"/>
        </w:rPr>
        <w:t>utilisation</w:t>
      </w:r>
      <w:proofErr w:type="spellEnd"/>
      <w:r w:rsidRPr="00DB5875">
        <w:rPr>
          <w:szCs w:val="24"/>
        </w:rPr>
        <w:t>: How saturated is the patient’s market? J Am Dent Assoc 1999; 130: 573-580.</w:t>
      </w:r>
    </w:p>
    <w:p w14:paraId="33437F5B" w14:textId="77777777" w:rsidR="000B6152" w:rsidRPr="00DB5875" w:rsidRDefault="000B6152" w:rsidP="000B6152">
      <w:pPr>
        <w:pStyle w:val="ListParagraph"/>
        <w:numPr>
          <w:ilvl w:val="0"/>
          <w:numId w:val="43"/>
        </w:numPr>
        <w:spacing w:before="162" w:line="276" w:lineRule="auto"/>
        <w:rPr>
          <w:szCs w:val="24"/>
        </w:rPr>
      </w:pPr>
      <w:proofErr w:type="spellStart"/>
      <w:r w:rsidRPr="00DB5875">
        <w:rPr>
          <w:szCs w:val="24"/>
        </w:rPr>
        <w:t>Allukian</w:t>
      </w:r>
      <w:proofErr w:type="spellEnd"/>
      <w:r w:rsidRPr="00DB5875">
        <w:rPr>
          <w:szCs w:val="24"/>
        </w:rPr>
        <w:t xml:space="preserve"> M. Dentistry at the crossroads: The future is uncertain: The challenges are many. Am J Public Health 1982; 72: 653-654.</w:t>
      </w:r>
    </w:p>
    <w:p w14:paraId="3F798659" w14:textId="77777777" w:rsidR="000B6152" w:rsidRPr="00DB5875" w:rsidRDefault="000B6152" w:rsidP="000B6152">
      <w:pPr>
        <w:pStyle w:val="ListParagraph"/>
        <w:numPr>
          <w:ilvl w:val="0"/>
          <w:numId w:val="43"/>
        </w:numPr>
        <w:spacing w:before="162" w:line="276" w:lineRule="auto"/>
        <w:rPr>
          <w:szCs w:val="24"/>
        </w:rPr>
      </w:pPr>
      <w:proofErr w:type="spellStart"/>
      <w:r w:rsidRPr="00DB5875">
        <w:rPr>
          <w:szCs w:val="24"/>
        </w:rPr>
        <w:t>Grembowski</w:t>
      </w:r>
      <w:proofErr w:type="spellEnd"/>
      <w:r w:rsidRPr="00DB5875">
        <w:rPr>
          <w:szCs w:val="24"/>
        </w:rPr>
        <w:t xml:space="preserve"> D., </w:t>
      </w:r>
      <w:proofErr w:type="spellStart"/>
      <w:r w:rsidRPr="00DB5875">
        <w:rPr>
          <w:szCs w:val="24"/>
        </w:rPr>
        <w:t>Comrad</w:t>
      </w:r>
      <w:proofErr w:type="spellEnd"/>
      <w:r w:rsidRPr="00DB5875">
        <w:rPr>
          <w:szCs w:val="24"/>
        </w:rPr>
        <w:t xml:space="preserve"> D. and Milgrom P. </w:t>
      </w:r>
      <w:proofErr w:type="spellStart"/>
      <w:r w:rsidRPr="00DB5875">
        <w:rPr>
          <w:szCs w:val="24"/>
        </w:rPr>
        <w:t>Utilisation</w:t>
      </w:r>
      <w:proofErr w:type="spellEnd"/>
      <w:r w:rsidRPr="00DB5875">
        <w:rPr>
          <w:szCs w:val="24"/>
        </w:rPr>
        <w:t xml:space="preserve"> of dental services in the United States and an insured Population. Am J Public Health 1985; 75: 87-89.</w:t>
      </w:r>
    </w:p>
    <w:p w14:paraId="3423D854" w14:textId="77777777" w:rsidR="000B6152" w:rsidRPr="00DB5875" w:rsidRDefault="000B6152" w:rsidP="000B6152">
      <w:pPr>
        <w:pStyle w:val="ListParagraph"/>
        <w:numPr>
          <w:ilvl w:val="0"/>
          <w:numId w:val="43"/>
        </w:numPr>
        <w:spacing w:before="162" w:line="276" w:lineRule="auto"/>
        <w:rPr>
          <w:szCs w:val="24"/>
        </w:rPr>
      </w:pPr>
      <w:r w:rsidRPr="00DB5875">
        <w:rPr>
          <w:szCs w:val="24"/>
        </w:rPr>
        <w:t>Douglas C.W. and Cole K. Utilization of dental services in the US. J Dent Educ 1979 43:223- 38.</w:t>
      </w:r>
    </w:p>
    <w:p w14:paraId="5E2ED9BE" w14:textId="77777777" w:rsidR="000B6152" w:rsidRPr="00DB5875" w:rsidRDefault="000B6152" w:rsidP="000B6152">
      <w:pPr>
        <w:pStyle w:val="ListParagraph"/>
        <w:numPr>
          <w:ilvl w:val="0"/>
          <w:numId w:val="43"/>
        </w:numPr>
        <w:spacing w:before="162" w:line="276" w:lineRule="auto"/>
        <w:rPr>
          <w:szCs w:val="24"/>
        </w:rPr>
      </w:pPr>
      <w:r w:rsidRPr="00DB5875">
        <w:rPr>
          <w:szCs w:val="24"/>
        </w:rPr>
        <w:t xml:space="preserve">Savage K.O. and </w:t>
      </w:r>
      <w:proofErr w:type="spellStart"/>
      <w:r w:rsidRPr="00DB5875">
        <w:rPr>
          <w:szCs w:val="24"/>
        </w:rPr>
        <w:t>Arowojolu</w:t>
      </w:r>
      <w:proofErr w:type="spellEnd"/>
      <w:r w:rsidRPr="00DB5875">
        <w:rPr>
          <w:szCs w:val="24"/>
        </w:rPr>
        <w:t xml:space="preserve"> M.O. Perception of gingival bleeding by Nigerian. </w:t>
      </w:r>
      <w:proofErr w:type="spellStart"/>
      <w:r w:rsidRPr="00DB5875">
        <w:rPr>
          <w:szCs w:val="24"/>
        </w:rPr>
        <w:t>Afr</w:t>
      </w:r>
      <w:proofErr w:type="spellEnd"/>
      <w:r w:rsidRPr="00DB5875">
        <w:rPr>
          <w:szCs w:val="24"/>
        </w:rPr>
        <w:t xml:space="preserve"> J Med Sci; 26: 91-93.</w:t>
      </w:r>
    </w:p>
    <w:p w14:paraId="466435F3" w14:textId="77777777" w:rsidR="000B6152" w:rsidRPr="00DB5875" w:rsidRDefault="000B6152" w:rsidP="000B6152">
      <w:pPr>
        <w:pStyle w:val="ListParagraph"/>
        <w:numPr>
          <w:ilvl w:val="0"/>
          <w:numId w:val="43"/>
        </w:numPr>
        <w:spacing w:before="162" w:line="276" w:lineRule="auto"/>
        <w:rPr>
          <w:szCs w:val="24"/>
        </w:rPr>
      </w:pPr>
      <w:proofErr w:type="spellStart"/>
      <w:r w:rsidRPr="00DB5875">
        <w:rPr>
          <w:szCs w:val="24"/>
        </w:rPr>
        <w:t>Ainamo</w:t>
      </w:r>
      <w:proofErr w:type="spellEnd"/>
      <w:r w:rsidRPr="00DB5875">
        <w:rPr>
          <w:szCs w:val="24"/>
        </w:rPr>
        <w:t xml:space="preserve"> J. and </w:t>
      </w:r>
      <w:proofErr w:type="spellStart"/>
      <w:r w:rsidRPr="00DB5875">
        <w:rPr>
          <w:szCs w:val="24"/>
        </w:rPr>
        <w:t>Ainamo</w:t>
      </w:r>
      <w:proofErr w:type="spellEnd"/>
      <w:r w:rsidRPr="00DB5875">
        <w:rPr>
          <w:szCs w:val="24"/>
        </w:rPr>
        <w:t xml:space="preserve"> A. Prevention of Periodontal Diseases in a mixed dentition. Int Dent J 1981; 31:125-132.</w:t>
      </w:r>
    </w:p>
    <w:p w14:paraId="0D7682A6" w14:textId="77777777" w:rsidR="000B6152" w:rsidRPr="00DB5875" w:rsidRDefault="000B6152" w:rsidP="000B6152">
      <w:pPr>
        <w:pStyle w:val="ListParagraph"/>
        <w:numPr>
          <w:ilvl w:val="0"/>
          <w:numId w:val="43"/>
        </w:numPr>
        <w:spacing w:before="162" w:line="276" w:lineRule="auto"/>
        <w:rPr>
          <w:szCs w:val="24"/>
        </w:rPr>
      </w:pPr>
      <w:r w:rsidRPr="00DB5875">
        <w:rPr>
          <w:szCs w:val="24"/>
        </w:rPr>
        <w:t xml:space="preserve">De </w:t>
      </w:r>
      <w:proofErr w:type="spellStart"/>
      <w:r w:rsidRPr="00DB5875">
        <w:rPr>
          <w:szCs w:val="24"/>
        </w:rPr>
        <w:t>Lacerda</w:t>
      </w:r>
      <w:proofErr w:type="spellEnd"/>
      <w:r w:rsidRPr="00DB5875">
        <w:rPr>
          <w:szCs w:val="24"/>
        </w:rPr>
        <w:t xml:space="preserve"> J.T., </w:t>
      </w:r>
      <w:proofErr w:type="spellStart"/>
      <w:r w:rsidRPr="00DB5875">
        <w:rPr>
          <w:szCs w:val="24"/>
        </w:rPr>
        <w:t>Simionato</w:t>
      </w:r>
      <w:proofErr w:type="spellEnd"/>
      <w:r w:rsidRPr="00DB5875">
        <w:rPr>
          <w:szCs w:val="24"/>
        </w:rPr>
        <w:t xml:space="preserve"> E.M., Peres K.G., Peres M.A., </w:t>
      </w:r>
      <w:proofErr w:type="spellStart"/>
      <w:r w:rsidRPr="00DB5875">
        <w:rPr>
          <w:szCs w:val="24"/>
        </w:rPr>
        <w:t>Traebert</w:t>
      </w:r>
      <w:proofErr w:type="spellEnd"/>
      <w:r w:rsidRPr="00DB5875">
        <w:rPr>
          <w:szCs w:val="24"/>
        </w:rPr>
        <w:t xml:space="preserve"> J. and </w:t>
      </w:r>
      <w:proofErr w:type="spellStart"/>
      <w:r w:rsidRPr="00DB5875">
        <w:rPr>
          <w:szCs w:val="24"/>
        </w:rPr>
        <w:t>Marcenes</w:t>
      </w:r>
      <w:proofErr w:type="spellEnd"/>
      <w:r w:rsidRPr="00DB5875">
        <w:rPr>
          <w:szCs w:val="24"/>
        </w:rPr>
        <w:t xml:space="preserve"> W. Dental pain as the reason for visiting a dentist in a Brazilian adult population. Rev </w:t>
      </w:r>
      <w:proofErr w:type="spellStart"/>
      <w:r w:rsidRPr="00DB5875">
        <w:rPr>
          <w:szCs w:val="24"/>
        </w:rPr>
        <w:t>Saúde</w:t>
      </w:r>
      <w:proofErr w:type="spellEnd"/>
      <w:r w:rsidRPr="00DB5875">
        <w:rPr>
          <w:szCs w:val="24"/>
        </w:rPr>
        <w:t xml:space="preserve"> </w:t>
      </w:r>
      <w:proofErr w:type="spellStart"/>
      <w:r w:rsidRPr="00DB5875">
        <w:rPr>
          <w:szCs w:val="24"/>
        </w:rPr>
        <w:t>Pública</w:t>
      </w:r>
      <w:proofErr w:type="spellEnd"/>
      <w:r w:rsidRPr="00DB5875">
        <w:rPr>
          <w:szCs w:val="24"/>
        </w:rPr>
        <w:t xml:space="preserve"> 2004; 38 (3): 1-6.</w:t>
      </w:r>
    </w:p>
    <w:p w14:paraId="167EC5D7" w14:textId="77777777" w:rsidR="000B6152" w:rsidRPr="00DB5875" w:rsidRDefault="000B6152" w:rsidP="000B6152">
      <w:pPr>
        <w:pStyle w:val="ListParagraph"/>
        <w:numPr>
          <w:ilvl w:val="0"/>
          <w:numId w:val="43"/>
        </w:numPr>
        <w:spacing w:before="162" w:line="276" w:lineRule="auto"/>
        <w:rPr>
          <w:szCs w:val="24"/>
        </w:rPr>
      </w:pPr>
      <w:proofErr w:type="spellStart"/>
      <w:r w:rsidRPr="00DB5875">
        <w:rPr>
          <w:szCs w:val="24"/>
        </w:rPr>
        <w:t>Kolude</w:t>
      </w:r>
      <w:proofErr w:type="spellEnd"/>
      <w:r w:rsidRPr="00DB5875">
        <w:rPr>
          <w:szCs w:val="24"/>
        </w:rPr>
        <w:t xml:space="preserve"> B. and </w:t>
      </w:r>
      <w:proofErr w:type="spellStart"/>
      <w:r w:rsidRPr="00DB5875">
        <w:rPr>
          <w:szCs w:val="24"/>
        </w:rPr>
        <w:t>Gbadebo</w:t>
      </w:r>
      <w:proofErr w:type="spellEnd"/>
      <w:r w:rsidRPr="00DB5875">
        <w:rPr>
          <w:szCs w:val="24"/>
        </w:rPr>
        <w:t xml:space="preserve"> S.O. Orofacial Pain: Pattern of Presentation at Dental Clinic University College Hospital Ibadan. MDS Thesis, 2007.</w:t>
      </w:r>
    </w:p>
    <w:p w14:paraId="1878910A" w14:textId="77777777" w:rsidR="000B6152" w:rsidRPr="00DB5875" w:rsidRDefault="000B6152" w:rsidP="000B6152">
      <w:pPr>
        <w:pStyle w:val="ListParagraph"/>
        <w:numPr>
          <w:ilvl w:val="0"/>
          <w:numId w:val="43"/>
        </w:numPr>
        <w:spacing w:before="162" w:line="276" w:lineRule="auto"/>
        <w:rPr>
          <w:szCs w:val="24"/>
        </w:rPr>
      </w:pPr>
      <w:proofErr w:type="spellStart"/>
      <w:r w:rsidRPr="00DB5875">
        <w:rPr>
          <w:szCs w:val="24"/>
        </w:rPr>
        <w:t>Famuyiwa</w:t>
      </w:r>
      <w:proofErr w:type="spellEnd"/>
      <w:r w:rsidRPr="00DB5875">
        <w:rPr>
          <w:szCs w:val="24"/>
        </w:rPr>
        <w:t xml:space="preserve"> O.O., </w:t>
      </w:r>
      <w:proofErr w:type="spellStart"/>
      <w:r w:rsidRPr="00DB5875">
        <w:rPr>
          <w:szCs w:val="24"/>
        </w:rPr>
        <w:t>Olorunsola</w:t>
      </w:r>
      <w:proofErr w:type="spellEnd"/>
      <w:r w:rsidRPr="00DB5875">
        <w:rPr>
          <w:szCs w:val="24"/>
        </w:rPr>
        <w:t xml:space="preserve"> D.A. and </w:t>
      </w:r>
      <w:proofErr w:type="spellStart"/>
      <w:r w:rsidRPr="00DB5875">
        <w:rPr>
          <w:szCs w:val="24"/>
        </w:rPr>
        <w:t>Derin</w:t>
      </w:r>
      <w:proofErr w:type="spellEnd"/>
      <w:r w:rsidRPr="00DB5875">
        <w:rPr>
          <w:szCs w:val="24"/>
        </w:rPr>
        <w:t xml:space="preserve"> A. Some family factors in sickle cell </w:t>
      </w:r>
      <w:proofErr w:type="spellStart"/>
      <w:r w:rsidRPr="00DB5875">
        <w:rPr>
          <w:szCs w:val="24"/>
        </w:rPr>
        <w:t>anaemia</w:t>
      </w:r>
      <w:proofErr w:type="spellEnd"/>
      <w:r w:rsidRPr="00DB5875">
        <w:rPr>
          <w:szCs w:val="24"/>
        </w:rPr>
        <w:t xml:space="preserve"> in Lagos, Nigeria. </w:t>
      </w:r>
      <w:proofErr w:type="spellStart"/>
      <w:r w:rsidRPr="00DB5875">
        <w:rPr>
          <w:szCs w:val="24"/>
        </w:rPr>
        <w:t>Nig</w:t>
      </w:r>
      <w:proofErr w:type="spellEnd"/>
      <w:r w:rsidRPr="00DB5875">
        <w:rPr>
          <w:szCs w:val="24"/>
        </w:rPr>
        <w:t xml:space="preserve"> Med Practitioner 1998; 35:70-73.</w:t>
      </w:r>
    </w:p>
    <w:p w14:paraId="6460EE7E" w14:textId="77777777" w:rsidR="000B6152" w:rsidRPr="00DB5875" w:rsidRDefault="000B6152" w:rsidP="000B6152">
      <w:pPr>
        <w:pStyle w:val="ListParagraph"/>
        <w:numPr>
          <w:ilvl w:val="0"/>
          <w:numId w:val="43"/>
        </w:numPr>
        <w:spacing w:before="162" w:line="276" w:lineRule="auto"/>
        <w:rPr>
          <w:szCs w:val="24"/>
        </w:rPr>
      </w:pPr>
      <w:r w:rsidRPr="00DB5875">
        <w:rPr>
          <w:szCs w:val="24"/>
        </w:rPr>
        <w:t xml:space="preserve">Woosung S., Amid I., Ashley A., James L. Determinants of Dental care visits among low- income African-American children: </w:t>
      </w:r>
      <w:proofErr w:type="spellStart"/>
      <w:proofErr w:type="gramStart"/>
      <w:r w:rsidRPr="00DB5875">
        <w:rPr>
          <w:szCs w:val="24"/>
        </w:rPr>
        <w:t>J.Am</w:t>
      </w:r>
      <w:proofErr w:type="spellEnd"/>
      <w:proofErr w:type="gramEnd"/>
      <w:r w:rsidRPr="00DB5875">
        <w:rPr>
          <w:szCs w:val="24"/>
        </w:rPr>
        <w:t xml:space="preserve"> Dent Ass 2007; 138:301-318</w:t>
      </w:r>
    </w:p>
    <w:p w14:paraId="75AA4B03" w14:textId="77777777" w:rsidR="000B6152" w:rsidRPr="00DB5875" w:rsidRDefault="000B6152" w:rsidP="000B6152">
      <w:pPr>
        <w:pStyle w:val="ListParagraph"/>
        <w:numPr>
          <w:ilvl w:val="0"/>
          <w:numId w:val="43"/>
        </w:numPr>
        <w:tabs>
          <w:tab w:val="left" w:pos="720"/>
        </w:tabs>
        <w:spacing w:before="162" w:line="276" w:lineRule="auto"/>
        <w:jc w:val="left"/>
        <w:rPr>
          <w:szCs w:val="24"/>
        </w:rPr>
      </w:pPr>
      <w:r w:rsidRPr="00DB5875">
        <w:rPr>
          <w:szCs w:val="24"/>
        </w:rPr>
        <w:t>Lo G.L. The use of Dental services by adult Singaporeans. Singapore Dent J 1993; 18:22- 25.</w:t>
      </w:r>
    </w:p>
    <w:p w14:paraId="210C99DE" w14:textId="77777777" w:rsidR="000B6152" w:rsidRPr="00DB5875" w:rsidRDefault="000B6152" w:rsidP="000B6152">
      <w:pPr>
        <w:pStyle w:val="ListParagraph"/>
        <w:numPr>
          <w:ilvl w:val="0"/>
          <w:numId w:val="43"/>
        </w:numPr>
        <w:tabs>
          <w:tab w:val="left" w:pos="720"/>
        </w:tabs>
        <w:spacing w:before="162" w:line="276" w:lineRule="auto"/>
        <w:jc w:val="left"/>
        <w:rPr>
          <w:szCs w:val="24"/>
        </w:rPr>
      </w:pPr>
      <w:proofErr w:type="spellStart"/>
      <w:r w:rsidRPr="00DB5875">
        <w:rPr>
          <w:szCs w:val="24"/>
        </w:rPr>
        <w:t>Manski</w:t>
      </w:r>
      <w:proofErr w:type="spellEnd"/>
      <w:r w:rsidRPr="00DB5875">
        <w:rPr>
          <w:szCs w:val="24"/>
        </w:rPr>
        <w:t xml:space="preserve"> R.J. and Moeller J.F. Use of dental services </w:t>
      </w:r>
      <w:proofErr w:type="gramStart"/>
      <w:r w:rsidRPr="00DB5875">
        <w:rPr>
          <w:szCs w:val="24"/>
        </w:rPr>
        <w:t>An</w:t>
      </w:r>
      <w:proofErr w:type="gramEnd"/>
      <w:r w:rsidRPr="00DB5875">
        <w:rPr>
          <w:szCs w:val="24"/>
        </w:rPr>
        <w:t xml:space="preserve"> analysis of visits, procedures and providers, 1996. J Am Dent Assoc 2002; 133: 167-175.</w:t>
      </w:r>
    </w:p>
    <w:p w14:paraId="7B77A326" w14:textId="77777777" w:rsidR="000B6152" w:rsidRPr="00DB5875" w:rsidRDefault="000B6152" w:rsidP="000B6152">
      <w:pPr>
        <w:pStyle w:val="ListParagraph"/>
        <w:numPr>
          <w:ilvl w:val="0"/>
          <w:numId w:val="43"/>
        </w:numPr>
        <w:tabs>
          <w:tab w:val="left" w:pos="720"/>
        </w:tabs>
        <w:spacing w:before="162" w:line="276" w:lineRule="auto"/>
        <w:jc w:val="left"/>
        <w:rPr>
          <w:szCs w:val="24"/>
        </w:rPr>
      </w:pPr>
      <w:proofErr w:type="spellStart"/>
      <w:r w:rsidRPr="00DB5875">
        <w:rPr>
          <w:szCs w:val="24"/>
        </w:rPr>
        <w:t>Sa’adu</w:t>
      </w:r>
      <w:proofErr w:type="spellEnd"/>
      <w:r w:rsidRPr="00DB5875">
        <w:rPr>
          <w:szCs w:val="24"/>
        </w:rPr>
        <w:t xml:space="preserve"> and </w:t>
      </w:r>
      <w:proofErr w:type="spellStart"/>
      <w:r w:rsidRPr="00DB5875">
        <w:rPr>
          <w:szCs w:val="24"/>
        </w:rPr>
        <w:t>Abdulraheem</w:t>
      </w:r>
      <w:proofErr w:type="spellEnd"/>
      <w:r w:rsidRPr="00DB5875">
        <w:rPr>
          <w:szCs w:val="24"/>
        </w:rPr>
        <w:t>. Oral health care practice and socio-demographic findings among the physicians in Ilorin, Nigeria. Niger J Med 2003; 12: 211-216.</w:t>
      </w:r>
    </w:p>
    <w:p w14:paraId="37BAF047" w14:textId="77777777" w:rsidR="000B6152" w:rsidRPr="00DB5875" w:rsidRDefault="000B6152" w:rsidP="000B6152">
      <w:pPr>
        <w:pStyle w:val="ListParagraph"/>
        <w:numPr>
          <w:ilvl w:val="0"/>
          <w:numId w:val="43"/>
        </w:numPr>
        <w:tabs>
          <w:tab w:val="left" w:pos="720"/>
        </w:tabs>
        <w:spacing w:before="162" w:line="276" w:lineRule="auto"/>
        <w:jc w:val="left"/>
        <w:rPr>
          <w:szCs w:val="24"/>
        </w:rPr>
      </w:pPr>
      <w:proofErr w:type="spellStart"/>
      <w:r w:rsidRPr="00DB5875">
        <w:rPr>
          <w:szCs w:val="24"/>
        </w:rPr>
        <w:t>Manski</w:t>
      </w:r>
      <w:proofErr w:type="spellEnd"/>
      <w:r w:rsidRPr="00DB5875">
        <w:rPr>
          <w:szCs w:val="24"/>
        </w:rPr>
        <w:t xml:space="preserve"> R.J., Moeller J.F. and Maas W.R. Dental services: use, expenditures and sources of payment, 1987. J Am Dent Assoc 1999; 130: 500-508.</w:t>
      </w:r>
    </w:p>
    <w:p w14:paraId="19A096DB" w14:textId="77777777" w:rsidR="000B6152" w:rsidRPr="00DB5875" w:rsidRDefault="000B6152" w:rsidP="000B6152">
      <w:pPr>
        <w:pStyle w:val="ListParagraph"/>
        <w:numPr>
          <w:ilvl w:val="0"/>
          <w:numId w:val="43"/>
        </w:numPr>
        <w:tabs>
          <w:tab w:val="left" w:pos="720"/>
        </w:tabs>
        <w:spacing w:before="162" w:line="276" w:lineRule="auto"/>
        <w:jc w:val="left"/>
        <w:rPr>
          <w:szCs w:val="24"/>
        </w:rPr>
      </w:pPr>
      <w:proofErr w:type="spellStart"/>
      <w:r w:rsidRPr="00DB5875">
        <w:rPr>
          <w:szCs w:val="24"/>
        </w:rPr>
        <w:t>Manski</w:t>
      </w:r>
      <w:proofErr w:type="spellEnd"/>
      <w:r w:rsidRPr="00DB5875">
        <w:rPr>
          <w:szCs w:val="24"/>
        </w:rPr>
        <w:t xml:space="preserve"> R.J., Edelstein B.L. and Moeller J.F. The impact of insurance coverage on children’s dental visits and expenditures, 1996. J Am Dent Assoc 2001; 132: 1137-1145.</w:t>
      </w:r>
    </w:p>
    <w:p w14:paraId="40C818D7" w14:textId="77777777" w:rsidR="000B6152" w:rsidRPr="00DB5875" w:rsidRDefault="000B6152" w:rsidP="000B6152">
      <w:pPr>
        <w:pStyle w:val="ListParagraph"/>
        <w:numPr>
          <w:ilvl w:val="0"/>
          <w:numId w:val="43"/>
        </w:numPr>
        <w:tabs>
          <w:tab w:val="left" w:pos="720"/>
        </w:tabs>
        <w:spacing w:before="162" w:line="276" w:lineRule="auto"/>
        <w:jc w:val="left"/>
        <w:rPr>
          <w:szCs w:val="24"/>
        </w:rPr>
      </w:pPr>
      <w:r w:rsidRPr="00DB5875">
        <w:rPr>
          <w:szCs w:val="24"/>
        </w:rPr>
        <w:t xml:space="preserve">Newman M.G., Takei H.H and Carranza F.A. Carranza’s clinical periodontology. 9th </w:t>
      </w:r>
      <w:proofErr w:type="spellStart"/>
      <w:proofErr w:type="gramStart"/>
      <w:r w:rsidRPr="00DB5875">
        <w:rPr>
          <w:szCs w:val="24"/>
        </w:rPr>
        <w:t>ed..W.B</w:t>
      </w:r>
      <w:proofErr w:type="spellEnd"/>
      <w:r w:rsidRPr="00DB5875">
        <w:rPr>
          <w:szCs w:val="24"/>
        </w:rPr>
        <w:t>.</w:t>
      </w:r>
      <w:proofErr w:type="gramEnd"/>
      <w:r w:rsidRPr="00DB5875">
        <w:rPr>
          <w:szCs w:val="24"/>
        </w:rPr>
        <w:t xml:space="preserve"> Saunders co., pp 82.</w:t>
      </w:r>
    </w:p>
    <w:p w14:paraId="0DE246FC" w14:textId="3CD8A465" w:rsidR="007D1283" w:rsidRDefault="007D1283">
      <w:pPr>
        <w:spacing w:after="160" w:line="259" w:lineRule="auto"/>
        <w:jc w:val="left"/>
        <w:rPr>
          <w:b/>
          <w:bCs/>
        </w:rPr>
      </w:pPr>
      <w:bookmarkStart w:id="4" w:name="_GoBack"/>
      <w:bookmarkEnd w:id="4"/>
    </w:p>
    <w:sectPr w:rsidR="007D1283" w:rsidSect="00894A3F">
      <w:footerReference w:type="even" r:id="rId31"/>
      <w:footerReference w:type="default" r:id="rId3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9AAE0" w14:textId="77777777" w:rsidR="00AB4CB2" w:rsidRDefault="00AB4CB2" w:rsidP="00894A3F">
      <w:pPr>
        <w:spacing w:after="0" w:line="240" w:lineRule="auto"/>
      </w:pPr>
      <w:r>
        <w:separator/>
      </w:r>
    </w:p>
  </w:endnote>
  <w:endnote w:type="continuationSeparator" w:id="0">
    <w:p w14:paraId="415C14DE" w14:textId="77777777" w:rsidR="00AB4CB2" w:rsidRDefault="00AB4CB2" w:rsidP="0089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67008" w14:textId="77777777" w:rsidR="00AB7EC4" w:rsidRDefault="00AB7EC4"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C48932" w14:textId="77777777" w:rsidR="00AB7EC4" w:rsidRDefault="00AB7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2D10" w14:textId="77777777" w:rsidR="00AB7EC4" w:rsidRDefault="00AB7EC4"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DCF97D3" w14:textId="77777777" w:rsidR="00AB7EC4" w:rsidRDefault="00AB7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92646" w14:textId="77777777" w:rsidR="00AB7EC4" w:rsidRDefault="00AB7EC4"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DE1C80" w14:textId="77777777" w:rsidR="00AB7EC4" w:rsidRDefault="00AB7E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5BEA" w14:textId="77777777" w:rsidR="00AB7EC4" w:rsidRDefault="00AB7EC4"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0A31618" w14:textId="77777777" w:rsidR="00AB7EC4" w:rsidRDefault="00AB7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B26B3" w14:textId="77777777" w:rsidR="00AB4CB2" w:rsidRDefault="00AB4CB2" w:rsidP="00894A3F">
      <w:pPr>
        <w:spacing w:after="0" w:line="240" w:lineRule="auto"/>
      </w:pPr>
      <w:r>
        <w:separator/>
      </w:r>
    </w:p>
  </w:footnote>
  <w:footnote w:type="continuationSeparator" w:id="0">
    <w:p w14:paraId="68A0E8AA" w14:textId="77777777" w:rsidR="00AB4CB2" w:rsidRDefault="00AB4CB2" w:rsidP="00894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9AF"/>
    <w:multiLevelType w:val="hybridMultilevel"/>
    <w:tmpl w:val="EDBC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30CEC"/>
    <w:multiLevelType w:val="hybridMultilevel"/>
    <w:tmpl w:val="E1CA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4456F"/>
    <w:multiLevelType w:val="hybridMultilevel"/>
    <w:tmpl w:val="E614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70A74"/>
    <w:multiLevelType w:val="hybridMultilevel"/>
    <w:tmpl w:val="478C26B4"/>
    <w:lvl w:ilvl="0" w:tplc="311696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35541"/>
    <w:multiLevelType w:val="hybridMultilevel"/>
    <w:tmpl w:val="F2CC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907BE"/>
    <w:multiLevelType w:val="hybridMultilevel"/>
    <w:tmpl w:val="6B64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E7DA9"/>
    <w:multiLevelType w:val="hybridMultilevel"/>
    <w:tmpl w:val="DFF8B9B0"/>
    <w:lvl w:ilvl="0" w:tplc="3B6CF8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B01CC"/>
    <w:multiLevelType w:val="hybridMultilevel"/>
    <w:tmpl w:val="4614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658BD"/>
    <w:multiLevelType w:val="hybridMultilevel"/>
    <w:tmpl w:val="0DAA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81D8D"/>
    <w:multiLevelType w:val="hybridMultilevel"/>
    <w:tmpl w:val="C090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1731A"/>
    <w:multiLevelType w:val="hybridMultilevel"/>
    <w:tmpl w:val="152E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92F35"/>
    <w:multiLevelType w:val="hybridMultilevel"/>
    <w:tmpl w:val="F300F50E"/>
    <w:lvl w:ilvl="0" w:tplc="DF3459D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1613A7"/>
    <w:multiLevelType w:val="hybridMultilevel"/>
    <w:tmpl w:val="4C2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82668"/>
    <w:multiLevelType w:val="hybridMultilevel"/>
    <w:tmpl w:val="E0BC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C296A"/>
    <w:multiLevelType w:val="hybridMultilevel"/>
    <w:tmpl w:val="EA08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F458B"/>
    <w:multiLevelType w:val="hybridMultilevel"/>
    <w:tmpl w:val="5A6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7407E"/>
    <w:multiLevelType w:val="multilevel"/>
    <w:tmpl w:val="CEB2269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F719E8"/>
    <w:multiLevelType w:val="hybridMultilevel"/>
    <w:tmpl w:val="212C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463E8"/>
    <w:multiLevelType w:val="hybridMultilevel"/>
    <w:tmpl w:val="01CA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366D1"/>
    <w:multiLevelType w:val="hybridMultilevel"/>
    <w:tmpl w:val="71C4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E576C"/>
    <w:multiLevelType w:val="hybridMultilevel"/>
    <w:tmpl w:val="449C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B0533"/>
    <w:multiLevelType w:val="hybridMultilevel"/>
    <w:tmpl w:val="C144FA7C"/>
    <w:lvl w:ilvl="0" w:tplc="FEEAE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73C6E"/>
    <w:multiLevelType w:val="hybridMultilevel"/>
    <w:tmpl w:val="ED62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A0DE6"/>
    <w:multiLevelType w:val="multilevel"/>
    <w:tmpl w:val="4AAA0D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8847C4"/>
    <w:multiLevelType w:val="multilevel"/>
    <w:tmpl w:val="E77C456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AC339F"/>
    <w:multiLevelType w:val="hybridMultilevel"/>
    <w:tmpl w:val="33C6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6C4"/>
    <w:multiLevelType w:val="hybridMultilevel"/>
    <w:tmpl w:val="632E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8086D"/>
    <w:multiLevelType w:val="hybridMultilevel"/>
    <w:tmpl w:val="BC3E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A4280"/>
    <w:multiLevelType w:val="hybridMultilevel"/>
    <w:tmpl w:val="F74A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AA1A5A"/>
    <w:multiLevelType w:val="hybridMultilevel"/>
    <w:tmpl w:val="F9A49A30"/>
    <w:lvl w:ilvl="0" w:tplc="0EA896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623795"/>
    <w:multiLevelType w:val="hybridMultilevel"/>
    <w:tmpl w:val="15E6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B53EC"/>
    <w:multiLevelType w:val="hybridMultilevel"/>
    <w:tmpl w:val="86D2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871561"/>
    <w:multiLevelType w:val="hybridMultilevel"/>
    <w:tmpl w:val="B3C8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56490"/>
    <w:multiLevelType w:val="hybridMultilevel"/>
    <w:tmpl w:val="41780F60"/>
    <w:lvl w:ilvl="0" w:tplc="DCFEA5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B36ABA"/>
    <w:multiLevelType w:val="hybridMultilevel"/>
    <w:tmpl w:val="4F2A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34CCC"/>
    <w:multiLevelType w:val="hybridMultilevel"/>
    <w:tmpl w:val="C82A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73AA6"/>
    <w:multiLevelType w:val="hybridMultilevel"/>
    <w:tmpl w:val="5636DED4"/>
    <w:lvl w:ilvl="0" w:tplc="9B242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B34506"/>
    <w:multiLevelType w:val="hybridMultilevel"/>
    <w:tmpl w:val="6748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83498"/>
    <w:multiLevelType w:val="hybridMultilevel"/>
    <w:tmpl w:val="EA86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F45D6"/>
    <w:multiLevelType w:val="hybridMultilevel"/>
    <w:tmpl w:val="DEAAC8F2"/>
    <w:lvl w:ilvl="0" w:tplc="311696D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D6B0D"/>
    <w:multiLevelType w:val="hybridMultilevel"/>
    <w:tmpl w:val="51E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8B1B7C"/>
    <w:multiLevelType w:val="hybridMultilevel"/>
    <w:tmpl w:val="26A84340"/>
    <w:lvl w:ilvl="0" w:tplc="311696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F7BC5"/>
    <w:multiLevelType w:val="hybridMultilevel"/>
    <w:tmpl w:val="2F5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41"/>
  </w:num>
  <w:num w:numId="4">
    <w:abstractNumId w:val="8"/>
  </w:num>
  <w:num w:numId="5">
    <w:abstractNumId w:val="39"/>
  </w:num>
  <w:num w:numId="6">
    <w:abstractNumId w:val="3"/>
  </w:num>
  <w:num w:numId="7">
    <w:abstractNumId w:val="24"/>
  </w:num>
  <w:num w:numId="8">
    <w:abstractNumId w:val="16"/>
  </w:num>
  <w:num w:numId="9">
    <w:abstractNumId w:val="28"/>
  </w:num>
  <w:num w:numId="10">
    <w:abstractNumId w:val="22"/>
  </w:num>
  <w:num w:numId="11">
    <w:abstractNumId w:val="20"/>
  </w:num>
  <w:num w:numId="12">
    <w:abstractNumId w:val="2"/>
  </w:num>
  <w:num w:numId="13">
    <w:abstractNumId w:val="19"/>
  </w:num>
  <w:num w:numId="14">
    <w:abstractNumId w:val="37"/>
  </w:num>
  <w:num w:numId="15">
    <w:abstractNumId w:val="21"/>
  </w:num>
  <w:num w:numId="16">
    <w:abstractNumId w:val="42"/>
  </w:num>
  <w:num w:numId="17">
    <w:abstractNumId w:val="29"/>
  </w:num>
  <w:num w:numId="18">
    <w:abstractNumId w:val="10"/>
  </w:num>
  <w:num w:numId="19">
    <w:abstractNumId w:val="33"/>
  </w:num>
  <w:num w:numId="20">
    <w:abstractNumId w:val="35"/>
  </w:num>
  <w:num w:numId="21">
    <w:abstractNumId w:val="36"/>
  </w:num>
  <w:num w:numId="22">
    <w:abstractNumId w:val="4"/>
  </w:num>
  <w:num w:numId="23">
    <w:abstractNumId w:val="6"/>
  </w:num>
  <w:num w:numId="24">
    <w:abstractNumId w:val="17"/>
  </w:num>
  <w:num w:numId="25">
    <w:abstractNumId w:val="15"/>
  </w:num>
  <w:num w:numId="26">
    <w:abstractNumId w:val="13"/>
  </w:num>
  <w:num w:numId="27">
    <w:abstractNumId w:val="34"/>
  </w:num>
  <w:num w:numId="28">
    <w:abstractNumId w:val="38"/>
  </w:num>
  <w:num w:numId="29">
    <w:abstractNumId w:val="32"/>
  </w:num>
  <w:num w:numId="30">
    <w:abstractNumId w:val="27"/>
  </w:num>
  <w:num w:numId="31">
    <w:abstractNumId w:val="0"/>
  </w:num>
  <w:num w:numId="32">
    <w:abstractNumId w:val="31"/>
  </w:num>
  <w:num w:numId="33">
    <w:abstractNumId w:val="9"/>
  </w:num>
  <w:num w:numId="34">
    <w:abstractNumId w:val="12"/>
  </w:num>
  <w:num w:numId="35">
    <w:abstractNumId w:val="30"/>
  </w:num>
  <w:num w:numId="36">
    <w:abstractNumId w:val="1"/>
  </w:num>
  <w:num w:numId="37">
    <w:abstractNumId w:val="5"/>
  </w:num>
  <w:num w:numId="38">
    <w:abstractNumId w:val="40"/>
  </w:num>
  <w:num w:numId="39">
    <w:abstractNumId w:val="25"/>
  </w:num>
  <w:num w:numId="40">
    <w:abstractNumId w:val="7"/>
  </w:num>
  <w:num w:numId="41">
    <w:abstractNumId w:val="11"/>
  </w:num>
  <w:num w:numId="42">
    <w:abstractNumId w:val="2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C14"/>
    <w:rsid w:val="000203DB"/>
    <w:rsid w:val="000459A6"/>
    <w:rsid w:val="00053AE8"/>
    <w:rsid w:val="00063AA8"/>
    <w:rsid w:val="00083DBB"/>
    <w:rsid w:val="000A09DC"/>
    <w:rsid w:val="000A36AB"/>
    <w:rsid w:val="000A4874"/>
    <w:rsid w:val="000B4B5E"/>
    <w:rsid w:val="000B607B"/>
    <w:rsid w:val="000B6152"/>
    <w:rsid w:val="000C5E50"/>
    <w:rsid w:val="000E3D38"/>
    <w:rsid w:val="00110680"/>
    <w:rsid w:val="00131C0A"/>
    <w:rsid w:val="00141C14"/>
    <w:rsid w:val="0014363B"/>
    <w:rsid w:val="00144CA7"/>
    <w:rsid w:val="0014798D"/>
    <w:rsid w:val="00151B81"/>
    <w:rsid w:val="00163247"/>
    <w:rsid w:val="001674F6"/>
    <w:rsid w:val="00175EE5"/>
    <w:rsid w:val="001858E4"/>
    <w:rsid w:val="00186ACD"/>
    <w:rsid w:val="001907A1"/>
    <w:rsid w:val="001B6B3F"/>
    <w:rsid w:val="001C619D"/>
    <w:rsid w:val="001E148C"/>
    <w:rsid w:val="001F4F0C"/>
    <w:rsid w:val="00216B04"/>
    <w:rsid w:val="00223147"/>
    <w:rsid w:val="00224413"/>
    <w:rsid w:val="00254848"/>
    <w:rsid w:val="00267FA8"/>
    <w:rsid w:val="00270BFF"/>
    <w:rsid w:val="00286176"/>
    <w:rsid w:val="002A0767"/>
    <w:rsid w:val="002B1F8F"/>
    <w:rsid w:val="002B3CD5"/>
    <w:rsid w:val="002D47F6"/>
    <w:rsid w:val="002F2763"/>
    <w:rsid w:val="002F55DC"/>
    <w:rsid w:val="00303CF6"/>
    <w:rsid w:val="00305FC5"/>
    <w:rsid w:val="0030746A"/>
    <w:rsid w:val="00313888"/>
    <w:rsid w:val="00327692"/>
    <w:rsid w:val="00335A95"/>
    <w:rsid w:val="003564B5"/>
    <w:rsid w:val="00361684"/>
    <w:rsid w:val="00362B7F"/>
    <w:rsid w:val="00365072"/>
    <w:rsid w:val="003B258B"/>
    <w:rsid w:val="003B4F2D"/>
    <w:rsid w:val="003C0DD6"/>
    <w:rsid w:val="003D1F53"/>
    <w:rsid w:val="003E6148"/>
    <w:rsid w:val="003F277E"/>
    <w:rsid w:val="00401222"/>
    <w:rsid w:val="004021D4"/>
    <w:rsid w:val="004110DA"/>
    <w:rsid w:val="0042467C"/>
    <w:rsid w:val="00435D39"/>
    <w:rsid w:val="0045034D"/>
    <w:rsid w:val="004644EC"/>
    <w:rsid w:val="004668B8"/>
    <w:rsid w:val="00471469"/>
    <w:rsid w:val="00476012"/>
    <w:rsid w:val="004803B2"/>
    <w:rsid w:val="00492752"/>
    <w:rsid w:val="00494ED1"/>
    <w:rsid w:val="004A7E14"/>
    <w:rsid w:val="004C10A7"/>
    <w:rsid w:val="00512CE8"/>
    <w:rsid w:val="005162FD"/>
    <w:rsid w:val="00584C3D"/>
    <w:rsid w:val="005B508A"/>
    <w:rsid w:val="005D5687"/>
    <w:rsid w:val="005F020D"/>
    <w:rsid w:val="006007DA"/>
    <w:rsid w:val="00606993"/>
    <w:rsid w:val="006261C9"/>
    <w:rsid w:val="0064363C"/>
    <w:rsid w:val="00647C1D"/>
    <w:rsid w:val="00662E60"/>
    <w:rsid w:val="00664CA0"/>
    <w:rsid w:val="00665FA7"/>
    <w:rsid w:val="00677FD8"/>
    <w:rsid w:val="0068364B"/>
    <w:rsid w:val="006D2FEB"/>
    <w:rsid w:val="006D4D24"/>
    <w:rsid w:val="006E2CB0"/>
    <w:rsid w:val="006F3480"/>
    <w:rsid w:val="00705A74"/>
    <w:rsid w:val="007C11C1"/>
    <w:rsid w:val="007D1283"/>
    <w:rsid w:val="007D358B"/>
    <w:rsid w:val="008052F0"/>
    <w:rsid w:val="00823694"/>
    <w:rsid w:val="00894A3F"/>
    <w:rsid w:val="008A5B98"/>
    <w:rsid w:val="008A796E"/>
    <w:rsid w:val="008B24EA"/>
    <w:rsid w:val="008B3BCF"/>
    <w:rsid w:val="008B6CDB"/>
    <w:rsid w:val="008B7929"/>
    <w:rsid w:val="008C7BBF"/>
    <w:rsid w:val="008E6EC7"/>
    <w:rsid w:val="008F76FD"/>
    <w:rsid w:val="00926B19"/>
    <w:rsid w:val="0092732A"/>
    <w:rsid w:val="00934D15"/>
    <w:rsid w:val="009678FD"/>
    <w:rsid w:val="00976C54"/>
    <w:rsid w:val="009A19E6"/>
    <w:rsid w:val="009A2490"/>
    <w:rsid w:val="009B6421"/>
    <w:rsid w:val="009C3C01"/>
    <w:rsid w:val="009E6CB1"/>
    <w:rsid w:val="00A02CE2"/>
    <w:rsid w:val="00A047E8"/>
    <w:rsid w:val="00A171F8"/>
    <w:rsid w:val="00A20154"/>
    <w:rsid w:val="00A23CB0"/>
    <w:rsid w:val="00A526EA"/>
    <w:rsid w:val="00A64713"/>
    <w:rsid w:val="00A96E90"/>
    <w:rsid w:val="00AA4FD2"/>
    <w:rsid w:val="00AA5324"/>
    <w:rsid w:val="00AB46AD"/>
    <w:rsid w:val="00AB4CB2"/>
    <w:rsid w:val="00AB7EC4"/>
    <w:rsid w:val="00AF34A8"/>
    <w:rsid w:val="00B1438D"/>
    <w:rsid w:val="00B1687E"/>
    <w:rsid w:val="00B512EB"/>
    <w:rsid w:val="00B51F76"/>
    <w:rsid w:val="00B75219"/>
    <w:rsid w:val="00BF1277"/>
    <w:rsid w:val="00BF34FA"/>
    <w:rsid w:val="00BF6025"/>
    <w:rsid w:val="00C11606"/>
    <w:rsid w:val="00C522D5"/>
    <w:rsid w:val="00C603F7"/>
    <w:rsid w:val="00CC0354"/>
    <w:rsid w:val="00CC091D"/>
    <w:rsid w:val="00CC5935"/>
    <w:rsid w:val="00CD2116"/>
    <w:rsid w:val="00D04083"/>
    <w:rsid w:val="00D526EB"/>
    <w:rsid w:val="00D771C4"/>
    <w:rsid w:val="00D82408"/>
    <w:rsid w:val="00DD0956"/>
    <w:rsid w:val="00DE1CFB"/>
    <w:rsid w:val="00DE2AD5"/>
    <w:rsid w:val="00DF0F48"/>
    <w:rsid w:val="00E07EB5"/>
    <w:rsid w:val="00E1402D"/>
    <w:rsid w:val="00E15347"/>
    <w:rsid w:val="00E30775"/>
    <w:rsid w:val="00E55737"/>
    <w:rsid w:val="00E60B2D"/>
    <w:rsid w:val="00E62104"/>
    <w:rsid w:val="00E62EE9"/>
    <w:rsid w:val="00E64857"/>
    <w:rsid w:val="00E71C87"/>
    <w:rsid w:val="00E77029"/>
    <w:rsid w:val="00E80167"/>
    <w:rsid w:val="00EC3018"/>
    <w:rsid w:val="00EE2523"/>
    <w:rsid w:val="00EE4D97"/>
    <w:rsid w:val="00EF4BCF"/>
    <w:rsid w:val="00F0353B"/>
    <w:rsid w:val="00F0554B"/>
    <w:rsid w:val="00F15E7C"/>
    <w:rsid w:val="00F24037"/>
    <w:rsid w:val="00F40B1B"/>
    <w:rsid w:val="00F44374"/>
    <w:rsid w:val="00F579EE"/>
    <w:rsid w:val="00F91664"/>
    <w:rsid w:val="00F952E9"/>
    <w:rsid w:val="00FA69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5E6C"/>
  <w15:chartTrackingRefBased/>
  <w15:docId w15:val="{EDA08E8D-5CB8-48F1-B9DA-12E6476F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324"/>
    <w:pPr>
      <w:spacing w:after="200" w:line="48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14798D"/>
    <w:pPr>
      <w:keepNext/>
      <w:spacing w:before="240" w:after="0"/>
      <w:jc w:val="center"/>
      <w:outlineLvl w:val="0"/>
    </w:pPr>
    <w:rPr>
      <w:rFonts w:eastAsia="Batang"/>
      <w:b/>
      <w:bCs/>
      <w:kern w:val="32"/>
      <w:sz w:val="28"/>
      <w:szCs w:val="28"/>
    </w:rPr>
  </w:style>
  <w:style w:type="paragraph" w:styleId="Heading2">
    <w:name w:val="heading 2"/>
    <w:basedOn w:val="Normal"/>
    <w:next w:val="Normal"/>
    <w:link w:val="Heading2Char"/>
    <w:uiPriority w:val="9"/>
    <w:unhideWhenUsed/>
    <w:qFormat/>
    <w:rsid w:val="004012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122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1C14"/>
    <w:rPr>
      <w:b/>
      <w:bCs/>
    </w:rPr>
  </w:style>
  <w:style w:type="character" w:customStyle="1" w:styleId="Heading1Char">
    <w:name w:val="Heading 1 Char"/>
    <w:basedOn w:val="DefaultParagraphFont"/>
    <w:link w:val="Heading1"/>
    <w:uiPriority w:val="9"/>
    <w:qFormat/>
    <w:rsid w:val="0014798D"/>
    <w:rPr>
      <w:rFonts w:ascii="Times New Roman" w:eastAsia="Batang" w:hAnsi="Times New Roman" w:cs="Times New Roman"/>
      <w:b/>
      <w:bCs/>
      <w:kern w:val="32"/>
      <w:sz w:val="28"/>
      <w:szCs w:val="28"/>
    </w:rPr>
  </w:style>
  <w:style w:type="character" w:customStyle="1" w:styleId="fontstyle01">
    <w:name w:val="fontstyle01"/>
    <w:basedOn w:val="DefaultParagraphFont"/>
    <w:rsid w:val="0014798D"/>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A17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1F8"/>
    <w:rPr>
      <w:rFonts w:ascii="Segoe UI" w:eastAsia="Calibri" w:hAnsi="Segoe UI" w:cs="Segoe UI"/>
      <w:sz w:val="18"/>
      <w:szCs w:val="18"/>
    </w:rPr>
  </w:style>
  <w:style w:type="character" w:customStyle="1" w:styleId="Heading2Char">
    <w:name w:val="Heading 2 Char"/>
    <w:basedOn w:val="DefaultParagraphFont"/>
    <w:link w:val="Heading2"/>
    <w:uiPriority w:val="9"/>
    <w:rsid w:val="0040122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0122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401222"/>
    <w:pPr>
      <w:spacing w:line="240" w:lineRule="auto"/>
    </w:pPr>
    <w:rPr>
      <w:i/>
      <w:iCs/>
      <w:color w:val="44546A" w:themeColor="text2"/>
      <w:sz w:val="18"/>
      <w:szCs w:val="18"/>
    </w:rPr>
  </w:style>
  <w:style w:type="character" w:customStyle="1" w:styleId="CharAttribute3">
    <w:name w:val="CharAttribute3"/>
    <w:qFormat/>
    <w:rsid w:val="00401222"/>
    <w:rPr>
      <w:rFonts w:ascii="Times New Roman" w:eastAsia="Times New Roman" w:hAnsi="Times New Roman" w:cs="Times New Roman"/>
      <w:b/>
      <w:sz w:val="24"/>
    </w:rPr>
  </w:style>
  <w:style w:type="character" w:customStyle="1" w:styleId="fontstyle21">
    <w:name w:val="fontstyle21"/>
    <w:basedOn w:val="DefaultParagraphFont"/>
    <w:rsid w:val="00053AE8"/>
    <w:rPr>
      <w:rFonts w:ascii="ArialMT" w:hAnsi="ArialMT" w:hint="default"/>
      <w:b w:val="0"/>
      <w:bCs w:val="0"/>
      <w:i w:val="0"/>
      <w:iCs w:val="0"/>
      <w:color w:val="000000"/>
      <w:sz w:val="22"/>
      <w:szCs w:val="22"/>
    </w:rPr>
  </w:style>
  <w:style w:type="paragraph" w:styleId="ListParagraph">
    <w:name w:val="List Paragraph"/>
    <w:basedOn w:val="Normal"/>
    <w:uiPriority w:val="34"/>
    <w:qFormat/>
    <w:rsid w:val="00B1438D"/>
    <w:pPr>
      <w:ind w:left="720"/>
      <w:contextualSpacing/>
    </w:pPr>
  </w:style>
  <w:style w:type="character" w:customStyle="1" w:styleId="fontstyle31">
    <w:name w:val="fontstyle31"/>
    <w:basedOn w:val="DefaultParagraphFont"/>
    <w:rsid w:val="008C7BBF"/>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8C7BBF"/>
    <w:rPr>
      <w:rFonts w:ascii="Wingdings" w:hAnsi="Wingdings" w:hint="default"/>
      <w:b w:val="0"/>
      <w:bCs w:val="0"/>
      <w:i w:val="0"/>
      <w:iCs w:val="0"/>
      <w:color w:val="000000"/>
      <w:sz w:val="24"/>
      <w:szCs w:val="24"/>
    </w:rPr>
  </w:style>
  <w:style w:type="paragraph" w:styleId="Footer">
    <w:name w:val="footer"/>
    <w:basedOn w:val="Normal"/>
    <w:link w:val="FooterChar"/>
    <w:uiPriority w:val="99"/>
    <w:unhideWhenUsed/>
    <w:rsid w:val="00894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A3F"/>
    <w:rPr>
      <w:rFonts w:ascii="Times New Roman" w:eastAsia="Calibri" w:hAnsi="Times New Roman" w:cs="Times New Roman"/>
      <w:sz w:val="24"/>
    </w:rPr>
  </w:style>
  <w:style w:type="character" w:styleId="PageNumber">
    <w:name w:val="page number"/>
    <w:basedOn w:val="DefaultParagraphFont"/>
    <w:uiPriority w:val="99"/>
    <w:semiHidden/>
    <w:unhideWhenUsed/>
    <w:rsid w:val="00894A3F"/>
  </w:style>
  <w:style w:type="paragraph" w:styleId="Header">
    <w:name w:val="header"/>
    <w:basedOn w:val="Normal"/>
    <w:link w:val="HeaderChar"/>
    <w:uiPriority w:val="99"/>
    <w:unhideWhenUsed/>
    <w:rsid w:val="00A96E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90"/>
    <w:rPr>
      <w:rFonts w:ascii="Times New Roman" w:eastAsia="Calibri" w:hAnsi="Times New Roman" w:cs="Times New Roman"/>
      <w:sz w:val="24"/>
    </w:rPr>
  </w:style>
  <w:style w:type="paragraph" w:styleId="NormalWeb">
    <w:name w:val="Normal (Web)"/>
    <w:basedOn w:val="Normal"/>
    <w:uiPriority w:val="99"/>
    <w:unhideWhenUsed/>
    <w:rsid w:val="00144CA7"/>
    <w:pPr>
      <w:spacing w:before="100" w:beforeAutospacing="1" w:after="100" w:afterAutospacing="1" w:line="240" w:lineRule="auto"/>
      <w:jc w:val="lef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36031">
      <w:bodyDiv w:val="1"/>
      <w:marLeft w:val="0"/>
      <w:marRight w:val="0"/>
      <w:marTop w:val="0"/>
      <w:marBottom w:val="0"/>
      <w:divBdr>
        <w:top w:val="none" w:sz="0" w:space="0" w:color="auto"/>
        <w:left w:val="none" w:sz="0" w:space="0" w:color="auto"/>
        <w:bottom w:val="none" w:sz="0" w:space="0" w:color="auto"/>
        <w:right w:val="none" w:sz="0" w:space="0" w:color="auto"/>
      </w:divBdr>
    </w:div>
    <w:div w:id="192410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CEE7B-3D84-46CD-8A69-AAD70BCA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42</Pages>
  <Words>6041</Words>
  <Characters>34438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dc:description/>
  <cp:lastModifiedBy>AREMU</cp:lastModifiedBy>
  <cp:revision>17</cp:revision>
  <cp:lastPrinted>2025-08-06T17:49:00Z</cp:lastPrinted>
  <dcterms:created xsi:type="dcterms:W3CDTF">2025-08-12T21:29:00Z</dcterms:created>
  <dcterms:modified xsi:type="dcterms:W3CDTF">2025-08-13T07:16:00Z</dcterms:modified>
</cp:coreProperties>
</file>