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4C8" w:rsidRPr="00206D22" w:rsidRDefault="00993CED" w:rsidP="00206D22">
      <w:pPr>
        <w:spacing w:after="0" w:line="480" w:lineRule="auto"/>
        <w:jc w:val="center"/>
        <w:rPr>
          <w:rFonts w:ascii="Monotype Corsiva" w:eastAsia="Calibri" w:hAnsi="Monotype Corsiva"/>
          <w:b/>
          <w:bCs/>
          <w:sz w:val="32"/>
          <w:szCs w:val="32"/>
        </w:rPr>
      </w:pPr>
      <w:r w:rsidRPr="00206D22">
        <w:rPr>
          <w:rFonts w:ascii="Times New Roman" w:hAnsi="Times New Roman" w:cs="Times New Roman"/>
          <w:b/>
          <w:bCs/>
          <w:sz w:val="32"/>
          <w:szCs w:val="32"/>
        </w:rPr>
        <w:t>ROLE OF ADVERTISING IN INFLU</w:t>
      </w:r>
      <w:r w:rsidR="00255BB8">
        <w:rPr>
          <w:rFonts w:ascii="Times New Roman" w:hAnsi="Times New Roman" w:cs="Times New Roman"/>
          <w:b/>
          <w:bCs/>
          <w:sz w:val="32"/>
          <w:szCs w:val="32"/>
        </w:rPr>
        <w:t>EN</w:t>
      </w:r>
      <w:r w:rsidRPr="00206D22">
        <w:rPr>
          <w:rFonts w:ascii="Times New Roman" w:hAnsi="Times New Roman" w:cs="Times New Roman"/>
          <w:b/>
          <w:bCs/>
          <w:sz w:val="32"/>
          <w:szCs w:val="32"/>
        </w:rPr>
        <w:t>CIN</w:t>
      </w:r>
      <w:r w:rsidR="00255BB8">
        <w:rPr>
          <w:rFonts w:ascii="Times New Roman" w:hAnsi="Times New Roman" w:cs="Times New Roman"/>
          <w:b/>
          <w:bCs/>
          <w:sz w:val="32"/>
          <w:szCs w:val="32"/>
        </w:rPr>
        <w:t>G</w:t>
      </w:r>
      <w:r w:rsidRPr="00206D22">
        <w:rPr>
          <w:rFonts w:ascii="Times New Roman" w:hAnsi="Times New Roman" w:cs="Times New Roman"/>
          <w:b/>
          <w:bCs/>
          <w:sz w:val="32"/>
          <w:szCs w:val="32"/>
        </w:rPr>
        <w:t xml:space="preserve"> CONSUMER </w:t>
      </w:r>
      <w:r w:rsidR="00206D22" w:rsidRPr="00206D22">
        <w:rPr>
          <w:rFonts w:ascii="Times New Roman" w:hAnsi="Times New Roman" w:cs="Times New Roman"/>
          <w:b/>
          <w:bCs/>
          <w:sz w:val="32"/>
          <w:szCs w:val="32"/>
        </w:rPr>
        <w:t>DECISION TO</w:t>
      </w:r>
      <w:r w:rsidR="00255BB8">
        <w:rPr>
          <w:rFonts w:ascii="Times New Roman" w:hAnsi="Times New Roman" w:cs="Times New Roman"/>
          <w:b/>
          <w:bCs/>
          <w:sz w:val="32"/>
          <w:szCs w:val="32"/>
        </w:rPr>
        <w:t>WAR</w:t>
      </w:r>
      <w:r w:rsidRPr="00206D22">
        <w:rPr>
          <w:rFonts w:ascii="Times New Roman" w:hAnsi="Times New Roman" w:cs="Times New Roman"/>
          <w:b/>
          <w:bCs/>
          <w:sz w:val="32"/>
          <w:szCs w:val="32"/>
        </w:rPr>
        <w:t>DS PATRONIZING GLOB</w:t>
      </w:r>
      <w:r w:rsidR="00206D22" w:rsidRPr="00206D22">
        <w:rPr>
          <w:rFonts w:ascii="Times New Roman" w:hAnsi="Times New Roman" w:cs="Times New Roman"/>
          <w:b/>
          <w:bCs/>
          <w:sz w:val="32"/>
          <w:szCs w:val="32"/>
        </w:rPr>
        <w:t>A</w:t>
      </w:r>
      <w:r w:rsidRPr="00206D22">
        <w:rPr>
          <w:rFonts w:ascii="Times New Roman" w:hAnsi="Times New Roman" w:cs="Times New Roman"/>
          <w:b/>
          <w:bCs/>
          <w:sz w:val="32"/>
          <w:szCs w:val="32"/>
        </w:rPr>
        <w:t xml:space="preserve">L COM  </w:t>
      </w:r>
    </w:p>
    <w:p w:rsidR="00993CED" w:rsidRDefault="00993CED" w:rsidP="007954C8">
      <w:pPr>
        <w:spacing w:after="0"/>
        <w:jc w:val="center"/>
        <w:rPr>
          <w:rFonts w:ascii="Monotype Corsiva" w:eastAsia="Calibri" w:hAnsi="Monotype Corsiva"/>
          <w:b/>
          <w:sz w:val="50"/>
          <w:szCs w:val="28"/>
        </w:rPr>
      </w:pPr>
    </w:p>
    <w:p w:rsidR="00993CED" w:rsidRDefault="00993CED" w:rsidP="007954C8">
      <w:pPr>
        <w:spacing w:after="0"/>
        <w:jc w:val="center"/>
        <w:rPr>
          <w:rFonts w:ascii="Monotype Corsiva" w:eastAsia="Calibri" w:hAnsi="Monotype Corsiva"/>
          <w:b/>
          <w:sz w:val="50"/>
          <w:szCs w:val="28"/>
        </w:rPr>
      </w:pPr>
    </w:p>
    <w:p w:rsidR="007954C8" w:rsidRDefault="007954C8" w:rsidP="007954C8">
      <w:pPr>
        <w:spacing w:after="0"/>
        <w:jc w:val="center"/>
        <w:rPr>
          <w:rFonts w:ascii="Monotype Corsiva" w:eastAsia="Calibri" w:hAnsi="Monotype Corsiva"/>
          <w:b/>
          <w:sz w:val="50"/>
          <w:szCs w:val="28"/>
        </w:rPr>
      </w:pPr>
      <w:r>
        <w:rPr>
          <w:rFonts w:ascii="Monotype Corsiva" w:eastAsia="Calibri" w:hAnsi="Monotype Corsiva"/>
          <w:b/>
          <w:sz w:val="50"/>
          <w:szCs w:val="28"/>
        </w:rPr>
        <w:t>BY</w:t>
      </w:r>
    </w:p>
    <w:p w:rsidR="007954C8" w:rsidRPr="008E7EA2" w:rsidRDefault="007954C8" w:rsidP="007954C8">
      <w:pPr>
        <w:spacing w:after="0" w:line="240" w:lineRule="auto"/>
        <w:jc w:val="center"/>
        <w:rPr>
          <w:rFonts w:asciiTheme="majorBidi" w:eastAsia="Calibri" w:hAnsiTheme="majorBidi" w:cstheme="majorBidi"/>
          <w:b/>
          <w:sz w:val="46"/>
          <w:szCs w:val="44"/>
        </w:rPr>
      </w:pPr>
      <w:r>
        <w:rPr>
          <w:rFonts w:asciiTheme="majorBidi" w:eastAsia="Calibri" w:hAnsiTheme="majorBidi" w:cstheme="majorBidi"/>
          <w:b/>
          <w:sz w:val="46"/>
          <w:szCs w:val="44"/>
        </w:rPr>
        <w:t>ABUBAKAR MUSA</w:t>
      </w:r>
    </w:p>
    <w:p w:rsidR="007954C8" w:rsidRPr="007954C8" w:rsidRDefault="007954C8" w:rsidP="007954C8">
      <w:pPr>
        <w:spacing w:after="0" w:line="240" w:lineRule="auto"/>
        <w:jc w:val="center"/>
        <w:rPr>
          <w:rFonts w:asciiTheme="majorBidi" w:eastAsia="Calibri" w:hAnsiTheme="majorBidi" w:cstheme="majorBidi"/>
          <w:b/>
          <w:sz w:val="30"/>
          <w:szCs w:val="28"/>
        </w:rPr>
      </w:pPr>
      <w:r w:rsidRPr="007954C8">
        <w:rPr>
          <w:rFonts w:asciiTheme="majorBidi" w:eastAsia="Calibri" w:hAnsiTheme="majorBidi" w:cstheme="majorBidi"/>
          <w:b/>
          <w:sz w:val="36"/>
          <w:szCs w:val="34"/>
        </w:rPr>
        <w:t>HND/23/MAC/FT/1217</w:t>
      </w:r>
    </w:p>
    <w:p w:rsidR="007954C8" w:rsidRDefault="007954C8" w:rsidP="007954C8">
      <w:pPr>
        <w:spacing w:after="0" w:line="360" w:lineRule="auto"/>
        <w:jc w:val="both"/>
        <w:rPr>
          <w:rFonts w:ascii="Bookman Old Style" w:eastAsia="Calibri" w:hAnsi="Bookman Old Style"/>
          <w:b/>
          <w:sz w:val="28"/>
          <w:szCs w:val="28"/>
        </w:rPr>
      </w:pPr>
    </w:p>
    <w:p w:rsidR="00993CED" w:rsidRDefault="00993CED" w:rsidP="007954C8">
      <w:pPr>
        <w:spacing w:after="0" w:line="360" w:lineRule="auto"/>
        <w:jc w:val="both"/>
        <w:rPr>
          <w:rFonts w:ascii="Bookman Old Style" w:eastAsia="Calibri" w:hAnsi="Bookman Old Style"/>
          <w:b/>
          <w:sz w:val="28"/>
          <w:szCs w:val="28"/>
        </w:rPr>
      </w:pPr>
    </w:p>
    <w:p w:rsidR="007954C8" w:rsidRDefault="007954C8" w:rsidP="007954C8">
      <w:pPr>
        <w:tabs>
          <w:tab w:val="left" w:pos="1815"/>
        </w:tabs>
        <w:spacing w:after="0" w:line="480" w:lineRule="auto"/>
        <w:jc w:val="center"/>
        <w:rPr>
          <w:rFonts w:ascii="Bookman Old Style" w:eastAsia="Calibri" w:hAnsi="Bookman Old Style"/>
          <w:b/>
          <w:sz w:val="12"/>
          <w:szCs w:val="28"/>
        </w:rPr>
      </w:pPr>
    </w:p>
    <w:p w:rsidR="007954C8" w:rsidRDefault="007954C8" w:rsidP="007954C8">
      <w:pPr>
        <w:spacing w:after="0"/>
        <w:jc w:val="center"/>
        <w:rPr>
          <w:rFonts w:asciiTheme="majorBidi" w:eastAsia="Calibri" w:hAnsiTheme="majorBidi" w:cstheme="majorBidi"/>
          <w:b/>
          <w:sz w:val="26"/>
          <w:szCs w:val="32"/>
        </w:rPr>
      </w:pPr>
      <w:r>
        <w:rPr>
          <w:rFonts w:asciiTheme="majorBidi" w:eastAsia="Calibri" w:hAnsiTheme="majorBidi" w:cstheme="majorBidi"/>
          <w:b/>
          <w:sz w:val="26"/>
          <w:szCs w:val="32"/>
        </w:rPr>
        <w:t>BEING A RESEARCH WORK SUBMITTED TO THE DEPARTMENT OF MASS COMMUNICATION, INSTITUTE OF INFORMATION AND COMMUNICATION TECHNOLOGY</w:t>
      </w:r>
      <w:proofErr w:type="gramStart"/>
      <w:r>
        <w:rPr>
          <w:rFonts w:asciiTheme="majorBidi" w:eastAsia="Calibri" w:hAnsiTheme="majorBidi" w:cstheme="majorBidi"/>
          <w:b/>
          <w:sz w:val="26"/>
          <w:szCs w:val="32"/>
        </w:rPr>
        <w:t>,(</w:t>
      </w:r>
      <w:proofErr w:type="gramEnd"/>
      <w:r>
        <w:rPr>
          <w:rFonts w:asciiTheme="majorBidi" w:eastAsia="Calibri" w:hAnsiTheme="majorBidi" w:cstheme="majorBidi"/>
          <w:b/>
          <w:sz w:val="26"/>
          <w:szCs w:val="32"/>
        </w:rPr>
        <w:t>IICT) KWARA STATE POLYTECHNIC, ILORIN.</w:t>
      </w:r>
    </w:p>
    <w:p w:rsidR="007954C8" w:rsidRDefault="007954C8" w:rsidP="007954C8">
      <w:pPr>
        <w:spacing w:after="0"/>
        <w:rPr>
          <w:rFonts w:asciiTheme="majorBidi" w:eastAsia="Calibri" w:hAnsiTheme="majorBidi" w:cstheme="majorBidi"/>
          <w:b/>
          <w:sz w:val="18"/>
          <w:szCs w:val="28"/>
        </w:rPr>
      </w:pPr>
    </w:p>
    <w:p w:rsidR="007954C8" w:rsidRDefault="007954C8" w:rsidP="007954C8">
      <w:pPr>
        <w:spacing w:after="0"/>
        <w:rPr>
          <w:rFonts w:asciiTheme="majorBidi" w:eastAsia="Calibri" w:hAnsiTheme="majorBidi" w:cstheme="majorBidi"/>
          <w:b/>
          <w:sz w:val="18"/>
          <w:szCs w:val="28"/>
        </w:rPr>
      </w:pPr>
    </w:p>
    <w:p w:rsidR="007954C8" w:rsidRDefault="007954C8" w:rsidP="007954C8">
      <w:pPr>
        <w:spacing w:after="0"/>
        <w:jc w:val="center"/>
        <w:rPr>
          <w:rFonts w:asciiTheme="majorBidi" w:eastAsia="Calibri" w:hAnsiTheme="majorBidi" w:cstheme="majorBidi"/>
          <w:b/>
          <w:sz w:val="26"/>
          <w:szCs w:val="28"/>
        </w:rPr>
      </w:pPr>
      <w:proofErr w:type="gramStart"/>
      <w:r>
        <w:rPr>
          <w:rFonts w:asciiTheme="majorBidi" w:eastAsia="Calibri" w:hAnsiTheme="majorBidi" w:cstheme="majorBidi"/>
          <w:b/>
          <w:sz w:val="26"/>
          <w:szCs w:val="28"/>
        </w:rPr>
        <w:t>IN PARTIAL FUFILMENT OF THE REQUIREMENTS FOR THE AWARD OF HIGHER NATIONAL DIPLOMA (HND) IN MASS COMMUNICATION.</w:t>
      </w:r>
      <w:proofErr w:type="gramEnd"/>
    </w:p>
    <w:p w:rsidR="007954C8" w:rsidRDefault="007954C8" w:rsidP="007954C8">
      <w:pPr>
        <w:spacing w:after="0" w:line="240" w:lineRule="auto"/>
        <w:jc w:val="center"/>
        <w:rPr>
          <w:rFonts w:asciiTheme="majorBidi" w:eastAsia="Calibri" w:hAnsiTheme="majorBidi" w:cstheme="majorBidi"/>
          <w:b/>
          <w:sz w:val="28"/>
          <w:szCs w:val="28"/>
        </w:rPr>
      </w:pPr>
    </w:p>
    <w:p w:rsidR="007954C8" w:rsidRDefault="007954C8" w:rsidP="007954C8">
      <w:pPr>
        <w:spacing w:after="0" w:line="240" w:lineRule="auto"/>
        <w:jc w:val="right"/>
        <w:rPr>
          <w:rFonts w:asciiTheme="majorBidi" w:eastAsia="Calibri" w:hAnsiTheme="majorBidi" w:cstheme="majorBidi"/>
          <w:b/>
          <w:sz w:val="28"/>
          <w:szCs w:val="28"/>
        </w:rPr>
      </w:pPr>
    </w:p>
    <w:p w:rsidR="00993CED" w:rsidRDefault="00993CED" w:rsidP="007954C8">
      <w:pPr>
        <w:spacing w:after="0" w:line="240" w:lineRule="auto"/>
        <w:jc w:val="right"/>
        <w:rPr>
          <w:rFonts w:asciiTheme="majorBidi" w:eastAsia="Calibri" w:hAnsiTheme="majorBidi" w:cstheme="majorBidi"/>
          <w:b/>
          <w:sz w:val="30"/>
          <w:szCs w:val="30"/>
        </w:rPr>
      </w:pPr>
    </w:p>
    <w:p w:rsidR="00993CED" w:rsidRDefault="00993CED" w:rsidP="007954C8">
      <w:pPr>
        <w:spacing w:after="0" w:line="240" w:lineRule="auto"/>
        <w:jc w:val="right"/>
        <w:rPr>
          <w:rFonts w:asciiTheme="majorBidi" w:eastAsia="Calibri" w:hAnsiTheme="majorBidi" w:cstheme="majorBidi"/>
          <w:b/>
          <w:sz w:val="30"/>
          <w:szCs w:val="30"/>
        </w:rPr>
      </w:pPr>
    </w:p>
    <w:p w:rsidR="007954C8" w:rsidRDefault="007954C8" w:rsidP="007954C8">
      <w:pPr>
        <w:spacing w:after="0" w:line="240" w:lineRule="auto"/>
        <w:jc w:val="right"/>
        <w:rPr>
          <w:rFonts w:asciiTheme="majorBidi" w:eastAsia="Calibri" w:hAnsiTheme="majorBidi" w:cstheme="majorBidi"/>
          <w:b/>
          <w:sz w:val="28"/>
          <w:szCs w:val="28"/>
        </w:rPr>
      </w:pPr>
      <w:r>
        <w:rPr>
          <w:rFonts w:asciiTheme="majorBidi" w:eastAsia="Calibri" w:hAnsiTheme="majorBidi" w:cstheme="majorBidi"/>
          <w:b/>
          <w:sz w:val="30"/>
          <w:szCs w:val="30"/>
        </w:rPr>
        <w:t>JULY, 2025</w:t>
      </w:r>
    </w:p>
    <w:p w:rsidR="007954C8" w:rsidRDefault="007954C8" w:rsidP="007954C8">
      <w:pPr>
        <w:rPr>
          <w:rFonts w:ascii="Bookman Old Style" w:eastAsia="Calibri" w:hAnsi="Bookman Old Style"/>
          <w:b/>
          <w:sz w:val="28"/>
          <w:szCs w:val="28"/>
        </w:rPr>
      </w:pPr>
      <w:r>
        <w:rPr>
          <w:rFonts w:ascii="Bookman Old Style" w:eastAsia="Calibri" w:hAnsi="Bookman Old Style"/>
          <w:b/>
          <w:sz w:val="28"/>
          <w:szCs w:val="28"/>
        </w:rPr>
        <w:br w:type="page"/>
      </w:r>
    </w:p>
    <w:p w:rsidR="007954C8" w:rsidRPr="00821238" w:rsidRDefault="007954C8" w:rsidP="007954C8">
      <w:pPr>
        <w:spacing w:after="0" w:line="360" w:lineRule="auto"/>
        <w:jc w:val="center"/>
        <w:rPr>
          <w:rFonts w:ascii="Times New Roman" w:eastAsia="Calibri" w:hAnsi="Times New Roman"/>
          <w:b/>
          <w:sz w:val="26"/>
          <w:szCs w:val="26"/>
        </w:rPr>
      </w:pPr>
      <w:r w:rsidRPr="00821238">
        <w:rPr>
          <w:rFonts w:ascii="Times New Roman" w:eastAsia="Calibri" w:hAnsi="Times New Roman"/>
          <w:b/>
          <w:sz w:val="26"/>
          <w:szCs w:val="26"/>
        </w:rPr>
        <w:lastRenderedPageBreak/>
        <w:t>CERTIFICATION</w:t>
      </w:r>
    </w:p>
    <w:p w:rsidR="007954C8" w:rsidRPr="00821238" w:rsidRDefault="007954C8" w:rsidP="007954C8">
      <w:pPr>
        <w:spacing w:after="0" w:line="360" w:lineRule="auto"/>
        <w:ind w:firstLine="720"/>
        <w:jc w:val="both"/>
        <w:rPr>
          <w:rFonts w:ascii="Times New Roman" w:eastAsia="Calibri" w:hAnsi="Times New Roman"/>
          <w:sz w:val="26"/>
          <w:szCs w:val="26"/>
        </w:rPr>
      </w:pPr>
      <w:r w:rsidRPr="00821238">
        <w:rPr>
          <w:rFonts w:ascii="Times New Roman" w:eastAsia="Calibri" w:hAnsi="Times New Roman"/>
          <w:sz w:val="26"/>
          <w:szCs w:val="26"/>
        </w:rPr>
        <w:t>This is to certify that this project has been read and approved as meeting part of the requirements for the award of National Diploma in Mass Communication, Institute of Information and Communication Technology (IICT), Kwara State Polytechnic, Ilorin.</w:t>
      </w:r>
    </w:p>
    <w:p w:rsidR="007954C8" w:rsidRPr="00821238" w:rsidRDefault="007954C8" w:rsidP="007954C8">
      <w:pPr>
        <w:tabs>
          <w:tab w:val="left" w:pos="2880"/>
        </w:tabs>
        <w:spacing w:after="0" w:line="240" w:lineRule="auto"/>
        <w:jc w:val="both"/>
        <w:rPr>
          <w:rFonts w:ascii="Times New Roman" w:eastAsia="Calibri" w:hAnsi="Times New Roman"/>
          <w:sz w:val="26"/>
          <w:szCs w:val="26"/>
        </w:rPr>
      </w:pPr>
    </w:p>
    <w:p w:rsidR="007954C8" w:rsidRPr="00821238" w:rsidRDefault="007954C8" w:rsidP="007954C8">
      <w:pPr>
        <w:spacing w:after="0" w:line="240" w:lineRule="auto"/>
        <w:jc w:val="both"/>
        <w:rPr>
          <w:rFonts w:ascii="Times New Roman" w:eastAsia="Calibri" w:hAnsi="Times New Roman"/>
          <w:sz w:val="26"/>
          <w:szCs w:val="26"/>
        </w:rPr>
      </w:pPr>
    </w:p>
    <w:p w:rsidR="007954C8" w:rsidRPr="00821238" w:rsidRDefault="007954C8" w:rsidP="007954C8">
      <w:pPr>
        <w:spacing w:after="0" w:line="240" w:lineRule="auto"/>
        <w:jc w:val="both"/>
        <w:rPr>
          <w:rFonts w:ascii="Times New Roman" w:eastAsia="Calibri" w:hAnsi="Times New Roman"/>
          <w:sz w:val="26"/>
          <w:szCs w:val="26"/>
        </w:rPr>
      </w:pPr>
    </w:p>
    <w:p w:rsidR="007954C8" w:rsidRPr="00821238" w:rsidRDefault="007954C8" w:rsidP="007954C8">
      <w:pPr>
        <w:spacing w:after="0" w:line="240" w:lineRule="auto"/>
        <w:jc w:val="both"/>
        <w:rPr>
          <w:rFonts w:ascii="Times New Roman" w:eastAsia="Calibri" w:hAnsi="Times New Roman"/>
          <w:sz w:val="26"/>
          <w:szCs w:val="26"/>
        </w:rPr>
      </w:pPr>
    </w:p>
    <w:p w:rsidR="007954C8" w:rsidRPr="00821238" w:rsidRDefault="007954C8" w:rsidP="007954C8">
      <w:pPr>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________________________</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t xml:space="preserve">______________ </w:t>
      </w:r>
    </w:p>
    <w:p w:rsidR="007954C8" w:rsidRPr="00821238" w:rsidRDefault="007954C8" w:rsidP="007954C8">
      <w:pPr>
        <w:spacing w:after="0" w:line="240" w:lineRule="auto"/>
        <w:jc w:val="both"/>
        <w:rPr>
          <w:rFonts w:ascii="Times New Roman" w:eastAsia="Calibri" w:hAnsi="Times New Roman"/>
          <w:sz w:val="26"/>
          <w:szCs w:val="26"/>
        </w:rPr>
      </w:pPr>
      <w:r w:rsidRPr="00821238">
        <w:rPr>
          <w:rFonts w:ascii="Times New Roman" w:eastAsia="Calibri" w:hAnsi="Times New Roman"/>
          <w:b/>
          <w:sz w:val="26"/>
          <w:szCs w:val="26"/>
        </w:rPr>
        <w:t>M</w:t>
      </w:r>
      <w:r>
        <w:rPr>
          <w:rFonts w:ascii="Times New Roman" w:eastAsia="Calibri" w:hAnsi="Times New Roman"/>
          <w:b/>
          <w:sz w:val="26"/>
          <w:szCs w:val="26"/>
        </w:rPr>
        <w:t>ALLAM KEWULERE</w:t>
      </w:r>
      <w:r>
        <w:rPr>
          <w:rFonts w:ascii="Times New Roman" w:eastAsia="Calibri" w:hAnsi="Times New Roman"/>
          <w:b/>
          <w:sz w:val="26"/>
          <w:szCs w:val="26"/>
        </w:rPr>
        <w:tab/>
      </w:r>
      <w:r>
        <w:rPr>
          <w:rFonts w:ascii="Times New Roman" w:eastAsia="Calibri" w:hAnsi="Times New Roman"/>
          <w:b/>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b/>
          <w:sz w:val="26"/>
          <w:szCs w:val="26"/>
        </w:rPr>
        <w:t>DATE</w:t>
      </w:r>
    </w:p>
    <w:p w:rsidR="007954C8" w:rsidRPr="00821238" w:rsidRDefault="007954C8" w:rsidP="007954C8">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(Project Supervisor)</w:t>
      </w:r>
    </w:p>
    <w:p w:rsidR="007954C8" w:rsidRPr="00821238" w:rsidRDefault="007954C8" w:rsidP="007954C8">
      <w:pPr>
        <w:tabs>
          <w:tab w:val="left" w:pos="2880"/>
        </w:tabs>
        <w:spacing w:after="0" w:line="240" w:lineRule="auto"/>
        <w:jc w:val="both"/>
        <w:rPr>
          <w:rFonts w:ascii="Times New Roman" w:eastAsia="Calibri" w:hAnsi="Times New Roman"/>
          <w:sz w:val="26"/>
          <w:szCs w:val="26"/>
        </w:rPr>
      </w:pPr>
    </w:p>
    <w:p w:rsidR="007954C8" w:rsidRPr="00821238" w:rsidRDefault="007954C8" w:rsidP="007954C8">
      <w:pPr>
        <w:tabs>
          <w:tab w:val="left" w:pos="2880"/>
        </w:tabs>
        <w:spacing w:after="0" w:line="240" w:lineRule="auto"/>
        <w:jc w:val="both"/>
        <w:rPr>
          <w:rFonts w:ascii="Times New Roman" w:eastAsia="Calibri" w:hAnsi="Times New Roman"/>
          <w:sz w:val="26"/>
          <w:szCs w:val="26"/>
        </w:rPr>
      </w:pPr>
    </w:p>
    <w:p w:rsidR="007954C8" w:rsidRPr="00821238" w:rsidRDefault="007954C8" w:rsidP="007954C8">
      <w:pPr>
        <w:tabs>
          <w:tab w:val="left" w:pos="2880"/>
        </w:tabs>
        <w:spacing w:after="0" w:line="240" w:lineRule="auto"/>
        <w:jc w:val="both"/>
        <w:rPr>
          <w:rFonts w:ascii="Times New Roman" w:eastAsia="Calibri" w:hAnsi="Times New Roman"/>
          <w:sz w:val="26"/>
          <w:szCs w:val="26"/>
        </w:rPr>
      </w:pPr>
    </w:p>
    <w:p w:rsidR="007954C8" w:rsidRPr="00821238" w:rsidRDefault="007954C8" w:rsidP="007954C8">
      <w:pPr>
        <w:tabs>
          <w:tab w:val="left" w:pos="2880"/>
        </w:tabs>
        <w:spacing w:after="0" w:line="240" w:lineRule="auto"/>
        <w:jc w:val="both"/>
        <w:rPr>
          <w:rFonts w:ascii="Times New Roman" w:eastAsia="Calibri" w:hAnsi="Times New Roman"/>
          <w:sz w:val="26"/>
          <w:szCs w:val="26"/>
        </w:rPr>
      </w:pPr>
    </w:p>
    <w:p w:rsidR="007954C8" w:rsidRPr="00821238" w:rsidRDefault="007954C8" w:rsidP="007954C8">
      <w:pPr>
        <w:tabs>
          <w:tab w:val="left" w:pos="2880"/>
        </w:tabs>
        <w:spacing w:after="0" w:line="240" w:lineRule="auto"/>
        <w:jc w:val="both"/>
        <w:rPr>
          <w:rFonts w:ascii="Times New Roman" w:eastAsia="Calibri" w:hAnsi="Times New Roman"/>
          <w:sz w:val="26"/>
          <w:szCs w:val="26"/>
        </w:rPr>
      </w:pPr>
    </w:p>
    <w:p w:rsidR="007954C8" w:rsidRPr="00821238" w:rsidRDefault="007954C8" w:rsidP="007954C8">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________________________</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t xml:space="preserve">______________ </w:t>
      </w:r>
    </w:p>
    <w:p w:rsidR="007954C8" w:rsidRPr="00821238" w:rsidRDefault="007954C8" w:rsidP="007954C8">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b/>
          <w:sz w:val="26"/>
          <w:szCs w:val="26"/>
        </w:rPr>
        <w:t xml:space="preserve"> MR. OLUFADI, B.A.</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b/>
          <w:sz w:val="26"/>
          <w:szCs w:val="26"/>
        </w:rPr>
        <w:t>DATE</w:t>
      </w:r>
    </w:p>
    <w:p w:rsidR="007954C8" w:rsidRPr="00821238" w:rsidRDefault="007954C8" w:rsidP="007954C8">
      <w:pPr>
        <w:spacing w:after="0" w:line="240" w:lineRule="auto"/>
        <w:jc w:val="both"/>
        <w:rPr>
          <w:rFonts w:ascii="Times New Roman" w:eastAsia="Calibri" w:hAnsi="Times New Roman"/>
          <w:i/>
          <w:sz w:val="26"/>
          <w:szCs w:val="26"/>
        </w:rPr>
      </w:pPr>
      <w:r w:rsidRPr="00821238">
        <w:rPr>
          <w:rFonts w:ascii="Times New Roman" w:eastAsia="Calibri" w:hAnsi="Times New Roman"/>
          <w:i/>
          <w:sz w:val="26"/>
          <w:szCs w:val="26"/>
        </w:rPr>
        <w:t>(Project Co-ordinator)</w:t>
      </w:r>
    </w:p>
    <w:p w:rsidR="007954C8" w:rsidRPr="00821238" w:rsidRDefault="007954C8" w:rsidP="007954C8">
      <w:pPr>
        <w:tabs>
          <w:tab w:val="left" w:pos="2880"/>
        </w:tabs>
        <w:spacing w:after="0" w:line="240" w:lineRule="auto"/>
        <w:jc w:val="both"/>
        <w:rPr>
          <w:rFonts w:ascii="Times New Roman" w:eastAsia="Calibri" w:hAnsi="Times New Roman"/>
          <w:sz w:val="26"/>
          <w:szCs w:val="26"/>
        </w:rPr>
      </w:pPr>
    </w:p>
    <w:p w:rsidR="007954C8" w:rsidRPr="00821238" w:rsidRDefault="007954C8" w:rsidP="007954C8">
      <w:pPr>
        <w:tabs>
          <w:tab w:val="left" w:pos="2880"/>
        </w:tabs>
        <w:spacing w:after="0" w:line="240" w:lineRule="auto"/>
        <w:jc w:val="both"/>
        <w:rPr>
          <w:rFonts w:ascii="Times New Roman" w:eastAsia="Calibri" w:hAnsi="Times New Roman"/>
          <w:sz w:val="26"/>
          <w:szCs w:val="26"/>
        </w:rPr>
      </w:pPr>
    </w:p>
    <w:p w:rsidR="007954C8" w:rsidRPr="00821238" w:rsidRDefault="007954C8" w:rsidP="007954C8">
      <w:pPr>
        <w:tabs>
          <w:tab w:val="left" w:pos="2880"/>
        </w:tabs>
        <w:spacing w:after="0" w:line="240" w:lineRule="auto"/>
        <w:jc w:val="both"/>
        <w:rPr>
          <w:rFonts w:ascii="Times New Roman" w:eastAsia="Calibri" w:hAnsi="Times New Roman"/>
          <w:sz w:val="26"/>
          <w:szCs w:val="26"/>
        </w:rPr>
      </w:pPr>
    </w:p>
    <w:p w:rsidR="007954C8" w:rsidRPr="00821238" w:rsidRDefault="007954C8" w:rsidP="007954C8">
      <w:pPr>
        <w:tabs>
          <w:tab w:val="left" w:pos="2880"/>
        </w:tabs>
        <w:spacing w:after="0" w:line="240" w:lineRule="auto"/>
        <w:jc w:val="both"/>
        <w:rPr>
          <w:rFonts w:ascii="Times New Roman" w:eastAsia="Calibri" w:hAnsi="Times New Roman"/>
          <w:sz w:val="26"/>
          <w:szCs w:val="26"/>
        </w:rPr>
      </w:pPr>
    </w:p>
    <w:p w:rsidR="007954C8" w:rsidRPr="00821238" w:rsidRDefault="007954C8" w:rsidP="007954C8">
      <w:pPr>
        <w:tabs>
          <w:tab w:val="left" w:pos="2880"/>
        </w:tabs>
        <w:spacing w:after="0" w:line="240" w:lineRule="auto"/>
        <w:jc w:val="both"/>
        <w:rPr>
          <w:rFonts w:ascii="Times New Roman" w:eastAsia="Calibri" w:hAnsi="Times New Roman"/>
          <w:sz w:val="26"/>
          <w:szCs w:val="26"/>
        </w:rPr>
      </w:pPr>
    </w:p>
    <w:p w:rsidR="007954C8" w:rsidRPr="00821238" w:rsidRDefault="007954C8" w:rsidP="007954C8">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________________________</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t xml:space="preserve">______________ </w:t>
      </w:r>
    </w:p>
    <w:p w:rsidR="007954C8" w:rsidRPr="00821238" w:rsidRDefault="007954C8" w:rsidP="007954C8">
      <w:pPr>
        <w:spacing w:after="0" w:line="240" w:lineRule="auto"/>
        <w:jc w:val="both"/>
        <w:rPr>
          <w:rFonts w:ascii="Times New Roman" w:eastAsia="Calibri" w:hAnsi="Times New Roman"/>
          <w:sz w:val="26"/>
          <w:szCs w:val="26"/>
        </w:rPr>
      </w:pPr>
      <w:r w:rsidRPr="00821238">
        <w:rPr>
          <w:rFonts w:ascii="Times New Roman" w:eastAsia="Calibri" w:hAnsi="Times New Roman"/>
          <w:b/>
          <w:sz w:val="26"/>
          <w:szCs w:val="26"/>
        </w:rPr>
        <w:t>MR. OLOHUNGBEBE, F.T.</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b/>
          <w:sz w:val="26"/>
          <w:szCs w:val="26"/>
        </w:rPr>
        <w:t>DATE</w:t>
      </w:r>
    </w:p>
    <w:p w:rsidR="007954C8" w:rsidRPr="00821238" w:rsidRDefault="007954C8" w:rsidP="007954C8">
      <w:pPr>
        <w:tabs>
          <w:tab w:val="left" w:pos="2880"/>
        </w:tabs>
        <w:spacing w:after="0" w:line="240" w:lineRule="auto"/>
        <w:jc w:val="both"/>
        <w:rPr>
          <w:rFonts w:ascii="Times New Roman" w:eastAsia="Calibri" w:hAnsi="Times New Roman"/>
          <w:i/>
          <w:sz w:val="26"/>
          <w:szCs w:val="26"/>
        </w:rPr>
      </w:pPr>
      <w:r w:rsidRPr="00821238">
        <w:rPr>
          <w:rFonts w:ascii="Times New Roman" w:eastAsia="Calibri" w:hAnsi="Times New Roman"/>
          <w:i/>
          <w:sz w:val="26"/>
          <w:szCs w:val="26"/>
        </w:rPr>
        <w:t>(Head of Department)</w:t>
      </w:r>
    </w:p>
    <w:p w:rsidR="007954C8" w:rsidRPr="00821238" w:rsidRDefault="007954C8" w:rsidP="007954C8">
      <w:pPr>
        <w:spacing w:after="0" w:line="240" w:lineRule="auto"/>
        <w:jc w:val="both"/>
        <w:rPr>
          <w:rFonts w:ascii="Times New Roman" w:eastAsia="Calibri" w:hAnsi="Times New Roman"/>
          <w:sz w:val="26"/>
          <w:szCs w:val="26"/>
        </w:rPr>
      </w:pPr>
    </w:p>
    <w:p w:rsidR="007954C8" w:rsidRPr="00821238" w:rsidRDefault="007954C8" w:rsidP="007954C8">
      <w:pPr>
        <w:spacing w:line="240" w:lineRule="auto"/>
        <w:rPr>
          <w:rFonts w:ascii="Times New Roman" w:eastAsia="Calibri" w:hAnsi="Times New Roman"/>
          <w:b/>
          <w:sz w:val="26"/>
          <w:szCs w:val="26"/>
        </w:rPr>
      </w:pPr>
    </w:p>
    <w:p w:rsidR="007954C8" w:rsidRPr="00821238" w:rsidRDefault="007954C8" w:rsidP="007954C8">
      <w:pPr>
        <w:spacing w:line="240" w:lineRule="auto"/>
        <w:rPr>
          <w:rFonts w:ascii="Times New Roman" w:eastAsia="Calibri" w:hAnsi="Times New Roman"/>
          <w:b/>
          <w:sz w:val="26"/>
          <w:szCs w:val="26"/>
        </w:rPr>
      </w:pPr>
    </w:p>
    <w:p w:rsidR="007954C8" w:rsidRPr="00821238" w:rsidRDefault="007954C8" w:rsidP="007954C8">
      <w:pPr>
        <w:spacing w:line="240" w:lineRule="auto"/>
        <w:rPr>
          <w:rFonts w:ascii="Times New Roman" w:eastAsia="Calibri" w:hAnsi="Times New Roman"/>
          <w:b/>
          <w:sz w:val="26"/>
          <w:szCs w:val="26"/>
        </w:rPr>
      </w:pPr>
    </w:p>
    <w:p w:rsidR="007954C8" w:rsidRPr="00821238" w:rsidRDefault="007954C8" w:rsidP="007954C8">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________________________</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t xml:space="preserve">______________ </w:t>
      </w:r>
    </w:p>
    <w:p w:rsidR="007954C8" w:rsidRPr="00821238" w:rsidRDefault="007954C8" w:rsidP="007954C8">
      <w:pPr>
        <w:spacing w:after="0" w:line="240" w:lineRule="auto"/>
        <w:jc w:val="both"/>
        <w:rPr>
          <w:rFonts w:ascii="Times New Roman" w:eastAsia="Calibri" w:hAnsi="Times New Roman"/>
          <w:sz w:val="26"/>
          <w:szCs w:val="26"/>
        </w:rPr>
      </w:pPr>
      <w:r w:rsidRPr="00821238">
        <w:rPr>
          <w:rFonts w:ascii="Times New Roman" w:eastAsia="Calibri" w:hAnsi="Times New Roman"/>
          <w:b/>
          <w:i/>
          <w:sz w:val="26"/>
          <w:szCs w:val="26"/>
        </w:rPr>
        <w:t>External Examiner</w:t>
      </w:r>
      <w:r w:rsidRPr="00821238">
        <w:rPr>
          <w:rFonts w:ascii="Times New Roman" w:eastAsia="Calibri" w:hAnsi="Times New Roman"/>
          <w:sz w:val="26"/>
          <w:szCs w:val="26"/>
        </w:rPr>
        <w:t xml:space="preserve"> </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b/>
          <w:sz w:val="26"/>
          <w:szCs w:val="26"/>
        </w:rPr>
        <w:t>DATE</w:t>
      </w:r>
    </w:p>
    <w:p w:rsidR="007954C8" w:rsidRPr="00821238" w:rsidRDefault="007954C8" w:rsidP="007954C8">
      <w:pPr>
        <w:spacing w:after="0" w:line="360" w:lineRule="auto"/>
        <w:jc w:val="center"/>
        <w:rPr>
          <w:rFonts w:ascii="Times New Roman" w:eastAsia="Calibri" w:hAnsi="Times New Roman"/>
          <w:sz w:val="26"/>
          <w:szCs w:val="26"/>
        </w:rPr>
      </w:pPr>
      <w:r w:rsidRPr="00821238">
        <w:rPr>
          <w:rFonts w:ascii="Times New Roman" w:eastAsia="Calibri" w:hAnsi="Times New Roman"/>
          <w:b/>
          <w:sz w:val="26"/>
          <w:szCs w:val="26"/>
        </w:rPr>
        <w:t>DEDICATION</w:t>
      </w:r>
    </w:p>
    <w:p w:rsidR="007954C8" w:rsidRPr="00821238" w:rsidRDefault="007954C8" w:rsidP="007954C8">
      <w:pPr>
        <w:spacing w:after="0" w:line="360" w:lineRule="auto"/>
        <w:ind w:firstLine="720"/>
        <w:jc w:val="both"/>
        <w:rPr>
          <w:rFonts w:ascii="Times New Roman" w:eastAsia="Calibri" w:hAnsi="Times New Roman"/>
          <w:sz w:val="26"/>
          <w:szCs w:val="26"/>
        </w:rPr>
      </w:pPr>
      <w:r w:rsidRPr="00821238">
        <w:rPr>
          <w:rFonts w:ascii="Times New Roman" w:eastAsia="Calibri" w:hAnsi="Times New Roman"/>
          <w:sz w:val="26"/>
          <w:szCs w:val="26"/>
        </w:rPr>
        <w:t xml:space="preserve">This project is dedicated to Almighty God for his infinite mercy towards us for the successful completion of this work. And also to my parents, </w:t>
      </w:r>
      <w:r w:rsidRPr="00821238">
        <w:rPr>
          <w:rFonts w:ascii="Times New Roman" w:eastAsia="Calibri" w:hAnsi="Times New Roman"/>
          <w:b/>
          <w:bCs/>
          <w:sz w:val="26"/>
          <w:szCs w:val="26"/>
        </w:rPr>
        <w:t xml:space="preserve">Mr. &amp; Mrs. </w:t>
      </w:r>
      <w:r>
        <w:rPr>
          <w:rFonts w:ascii="Times New Roman" w:eastAsia="Calibri" w:hAnsi="Times New Roman"/>
          <w:b/>
          <w:bCs/>
          <w:sz w:val="26"/>
          <w:szCs w:val="26"/>
        </w:rPr>
        <w:t>ABUBAKAR</w:t>
      </w:r>
      <w:r w:rsidRPr="00821238">
        <w:rPr>
          <w:rFonts w:ascii="Times New Roman" w:eastAsia="Calibri" w:hAnsi="Times New Roman"/>
          <w:sz w:val="26"/>
          <w:szCs w:val="26"/>
        </w:rPr>
        <w:t>, friends and loved ones.</w:t>
      </w:r>
    </w:p>
    <w:p w:rsidR="007954C8" w:rsidRPr="00821238" w:rsidRDefault="007954C8" w:rsidP="007954C8">
      <w:pPr>
        <w:spacing w:after="0" w:line="360" w:lineRule="auto"/>
        <w:jc w:val="both"/>
        <w:rPr>
          <w:rFonts w:ascii="Times New Roman" w:eastAsia="Calibri" w:hAnsi="Times New Roman"/>
          <w:sz w:val="26"/>
          <w:szCs w:val="26"/>
        </w:rPr>
      </w:pPr>
    </w:p>
    <w:p w:rsidR="007954C8" w:rsidRPr="00821238" w:rsidRDefault="007954C8" w:rsidP="007954C8">
      <w:pPr>
        <w:spacing w:after="0" w:line="360" w:lineRule="auto"/>
        <w:jc w:val="both"/>
        <w:rPr>
          <w:rFonts w:ascii="Times New Roman" w:eastAsia="Calibri" w:hAnsi="Times New Roman"/>
          <w:sz w:val="26"/>
          <w:szCs w:val="26"/>
        </w:rPr>
      </w:pPr>
    </w:p>
    <w:p w:rsidR="007954C8" w:rsidRPr="00821238" w:rsidRDefault="007954C8" w:rsidP="007954C8">
      <w:pPr>
        <w:spacing w:after="0" w:line="360" w:lineRule="auto"/>
        <w:jc w:val="both"/>
        <w:rPr>
          <w:rFonts w:ascii="Times New Roman" w:eastAsia="Calibri" w:hAnsi="Times New Roman"/>
          <w:sz w:val="26"/>
          <w:szCs w:val="26"/>
        </w:rPr>
      </w:pPr>
    </w:p>
    <w:p w:rsidR="007954C8" w:rsidRPr="00821238" w:rsidRDefault="007954C8" w:rsidP="007954C8">
      <w:pPr>
        <w:spacing w:after="0" w:line="360" w:lineRule="auto"/>
        <w:jc w:val="both"/>
        <w:rPr>
          <w:rFonts w:ascii="Times New Roman" w:eastAsia="Calibri" w:hAnsi="Times New Roman"/>
          <w:sz w:val="26"/>
          <w:szCs w:val="26"/>
        </w:rPr>
      </w:pPr>
    </w:p>
    <w:p w:rsidR="007954C8" w:rsidRPr="00821238" w:rsidRDefault="007954C8" w:rsidP="007954C8">
      <w:pPr>
        <w:spacing w:after="0" w:line="240" w:lineRule="auto"/>
        <w:jc w:val="both"/>
        <w:rPr>
          <w:rFonts w:ascii="Times New Roman" w:eastAsia="Calibri" w:hAnsi="Times New Roman"/>
          <w:sz w:val="26"/>
          <w:szCs w:val="26"/>
        </w:rPr>
      </w:pPr>
    </w:p>
    <w:p w:rsidR="007954C8" w:rsidRPr="00821238" w:rsidRDefault="007954C8" w:rsidP="007954C8">
      <w:pPr>
        <w:spacing w:after="0" w:line="240" w:lineRule="auto"/>
        <w:jc w:val="both"/>
        <w:rPr>
          <w:rFonts w:ascii="Times New Roman" w:eastAsia="Calibri" w:hAnsi="Times New Roman"/>
          <w:sz w:val="26"/>
          <w:szCs w:val="26"/>
        </w:rPr>
      </w:pPr>
    </w:p>
    <w:p w:rsidR="007954C8" w:rsidRPr="00821238" w:rsidRDefault="007954C8" w:rsidP="007954C8">
      <w:pPr>
        <w:spacing w:after="0" w:line="240" w:lineRule="auto"/>
        <w:jc w:val="both"/>
        <w:rPr>
          <w:rFonts w:ascii="Times New Roman" w:eastAsia="Calibri" w:hAnsi="Times New Roman"/>
          <w:sz w:val="26"/>
          <w:szCs w:val="26"/>
        </w:rPr>
      </w:pPr>
    </w:p>
    <w:p w:rsidR="007954C8" w:rsidRPr="00821238" w:rsidRDefault="007954C8" w:rsidP="007954C8">
      <w:pPr>
        <w:spacing w:after="0" w:line="240" w:lineRule="auto"/>
        <w:jc w:val="both"/>
        <w:rPr>
          <w:rFonts w:ascii="Times New Roman" w:eastAsia="Calibri" w:hAnsi="Times New Roman"/>
          <w:sz w:val="26"/>
          <w:szCs w:val="26"/>
        </w:rPr>
      </w:pPr>
    </w:p>
    <w:p w:rsidR="007954C8" w:rsidRPr="00821238" w:rsidRDefault="007954C8" w:rsidP="007954C8">
      <w:pPr>
        <w:spacing w:after="0" w:line="240" w:lineRule="auto"/>
        <w:jc w:val="both"/>
        <w:rPr>
          <w:rFonts w:ascii="Times New Roman" w:eastAsia="Calibri" w:hAnsi="Times New Roman"/>
          <w:sz w:val="26"/>
          <w:szCs w:val="26"/>
        </w:rPr>
      </w:pPr>
    </w:p>
    <w:p w:rsidR="007954C8" w:rsidRPr="00821238" w:rsidRDefault="007954C8" w:rsidP="007954C8">
      <w:pPr>
        <w:spacing w:after="0" w:line="240" w:lineRule="auto"/>
        <w:jc w:val="both"/>
        <w:rPr>
          <w:rFonts w:ascii="Times New Roman" w:eastAsia="Calibri" w:hAnsi="Times New Roman"/>
          <w:sz w:val="26"/>
          <w:szCs w:val="26"/>
        </w:rPr>
      </w:pPr>
    </w:p>
    <w:p w:rsidR="007954C8" w:rsidRPr="00821238" w:rsidRDefault="007954C8" w:rsidP="007954C8">
      <w:pPr>
        <w:spacing w:after="0" w:line="240" w:lineRule="auto"/>
        <w:jc w:val="both"/>
        <w:rPr>
          <w:rFonts w:ascii="Times New Roman" w:eastAsia="Calibri" w:hAnsi="Times New Roman"/>
          <w:sz w:val="26"/>
          <w:szCs w:val="26"/>
        </w:rPr>
      </w:pPr>
    </w:p>
    <w:p w:rsidR="007954C8" w:rsidRPr="00821238" w:rsidRDefault="007954C8" w:rsidP="007954C8">
      <w:pPr>
        <w:spacing w:after="0" w:line="240" w:lineRule="auto"/>
        <w:jc w:val="both"/>
        <w:rPr>
          <w:rFonts w:ascii="Times New Roman" w:eastAsia="Calibri" w:hAnsi="Times New Roman"/>
          <w:sz w:val="26"/>
          <w:szCs w:val="26"/>
        </w:rPr>
      </w:pPr>
    </w:p>
    <w:p w:rsidR="007954C8" w:rsidRPr="00821238" w:rsidRDefault="007954C8" w:rsidP="007954C8">
      <w:pPr>
        <w:spacing w:after="0" w:line="240" w:lineRule="auto"/>
        <w:jc w:val="both"/>
        <w:rPr>
          <w:rFonts w:ascii="Times New Roman" w:eastAsia="Calibri" w:hAnsi="Times New Roman"/>
          <w:sz w:val="26"/>
          <w:szCs w:val="26"/>
        </w:rPr>
      </w:pPr>
    </w:p>
    <w:p w:rsidR="007954C8" w:rsidRPr="00821238" w:rsidRDefault="007954C8" w:rsidP="007954C8">
      <w:pPr>
        <w:spacing w:after="0" w:line="240" w:lineRule="auto"/>
        <w:jc w:val="center"/>
        <w:rPr>
          <w:rFonts w:ascii="Times New Roman" w:eastAsia="Calibri" w:hAnsi="Times New Roman"/>
          <w:b/>
          <w:sz w:val="26"/>
          <w:szCs w:val="26"/>
        </w:rPr>
      </w:pPr>
    </w:p>
    <w:p w:rsidR="007954C8" w:rsidRPr="00821238" w:rsidRDefault="007954C8" w:rsidP="007954C8">
      <w:pPr>
        <w:rPr>
          <w:rFonts w:ascii="Times New Roman" w:eastAsia="Calibri" w:hAnsi="Times New Roman"/>
          <w:b/>
          <w:sz w:val="26"/>
          <w:szCs w:val="26"/>
        </w:rPr>
      </w:pPr>
      <w:r w:rsidRPr="00821238">
        <w:rPr>
          <w:rFonts w:ascii="Times New Roman" w:eastAsia="Calibri" w:hAnsi="Times New Roman"/>
          <w:b/>
          <w:sz w:val="26"/>
          <w:szCs w:val="26"/>
        </w:rPr>
        <w:br w:type="page"/>
      </w:r>
    </w:p>
    <w:p w:rsidR="007954C8" w:rsidRPr="00821238" w:rsidRDefault="007954C8" w:rsidP="007954C8">
      <w:pPr>
        <w:spacing w:after="0" w:line="360" w:lineRule="auto"/>
        <w:jc w:val="center"/>
        <w:rPr>
          <w:rFonts w:ascii="Times New Roman" w:eastAsia="Calibri" w:hAnsi="Times New Roman"/>
          <w:sz w:val="26"/>
          <w:szCs w:val="26"/>
        </w:rPr>
      </w:pPr>
      <w:r w:rsidRPr="00821238">
        <w:rPr>
          <w:rFonts w:ascii="Times New Roman" w:eastAsia="Calibri" w:hAnsi="Times New Roman"/>
          <w:b/>
          <w:sz w:val="26"/>
          <w:szCs w:val="26"/>
        </w:rPr>
        <w:t>ACKNOWLEDGMENTS</w:t>
      </w:r>
    </w:p>
    <w:p w:rsidR="007954C8" w:rsidRPr="00821238" w:rsidRDefault="007954C8" w:rsidP="007954C8">
      <w:pPr>
        <w:spacing w:after="0" w:line="360" w:lineRule="auto"/>
        <w:ind w:firstLine="720"/>
        <w:jc w:val="both"/>
        <w:rPr>
          <w:rFonts w:ascii="Times New Roman" w:eastAsia="Calibri" w:hAnsi="Times New Roman"/>
          <w:sz w:val="26"/>
          <w:szCs w:val="26"/>
        </w:rPr>
      </w:pPr>
      <w:r w:rsidRPr="00821238">
        <w:rPr>
          <w:rFonts w:ascii="Times New Roman" w:eastAsia="Calibri" w:hAnsi="Times New Roman"/>
          <w:sz w:val="26"/>
          <w:szCs w:val="26"/>
        </w:rPr>
        <w:t>All praises and adoration goes to Almighty God, for his mercy protection over my life throughout my Higher National Diploma in Kwara State Polytechnic, Ilorin.</w:t>
      </w:r>
    </w:p>
    <w:p w:rsidR="007954C8" w:rsidRPr="00821238" w:rsidRDefault="007954C8" w:rsidP="007954C8">
      <w:pPr>
        <w:spacing w:after="0" w:line="360" w:lineRule="auto"/>
        <w:ind w:firstLine="720"/>
        <w:jc w:val="both"/>
        <w:rPr>
          <w:rFonts w:ascii="Times New Roman" w:eastAsia="Calibri" w:hAnsi="Times New Roman"/>
          <w:sz w:val="26"/>
          <w:szCs w:val="26"/>
        </w:rPr>
      </w:pPr>
      <w:r w:rsidRPr="00821238">
        <w:rPr>
          <w:rFonts w:ascii="Times New Roman" w:eastAsia="Calibri" w:hAnsi="Times New Roman"/>
          <w:sz w:val="26"/>
          <w:szCs w:val="26"/>
        </w:rPr>
        <w:t xml:space="preserve">My special appreciation goes to my parents for their </w:t>
      </w:r>
      <w:proofErr w:type="gramStart"/>
      <w:r w:rsidRPr="00821238">
        <w:rPr>
          <w:rFonts w:ascii="Times New Roman" w:eastAsia="Calibri" w:hAnsi="Times New Roman"/>
          <w:sz w:val="26"/>
          <w:szCs w:val="26"/>
        </w:rPr>
        <w:t>support,</w:t>
      </w:r>
      <w:proofErr w:type="gramEnd"/>
      <w:r w:rsidRPr="00821238">
        <w:rPr>
          <w:rFonts w:ascii="Times New Roman" w:eastAsia="Calibri" w:hAnsi="Times New Roman"/>
          <w:sz w:val="26"/>
          <w:szCs w:val="26"/>
        </w:rPr>
        <w:t xml:space="preserve"> financially and physically make you eat the fruits of your labour.</w:t>
      </w:r>
    </w:p>
    <w:p w:rsidR="007954C8" w:rsidRPr="00821238" w:rsidRDefault="007954C8" w:rsidP="007954C8">
      <w:pPr>
        <w:spacing w:after="0" w:line="360" w:lineRule="auto"/>
        <w:ind w:firstLine="720"/>
        <w:jc w:val="both"/>
        <w:rPr>
          <w:rFonts w:ascii="Times New Roman" w:eastAsia="Calibri" w:hAnsi="Times New Roman"/>
          <w:sz w:val="26"/>
          <w:szCs w:val="26"/>
        </w:rPr>
      </w:pPr>
      <w:r w:rsidRPr="00821238">
        <w:rPr>
          <w:rFonts w:ascii="Times New Roman" w:eastAsia="Calibri" w:hAnsi="Times New Roman"/>
          <w:sz w:val="26"/>
          <w:szCs w:val="26"/>
        </w:rPr>
        <w:t xml:space="preserve">Special my gratitude goes to my amiable supervisor in person of </w:t>
      </w:r>
      <w:r>
        <w:rPr>
          <w:rFonts w:ascii="Times New Roman" w:eastAsia="Calibri" w:hAnsi="Times New Roman"/>
          <w:sz w:val="26"/>
          <w:szCs w:val="26"/>
        </w:rPr>
        <w:t>Mallam</w:t>
      </w:r>
      <w:r w:rsidRPr="00821238">
        <w:rPr>
          <w:rFonts w:ascii="Times New Roman" w:eastAsia="Calibri" w:hAnsi="Times New Roman"/>
          <w:sz w:val="26"/>
          <w:szCs w:val="26"/>
        </w:rPr>
        <w:t xml:space="preserve">. </w:t>
      </w:r>
      <w:proofErr w:type="gramStart"/>
      <w:r>
        <w:rPr>
          <w:rFonts w:ascii="Times New Roman" w:eastAsia="Calibri" w:hAnsi="Times New Roman"/>
          <w:sz w:val="26"/>
          <w:szCs w:val="26"/>
        </w:rPr>
        <w:t>Kewulere</w:t>
      </w:r>
      <w:r w:rsidRPr="00821238">
        <w:rPr>
          <w:rFonts w:ascii="Times New Roman" w:eastAsia="Calibri" w:hAnsi="Times New Roman"/>
          <w:sz w:val="26"/>
          <w:szCs w:val="26"/>
        </w:rPr>
        <w:t xml:space="preserve"> and our HOD in person of Mr Olohungbebe.</w:t>
      </w:r>
      <w:proofErr w:type="gramEnd"/>
      <w:r w:rsidRPr="00821238">
        <w:rPr>
          <w:rFonts w:ascii="Times New Roman" w:eastAsia="Calibri" w:hAnsi="Times New Roman"/>
          <w:sz w:val="26"/>
          <w:szCs w:val="26"/>
        </w:rPr>
        <w:t xml:space="preserve"> </w:t>
      </w:r>
      <w:proofErr w:type="gramStart"/>
      <w:r w:rsidRPr="00821238">
        <w:rPr>
          <w:rFonts w:ascii="Times New Roman" w:eastAsia="Calibri" w:hAnsi="Times New Roman"/>
          <w:sz w:val="26"/>
          <w:szCs w:val="26"/>
        </w:rPr>
        <w:t>F.T.</w:t>
      </w:r>
      <w:proofErr w:type="gramEnd"/>
      <w:r w:rsidRPr="00821238">
        <w:rPr>
          <w:rFonts w:ascii="Times New Roman" w:eastAsia="Calibri" w:hAnsi="Times New Roman"/>
          <w:sz w:val="26"/>
          <w:szCs w:val="26"/>
        </w:rPr>
        <w:t xml:space="preserve"> For taking his time to prove, read my work despite his busy schedule I really appreciate sir, and all my amiable lecturers of mass communication thanks to you all may almighty God b</w:t>
      </w:r>
      <w:r>
        <w:rPr>
          <w:rFonts w:ascii="Times New Roman" w:eastAsia="Calibri" w:hAnsi="Times New Roman"/>
          <w:sz w:val="26"/>
          <w:szCs w:val="26"/>
        </w:rPr>
        <w:t xml:space="preserve">less and protect your families </w:t>
      </w:r>
      <w:r w:rsidRPr="00821238">
        <w:rPr>
          <w:rFonts w:ascii="Times New Roman" w:eastAsia="Calibri" w:hAnsi="Times New Roman"/>
          <w:sz w:val="26"/>
          <w:szCs w:val="26"/>
        </w:rPr>
        <w:t>and to my friends here in school for their encouragement in my journey of education thank you and God bless you Amen.</w:t>
      </w:r>
    </w:p>
    <w:p w:rsidR="007954C8" w:rsidRPr="00821238" w:rsidRDefault="007954C8" w:rsidP="007954C8">
      <w:pPr>
        <w:spacing w:after="0" w:line="360" w:lineRule="auto"/>
        <w:ind w:firstLine="720"/>
        <w:jc w:val="both"/>
        <w:rPr>
          <w:rFonts w:ascii="Times New Roman" w:eastAsia="Calibri" w:hAnsi="Times New Roman"/>
          <w:sz w:val="26"/>
          <w:szCs w:val="26"/>
        </w:rPr>
      </w:pPr>
      <w:r w:rsidRPr="00821238">
        <w:rPr>
          <w:rFonts w:ascii="Times New Roman" w:eastAsia="Calibri" w:hAnsi="Times New Roman"/>
          <w:sz w:val="26"/>
          <w:szCs w:val="26"/>
        </w:rPr>
        <w:t xml:space="preserve">To all others too numerous to mention who had contributed immensely to the successful completion of this project work, May Almighty God bless you all (Amen). </w:t>
      </w:r>
    </w:p>
    <w:p w:rsidR="007954C8" w:rsidRPr="00821238" w:rsidRDefault="007954C8" w:rsidP="007954C8">
      <w:pPr>
        <w:spacing w:after="0" w:line="360" w:lineRule="auto"/>
        <w:jc w:val="center"/>
        <w:rPr>
          <w:rFonts w:ascii="Times New Roman" w:hAnsi="Times New Roman"/>
          <w:sz w:val="26"/>
          <w:szCs w:val="26"/>
        </w:rPr>
      </w:pPr>
    </w:p>
    <w:p w:rsidR="007954C8" w:rsidRPr="00821238" w:rsidRDefault="007954C8" w:rsidP="007954C8">
      <w:pPr>
        <w:spacing w:after="0" w:line="360" w:lineRule="auto"/>
        <w:jc w:val="center"/>
        <w:rPr>
          <w:rFonts w:ascii="Times New Roman" w:hAnsi="Times New Roman"/>
          <w:b/>
          <w:sz w:val="26"/>
          <w:szCs w:val="26"/>
        </w:rPr>
      </w:pPr>
    </w:p>
    <w:p w:rsidR="007954C8" w:rsidRPr="00821238" w:rsidRDefault="007954C8" w:rsidP="007954C8">
      <w:pPr>
        <w:rPr>
          <w:rFonts w:ascii="Times New Roman" w:hAnsi="Times New Roman"/>
          <w:b/>
          <w:sz w:val="26"/>
          <w:szCs w:val="26"/>
        </w:rPr>
      </w:pPr>
      <w:r w:rsidRPr="00821238">
        <w:rPr>
          <w:rFonts w:ascii="Times New Roman" w:hAnsi="Times New Roman"/>
          <w:b/>
          <w:sz w:val="26"/>
          <w:szCs w:val="26"/>
        </w:rPr>
        <w:br w:type="page"/>
      </w:r>
    </w:p>
    <w:p w:rsidR="007954C8" w:rsidRPr="00821238" w:rsidRDefault="007954C8" w:rsidP="007954C8">
      <w:pPr>
        <w:spacing w:after="0" w:line="360" w:lineRule="auto"/>
        <w:jc w:val="center"/>
        <w:rPr>
          <w:rFonts w:ascii="Times New Roman" w:hAnsi="Times New Roman"/>
          <w:b/>
          <w:sz w:val="26"/>
          <w:szCs w:val="26"/>
        </w:rPr>
      </w:pPr>
      <w:r w:rsidRPr="00821238">
        <w:rPr>
          <w:rFonts w:ascii="Times New Roman" w:hAnsi="Times New Roman"/>
          <w:b/>
          <w:sz w:val="26"/>
          <w:szCs w:val="26"/>
        </w:rPr>
        <w:t>TABLE OF CONTENTS</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Title page</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Certification</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Dedication</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Acknowledgments</w:t>
      </w:r>
    </w:p>
    <w:p w:rsidR="007954C8" w:rsidRPr="00821238" w:rsidRDefault="007954C8" w:rsidP="007954C8">
      <w:pPr>
        <w:spacing w:after="0" w:line="360" w:lineRule="auto"/>
        <w:jc w:val="both"/>
        <w:rPr>
          <w:rFonts w:ascii="Times New Roman" w:hAnsi="Times New Roman"/>
          <w:b/>
          <w:sz w:val="26"/>
          <w:szCs w:val="26"/>
        </w:rPr>
      </w:pPr>
      <w:r w:rsidRPr="00821238">
        <w:rPr>
          <w:rFonts w:ascii="Times New Roman" w:hAnsi="Times New Roman"/>
          <w:sz w:val="26"/>
          <w:szCs w:val="26"/>
        </w:rPr>
        <w:t>Table of Content</w:t>
      </w:r>
      <w:r w:rsidRPr="00821238">
        <w:rPr>
          <w:rFonts w:ascii="Times New Roman" w:hAnsi="Times New Roman"/>
          <w:b/>
          <w:sz w:val="26"/>
          <w:szCs w:val="26"/>
        </w:rPr>
        <w:t>s</w:t>
      </w:r>
    </w:p>
    <w:p w:rsidR="007954C8" w:rsidRPr="00821238" w:rsidRDefault="007954C8" w:rsidP="007954C8">
      <w:pPr>
        <w:spacing w:after="0" w:line="360" w:lineRule="auto"/>
        <w:jc w:val="both"/>
        <w:rPr>
          <w:rFonts w:ascii="Times New Roman" w:hAnsi="Times New Roman"/>
          <w:b/>
          <w:sz w:val="26"/>
          <w:szCs w:val="26"/>
        </w:rPr>
      </w:pPr>
      <w:r w:rsidRPr="00821238">
        <w:rPr>
          <w:rFonts w:ascii="Times New Roman" w:hAnsi="Times New Roman"/>
          <w:b/>
          <w:sz w:val="26"/>
          <w:szCs w:val="26"/>
        </w:rPr>
        <w:t xml:space="preserve">CHAPTER ONE: </w:t>
      </w:r>
      <w:r w:rsidRPr="00821238">
        <w:rPr>
          <w:rFonts w:ascii="Times New Roman" w:hAnsi="Times New Roman"/>
          <w:sz w:val="26"/>
          <w:szCs w:val="26"/>
        </w:rPr>
        <w:t>Background to the Study</w:t>
      </w:r>
    </w:p>
    <w:p w:rsidR="007954C8" w:rsidRPr="00821238" w:rsidRDefault="007954C8" w:rsidP="007954C8">
      <w:pPr>
        <w:pStyle w:val="ListParagraph"/>
        <w:numPr>
          <w:ilvl w:val="1"/>
          <w:numId w:val="15"/>
        </w:numPr>
        <w:autoSpaceDN w:val="0"/>
        <w:spacing w:after="0" w:line="360" w:lineRule="auto"/>
        <w:jc w:val="both"/>
        <w:rPr>
          <w:rFonts w:ascii="Times New Roman" w:hAnsi="Times New Roman"/>
          <w:sz w:val="26"/>
          <w:szCs w:val="26"/>
        </w:rPr>
      </w:pPr>
      <w:r w:rsidRPr="00821238">
        <w:rPr>
          <w:rFonts w:ascii="Times New Roman" w:hAnsi="Times New Roman"/>
          <w:sz w:val="26"/>
          <w:szCs w:val="26"/>
        </w:rPr>
        <w:t xml:space="preserve">Introduction </w:t>
      </w:r>
    </w:p>
    <w:p w:rsidR="007954C8" w:rsidRPr="00821238" w:rsidRDefault="007954C8" w:rsidP="007954C8">
      <w:pPr>
        <w:pStyle w:val="ListParagraph"/>
        <w:numPr>
          <w:ilvl w:val="1"/>
          <w:numId w:val="15"/>
        </w:numPr>
        <w:autoSpaceDN w:val="0"/>
        <w:spacing w:after="0" w:line="360" w:lineRule="auto"/>
        <w:jc w:val="both"/>
        <w:rPr>
          <w:rFonts w:ascii="Times New Roman" w:hAnsi="Times New Roman"/>
          <w:sz w:val="26"/>
          <w:szCs w:val="26"/>
        </w:rPr>
      </w:pPr>
      <w:r w:rsidRPr="00821238">
        <w:rPr>
          <w:rFonts w:ascii="Times New Roman" w:hAnsi="Times New Roman"/>
          <w:sz w:val="26"/>
          <w:szCs w:val="26"/>
        </w:rPr>
        <w:t>Statement of the Problem</w:t>
      </w:r>
    </w:p>
    <w:p w:rsidR="007954C8" w:rsidRPr="00821238" w:rsidRDefault="007954C8" w:rsidP="007954C8">
      <w:pPr>
        <w:pStyle w:val="ListParagraph"/>
        <w:numPr>
          <w:ilvl w:val="1"/>
          <w:numId w:val="15"/>
        </w:numPr>
        <w:autoSpaceDN w:val="0"/>
        <w:spacing w:after="0" w:line="360" w:lineRule="auto"/>
        <w:jc w:val="both"/>
        <w:rPr>
          <w:rFonts w:ascii="Times New Roman" w:hAnsi="Times New Roman"/>
          <w:sz w:val="26"/>
          <w:szCs w:val="26"/>
        </w:rPr>
      </w:pPr>
      <w:r w:rsidRPr="00821238">
        <w:rPr>
          <w:rFonts w:ascii="Times New Roman" w:hAnsi="Times New Roman"/>
          <w:sz w:val="26"/>
          <w:szCs w:val="26"/>
        </w:rPr>
        <w:t>Research Objectives</w:t>
      </w:r>
    </w:p>
    <w:p w:rsidR="007954C8" w:rsidRPr="00821238" w:rsidRDefault="007954C8" w:rsidP="007954C8">
      <w:pPr>
        <w:pStyle w:val="ListParagraph"/>
        <w:numPr>
          <w:ilvl w:val="1"/>
          <w:numId w:val="15"/>
        </w:numPr>
        <w:autoSpaceDN w:val="0"/>
        <w:spacing w:after="0" w:line="360" w:lineRule="auto"/>
        <w:jc w:val="both"/>
        <w:rPr>
          <w:rFonts w:ascii="Times New Roman" w:hAnsi="Times New Roman"/>
          <w:sz w:val="26"/>
          <w:szCs w:val="26"/>
        </w:rPr>
      </w:pPr>
      <w:r w:rsidRPr="00821238">
        <w:rPr>
          <w:rFonts w:ascii="Times New Roman" w:hAnsi="Times New Roman"/>
          <w:sz w:val="26"/>
          <w:szCs w:val="26"/>
        </w:rPr>
        <w:t>Research Questions</w:t>
      </w:r>
    </w:p>
    <w:p w:rsidR="007954C8" w:rsidRPr="00821238" w:rsidRDefault="007954C8" w:rsidP="007954C8">
      <w:pPr>
        <w:pStyle w:val="ListParagraph"/>
        <w:numPr>
          <w:ilvl w:val="1"/>
          <w:numId w:val="15"/>
        </w:numPr>
        <w:autoSpaceDN w:val="0"/>
        <w:spacing w:after="0" w:line="360" w:lineRule="auto"/>
        <w:jc w:val="both"/>
        <w:rPr>
          <w:rFonts w:ascii="Times New Roman" w:hAnsi="Times New Roman"/>
          <w:sz w:val="26"/>
          <w:szCs w:val="26"/>
        </w:rPr>
      </w:pPr>
      <w:r w:rsidRPr="00821238">
        <w:rPr>
          <w:rFonts w:ascii="Times New Roman" w:hAnsi="Times New Roman"/>
          <w:sz w:val="26"/>
          <w:szCs w:val="26"/>
        </w:rPr>
        <w:t>Significance of the Study</w:t>
      </w:r>
    </w:p>
    <w:p w:rsidR="007954C8" w:rsidRPr="00821238" w:rsidRDefault="007954C8" w:rsidP="007954C8">
      <w:pPr>
        <w:pStyle w:val="ListParagraph"/>
        <w:numPr>
          <w:ilvl w:val="1"/>
          <w:numId w:val="15"/>
        </w:numPr>
        <w:autoSpaceDN w:val="0"/>
        <w:spacing w:after="0" w:line="360" w:lineRule="auto"/>
        <w:jc w:val="both"/>
        <w:rPr>
          <w:rFonts w:ascii="Times New Roman" w:hAnsi="Times New Roman"/>
          <w:sz w:val="26"/>
          <w:szCs w:val="26"/>
        </w:rPr>
      </w:pPr>
      <w:r w:rsidRPr="00821238">
        <w:rPr>
          <w:rFonts w:ascii="Times New Roman" w:hAnsi="Times New Roman"/>
          <w:sz w:val="26"/>
          <w:szCs w:val="26"/>
        </w:rPr>
        <w:t>Scope of the study</w:t>
      </w:r>
    </w:p>
    <w:p w:rsidR="007954C8" w:rsidRPr="00821238" w:rsidRDefault="007954C8" w:rsidP="007954C8">
      <w:pPr>
        <w:pStyle w:val="ListParagraph"/>
        <w:numPr>
          <w:ilvl w:val="1"/>
          <w:numId w:val="15"/>
        </w:numPr>
        <w:autoSpaceDN w:val="0"/>
        <w:spacing w:after="0" w:line="360" w:lineRule="auto"/>
        <w:jc w:val="both"/>
        <w:rPr>
          <w:rFonts w:ascii="Times New Roman" w:hAnsi="Times New Roman"/>
          <w:sz w:val="26"/>
          <w:szCs w:val="26"/>
        </w:rPr>
      </w:pPr>
      <w:r w:rsidRPr="00821238">
        <w:rPr>
          <w:rFonts w:ascii="Times New Roman" w:hAnsi="Times New Roman"/>
          <w:sz w:val="26"/>
          <w:szCs w:val="26"/>
        </w:rPr>
        <w:t>Definition of Key Terms</w:t>
      </w:r>
    </w:p>
    <w:p w:rsidR="007954C8" w:rsidRPr="00821238" w:rsidRDefault="007954C8" w:rsidP="007954C8">
      <w:pPr>
        <w:spacing w:after="0" w:line="360" w:lineRule="auto"/>
        <w:jc w:val="both"/>
        <w:rPr>
          <w:rFonts w:ascii="Times New Roman" w:hAnsi="Times New Roman"/>
          <w:b/>
          <w:sz w:val="26"/>
          <w:szCs w:val="26"/>
        </w:rPr>
      </w:pPr>
      <w:r w:rsidRPr="00821238">
        <w:rPr>
          <w:rFonts w:ascii="Times New Roman" w:hAnsi="Times New Roman"/>
          <w:b/>
          <w:sz w:val="26"/>
          <w:szCs w:val="26"/>
        </w:rPr>
        <w:t>CHAPTER TWO</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2.0</w:t>
      </w:r>
      <w:r w:rsidRPr="00821238">
        <w:rPr>
          <w:rFonts w:ascii="Times New Roman" w:hAnsi="Times New Roman"/>
          <w:sz w:val="26"/>
          <w:szCs w:val="26"/>
        </w:rPr>
        <w:tab/>
        <w:t>Literature review</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2.1</w:t>
      </w:r>
      <w:r w:rsidRPr="00821238">
        <w:rPr>
          <w:rFonts w:ascii="Times New Roman" w:hAnsi="Times New Roman"/>
          <w:sz w:val="26"/>
          <w:szCs w:val="26"/>
        </w:rPr>
        <w:tab/>
        <w:t>Conceptual framework</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2.2</w:t>
      </w:r>
      <w:r w:rsidRPr="00821238">
        <w:rPr>
          <w:rFonts w:ascii="Times New Roman" w:hAnsi="Times New Roman"/>
          <w:sz w:val="26"/>
          <w:szCs w:val="26"/>
        </w:rPr>
        <w:tab/>
        <w:t>Theoretical framework</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2.3</w:t>
      </w:r>
      <w:r w:rsidRPr="00821238">
        <w:rPr>
          <w:rFonts w:ascii="Times New Roman" w:hAnsi="Times New Roman"/>
          <w:sz w:val="26"/>
          <w:szCs w:val="26"/>
        </w:rPr>
        <w:tab/>
        <w:t>Empirical Review</w:t>
      </w:r>
    </w:p>
    <w:p w:rsidR="007954C8" w:rsidRPr="00821238" w:rsidRDefault="007954C8" w:rsidP="007954C8">
      <w:pPr>
        <w:spacing w:after="0" w:line="360" w:lineRule="auto"/>
        <w:jc w:val="both"/>
        <w:rPr>
          <w:rFonts w:ascii="Times New Roman" w:hAnsi="Times New Roman"/>
          <w:b/>
          <w:sz w:val="26"/>
          <w:szCs w:val="26"/>
        </w:rPr>
      </w:pPr>
      <w:r w:rsidRPr="00821238">
        <w:rPr>
          <w:rFonts w:ascii="Times New Roman" w:hAnsi="Times New Roman"/>
          <w:b/>
          <w:sz w:val="26"/>
          <w:szCs w:val="26"/>
        </w:rPr>
        <w:t xml:space="preserve">CHAPTER THREE: RESEARCH METHODOLOGY </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3.0</w:t>
      </w:r>
      <w:r w:rsidRPr="00821238">
        <w:rPr>
          <w:rFonts w:ascii="Times New Roman" w:hAnsi="Times New Roman"/>
          <w:sz w:val="26"/>
          <w:szCs w:val="26"/>
        </w:rPr>
        <w:tab/>
        <w:t xml:space="preserve">Introduction </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3.1</w:t>
      </w:r>
      <w:r w:rsidRPr="00821238">
        <w:rPr>
          <w:rFonts w:ascii="Times New Roman" w:hAnsi="Times New Roman"/>
          <w:sz w:val="26"/>
          <w:szCs w:val="26"/>
        </w:rPr>
        <w:tab/>
        <w:t>Research Design</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3.2</w:t>
      </w:r>
      <w:r w:rsidRPr="00821238">
        <w:rPr>
          <w:rFonts w:ascii="Times New Roman" w:hAnsi="Times New Roman"/>
          <w:sz w:val="26"/>
          <w:szCs w:val="26"/>
        </w:rPr>
        <w:tab/>
        <w:t>Population of the Study</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3.3</w:t>
      </w:r>
      <w:r w:rsidRPr="00821238">
        <w:rPr>
          <w:rFonts w:ascii="Times New Roman" w:hAnsi="Times New Roman"/>
          <w:sz w:val="26"/>
          <w:szCs w:val="26"/>
        </w:rPr>
        <w:tab/>
        <w:t>Sample size and Sampling Techniques</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3.4</w:t>
      </w:r>
      <w:r w:rsidRPr="00821238">
        <w:rPr>
          <w:rFonts w:ascii="Times New Roman" w:hAnsi="Times New Roman"/>
          <w:sz w:val="26"/>
          <w:szCs w:val="26"/>
        </w:rPr>
        <w:tab/>
        <w:t xml:space="preserve">Instrument of Data Collection </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3.5</w:t>
      </w:r>
      <w:r w:rsidRPr="00821238">
        <w:rPr>
          <w:rFonts w:ascii="Times New Roman" w:hAnsi="Times New Roman"/>
          <w:sz w:val="26"/>
          <w:szCs w:val="26"/>
        </w:rPr>
        <w:tab/>
        <w:t>Validity and Reliability of the Instrument</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3.6</w:t>
      </w:r>
      <w:r w:rsidRPr="00821238">
        <w:rPr>
          <w:rFonts w:ascii="Times New Roman" w:hAnsi="Times New Roman"/>
          <w:sz w:val="26"/>
          <w:szCs w:val="26"/>
        </w:rPr>
        <w:tab/>
        <w:t>Method of Data Collection</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3.7</w:t>
      </w:r>
      <w:r w:rsidRPr="00821238">
        <w:rPr>
          <w:rFonts w:ascii="Times New Roman" w:hAnsi="Times New Roman"/>
          <w:sz w:val="26"/>
          <w:szCs w:val="26"/>
        </w:rPr>
        <w:tab/>
        <w:t>Method of Data Analysis</w:t>
      </w:r>
    </w:p>
    <w:p w:rsidR="007954C8" w:rsidRPr="00821238" w:rsidRDefault="007954C8" w:rsidP="007954C8">
      <w:pPr>
        <w:spacing w:after="0" w:line="360" w:lineRule="auto"/>
        <w:rPr>
          <w:rFonts w:ascii="Times New Roman" w:hAnsi="Times New Roman"/>
          <w:b/>
          <w:sz w:val="26"/>
          <w:szCs w:val="26"/>
        </w:rPr>
      </w:pPr>
      <w:r w:rsidRPr="00821238">
        <w:rPr>
          <w:rFonts w:ascii="Times New Roman" w:hAnsi="Times New Roman"/>
          <w:b/>
          <w:sz w:val="26"/>
          <w:szCs w:val="26"/>
        </w:rPr>
        <w:t>CHAPTER FOUR</w:t>
      </w:r>
    </w:p>
    <w:p w:rsidR="007954C8" w:rsidRPr="00821238" w:rsidRDefault="007954C8" w:rsidP="007954C8">
      <w:pPr>
        <w:spacing w:after="0" w:line="360" w:lineRule="auto"/>
        <w:ind w:left="720" w:hanging="720"/>
        <w:jc w:val="both"/>
        <w:rPr>
          <w:rFonts w:ascii="Times New Roman" w:hAnsi="Times New Roman"/>
          <w:sz w:val="26"/>
          <w:szCs w:val="26"/>
        </w:rPr>
      </w:pPr>
      <w:r w:rsidRPr="00821238">
        <w:rPr>
          <w:rFonts w:ascii="Times New Roman" w:hAnsi="Times New Roman"/>
          <w:sz w:val="26"/>
          <w:szCs w:val="26"/>
        </w:rPr>
        <w:t>4.0</w:t>
      </w:r>
      <w:r w:rsidRPr="00821238">
        <w:rPr>
          <w:rFonts w:ascii="Times New Roman" w:hAnsi="Times New Roman"/>
          <w:sz w:val="26"/>
          <w:szCs w:val="26"/>
        </w:rPr>
        <w:tab/>
        <w:t>Data Presentation, Analysis and Interpretation</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4.1</w:t>
      </w:r>
      <w:r w:rsidRPr="00821238">
        <w:rPr>
          <w:rFonts w:ascii="Times New Roman" w:hAnsi="Times New Roman"/>
          <w:sz w:val="26"/>
          <w:szCs w:val="26"/>
        </w:rPr>
        <w:tab/>
        <w:t xml:space="preserve">Introduction </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4.2</w:t>
      </w:r>
      <w:r w:rsidRPr="00821238">
        <w:rPr>
          <w:rFonts w:ascii="Times New Roman" w:hAnsi="Times New Roman"/>
          <w:sz w:val="26"/>
          <w:szCs w:val="26"/>
        </w:rPr>
        <w:tab/>
        <w:t xml:space="preserve">Data Analysis and Interpretation </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4.3</w:t>
      </w:r>
      <w:r w:rsidRPr="00821238">
        <w:rPr>
          <w:rFonts w:ascii="Times New Roman" w:hAnsi="Times New Roman"/>
          <w:sz w:val="26"/>
          <w:szCs w:val="26"/>
        </w:rPr>
        <w:tab/>
        <w:t xml:space="preserve">Analysis of Research Question </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4.4</w:t>
      </w:r>
      <w:r w:rsidRPr="00821238">
        <w:rPr>
          <w:rFonts w:ascii="Times New Roman" w:hAnsi="Times New Roman"/>
          <w:sz w:val="26"/>
          <w:szCs w:val="26"/>
        </w:rPr>
        <w:tab/>
        <w:t>Discussion of findings</w:t>
      </w:r>
    </w:p>
    <w:p w:rsidR="007954C8" w:rsidRPr="00821238" w:rsidRDefault="007954C8" w:rsidP="007954C8">
      <w:pPr>
        <w:spacing w:after="0" w:line="360" w:lineRule="auto"/>
        <w:rPr>
          <w:rFonts w:ascii="Times New Roman" w:hAnsi="Times New Roman"/>
          <w:b/>
          <w:sz w:val="26"/>
          <w:szCs w:val="26"/>
        </w:rPr>
      </w:pPr>
      <w:r w:rsidRPr="00821238">
        <w:rPr>
          <w:rFonts w:ascii="Times New Roman" w:hAnsi="Times New Roman"/>
          <w:b/>
          <w:sz w:val="26"/>
          <w:szCs w:val="26"/>
        </w:rPr>
        <w:t xml:space="preserve">CHAPTER FIVE </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5.0</w:t>
      </w:r>
      <w:r w:rsidRPr="00821238">
        <w:rPr>
          <w:rFonts w:ascii="Times New Roman" w:hAnsi="Times New Roman"/>
          <w:sz w:val="26"/>
          <w:szCs w:val="26"/>
        </w:rPr>
        <w:tab/>
        <w:t xml:space="preserve">Summary, Conclusion and Recommendation </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5.1</w:t>
      </w:r>
      <w:r w:rsidRPr="00821238">
        <w:rPr>
          <w:rFonts w:ascii="Times New Roman" w:hAnsi="Times New Roman"/>
          <w:sz w:val="26"/>
          <w:szCs w:val="26"/>
        </w:rPr>
        <w:tab/>
        <w:t xml:space="preserve">Summary </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5.2</w:t>
      </w:r>
      <w:r w:rsidRPr="00821238">
        <w:rPr>
          <w:rFonts w:ascii="Times New Roman" w:hAnsi="Times New Roman"/>
          <w:sz w:val="26"/>
          <w:szCs w:val="26"/>
        </w:rPr>
        <w:tab/>
        <w:t xml:space="preserve">Conclusion </w:t>
      </w:r>
    </w:p>
    <w:p w:rsidR="007954C8" w:rsidRPr="00821238" w:rsidRDefault="007954C8" w:rsidP="007954C8">
      <w:pPr>
        <w:spacing w:after="0" w:line="360" w:lineRule="auto"/>
        <w:jc w:val="both"/>
        <w:rPr>
          <w:rFonts w:ascii="Times New Roman" w:hAnsi="Times New Roman"/>
          <w:sz w:val="26"/>
          <w:szCs w:val="26"/>
        </w:rPr>
      </w:pPr>
      <w:r w:rsidRPr="00821238">
        <w:rPr>
          <w:rFonts w:ascii="Times New Roman" w:hAnsi="Times New Roman"/>
          <w:sz w:val="26"/>
          <w:szCs w:val="26"/>
        </w:rPr>
        <w:t>5.3</w:t>
      </w:r>
      <w:r w:rsidRPr="00821238">
        <w:rPr>
          <w:rFonts w:ascii="Times New Roman" w:hAnsi="Times New Roman"/>
          <w:sz w:val="26"/>
          <w:szCs w:val="26"/>
        </w:rPr>
        <w:tab/>
        <w:t xml:space="preserve">Recommendations </w:t>
      </w:r>
    </w:p>
    <w:p w:rsidR="007954C8" w:rsidRPr="00821238" w:rsidRDefault="007954C8" w:rsidP="007954C8">
      <w:pPr>
        <w:spacing w:after="0"/>
        <w:rPr>
          <w:rFonts w:ascii="Times New Roman" w:hAnsi="Times New Roman" w:cs="Times New Roman"/>
          <w:b/>
          <w:bCs/>
          <w:sz w:val="26"/>
          <w:szCs w:val="26"/>
        </w:rPr>
      </w:pPr>
      <w:r w:rsidRPr="00821238">
        <w:rPr>
          <w:rFonts w:ascii="Times New Roman" w:hAnsi="Times New Roman"/>
          <w:sz w:val="26"/>
          <w:szCs w:val="26"/>
        </w:rPr>
        <w:t>References</w:t>
      </w:r>
    </w:p>
    <w:p w:rsidR="007954C8" w:rsidRDefault="007954C8">
      <w:pPr>
        <w:rPr>
          <w:rFonts w:ascii="Times New Roman" w:hAnsi="Times New Roman" w:cs="Times New Roman"/>
          <w:b/>
          <w:bCs/>
          <w:color w:val="000000" w:themeColor="text1"/>
          <w:sz w:val="26"/>
          <w:szCs w:val="26"/>
        </w:rPr>
        <w:sectPr w:rsidR="007954C8" w:rsidSect="007954C8">
          <w:footerReference w:type="default" r:id="rId7"/>
          <w:pgSz w:w="11520" w:h="14400"/>
          <w:pgMar w:top="1440" w:right="1440" w:bottom="1440" w:left="1728" w:header="576" w:footer="864" w:gutter="0"/>
          <w:pgNumType w:fmt="lowerRoman"/>
          <w:cols w:space="720"/>
          <w:titlePg/>
          <w:docGrid w:linePitch="299"/>
        </w:sectPr>
      </w:pPr>
    </w:p>
    <w:p w:rsidR="00962D42" w:rsidRPr="00154DF9" w:rsidRDefault="00962D42" w:rsidP="00962D42">
      <w:pPr>
        <w:spacing w:after="0" w:line="360" w:lineRule="auto"/>
        <w:jc w:val="center"/>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CHAPTER ONE</w:t>
      </w:r>
    </w:p>
    <w:p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INTRODUCTION</w:t>
      </w:r>
    </w:p>
    <w:p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1.1</w:t>
      </w:r>
      <w:r w:rsidRPr="00154DF9">
        <w:rPr>
          <w:rFonts w:ascii="Times New Roman" w:hAnsi="Times New Roman" w:cs="Times New Roman"/>
          <w:b/>
          <w:bCs/>
          <w:color w:val="000000" w:themeColor="text1"/>
          <w:sz w:val="26"/>
          <w:szCs w:val="26"/>
        </w:rPr>
        <w:tab/>
        <w:t>Background to the Study</w:t>
      </w:r>
    </w:p>
    <w:p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rapid growth of the internet has revolutionized how businesses interact with consumers, making internet advertising a critical tool in modern marketing strategies. Internet advertising provides businesses with an effective means to reach a global audience while offering personalization options to target specific consumer segments. In Nigeria, and particularly in Ilorin, the internet penetration rate has significantly increased, resulting in more consumers being exposed to online advertisements</w:t>
      </w:r>
      <w:r w:rsidR="002C1915" w:rsidRPr="00154DF9">
        <w:rPr>
          <w:rFonts w:ascii="Times New Roman" w:hAnsi="Times New Roman" w:cs="Times New Roman"/>
          <w:color w:val="000000" w:themeColor="text1"/>
          <w:sz w:val="26"/>
          <w:szCs w:val="26"/>
        </w:rPr>
        <w:t xml:space="preserve"> (Chatterjee </w:t>
      </w:r>
      <w:r w:rsidR="002C1915" w:rsidRPr="00154DF9">
        <w:rPr>
          <w:rFonts w:ascii="Times New Roman" w:hAnsi="Times New Roman" w:cs="Times New Roman"/>
          <w:i/>
          <w:iCs/>
          <w:color w:val="000000" w:themeColor="text1"/>
          <w:sz w:val="26"/>
          <w:szCs w:val="26"/>
        </w:rPr>
        <w:t>et al.,</w:t>
      </w:r>
      <w:r w:rsidR="002C1915" w:rsidRPr="00154DF9">
        <w:rPr>
          <w:rFonts w:ascii="Times New Roman" w:hAnsi="Times New Roman" w:cs="Times New Roman"/>
          <w:color w:val="000000" w:themeColor="text1"/>
          <w:sz w:val="26"/>
          <w:szCs w:val="26"/>
        </w:rPr>
        <w:t xml:space="preserve"> 2021)</w:t>
      </w:r>
    </w:p>
    <w:p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Internet is rapidly becoming an accepted communication/promotion medium for all types and sizes of businesses. It is especially significant in reference to the major marketing functions of advertising and sales. Advances in Internet technology have evolved the business world in a number of ways, including taking advertising techniques to a new level.</w:t>
      </w:r>
    </w:p>
    <w:p w:rsidR="00962D42" w:rsidRPr="00154DF9" w:rsidRDefault="00962D42" w:rsidP="00F44029">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advent of the internet has transformed the global advertising landscape, providing businesses with unprecedented opportunities to engage with consumers (Smith &amp; Chaffey, 2020). Internet advertising allows for personalized, data-driven marketing that targets specific consumer segments, making it a cost-effective and impactful tool for modern businesses. In Nigeria, increasing internet penetration, estimated at 47.5% in 2021 (Statista, 2022), has significantly influenced how businesses communicate with consumers, particularly in urban centers such as Ilorin.</w:t>
      </w:r>
    </w:p>
    <w:p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Ilorin, a growing city in Nigeria, is witnessing a shift in consumer behavior as more people rely on online platforms for shopping, entertainment, and social interaction. As a result, businesses are increasingly investing in internet advertisements to influence purchasing decisions, promote brand loyalty, and enhance consumer engagement. However, the extent to which these advertisements impact consumer behavior, including decision-making processes and purchasing patterns, remains an area requiring comprehensive research.</w:t>
      </w:r>
    </w:p>
    <w:p w:rsidR="00962D42" w:rsidRPr="00154DF9" w:rsidRDefault="00962D42" w:rsidP="00962D42">
      <w:pPr>
        <w:spacing w:after="0" w:line="360" w:lineRule="auto"/>
        <w:ind w:firstLine="720"/>
        <w:jc w:val="both"/>
        <w:rPr>
          <w:rFonts w:ascii="Times New Roman" w:hAnsi="Times New Roman" w:cs="Times New Roman"/>
          <w:color w:val="000000" w:themeColor="text1"/>
          <w:sz w:val="30"/>
          <w:szCs w:val="30"/>
        </w:rPr>
      </w:pPr>
      <w:r w:rsidRPr="00154DF9">
        <w:rPr>
          <w:rFonts w:ascii="Times New Roman" w:hAnsi="Times New Roman" w:cs="Times New Roman"/>
          <w:color w:val="000000" w:themeColor="text1"/>
          <w:sz w:val="26"/>
          <w:szCs w:val="26"/>
        </w:rPr>
        <w:t>An Advertisement can be of different types like audio or visual form of marketing communication that doesn’t need any interference from any person. Different researchers define advertisement differently. David Ogilvy also known as the Father of Content Marketing in “Confessions of an Advertising Man” wrote, “What you say in advertising is more important than how you say it”. He also quote that “Every advertisement should be thought of as a contribution to the complex symbol which is the brand image.” Also “I do not regard advertising as entertainment or an art form, but as a medium of information.” The historical backdrop of publicizing can be followed by old human advancements. It turned into a significant power in entrepreneur economies in the mid-nineteenth century, given in papers and magazines. In the twentieth century, publicizing developed quickly with innovations, for example, regular postal mail, radio, TV, the web and mobile phones.</w:t>
      </w:r>
    </w:p>
    <w:p w:rsidR="0064083A" w:rsidRPr="00154DF9" w:rsidRDefault="0064083A" w:rsidP="00011B14">
      <w:pPr>
        <w:spacing w:after="0" w:line="360" w:lineRule="auto"/>
        <w:ind w:firstLine="720"/>
        <w:jc w:val="both"/>
        <w:rPr>
          <w:rFonts w:ascii="Times New Roman" w:hAnsi="Times New Roman" w:cs="Times New Roman"/>
          <w:color w:val="000000" w:themeColor="text1"/>
          <w:sz w:val="30"/>
          <w:szCs w:val="30"/>
        </w:rPr>
      </w:pPr>
      <w:r w:rsidRPr="00154DF9">
        <w:rPr>
          <w:rFonts w:ascii="Times New Roman" w:hAnsi="Times New Roman" w:cs="Times New Roman"/>
          <w:color w:val="000000" w:themeColor="text1"/>
          <w:sz w:val="26"/>
          <w:szCs w:val="26"/>
        </w:rPr>
        <w:t xml:space="preserve">The online has become one of the major mediums of conversation, entertainment and is in need in process of replacing traditional entertainment, promotion products and informative media. Moreover, traditional marketing forms such as newspaper, magazines, television, radio, etc., are becoming a thing of the past. Most companies and organization nowadays are relying on digital advertisement and marketing techniques to improve their overall sales and revenue. Online marketing becomes so far proved to be effective and efficient when compared with other forms of advertising and marketing. Like other advertising media and online advertising frequently involves both a publisher, which integrates advertisement media and advertising often involves a publisher, who mixes advertising into its online content and an advertiser, who provides the advertisements to display on the publisher’s content. Other implied participants include advertising agencies </w:t>
      </w:r>
      <w:proofErr w:type="gramStart"/>
      <w:r w:rsidRPr="00154DF9">
        <w:rPr>
          <w:rFonts w:ascii="Times New Roman" w:hAnsi="Times New Roman" w:cs="Times New Roman"/>
          <w:color w:val="000000" w:themeColor="text1"/>
          <w:sz w:val="26"/>
          <w:szCs w:val="26"/>
        </w:rPr>
        <w:t>who</w:t>
      </w:r>
      <w:proofErr w:type="gramEnd"/>
      <w:r w:rsidRPr="00154DF9">
        <w:rPr>
          <w:rFonts w:ascii="Times New Roman" w:hAnsi="Times New Roman" w:cs="Times New Roman"/>
          <w:color w:val="000000" w:themeColor="text1"/>
          <w:sz w:val="26"/>
          <w:szCs w:val="26"/>
        </w:rPr>
        <w:t xml:space="preserve"> help make and place the ads copy, an ads server that technologically delivers the ad and tracks statistics and advertising affiliates who do independent promotional work for the advertiser.</w:t>
      </w:r>
    </w:p>
    <w:p w:rsidR="00011B14" w:rsidRPr="00154DF9" w:rsidRDefault="00011B14" w:rsidP="00011B14">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Internet has grown tremendously in both its applications and number of users due to its unique characteristics of flexibility, interactivity, and personalization. The revolutionary change brought forth by information technology has an important impact on the daily lives. It has transformed the way we do business by allowing retailers to offer unlimited range of products and services to all consumers from around the world at any point in time. Many companies have turned to the Internet to advertise their products and services and pouring billions of dollars into Internet advertising to obtain greater return on investment on ads. The Internet enables consumers to access an unlimited range of products and services from companies around the world (Sharma et al., 2018).</w:t>
      </w:r>
    </w:p>
    <w:p w:rsidR="002C1915" w:rsidRPr="00154DF9" w:rsidRDefault="002C1915">
      <w:pPr>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br w:type="page"/>
      </w:r>
    </w:p>
    <w:p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1.2</w:t>
      </w:r>
      <w:r w:rsidRPr="00154DF9">
        <w:rPr>
          <w:rFonts w:ascii="Times New Roman" w:hAnsi="Times New Roman" w:cs="Times New Roman"/>
          <w:b/>
          <w:bCs/>
          <w:color w:val="000000" w:themeColor="text1"/>
          <w:sz w:val="26"/>
          <w:szCs w:val="26"/>
        </w:rPr>
        <w:tab/>
        <w:t>Statement of the Problem</w:t>
      </w:r>
    </w:p>
    <w:p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effectiveness of internet advertising in influencing consumer behavior is widely debated. While some studies suggest that online advertisements significantly shape purchasing decisions, others argue that consumers often ignore or resist them due to information overload or distrust. In Ilorin, where internet adoption is growing, businesses frequently invest in online marketing without understanding its actual impact on local consumer behavior.</w:t>
      </w:r>
    </w:p>
    <w:p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This gap in knowledge poses a challenge for businesses aiming to optimize their marketing strategies. There is a need to investigate how internet advertisements influence consumer attitudes, brand perception, and purchasing habits in Ilorin. This study seeks to bridge this gap by examining the effectiveness and impact of internet advertisements on consumer behavior in the city.</w:t>
      </w:r>
    </w:p>
    <w:p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1.3</w:t>
      </w:r>
      <w:r w:rsidRPr="00154DF9">
        <w:rPr>
          <w:rFonts w:ascii="Times New Roman" w:hAnsi="Times New Roman" w:cs="Times New Roman"/>
          <w:b/>
          <w:bCs/>
          <w:color w:val="000000" w:themeColor="text1"/>
          <w:sz w:val="26"/>
          <w:szCs w:val="26"/>
        </w:rPr>
        <w:tab/>
        <w:t>Objectives of the Study</w:t>
      </w:r>
    </w:p>
    <w:p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The </w:t>
      </w:r>
      <w:proofErr w:type="gramStart"/>
      <w:r w:rsidR="00011B14" w:rsidRPr="00154DF9">
        <w:rPr>
          <w:rFonts w:ascii="Times New Roman" w:hAnsi="Times New Roman" w:cs="Times New Roman"/>
          <w:color w:val="000000" w:themeColor="text1"/>
          <w:sz w:val="26"/>
          <w:szCs w:val="26"/>
        </w:rPr>
        <w:t>objectives</w:t>
      </w:r>
      <w:r w:rsidRPr="00154DF9">
        <w:rPr>
          <w:rFonts w:ascii="Times New Roman" w:hAnsi="Times New Roman" w:cs="Times New Roman"/>
          <w:color w:val="000000" w:themeColor="text1"/>
          <w:sz w:val="26"/>
          <w:szCs w:val="26"/>
        </w:rPr>
        <w:t xml:space="preserve"> of this study is</w:t>
      </w:r>
      <w:proofErr w:type="gramEnd"/>
      <w:r w:rsidRPr="00154DF9">
        <w:rPr>
          <w:rFonts w:ascii="Times New Roman" w:hAnsi="Times New Roman" w:cs="Times New Roman"/>
          <w:color w:val="000000" w:themeColor="text1"/>
          <w:sz w:val="26"/>
          <w:szCs w:val="26"/>
        </w:rPr>
        <w:t xml:space="preserve"> to analyze the impact of internet advertisements on consumer behavior in Ilorin</w:t>
      </w:r>
      <w:r w:rsidR="002C1915" w:rsidRPr="00154DF9">
        <w:rPr>
          <w:rFonts w:ascii="Times New Roman" w:hAnsi="Times New Roman" w:cs="Times New Roman"/>
          <w:color w:val="000000" w:themeColor="text1"/>
          <w:sz w:val="26"/>
          <w:szCs w:val="26"/>
        </w:rPr>
        <w:t>, which includes;</w:t>
      </w:r>
    </w:p>
    <w:p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Objectives:</w:t>
      </w:r>
    </w:p>
    <w:p w:rsidR="00962D42" w:rsidRPr="00154DF9" w:rsidRDefault="00962D42" w:rsidP="00962D4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To identify the types of internet advertisements most commonly used by businesses in Ilorin.</w:t>
      </w:r>
    </w:p>
    <w:p w:rsidR="00962D42" w:rsidRPr="00154DF9" w:rsidRDefault="00962D42" w:rsidP="00962D4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To examine the influence of internet advertisements on consumer purchasing decisions</w:t>
      </w:r>
      <w:r w:rsidR="00011B14" w:rsidRPr="00154DF9">
        <w:rPr>
          <w:rFonts w:ascii="Times New Roman" w:hAnsi="Times New Roman" w:cs="Times New Roman"/>
          <w:color w:val="000000" w:themeColor="text1"/>
          <w:sz w:val="26"/>
          <w:szCs w:val="26"/>
        </w:rPr>
        <w:t xml:space="preserve"> in Ilorin</w:t>
      </w:r>
    </w:p>
    <w:p w:rsidR="00962D42" w:rsidRPr="00154DF9" w:rsidRDefault="00962D42" w:rsidP="00962D4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To evaluate consumer attitudes toward internet advertisements in Ilorin.</w:t>
      </w:r>
    </w:p>
    <w:p w:rsidR="00962D42" w:rsidRPr="00154DF9" w:rsidRDefault="00962D42" w:rsidP="00962D4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To determine the challenges faced by businesses in using internet advertisements.</w:t>
      </w:r>
    </w:p>
    <w:p w:rsidR="007954C8" w:rsidRDefault="007954C8">
      <w:pP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br w:type="page"/>
      </w:r>
    </w:p>
    <w:p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1.4</w:t>
      </w:r>
      <w:r w:rsidRPr="00154DF9">
        <w:rPr>
          <w:rFonts w:ascii="Times New Roman" w:hAnsi="Times New Roman" w:cs="Times New Roman"/>
          <w:b/>
          <w:bCs/>
          <w:color w:val="000000" w:themeColor="text1"/>
          <w:sz w:val="26"/>
          <w:szCs w:val="26"/>
        </w:rPr>
        <w:tab/>
        <w:t>Research Questions</w:t>
      </w:r>
    </w:p>
    <w:p w:rsidR="00962D42" w:rsidRPr="00154DF9" w:rsidRDefault="00962D42" w:rsidP="00962D42">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types of internet advertisements are most commonly used by businesses in Ilorin?</w:t>
      </w:r>
    </w:p>
    <w:p w:rsidR="00962D42" w:rsidRPr="00154DF9" w:rsidRDefault="00962D42" w:rsidP="00962D42">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How do internet advertisements influence consumer purchasing decisions in Ilorin?</w:t>
      </w:r>
    </w:p>
    <w:p w:rsidR="00962D42" w:rsidRPr="00154DF9" w:rsidRDefault="00962D42" w:rsidP="00962D42">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are the attitudes of consumers in Ilorin toward internet advertisements?</w:t>
      </w:r>
    </w:p>
    <w:p w:rsidR="00962D42" w:rsidRPr="00154DF9" w:rsidRDefault="00962D42" w:rsidP="00962D42">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challenges do businesses face when implementing internet advertising strategies in Ilorin?</w:t>
      </w:r>
    </w:p>
    <w:p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1.5</w:t>
      </w:r>
      <w:r w:rsidRPr="00154DF9">
        <w:rPr>
          <w:rFonts w:ascii="Times New Roman" w:hAnsi="Times New Roman" w:cs="Times New Roman"/>
          <w:b/>
          <w:bCs/>
          <w:color w:val="000000" w:themeColor="text1"/>
          <w:sz w:val="26"/>
          <w:szCs w:val="26"/>
        </w:rPr>
        <w:tab/>
        <w:t>Significance of the Study</w:t>
      </w:r>
    </w:p>
    <w:p w:rsidR="00962D42" w:rsidRPr="00154DF9" w:rsidRDefault="00962D42" w:rsidP="00F44029">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This research on the impact of internet advertisements on consumer behavior in Ilorin is significant for several key stakeholders, including businesses, marketers, academics, policymakers, and society at large. </w:t>
      </w:r>
    </w:p>
    <w:p w:rsidR="00962D42" w:rsidRPr="00154DF9" w:rsidRDefault="00962D42" w:rsidP="00F44029">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findings of this study will provide valuable insights for businesses in Ilorin regarding the effectiveness of their internet advertising strategies. Businesses often invest considerable resources in online marketing without fully understanding its influence on their target audience. The findings will help businesses in Ilorin optimize their internet advertising strategies to better influence consumer behavior and achieve higher returns on investment.</w:t>
      </w:r>
    </w:p>
    <w:p w:rsidR="00962D42" w:rsidRPr="00154DF9" w:rsidRDefault="00962D42" w:rsidP="00F44029">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Marketing professionals can gain insights into effective online advertising methods tailored to the local context.The research will contribute to the body of knowledge on consumer behavior and internet advertising, serving as a reference for future studies. Insights from the study can guide policymakers in promoting a </w:t>
      </w:r>
      <w:proofErr w:type="gramStart"/>
      <w:r w:rsidRPr="00154DF9">
        <w:rPr>
          <w:rFonts w:ascii="Times New Roman" w:hAnsi="Times New Roman" w:cs="Times New Roman"/>
          <w:color w:val="000000" w:themeColor="text1"/>
          <w:sz w:val="26"/>
          <w:szCs w:val="26"/>
        </w:rPr>
        <w:t>conducive</w:t>
      </w:r>
      <w:proofErr w:type="gramEnd"/>
      <w:r w:rsidRPr="00154DF9">
        <w:rPr>
          <w:rFonts w:ascii="Times New Roman" w:hAnsi="Times New Roman" w:cs="Times New Roman"/>
          <w:color w:val="000000" w:themeColor="text1"/>
          <w:sz w:val="26"/>
          <w:szCs w:val="26"/>
        </w:rPr>
        <w:t xml:space="preserve"> environment for digital marketing and e-commerce in Ilorin.</w:t>
      </w:r>
    </w:p>
    <w:p w:rsidR="001C24EB" w:rsidRPr="00154DF9" w:rsidRDefault="001C24EB" w:rsidP="001C24EB">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 conclusion, this research holds immense significance for various stakeholders, offering solutions to real-world challenges and contributing to the sustainable growth of digital marketing and consumer engagement in Ilorin.</w:t>
      </w:r>
    </w:p>
    <w:p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1.6</w:t>
      </w:r>
      <w:r w:rsidRPr="00154DF9">
        <w:rPr>
          <w:rFonts w:ascii="Times New Roman" w:hAnsi="Times New Roman" w:cs="Times New Roman"/>
          <w:b/>
          <w:bCs/>
          <w:color w:val="000000" w:themeColor="text1"/>
          <w:sz w:val="26"/>
          <w:szCs w:val="26"/>
        </w:rPr>
        <w:tab/>
        <w:t>Scope of the Study</w:t>
      </w:r>
    </w:p>
    <w:p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This study focuses on the impact of internet advertisements on consumer behavior in Ilorin. It covers businesses that use online advertising and consumers exposed to such advertisements. The study examines various forms of online advertisements, including social media ads, banner ads, and email marketing. The geographical scope is limited to Ilorin</w:t>
      </w:r>
      <w:r w:rsidR="002C1915" w:rsidRPr="00154DF9">
        <w:rPr>
          <w:rFonts w:ascii="Times New Roman" w:hAnsi="Times New Roman" w:cs="Times New Roman"/>
          <w:color w:val="000000" w:themeColor="text1"/>
          <w:sz w:val="26"/>
          <w:szCs w:val="26"/>
        </w:rPr>
        <w:t>.</w:t>
      </w:r>
    </w:p>
    <w:p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1.7</w:t>
      </w:r>
      <w:r w:rsidRPr="00154DF9">
        <w:rPr>
          <w:rFonts w:ascii="Times New Roman" w:hAnsi="Times New Roman" w:cs="Times New Roman"/>
          <w:b/>
          <w:bCs/>
          <w:color w:val="000000" w:themeColor="text1"/>
          <w:sz w:val="26"/>
          <w:szCs w:val="26"/>
        </w:rPr>
        <w:tab/>
        <w:t>Definition of Terms</w:t>
      </w:r>
    </w:p>
    <w:p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Internet Advertisement:</w:t>
      </w:r>
      <w:r w:rsidRPr="00154DF9">
        <w:rPr>
          <w:rFonts w:ascii="Times New Roman" w:hAnsi="Times New Roman" w:cs="Times New Roman"/>
          <w:color w:val="000000" w:themeColor="text1"/>
          <w:sz w:val="26"/>
          <w:szCs w:val="26"/>
        </w:rPr>
        <w:t xml:space="preserve"> Refers to promotional content delivered through online platforms such as social media, search engines, and websites.</w:t>
      </w:r>
    </w:p>
    <w:p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Consumer Behavior:</w:t>
      </w:r>
      <w:r w:rsidRPr="00154DF9">
        <w:rPr>
          <w:rFonts w:ascii="Times New Roman" w:hAnsi="Times New Roman" w:cs="Times New Roman"/>
          <w:color w:val="000000" w:themeColor="text1"/>
          <w:sz w:val="26"/>
          <w:szCs w:val="26"/>
        </w:rPr>
        <w:t xml:space="preserve"> The decision-making processes and actions of individuals when purchasing goods or services.</w:t>
      </w:r>
    </w:p>
    <w:p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Ilorin</w:t>
      </w:r>
      <w:r w:rsidRPr="00154DF9">
        <w:rPr>
          <w:rFonts w:ascii="Times New Roman" w:hAnsi="Times New Roman" w:cs="Times New Roman"/>
          <w:color w:val="000000" w:themeColor="text1"/>
          <w:sz w:val="26"/>
          <w:szCs w:val="26"/>
        </w:rPr>
        <w:t>: The capital city of Kwara State in Nigeria, serving as the geographical focus of this study.</w:t>
      </w:r>
    </w:p>
    <w:p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Social Media Ads</w:t>
      </w:r>
      <w:r w:rsidRPr="00154DF9">
        <w:rPr>
          <w:rFonts w:ascii="Times New Roman" w:hAnsi="Times New Roman" w:cs="Times New Roman"/>
          <w:color w:val="000000" w:themeColor="text1"/>
          <w:sz w:val="26"/>
          <w:szCs w:val="26"/>
        </w:rPr>
        <w:t>: Paid advertisements displayed on platforms like Facebook, Instagram, and Twitter to target specific audiences.</w:t>
      </w:r>
    </w:p>
    <w:p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Banner Ads</w:t>
      </w:r>
      <w:r w:rsidRPr="00154DF9">
        <w:rPr>
          <w:rFonts w:ascii="Times New Roman" w:hAnsi="Times New Roman" w:cs="Times New Roman"/>
          <w:color w:val="000000" w:themeColor="text1"/>
          <w:sz w:val="26"/>
          <w:szCs w:val="26"/>
        </w:rPr>
        <w:t>: Graphical advertisements embedded on websites to promote products or services.</w:t>
      </w:r>
    </w:p>
    <w:p w:rsidR="00011B14" w:rsidRPr="00154DF9" w:rsidRDefault="00962D42" w:rsidP="00962D42">
      <w:pPr>
        <w:spacing w:after="0" w:line="360" w:lineRule="auto"/>
        <w:jc w:val="both"/>
        <w:rPr>
          <w:rFonts w:ascii="Times New Roman" w:hAnsi="Times New Roman" w:cs="Times New Roman"/>
          <w:color w:val="000000" w:themeColor="text1"/>
          <w:sz w:val="26"/>
          <w:szCs w:val="26"/>
        </w:rPr>
      </w:pPr>
      <w:proofErr w:type="gramStart"/>
      <w:r w:rsidRPr="00154DF9">
        <w:rPr>
          <w:rFonts w:ascii="Times New Roman" w:hAnsi="Times New Roman" w:cs="Times New Roman"/>
          <w:b/>
          <w:bCs/>
          <w:color w:val="000000" w:themeColor="text1"/>
          <w:sz w:val="26"/>
          <w:szCs w:val="26"/>
        </w:rPr>
        <w:t>Purchasing Decision</w:t>
      </w:r>
      <w:r w:rsidRPr="00154DF9">
        <w:rPr>
          <w:rFonts w:ascii="Times New Roman" w:hAnsi="Times New Roman" w:cs="Times New Roman"/>
          <w:color w:val="000000" w:themeColor="text1"/>
          <w:sz w:val="26"/>
          <w:szCs w:val="26"/>
        </w:rPr>
        <w:t>: The process by which a consumer decides whether to buy a product or service.</w:t>
      </w:r>
      <w:proofErr w:type="gramEnd"/>
    </w:p>
    <w:p w:rsidR="002C1915" w:rsidRPr="00154DF9" w:rsidRDefault="002C1915">
      <w:pPr>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br w:type="page"/>
      </w:r>
    </w:p>
    <w:p w:rsidR="002C1915" w:rsidRPr="00154DF9" w:rsidRDefault="002C1915" w:rsidP="002C1915">
      <w:pPr>
        <w:pStyle w:val="ListStyle"/>
        <w:spacing w:line="360" w:lineRule="auto"/>
        <w:contextualSpacing/>
        <w:jc w:val="center"/>
        <w:rPr>
          <w:b/>
          <w:color w:val="000000" w:themeColor="text1"/>
          <w:sz w:val="26"/>
          <w:szCs w:val="26"/>
        </w:rPr>
      </w:pPr>
      <w:r w:rsidRPr="00154DF9">
        <w:rPr>
          <w:b/>
          <w:color w:val="000000" w:themeColor="text1"/>
          <w:sz w:val="26"/>
          <w:szCs w:val="26"/>
        </w:rPr>
        <w:t>CHAPTER TWO</w:t>
      </w:r>
    </w:p>
    <w:p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LITERATURE REVIEW</w:t>
      </w:r>
    </w:p>
    <w:p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2.1</w:t>
      </w:r>
      <w:r w:rsidRPr="00154DF9">
        <w:rPr>
          <w:b/>
          <w:color w:val="000000" w:themeColor="text1"/>
          <w:sz w:val="26"/>
          <w:szCs w:val="26"/>
        </w:rPr>
        <w:tab/>
        <w:t>INTRODUCTION</w:t>
      </w:r>
    </w:p>
    <w:p w:rsidR="002C1915" w:rsidRPr="00154DF9" w:rsidRDefault="002C1915" w:rsidP="002C1915">
      <w:pPr>
        <w:spacing w:line="360" w:lineRule="auto"/>
        <w:ind w:firstLine="720"/>
        <w:jc w:val="both"/>
        <w:rPr>
          <w:rFonts w:ascii="Times New Roman" w:eastAsia="Times New Roman" w:hAnsi="Times New Roman" w:cs="Times New Roman"/>
          <w:color w:val="000000" w:themeColor="text1"/>
          <w:sz w:val="26"/>
          <w:szCs w:val="26"/>
        </w:rPr>
      </w:pPr>
      <w:r w:rsidRPr="00154DF9">
        <w:rPr>
          <w:rFonts w:ascii="Times New Roman" w:eastAsia="Times New Roman" w:hAnsi="Times New Roman" w:cs="Times New Roman"/>
          <w:color w:val="000000" w:themeColor="text1"/>
          <w:sz w:val="26"/>
          <w:szCs w:val="26"/>
        </w:rPr>
        <w:t>The emergence of the internet as a tool for advertising has revolutionized the business landscape. Businesses leverage internet advertisements to reach diverse audiences efficiently and effectively. This chapter reviews the existing body of knowledge on the impact of internet advertisements on consumer behavior. It delves into the conceptual framework, key concepts such as internet advertising and consumer behavior, theoretical perspectives, and empirical studies to provide a comprehensive understanding of the subject matter.</w:t>
      </w:r>
    </w:p>
    <w:p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Niazi and Hunjra (2012) explained that advertisement is a way of communication to convince a consumer to create a buying decision about a product or service and conveying information to consumers. This paper researches the connection between environmental respondents and emotional respondents, which are autonomously variables with dependent variable i.e. consumer buying behaviour. </w:t>
      </w:r>
    </w:p>
    <w:p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Dhaliwal (2016) explained that advertisement performs an essential role in the modern period as it becomes the perceptions and attitudes of the customer culture that strikingly influences the customer buying behaviour. Any business can take on the road to benefit when it attracts and retains the consumers with profit and this goal is reached when a company builds a strong consumer attention for its product and service. All these vast guns have executed significant efforts to secure quality advertisement and fabrication of active consumer attention through suitable activities that positively influence the consumer buying behaviour because people get knowledge about the product through advertisement and other promotional tools and develop perception through company activities and his previous experience with that company and past purchase respectively. </w:t>
      </w:r>
    </w:p>
    <w:p w:rsidR="002C1915" w:rsidRPr="00154DF9" w:rsidRDefault="002C1915" w:rsidP="002C1915">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Shrestha (2019) presented that advertisement is each paid mode of non-personal presentation also promotion of ideas, goods and services by a classified sponsor through print media (i.e, newspaper and magazines), broadcast media (i.e, radio, and television) network media (i.e, telephone, cable, satellite, wireless), electronic media (i.e, audiotape, videotape, webpage)and display media (billboard, signs, poster).</w:t>
      </w:r>
    </w:p>
    <w:p w:rsidR="002C1915" w:rsidRPr="00154DF9" w:rsidRDefault="002C1915" w:rsidP="002C1915">
      <w:pPr>
        <w:spacing w:after="0" w:line="360" w:lineRule="auto"/>
        <w:ind w:firstLine="720"/>
        <w:jc w:val="both"/>
        <w:rPr>
          <w:rFonts w:ascii="Times New Roman" w:eastAsia="Times New Roman" w:hAnsi="Times New Roman" w:cs="Times New Roman"/>
          <w:color w:val="000000" w:themeColor="text1"/>
          <w:sz w:val="26"/>
          <w:szCs w:val="26"/>
        </w:rPr>
      </w:pPr>
      <w:r w:rsidRPr="00154DF9">
        <w:rPr>
          <w:rFonts w:ascii="Times New Roman" w:eastAsia="Times New Roman" w:hAnsi="Times New Roman" w:cs="Times New Roman"/>
          <w:color w:val="000000" w:themeColor="text1"/>
          <w:sz w:val="26"/>
          <w:szCs w:val="26"/>
        </w:rPr>
        <w:t xml:space="preserve">In a study carried out on the effects of online advertisements on consumer buying behaviour of branded garments in </w:t>
      </w:r>
      <w:proofErr w:type="gramStart"/>
      <w:r w:rsidRPr="00154DF9">
        <w:rPr>
          <w:rFonts w:ascii="Times New Roman" w:eastAsia="Times New Roman" w:hAnsi="Times New Roman" w:cs="Times New Roman"/>
          <w:color w:val="000000" w:themeColor="text1"/>
          <w:sz w:val="26"/>
          <w:szCs w:val="26"/>
        </w:rPr>
        <w:t>Pakistan(</w:t>
      </w:r>
      <w:proofErr w:type="gramEnd"/>
      <w:r w:rsidRPr="00154DF9">
        <w:rPr>
          <w:rFonts w:ascii="Times New Roman" w:eastAsia="Times New Roman" w:hAnsi="Times New Roman" w:cs="Times New Roman"/>
          <w:color w:val="000000" w:themeColor="text1"/>
          <w:sz w:val="26"/>
          <w:szCs w:val="26"/>
        </w:rPr>
        <w:t>Afzal &amp; Khan, 2015), it was interestingly discovered that there is no direct effect of online advertisements on the buying decisions of branded garmetswhereas it was found that there is a significant indirect effect of online advertisements on consumer buying decisions because of advertising characteristics and consumer attitudes (Afzal &amp; Khan, 2015).</w:t>
      </w:r>
    </w:p>
    <w:p w:rsidR="002C1915" w:rsidRPr="00154DF9" w:rsidRDefault="002C1915" w:rsidP="002C1915">
      <w:pPr>
        <w:spacing w:after="0" w:line="360" w:lineRule="auto"/>
        <w:ind w:firstLine="720"/>
        <w:jc w:val="both"/>
        <w:rPr>
          <w:rFonts w:ascii="Times New Roman" w:eastAsia="Times New Roman" w:hAnsi="Times New Roman" w:cs="Times New Roman"/>
          <w:color w:val="000000" w:themeColor="text1"/>
          <w:sz w:val="26"/>
          <w:szCs w:val="26"/>
        </w:rPr>
      </w:pPr>
      <w:r w:rsidRPr="00154DF9">
        <w:rPr>
          <w:rFonts w:ascii="Times New Roman" w:eastAsia="Times New Roman" w:hAnsi="Times New Roman" w:cs="Times New Roman"/>
          <w:color w:val="000000" w:themeColor="text1"/>
          <w:sz w:val="26"/>
          <w:szCs w:val="26"/>
        </w:rPr>
        <w:t>Conversely, in another study carried out it was found that contrary to the the discovery of the study in Pakistan there was a direct link between online banner advertisements and the making of purchases or purchase decisions (Li and Leckenby, 2022) .</w:t>
      </w:r>
    </w:p>
    <w:p w:rsidR="002C1915" w:rsidRPr="00154DF9" w:rsidRDefault="002C1915" w:rsidP="002C1915">
      <w:pPr>
        <w:pStyle w:val="ListStyle"/>
        <w:spacing w:line="360" w:lineRule="auto"/>
        <w:ind w:firstLine="720"/>
        <w:contextualSpacing/>
        <w:jc w:val="both"/>
        <w:rPr>
          <w:bCs/>
          <w:color w:val="000000" w:themeColor="text1"/>
          <w:sz w:val="26"/>
          <w:szCs w:val="26"/>
        </w:rPr>
      </w:pPr>
      <w:r w:rsidRPr="00154DF9">
        <w:rPr>
          <w:bCs/>
          <w:color w:val="000000" w:themeColor="text1"/>
          <w:sz w:val="26"/>
          <w:szCs w:val="26"/>
        </w:rPr>
        <w:t>Scholars have also observed that advertising may evoke both positive and negative emotions when seeking to persuade. Indeed, Brown, Homer and Inman (2019), suggest that from a practical perspective, “the relative strength of positive and negative feeling effects potentially could guide advertisers’ decisions regarding executional strategies.” It has been suggested that ads use positive affect to make consumers like the ad and then buy the product, and negative affect to evoke an uncomfortable state that makes consumers want the “solution” offered by the advertiser.</w:t>
      </w:r>
    </w:p>
    <w:p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2.2</w:t>
      </w:r>
      <w:r w:rsidRPr="00154DF9">
        <w:rPr>
          <w:b/>
          <w:color w:val="000000" w:themeColor="text1"/>
          <w:sz w:val="26"/>
          <w:szCs w:val="26"/>
        </w:rPr>
        <w:tab/>
        <w:t>Conceptual Framework</w:t>
      </w:r>
      <w:r w:rsidRPr="00154DF9">
        <w:rPr>
          <w:b/>
          <w:vanish/>
          <w:color w:val="000000" w:themeColor="text1"/>
          <w:sz w:val="26"/>
          <w:szCs w:val="26"/>
        </w:rPr>
        <w:t>Top of Form</w:t>
      </w:r>
    </w:p>
    <w:p w:rsidR="002C1915" w:rsidRPr="00154DF9" w:rsidRDefault="002C1915" w:rsidP="002C1915">
      <w:pPr>
        <w:pStyle w:val="NormalWeb"/>
        <w:spacing w:before="0" w:beforeAutospacing="0" w:after="0" w:afterAutospacing="0" w:line="360" w:lineRule="auto"/>
        <w:jc w:val="both"/>
        <w:rPr>
          <w:color w:val="000000" w:themeColor="text1"/>
          <w:sz w:val="26"/>
          <w:szCs w:val="26"/>
        </w:rPr>
      </w:pPr>
      <w:r w:rsidRPr="00154DF9">
        <w:rPr>
          <w:color w:val="000000" w:themeColor="text1"/>
          <w:sz w:val="26"/>
          <w:szCs w:val="26"/>
        </w:rPr>
        <w:t>The conceptual framework explains the relationship between internet advertising and consumer behavior. It is based on the premise that internet advertisements influence consumer perceptions, attitudes, and purchase decisions. Elements such as advertisement format, content quality, interactivity, and personalization play a pivotal role in shaping consumer behavior.</w:t>
      </w:r>
    </w:p>
    <w:p w:rsidR="002C1915" w:rsidRPr="00154DF9" w:rsidRDefault="002C1915" w:rsidP="002C1915">
      <w:pPr>
        <w:pStyle w:val="NormalWeb"/>
        <w:spacing w:before="0" w:beforeAutospacing="0" w:after="0" w:afterAutospacing="0" w:line="360" w:lineRule="auto"/>
        <w:jc w:val="both"/>
        <w:rPr>
          <w:color w:val="000000" w:themeColor="text1"/>
          <w:sz w:val="26"/>
          <w:szCs w:val="26"/>
        </w:rPr>
      </w:pPr>
      <w:r w:rsidRPr="00154DF9">
        <w:rPr>
          <w:color w:val="000000" w:themeColor="text1"/>
          <w:sz w:val="26"/>
          <w:szCs w:val="26"/>
        </w:rPr>
        <w:t>A simplified representation can be expressed as follows:</w:t>
      </w:r>
    </w:p>
    <w:p w:rsidR="002C1915" w:rsidRPr="00154DF9" w:rsidRDefault="002C1915" w:rsidP="002C1915">
      <w:pPr>
        <w:pStyle w:val="NormalWeb"/>
        <w:spacing w:before="0" w:beforeAutospacing="0" w:after="0" w:afterAutospacing="0" w:line="360" w:lineRule="auto"/>
        <w:jc w:val="both"/>
        <w:rPr>
          <w:color w:val="000000" w:themeColor="text1"/>
          <w:sz w:val="26"/>
          <w:szCs w:val="26"/>
        </w:rPr>
      </w:pPr>
      <w:r w:rsidRPr="00154DF9">
        <w:rPr>
          <w:rStyle w:val="Strong"/>
          <w:color w:val="000000" w:themeColor="text1"/>
          <w:sz w:val="26"/>
          <w:szCs w:val="26"/>
        </w:rPr>
        <w:t>Internet Advertisement → Consumer Perception → Attitude Formation → Decision Making</w:t>
      </w:r>
    </w:p>
    <w:p w:rsidR="002C1915" w:rsidRPr="00154DF9" w:rsidRDefault="002C1915" w:rsidP="002C1915">
      <w:pPr>
        <w:pStyle w:val="NormalWeb"/>
        <w:spacing w:before="0" w:beforeAutospacing="0" w:after="0" w:afterAutospacing="0" w:line="360" w:lineRule="auto"/>
        <w:ind w:firstLine="720"/>
        <w:jc w:val="both"/>
        <w:rPr>
          <w:color w:val="000000" w:themeColor="text1"/>
          <w:sz w:val="26"/>
          <w:szCs w:val="26"/>
        </w:rPr>
      </w:pPr>
      <w:r w:rsidRPr="00154DF9">
        <w:rPr>
          <w:color w:val="000000" w:themeColor="text1"/>
          <w:sz w:val="26"/>
          <w:szCs w:val="26"/>
        </w:rPr>
        <w:t>This framework helps in understanding the channels through which internet advertisements impact consumer behavior, providing a basis for theoretical and empirical exploration.</w:t>
      </w:r>
    </w:p>
    <w:p w:rsidR="002C1915" w:rsidRPr="00154DF9" w:rsidRDefault="002C1915" w:rsidP="002C1915">
      <w:pPr>
        <w:pStyle w:val="ListStyle"/>
        <w:spacing w:line="360" w:lineRule="auto"/>
        <w:contextualSpacing/>
        <w:jc w:val="both"/>
        <w:rPr>
          <w:b/>
          <w:vanish/>
          <w:color w:val="000000" w:themeColor="text1"/>
          <w:sz w:val="26"/>
          <w:szCs w:val="26"/>
        </w:rPr>
      </w:pPr>
    </w:p>
    <w:p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2.2.1</w:t>
      </w:r>
      <w:r w:rsidRPr="00154DF9">
        <w:rPr>
          <w:b/>
          <w:color w:val="000000" w:themeColor="text1"/>
          <w:sz w:val="26"/>
          <w:szCs w:val="26"/>
        </w:rPr>
        <w:tab/>
        <w:t>Concept of Internet Advertisement</w:t>
      </w:r>
    </w:p>
    <w:p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Internet advertising, also referred to as online advertising, involves promoting products, services, or brands through digital platforms. It encompasses various formats, including display ads, search engine marketing (SEM), social media ads, video ads, and email marketing. The primary goal is to capture user attention, drive traffic, and generate leads or sales.</w:t>
      </w:r>
    </w:p>
    <w:p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Key features of internet advertising include:</w:t>
      </w:r>
    </w:p>
    <w:p w:rsidR="002C1915" w:rsidRPr="00154DF9" w:rsidRDefault="002C1915" w:rsidP="002C1915">
      <w:pPr>
        <w:pStyle w:val="ListStyle"/>
        <w:spacing w:line="360" w:lineRule="auto"/>
        <w:contextualSpacing/>
        <w:jc w:val="both"/>
        <w:rPr>
          <w:color w:val="000000" w:themeColor="text1"/>
          <w:sz w:val="26"/>
          <w:szCs w:val="26"/>
        </w:rPr>
      </w:pPr>
      <w:r w:rsidRPr="00154DF9">
        <w:rPr>
          <w:b/>
          <w:bCs/>
          <w:color w:val="000000" w:themeColor="text1"/>
          <w:sz w:val="26"/>
          <w:szCs w:val="26"/>
        </w:rPr>
        <w:t>Targetability</w:t>
      </w:r>
      <w:r w:rsidRPr="00154DF9">
        <w:rPr>
          <w:color w:val="000000" w:themeColor="text1"/>
          <w:sz w:val="26"/>
          <w:szCs w:val="26"/>
        </w:rPr>
        <w:t>: Advertisers can reach specific demographics based on user data.</w:t>
      </w:r>
    </w:p>
    <w:p w:rsidR="002C1915" w:rsidRPr="00154DF9" w:rsidRDefault="002C1915" w:rsidP="002C1915">
      <w:pPr>
        <w:pStyle w:val="ListStyle"/>
        <w:spacing w:line="360" w:lineRule="auto"/>
        <w:contextualSpacing/>
        <w:jc w:val="both"/>
        <w:rPr>
          <w:color w:val="000000" w:themeColor="text1"/>
          <w:sz w:val="26"/>
          <w:szCs w:val="26"/>
        </w:rPr>
      </w:pPr>
      <w:r w:rsidRPr="00154DF9">
        <w:rPr>
          <w:b/>
          <w:bCs/>
          <w:color w:val="000000" w:themeColor="text1"/>
          <w:sz w:val="26"/>
          <w:szCs w:val="26"/>
        </w:rPr>
        <w:t>Measurability</w:t>
      </w:r>
      <w:r w:rsidRPr="00154DF9">
        <w:rPr>
          <w:color w:val="000000" w:themeColor="text1"/>
          <w:sz w:val="26"/>
          <w:szCs w:val="26"/>
        </w:rPr>
        <w:t>: Campaign performance can be tracked in real-time using metrics like click-through rates (CTR) and conversion rates (CR).</w:t>
      </w:r>
    </w:p>
    <w:p w:rsidR="002C1915" w:rsidRPr="00154DF9" w:rsidRDefault="002C1915" w:rsidP="002C1915">
      <w:pPr>
        <w:pStyle w:val="ListStyle"/>
        <w:spacing w:line="360" w:lineRule="auto"/>
        <w:contextualSpacing/>
        <w:jc w:val="both"/>
        <w:rPr>
          <w:color w:val="000000" w:themeColor="text1"/>
          <w:sz w:val="26"/>
          <w:szCs w:val="26"/>
        </w:rPr>
      </w:pPr>
      <w:r w:rsidRPr="00154DF9">
        <w:rPr>
          <w:b/>
          <w:bCs/>
          <w:color w:val="000000" w:themeColor="text1"/>
          <w:sz w:val="26"/>
          <w:szCs w:val="26"/>
        </w:rPr>
        <w:t>Cost-Effectiveness</w:t>
      </w:r>
      <w:r w:rsidRPr="00154DF9">
        <w:rPr>
          <w:color w:val="000000" w:themeColor="text1"/>
          <w:sz w:val="26"/>
          <w:szCs w:val="26"/>
        </w:rPr>
        <w:t>: Compared to traditional media, internet ads can be tailored to suit various budget ranges.</w:t>
      </w:r>
    </w:p>
    <w:p w:rsidR="002C1915" w:rsidRPr="00154DF9" w:rsidRDefault="002C1915" w:rsidP="002C1915">
      <w:pPr>
        <w:pStyle w:val="ListStyle"/>
        <w:spacing w:line="360" w:lineRule="auto"/>
        <w:contextualSpacing/>
        <w:jc w:val="both"/>
        <w:rPr>
          <w:color w:val="000000" w:themeColor="text1"/>
          <w:sz w:val="26"/>
          <w:szCs w:val="26"/>
        </w:rPr>
      </w:pPr>
      <w:r w:rsidRPr="00154DF9">
        <w:rPr>
          <w:b/>
          <w:bCs/>
          <w:color w:val="000000" w:themeColor="text1"/>
          <w:sz w:val="26"/>
          <w:szCs w:val="26"/>
        </w:rPr>
        <w:t>Engagement</w:t>
      </w:r>
      <w:r w:rsidRPr="00154DF9">
        <w:rPr>
          <w:color w:val="000000" w:themeColor="text1"/>
          <w:sz w:val="26"/>
          <w:szCs w:val="26"/>
        </w:rPr>
        <w:t>: Interactive formats such as videos, polls, and gamified content foster higher audience involvement.</w:t>
      </w:r>
    </w:p>
    <w:p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Studies indicate that internet advertisements significantly enhance brand visibility, with a positive correlation between ad exposure and consumer engagement (Smith et al., 2019).</w:t>
      </w:r>
    </w:p>
    <w:p w:rsidR="002C1915" w:rsidRPr="00154DF9" w:rsidRDefault="002C1915" w:rsidP="002C1915">
      <w:pPr>
        <w:pStyle w:val="ListStyle"/>
        <w:spacing w:line="360" w:lineRule="auto"/>
        <w:contextualSpacing/>
        <w:jc w:val="both"/>
        <w:rPr>
          <w:b/>
          <w:bCs/>
          <w:color w:val="000000" w:themeColor="text1"/>
          <w:sz w:val="26"/>
          <w:szCs w:val="26"/>
        </w:rPr>
      </w:pPr>
      <w:r w:rsidRPr="00154DF9">
        <w:rPr>
          <w:b/>
          <w:bCs/>
          <w:color w:val="000000" w:themeColor="text1"/>
          <w:sz w:val="26"/>
          <w:szCs w:val="26"/>
        </w:rPr>
        <w:t>2.2.2</w:t>
      </w:r>
      <w:r w:rsidRPr="00154DF9">
        <w:rPr>
          <w:b/>
          <w:bCs/>
          <w:color w:val="000000" w:themeColor="text1"/>
          <w:sz w:val="26"/>
          <w:szCs w:val="26"/>
        </w:rPr>
        <w:tab/>
        <w:t>Concept of Consumer Behavior</w:t>
      </w:r>
    </w:p>
    <w:p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Consumer behavior refers to the psychological, social, and emotional processes that individuals go through when selecting, purchasing, using, or disposing of goods and services. It is influenced by various internal (e.g., motivation, perception, learning) and external (e.g., culture, family, social status) factors.</w:t>
      </w:r>
    </w:p>
    <w:p w:rsidR="002C1915" w:rsidRPr="00154DF9" w:rsidRDefault="002C1915" w:rsidP="002C1915">
      <w:pPr>
        <w:pStyle w:val="ListStyle"/>
        <w:spacing w:line="360" w:lineRule="auto"/>
        <w:contextualSpacing/>
        <w:jc w:val="both"/>
        <w:rPr>
          <w:b/>
          <w:bCs/>
          <w:color w:val="000000" w:themeColor="text1"/>
          <w:sz w:val="26"/>
          <w:szCs w:val="26"/>
        </w:rPr>
      </w:pPr>
      <w:r w:rsidRPr="00154DF9">
        <w:rPr>
          <w:b/>
          <w:bCs/>
          <w:color w:val="000000" w:themeColor="text1"/>
          <w:sz w:val="26"/>
          <w:szCs w:val="26"/>
        </w:rPr>
        <w:t>Key stages in consumer decision-making include:</w:t>
      </w:r>
    </w:p>
    <w:p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Problem Recognition: Identifying a need or problem.</w:t>
      </w:r>
    </w:p>
    <w:p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Information Search: Seeking relevant information about solutions.</w:t>
      </w:r>
    </w:p>
    <w:p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Evaluation of Alternatives: Comparing options based on attributes.</w:t>
      </w:r>
    </w:p>
    <w:p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Purchase Decision: Selecting a product or service to meet the need.</w:t>
      </w:r>
    </w:p>
    <w:p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Post-Purchase Behavior: Reflecting on satisfaction levels post-consumption.</w:t>
      </w:r>
    </w:p>
    <w:p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Internet advertising plays a critical role in shaping each stage of this process by providing tailored information, recommendations, and reviews (Kotler &amp; Keller, 2016).</w:t>
      </w:r>
    </w:p>
    <w:p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Understanding product buying habits is crucial for businesses and marketers as it allows them to tailor their strategies to meet consumer needs and preferences. Several key elements contribute to the concept of product buying habits:</w:t>
      </w:r>
    </w:p>
    <w:p w:rsidR="002C1915" w:rsidRPr="00154DF9" w:rsidRDefault="002C1915" w:rsidP="002C1915">
      <w:pPr>
        <w:pStyle w:val="ListStyle"/>
        <w:numPr>
          <w:ilvl w:val="0"/>
          <w:numId w:val="4"/>
        </w:numPr>
        <w:spacing w:line="360" w:lineRule="auto"/>
        <w:contextualSpacing/>
        <w:jc w:val="both"/>
        <w:rPr>
          <w:color w:val="000000" w:themeColor="text1"/>
          <w:sz w:val="26"/>
          <w:szCs w:val="26"/>
        </w:rPr>
      </w:pPr>
      <w:r w:rsidRPr="00154DF9">
        <w:rPr>
          <w:b/>
          <w:bCs/>
          <w:color w:val="000000" w:themeColor="text1"/>
          <w:sz w:val="26"/>
          <w:szCs w:val="26"/>
        </w:rPr>
        <w:t>Decision-Making Process:</w:t>
      </w:r>
    </w:p>
    <w:p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Problem Recognition:</w:t>
      </w:r>
      <w:r w:rsidRPr="00154DF9">
        <w:rPr>
          <w:color w:val="000000" w:themeColor="text1"/>
          <w:sz w:val="26"/>
          <w:szCs w:val="26"/>
        </w:rPr>
        <w:t xml:space="preserve"> Consumers identify a need or a problem that can be addressed by purchasing a product or service.</w:t>
      </w:r>
    </w:p>
    <w:p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Information Search:</w:t>
      </w:r>
      <w:r w:rsidRPr="00154DF9">
        <w:rPr>
          <w:color w:val="000000" w:themeColor="text1"/>
          <w:sz w:val="26"/>
          <w:szCs w:val="26"/>
        </w:rPr>
        <w:t xml:space="preserve"> Consumers seek information about available options, brands, and features through various sources, such as online reviews, recommendations, or personal experiences.</w:t>
      </w:r>
    </w:p>
    <w:p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Evaluation of Alternatives:</w:t>
      </w:r>
      <w:r w:rsidRPr="00154DF9">
        <w:rPr>
          <w:color w:val="000000" w:themeColor="text1"/>
          <w:sz w:val="26"/>
          <w:szCs w:val="26"/>
        </w:rPr>
        <w:t xml:space="preserve"> Consumers compare different products or services based on criteria like price, quality, brand reputation, and functionality.</w:t>
      </w:r>
    </w:p>
    <w:p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Purchase Decision:</w:t>
      </w:r>
      <w:r w:rsidRPr="00154DF9">
        <w:rPr>
          <w:color w:val="000000" w:themeColor="text1"/>
          <w:sz w:val="26"/>
          <w:szCs w:val="26"/>
        </w:rPr>
        <w:t xml:space="preserve"> After evaluating options, consumers make a decision to buy a specific product or service.</w:t>
      </w:r>
    </w:p>
    <w:p w:rsidR="002C1915" w:rsidRPr="00154DF9" w:rsidRDefault="002C1915" w:rsidP="002C1915">
      <w:pPr>
        <w:pStyle w:val="ListStyle"/>
        <w:numPr>
          <w:ilvl w:val="0"/>
          <w:numId w:val="4"/>
        </w:numPr>
        <w:spacing w:line="360" w:lineRule="auto"/>
        <w:contextualSpacing/>
        <w:jc w:val="both"/>
        <w:rPr>
          <w:color w:val="000000" w:themeColor="text1"/>
          <w:sz w:val="26"/>
          <w:szCs w:val="26"/>
        </w:rPr>
      </w:pPr>
      <w:r w:rsidRPr="00154DF9">
        <w:rPr>
          <w:b/>
          <w:bCs/>
          <w:color w:val="000000" w:themeColor="text1"/>
          <w:sz w:val="26"/>
          <w:szCs w:val="26"/>
        </w:rPr>
        <w:t>Influencing Factors:</w:t>
      </w:r>
    </w:p>
    <w:p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Internal Factors:</w:t>
      </w:r>
      <w:r w:rsidRPr="00154DF9">
        <w:rPr>
          <w:color w:val="000000" w:themeColor="text1"/>
          <w:sz w:val="26"/>
          <w:szCs w:val="26"/>
        </w:rPr>
        <w:t xml:space="preserve"> These include personal characteristics such as motivation, perception, attitude, and lifestyle. Personal values, beliefs, and past experiences also play a role.</w:t>
      </w:r>
    </w:p>
    <w:p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External Factors:</w:t>
      </w:r>
      <w:r w:rsidRPr="00154DF9">
        <w:rPr>
          <w:color w:val="000000" w:themeColor="text1"/>
          <w:sz w:val="26"/>
          <w:szCs w:val="26"/>
        </w:rPr>
        <w:t xml:space="preserve"> External influences include cultural, social, economic, and technological factors. Cultural values, social norms, economic conditions, and technological advancements can significantly impact buying habits.</w:t>
      </w:r>
    </w:p>
    <w:p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Psychological Factors:</w:t>
      </w:r>
      <w:r w:rsidRPr="00154DF9">
        <w:rPr>
          <w:color w:val="000000" w:themeColor="text1"/>
          <w:sz w:val="26"/>
          <w:szCs w:val="26"/>
        </w:rPr>
        <w:t xml:space="preserve"> Consumers' perceptions, motivations, and attitudes are influenced by psychological factors like perception of the product, learning, and memory.</w:t>
      </w:r>
    </w:p>
    <w:p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Social Factors:</w:t>
      </w:r>
      <w:r w:rsidRPr="00154DF9">
        <w:rPr>
          <w:color w:val="000000" w:themeColor="text1"/>
          <w:sz w:val="26"/>
          <w:szCs w:val="26"/>
        </w:rPr>
        <w:t xml:space="preserve"> The influence of family, friends, peers, and social groups can shape consumers' buying decisions. Social trends and cultural norms also play a role.</w:t>
      </w:r>
    </w:p>
    <w:p w:rsidR="002C1915" w:rsidRPr="00154DF9" w:rsidRDefault="002C1915" w:rsidP="002C1915">
      <w:pPr>
        <w:pStyle w:val="ListStyle"/>
        <w:numPr>
          <w:ilvl w:val="0"/>
          <w:numId w:val="4"/>
        </w:numPr>
        <w:spacing w:line="360" w:lineRule="auto"/>
        <w:contextualSpacing/>
        <w:jc w:val="both"/>
        <w:rPr>
          <w:color w:val="000000" w:themeColor="text1"/>
          <w:sz w:val="26"/>
          <w:szCs w:val="26"/>
        </w:rPr>
      </w:pPr>
      <w:r w:rsidRPr="00154DF9">
        <w:rPr>
          <w:b/>
          <w:bCs/>
          <w:color w:val="000000" w:themeColor="text1"/>
          <w:sz w:val="26"/>
          <w:szCs w:val="26"/>
        </w:rPr>
        <w:t>Habitual Buying Behavior:</w:t>
      </w:r>
    </w:p>
    <w:p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color w:val="000000" w:themeColor="text1"/>
          <w:sz w:val="26"/>
          <w:szCs w:val="26"/>
        </w:rPr>
        <w:t>Habitual buying behavior occurs when consumers repeatedly purchase a particular product or brand with little or no consideration of alternative options. This behavior is often associated with low-involvement products or routine purchases.</w:t>
      </w:r>
    </w:p>
    <w:p w:rsidR="002C1915" w:rsidRPr="00154DF9" w:rsidRDefault="002C1915" w:rsidP="002C1915">
      <w:pPr>
        <w:spacing w:after="0" w:line="360" w:lineRule="auto"/>
        <w:jc w:val="both"/>
        <w:rPr>
          <w:rFonts w:ascii="Times New Roman" w:hAnsi="Times New Roman" w:cs="Times New Roman"/>
          <w:b/>
          <w:color w:val="000000" w:themeColor="text1"/>
          <w:sz w:val="26"/>
          <w:szCs w:val="26"/>
        </w:rPr>
      </w:pPr>
      <w:r w:rsidRPr="00154DF9">
        <w:rPr>
          <w:rFonts w:ascii="Times New Roman" w:hAnsi="Times New Roman" w:cs="Times New Roman"/>
          <w:b/>
          <w:color w:val="000000" w:themeColor="text1"/>
          <w:sz w:val="26"/>
          <w:szCs w:val="26"/>
        </w:rPr>
        <w:t>2.3</w:t>
      </w:r>
      <w:r w:rsidRPr="00154DF9">
        <w:rPr>
          <w:rFonts w:ascii="Times New Roman" w:hAnsi="Times New Roman" w:cs="Times New Roman"/>
          <w:b/>
          <w:color w:val="000000" w:themeColor="text1"/>
          <w:sz w:val="26"/>
          <w:szCs w:val="26"/>
        </w:rPr>
        <w:tab/>
        <w:t>THEORETICAL REVIEW</w:t>
      </w:r>
    </w:p>
    <w:p w:rsidR="002C1915" w:rsidRPr="00154DF9" w:rsidRDefault="002C1915" w:rsidP="002C1915">
      <w:pPr>
        <w:spacing w:after="0" w:line="360" w:lineRule="auto"/>
        <w:jc w:val="both"/>
        <w:rPr>
          <w:rFonts w:ascii="Times New Roman" w:hAnsi="Times New Roman" w:cs="Times New Roman"/>
          <w:b/>
          <w:color w:val="000000" w:themeColor="text1"/>
          <w:sz w:val="26"/>
          <w:szCs w:val="26"/>
        </w:rPr>
      </w:pPr>
      <w:r w:rsidRPr="00154DF9">
        <w:rPr>
          <w:rFonts w:ascii="Times New Roman" w:hAnsi="Times New Roman" w:cs="Times New Roman"/>
          <w:b/>
          <w:color w:val="000000" w:themeColor="text1"/>
          <w:sz w:val="26"/>
          <w:szCs w:val="26"/>
        </w:rPr>
        <w:t>2.3.2</w:t>
      </w:r>
      <w:r w:rsidRPr="00154DF9">
        <w:rPr>
          <w:rFonts w:ascii="Times New Roman" w:hAnsi="Times New Roman" w:cs="Times New Roman"/>
          <w:b/>
          <w:color w:val="000000" w:themeColor="text1"/>
          <w:sz w:val="26"/>
          <w:szCs w:val="26"/>
        </w:rPr>
        <w:tab/>
        <w:t>SOCIAL RESPONSIBILITY THEORY</w:t>
      </w:r>
    </w:p>
    <w:p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Social responsibility theory is an ethical framework and suggests that an entity, be it an organization or individuals, has an obligation to act for the benefit of society at large. Social responsibility is a duty every individual has to perform so as to maintain a balance between the economy and the ecosystems. A trade-off may exist between economic development, in the material sense, and the welfare of the society and environment, though this has been challenged by many reports over the past decade</w:t>
      </w:r>
      <w:proofErr w:type="gramStart"/>
      <w:r w:rsidRPr="00154DF9">
        <w:rPr>
          <w:rFonts w:ascii="Times New Roman" w:hAnsi="Times New Roman" w:cs="Times New Roman"/>
          <w:color w:val="000000" w:themeColor="text1"/>
          <w:sz w:val="26"/>
          <w:szCs w:val="26"/>
        </w:rPr>
        <w:t>.[</w:t>
      </w:r>
      <w:proofErr w:type="gramEnd"/>
      <w:r w:rsidRPr="00154DF9">
        <w:rPr>
          <w:rFonts w:ascii="Times New Roman" w:hAnsi="Times New Roman" w:cs="Times New Roman"/>
          <w:color w:val="000000" w:themeColor="text1"/>
          <w:sz w:val="26"/>
          <w:szCs w:val="26"/>
        </w:rPr>
        <w:t xml:space="preserve">when?] Social responsibility means sustaining the equilibrium between the two. It pertains not only to business organizations but also to everyone </w:t>
      </w:r>
      <w:proofErr w:type="gramStart"/>
      <w:r w:rsidRPr="00154DF9">
        <w:rPr>
          <w:rFonts w:ascii="Times New Roman" w:hAnsi="Times New Roman" w:cs="Times New Roman"/>
          <w:color w:val="000000" w:themeColor="text1"/>
          <w:sz w:val="26"/>
          <w:szCs w:val="26"/>
        </w:rPr>
        <w:t>whose</w:t>
      </w:r>
      <w:proofErr w:type="gramEnd"/>
      <w:r w:rsidRPr="00154DF9">
        <w:rPr>
          <w:rFonts w:ascii="Times New Roman" w:hAnsi="Times New Roman" w:cs="Times New Roman"/>
          <w:color w:val="000000" w:themeColor="text1"/>
          <w:sz w:val="26"/>
          <w:szCs w:val="26"/>
        </w:rPr>
        <w:t xml:space="preserve"> any action impacts the environment. It is a concept that aims to ensure secure healthcare for the people living in rural areas and eliminate all barriers like distance, financial condition, etc. This responsibility can be passive, by avoiding engaging in socially harmful acts, or active, by performing activities that directly advance social goals. Social responsibility must be intergenerational since the actions of one generation have consequences on those following.</w:t>
      </w:r>
    </w:p>
    <w:p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Businesses can use ethical decision making to secure their businesses by making decisions that allow for government agencies to minimize their involvement with the corporation. For instance, if a company follows the United States Environmental Protection Agency (EPA) guidelines for emissions on dangerous pollutants and even goes an extra step to get involved in the community and address those concerns that the public might have, they would be less likely to have the EPA investigate them for environmental concerns. "A significant element of current thinking about privacy, however, stresses "self-regulation" rather than market or government mechanisms for protecting personal information". According to some experts, most rules and regulations are formed due to public outcry, which threatens profit maximization and therefore the well-being of the shareholder, and that if there is not an outcry there often will be limited regulation.</w:t>
      </w:r>
    </w:p>
    <w:p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Some critics argue that corporate social responsibility (CSR) distracts from the fundamental economic role of businesses; others argue that it is nothing more than superficial window-dressing, or "greenwashing";others argue that it is an attempt to pre-empt the role of governments as a watchdog over powerful corporations though there is no systematic evidence to support these criticisms. A significant number of studies have shown no negative influence on shareholder results from CSR but rather a slightly negative correlation with improved shareholder returns.</w:t>
      </w:r>
    </w:p>
    <w:p w:rsidR="002C1915" w:rsidRPr="00154DF9" w:rsidRDefault="002C1915" w:rsidP="002C1915">
      <w:pPr>
        <w:spacing w:after="0" w:line="360" w:lineRule="auto"/>
        <w:jc w:val="both"/>
        <w:rPr>
          <w:rFonts w:ascii="Times New Roman" w:hAnsi="Times New Roman" w:cs="Times New Roman"/>
          <w:b/>
          <w:color w:val="000000" w:themeColor="text1"/>
          <w:sz w:val="26"/>
          <w:szCs w:val="26"/>
        </w:rPr>
      </w:pPr>
      <w:r w:rsidRPr="00154DF9">
        <w:rPr>
          <w:rFonts w:ascii="Times New Roman" w:hAnsi="Times New Roman" w:cs="Times New Roman"/>
          <w:b/>
          <w:color w:val="000000" w:themeColor="text1"/>
          <w:sz w:val="26"/>
          <w:szCs w:val="26"/>
        </w:rPr>
        <w:t>2.3.2</w:t>
      </w:r>
      <w:r w:rsidRPr="00154DF9">
        <w:rPr>
          <w:rFonts w:ascii="Times New Roman" w:hAnsi="Times New Roman" w:cs="Times New Roman"/>
          <w:b/>
          <w:color w:val="000000" w:themeColor="text1"/>
          <w:sz w:val="26"/>
          <w:szCs w:val="26"/>
        </w:rPr>
        <w:tab/>
        <w:t>AGENDA SETTING THEORY</w:t>
      </w:r>
    </w:p>
    <w:p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Agenda setting theory describes the ability (of the news media) to influence the importance placed on the topics of the public agenda. Agenda-setting theory was formally developed by Max McCombs and Donald Shaw in a study on the 1968 American presidential election. Agenda setting is a social science theory; it also attempts to make predictions. The theory also suggests that media has a great influence to their audience by instilling what they should think about, instead of what they actually think. That is, if a news item is covered frequently and prominently, the audience will regard the issue as more important. Agenda-setting is the creation of public awareness and concern of salient issues by the news media. The study of agenda-setting describes the way media attempts to influence viewers, and establish a hierarchy of news prevalence. Two basic assumptions underline most researches on agenda-</w:t>
      </w:r>
      <w:proofErr w:type="gramStart"/>
      <w:r w:rsidRPr="00154DF9">
        <w:rPr>
          <w:rFonts w:ascii="Times New Roman" w:hAnsi="Times New Roman" w:cs="Times New Roman"/>
          <w:color w:val="000000" w:themeColor="text1"/>
          <w:sz w:val="26"/>
          <w:szCs w:val="26"/>
        </w:rPr>
        <w:t>setting ;</w:t>
      </w:r>
      <w:proofErr w:type="gramEnd"/>
    </w:p>
    <w:p w:rsidR="002C1915" w:rsidRPr="00154DF9" w:rsidRDefault="002C1915" w:rsidP="002C1915">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press and the media do not reflect reality; they filter and shape it;</w:t>
      </w:r>
    </w:p>
    <w:p w:rsidR="002C1915" w:rsidRPr="00154DF9" w:rsidRDefault="002C1915" w:rsidP="002C1915">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Media concentration on a few issues and subjects leads the public to perceive those issues as more important than other issues.</w:t>
      </w:r>
    </w:p>
    <w:p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core statements were established by measuring the changes in salience through the use of surveys with the presence of more frequent news coverage.</w:t>
      </w:r>
    </w:p>
    <w:p w:rsidR="002C1915" w:rsidRPr="00154DF9" w:rsidRDefault="002C1915" w:rsidP="002C1915">
      <w:pPr>
        <w:spacing w:after="0" w:line="360" w:lineRule="auto"/>
        <w:ind w:firstLine="36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One of the most critical aspects in the concept of an agenda-setting role of mass communication is the time frame for this phenomenon. Different media have different agenda-setting potential. From the perspective of agenda-setting, the analysis of the relationship between traditional media and new virtual spaces has witnessed growing momentum.</w:t>
      </w:r>
    </w:p>
    <w:p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 the 1968 "Chapel Hill study", McCombs and Shaw demonstrated a strong correlation coefficient (r &gt; .9) between what 100 residents of Chapel Hill, North Carolina thought was the most important election issue and what the local and national news media reported was the most important issue. By comparing the salience of issues in news content with the public's perceptions of the most important election issue, McCombs and Shaw were able to determine the degree to which the media determines public opinion. Since the 1968 study, published in a 1972 edition of Public Opinion Quarterly, more than 400 studies have been published on the agenda-setting function of the mass media, and the theory continues to be regarded as relevant.</w:t>
      </w:r>
    </w:p>
    <w:p w:rsidR="002C1915" w:rsidRPr="00154DF9" w:rsidRDefault="002C1915" w:rsidP="002C1915">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Studies have shown that what the media decides to expose correlates with their views on things such as politics, economy and culture. Aside from bias, other critics of the news media claim that news in the United States has become a form of entertainment. Instead of providing the public with the information they need, journalists instead strive to fill the publics' appetite for shocking and sensational headlines. Countries that tend to have more political power are more likely to receive media exposure. Financial resources, technologies, foreign trade and money spent on the military can be some of the main factors that explain coverage inequality.</w:t>
      </w:r>
    </w:p>
    <w:p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2.4</w:t>
      </w:r>
      <w:r w:rsidRPr="00154DF9">
        <w:rPr>
          <w:b/>
          <w:color w:val="000000" w:themeColor="text1"/>
          <w:sz w:val="26"/>
          <w:szCs w:val="26"/>
        </w:rPr>
        <w:tab/>
        <w:t>EMPIRICAL REVIEW</w:t>
      </w:r>
    </w:p>
    <w:p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 xml:space="preserve">Shumaila Ahmed and Ayesha Ashfaq (2013) concentrated on the impact of </w:t>
      </w:r>
      <w:proofErr w:type="gramStart"/>
      <w:r w:rsidRPr="00154DF9">
        <w:rPr>
          <w:color w:val="000000" w:themeColor="text1"/>
          <w:sz w:val="26"/>
          <w:szCs w:val="26"/>
        </w:rPr>
        <w:t>Online</w:t>
      </w:r>
      <w:proofErr w:type="gramEnd"/>
      <w:r w:rsidRPr="00154DF9">
        <w:rPr>
          <w:color w:val="000000" w:themeColor="text1"/>
          <w:sz w:val="26"/>
          <w:szCs w:val="26"/>
        </w:rPr>
        <w:t xml:space="preserve"> advertisement on consumer buying behaviours. Brand image, influence and celebrity endorsement in advertising are the important factors, which raise the consumers’ intentions towards the product also buying behaviours. The buying behaviour is strongly influenced by the image of the product which is built by the advertisers.</w:t>
      </w:r>
    </w:p>
    <w:p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Chen and Hsieh (2020) conducted a study examining how different forms of online advertisements (e.g., banner ads, social media ads, and video ads) influence brand recognition among millennial consumers. The study, involving 500 respondents, found that video advertisements on platforms like YouTube and Instagram were particularly effective in enhancing brand recall, with a 65% increase in brand recognition compared to static ads.</w:t>
      </w:r>
    </w:p>
    <w:p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Similarly, Boateng and Okoe (2019) evaluated the effectiveness of internet advertisements in emerging markets, focusing on Ghana. Their findings revealed that personalized and interactive advertisements increased consumers' familiarity with brands by 72%, leading to higher levels of trust and engagement.</w:t>
      </w:r>
    </w:p>
    <w:p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Kaplan and Haenlein (2019) conducted a cross-industry study to assess the impact of tailored advertisements on consumer engagement. They found that ads customized based on consumers’ previous online behavior and preferences achieved a 42% higher click-through rate (CTR) and a 33% increase in conversions compared to generic ads.</w:t>
      </w:r>
    </w:p>
    <w:p w:rsidR="002C1915" w:rsidRPr="00154DF9" w:rsidRDefault="002C1915" w:rsidP="002C1915">
      <w:pPr>
        <w:pStyle w:val="ListStyle"/>
        <w:spacing w:line="360" w:lineRule="auto"/>
        <w:ind w:firstLine="567"/>
        <w:contextualSpacing/>
        <w:jc w:val="both"/>
        <w:rPr>
          <w:color w:val="000000" w:themeColor="text1"/>
          <w:sz w:val="26"/>
          <w:szCs w:val="26"/>
        </w:rPr>
      </w:pPr>
      <w:r w:rsidRPr="00154DF9">
        <w:rPr>
          <w:color w:val="000000" w:themeColor="text1"/>
          <w:sz w:val="26"/>
          <w:szCs w:val="26"/>
        </w:rPr>
        <w:t>In another study, Chatterjee et al. (2021) investigated the impact of behavioral retargeting, which involves showing ads related to products consumers previously viewed. Their research, which analyzed over 1 million ad impressions, found that retargeted ads boosted online sales by 20% while increasing repeat visits to websites by 28%.</w:t>
      </w:r>
    </w:p>
    <w:p w:rsidR="00B936E5" w:rsidRPr="00154DF9" w:rsidRDefault="00B936E5">
      <w:pPr>
        <w:rPr>
          <w:rFonts w:ascii="Times New Roman" w:eastAsia="Times New Roman" w:hAnsi="Times New Roman" w:cs="Times New Roman"/>
          <w:color w:val="000000" w:themeColor="text1"/>
          <w:sz w:val="26"/>
          <w:szCs w:val="26"/>
          <w:lang w:val="en-US"/>
        </w:rPr>
      </w:pPr>
      <w:r w:rsidRPr="00154DF9">
        <w:rPr>
          <w:color w:val="000000" w:themeColor="text1"/>
          <w:sz w:val="26"/>
          <w:szCs w:val="26"/>
        </w:rPr>
        <w:br w:type="page"/>
      </w:r>
    </w:p>
    <w:p w:rsidR="00907FA1" w:rsidRPr="00154DF9" w:rsidRDefault="00907FA1" w:rsidP="00907FA1">
      <w:pPr>
        <w:spacing w:after="0" w:line="360" w:lineRule="auto"/>
        <w:jc w:val="center"/>
        <w:outlineLvl w:val="2"/>
        <w:rPr>
          <w:rFonts w:ascii="Times New Roman" w:eastAsia="Times New Roman" w:hAnsi="Times New Roman" w:cs="Times New Roman"/>
          <w:b/>
          <w:bCs/>
          <w:color w:val="000000" w:themeColor="text1"/>
          <w:sz w:val="26"/>
          <w:szCs w:val="26"/>
          <w:lang w:eastAsia="en-GB"/>
        </w:rPr>
      </w:pPr>
      <w:bookmarkStart w:id="0" w:name="_Hlk200620560"/>
      <w:r w:rsidRPr="00154DF9">
        <w:rPr>
          <w:rFonts w:ascii="Times New Roman" w:eastAsia="Times New Roman" w:hAnsi="Times New Roman" w:cs="Times New Roman"/>
          <w:b/>
          <w:bCs/>
          <w:color w:val="000000" w:themeColor="text1"/>
          <w:sz w:val="26"/>
          <w:szCs w:val="26"/>
          <w:lang w:eastAsia="en-GB"/>
        </w:rPr>
        <w:t>CHAPTER THREE</w:t>
      </w:r>
    </w:p>
    <w:p w:rsidR="00907FA1" w:rsidRPr="00154DF9" w:rsidRDefault="00907FA1" w:rsidP="00907FA1">
      <w:pPr>
        <w:spacing w:after="0" w:line="360" w:lineRule="auto"/>
        <w:jc w:val="center"/>
        <w:outlineLvl w:val="2"/>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RESEARCH METHODOLOGY</w:t>
      </w:r>
    </w:p>
    <w:p w:rsidR="00907FA1" w:rsidRPr="00154DF9" w:rsidRDefault="00907FA1" w:rsidP="00907FA1">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3.0 Introduction</w:t>
      </w:r>
    </w:p>
    <w:p w:rsidR="00907FA1" w:rsidRPr="00154DF9" w:rsidRDefault="00907FA1" w:rsidP="00907FA1">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This chapter focuses on the methods and procedures employed in conducting the research titled "Impact of Internet Advertisement on Consumer Behaviour in Ilorin." It outlines the research design, population of the study, sample size and sampling techniques, instruments of data collection, validity of the instrument, methods of data collection, and methods of data analysis. The objective is to ensure that the research process is systematic, reliable, and capable of addressing the research objectives and questions.</w:t>
      </w:r>
    </w:p>
    <w:p w:rsidR="00907FA1" w:rsidRPr="00154DF9" w:rsidRDefault="00907FA1" w:rsidP="00907FA1">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3.1 Research Design</w:t>
      </w:r>
    </w:p>
    <w:p w:rsidR="00907FA1" w:rsidRPr="00154DF9" w:rsidRDefault="00907FA1" w:rsidP="00907FA1">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The research adopts a descriptive survey design. This design is considered appropriate because it allows for the collection of data from a sample population to describe and interpret the current trends, practices, and attitudes of consumers in Ilorin regarding internet advertisements. The descriptive survey method is advantageous as it provides a quantitative assessment of variables and facilitates the examination of relationships between internet advertising and consumer behaviour.</w:t>
      </w:r>
    </w:p>
    <w:p w:rsidR="00672B15" w:rsidRPr="00154DF9" w:rsidRDefault="00672B15" w:rsidP="00672B15">
      <w:pPr>
        <w:spacing w:after="0" w:line="360" w:lineRule="auto"/>
        <w:jc w:val="both"/>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3.2</w:t>
      </w:r>
      <w:r w:rsidRPr="00154DF9">
        <w:rPr>
          <w:rFonts w:ascii="Times New Roman" w:eastAsia="Times New Roman" w:hAnsi="Times New Roman" w:cs="Times New Roman"/>
          <w:b/>
          <w:bCs/>
          <w:color w:val="000000" w:themeColor="text1"/>
          <w:sz w:val="26"/>
          <w:szCs w:val="26"/>
          <w:lang w:eastAsia="en-GB"/>
        </w:rPr>
        <w:tab/>
        <w:t>Research Methods</w:t>
      </w:r>
    </w:p>
    <w:p w:rsidR="00672B15" w:rsidRPr="00154DF9" w:rsidRDefault="00672B15" w:rsidP="00672B15">
      <w:pPr>
        <w:pStyle w:val="NormalWeb"/>
        <w:spacing w:before="0" w:beforeAutospacing="0" w:after="0" w:afterAutospacing="0" w:line="360" w:lineRule="auto"/>
        <w:jc w:val="both"/>
        <w:rPr>
          <w:color w:val="000000" w:themeColor="text1"/>
        </w:rPr>
      </w:pPr>
      <w:r w:rsidRPr="00154DF9">
        <w:rPr>
          <w:color w:val="000000" w:themeColor="text1"/>
          <w:sz w:val="26"/>
          <w:szCs w:val="26"/>
        </w:rPr>
        <w:tab/>
      </w:r>
      <w:r w:rsidRPr="00154DF9">
        <w:rPr>
          <w:color w:val="000000" w:themeColor="text1"/>
        </w:rPr>
        <w:t xml:space="preserve">This research employed a </w:t>
      </w:r>
      <w:r w:rsidRPr="00154DF9">
        <w:rPr>
          <w:rStyle w:val="Strong"/>
          <w:color w:val="000000" w:themeColor="text1"/>
        </w:rPr>
        <w:t>quantitative research method</w:t>
      </w:r>
      <w:r w:rsidRPr="00154DF9">
        <w:rPr>
          <w:color w:val="000000" w:themeColor="text1"/>
        </w:rPr>
        <w:t>, which involved collecting numerical data and analyzing it using statistical tools. The quantitative method is suitable for this study as it allows for the measurement of variables related to internet advertising and consumer behaviour, enabling the researcher to draw objective conclusions based on empirical evidence.</w:t>
      </w:r>
    </w:p>
    <w:p w:rsidR="007954C8" w:rsidRDefault="007954C8">
      <w:pPr>
        <w:rPr>
          <w:rFonts w:ascii="Times New Roman" w:eastAsia="Times New Roman" w:hAnsi="Times New Roman" w:cs="Times New Roman"/>
          <w:b/>
          <w:bCs/>
          <w:color w:val="000000" w:themeColor="text1"/>
          <w:sz w:val="26"/>
          <w:szCs w:val="26"/>
          <w:lang w:eastAsia="en-GB"/>
        </w:rPr>
      </w:pPr>
      <w:r>
        <w:rPr>
          <w:rFonts w:ascii="Times New Roman" w:eastAsia="Times New Roman" w:hAnsi="Times New Roman" w:cs="Times New Roman"/>
          <w:b/>
          <w:bCs/>
          <w:color w:val="000000" w:themeColor="text1"/>
          <w:sz w:val="26"/>
          <w:szCs w:val="26"/>
          <w:lang w:eastAsia="en-GB"/>
        </w:rPr>
        <w:br w:type="page"/>
      </w:r>
    </w:p>
    <w:p w:rsidR="00907FA1" w:rsidRPr="00154DF9" w:rsidRDefault="00907FA1" w:rsidP="00907FA1">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w:t>
      </w:r>
      <w:r w:rsidR="00672B15" w:rsidRPr="00154DF9">
        <w:rPr>
          <w:rFonts w:ascii="Times New Roman" w:eastAsia="Times New Roman" w:hAnsi="Times New Roman" w:cs="Times New Roman"/>
          <w:b/>
          <w:bCs/>
          <w:color w:val="000000" w:themeColor="text1"/>
          <w:sz w:val="26"/>
          <w:szCs w:val="26"/>
          <w:lang w:eastAsia="en-GB"/>
        </w:rPr>
        <w:t>3</w:t>
      </w:r>
      <w:r w:rsidR="00672B15" w:rsidRPr="00154DF9">
        <w:rPr>
          <w:rFonts w:ascii="Times New Roman" w:eastAsia="Times New Roman" w:hAnsi="Times New Roman" w:cs="Times New Roman"/>
          <w:b/>
          <w:bCs/>
          <w:color w:val="000000" w:themeColor="text1"/>
          <w:sz w:val="26"/>
          <w:szCs w:val="26"/>
          <w:lang w:eastAsia="en-GB"/>
        </w:rPr>
        <w:tab/>
      </w:r>
      <w:r w:rsidRPr="00154DF9">
        <w:rPr>
          <w:rFonts w:ascii="Times New Roman" w:eastAsia="Times New Roman" w:hAnsi="Times New Roman" w:cs="Times New Roman"/>
          <w:b/>
          <w:bCs/>
          <w:color w:val="000000" w:themeColor="text1"/>
          <w:sz w:val="26"/>
          <w:szCs w:val="26"/>
          <w:lang w:eastAsia="en-GB"/>
        </w:rPr>
        <w:t>Population of the Study</w:t>
      </w:r>
    </w:p>
    <w:p w:rsidR="00907FA1" w:rsidRPr="00154DF9" w:rsidRDefault="00907FA1" w:rsidP="00672B15">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The population for this study comprises all internet users residing in Ilorin, Kwara State. These include individuals who have access to digital platforms such as social media, search engines, websites, and mobile applications where internet advertisements are prominently displayed. The choice of this population is informed by the research focus on how internet advertisements influence consumer behaviour within the Ilorin metropolis</w:t>
      </w:r>
      <w:r w:rsidR="00EB07D1" w:rsidRPr="00154DF9">
        <w:rPr>
          <w:rFonts w:ascii="Times New Roman" w:eastAsia="Times New Roman" w:hAnsi="Times New Roman" w:cs="Times New Roman"/>
          <w:color w:val="000000" w:themeColor="text1"/>
          <w:sz w:val="26"/>
          <w:szCs w:val="26"/>
          <w:lang w:eastAsia="en-GB"/>
        </w:rPr>
        <w:t>.The estimated metro area population of Ilorin for 2025 is 1,524, 300 (NPC, 2025).</w:t>
      </w:r>
    </w:p>
    <w:p w:rsidR="00907FA1" w:rsidRPr="00154DF9" w:rsidRDefault="00907FA1" w:rsidP="00672B15">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w:t>
      </w:r>
      <w:r w:rsidR="00672B15" w:rsidRPr="00154DF9">
        <w:rPr>
          <w:rFonts w:ascii="Times New Roman" w:eastAsia="Times New Roman" w:hAnsi="Times New Roman" w:cs="Times New Roman"/>
          <w:b/>
          <w:bCs/>
          <w:color w:val="000000" w:themeColor="text1"/>
          <w:sz w:val="26"/>
          <w:szCs w:val="26"/>
          <w:lang w:eastAsia="en-GB"/>
        </w:rPr>
        <w:t>4</w:t>
      </w:r>
      <w:r w:rsidR="00672B15" w:rsidRPr="00154DF9">
        <w:rPr>
          <w:rFonts w:ascii="Times New Roman" w:eastAsia="Times New Roman" w:hAnsi="Times New Roman" w:cs="Times New Roman"/>
          <w:b/>
          <w:bCs/>
          <w:color w:val="000000" w:themeColor="text1"/>
          <w:sz w:val="26"/>
          <w:szCs w:val="26"/>
          <w:lang w:eastAsia="en-GB"/>
        </w:rPr>
        <w:tab/>
      </w:r>
      <w:r w:rsidR="00EB07D1" w:rsidRPr="00154DF9">
        <w:rPr>
          <w:rFonts w:ascii="Times New Roman" w:eastAsia="Times New Roman" w:hAnsi="Times New Roman" w:cs="Times New Roman"/>
          <w:b/>
          <w:bCs/>
          <w:color w:val="000000" w:themeColor="text1"/>
          <w:sz w:val="26"/>
          <w:szCs w:val="26"/>
          <w:lang w:eastAsia="en-GB"/>
        </w:rPr>
        <w:t xml:space="preserve">Sample Size and </w:t>
      </w:r>
      <w:r w:rsidRPr="00154DF9">
        <w:rPr>
          <w:rFonts w:ascii="Times New Roman" w:eastAsia="Times New Roman" w:hAnsi="Times New Roman" w:cs="Times New Roman"/>
          <w:b/>
          <w:bCs/>
          <w:color w:val="000000" w:themeColor="text1"/>
          <w:sz w:val="26"/>
          <w:szCs w:val="26"/>
          <w:lang w:eastAsia="en-GB"/>
        </w:rPr>
        <w:t>Sampling Techniques</w:t>
      </w:r>
    </w:p>
    <w:p w:rsidR="00EB07D1" w:rsidRPr="00154DF9" w:rsidRDefault="00EB07D1" w:rsidP="00EB07D1">
      <w:pPr>
        <w:pStyle w:val="NormalWeb"/>
        <w:spacing w:before="0" w:beforeAutospacing="0" w:after="0" w:afterAutospacing="0" w:line="360" w:lineRule="auto"/>
        <w:ind w:firstLine="720"/>
        <w:rPr>
          <w:color w:val="000000" w:themeColor="text1"/>
        </w:rPr>
      </w:pPr>
      <w:r w:rsidRPr="00154DF9">
        <w:rPr>
          <w:color w:val="000000" w:themeColor="text1"/>
        </w:rPr>
        <w:t>The sample communities are the following;</w:t>
      </w:r>
    </w:p>
    <w:p w:rsidR="00EB07D1" w:rsidRPr="00154DF9" w:rsidRDefault="00EB07D1" w:rsidP="00EB07D1">
      <w:pPr>
        <w:pStyle w:val="NormalWeb"/>
        <w:numPr>
          <w:ilvl w:val="0"/>
          <w:numId w:val="13"/>
        </w:numPr>
        <w:spacing w:before="0" w:beforeAutospacing="0" w:after="0" w:afterAutospacing="0" w:line="360" w:lineRule="auto"/>
        <w:rPr>
          <w:color w:val="000000" w:themeColor="text1"/>
        </w:rPr>
      </w:pPr>
      <w:bookmarkStart w:id="1" w:name="_Hlk200619598"/>
      <w:r w:rsidRPr="00154DF9">
        <w:rPr>
          <w:color w:val="000000" w:themeColor="text1"/>
        </w:rPr>
        <w:t>Ilorin East Local Government</w:t>
      </w:r>
    </w:p>
    <w:p w:rsidR="00EB07D1" w:rsidRPr="00154DF9" w:rsidRDefault="00EB07D1" w:rsidP="00EB07D1">
      <w:pPr>
        <w:pStyle w:val="NormalWeb"/>
        <w:numPr>
          <w:ilvl w:val="0"/>
          <w:numId w:val="13"/>
        </w:numPr>
        <w:spacing w:before="0" w:beforeAutospacing="0" w:after="0" w:afterAutospacing="0" w:line="360" w:lineRule="auto"/>
        <w:rPr>
          <w:color w:val="000000" w:themeColor="text1"/>
        </w:rPr>
      </w:pPr>
      <w:r w:rsidRPr="00154DF9">
        <w:rPr>
          <w:color w:val="000000" w:themeColor="text1"/>
        </w:rPr>
        <w:t>Ilorin South Local Government</w:t>
      </w:r>
    </w:p>
    <w:p w:rsidR="00EB07D1" w:rsidRPr="00154DF9" w:rsidRDefault="00EB07D1" w:rsidP="00EB07D1">
      <w:pPr>
        <w:pStyle w:val="NormalWeb"/>
        <w:numPr>
          <w:ilvl w:val="0"/>
          <w:numId w:val="13"/>
        </w:numPr>
        <w:spacing w:before="0" w:beforeAutospacing="0" w:after="0" w:afterAutospacing="0" w:line="360" w:lineRule="auto"/>
        <w:rPr>
          <w:color w:val="000000" w:themeColor="text1"/>
        </w:rPr>
      </w:pPr>
      <w:r w:rsidRPr="00154DF9">
        <w:rPr>
          <w:color w:val="000000" w:themeColor="text1"/>
        </w:rPr>
        <w:t>Ilorin west Local Government</w:t>
      </w:r>
    </w:p>
    <w:bookmarkEnd w:id="1"/>
    <w:p w:rsidR="00672B15" w:rsidRPr="00154DF9" w:rsidRDefault="00672B15" w:rsidP="00672B15">
      <w:pPr>
        <w:pStyle w:val="NormalWeb"/>
        <w:spacing w:before="0" w:beforeAutospacing="0" w:after="0" w:afterAutospacing="0" w:line="360" w:lineRule="auto"/>
        <w:rPr>
          <w:color w:val="000000" w:themeColor="text1"/>
        </w:rPr>
      </w:pPr>
      <w:r w:rsidRPr="00154DF9">
        <w:rPr>
          <w:color w:val="000000" w:themeColor="text1"/>
        </w:rPr>
        <w:t xml:space="preserve">A </w:t>
      </w:r>
      <w:r w:rsidRPr="00154DF9">
        <w:rPr>
          <w:rStyle w:val="Strong"/>
          <w:b w:val="0"/>
          <w:bCs w:val="0"/>
          <w:color w:val="000000" w:themeColor="text1"/>
        </w:rPr>
        <w:t>multi-stage sampling technique</w:t>
      </w:r>
      <w:r w:rsidRPr="00154DF9">
        <w:rPr>
          <w:color w:val="000000" w:themeColor="text1"/>
        </w:rPr>
        <w:t xml:space="preserve"> was adopted for the study:</w:t>
      </w:r>
    </w:p>
    <w:p w:rsidR="00EB07D1" w:rsidRPr="00154DF9" w:rsidRDefault="00672B15" w:rsidP="00EB07D1">
      <w:pPr>
        <w:pStyle w:val="NormalWeb"/>
        <w:numPr>
          <w:ilvl w:val="0"/>
          <w:numId w:val="11"/>
        </w:numPr>
        <w:spacing w:before="0" w:beforeAutospacing="0" w:after="0" w:afterAutospacing="0" w:line="360" w:lineRule="auto"/>
        <w:rPr>
          <w:color w:val="000000" w:themeColor="text1"/>
        </w:rPr>
      </w:pPr>
      <w:r w:rsidRPr="00154DF9">
        <w:rPr>
          <w:rStyle w:val="Strong"/>
          <w:b w:val="0"/>
          <w:bCs w:val="0"/>
          <w:color w:val="000000" w:themeColor="text1"/>
        </w:rPr>
        <w:t>Stage One</w:t>
      </w:r>
      <w:r w:rsidRPr="00154DF9">
        <w:rPr>
          <w:color w:val="000000" w:themeColor="text1"/>
        </w:rPr>
        <w:t xml:space="preserve">: </w:t>
      </w:r>
      <w:r w:rsidR="00EB07D1" w:rsidRPr="00154DF9">
        <w:rPr>
          <w:color w:val="000000" w:themeColor="text1"/>
        </w:rPr>
        <w:t xml:space="preserve">The population is divided into strata based on local government area Ilorin. This ensures that all local government area </w:t>
      </w:r>
      <w:proofErr w:type="gramStart"/>
      <w:r w:rsidR="00EB07D1" w:rsidRPr="00154DF9">
        <w:rPr>
          <w:color w:val="000000" w:themeColor="text1"/>
        </w:rPr>
        <w:t>are</w:t>
      </w:r>
      <w:proofErr w:type="gramEnd"/>
      <w:r w:rsidR="00EB07D1" w:rsidRPr="00154DF9">
        <w:rPr>
          <w:color w:val="000000" w:themeColor="text1"/>
        </w:rPr>
        <w:t xml:space="preserve"> adequately represented.</w:t>
      </w:r>
    </w:p>
    <w:p w:rsidR="00EB07D1" w:rsidRPr="00154DF9" w:rsidRDefault="00EB07D1" w:rsidP="00EB07D1">
      <w:pPr>
        <w:pStyle w:val="NormalWeb"/>
        <w:numPr>
          <w:ilvl w:val="0"/>
          <w:numId w:val="14"/>
        </w:numPr>
        <w:tabs>
          <w:tab w:val="clear" w:pos="720"/>
        </w:tabs>
        <w:spacing w:before="0" w:beforeAutospacing="0" w:after="0" w:afterAutospacing="0" w:line="360" w:lineRule="auto"/>
        <w:ind w:left="1134"/>
        <w:rPr>
          <w:color w:val="000000" w:themeColor="text1"/>
        </w:rPr>
      </w:pPr>
      <w:r w:rsidRPr="00154DF9">
        <w:rPr>
          <w:color w:val="000000" w:themeColor="text1"/>
        </w:rPr>
        <w:t>Ilorin East Local Government</w:t>
      </w:r>
    </w:p>
    <w:p w:rsidR="00EB07D1" w:rsidRPr="00154DF9" w:rsidRDefault="00EB07D1" w:rsidP="00EB07D1">
      <w:pPr>
        <w:pStyle w:val="NormalWeb"/>
        <w:numPr>
          <w:ilvl w:val="0"/>
          <w:numId w:val="14"/>
        </w:numPr>
        <w:tabs>
          <w:tab w:val="clear" w:pos="720"/>
        </w:tabs>
        <w:spacing w:before="0" w:beforeAutospacing="0" w:after="0" w:afterAutospacing="0" w:line="360" w:lineRule="auto"/>
        <w:ind w:left="1134"/>
        <w:rPr>
          <w:color w:val="000000" w:themeColor="text1"/>
        </w:rPr>
      </w:pPr>
      <w:r w:rsidRPr="00154DF9">
        <w:rPr>
          <w:color w:val="000000" w:themeColor="text1"/>
        </w:rPr>
        <w:t>Ilorin South Local Government</w:t>
      </w:r>
    </w:p>
    <w:p w:rsidR="00EB07D1" w:rsidRPr="00154DF9" w:rsidRDefault="00EB07D1" w:rsidP="00EB07D1">
      <w:pPr>
        <w:pStyle w:val="NormalWeb"/>
        <w:numPr>
          <w:ilvl w:val="0"/>
          <w:numId w:val="14"/>
        </w:numPr>
        <w:tabs>
          <w:tab w:val="clear" w:pos="720"/>
        </w:tabs>
        <w:spacing w:before="0" w:beforeAutospacing="0" w:after="0" w:afterAutospacing="0" w:line="360" w:lineRule="auto"/>
        <w:ind w:left="1134"/>
        <w:rPr>
          <w:color w:val="000000" w:themeColor="text1"/>
        </w:rPr>
      </w:pPr>
      <w:r w:rsidRPr="00154DF9">
        <w:rPr>
          <w:color w:val="000000" w:themeColor="text1"/>
        </w:rPr>
        <w:t>Ilorin west Local Government</w:t>
      </w:r>
    </w:p>
    <w:p w:rsidR="008E293F" w:rsidRPr="00154DF9" w:rsidRDefault="008E293F" w:rsidP="008E293F">
      <w:pPr>
        <w:pStyle w:val="NormalWeb"/>
        <w:spacing w:before="0" w:beforeAutospacing="0" w:after="0" w:afterAutospacing="0" w:line="360" w:lineRule="auto"/>
        <w:rPr>
          <w:rStyle w:val="Strong"/>
          <w:b w:val="0"/>
          <w:bCs w:val="0"/>
          <w:color w:val="000000" w:themeColor="text1"/>
        </w:rPr>
      </w:pPr>
      <w:r w:rsidRPr="00154DF9">
        <w:rPr>
          <w:rStyle w:val="Strong"/>
          <w:b w:val="0"/>
          <w:bCs w:val="0"/>
          <w:color w:val="000000" w:themeColor="text1"/>
        </w:rPr>
        <w:t xml:space="preserve">The population of the local government is has follows; </w:t>
      </w:r>
      <w:bookmarkStart w:id="2" w:name="_Hlk200620125"/>
      <w:r w:rsidRPr="00154DF9">
        <w:rPr>
          <w:rStyle w:val="Strong"/>
          <w:b w:val="0"/>
          <w:bCs w:val="0"/>
          <w:color w:val="000000" w:themeColor="text1"/>
        </w:rPr>
        <w:t>Ilorin east LGA 311,500 Ilorin South LGA 314,100, Ilorin West 548,300</w:t>
      </w:r>
      <w:bookmarkEnd w:id="2"/>
    </w:p>
    <w:p w:rsidR="00672B15" w:rsidRPr="00154DF9" w:rsidRDefault="00672B15" w:rsidP="00672B15">
      <w:pPr>
        <w:pStyle w:val="NormalWeb"/>
        <w:numPr>
          <w:ilvl w:val="0"/>
          <w:numId w:val="11"/>
        </w:numPr>
        <w:spacing w:line="360" w:lineRule="auto"/>
        <w:rPr>
          <w:color w:val="000000" w:themeColor="text1"/>
        </w:rPr>
      </w:pPr>
      <w:r w:rsidRPr="00154DF9">
        <w:rPr>
          <w:rStyle w:val="Strong"/>
          <w:b w:val="0"/>
          <w:bCs w:val="0"/>
          <w:color w:val="000000" w:themeColor="text1"/>
        </w:rPr>
        <w:t>Stage Two</w:t>
      </w:r>
      <w:r w:rsidRPr="00154DF9">
        <w:rPr>
          <w:color w:val="000000" w:themeColor="text1"/>
        </w:rPr>
        <w:t xml:space="preserve">: </w:t>
      </w:r>
      <w:r w:rsidR="008E293F" w:rsidRPr="00154DF9">
        <w:rPr>
          <w:color w:val="000000" w:themeColor="text1"/>
        </w:rPr>
        <w:t xml:space="preserve">All this stage 3 </w:t>
      </w:r>
      <w:r w:rsidRPr="00154DF9">
        <w:rPr>
          <w:color w:val="000000" w:themeColor="text1"/>
        </w:rPr>
        <w:t xml:space="preserve">LGA </w:t>
      </w:r>
      <w:proofErr w:type="gramStart"/>
      <w:r w:rsidRPr="00154DF9">
        <w:rPr>
          <w:color w:val="000000" w:themeColor="text1"/>
        </w:rPr>
        <w:t>wer</w:t>
      </w:r>
      <w:r w:rsidR="008E293F" w:rsidRPr="00154DF9">
        <w:rPr>
          <w:color w:val="000000" w:themeColor="text1"/>
        </w:rPr>
        <w:t>e</w:t>
      </w:r>
      <w:proofErr w:type="gramEnd"/>
      <w:r w:rsidRPr="00154DF9">
        <w:rPr>
          <w:color w:val="000000" w:themeColor="text1"/>
        </w:rPr>
        <w:t xml:space="preserve"> selected.</w:t>
      </w:r>
    </w:p>
    <w:p w:rsidR="008E293F" w:rsidRPr="00154DF9" w:rsidRDefault="008E293F" w:rsidP="008E293F">
      <w:pPr>
        <w:pStyle w:val="NormalWeb"/>
        <w:spacing w:line="360" w:lineRule="auto"/>
        <w:ind w:left="720"/>
        <w:rPr>
          <w:rStyle w:val="Strong"/>
          <w:b w:val="0"/>
          <w:bCs w:val="0"/>
          <w:color w:val="000000" w:themeColor="text1"/>
        </w:rPr>
      </w:pPr>
      <w:r w:rsidRPr="00154DF9">
        <w:rPr>
          <w:rStyle w:val="Strong"/>
          <w:b w:val="0"/>
          <w:bCs w:val="0"/>
          <w:color w:val="000000" w:themeColor="text1"/>
        </w:rPr>
        <w:t xml:space="preserve">Ilorin east LGA 311,500 </w:t>
      </w:r>
    </w:p>
    <w:p w:rsidR="008E293F" w:rsidRPr="00154DF9" w:rsidRDefault="008E293F" w:rsidP="008E293F">
      <w:pPr>
        <w:pStyle w:val="NormalWeb"/>
        <w:spacing w:line="360" w:lineRule="auto"/>
        <w:ind w:left="720"/>
        <w:rPr>
          <w:rStyle w:val="Strong"/>
          <w:b w:val="0"/>
          <w:bCs w:val="0"/>
          <w:color w:val="000000" w:themeColor="text1"/>
        </w:rPr>
      </w:pPr>
      <w:r w:rsidRPr="00154DF9">
        <w:rPr>
          <w:rStyle w:val="Strong"/>
          <w:b w:val="0"/>
          <w:bCs w:val="0"/>
          <w:color w:val="000000" w:themeColor="text1"/>
        </w:rPr>
        <w:t xml:space="preserve">Ilorin South LGA 314,100, </w:t>
      </w:r>
    </w:p>
    <w:p w:rsidR="008E293F" w:rsidRPr="00154DF9" w:rsidRDefault="008E293F" w:rsidP="008E293F">
      <w:pPr>
        <w:pStyle w:val="NormalWeb"/>
        <w:spacing w:line="360" w:lineRule="auto"/>
        <w:ind w:left="720"/>
        <w:rPr>
          <w:color w:val="000000" w:themeColor="text1"/>
        </w:rPr>
      </w:pPr>
      <w:r w:rsidRPr="00154DF9">
        <w:rPr>
          <w:rStyle w:val="Strong"/>
          <w:b w:val="0"/>
          <w:bCs w:val="0"/>
          <w:color w:val="000000" w:themeColor="text1"/>
        </w:rPr>
        <w:t>Ilorin West 548,300</w:t>
      </w:r>
    </w:p>
    <w:p w:rsidR="00672B15" w:rsidRPr="00154DF9" w:rsidRDefault="00672B15" w:rsidP="00672B15">
      <w:pPr>
        <w:pStyle w:val="NormalWeb"/>
        <w:numPr>
          <w:ilvl w:val="0"/>
          <w:numId w:val="11"/>
        </w:numPr>
        <w:spacing w:line="360" w:lineRule="auto"/>
        <w:rPr>
          <w:color w:val="000000" w:themeColor="text1"/>
        </w:rPr>
      </w:pPr>
      <w:r w:rsidRPr="00154DF9">
        <w:rPr>
          <w:rStyle w:val="Strong"/>
          <w:b w:val="0"/>
          <w:bCs w:val="0"/>
          <w:color w:val="000000" w:themeColor="text1"/>
        </w:rPr>
        <w:t>Stage Three</w:t>
      </w:r>
      <w:r w:rsidRPr="00154DF9">
        <w:rPr>
          <w:color w:val="000000" w:themeColor="text1"/>
        </w:rPr>
        <w:t xml:space="preserve">: </w:t>
      </w:r>
      <w:r w:rsidR="008E293F" w:rsidRPr="00154DF9">
        <w:rPr>
          <w:color w:val="000000" w:themeColor="text1"/>
        </w:rPr>
        <w:t xml:space="preserve">the 3 selected LGAs would futher be treated considering the number of their </w:t>
      </w:r>
      <w:proofErr w:type="gramStart"/>
      <w:r w:rsidR="008E293F" w:rsidRPr="00154DF9">
        <w:rPr>
          <w:color w:val="000000" w:themeColor="text1"/>
        </w:rPr>
        <w:t>wards  and</w:t>
      </w:r>
      <w:proofErr w:type="gramEnd"/>
      <w:r w:rsidR="008E293F" w:rsidRPr="00154DF9">
        <w:rPr>
          <w:color w:val="000000" w:themeColor="text1"/>
        </w:rPr>
        <w:t xml:space="preserve"> 3 wards would be randomly selected from </w:t>
      </w:r>
      <w:r w:rsidRPr="00154DF9">
        <w:rPr>
          <w:color w:val="000000" w:themeColor="text1"/>
        </w:rPr>
        <w:t xml:space="preserve">each selected </w:t>
      </w:r>
      <w:r w:rsidR="008E293F" w:rsidRPr="00154DF9">
        <w:rPr>
          <w:color w:val="000000" w:themeColor="text1"/>
        </w:rPr>
        <w:t>LGAs</w:t>
      </w:r>
      <w:r w:rsidRPr="00154DF9">
        <w:rPr>
          <w:color w:val="000000" w:themeColor="text1"/>
        </w:rPr>
        <w:t>.</w:t>
      </w:r>
    </w:p>
    <w:p w:rsidR="008E293F" w:rsidRPr="00154DF9" w:rsidRDefault="008E293F" w:rsidP="008E293F">
      <w:pPr>
        <w:pStyle w:val="NormalWeb"/>
        <w:spacing w:line="360" w:lineRule="auto"/>
        <w:ind w:left="720"/>
        <w:rPr>
          <w:color w:val="000000" w:themeColor="text1"/>
        </w:rPr>
      </w:pPr>
      <w:r w:rsidRPr="00154DF9">
        <w:rPr>
          <w:color w:val="000000" w:themeColor="text1"/>
        </w:rPr>
        <w:t>The following are selected on</w:t>
      </w:r>
    </w:p>
    <w:tbl>
      <w:tblPr>
        <w:tblStyle w:val="TableGrid"/>
        <w:tblW w:w="0" w:type="auto"/>
        <w:tblInd w:w="720" w:type="dxa"/>
        <w:tblLook w:val="04A0"/>
      </w:tblPr>
      <w:tblGrid>
        <w:gridCol w:w="2358"/>
        <w:gridCol w:w="1795"/>
        <w:gridCol w:w="2192"/>
        <w:gridCol w:w="1503"/>
      </w:tblGrid>
      <w:tr w:rsidR="00154DF9" w:rsidRPr="00154DF9" w:rsidTr="008E293F">
        <w:tc>
          <w:tcPr>
            <w:tcW w:w="2394" w:type="dxa"/>
          </w:tcPr>
          <w:p w:rsidR="008E293F" w:rsidRPr="00154DF9" w:rsidRDefault="008E293F" w:rsidP="008E293F">
            <w:pPr>
              <w:pStyle w:val="NormalWeb"/>
              <w:spacing w:line="360" w:lineRule="auto"/>
              <w:rPr>
                <w:color w:val="000000" w:themeColor="text1"/>
              </w:rPr>
            </w:pPr>
            <w:r w:rsidRPr="00154DF9">
              <w:rPr>
                <w:color w:val="000000" w:themeColor="text1"/>
              </w:rPr>
              <w:t>Communities</w:t>
            </w:r>
          </w:p>
        </w:tc>
        <w:tc>
          <w:tcPr>
            <w:tcW w:w="1843" w:type="dxa"/>
          </w:tcPr>
          <w:p w:rsidR="008E293F" w:rsidRPr="00154DF9" w:rsidRDefault="008E293F" w:rsidP="008E293F">
            <w:pPr>
              <w:pStyle w:val="NormalWeb"/>
              <w:spacing w:line="360" w:lineRule="auto"/>
              <w:rPr>
                <w:color w:val="000000" w:themeColor="text1"/>
              </w:rPr>
            </w:pPr>
            <w:r w:rsidRPr="00154DF9">
              <w:rPr>
                <w:color w:val="000000" w:themeColor="text1"/>
              </w:rPr>
              <w:t>Population</w:t>
            </w:r>
          </w:p>
        </w:tc>
        <w:tc>
          <w:tcPr>
            <w:tcW w:w="2274" w:type="dxa"/>
          </w:tcPr>
          <w:p w:rsidR="008E293F" w:rsidRPr="00154DF9" w:rsidRDefault="008E293F" w:rsidP="008E293F">
            <w:pPr>
              <w:pStyle w:val="NormalWeb"/>
              <w:spacing w:line="360" w:lineRule="auto"/>
              <w:rPr>
                <w:color w:val="000000" w:themeColor="text1"/>
              </w:rPr>
            </w:pPr>
            <w:r w:rsidRPr="00154DF9">
              <w:rPr>
                <w:color w:val="000000" w:themeColor="text1"/>
              </w:rPr>
              <w:t>Percentage</w:t>
            </w:r>
          </w:p>
        </w:tc>
        <w:tc>
          <w:tcPr>
            <w:tcW w:w="1553" w:type="dxa"/>
          </w:tcPr>
          <w:p w:rsidR="008E293F" w:rsidRPr="00154DF9" w:rsidRDefault="008E293F" w:rsidP="008E293F">
            <w:pPr>
              <w:pStyle w:val="NormalWeb"/>
              <w:spacing w:line="360" w:lineRule="auto"/>
              <w:rPr>
                <w:color w:val="000000" w:themeColor="text1"/>
              </w:rPr>
            </w:pPr>
            <w:r w:rsidRPr="00154DF9">
              <w:rPr>
                <w:color w:val="000000" w:themeColor="text1"/>
              </w:rPr>
              <w:t>Sample size</w:t>
            </w:r>
          </w:p>
        </w:tc>
      </w:tr>
      <w:tr w:rsidR="00154DF9" w:rsidRPr="00154DF9" w:rsidTr="008E293F">
        <w:tc>
          <w:tcPr>
            <w:tcW w:w="2394" w:type="dxa"/>
          </w:tcPr>
          <w:p w:rsidR="008E293F" w:rsidRPr="00154DF9" w:rsidRDefault="008E293F" w:rsidP="008E293F">
            <w:pPr>
              <w:pStyle w:val="NormalWeb"/>
              <w:spacing w:line="360" w:lineRule="auto"/>
              <w:rPr>
                <w:color w:val="000000" w:themeColor="text1"/>
              </w:rPr>
            </w:pPr>
            <w:r w:rsidRPr="00154DF9">
              <w:rPr>
                <w:color w:val="000000" w:themeColor="text1"/>
              </w:rPr>
              <w:t>Okelele community</w:t>
            </w:r>
          </w:p>
        </w:tc>
        <w:tc>
          <w:tcPr>
            <w:tcW w:w="1843" w:type="dxa"/>
          </w:tcPr>
          <w:p w:rsidR="008E293F" w:rsidRPr="00154DF9" w:rsidRDefault="008E293F" w:rsidP="008E293F">
            <w:pPr>
              <w:pStyle w:val="NormalWeb"/>
              <w:spacing w:line="360" w:lineRule="auto"/>
              <w:rPr>
                <w:color w:val="000000" w:themeColor="text1"/>
              </w:rPr>
            </w:pPr>
            <w:r w:rsidRPr="00154DF9">
              <w:rPr>
                <w:color w:val="000000" w:themeColor="text1"/>
              </w:rPr>
              <w:t>1800</w:t>
            </w:r>
          </w:p>
        </w:tc>
        <w:tc>
          <w:tcPr>
            <w:tcW w:w="2274" w:type="dxa"/>
          </w:tcPr>
          <w:p w:rsidR="008E293F" w:rsidRPr="00154DF9" w:rsidRDefault="008E293F" w:rsidP="008E293F">
            <w:pPr>
              <w:pStyle w:val="NormalWeb"/>
              <w:spacing w:line="360" w:lineRule="auto"/>
              <w:rPr>
                <w:color w:val="000000" w:themeColor="text1"/>
              </w:rPr>
            </w:pPr>
            <w:r w:rsidRPr="00154DF9">
              <w:rPr>
                <w:color w:val="000000" w:themeColor="text1"/>
              </w:rPr>
              <w:t>21%</w:t>
            </w:r>
          </w:p>
        </w:tc>
        <w:tc>
          <w:tcPr>
            <w:tcW w:w="1553" w:type="dxa"/>
          </w:tcPr>
          <w:p w:rsidR="008E293F" w:rsidRPr="00154DF9" w:rsidRDefault="008E293F" w:rsidP="008E293F">
            <w:pPr>
              <w:pStyle w:val="NormalWeb"/>
              <w:spacing w:line="360" w:lineRule="auto"/>
              <w:rPr>
                <w:color w:val="000000" w:themeColor="text1"/>
              </w:rPr>
            </w:pPr>
            <w:r w:rsidRPr="00154DF9">
              <w:rPr>
                <w:color w:val="000000" w:themeColor="text1"/>
              </w:rPr>
              <w:t>20</w:t>
            </w:r>
          </w:p>
        </w:tc>
      </w:tr>
      <w:tr w:rsidR="008E293F" w:rsidRPr="00154DF9" w:rsidTr="008E293F">
        <w:tc>
          <w:tcPr>
            <w:tcW w:w="2394" w:type="dxa"/>
          </w:tcPr>
          <w:p w:rsidR="008E293F" w:rsidRPr="00154DF9" w:rsidRDefault="008E293F" w:rsidP="008E293F">
            <w:pPr>
              <w:pStyle w:val="NormalWeb"/>
              <w:spacing w:line="360" w:lineRule="auto"/>
              <w:rPr>
                <w:color w:val="000000" w:themeColor="text1"/>
              </w:rPr>
            </w:pPr>
            <w:r w:rsidRPr="00154DF9">
              <w:rPr>
                <w:color w:val="000000" w:themeColor="text1"/>
              </w:rPr>
              <w:t>Akerebiata community</w:t>
            </w:r>
          </w:p>
        </w:tc>
        <w:tc>
          <w:tcPr>
            <w:tcW w:w="1843" w:type="dxa"/>
          </w:tcPr>
          <w:p w:rsidR="008E293F" w:rsidRPr="00154DF9" w:rsidRDefault="008E293F" w:rsidP="008E293F">
            <w:pPr>
              <w:pStyle w:val="NormalWeb"/>
              <w:spacing w:line="360" w:lineRule="auto"/>
              <w:rPr>
                <w:color w:val="000000" w:themeColor="text1"/>
              </w:rPr>
            </w:pPr>
            <w:r w:rsidRPr="00154DF9">
              <w:rPr>
                <w:color w:val="000000" w:themeColor="text1"/>
              </w:rPr>
              <w:t>1000</w:t>
            </w:r>
          </w:p>
        </w:tc>
        <w:tc>
          <w:tcPr>
            <w:tcW w:w="2274" w:type="dxa"/>
          </w:tcPr>
          <w:p w:rsidR="008E293F" w:rsidRPr="00154DF9" w:rsidRDefault="008E293F" w:rsidP="008E293F">
            <w:pPr>
              <w:pStyle w:val="NormalWeb"/>
              <w:spacing w:line="360" w:lineRule="auto"/>
              <w:rPr>
                <w:color w:val="000000" w:themeColor="text1"/>
              </w:rPr>
            </w:pPr>
            <w:r w:rsidRPr="00154DF9">
              <w:rPr>
                <w:color w:val="000000" w:themeColor="text1"/>
              </w:rPr>
              <w:t>11%</w:t>
            </w:r>
          </w:p>
        </w:tc>
        <w:tc>
          <w:tcPr>
            <w:tcW w:w="1553" w:type="dxa"/>
          </w:tcPr>
          <w:p w:rsidR="008E293F" w:rsidRPr="00154DF9" w:rsidRDefault="008E293F" w:rsidP="008E293F">
            <w:pPr>
              <w:pStyle w:val="NormalWeb"/>
              <w:spacing w:line="360" w:lineRule="auto"/>
              <w:rPr>
                <w:color w:val="000000" w:themeColor="text1"/>
              </w:rPr>
            </w:pPr>
            <w:r w:rsidRPr="00154DF9">
              <w:rPr>
                <w:color w:val="000000" w:themeColor="text1"/>
              </w:rPr>
              <w:t>11</w:t>
            </w:r>
          </w:p>
        </w:tc>
      </w:tr>
      <w:tr w:rsidR="008E293F" w:rsidRPr="00154DF9" w:rsidTr="008E293F">
        <w:tc>
          <w:tcPr>
            <w:tcW w:w="2394" w:type="dxa"/>
          </w:tcPr>
          <w:p w:rsidR="008E293F" w:rsidRPr="00154DF9" w:rsidRDefault="00667590" w:rsidP="008E293F">
            <w:pPr>
              <w:pStyle w:val="NormalWeb"/>
              <w:spacing w:line="360" w:lineRule="auto"/>
              <w:rPr>
                <w:color w:val="000000" w:themeColor="text1"/>
              </w:rPr>
            </w:pPr>
            <w:r w:rsidRPr="00154DF9">
              <w:rPr>
                <w:color w:val="000000" w:themeColor="text1"/>
              </w:rPr>
              <w:t>OjuEkun community</w:t>
            </w:r>
          </w:p>
        </w:tc>
        <w:tc>
          <w:tcPr>
            <w:tcW w:w="1843" w:type="dxa"/>
          </w:tcPr>
          <w:p w:rsidR="008E293F" w:rsidRPr="00154DF9" w:rsidRDefault="00667590" w:rsidP="008E293F">
            <w:pPr>
              <w:pStyle w:val="NormalWeb"/>
              <w:spacing w:line="360" w:lineRule="auto"/>
              <w:rPr>
                <w:color w:val="000000" w:themeColor="text1"/>
              </w:rPr>
            </w:pPr>
            <w:r w:rsidRPr="00154DF9">
              <w:rPr>
                <w:color w:val="000000" w:themeColor="text1"/>
              </w:rPr>
              <w:t>2000</w:t>
            </w:r>
          </w:p>
        </w:tc>
        <w:tc>
          <w:tcPr>
            <w:tcW w:w="2274" w:type="dxa"/>
          </w:tcPr>
          <w:p w:rsidR="008E293F" w:rsidRPr="00154DF9" w:rsidRDefault="00667590" w:rsidP="008E293F">
            <w:pPr>
              <w:pStyle w:val="NormalWeb"/>
              <w:spacing w:line="360" w:lineRule="auto"/>
              <w:rPr>
                <w:color w:val="000000" w:themeColor="text1"/>
              </w:rPr>
            </w:pPr>
            <w:r w:rsidRPr="00154DF9">
              <w:rPr>
                <w:color w:val="000000" w:themeColor="text1"/>
              </w:rPr>
              <w:t>23%</w:t>
            </w:r>
          </w:p>
        </w:tc>
        <w:tc>
          <w:tcPr>
            <w:tcW w:w="1553" w:type="dxa"/>
          </w:tcPr>
          <w:p w:rsidR="008E293F" w:rsidRPr="00154DF9" w:rsidRDefault="00667590" w:rsidP="008E293F">
            <w:pPr>
              <w:pStyle w:val="NormalWeb"/>
              <w:spacing w:line="360" w:lineRule="auto"/>
              <w:rPr>
                <w:color w:val="000000" w:themeColor="text1"/>
              </w:rPr>
            </w:pPr>
            <w:r w:rsidRPr="00154DF9">
              <w:rPr>
                <w:color w:val="000000" w:themeColor="text1"/>
              </w:rPr>
              <w:t>23</w:t>
            </w:r>
          </w:p>
        </w:tc>
      </w:tr>
      <w:tr w:rsidR="00667590" w:rsidRPr="00154DF9" w:rsidTr="008E293F">
        <w:tc>
          <w:tcPr>
            <w:tcW w:w="2394" w:type="dxa"/>
          </w:tcPr>
          <w:p w:rsidR="00667590" w:rsidRPr="00154DF9" w:rsidRDefault="00667590" w:rsidP="008E293F">
            <w:pPr>
              <w:pStyle w:val="NormalWeb"/>
              <w:spacing w:line="360" w:lineRule="auto"/>
              <w:rPr>
                <w:color w:val="000000" w:themeColor="text1"/>
              </w:rPr>
            </w:pPr>
            <w:r w:rsidRPr="00154DF9">
              <w:rPr>
                <w:color w:val="000000" w:themeColor="text1"/>
              </w:rPr>
              <w:t>Okekere community</w:t>
            </w:r>
          </w:p>
        </w:tc>
        <w:tc>
          <w:tcPr>
            <w:tcW w:w="1843" w:type="dxa"/>
          </w:tcPr>
          <w:p w:rsidR="00667590" w:rsidRPr="00154DF9" w:rsidRDefault="00667590" w:rsidP="008E293F">
            <w:pPr>
              <w:pStyle w:val="NormalWeb"/>
              <w:spacing w:line="360" w:lineRule="auto"/>
              <w:rPr>
                <w:color w:val="000000" w:themeColor="text1"/>
              </w:rPr>
            </w:pPr>
            <w:r w:rsidRPr="00154DF9">
              <w:rPr>
                <w:color w:val="000000" w:themeColor="text1"/>
              </w:rPr>
              <w:t>1700</w:t>
            </w:r>
          </w:p>
        </w:tc>
        <w:tc>
          <w:tcPr>
            <w:tcW w:w="2274" w:type="dxa"/>
          </w:tcPr>
          <w:p w:rsidR="00667590" w:rsidRPr="00154DF9" w:rsidRDefault="00667590" w:rsidP="008E293F">
            <w:pPr>
              <w:pStyle w:val="NormalWeb"/>
              <w:spacing w:line="360" w:lineRule="auto"/>
              <w:rPr>
                <w:color w:val="000000" w:themeColor="text1"/>
              </w:rPr>
            </w:pPr>
            <w:r w:rsidRPr="00154DF9">
              <w:rPr>
                <w:color w:val="000000" w:themeColor="text1"/>
              </w:rPr>
              <w:t>19%</w:t>
            </w:r>
          </w:p>
        </w:tc>
        <w:tc>
          <w:tcPr>
            <w:tcW w:w="1553" w:type="dxa"/>
          </w:tcPr>
          <w:p w:rsidR="00667590" w:rsidRPr="00154DF9" w:rsidRDefault="00667590" w:rsidP="008E293F">
            <w:pPr>
              <w:pStyle w:val="NormalWeb"/>
              <w:spacing w:line="360" w:lineRule="auto"/>
              <w:rPr>
                <w:color w:val="000000" w:themeColor="text1"/>
              </w:rPr>
            </w:pPr>
            <w:r w:rsidRPr="00154DF9">
              <w:rPr>
                <w:color w:val="000000" w:themeColor="text1"/>
              </w:rPr>
              <w:t>19</w:t>
            </w:r>
          </w:p>
        </w:tc>
      </w:tr>
      <w:tr w:rsidR="00667590" w:rsidRPr="00154DF9" w:rsidTr="008E293F">
        <w:tc>
          <w:tcPr>
            <w:tcW w:w="2394" w:type="dxa"/>
          </w:tcPr>
          <w:p w:rsidR="00667590" w:rsidRPr="00154DF9" w:rsidRDefault="00667590" w:rsidP="008E293F">
            <w:pPr>
              <w:pStyle w:val="NormalWeb"/>
              <w:spacing w:line="360" w:lineRule="auto"/>
              <w:rPr>
                <w:color w:val="000000" w:themeColor="text1"/>
              </w:rPr>
            </w:pPr>
            <w:r w:rsidRPr="00154DF9">
              <w:rPr>
                <w:color w:val="000000" w:themeColor="text1"/>
              </w:rPr>
              <w:t>Balogun Fulani community</w:t>
            </w:r>
          </w:p>
        </w:tc>
        <w:tc>
          <w:tcPr>
            <w:tcW w:w="1843" w:type="dxa"/>
          </w:tcPr>
          <w:p w:rsidR="00667590" w:rsidRPr="00154DF9" w:rsidRDefault="00667590" w:rsidP="008E293F">
            <w:pPr>
              <w:pStyle w:val="NormalWeb"/>
              <w:spacing w:line="360" w:lineRule="auto"/>
              <w:rPr>
                <w:color w:val="000000" w:themeColor="text1"/>
              </w:rPr>
            </w:pPr>
            <w:r w:rsidRPr="00154DF9">
              <w:rPr>
                <w:color w:val="000000" w:themeColor="text1"/>
              </w:rPr>
              <w:t>1000</w:t>
            </w:r>
          </w:p>
        </w:tc>
        <w:tc>
          <w:tcPr>
            <w:tcW w:w="2274" w:type="dxa"/>
          </w:tcPr>
          <w:p w:rsidR="00667590" w:rsidRPr="00154DF9" w:rsidRDefault="00667590" w:rsidP="008E293F">
            <w:pPr>
              <w:pStyle w:val="NormalWeb"/>
              <w:spacing w:line="360" w:lineRule="auto"/>
              <w:rPr>
                <w:color w:val="000000" w:themeColor="text1"/>
              </w:rPr>
            </w:pPr>
            <w:r w:rsidRPr="00154DF9">
              <w:rPr>
                <w:color w:val="000000" w:themeColor="text1"/>
              </w:rPr>
              <w:t>11%</w:t>
            </w:r>
          </w:p>
        </w:tc>
        <w:tc>
          <w:tcPr>
            <w:tcW w:w="1553" w:type="dxa"/>
          </w:tcPr>
          <w:p w:rsidR="00667590" w:rsidRPr="00154DF9" w:rsidRDefault="00667590" w:rsidP="008E293F">
            <w:pPr>
              <w:pStyle w:val="NormalWeb"/>
              <w:spacing w:line="360" w:lineRule="auto"/>
              <w:rPr>
                <w:color w:val="000000" w:themeColor="text1"/>
              </w:rPr>
            </w:pPr>
            <w:r w:rsidRPr="00154DF9">
              <w:rPr>
                <w:color w:val="000000" w:themeColor="text1"/>
              </w:rPr>
              <w:t>11</w:t>
            </w:r>
          </w:p>
        </w:tc>
      </w:tr>
      <w:tr w:rsidR="00667590" w:rsidRPr="00154DF9" w:rsidTr="008E293F">
        <w:tc>
          <w:tcPr>
            <w:tcW w:w="2394" w:type="dxa"/>
          </w:tcPr>
          <w:p w:rsidR="00667590" w:rsidRPr="00154DF9" w:rsidRDefault="00667590" w:rsidP="008E293F">
            <w:pPr>
              <w:pStyle w:val="NormalWeb"/>
              <w:spacing w:line="360" w:lineRule="auto"/>
              <w:rPr>
                <w:color w:val="000000" w:themeColor="text1"/>
              </w:rPr>
            </w:pPr>
            <w:r w:rsidRPr="00154DF9">
              <w:rPr>
                <w:color w:val="000000" w:themeColor="text1"/>
              </w:rPr>
              <w:t>Ajegunlealagbado community</w:t>
            </w:r>
          </w:p>
        </w:tc>
        <w:tc>
          <w:tcPr>
            <w:tcW w:w="1843" w:type="dxa"/>
          </w:tcPr>
          <w:p w:rsidR="00667590" w:rsidRPr="00154DF9" w:rsidRDefault="00667590" w:rsidP="008E293F">
            <w:pPr>
              <w:pStyle w:val="NormalWeb"/>
              <w:spacing w:line="360" w:lineRule="auto"/>
              <w:rPr>
                <w:color w:val="000000" w:themeColor="text1"/>
              </w:rPr>
            </w:pPr>
            <w:r w:rsidRPr="00154DF9">
              <w:rPr>
                <w:color w:val="000000" w:themeColor="text1"/>
              </w:rPr>
              <w:t>1300</w:t>
            </w:r>
          </w:p>
        </w:tc>
        <w:tc>
          <w:tcPr>
            <w:tcW w:w="2274" w:type="dxa"/>
          </w:tcPr>
          <w:p w:rsidR="00667590" w:rsidRPr="00154DF9" w:rsidRDefault="00667590" w:rsidP="008E293F">
            <w:pPr>
              <w:pStyle w:val="NormalWeb"/>
              <w:spacing w:line="360" w:lineRule="auto"/>
              <w:rPr>
                <w:color w:val="000000" w:themeColor="text1"/>
              </w:rPr>
            </w:pPr>
            <w:r w:rsidRPr="00154DF9">
              <w:rPr>
                <w:color w:val="000000" w:themeColor="text1"/>
              </w:rPr>
              <w:t>15%</w:t>
            </w:r>
          </w:p>
        </w:tc>
        <w:tc>
          <w:tcPr>
            <w:tcW w:w="1553" w:type="dxa"/>
          </w:tcPr>
          <w:p w:rsidR="00667590" w:rsidRPr="00154DF9" w:rsidRDefault="00667590" w:rsidP="008E293F">
            <w:pPr>
              <w:pStyle w:val="NormalWeb"/>
              <w:spacing w:line="360" w:lineRule="auto"/>
              <w:rPr>
                <w:color w:val="000000" w:themeColor="text1"/>
              </w:rPr>
            </w:pPr>
            <w:r w:rsidRPr="00154DF9">
              <w:rPr>
                <w:color w:val="000000" w:themeColor="text1"/>
              </w:rPr>
              <w:t>15</w:t>
            </w:r>
          </w:p>
        </w:tc>
      </w:tr>
      <w:tr w:rsidR="00667590" w:rsidRPr="00154DF9" w:rsidTr="008E293F">
        <w:tc>
          <w:tcPr>
            <w:tcW w:w="2394" w:type="dxa"/>
          </w:tcPr>
          <w:p w:rsidR="00667590" w:rsidRPr="00154DF9" w:rsidRDefault="00667590" w:rsidP="008E293F">
            <w:pPr>
              <w:pStyle w:val="NormalWeb"/>
              <w:spacing w:line="360" w:lineRule="auto"/>
              <w:rPr>
                <w:color w:val="000000" w:themeColor="text1"/>
              </w:rPr>
            </w:pPr>
            <w:r w:rsidRPr="00154DF9">
              <w:rPr>
                <w:color w:val="000000" w:themeColor="text1"/>
              </w:rPr>
              <w:t>Total</w:t>
            </w:r>
          </w:p>
        </w:tc>
        <w:tc>
          <w:tcPr>
            <w:tcW w:w="1843" w:type="dxa"/>
          </w:tcPr>
          <w:p w:rsidR="00667590" w:rsidRPr="00154DF9" w:rsidRDefault="00667590" w:rsidP="008E293F">
            <w:pPr>
              <w:pStyle w:val="NormalWeb"/>
              <w:spacing w:line="360" w:lineRule="auto"/>
              <w:rPr>
                <w:color w:val="000000" w:themeColor="text1"/>
              </w:rPr>
            </w:pPr>
            <w:r w:rsidRPr="00154DF9">
              <w:rPr>
                <w:color w:val="000000" w:themeColor="text1"/>
              </w:rPr>
              <w:t>8800</w:t>
            </w:r>
          </w:p>
        </w:tc>
        <w:tc>
          <w:tcPr>
            <w:tcW w:w="2274" w:type="dxa"/>
          </w:tcPr>
          <w:p w:rsidR="00667590" w:rsidRPr="00154DF9" w:rsidRDefault="00667590" w:rsidP="008E293F">
            <w:pPr>
              <w:pStyle w:val="NormalWeb"/>
              <w:spacing w:line="360" w:lineRule="auto"/>
              <w:rPr>
                <w:color w:val="000000" w:themeColor="text1"/>
              </w:rPr>
            </w:pPr>
            <w:r w:rsidRPr="00154DF9">
              <w:rPr>
                <w:color w:val="000000" w:themeColor="text1"/>
              </w:rPr>
              <w:t>100%</w:t>
            </w:r>
          </w:p>
        </w:tc>
        <w:tc>
          <w:tcPr>
            <w:tcW w:w="1553" w:type="dxa"/>
          </w:tcPr>
          <w:p w:rsidR="00667590" w:rsidRPr="00154DF9" w:rsidRDefault="00667590" w:rsidP="008E293F">
            <w:pPr>
              <w:pStyle w:val="NormalWeb"/>
              <w:spacing w:line="360" w:lineRule="auto"/>
              <w:rPr>
                <w:color w:val="000000" w:themeColor="text1"/>
              </w:rPr>
            </w:pPr>
            <w:r w:rsidRPr="00154DF9">
              <w:rPr>
                <w:color w:val="000000" w:themeColor="text1"/>
              </w:rPr>
              <w:t>100</w:t>
            </w:r>
          </w:p>
        </w:tc>
      </w:tr>
    </w:tbl>
    <w:p w:rsidR="00672B15" w:rsidRPr="00154DF9" w:rsidRDefault="00672B15" w:rsidP="00672B15">
      <w:pPr>
        <w:pStyle w:val="NormalWeb"/>
        <w:numPr>
          <w:ilvl w:val="0"/>
          <w:numId w:val="11"/>
        </w:numPr>
        <w:spacing w:before="0" w:beforeAutospacing="0" w:after="0" w:afterAutospacing="0" w:line="360" w:lineRule="auto"/>
        <w:rPr>
          <w:color w:val="000000" w:themeColor="text1"/>
        </w:rPr>
      </w:pPr>
      <w:r w:rsidRPr="00154DF9">
        <w:rPr>
          <w:rStyle w:val="Strong"/>
          <w:b w:val="0"/>
          <w:bCs w:val="0"/>
          <w:color w:val="000000" w:themeColor="text1"/>
        </w:rPr>
        <w:t>Stage Four</w:t>
      </w:r>
      <w:r w:rsidRPr="00154DF9">
        <w:rPr>
          <w:color w:val="000000" w:themeColor="text1"/>
        </w:rPr>
        <w:t xml:space="preserve">: </w:t>
      </w:r>
      <w:r w:rsidR="00667590" w:rsidRPr="00154DF9">
        <w:rPr>
          <w:color w:val="000000" w:themeColor="text1"/>
        </w:rPr>
        <w:t>from the wards above three wards were selected from each local government which include 1</w:t>
      </w:r>
      <w:proofErr w:type="gramStart"/>
      <w:r w:rsidR="00667590" w:rsidRPr="00154DF9">
        <w:rPr>
          <w:color w:val="000000" w:themeColor="text1"/>
        </w:rPr>
        <w:t>,2</w:t>
      </w:r>
      <w:proofErr w:type="gramEnd"/>
      <w:r w:rsidR="00667590" w:rsidRPr="00154DF9">
        <w:rPr>
          <w:color w:val="000000" w:themeColor="text1"/>
        </w:rPr>
        <w:t>, 3 from Ilorin west, 123 from  Ilorin east and 123 from Ilorin south</w:t>
      </w:r>
      <w:r w:rsidRPr="00154DF9">
        <w:rPr>
          <w:color w:val="000000" w:themeColor="text1"/>
        </w:rPr>
        <w:t>.</w:t>
      </w:r>
    </w:p>
    <w:p w:rsidR="00672B15" w:rsidRPr="00154DF9" w:rsidRDefault="00672B15" w:rsidP="00672B15">
      <w:pPr>
        <w:pStyle w:val="NormalWeb"/>
        <w:spacing w:before="0" w:beforeAutospacing="0" w:after="0" w:afterAutospacing="0" w:line="360" w:lineRule="auto"/>
        <w:rPr>
          <w:color w:val="000000" w:themeColor="text1"/>
        </w:rPr>
      </w:pPr>
      <w:r w:rsidRPr="00154DF9">
        <w:rPr>
          <w:color w:val="000000" w:themeColor="text1"/>
        </w:rPr>
        <w:t>This combination of stratified, random, purposive, and convenience sampling helped ensure diversity and representativeness in the sample.</w:t>
      </w:r>
    </w:p>
    <w:p w:rsidR="00672B15" w:rsidRPr="00154DF9" w:rsidRDefault="00672B15" w:rsidP="00672B15">
      <w:pPr>
        <w:pStyle w:val="NormalWeb"/>
        <w:spacing w:before="0" w:beforeAutospacing="0" w:after="0" w:afterAutospacing="0" w:line="360" w:lineRule="auto"/>
        <w:rPr>
          <w:color w:val="000000" w:themeColor="text1"/>
        </w:rPr>
      </w:pPr>
      <w:r w:rsidRPr="00154DF9">
        <w:rPr>
          <w:color w:val="000000" w:themeColor="text1"/>
        </w:rPr>
        <w:t>Sample Size</w:t>
      </w:r>
    </w:p>
    <w:p w:rsidR="00672B15" w:rsidRPr="00154DF9" w:rsidRDefault="00672B15" w:rsidP="00672B15">
      <w:pPr>
        <w:spacing w:after="0" w:line="360" w:lineRule="auto"/>
        <w:ind w:firstLine="720"/>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A sample size of 1</w:t>
      </w:r>
      <w:r w:rsidR="00667590" w:rsidRPr="00154DF9">
        <w:rPr>
          <w:rFonts w:ascii="Times New Roman" w:eastAsia="Times New Roman" w:hAnsi="Times New Roman" w:cs="Times New Roman"/>
          <w:color w:val="000000" w:themeColor="text1"/>
          <w:sz w:val="26"/>
          <w:szCs w:val="26"/>
          <w:lang w:eastAsia="en-GB"/>
        </w:rPr>
        <w:t>0</w:t>
      </w:r>
      <w:r w:rsidRPr="00154DF9">
        <w:rPr>
          <w:rFonts w:ascii="Times New Roman" w:eastAsia="Times New Roman" w:hAnsi="Times New Roman" w:cs="Times New Roman"/>
          <w:color w:val="000000" w:themeColor="text1"/>
          <w:sz w:val="26"/>
          <w:szCs w:val="26"/>
          <w:lang w:eastAsia="en-GB"/>
        </w:rPr>
        <w:t>0 respondents was chosen for this study. This number is considered adequate to provide reliable and generalizable insights while being manageable within the scope and time constraints of the research. The sample was proportionately distributed among the selected LGAs based on their population density.</w:t>
      </w:r>
    </w:p>
    <w:p w:rsidR="00907FA1" w:rsidRPr="00154DF9" w:rsidRDefault="00907FA1" w:rsidP="00907FA1">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 xml:space="preserve">3.4 </w:t>
      </w:r>
      <w:r w:rsidR="006C1570" w:rsidRPr="00154DF9">
        <w:rPr>
          <w:rFonts w:ascii="Times New Roman" w:eastAsia="Times New Roman" w:hAnsi="Times New Roman" w:cs="Times New Roman"/>
          <w:b/>
          <w:bCs/>
          <w:color w:val="000000" w:themeColor="text1"/>
          <w:sz w:val="26"/>
          <w:szCs w:val="26"/>
          <w:lang w:eastAsia="en-GB"/>
        </w:rPr>
        <w:tab/>
      </w:r>
      <w:r w:rsidRPr="00154DF9">
        <w:rPr>
          <w:rFonts w:ascii="Times New Roman" w:eastAsia="Times New Roman" w:hAnsi="Times New Roman" w:cs="Times New Roman"/>
          <w:b/>
          <w:bCs/>
          <w:color w:val="000000" w:themeColor="text1"/>
          <w:sz w:val="26"/>
          <w:szCs w:val="26"/>
          <w:lang w:eastAsia="en-GB"/>
        </w:rPr>
        <w:t>Instrument of Data Collection</w:t>
      </w:r>
    </w:p>
    <w:p w:rsidR="00907FA1"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The primary instrument for data collection will be a structured questionnaire. The questionnaire will be designed to gather data on respondents' exposure to internet advertisements, their perceptions of such advertisements, and the influence of these advertisements on their purchasing decisions. The questionnaire will consist of three sections:</w:t>
      </w:r>
    </w:p>
    <w:p w:rsidR="00907FA1" w:rsidRPr="00154DF9" w:rsidRDefault="00907FA1" w:rsidP="00907FA1">
      <w:pPr>
        <w:numPr>
          <w:ilvl w:val="0"/>
          <w:numId w:val="6"/>
        </w:numPr>
        <w:spacing w:after="0" w:line="360" w:lineRule="auto"/>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Section A</w:t>
      </w:r>
      <w:r w:rsidRPr="00154DF9">
        <w:rPr>
          <w:rFonts w:ascii="Times New Roman" w:eastAsia="Times New Roman" w:hAnsi="Times New Roman" w:cs="Times New Roman"/>
          <w:color w:val="000000" w:themeColor="text1"/>
          <w:sz w:val="26"/>
          <w:szCs w:val="26"/>
          <w:lang w:eastAsia="en-GB"/>
        </w:rPr>
        <w:t>: Demographic information (e.g., age, gender, occupation, educational level).</w:t>
      </w:r>
    </w:p>
    <w:p w:rsidR="00907FA1" w:rsidRPr="00154DF9" w:rsidRDefault="00907FA1" w:rsidP="00907FA1">
      <w:pPr>
        <w:numPr>
          <w:ilvl w:val="0"/>
          <w:numId w:val="6"/>
        </w:numPr>
        <w:spacing w:after="0" w:line="360" w:lineRule="auto"/>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Section B</w:t>
      </w:r>
      <w:r w:rsidRPr="00154DF9">
        <w:rPr>
          <w:rFonts w:ascii="Times New Roman" w:eastAsia="Times New Roman" w:hAnsi="Times New Roman" w:cs="Times New Roman"/>
          <w:color w:val="000000" w:themeColor="text1"/>
          <w:sz w:val="26"/>
          <w:szCs w:val="26"/>
          <w:lang w:eastAsia="en-GB"/>
        </w:rPr>
        <w:t>: Exposure and perception of internet advertisements (e.g., frequency of exposure, type of advertisements viewed).</w:t>
      </w:r>
    </w:p>
    <w:p w:rsidR="00907FA1" w:rsidRPr="00154DF9" w:rsidRDefault="00907FA1" w:rsidP="00907FA1">
      <w:pPr>
        <w:numPr>
          <w:ilvl w:val="0"/>
          <w:numId w:val="6"/>
        </w:numPr>
        <w:spacing w:after="0" w:line="360" w:lineRule="auto"/>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Section C</w:t>
      </w:r>
      <w:r w:rsidRPr="00154DF9">
        <w:rPr>
          <w:rFonts w:ascii="Times New Roman" w:eastAsia="Times New Roman" w:hAnsi="Times New Roman" w:cs="Times New Roman"/>
          <w:color w:val="000000" w:themeColor="text1"/>
          <w:sz w:val="26"/>
          <w:szCs w:val="26"/>
          <w:lang w:eastAsia="en-GB"/>
        </w:rPr>
        <w:t>: Impact on consumer behaviour (e.g., purchasing decisions, brand loyalty, and preference).</w:t>
      </w:r>
    </w:p>
    <w:p w:rsidR="00907FA1" w:rsidRPr="00154DF9" w:rsidRDefault="00907FA1" w:rsidP="00907FA1">
      <w:pPr>
        <w:spacing w:after="0" w:line="360" w:lineRule="auto"/>
        <w:jc w:val="both"/>
        <w:outlineLvl w:val="4"/>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3.5</w:t>
      </w:r>
      <w:r w:rsidRPr="00154DF9">
        <w:rPr>
          <w:rFonts w:ascii="Times New Roman" w:eastAsia="Times New Roman" w:hAnsi="Times New Roman" w:cs="Times New Roman"/>
          <w:b/>
          <w:bCs/>
          <w:color w:val="000000" w:themeColor="text1"/>
          <w:sz w:val="26"/>
          <w:szCs w:val="26"/>
          <w:lang w:eastAsia="en-GB"/>
        </w:rPr>
        <w:tab/>
        <w:t>Validity of the Instrument</w:t>
      </w:r>
    </w:p>
    <w:p w:rsidR="00907FA1"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To ensure the validity of the research instrument, the questionnaire will undergo content and face validation. Experts in marketing and research methodology will review the questionnaire to ascertain its relevance, clarity, and adequacy in addressing the research objectives. Pilot testing will also be conducted with a small sample of respondents to identify and rectify any ambiguities or inconsistencies.</w:t>
      </w:r>
    </w:p>
    <w:p w:rsidR="00907FA1" w:rsidRPr="00154DF9" w:rsidRDefault="00907FA1" w:rsidP="00907FA1">
      <w:pPr>
        <w:spacing w:after="0" w:line="360" w:lineRule="auto"/>
        <w:jc w:val="both"/>
        <w:outlineLvl w:val="4"/>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3.6</w:t>
      </w:r>
      <w:r w:rsidRPr="00154DF9">
        <w:rPr>
          <w:rFonts w:ascii="Times New Roman" w:eastAsia="Times New Roman" w:hAnsi="Times New Roman" w:cs="Times New Roman"/>
          <w:b/>
          <w:bCs/>
          <w:color w:val="000000" w:themeColor="text1"/>
          <w:sz w:val="26"/>
          <w:szCs w:val="26"/>
          <w:lang w:eastAsia="en-GB"/>
        </w:rPr>
        <w:tab/>
        <w:t>Method of Data Collection</w:t>
      </w:r>
    </w:p>
    <w:p w:rsidR="00CB74EF"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 xml:space="preserve">Data collection will involve the distribution of the validated questionnaire to the selected respondents. The process will include both online and offline modes to enhance participation. The online distribution will utilize platforms such as email and social media, while the offline distribution will involve physical dissemination in public areas, such as shopping malls, schools, and offices within Ilorin. Respondents will be given sufficient time to complete the </w:t>
      </w:r>
      <w:proofErr w:type="gramStart"/>
      <w:r w:rsidRPr="00154DF9">
        <w:rPr>
          <w:rFonts w:ascii="Times New Roman" w:eastAsia="Times New Roman" w:hAnsi="Times New Roman" w:cs="Times New Roman"/>
          <w:color w:val="000000" w:themeColor="text1"/>
          <w:sz w:val="26"/>
          <w:szCs w:val="26"/>
          <w:lang w:eastAsia="en-GB"/>
        </w:rPr>
        <w:t>questionnaire,</w:t>
      </w:r>
      <w:proofErr w:type="gramEnd"/>
      <w:r w:rsidRPr="00154DF9">
        <w:rPr>
          <w:rFonts w:ascii="Times New Roman" w:eastAsia="Times New Roman" w:hAnsi="Times New Roman" w:cs="Times New Roman"/>
          <w:color w:val="000000" w:themeColor="text1"/>
          <w:sz w:val="26"/>
          <w:szCs w:val="26"/>
          <w:lang w:eastAsia="en-GB"/>
        </w:rPr>
        <w:t xml:space="preserve"> and follow-ups will be conducted to maximize the response rate.</w:t>
      </w:r>
    </w:p>
    <w:bookmarkEnd w:id="0"/>
    <w:p w:rsidR="00907FA1" w:rsidRPr="00154DF9" w:rsidRDefault="00907FA1" w:rsidP="006C1570">
      <w:pPr>
        <w:pStyle w:val="ListParagraph"/>
        <w:numPr>
          <w:ilvl w:val="1"/>
          <w:numId w:val="7"/>
        </w:numPr>
        <w:spacing w:after="0" w:line="360" w:lineRule="auto"/>
        <w:ind w:left="0" w:firstLine="0"/>
        <w:jc w:val="both"/>
        <w:outlineLvl w:val="4"/>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Method of Data Analysis</w:t>
      </w:r>
    </w:p>
    <w:p w:rsidR="00907FA1"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The data collected will be analyzed using both descriptive and inferential statistical methods. Descriptive statistics, such as frequency distribution, percentages, and mean scores, will be used to summarize and present the data. Inferential statistics, such as chi-square tests and regression analysis, will be employed to examine the relationships between internet advertisements and consumer behaviour. Statistical analysis will be carried out using software such as SPSS (Statistical Package for the Social Sciences) to ensure accuracy and reliability of results. The findings will be presented in tables, charts, and graphs to enhance clarity and comprehension.</w:t>
      </w:r>
    </w:p>
    <w:p w:rsidR="002C2833" w:rsidRPr="00154DF9" w:rsidRDefault="002C2833">
      <w:pPr>
        <w:rPr>
          <w:color w:val="000000" w:themeColor="text1"/>
          <w:sz w:val="26"/>
          <w:szCs w:val="26"/>
        </w:rPr>
      </w:pPr>
      <w:r w:rsidRPr="00154DF9">
        <w:rPr>
          <w:color w:val="000000" w:themeColor="text1"/>
          <w:sz w:val="26"/>
          <w:szCs w:val="26"/>
        </w:rPr>
        <w:br w:type="page"/>
      </w:r>
    </w:p>
    <w:p w:rsidR="00907FA1" w:rsidRPr="00154DF9" w:rsidRDefault="002C2833" w:rsidP="002C2833">
      <w:pPr>
        <w:jc w:val="center"/>
        <w:rPr>
          <w:rFonts w:ascii="Times New Roman" w:eastAsia="Times New Roman" w:hAnsi="Times New Roman" w:cs="Times New Roman"/>
          <w:b/>
          <w:bCs/>
          <w:color w:val="000000" w:themeColor="text1"/>
          <w:sz w:val="26"/>
          <w:szCs w:val="26"/>
          <w:lang w:val="en-US"/>
        </w:rPr>
      </w:pPr>
      <w:r w:rsidRPr="00154DF9">
        <w:rPr>
          <w:rFonts w:ascii="Times New Roman" w:eastAsia="Times New Roman" w:hAnsi="Times New Roman" w:cs="Times New Roman"/>
          <w:b/>
          <w:bCs/>
          <w:color w:val="000000" w:themeColor="text1"/>
          <w:sz w:val="26"/>
          <w:szCs w:val="26"/>
          <w:lang w:val="en-US"/>
        </w:rPr>
        <w:t>CHAPTER FOUR</w:t>
      </w:r>
    </w:p>
    <w:p w:rsidR="002C2833" w:rsidRPr="00154DF9" w:rsidRDefault="002C2833">
      <w:pPr>
        <w:rPr>
          <w:rFonts w:ascii="Times New Roman" w:eastAsia="Times New Roman" w:hAnsi="Times New Roman" w:cs="Times New Roman"/>
          <w:b/>
          <w:bCs/>
          <w:color w:val="000000" w:themeColor="text1"/>
          <w:sz w:val="26"/>
          <w:szCs w:val="26"/>
          <w:lang w:val="en-US"/>
        </w:rPr>
      </w:pPr>
      <w:r w:rsidRPr="00154DF9">
        <w:rPr>
          <w:rFonts w:ascii="Times New Roman" w:eastAsia="Times New Roman" w:hAnsi="Times New Roman" w:cs="Times New Roman"/>
          <w:b/>
          <w:bCs/>
          <w:color w:val="000000" w:themeColor="text1"/>
          <w:sz w:val="26"/>
          <w:szCs w:val="26"/>
          <w:lang w:val="en-US"/>
        </w:rPr>
        <w:t>DATA PRESENTATION, ANALYSIS AND INTERPRETATION</w:t>
      </w:r>
    </w:p>
    <w:p w:rsidR="002C2B55" w:rsidRPr="00154DF9" w:rsidRDefault="002C2B55">
      <w:pPr>
        <w:rPr>
          <w:rFonts w:ascii="Times New Roman" w:eastAsia="Times New Roman" w:hAnsi="Times New Roman" w:cs="Times New Roman"/>
          <w:b/>
          <w:bCs/>
          <w:color w:val="000000" w:themeColor="text1"/>
          <w:sz w:val="26"/>
          <w:szCs w:val="26"/>
          <w:lang w:val="en-US"/>
        </w:rPr>
      </w:pPr>
      <w:r w:rsidRPr="00154DF9">
        <w:rPr>
          <w:rFonts w:ascii="Times New Roman" w:eastAsia="Times New Roman" w:hAnsi="Times New Roman" w:cs="Times New Roman"/>
          <w:b/>
          <w:bCs/>
          <w:color w:val="000000" w:themeColor="text1"/>
          <w:sz w:val="26"/>
          <w:szCs w:val="26"/>
          <w:lang w:val="en-US"/>
        </w:rPr>
        <w:t>4.1</w:t>
      </w:r>
      <w:r w:rsidRPr="00154DF9">
        <w:rPr>
          <w:rFonts w:ascii="Times New Roman" w:eastAsia="Times New Roman" w:hAnsi="Times New Roman" w:cs="Times New Roman"/>
          <w:b/>
          <w:bCs/>
          <w:color w:val="000000" w:themeColor="text1"/>
          <w:sz w:val="26"/>
          <w:szCs w:val="26"/>
          <w:lang w:val="en-US"/>
        </w:rPr>
        <w:tab/>
        <w:t>Introduction</w:t>
      </w:r>
    </w:p>
    <w:p w:rsidR="002C2B55" w:rsidRPr="00154DF9" w:rsidRDefault="002C2B55">
      <w:pPr>
        <w:rPr>
          <w:rFonts w:ascii="Times New Roman" w:eastAsia="Times New Roman" w:hAnsi="Times New Roman" w:cs="Times New Roman"/>
          <w:color w:val="000000" w:themeColor="text1"/>
          <w:sz w:val="26"/>
          <w:szCs w:val="26"/>
          <w:lang w:val="en-US"/>
        </w:rPr>
      </w:pPr>
      <w:r w:rsidRPr="00154DF9">
        <w:rPr>
          <w:rFonts w:ascii="Times New Roman" w:eastAsia="Times New Roman" w:hAnsi="Times New Roman" w:cs="Times New Roman"/>
          <w:color w:val="000000" w:themeColor="text1"/>
          <w:sz w:val="26"/>
          <w:szCs w:val="26"/>
          <w:lang w:val="en-US"/>
        </w:rPr>
        <w:t xml:space="preserve">This chapter deals with the data presentation, analysis and </w:t>
      </w:r>
      <w:r w:rsidR="00672B15" w:rsidRPr="00154DF9">
        <w:rPr>
          <w:rFonts w:ascii="Times New Roman" w:eastAsia="Times New Roman" w:hAnsi="Times New Roman" w:cs="Times New Roman"/>
          <w:color w:val="000000" w:themeColor="text1"/>
          <w:sz w:val="26"/>
          <w:szCs w:val="26"/>
          <w:lang w:val="en-US"/>
        </w:rPr>
        <w:t>interpretation</w:t>
      </w:r>
    </w:p>
    <w:p w:rsidR="002C2833" w:rsidRPr="00154DF9" w:rsidRDefault="002C2833" w:rsidP="002C2833">
      <w:pPr>
        <w:pStyle w:val="Heading2"/>
        <w:rPr>
          <w:rFonts w:ascii="Times New Roman" w:hAnsi="Times New Roman" w:cs="Times New Roman"/>
          <w:b/>
          <w:bCs/>
          <w:color w:val="000000" w:themeColor="text1"/>
        </w:rPr>
      </w:pPr>
      <w:bookmarkStart w:id="3" w:name="_Toc19882558"/>
      <w:r w:rsidRPr="00154DF9">
        <w:rPr>
          <w:rFonts w:ascii="Times New Roman" w:hAnsi="Times New Roman" w:cs="Times New Roman"/>
          <w:b/>
          <w:bCs/>
          <w:color w:val="000000" w:themeColor="text1"/>
        </w:rPr>
        <w:t>4.2 Demographic Classification of respondents</w:t>
      </w:r>
      <w:bookmarkEnd w:id="3"/>
    </w:p>
    <w:p w:rsidR="002C2833" w:rsidRPr="00154DF9" w:rsidRDefault="002C2833" w:rsidP="00154DF9">
      <w:pPr>
        <w:spacing w:line="360" w:lineRule="auto"/>
        <w:ind w:firstLine="720"/>
        <w:rPr>
          <w:rFonts w:ascii="Times New Roman" w:eastAsia="Times New Roman" w:hAnsi="Times New Roman" w:cs="Times New Roman"/>
          <w:color w:val="000000" w:themeColor="text1"/>
        </w:rPr>
      </w:pPr>
      <w:r w:rsidRPr="00154DF9">
        <w:rPr>
          <w:rFonts w:ascii="Times New Roman" w:eastAsia="Times New Roman" w:hAnsi="Times New Roman" w:cs="Times New Roman"/>
          <w:color w:val="000000" w:themeColor="text1"/>
        </w:rPr>
        <w:t>The following table shows the number of respondents with the classification on gender, age group in years, marital status, academic qualification, employment status and monthly income used in questionnaire survey of the study. ‘Frequency’ represents the number of respondents of each category and ‘percent’ refers to the respondent’s number in particular category out of total.</w:t>
      </w:r>
    </w:p>
    <w:p w:rsidR="002C2833" w:rsidRPr="00154DF9" w:rsidRDefault="002C2833" w:rsidP="002C2833">
      <w:pPr>
        <w:pStyle w:val="Heading3"/>
        <w:rPr>
          <w:i/>
          <w:iCs/>
          <w:color w:val="000000" w:themeColor="text1"/>
        </w:rPr>
      </w:pPr>
      <w:bookmarkStart w:id="4" w:name="_Toc492729420"/>
      <w:bookmarkStart w:id="5" w:name="_Toc19882559"/>
      <w:r w:rsidRPr="00154DF9">
        <w:rPr>
          <w:color w:val="000000" w:themeColor="text1"/>
        </w:rPr>
        <w:t>4.2.1: Classification of respondents by gender</w:t>
      </w:r>
      <w:bookmarkEnd w:id="4"/>
      <w:bookmarkEnd w:id="5"/>
    </w:p>
    <w:p w:rsidR="002C2833" w:rsidRPr="00154DF9" w:rsidRDefault="002C2833" w:rsidP="002C2833">
      <w:pPr>
        <w:spacing w:line="360" w:lineRule="auto"/>
        <w:rPr>
          <w:rFonts w:ascii="Times New Roman" w:eastAsia="Times New Roman" w:hAnsi="Times New Roman" w:cs="Times New Roman"/>
          <w:i/>
          <w:iCs/>
          <w:color w:val="000000" w:themeColor="text1"/>
        </w:rPr>
      </w:pPr>
    </w:p>
    <w:tbl>
      <w:tblPr>
        <w:tblpPr w:leftFromText="180" w:rightFromText="180" w:vertAnchor="text" w:horzAnchor="margin" w:tblpY="-36"/>
        <w:tblW w:w="7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359"/>
        <w:gridCol w:w="2359"/>
        <w:gridCol w:w="3245"/>
      </w:tblGrid>
      <w:tr w:rsidR="00154DF9" w:rsidRPr="00154DF9" w:rsidTr="007954C8">
        <w:trPr>
          <w:cantSplit/>
          <w:trHeight w:val="351"/>
        </w:trPr>
        <w:tc>
          <w:tcPr>
            <w:tcW w:w="2359" w:type="dxa"/>
            <w:tcBorders>
              <w:top w:val="single" w:sz="16" w:space="0" w:color="000000"/>
              <w:left w:val="single" w:sz="16" w:space="0" w:color="000000"/>
              <w:bottom w:val="single" w:sz="16" w:space="0" w:color="000000"/>
              <w:right w:val="nil"/>
            </w:tcBorders>
            <w:shd w:val="clear" w:color="auto" w:fill="FFFFFF"/>
            <w:vAlign w:val="bottom"/>
          </w:tcPr>
          <w:p w:rsidR="002C2833" w:rsidRPr="00154DF9" w:rsidRDefault="002C2833" w:rsidP="007954C8">
            <w:pPr>
              <w:autoSpaceDE w:val="0"/>
              <w:autoSpaceDN w:val="0"/>
              <w:adjustRightInd w:val="0"/>
              <w:spacing w:line="360" w:lineRule="auto"/>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Particulars</w:t>
            </w:r>
          </w:p>
        </w:tc>
        <w:tc>
          <w:tcPr>
            <w:tcW w:w="2359" w:type="dxa"/>
            <w:tcBorders>
              <w:top w:val="single" w:sz="16" w:space="0" w:color="000000"/>
              <w:left w:val="single" w:sz="16" w:space="0" w:color="000000"/>
              <w:bottom w:val="single" w:sz="16" w:space="0" w:color="000000"/>
            </w:tcBorders>
            <w:shd w:val="clear" w:color="auto" w:fill="FFFFFF"/>
            <w:vAlign w:val="bottom"/>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Frequency</w:t>
            </w:r>
          </w:p>
        </w:tc>
        <w:tc>
          <w:tcPr>
            <w:tcW w:w="3245" w:type="dxa"/>
            <w:tcBorders>
              <w:top w:val="single" w:sz="16" w:space="0" w:color="000000"/>
              <w:bottom w:val="single" w:sz="16" w:space="0" w:color="000000"/>
              <w:right w:val="single" w:sz="16" w:space="0" w:color="000000"/>
            </w:tcBorders>
            <w:shd w:val="clear" w:color="auto" w:fill="FFFFFF"/>
            <w:vAlign w:val="bottom"/>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Percent</w:t>
            </w:r>
          </w:p>
        </w:tc>
      </w:tr>
      <w:tr w:rsidR="00154DF9" w:rsidRPr="00154DF9" w:rsidTr="007954C8">
        <w:trPr>
          <w:cantSplit/>
          <w:trHeight w:val="351"/>
        </w:trPr>
        <w:tc>
          <w:tcPr>
            <w:tcW w:w="2359" w:type="dxa"/>
            <w:tcBorders>
              <w:top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Male</w:t>
            </w:r>
          </w:p>
        </w:tc>
        <w:tc>
          <w:tcPr>
            <w:tcW w:w="2359" w:type="dxa"/>
            <w:tcBorders>
              <w:top w:val="single" w:sz="16" w:space="0" w:color="000000"/>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65</w:t>
            </w:r>
          </w:p>
        </w:tc>
        <w:tc>
          <w:tcPr>
            <w:tcW w:w="3245" w:type="dxa"/>
            <w:tcBorders>
              <w:top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59.1</w:t>
            </w:r>
          </w:p>
        </w:tc>
      </w:tr>
      <w:tr w:rsidR="00154DF9" w:rsidRPr="00154DF9" w:rsidTr="007954C8">
        <w:trPr>
          <w:cantSplit/>
          <w:trHeight w:val="373"/>
        </w:trPr>
        <w:tc>
          <w:tcPr>
            <w:tcW w:w="2359"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Female</w:t>
            </w:r>
          </w:p>
        </w:tc>
        <w:tc>
          <w:tcPr>
            <w:tcW w:w="2359"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45</w:t>
            </w:r>
          </w:p>
        </w:tc>
        <w:tc>
          <w:tcPr>
            <w:tcW w:w="3245"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40.9</w:t>
            </w:r>
          </w:p>
        </w:tc>
      </w:tr>
      <w:tr w:rsidR="00154DF9" w:rsidRPr="00154DF9" w:rsidTr="007954C8">
        <w:trPr>
          <w:cantSplit/>
          <w:trHeight w:val="351"/>
        </w:trPr>
        <w:tc>
          <w:tcPr>
            <w:tcW w:w="2359" w:type="dxa"/>
            <w:tcBorders>
              <w:bottom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Total</w:t>
            </w:r>
          </w:p>
        </w:tc>
        <w:tc>
          <w:tcPr>
            <w:tcW w:w="2359" w:type="dxa"/>
            <w:tcBorders>
              <w:left w:val="single" w:sz="16" w:space="0" w:color="000000"/>
              <w:bottom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110</w:t>
            </w:r>
          </w:p>
        </w:tc>
        <w:tc>
          <w:tcPr>
            <w:tcW w:w="3245" w:type="dxa"/>
            <w:tcBorders>
              <w:bottom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100.0</w:t>
            </w:r>
          </w:p>
        </w:tc>
      </w:tr>
    </w:tbl>
    <w:p w:rsidR="002C2833" w:rsidRPr="00154DF9" w:rsidRDefault="002C2833" w:rsidP="002C2B55">
      <w:pPr>
        <w:spacing w:line="360" w:lineRule="auto"/>
        <w:jc w:val="both"/>
        <w:rPr>
          <w:rFonts w:ascii="Times New Roman" w:eastAsia="Times New Roman" w:hAnsi="Times New Roman" w:cs="Times New Roman"/>
          <w:color w:val="000000" w:themeColor="text1"/>
        </w:rPr>
      </w:pPr>
      <w:proofErr w:type="gramStart"/>
      <w:r w:rsidRPr="00154DF9">
        <w:rPr>
          <w:rFonts w:ascii="Times New Roman" w:eastAsia="Times New Roman" w:hAnsi="Times New Roman" w:cs="Times New Roman"/>
          <w:color w:val="000000" w:themeColor="text1"/>
        </w:rPr>
        <w:t>Table 4.2: Gender of the respondents.</w:t>
      </w:r>
      <w:proofErr w:type="gramEnd"/>
    </w:p>
    <w:p w:rsidR="002C2833" w:rsidRPr="00154DF9" w:rsidRDefault="002C2833" w:rsidP="002C2B55">
      <w:pPr>
        <w:spacing w:line="360" w:lineRule="auto"/>
        <w:ind w:right="90"/>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w:t>
      </w:r>
      <w:r w:rsidR="002C2B55" w:rsidRPr="00154DF9">
        <w:rPr>
          <w:rFonts w:ascii="Times New Roman" w:hAnsi="Times New Roman" w:cs="Times New Roman"/>
          <w:i/>
          <w:iCs/>
          <w:color w:val="000000" w:themeColor="text1"/>
        </w:rPr>
        <w:t>25</w:t>
      </w:r>
    </w:p>
    <w:p w:rsidR="002C2833" w:rsidRPr="00154DF9" w:rsidRDefault="002C2833" w:rsidP="002C2833">
      <w:pPr>
        <w:spacing w:line="360" w:lineRule="auto"/>
        <w:jc w:val="both"/>
        <w:rPr>
          <w:rFonts w:ascii="Times New Roman" w:hAnsi="Times New Roman" w:cs="Times New Roman"/>
          <w:color w:val="000000" w:themeColor="text1"/>
        </w:rPr>
      </w:pPr>
      <w:r w:rsidRPr="00154DF9">
        <w:rPr>
          <w:rFonts w:ascii="Times New Roman" w:hAnsi="Times New Roman" w:cs="Times New Roman"/>
          <w:color w:val="000000" w:themeColor="text1"/>
        </w:rPr>
        <w:t>Majority of the respondents (59.1%) is male and rest (40.9%) is female.</w:t>
      </w:r>
    </w:p>
    <w:p w:rsidR="007954C8" w:rsidRDefault="007954C8">
      <w:pPr>
        <w:rPr>
          <w:rFonts w:ascii="Times New Roman" w:eastAsia="Times New Roman" w:hAnsi="Times New Roman" w:cs="Times New Roman"/>
          <w:b/>
          <w:bCs/>
          <w:color w:val="000000" w:themeColor="text1"/>
          <w:sz w:val="27"/>
          <w:szCs w:val="27"/>
          <w:lang w:eastAsia="en-GB"/>
        </w:rPr>
      </w:pPr>
      <w:bookmarkStart w:id="6" w:name="_Toc19882560"/>
      <w:r>
        <w:rPr>
          <w:color w:val="000000" w:themeColor="text1"/>
        </w:rPr>
        <w:br w:type="page"/>
      </w:r>
    </w:p>
    <w:p w:rsidR="002C2833" w:rsidRPr="00154DF9" w:rsidRDefault="002C2833" w:rsidP="002C2833">
      <w:pPr>
        <w:pStyle w:val="Heading3"/>
        <w:rPr>
          <w:color w:val="000000" w:themeColor="text1"/>
        </w:rPr>
      </w:pPr>
      <w:r w:rsidRPr="00154DF9">
        <w:rPr>
          <w:color w:val="000000" w:themeColor="text1"/>
        </w:rPr>
        <w:t>4.2.2 Classification of the respondents by age</w:t>
      </w:r>
      <w:bookmarkEnd w:id="6"/>
    </w:p>
    <w:tbl>
      <w:tblPr>
        <w:tblW w:w="80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393"/>
        <w:gridCol w:w="2393"/>
        <w:gridCol w:w="3292"/>
      </w:tblGrid>
      <w:tr w:rsidR="00154DF9" w:rsidRPr="00154DF9" w:rsidTr="007954C8">
        <w:trPr>
          <w:cantSplit/>
          <w:trHeight w:val="341"/>
          <w:jc w:val="center"/>
        </w:trPr>
        <w:tc>
          <w:tcPr>
            <w:tcW w:w="2393" w:type="dxa"/>
            <w:tcBorders>
              <w:top w:val="single" w:sz="16" w:space="0" w:color="000000"/>
              <w:left w:val="single" w:sz="16" w:space="0" w:color="000000"/>
              <w:bottom w:val="single" w:sz="16" w:space="0" w:color="000000"/>
              <w:right w:val="nil"/>
            </w:tcBorders>
            <w:shd w:val="clear" w:color="auto" w:fill="FFFFFF"/>
            <w:vAlign w:val="bottom"/>
          </w:tcPr>
          <w:p w:rsidR="002C2833" w:rsidRPr="00154DF9" w:rsidRDefault="002C2833" w:rsidP="007954C8">
            <w:pPr>
              <w:autoSpaceDE w:val="0"/>
              <w:autoSpaceDN w:val="0"/>
              <w:adjustRightInd w:val="0"/>
              <w:spacing w:line="360" w:lineRule="auto"/>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Particulars</w:t>
            </w:r>
          </w:p>
        </w:tc>
        <w:tc>
          <w:tcPr>
            <w:tcW w:w="2393" w:type="dxa"/>
            <w:tcBorders>
              <w:top w:val="single" w:sz="16" w:space="0" w:color="000000"/>
              <w:left w:val="single" w:sz="16" w:space="0" w:color="000000"/>
              <w:bottom w:val="single" w:sz="16" w:space="0" w:color="000000"/>
            </w:tcBorders>
            <w:shd w:val="clear" w:color="auto" w:fill="FFFFFF"/>
            <w:vAlign w:val="bottom"/>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Frequency</w:t>
            </w:r>
          </w:p>
        </w:tc>
        <w:tc>
          <w:tcPr>
            <w:tcW w:w="3292" w:type="dxa"/>
            <w:tcBorders>
              <w:top w:val="single" w:sz="16" w:space="0" w:color="000000"/>
              <w:bottom w:val="single" w:sz="16" w:space="0" w:color="000000"/>
              <w:right w:val="single" w:sz="16" w:space="0" w:color="000000"/>
            </w:tcBorders>
            <w:shd w:val="clear" w:color="auto" w:fill="FFFFFF"/>
            <w:vAlign w:val="bottom"/>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Percent</w:t>
            </w:r>
          </w:p>
        </w:tc>
      </w:tr>
      <w:tr w:rsidR="00154DF9" w:rsidRPr="00154DF9" w:rsidTr="007954C8">
        <w:trPr>
          <w:cantSplit/>
          <w:trHeight w:val="323"/>
          <w:jc w:val="center"/>
        </w:trPr>
        <w:tc>
          <w:tcPr>
            <w:tcW w:w="2393" w:type="dxa"/>
            <w:tcBorders>
              <w:top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17-19</w:t>
            </w:r>
          </w:p>
        </w:tc>
        <w:tc>
          <w:tcPr>
            <w:tcW w:w="2393" w:type="dxa"/>
            <w:tcBorders>
              <w:top w:val="single" w:sz="16" w:space="0" w:color="000000"/>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8</w:t>
            </w:r>
          </w:p>
        </w:tc>
        <w:tc>
          <w:tcPr>
            <w:tcW w:w="3292" w:type="dxa"/>
            <w:tcBorders>
              <w:top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7.3</w:t>
            </w:r>
          </w:p>
        </w:tc>
      </w:tr>
      <w:tr w:rsidR="00154DF9" w:rsidRPr="00154DF9" w:rsidTr="007954C8">
        <w:trPr>
          <w:cantSplit/>
          <w:trHeight w:val="323"/>
          <w:jc w:val="center"/>
        </w:trPr>
        <w:tc>
          <w:tcPr>
            <w:tcW w:w="2393"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20-22</w:t>
            </w:r>
          </w:p>
        </w:tc>
        <w:tc>
          <w:tcPr>
            <w:tcW w:w="2393"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68</w:t>
            </w:r>
          </w:p>
        </w:tc>
        <w:tc>
          <w:tcPr>
            <w:tcW w:w="3292"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61.8</w:t>
            </w:r>
          </w:p>
        </w:tc>
      </w:tr>
      <w:tr w:rsidR="00154DF9" w:rsidRPr="00154DF9" w:rsidTr="007954C8">
        <w:trPr>
          <w:cantSplit/>
          <w:trHeight w:val="323"/>
          <w:jc w:val="center"/>
        </w:trPr>
        <w:tc>
          <w:tcPr>
            <w:tcW w:w="2393"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23-25</w:t>
            </w:r>
          </w:p>
        </w:tc>
        <w:tc>
          <w:tcPr>
            <w:tcW w:w="2393"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27</w:t>
            </w:r>
          </w:p>
        </w:tc>
        <w:tc>
          <w:tcPr>
            <w:tcW w:w="3292"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24.5</w:t>
            </w:r>
          </w:p>
        </w:tc>
      </w:tr>
      <w:tr w:rsidR="00154DF9" w:rsidRPr="00154DF9" w:rsidTr="007954C8">
        <w:trPr>
          <w:cantSplit/>
          <w:trHeight w:val="323"/>
          <w:jc w:val="center"/>
        </w:trPr>
        <w:tc>
          <w:tcPr>
            <w:tcW w:w="2393"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26 and above</w:t>
            </w:r>
          </w:p>
        </w:tc>
        <w:tc>
          <w:tcPr>
            <w:tcW w:w="2393"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7</w:t>
            </w:r>
          </w:p>
        </w:tc>
        <w:tc>
          <w:tcPr>
            <w:tcW w:w="3292"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6.4</w:t>
            </w:r>
          </w:p>
        </w:tc>
      </w:tr>
      <w:tr w:rsidR="00154DF9" w:rsidRPr="00154DF9" w:rsidTr="007954C8">
        <w:trPr>
          <w:cantSplit/>
          <w:trHeight w:val="341"/>
          <w:jc w:val="center"/>
        </w:trPr>
        <w:tc>
          <w:tcPr>
            <w:tcW w:w="2393" w:type="dxa"/>
            <w:tcBorders>
              <w:bottom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Total</w:t>
            </w:r>
          </w:p>
        </w:tc>
        <w:tc>
          <w:tcPr>
            <w:tcW w:w="2393" w:type="dxa"/>
            <w:tcBorders>
              <w:left w:val="single" w:sz="16" w:space="0" w:color="000000"/>
              <w:bottom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110</w:t>
            </w:r>
          </w:p>
        </w:tc>
        <w:tc>
          <w:tcPr>
            <w:tcW w:w="3292" w:type="dxa"/>
            <w:tcBorders>
              <w:bottom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100.0</w:t>
            </w:r>
          </w:p>
        </w:tc>
      </w:tr>
    </w:tbl>
    <w:p w:rsidR="002C2833" w:rsidRPr="00154DF9" w:rsidRDefault="002C2833" w:rsidP="002C2833">
      <w:pPr>
        <w:spacing w:line="360" w:lineRule="auto"/>
        <w:jc w:val="center"/>
        <w:rPr>
          <w:rFonts w:ascii="Times New Roman" w:hAnsi="Times New Roman" w:cs="Times New Roman"/>
          <w:color w:val="000000" w:themeColor="text1"/>
        </w:rPr>
      </w:pPr>
      <w:proofErr w:type="gramStart"/>
      <w:r w:rsidRPr="00154DF9">
        <w:rPr>
          <w:rFonts w:ascii="Times New Roman" w:hAnsi="Times New Roman" w:cs="Times New Roman"/>
          <w:color w:val="000000" w:themeColor="text1"/>
        </w:rPr>
        <w:t>Table 4.3: Age of the respondents.</w:t>
      </w:r>
      <w:proofErr w:type="gramEnd"/>
    </w:p>
    <w:p w:rsidR="002C2833" w:rsidRPr="00154DF9" w:rsidRDefault="002C2833" w:rsidP="002C2B55">
      <w:pPr>
        <w:spacing w:line="360" w:lineRule="auto"/>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w:t>
      </w:r>
      <w:r w:rsidR="002C2B55" w:rsidRPr="00154DF9">
        <w:rPr>
          <w:rFonts w:ascii="Times New Roman" w:hAnsi="Times New Roman" w:cs="Times New Roman"/>
          <w:i/>
          <w:iCs/>
          <w:color w:val="000000" w:themeColor="text1"/>
        </w:rPr>
        <w:t>25</w:t>
      </w:r>
    </w:p>
    <w:p w:rsidR="002C2833" w:rsidRPr="00154DF9" w:rsidRDefault="002C2833" w:rsidP="002C2B55">
      <w:pPr>
        <w:spacing w:line="360" w:lineRule="auto"/>
        <w:ind w:right="-270" w:firstLine="720"/>
        <w:rPr>
          <w:rFonts w:ascii="Times New Roman" w:hAnsi="Times New Roman" w:cs="Times New Roman"/>
          <w:color w:val="000000" w:themeColor="text1"/>
        </w:rPr>
      </w:pPr>
      <w:r w:rsidRPr="00154DF9">
        <w:rPr>
          <w:rFonts w:ascii="Times New Roman" w:hAnsi="Times New Roman" w:cs="Times New Roman"/>
          <w:color w:val="000000" w:themeColor="text1"/>
        </w:rPr>
        <w:t>In case of age of 17-19, 20-22, 23-25 and 26 years and above are 7.3%, 61.8% 24.5% and 6.4% respectively.</w:t>
      </w:r>
    </w:p>
    <w:p w:rsidR="002C2833" w:rsidRPr="00154DF9" w:rsidRDefault="002C2833" w:rsidP="002C2833">
      <w:pPr>
        <w:pStyle w:val="Heading3"/>
        <w:rPr>
          <w:color w:val="000000" w:themeColor="text1"/>
        </w:rPr>
      </w:pPr>
      <w:bookmarkStart w:id="7" w:name="_Toc19882561"/>
      <w:r w:rsidRPr="00154DF9">
        <w:rPr>
          <w:color w:val="000000" w:themeColor="text1"/>
        </w:rPr>
        <w:t>4.2.3 Classification of the respondents by marital status</w:t>
      </w:r>
      <w:bookmarkEnd w:id="7"/>
    </w:p>
    <w:tbl>
      <w:tblPr>
        <w:tblW w:w="81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22"/>
        <w:gridCol w:w="2422"/>
        <w:gridCol w:w="3331"/>
      </w:tblGrid>
      <w:tr w:rsidR="00154DF9" w:rsidRPr="00154DF9" w:rsidTr="007954C8">
        <w:trPr>
          <w:cantSplit/>
          <w:trHeight w:val="339"/>
        </w:trPr>
        <w:tc>
          <w:tcPr>
            <w:tcW w:w="2422" w:type="dxa"/>
            <w:tcBorders>
              <w:top w:val="single" w:sz="16" w:space="0" w:color="000000"/>
              <w:left w:val="single" w:sz="16" w:space="0" w:color="000000"/>
              <w:bottom w:val="single" w:sz="16" w:space="0" w:color="000000"/>
              <w:right w:val="nil"/>
            </w:tcBorders>
            <w:shd w:val="clear" w:color="auto" w:fill="FFFFFF"/>
            <w:vAlign w:val="bottom"/>
          </w:tcPr>
          <w:p w:rsidR="002C2833" w:rsidRPr="00154DF9" w:rsidRDefault="002C2833" w:rsidP="007954C8">
            <w:pPr>
              <w:autoSpaceDE w:val="0"/>
              <w:autoSpaceDN w:val="0"/>
              <w:adjustRightInd w:val="0"/>
              <w:spacing w:line="360" w:lineRule="auto"/>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Particulars</w:t>
            </w:r>
          </w:p>
        </w:tc>
        <w:tc>
          <w:tcPr>
            <w:tcW w:w="2422" w:type="dxa"/>
            <w:tcBorders>
              <w:top w:val="single" w:sz="16" w:space="0" w:color="000000"/>
              <w:left w:val="single" w:sz="16" w:space="0" w:color="000000"/>
              <w:bottom w:val="single" w:sz="16" w:space="0" w:color="000000"/>
            </w:tcBorders>
            <w:shd w:val="clear" w:color="auto" w:fill="FFFFFF"/>
            <w:vAlign w:val="bottom"/>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Frequency</w:t>
            </w:r>
          </w:p>
        </w:tc>
        <w:tc>
          <w:tcPr>
            <w:tcW w:w="3331" w:type="dxa"/>
            <w:tcBorders>
              <w:top w:val="single" w:sz="16" w:space="0" w:color="000000"/>
              <w:bottom w:val="single" w:sz="16" w:space="0" w:color="000000"/>
            </w:tcBorders>
            <w:shd w:val="clear" w:color="auto" w:fill="FFFFFF"/>
            <w:vAlign w:val="bottom"/>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Percent</w:t>
            </w:r>
          </w:p>
        </w:tc>
      </w:tr>
      <w:tr w:rsidR="00154DF9" w:rsidRPr="00154DF9" w:rsidTr="007954C8">
        <w:trPr>
          <w:cantSplit/>
          <w:trHeight w:val="322"/>
        </w:trPr>
        <w:tc>
          <w:tcPr>
            <w:tcW w:w="2422" w:type="dxa"/>
            <w:tcBorders>
              <w:top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Unmarried</w:t>
            </w:r>
          </w:p>
        </w:tc>
        <w:tc>
          <w:tcPr>
            <w:tcW w:w="2422" w:type="dxa"/>
            <w:tcBorders>
              <w:top w:val="single" w:sz="16" w:space="0" w:color="000000"/>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102</w:t>
            </w:r>
          </w:p>
        </w:tc>
        <w:tc>
          <w:tcPr>
            <w:tcW w:w="3331" w:type="dxa"/>
            <w:tcBorders>
              <w:top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92.7</w:t>
            </w:r>
          </w:p>
        </w:tc>
      </w:tr>
      <w:tr w:rsidR="00154DF9" w:rsidRPr="00154DF9" w:rsidTr="007954C8">
        <w:trPr>
          <w:cantSplit/>
          <w:trHeight w:val="339"/>
        </w:trPr>
        <w:tc>
          <w:tcPr>
            <w:tcW w:w="2422"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Married</w:t>
            </w:r>
          </w:p>
        </w:tc>
        <w:tc>
          <w:tcPr>
            <w:tcW w:w="2422"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8</w:t>
            </w:r>
          </w:p>
        </w:tc>
        <w:tc>
          <w:tcPr>
            <w:tcW w:w="3331" w:type="dxa"/>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7.3</w:t>
            </w:r>
          </w:p>
        </w:tc>
      </w:tr>
      <w:tr w:rsidR="00154DF9" w:rsidRPr="00154DF9" w:rsidTr="007954C8">
        <w:trPr>
          <w:cantSplit/>
          <w:trHeight w:val="322"/>
        </w:trPr>
        <w:tc>
          <w:tcPr>
            <w:tcW w:w="2422" w:type="dxa"/>
            <w:tcBorders>
              <w:bottom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Total</w:t>
            </w:r>
          </w:p>
        </w:tc>
        <w:tc>
          <w:tcPr>
            <w:tcW w:w="2422" w:type="dxa"/>
            <w:tcBorders>
              <w:left w:val="single" w:sz="16" w:space="0" w:color="000000"/>
              <w:bottom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110</w:t>
            </w:r>
          </w:p>
        </w:tc>
        <w:tc>
          <w:tcPr>
            <w:tcW w:w="3331" w:type="dxa"/>
            <w:tcBorders>
              <w:bottom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100.0</w:t>
            </w:r>
          </w:p>
        </w:tc>
      </w:tr>
    </w:tbl>
    <w:p w:rsidR="002C2833" w:rsidRPr="00154DF9" w:rsidRDefault="002C2833" w:rsidP="002C2833">
      <w:pPr>
        <w:autoSpaceDE w:val="0"/>
        <w:autoSpaceDN w:val="0"/>
        <w:adjustRightInd w:val="0"/>
        <w:spacing w:line="360" w:lineRule="auto"/>
        <w:ind w:left="60" w:right="60"/>
        <w:jc w:val="center"/>
        <w:rPr>
          <w:rFonts w:ascii="Times New Roman" w:hAnsi="Times New Roman" w:cs="Times New Roman"/>
          <w:color w:val="000000" w:themeColor="text1"/>
          <w:lang w:bidi="th-TH"/>
        </w:rPr>
      </w:pPr>
      <w:proofErr w:type="gramStart"/>
      <w:r w:rsidRPr="00154DF9">
        <w:rPr>
          <w:rFonts w:ascii="Times New Roman" w:hAnsi="Times New Roman" w:cs="Times New Roman"/>
          <w:color w:val="000000" w:themeColor="text1"/>
          <w:lang w:bidi="th-TH"/>
        </w:rPr>
        <w:t>Table 4.4: Marital status of the respondents.</w:t>
      </w:r>
      <w:proofErr w:type="gramEnd"/>
    </w:p>
    <w:p w:rsidR="002C2833" w:rsidRPr="00154DF9" w:rsidRDefault="002C2833" w:rsidP="002C2833">
      <w:pPr>
        <w:spacing w:line="360" w:lineRule="auto"/>
        <w:ind w:leftChars="187" w:left="411"/>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2025</w:t>
      </w:r>
    </w:p>
    <w:p w:rsidR="002C2833" w:rsidRPr="00154DF9" w:rsidRDefault="002C2833" w:rsidP="002C2833">
      <w:pPr>
        <w:spacing w:line="360" w:lineRule="auto"/>
        <w:jc w:val="both"/>
        <w:rPr>
          <w:rFonts w:ascii="Times New Roman" w:hAnsi="Times New Roman" w:cs="Times New Roman"/>
          <w:color w:val="000000" w:themeColor="text1"/>
        </w:rPr>
      </w:pPr>
      <w:r w:rsidRPr="00154DF9">
        <w:rPr>
          <w:rFonts w:ascii="Times New Roman" w:hAnsi="Times New Roman" w:cs="Times New Roman"/>
          <w:color w:val="000000" w:themeColor="text1"/>
        </w:rPr>
        <w:t>92.7% are unmarried whereas 7.3% are married.</w:t>
      </w:r>
    </w:p>
    <w:p w:rsidR="002C2833" w:rsidRPr="00154DF9" w:rsidRDefault="002C2833" w:rsidP="002C2833">
      <w:pPr>
        <w:pStyle w:val="Heading3"/>
        <w:rPr>
          <w:color w:val="000000" w:themeColor="text1"/>
        </w:rPr>
      </w:pPr>
      <w:bookmarkStart w:id="8" w:name="_Toc19882562"/>
      <w:r w:rsidRPr="00154DF9">
        <w:rPr>
          <w:color w:val="000000" w:themeColor="text1"/>
        </w:rPr>
        <w:t>4.2.4 Classification of the respondents by academic qualification</w:t>
      </w:r>
      <w:bookmarkEnd w:id="8"/>
    </w:p>
    <w:tbl>
      <w:tblPr>
        <w:tblW w:w="82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37"/>
        <w:gridCol w:w="2437"/>
        <w:gridCol w:w="3351"/>
      </w:tblGrid>
      <w:tr w:rsidR="00154DF9" w:rsidRPr="00154DF9" w:rsidTr="007954C8">
        <w:trPr>
          <w:cantSplit/>
          <w:trHeight w:val="321"/>
        </w:trPr>
        <w:tc>
          <w:tcPr>
            <w:tcW w:w="2437" w:type="dxa"/>
            <w:tcBorders>
              <w:top w:val="single" w:sz="16" w:space="0" w:color="000000"/>
              <w:left w:val="single" w:sz="16" w:space="0" w:color="000000"/>
              <w:bottom w:val="single" w:sz="16" w:space="0" w:color="000000"/>
              <w:right w:val="nil"/>
            </w:tcBorders>
            <w:shd w:val="clear" w:color="auto" w:fill="FFFFFF"/>
            <w:vAlign w:val="bottom"/>
          </w:tcPr>
          <w:p w:rsidR="002C2833" w:rsidRPr="00154DF9" w:rsidRDefault="002C2833" w:rsidP="007954C8">
            <w:pPr>
              <w:autoSpaceDE w:val="0"/>
              <w:autoSpaceDN w:val="0"/>
              <w:adjustRightInd w:val="0"/>
              <w:spacing w:line="360" w:lineRule="auto"/>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Particulars</w:t>
            </w:r>
          </w:p>
        </w:tc>
        <w:tc>
          <w:tcPr>
            <w:tcW w:w="2437" w:type="dxa"/>
            <w:tcBorders>
              <w:top w:val="single" w:sz="16" w:space="0" w:color="000000"/>
              <w:left w:val="single" w:sz="16" w:space="0" w:color="000000"/>
              <w:bottom w:val="single" w:sz="16" w:space="0" w:color="000000"/>
            </w:tcBorders>
            <w:shd w:val="clear" w:color="auto" w:fill="FFFFFF"/>
            <w:vAlign w:val="bottom"/>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Frequency</w:t>
            </w:r>
          </w:p>
        </w:tc>
        <w:tc>
          <w:tcPr>
            <w:tcW w:w="3351" w:type="dxa"/>
            <w:tcBorders>
              <w:top w:val="single" w:sz="16" w:space="0" w:color="000000"/>
              <w:bottom w:val="single" w:sz="16" w:space="0" w:color="000000"/>
              <w:right w:val="single" w:sz="16" w:space="0" w:color="000000"/>
            </w:tcBorders>
            <w:shd w:val="clear" w:color="auto" w:fill="FFFFFF"/>
            <w:vAlign w:val="bottom"/>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Percent</w:t>
            </w:r>
          </w:p>
        </w:tc>
      </w:tr>
      <w:tr w:rsidR="00154DF9" w:rsidRPr="00154DF9" w:rsidTr="007954C8">
        <w:trPr>
          <w:cantSplit/>
          <w:trHeight w:val="338"/>
        </w:trPr>
        <w:tc>
          <w:tcPr>
            <w:tcW w:w="2437" w:type="dxa"/>
            <w:tcBorders>
              <w:top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SLC/SEE</w:t>
            </w:r>
          </w:p>
        </w:tc>
        <w:tc>
          <w:tcPr>
            <w:tcW w:w="2437" w:type="dxa"/>
            <w:tcBorders>
              <w:top w:val="single" w:sz="16" w:space="0" w:color="000000"/>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w:t>
            </w:r>
          </w:p>
        </w:tc>
        <w:tc>
          <w:tcPr>
            <w:tcW w:w="3351" w:type="dxa"/>
            <w:tcBorders>
              <w:top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1.8</w:t>
            </w:r>
          </w:p>
        </w:tc>
      </w:tr>
      <w:tr w:rsidR="00154DF9" w:rsidRPr="00154DF9" w:rsidTr="007954C8">
        <w:trPr>
          <w:cantSplit/>
          <w:trHeight w:val="321"/>
        </w:trPr>
        <w:tc>
          <w:tcPr>
            <w:tcW w:w="2437"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10+2</w:t>
            </w:r>
          </w:p>
        </w:tc>
        <w:tc>
          <w:tcPr>
            <w:tcW w:w="2437"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w:t>
            </w:r>
          </w:p>
        </w:tc>
        <w:tc>
          <w:tcPr>
            <w:tcW w:w="3351"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5.5</w:t>
            </w:r>
          </w:p>
        </w:tc>
      </w:tr>
      <w:tr w:rsidR="00154DF9" w:rsidRPr="00154DF9" w:rsidTr="007954C8">
        <w:trPr>
          <w:cantSplit/>
          <w:trHeight w:val="321"/>
        </w:trPr>
        <w:tc>
          <w:tcPr>
            <w:tcW w:w="2437"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Bachelor's level</w:t>
            </w:r>
          </w:p>
        </w:tc>
        <w:tc>
          <w:tcPr>
            <w:tcW w:w="2437"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96</w:t>
            </w:r>
          </w:p>
        </w:tc>
        <w:tc>
          <w:tcPr>
            <w:tcW w:w="3351"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87.3</w:t>
            </w:r>
          </w:p>
        </w:tc>
      </w:tr>
      <w:tr w:rsidR="00154DF9" w:rsidRPr="00154DF9" w:rsidTr="007954C8">
        <w:trPr>
          <w:cantSplit/>
          <w:trHeight w:val="338"/>
        </w:trPr>
        <w:tc>
          <w:tcPr>
            <w:tcW w:w="2437"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Master's Level</w:t>
            </w:r>
          </w:p>
        </w:tc>
        <w:tc>
          <w:tcPr>
            <w:tcW w:w="2437"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w:t>
            </w:r>
          </w:p>
        </w:tc>
        <w:tc>
          <w:tcPr>
            <w:tcW w:w="3351"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5.5</w:t>
            </w:r>
          </w:p>
        </w:tc>
      </w:tr>
      <w:tr w:rsidR="00154DF9" w:rsidRPr="00154DF9" w:rsidTr="007954C8">
        <w:trPr>
          <w:cantSplit/>
          <w:trHeight w:val="338"/>
        </w:trPr>
        <w:tc>
          <w:tcPr>
            <w:tcW w:w="2437" w:type="dxa"/>
            <w:tcBorders>
              <w:bottom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Total</w:t>
            </w:r>
          </w:p>
        </w:tc>
        <w:tc>
          <w:tcPr>
            <w:tcW w:w="2437" w:type="dxa"/>
            <w:tcBorders>
              <w:left w:val="single" w:sz="16" w:space="0" w:color="000000"/>
              <w:bottom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110</w:t>
            </w:r>
          </w:p>
        </w:tc>
        <w:tc>
          <w:tcPr>
            <w:tcW w:w="3351" w:type="dxa"/>
            <w:tcBorders>
              <w:bottom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100.0</w:t>
            </w:r>
          </w:p>
        </w:tc>
      </w:tr>
    </w:tbl>
    <w:p w:rsidR="002C2833" w:rsidRPr="00154DF9" w:rsidRDefault="002C2833" w:rsidP="002C2833">
      <w:pPr>
        <w:autoSpaceDE w:val="0"/>
        <w:autoSpaceDN w:val="0"/>
        <w:adjustRightInd w:val="0"/>
        <w:spacing w:line="360" w:lineRule="auto"/>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Table</w:t>
      </w:r>
      <w:proofErr w:type="gramStart"/>
      <w:r w:rsidRPr="00154DF9">
        <w:rPr>
          <w:rFonts w:ascii="Times New Roman" w:hAnsi="Times New Roman" w:cs="Times New Roman"/>
          <w:color w:val="000000" w:themeColor="text1"/>
          <w:lang w:bidi="th-TH"/>
        </w:rPr>
        <w:t>:4.5</w:t>
      </w:r>
      <w:proofErr w:type="gramEnd"/>
      <w:r w:rsidRPr="00154DF9">
        <w:rPr>
          <w:rFonts w:ascii="Times New Roman" w:hAnsi="Times New Roman" w:cs="Times New Roman"/>
          <w:color w:val="000000" w:themeColor="text1"/>
          <w:lang w:bidi="th-TH"/>
        </w:rPr>
        <w:t>: Academic qualification of the respondents.</w:t>
      </w:r>
    </w:p>
    <w:p w:rsidR="002C2833" w:rsidRPr="00154DF9" w:rsidRDefault="002C2833" w:rsidP="002C2833">
      <w:pPr>
        <w:spacing w:line="360" w:lineRule="auto"/>
        <w:ind w:leftChars="187" w:left="411"/>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2025</w:t>
      </w:r>
    </w:p>
    <w:p w:rsidR="002C2833" w:rsidRPr="00154DF9" w:rsidRDefault="002C2833" w:rsidP="002C2833">
      <w:pPr>
        <w:spacing w:line="360" w:lineRule="auto"/>
        <w:jc w:val="both"/>
        <w:rPr>
          <w:rFonts w:ascii="Times New Roman" w:hAnsi="Times New Roman" w:cs="Times New Roman"/>
          <w:color w:val="000000" w:themeColor="text1"/>
        </w:rPr>
      </w:pPr>
      <w:r w:rsidRPr="00154DF9">
        <w:rPr>
          <w:rFonts w:ascii="Times New Roman" w:hAnsi="Times New Roman" w:cs="Times New Roman"/>
          <w:color w:val="000000" w:themeColor="text1"/>
        </w:rPr>
        <w:t xml:space="preserve">The academic </w:t>
      </w:r>
      <w:proofErr w:type="gramStart"/>
      <w:r w:rsidRPr="00154DF9">
        <w:rPr>
          <w:rFonts w:ascii="Times New Roman" w:hAnsi="Times New Roman" w:cs="Times New Roman"/>
          <w:color w:val="000000" w:themeColor="text1"/>
        </w:rPr>
        <w:t>qualification of the respondents are</w:t>
      </w:r>
      <w:proofErr w:type="gramEnd"/>
      <w:r w:rsidRPr="00154DF9">
        <w:rPr>
          <w:rFonts w:ascii="Times New Roman" w:hAnsi="Times New Roman" w:cs="Times New Roman"/>
          <w:color w:val="000000" w:themeColor="text1"/>
        </w:rPr>
        <w:t xml:space="preserve"> 1.8% SLC/SEE, 5.5% 10+2, 87.3% Bachelor’s level and 5.5% Master’s level.</w:t>
      </w:r>
    </w:p>
    <w:p w:rsidR="002C2833" w:rsidRPr="00154DF9" w:rsidRDefault="002C2833" w:rsidP="002C2833">
      <w:pPr>
        <w:pStyle w:val="Heading3"/>
        <w:rPr>
          <w:color w:val="000000" w:themeColor="text1"/>
        </w:rPr>
      </w:pPr>
      <w:bookmarkStart w:id="9" w:name="_Toc19882563"/>
      <w:r w:rsidRPr="00154DF9">
        <w:rPr>
          <w:color w:val="000000" w:themeColor="text1"/>
        </w:rPr>
        <w:t>4.2.5 Classification of the respondents by employment status</w:t>
      </w:r>
      <w:bookmarkEnd w:id="9"/>
    </w:p>
    <w:tbl>
      <w:tblPr>
        <w:tblW w:w="80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00"/>
        <w:gridCol w:w="2743"/>
        <w:gridCol w:w="3262"/>
      </w:tblGrid>
      <w:tr w:rsidR="00154DF9" w:rsidRPr="00154DF9" w:rsidTr="007954C8">
        <w:trPr>
          <w:cantSplit/>
          <w:trHeight w:val="300"/>
          <w:jc w:val="center"/>
        </w:trPr>
        <w:tc>
          <w:tcPr>
            <w:tcW w:w="2000" w:type="dxa"/>
            <w:tcBorders>
              <w:top w:val="single" w:sz="16" w:space="0" w:color="000000"/>
              <w:left w:val="single" w:sz="16" w:space="0" w:color="000000"/>
              <w:bottom w:val="single" w:sz="16" w:space="0" w:color="000000"/>
              <w:right w:val="nil"/>
            </w:tcBorders>
            <w:shd w:val="clear" w:color="auto" w:fill="FFFFFF"/>
            <w:vAlign w:val="bottom"/>
          </w:tcPr>
          <w:p w:rsidR="002C2833" w:rsidRPr="00154DF9" w:rsidRDefault="002C2833" w:rsidP="007954C8">
            <w:pPr>
              <w:autoSpaceDE w:val="0"/>
              <w:autoSpaceDN w:val="0"/>
              <w:adjustRightInd w:val="0"/>
              <w:spacing w:line="360" w:lineRule="auto"/>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Particulars</w:t>
            </w:r>
          </w:p>
        </w:tc>
        <w:tc>
          <w:tcPr>
            <w:tcW w:w="2743" w:type="dxa"/>
            <w:tcBorders>
              <w:top w:val="single" w:sz="16" w:space="0" w:color="000000"/>
              <w:left w:val="single" w:sz="16" w:space="0" w:color="000000"/>
              <w:bottom w:val="single" w:sz="16" w:space="0" w:color="000000"/>
            </w:tcBorders>
            <w:shd w:val="clear" w:color="auto" w:fill="FFFFFF"/>
            <w:vAlign w:val="bottom"/>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Frequency</w:t>
            </w:r>
          </w:p>
        </w:tc>
        <w:tc>
          <w:tcPr>
            <w:tcW w:w="3262" w:type="dxa"/>
            <w:tcBorders>
              <w:top w:val="single" w:sz="16" w:space="0" w:color="000000"/>
              <w:bottom w:val="single" w:sz="16" w:space="0" w:color="000000"/>
            </w:tcBorders>
            <w:shd w:val="clear" w:color="auto" w:fill="FFFFFF"/>
            <w:vAlign w:val="bottom"/>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Percent</w:t>
            </w:r>
          </w:p>
        </w:tc>
      </w:tr>
      <w:tr w:rsidR="00154DF9" w:rsidRPr="00154DF9" w:rsidTr="007954C8">
        <w:trPr>
          <w:cantSplit/>
          <w:trHeight w:val="300"/>
          <w:jc w:val="center"/>
        </w:trPr>
        <w:tc>
          <w:tcPr>
            <w:tcW w:w="2000" w:type="dxa"/>
            <w:tcBorders>
              <w:top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Businessperson</w:t>
            </w:r>
          </w:p>
        </w:tc>
        <w:tc>
          <w:tcPr>
            <w:tcW w:w="2743" w:type="dxa"/>
            <w:tcBorders>
              <w:top w:val="single" w:sz="16" w:space="0" w:color="000000"/>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4</w:t>
            </w:r>
          </w:p>
        </w:tc>
        <w:tc>
          <w:tcPr>
            <w:tcW w:w="3262" w:type="dxa"/>
            <w:tcBorders>
              <w:top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3.6</w:t>
            </w:r>
          </w:p>
        </w:tc>
      </w:tr>
      <w:tr w:rsidR="00154DF9" w:rsidRPr="00154DF9" w:rsidTr="007954C8">
        <w:trPr>
          <w:cantSplit/>
          <w:trHeight w:val="316"/>
          <w:jc w:val="center"/>
        </w:trPr>
        <w:tc>
          <w:tcPr>
            <w:tcW w:w="2000"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Service</w:t>
            </w:r>
          </w:p>
        </w:tc>
        <w:tc>
          <w:tcPr>
            <w:tcW w:w="2743"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12</w:t>
            </w:r>
          </w:p>
        </w:tc>
        <w:tc>
          <w:tcPr>
            <w:tcW w:w="3262" w:type="dxa"/>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10.9</w:t>
            </w:r>
          </w:p>
        </w:tc>
      </w:tr>
      <w:tr w:rsidR="00154DF9" w:rsidRPr="00154DF9" w:rsidTr="007954C8">
        <w:trPr>
          <w:cantSplit/>
          <w:trHeight w:val="300"/>
          <w:jc w:val="center"/>
        </w:trPr>
        <w:tc>
          <w:tcPr>
            <w:tcW w:w="2000"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Self-employed</w:t>
            </w:r>
          </w:p>
        </w:tc>
        <w:tc>
          <w:tcPr>
            <w:tcW w:w="2743"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22</w:t>
            </w:r>
          </w:p>
        </w:tc>
        <w:tc>
          <w:tcPr>
            <w:tcW w:w="3262" w:type="dxa"/>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20.0</w:t>
            </w:r>
          </w:p>
        </w:tc>
      </w:tr>
      <w:tr w:rsidR="00154DF9" w:rsidRPr="00154DF9" w:rsidTr="007954C8">
        <w:trPr>
          <w:cantSplit/>
          <w:trHeight w:val="300"/>
          <w:jc w:val="center"/>
        </w:trPr>
        <w:tc>
          <w:tcPr>
            <w:tcW w:w="2000"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Unemployed</w:t>
            </w:r>
          </w:p>
        </w:tc>
        <w:tc>
          <w:tcPr>
            <w:tcW w:w="2743"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72</w:t>
            </w:r>
          </w:p>
        </w:tc>
        <w:tc>
          <w:tcPr>
            <w:tcW w:w="3262" w:type="dxa"/>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65.5</w:t>
            </w:r>
          </w:p>
        </w:tc>
      </w:tr>
      <w:tr w:rsidR="00154DF9" w:rsidRPr="00154DF9" w:rsidTr="007954C8">
        <w:trPr>
          <w:cantSplit/>
          <w:trHeight w:val="316"/>
          <w:jc w:val="center"/>
        </w:trPr>
        <w:tc>
          <w:tcPr>
            <w:tcW w:w="2000" w:type="dxa"/>
            <w:tcBorders>
              <w:bottom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Total</w:t>
            </w:r>
          </w:p>
        </w:tc>
        <w:tc>
          <w:tcPr>
            <w:tcW w:w="2743" w:type="dxa"/>
            <w:tcBorders>
              <w:left w:val="single" w:sz="16" w:space="0" w:color="000000"/>
              <w:bottom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110</w:t>
            </w:r>
          </w:p>
        </w:tc>
        <w:tc>
          <w:tcPr>
            <w:tcW w:w="3262" w:type="dxa"/>
            <w:tcBorders>
              <w:bottom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100.0</w:t>
            </w:r>
          </w:p>
        </w:tc>
      </w:tr>
    </w:tbl>
    <w:p w:rsidR="002C2833" w:rsidRPr="00154DF9" w:rsidRDefault="002C2833" w:rsidP="002C2833">
      <w:pPr>
        <w:spacing w:line="360" w:lineRule="auto"/>
        <w:jc w:val="center"/>
        <w:rPr>
          <w:rFonts w:ascii="Times New Roman" w:hAnsi="Times New Roman" w:cs="Times New Roman"/>
          <w:color w:val="000000" w:themeColor="text1"/>
        </w:rPr>
      </w:pPr>
      <w:proofErr w:type="gramStart"/>
      <w:r w:rsidRPr="00154DF9">
        <w:rPr>
          <w:rFonts w:ascii="Times New Roman" w:hAnsi="Times New Roman" w:cs="Times New Roman"/>
          <w:color w:val="000000" w:themeColor="text1"/>
        </w:rPr>
        <w:t>Table 4.6: Employment status of the respondents.</w:t>
      </w:r>
      <w:proofErr w:type="gramEnd"/>
    </w:p>
    <w:p w:rsidR="002C2833" w:rsidRPr="00154DF9" w:rsidRDefault="002C2833" w:rsidP="002C2833">
      <w:pPr>
        <w:spacing w:line="360" w:lineRule="auto"/>
        <w:ind w:leftChars="187" w:left="411" w:right="-270"/>
        <w:jc w:val="center"/>
        <w:rPr>
          <w:rFonts w:ascii="Times New Roman" w:hAnsi="Times New Roman" w:cs="Times New Roman"/>
          <w:color w:val="000000" w:themeColor="text1"/>
        </w:rPr>
      </w:pPr>
      <w:r w:rsidRPr="00154DF9">
        <w:rPr>
          <w:rFonts w:ascii="Times New Roman" w:hAnsi="Times New Roman" w:cs="Times New Roman"/>
          <w:noProof/>
          <w:color w:val="000000" w:themeColor="text1"/>
          <w:lang w:val="en-US"/>
        </w:rPr>
        <w:drawing>
          <wp:inline distT="0" distB="0" distL="0" distR="0">
            <wp:extent cx="3876675" cy="1943100"/>
            <wp:effectExtent l="19050" t="0" r="9525" b="0"/>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C2833" w:rsidRPr="00154DF9" w:rsidRDefault="002C2833" w:rsidP="002C2833">
      <w:pPr>
        <w:spacing w:line="360" w:lineRule="auto"/>
        <w:ind w:leftChars="187" w:left="411"/>
        <w:jc w:val="center"/>
        <w:rPr>
          <w:rFonts w:ascii="Times New Roman" w:hAnsi="Times New Roman" w:cs="Times New Roman"/>
          <w:color w:val="000000" w:themeColor="text1"/>
        </w:rPr>
      </w:pPr>
      <w:r w:rsidRPr="00154DF9">
        <w:rPr>
          <w:rFonts w:ascii="Times New Roman" w:hAnsi="Times New Roman" w:cs="Times New Roman"/>
          <w:color w:val="000000" w:themeColor="text1"/>
        </w:rPr>
        <w:t>Graph 4.3: Employment status</w:t>
      </w:r>
    </w:p>
    <w:p w:rsidR="002C2833" w:rsidRPr="00154DF9" w:rsidRDefault="002C2833" w:rsidP="002C2833">
      <w:pPr>
        <w:spacing w:line="360" w:lineRule="auto"/>
        <w:ind w:leftChars="187" w:left="411"/>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2025</w:t>
      </w:r>
    </w:p>
    <w:p w:rsidR="002C2833" w:rsidRPr="00154DF9" w:rsidRDefault="002C2833" w:rsidP="002C2833">
      <w:pPr>
        <w:spacing w:line="360" w:lineRule="auto"/>
        <w:ind w:rightChars="-113" w:right="-249"/>
        <w:rPr>
          <w:rFonts w:ascii="Times New Roman" w:hAnsi="Times New Roman" w:cs="Times New Roman"/>
          <w:i/>
          <w:iCs/>
          <w:color w:val="000000" w:themeColor="text1"/>
        </w:rPr>
      </w:pPr>
      <w:r w:rsidRPr="00154DF9">
        <w:rPr>
          <w:rFonts w:ascii="Times New Roman" w:hAnsi="Times New Roman" w:cs="Times New Roman"/>
          <w:color w:val="000000" w:themeColor="text1"/>
        </w:rPr>
        <w:t>3.6% are businessmen, 10.9% are in service, 20% are self employed and remaining 65.5% are unemployed.</w:t>
      </w:r>
    </w:p>
    <w:p w:rsidR="002C2833" w:rsidRPr="00154DF9" w:rsidRDefault="002C2833" w:rsidP="002C2833">
      <w:pPr>
        <w:pStyle w:val="Heading3"/>
        <w:rPr>
          <w:color w:val="000000" w:themeColor="text1"/>
        </w:rPr>
      </w:pPr>
      <w:bookmarkStart w:id="10" w:name="_Toc19882564"/>
      <w:r w:rsidRPr="00154DF9">
        <w:rPr>
          <w:color w:val="000000" w:themeColor="text1"/>
        </w:rPr>
        <w:t>4.2.6 Classification of the respondents by monthly income</w:t>
      </w:r>
      <w:bookmarkEnd w:id="10"/>
    </w:p>
    <w:tbl>
      <w:tblPr>
        <w:tblW w:w="84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16"/>
        <w:gridCol w:w="2900"/>
        <w:gridCol w:w="3448"/>
      </w:tblGrid>
      <w:tr w:rsidR="00154DF9" w:rsidRPr="00154DF9" w:rsidTr="007954C8">
        <w:trPr>
          <w:cantSplit/>
          <w:trHeight w:val="342"/>
        </w:trPr>
        <w:tc>
          <w:tcPr>
            <w:tcW w:w="2116" w:type="dxa"/>
            <w:tcBorders>
              <w:top w:val="single" w:sz="16" w:space="0" w:color="000000"/>
              <w:left w:val="single" w:sz="16" w:space="0" w:color="000000"/>
              <w:bottom w:val="single" w:sz="16" w:space="0" w:color="000000"/>
              <w:right w:val="nil"/>
            </w:tcBorders>
            <w:shd w:val="clear" w:color="auto" w:fill="FFFFFF"/>
            <w:vAlign w:val="bottom"/>
          </w:tcPr>
          <w:p w:rsidR="002C2833" w:rsidRPr="00154DF9" w:rsidRDefault="002C2833" w:rsidP="007954C8">
            <w:pPr>
              <w:autoSpaceDE w:val="0"/>
              <w:autoSpaceDN w:val="0"/>
              <w:adjustRightInd w:val="0"/>
              <w:spacing w:line="360" w:lineRule="auto"/>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Particulars</w:t>
            </w:r>
          </w:p>
        </w:tc>
        <w:tc>
          <w:tcPr>
            <w:tcW w:w="2900" w:type="dxa"/>
            <w:tcBorders>
              <w:top w:val="single" w:sz="16" w:space="0" w:color="000000"/>
              <w:left w:val="single" w:sz="16" w:space="0" w:color="000000"/>
              <w:bottom w:val="single" w:sz="16" w:space="0" w:color="000000"/>
            </w:tcBorders>
            <w:shd w:val="clear" w:color="auto" w:fill="FFFFFF"/>
            <w:vAlign w:val="bottom"/>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Frequency</w:t>
            </w:r>
          </w:p>
        </w:tc>
        <w:tc>
          <w:tcPr>
            <w:tcW w:w="3448" w:type="dxa"/>
            <w:tcBorders>
              <w:top w:val="single" w:sz="16" w:space="0" w:color="000000"/>
              <w:bottom w:val="single" w:sz="16" w:space="0" w:color="000000"/>
              <w:right w:val="single" w:sz="16" w:space="0" w:color="000000"/>
            </w:tcBorders>
            <w:shd w:val="clear" w:color="auto" w:fill="FFFFFF"/>
            <w:vAlign w:val="bottom"/>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Percent</w:t>
            </w:r>
          </w:p>
        </w:tc>
      </w:tr>
      <w:tr w:rsidR="00154DF9" w:rsidRPr="00154DF9" w:rsidTr="007954C8">
        <w:trPr>
          <w:cantSplit/>
          <w:trHeight w:val="325"/>
        </w:trPr>
        <w:tc>
          <w:tcPr>
            <w:tcW w:w="2116" w:type="dxa"/>
            <w:tcBorders>
              <w:top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Less than 10,000</w:t>
            </w:r>
          </w:p>
        </w:tc>
        <w:tc>
          <w:tcPr>
            <w:tcW w:w="2900" w:type="dxa"/>
            <w:tcBorders>
              <w:top w:val="single" w:sz="16" w:space="0" w:color="000000"/>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19</w:t>
            </w:r>
          </w:p>
        </w:tc>
        <w:tc>
          <w:tcPr>
            <w:tcW w:w="3448" w:type="dxa"/>
            <w:tcBorders>
              <w:top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17.3</w:t>
            </w:r>
          </w:p>
        </w:tc>
      </w:tr>
      <w:tr w:rsidR="00154DF9" w:rsidRPr="00154DF9" w:rsidTr="007954C8">
        <w:trPr>
          <w:cantSplit/>
          <w:trHeight w:val="325"/>
        </w:trPr>
        <w:tc>
          <w:tcPr>
            <w:tcW w:w="2116"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10,000 - 20,000</w:t>
            </w:r>
          </w:p>
        </w:tc>
        <w:tc>
          <w:tcPr>
            <w:tcW w:w="2900"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8</w:t>
            </w:r>
          </w:p>
        </w:tc>
        <w:tc>
          <w:tcPr>
            <w:tcW w:w="3448"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7.3</w:t>
            </w:r>
          </w:p>
        </w:tc>
      </w:tr>
      <w:tr w:rsidR="00154DF9" w:rsidRPr="00154DF9" w:rsidTr="007954C8">
        <w:trPr>
          <w:cantSplit/>
          <w:trHeight w:val="342"/>
        </w:trPr>
        <w:tc>
          <w:tcPr>
            <w:tcW w:w="2116"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20,000-30,000</w:t>
            </w:r>
          </w:p>
        </w:tc>
        <w:tc>
          <w:tcPr>
            <w:tcW w:w="2900"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13</w:t>
            </w:r>
          </w:p>
        </w:tc>
        <w:tc>
          <w:tcPr>
            <w:tcW w:w="3448"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11.8</w:t>
            </w:r>
          </w:p>
        </w:tc>
      </w:tr>
      <w:tr w:rsidR="00154DF9" w:rsidRPr="00154DF9" w:rsidTr="007954C8">
        <w:trPr>
          <w:cantSplit/>
          <w:trHeight w:val="325"/>
        </w:trPr>
        <w:tc>
          <w:tcPr>
            <w:tcW w:w="2116"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30,000 and above</w:t>
            </w:r>
          </w:p>
        </w:tc>
        <w:tc>
          <w:tcPr>
            <w:tcW w:w="2900"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11</w:t>
            </w:r>
          </w:p>
        </w:tc>
        <w:tc>
          <w:tcPr>
            <w:tcW w:w="3448"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10.0</w:t>
            </w:r>
          </w:p>
        </w:tc>
      </w:tr>
      <w:tr w:rsidR="00154DF9" w:rsidRPr="00154DF9" w:rsidTr="007954C8">
        <w:trPr>
          <w:cantSplit/>
          <w:trHeight w:val="325"/>
        </w:trPr>
        <w:tc>
          <w:tcPr>
            <w:tcW w:w="2116"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Not earning</w:t>
            </w:r>
          </w:p>
        </w:tc>
        <w:tc>
          <w:tcPr>
            <w:tcW w:w="2900" w:type="dxa"/>
            <w:tcBorders>
              <w:lef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59</w:t>
            </w:r>
          </w:p>
        </w:tc>
        <w:tc>
          <w:tcPr>
            <w:tcW w:w="3448" w:type="dxa"/>
            <w:tcBorders>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53.6</w:t>
            </w:r>
          </w:p>
        </w:tc>
      </w:tr>
      <w:tr w:rsidR="00154DF9" w:rsidRPr="00154DF9" w:rsidTr="007954C8">
        <w:trPr>
          <w:cantSplit/>
          <w:trHeight w:val="342"/>
        </w:trPr>
        <w:tc>
          <w:tcPr>
            <w:tcW w:w="2116" w:type="dxa"/>
            <w:tcBorders>
              <w:bottom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Total</w:t>
            </w:r>
          </w:p>
        </w:tc>
        <w:tc>
          <w:tcPr>
            <w:tcW w:w="2900" w:type="dxa"/>
            <w:tcBorders>
              <w:left w:val="single" w:sz="16" w:space="0" w:color="000000"/>
              <w:bottom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110</w:t>
            </w:r>
          </w:p>
        </w:tc>
        <w:tc>
          <w:tcPr>
            <w:tcW w:w="3448" w:type="dxa"/>
            <w:tcBorders>
              <w:bottom w:val="single" w:sz="16" w:space="0" w:color="000000"/>
              <w:right w:val="single" w:sz="16" w:space="0" w:color="000000"/>
            </w:tcBorders>
            <w:shd w:val="clear" w:color="auto" w:fill="FFFFFF"/>
          </w:tcPr>
          <w:p w:rsidR="002C2833" w:rsidRPr="00154DF9" w:rsidRDefault="002C2833" w:rsidP="007954C8">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100.0</w:t>
            </w:r>
          </w:p>
        </w:tc>
      </w:tr>
    </w:tbl>
    <w:p w:rsidR="002C2833" w:rsidRPr="00154DF9" w:rsidRDefault="002C2833" w:rsidP="002C2833">
      <w:pPr>
        <w:spacing w:line="360" w:lineRule="auto"/>
        <w:ind w:leftChars="187" w:left="411" w:right="-270"/>
        <w:rPr>
          <w:rFonts w:ascii="Times New Roman" w:hAnsi="Times New Roman" w:cs="Times New Roman"/>
          <w:color w:val="000000" w:themeColor="text1"/>
        </w:rPr>
      </w:pPr>
      <w:proofErr w:type="gramStart"/>
      <w:r w:rsidRPr="00154DF9">
        <w:rPr>
          <w:rFonts w:ascii="Times New Roman" w:hAnsi="Times New Roman" w:cs="Times New Roman"/>
          <w:color w:val="000000" w:themeColor="text1"/>
        </w:rPr>
        <w:t>Table 4.7: Monthly Income of the respondents.</w:t>
      </w:r>
      <w:proofErr w:type="gramEnd"/>
    </w:p>
    <w:p w:rsidR="002C2833" w:rsidRPr="00154DF9" w:rsidRDefault="002C2833" w:rsidP="002C2833">
      <w:pPr>
        <w:spacing w:line="360" w:lineRule="auto"/>
        <w:ind w:leftChars="187" w:left="411" w:right="-270"/>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2025</w:t>
      </w:r>
    </w:p>
    <w:p w:rsidR="002C2833" w:rsidRPr="00154DF9" w:rsidRDefault="002C2833" w:rsidP="002C2833">
      <w:pPr>
        <w:spacing w:line="360" w:lineRule="auto"/>
        <w:ind w:right="-270"/>
        <w:jc w:val="center"/>
        <w:rPr>
          <w:rFonts w:ascii="Times New Roman" w:hAnsi="Times New Roman" w:cs="Times New Roman"/>
          <w:color w:val="000000" w:themeColor="text1"/>
        </w:rPr>
      </w:pPr>
      <w:r w:rsidRPr="00154DF9">
        <w:rPr>
          <w:rFonts w:ascii="Times New Roman" w:hAnsi="Times New Roman" w:cs="Times New Roman"/>
          <w:noProof/>
          <w:color w:val="000000" w:themeColor="text1"/>
          <w:lang w:val="en-US"/>
        </w:rPr>
        <w:drawing>
          <wp:inline distT="0" distB="0" distL="0" distR="0">
            <wp:extent cx="4580246" cy="2756848"/>
            <wp:effectExtent l="19050" t="0" r="10804" b="5402"/>
            <wp:docPr id="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C2833" w:rsidRPr="00154DF9" w:rsidRDefault="002C2833" w:rsidP="002C2833">
      <w:pPr>
        <w:spacing w:line="360" w:lineRule="auto"/>
        <w:ind w:right="-270"/>
        <w:jc w:val="center"/>
        <w:rPr>
          <w:rFonts w:ascii="Times New Roman" w:hAnsi="Times New Roman" w:cs="Times New Roman"/>
          <w:color w:val="000000" w:themeColor="text1"/>
        </w:rPr>
      </w:pPr>
      <w:r w:rsidRPr="00154DF9">
        <w:rPr>
          <w:rFonts w:ascii="Times New Roman" w:hAnsi="Times New Roman" w:cs="Times New Roman"/>
          <w:color w:val="000000" w:themeColor="text1"/>
        </w:rPr>
        <w:t>Graph 4.4: Monthly income</w:t>
      </w:r>
    </w:p>
    <w:p w:rsidR="002C2833" w:rsidRPr="00154DF9" w:rsidRDefault="002C2833" w:rsidP="002C2833">
      <w:pPr>
        <w:spacing w:line="360" w:lineRule="auto"/>
        <w:ind w:leftChars="187" w:left="411" w:right="-270"/>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2025</w:t>
      </w:r>
    </w:p>
    <w:p w:rsidR="002C2833" w:rsidRPr="00154DF9" w:rsidRDefault="002C2833" w:rsidP="002C2833">
      <w:pPr>
        <w:spacing w:line="360" w:lineRule="auto"/>
        <w:ind w:right="-270"/>
        <w:jc w:val="both"/>
        <w:rPr>
          <w:rFonts w:ascii="Times New Roman" w:hAnsi="Times New Roman" w:cs="Times New Roman"/>
          <w:color w:val="000000" w:themeColor="text1"/>
        </w:rPr>
      </w:pPr>
      <w:r w:rsidRPr="00154DF9">
        <w:rPr>
          <w:rFonts w:ascii="Times New Roman" w:hAnsi="Times New Roman" w:cs="Times New Roman"/>
          <w:color w:val="000000" w:themeColor="text1"/>
        </w:rPr>
        <w:t>17.3% of the respondents earn less than Rs 10,000. 7.3% earn between Rs 10,000 to 20,000, 11.8% earn between Rs 20,000 and 30,000. 10% earn above Rs 30,000 and 53.6% are not earning.</w:t>
      </w:r>
    </w:p>
    <w:p w:rsidR="002C2833" w:rsidRPr="00154DF9" w:rsidRDefault="002C2833" w:rsidP="002C2833">
      <w:pPr>
        <w:pStyle w:val="Heading2"/>
        <w:rPr>
          <w:rFonts w:ascii="Times New Roman" w:hAnsi="Times New Roman" w:cs="Times New Roman"/>
          <w:color w:val="000000" w:themeColor="text1"/>
        </w:rPr>
      </w:pPr>
      <w:bookmarkStart w:id="11" w:name="_Toc19882565"/>
      <w:r w:rsidRPr="00154DF9">
        <w:rPr>
          <w:rFonts w:ascii="Times New Roman" w:hAnsi="Times New Roman" w:cs="Times New Roman"/>
          <w:color w:val="000000" w:themeColor="text1"/>
        </w:rPr>
        <w:t>4.3: Knowledge on internet advertisements of respondents</w:t>
      </w:r>
      <w:bookmarkEnd w:id="11"/>
    </w:p>
    <w:p w:rsidR="002C2833" w:rsidRPr="00154DF9" w:rsidRDefault="002C2833" w:rsidP="002C2833">
      <w:pPr>
        <w:pStyle w:val="Heading2"/>
        <w:rPr>
          <w:rFonts w:ascii="Times New Roman" w:hAnsi="Times New Roman" w:cs="Times New Roman"/>
          <w:color w:val="000000" w:themeColor="text1"/>
        </w:rPr>
      </w:pPr>
      <w:r w:rsidRPr="00154DF9">
        <w:rPr>
          <w:rFonts w:ascii="Times New Roman" w:hAnsi="Times New Roman" w:cs="Times New Roman"/>
          <w:color w:val="000000" w:themeColor="text1"/>
          <w:spacing w:val="-2"/>
        </w:rPr>
        <w:t>Data Analysis</w:t>
      </w:r>
    </w:p>
    <w:p w:rsidR="002C2833" w:rsidRPr="00154DF9" w:rsidRDefault="002C2833" w:rsidP="007954C8">
      <w:pPr>
        <w:spacing w:before="42"/>
        <w:rPr>
          <w:rFonts w:ascii="Times New Roman" w:hAnsi="Times New Roman" w:cs="Times New Roman"/>
          <w:b/>
          <w:color w:val="000000" w:themeColor="text1"/>
          <w:sz w:val="24"/>
        </w:rPr>
      </w:pPr>
      <w:r w:rsidRPr="00154DF9">
        <w:rPr>
          <w:rFonts w:ascii="Times New Roman" w:hAnsi="Times New Roman" w:cs="Times New Roman"/>
          <w:b/>
          <w:color w:val="000000" w:themeColor="text1"/>
          <w:sz w:val="24"/>
        </w:rPr>
        <w:t>Chi-Square</w:t>
      </w:r>
      <w:r w:rsidRPr="00154DF9">
        <w:rPr>
          <w:rFonts w:ascii="Times New Roman" w:hAnsi="Times New Roman" w:cs="Times New Roman"/>
          <w:b/>
          <w:color w:val="000000" w:themeColor="text1"/>
          <w:spacing w:val="-4"/>
          <w:sz w:val="24"/>
        </w:rPr>
        <w:t>Test</w:t>
      </w:r>
    </w:p>
    <w:p w:rsidR="007954C8" w:rsidRDefault="002C2833" w:rsidP="007954C8">
      <w:pPr>
        <w:pStyle w:val="BodyText"/>
        <w:spacing w:before="36" w:line="276" w:lineRule="auto"/>
        <w:ind w:firstLine="719"/>
        <w:jc w:val="both"/>
        <w:rPr>
          <w:color w:val="000000" w:themeColor="text1"/>
        </w:rPr>
      </w:pPr>
      <w:r w:rsidRPr="00154DF9">
        <w:rPr>
          <w:color w:val="000000" w:themeColor="text1"/>
        </w:rPr>
        <w:t>Chi-Square Tests are conducted in order to find whether there any relationship between chosenvariables.FourfactorsnamelyAge,rateofsatisfactionbuyingproductsonline,thedecision for buying the same brand of product regularly, the benefit on buying products online have been selected in order to test whether there is any relationship between them. Chi - Square tests are conducted by using the Statistical tool SPSS and the results derived are given below</w:t>
      </w:r>
    </w:p>
    <w:p w:rsidR="007954C8" w:rsidRDefault="007954C8">
      <w:pPr>
        <w:rPr>
          <w:rFonts w:ascii="Times New Roman" w:eastAsia="Times New Roman" w:hAnsi="Times New Roman" w:cs="Times New Roman"/>
          <w:color w:val="000000" w:themeColor="text1"/>
          <w:sz w:val="24"/>
          <w:szCs w:val="24"/>
          <w:lang w:val="en-US"/>
        </w:rPr>
      </w:pPr>
      <w:r>
        <w:rPr>
          <w:color w:val="000000" w:themeColor="text1"/>
        </w:rPr>
        <w:br w:type="page"/>
      </w:r>
    </w:p>
    <w:p w:rsidR="002C2833" w:rsidRPr="00154DF9" w:rsidRDefault="002C2833" w:rsidP="007954C8">
      <w:pPr>
        <w:pStyle w:val="BodyText"/>
        <w:spacing w:before="36" w:line="276" w:lineRule="auto"/>
        <w:ind w:firstLine="719"/>
        <w:jc w:val="both"/>
        <w:rPr>
          <w:color w:val="000000" w:themeColor="text1"/>
        </w:rPr>
      </w:pPr>
    </w:p>
    <w:p w:rsidR="002C2833" w:rsidRPr="00154DF9" w:rsidRDefault="002C2833" w:rsidP="002C2833">
      <w:pPr>
        <w:pStyle w:val="BodyText"/>
        <w:spacing w:before="94"/>
        <w:rPr>
          <w:color w:val="000000" w:themeColor="text1"/>
          <w:sz w:val="20"/>
        </w:rPr>
      </w:pP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
        <w:gridCol w:w="2435"/>
        <w:gridCol w:w="13"/>
        <w:gridCol w:w="998"/>
        <w:gridCol w:w="13"/>
        <w:gridCol w:w="997"/>
        <w:gridCol w:w="13"/>
        <w:gridCol w:w="995"/>
        <w:gridCol w:w="13"/>
        <w:gridCol w:w="997"/>
        <w:gridCol w:w="13"/>
        <w:gridCol w:w="995"/>
        <w:gridCol w:w="13"/>
        <w:gridCol w:w="998"/>
        <w:gridCol w:w="13"/>
      </w:tblGrid>
      <w:tr w:rsidR="00154DF9" w:rsidRPr="00154DF9" w:rsidTr="007954C8">
        <w:trPr>
          <w:gridAfter w:val="1"/>
          <w:wAfter w:w="13" w:type="dxa"/>
          <w:trHeight w:val="363"/>
        </w:trPr>
        <w:tc>
          <w:tcPr>
            <w:tcW w:w="8506" w:type="dxa"/>
            <w:gridSpan w:val="14"/>
            <w:tcBorders>
              <w:bottom w:val="single" w:sz="18" w:space="0" w:color="000000"/>
            </w:tcBorders>
          </w:tcPr>
          <w:p w:rsidR="002C2833" w:rsidRPr="00154DF9" w:rsidRDefault="002C2833" w:rsidP="007954C8">
            <w:pPr>
              <w:pStyle w:val="TableParagraph"/>
              <w:spacing w:line="275" w:lineRule="exact"/>
              <w:rPr>
                <w:b/>
                <w:color w:val="000000" w:themeColor="text1"/>
                <w:sz w:val="24"/>
              </w:rPr>
            </w:pPr>
            <w:r w:rsidRPr="00154DF9">
              <w:rPr>
                <w:b/>
                <w:color w:val="000000" w:themeColor="text1"/>
                <w:sz w:val="24"/>
              </w:rPr>
              <w:t>CaseProcessing</w:t>
            </w:r>
            <w:r w:rsidRPr="00154DF9">
              <w:rPr>
                <w:b/>
                <w:color w:val="000000" w:themeColor="text1"/>
                <w:spacing w:val="-2"/>
                <w:sz w:val="24"/>
              </w:rPr>
              <w:t xml:space="preserve"> Summary</w:t>
            </w:r>
          </w:p>
        </w:tc>
      </w:tr>
      <w:tr w:rsidR="00154DF9" w:rsidRPr="00154DF9" w:rsidTr="007954C8">
        <w:trPr>
          <w:gridAfter w:val="1"/>
          <w:wAfter w:w="13" w:type="dxa"/>
          <w:trHeight w:val="353"/>
        </w:trPr>
        <w:tc>
          <w:tcPr>
            <w:tcW w:w="2448" w:type="dxa"/>
            <w:gridSpan w:val="2"/>
            <w:vMerge w:val="restart"/>
            <w:tcBorders>
              <w:top w:val="single" w:sz="18" w:space="0" w:color="000000"/>
              <w:left w:val="single" w:sz="18" w:space="0" w:color="000000"/>
              <w:bottom w:val="single" w:sz="18" w:space="0" w:color="000000"/>
              <w:right w:val="single" w:sz="18" w:space="0" w:color="000000"/>
            </w:tcBorders>
          </w:tcPr>
          <w:p w:rsidR="002C2833" w:rsidRPr="00154DF9" w:rsidRDefault="002C2833" w:rsidP="007954C8">
            <w:pPr>
              <w:pStyle w:val="TableParagraph"/>
              <w:ind w:left="0"/>
              <w:rPr>
                <w:color w:val="000000" w:themeColor="text1"/>
              </w:rPr>
            </w:pPr>
          </w:p>
        </w:tc>
        <w:tc>
          <w:tcPr>
            <w:tcW w:w="6058" w:type="dxa"/>
            <w:gridSpan w:val="12"/>
            <w:tcBorders>
              <w:top w:val="single" w:sz="18" w:space="0" w:color="000000"/>
              <w:left w:val="single" w:sz="18" w:space="0" w:color="000000"/>
            </w:tcBorders>
          </w:tcPr>
          <w:p w:rsidR="002C2833" w:rsidRPr="00154DF9" w:rsidRDefault="002C2833" w:rsidP="007954C8">
            <w:pPr>
              <w:pStyle w:val="TableParagraph"/>
              <w:spacing w:line="269" w:lineRule="exact"/>
              <w:rPr>
                <w:color w:val="000000" w:themeColor="text1"/>
                <w:sz w:val="24"/>
              </w:rPr>
            </w:pPr>
            <w:r w:rsidRPr="00154DF9">
              <w:rPr>
                <w:color w:val="000000" w:themeColor="text1"/>
                <w:spacing w:val="-2"/>
                <w:sz w:val="24"/>
              </w:rPr>
              <w:t>Cases</w:t>
            </w:r>
          </w:p>
        </w:tc>
      </w:tr>
      <w:tr w:rsidR="00154DF9" w:rsidRPr="00154DF9" w:rsidTr="007954C8">
        <w:trPr>
          <w:gridAfter w:val="1"/>
          <w:wAfter w:w="13" w:type="dxa"/>
          <w:trHeight w:val="363"/>
        </w:trPr>
        <w:tc>
          <w:tcPr>
            <w:tcW w:w="2448" w:type="dxa"/>
            <w:gridSpan w:val="2"/>
            <w:vMerge/>
            <w:tcBorders>
              <w:top w:val="nil"/>
              <w:left w:val="single" w:sz="18" w:space="0" w:color="000000"/>
              <w:bottom w:val="single" w:sz="18" w:space="0" w:color="000000"/>
              <w:right w:val="single" w:sz="18" w:space="0" w:color="000000"/>
            </w:tcBorders>
          </w:tcPr>
          <w:p w:rsidR="002C2833" w:rsidRPr="00154DF9" w:rsidRDefault="002C2833" w:rsidP="007954C8">
            <w:pPr>
              <w:rPr>
                <w:color w:val="000000" w:themeColor="text1"/>
                <w:sz w:val="2"/>
                <w:szCs w:val="2"/>
              </w:rPr>
            </w:pPr>
          </w:p>
        </w:tc>
        <w:tc>
          <w:tcPr>
            <w:tcW w:w="2021" w:type="dxa"/>
            <w:gridSpan w:val="4"/>
            <w:tcBorders>
              <w:left w:val="single" w:sz="18" w:space="0" w:color="000000"/>
            </w:tcBorders>
          </w:tcPr>
          <w:p w:rsidR="002C2833" w:rsidRPr="00154DF9" w:rsidRDefault="002C2833" w:rsidP="007954C8">
            <w:pPr>
              <w:pStyle w:val="TableParagraph"/>
              <w:spacing w:before="3"/>
              <w:rPr>
                <w:color w:val="000000" w:themeColor="text1"/>
                <w:sz w:val="24"/>
              </w:rPr>
            </w:pPr>
            <w:r w:rsidRPr="00154DF9">
              <w:rPr>
                <w:color w:val="000000" w:themeColor="text1"/>
                <w:spacing w:val="-2"/>
                <w:sz w:val="24"/>
              </w:rPr>
              <w:t>Valid</w:t>
            </w:r>
          </w:p>
        </w:tc>
        <w:tc>
          <w:tcPr>
            <w:tcW w:w="2018" w:type="dxa"/>
            <w:gridSpan w:val="4"/>
          </w:tcPr>
          <w:p w:rsidR="002C2833" w:rsidRPr="00154DF9" w:rsidRDefault="002C2833" w:rsidP="007954C8">
            <w:pPr>
              <w:pStyle w:val="TableParagraph"/>
              <w:spacing w:before="3"/>
              <w:ind w:left="79"/>
              <w:rPr>
                <w:color w:val="000000" w:themeColor="text1"/>
                <w:sz w:val="24"/>
              </w:rPr>
            </w:pPr>
            <w:r w:rsidRPr="00154DF9">
              <w:rPr>
                <w:color w:val="000000" w:themeColor="text1"/>
                <w:spacing w:val="-2"/>
                <w:sz w:val="24"/>
              </w:rPr>
              <w:t>Missing</w:t>
            </w:r>
          </w:p>
        </w:tc>
        <w:tc>
          <w:tcPr>
            <w:tcW w:w="2019" w:type="dxa"/>
            <w:gridSpan w:val="4"/>
          </w:tcPr>
          <w:p w:rsidR="002C2833" w:rsidRPr="00154DF9" w:rsidRDefault="002C2833" w:rsidP="007954C8">
            <w:pPr>
              <w:pStyle w:val="TableParagraph"/>
              <w:spacing w:before="3"/>
              <w:ind w:left="79"/>
              <w:rPr>
                <w:color w:val="000000" w:themeColor="text1"/>
                <w:sz w:val="24"/>
              </w:rPr>
            </w:pPr>
            <w:r w:rsidRPr="00154DF9">
              <w:rPr>
                <w:color w:val="000000" w:themeColor="text1"/>
                <w:spacing w:val="-2"/>
                <w:sz w:val="24"/>
              </w:rPr>
              <w:t>Total</w:t>
            </w:r>
          </w:p>
        </w:tc>
      </w:tr>
      <w:tr w:rsidR="00154DF9" w:rsidRPr="00154DF9" w:rsidTr="007954C8">
        <w:trPr>
          <w:gridAfter w:val="1"/>
          <w:wAfter w:w="13" w:type="dxa"/>
          <w:trHeight w:val="373"/>
        </w:trPr>
        <w:tc>
          <w:tcPr>
            <w:tcW w:w="2448" w:type="dxa"/>
            <w:gridSpan w:val="2"/>
            <w:vMerge/>
            <w:tcBorders>
              <w:top w:val="nil"/>
              <w:left w:val="single" w:sz="18" w:space="0" w:color="000000"/>
              <w:bottom w:val="single" w:sz="18" w:space="0" w:color="000000"/>
              <w:right w:val="single" w:sz="18" w:space="0" w:color="000000"/>
            </w:tcBorders>
          </w:tcPr>
          <w:p w:rsidR="002C2833" w:rsidRPr="00154DF9" w:rsidRDefault="002C2833" w:rsidP="007954C8">
            <w:pPr>
              <w:rPr>
                <w:color w:val="000000" w:themeColor="text1"/>
                <w:sz w:val="2"/>
                <w:szCs w:val="2"/>
              </w:rPr>
            </w:pPr>
          </w:p>
        </w:tc>
        <w:tc>
          <w:tcPr>
            <w:tcW w:w="1011" w:type="dxa"/>
            <w:gridSpan w:val="2"/>
            <w:tcBorders>
              <w:left w:val="single" w:sz="18" w:space="0" w:color="000000"/>
              <w:bottom w:val="single" w:sz="18" w:space="0" w:color="000000"/>
            </w:tcBorders>
          </w:tcPr>
          <w:p w:rsidR="002C2833" w:rsidRPr="00154DF9" w:rsidRDefault="002C2833" w:rsidP="007954C8">
            <w:pPr>
              <w:pStyle w:val="TableParagraph"/>
              <w:spacing w:before="3"/>
              <w:rPr>
                <w:color w:val="000000" w:themeColor="text1"/>
                <w:sz w:val="24"/>
              </w:rPr>
            </w:pPr>
            <w:r w:rsidRPr="00154DF9">
              <w:rPr>
                <w:color w:val="000000" w:themeColor="text1"/>
                <w:spacing w:val="-10"/>
                <w:sz w:val="24"/>
              </w:rPr>
              <w:t>N</w:t>
            </w:r>
          </w:p>
        </w:tc>
        <w:tc>
          <w:tcPr>
            <w:tcW w:w="1010" w:type="dxa"/>
            <w:gridSpan w:val="2"/>
            <w:tcBorders>
              <w:bottom w:val="single" w:sz="18" w:space="0" w:color="000000"/>
            </w:tcBorders>
          </w:tcPr>
          <w:p w:rsidR="002C2833" w:rsidRPr="00154DF9" w:rsidRDefault="002C2833" w:rsidP="007954C8">
            <w:pPr>
              <w:pStyle w:val="TableParagraph"/>
              <w:spacing w:before="3"/>
              <w:rPr>
                <w:color w:val="000000" w:themeColor="text1"/>
                <w:sz w:val="24"/>
              </w:rPr>
            </w:pPr>
            <w:r w:rsidRPr="00154DF9">
              <w:rPr>
                <w:color w:val="000000" w:themeColor="text1"/>
                <w:spacing w:val="-2"/>
                <w:sz w:val="24"/>
              </w:rPr>
              <w:t>Percent</w:t>
            </w:r>
          </w:p>
        </w:tc>
        <w:tc>
          <w:tcPr>
            <w:tcW w:w="1008" w:type="dxa"/>
            <w:gridSpan w:val="2"/>
            <w:tcBorders>
              <w:bottom w:val="single" w:sz="18" w:space="0" w:color="000000"/>
            </w:tcBorders>
          </w:tcPr>
          <w:p w:rsidR="002C2833" w:rsidRPr="00154DF9" w:rsidRDefault="002C2833" w:rsidP="007954C8">
            <w:pPr>
              <w:pStyle w:val="TableParagraph"/>
              <w:spacing w:before="3"/>
              <w:ind w:left="79"/>
              <w:rPr>
                <w:color w:val="000000" w:themeColor="text1"/>
                <w:sz w:val="24"/>
              </w:rPr>
            </w:pPr>
            <w:r w:rsidRPr="00154DF9">
              <w:rPr>
                <w:color w:val="000000" w:themeColor="text1"/>
                <w:spacing w:val="-10"/>
                <w:sz w:val="24"/>
              </w:rPr>
              <w:t>N</w:t>
            </w:r>
          </w:p>
        </w:tc>
        <w:tc>
          <w:tcPr>
            <w:tcW w:w="1010" w:type="dxa"/>
            <w:gridSpan w:val="2"/>
            <w:tcBorders>
              <w:bottom w:val="single" w:sz="18" w:space="0" w:color="000000"/>
            </w:tcBorders>
          </w:tcPr>
          <w:p w:rsidR="002C2833" w:rsidRPr="00154DF9" w:rsidRDefault="002C2833" w:rsidP="007954C8">
            <w:pPr>
              <w:pStyle w:val="TableParagraph"/>
              <w:spacing w:before="3"/>
              <w:ind w:left="81"/>
              <w:rPr>
                <w:color w:val="000000" w:themeColor="text1"/>
                <w:sz w:val="24"/>
              </w:rPr>
            </w:pPr>
            <w:r w:rsidRPr="00154DF9">
              <w:rPr>
                <w:color w:val="000000" w:themeColor="text1"/>
                <w:spacing w:val="-2"/>
                <w:sz w:val="24"/>
              </w:rPr>
              <w:t>Percent</w:t>
            </w:r>
          </w:p>
        </w:tc>
        <w:tc>
          <w:tcPr>
            <w:tcW w:w="1008" w:type="dxa"/>
            <w:gridSpan w:val="2"/>
            <w:tcBorders>
              <w:bottom w:val="single" w:sz="18" w:space="0" w:color="000000"/>
            </w:tcBorders>
          </w:tcPr>
          <w:p w:rsidR="002C2833" w:rsidRPr="00154DF9" w:rsidRDefault="002C2833" w:rsidP="007954C8">
            <w:pPr>
              <w:pStyle w:val="TableParagraph"/>
              <w:spacing w:before="3"/>
              <w:ind w:left="79"/>
              <w:rPr>
                <w:color w:val="000000" w:themeColor="text1"/>
                <w:sz w:val="24"/>
              </w:rPr>
            </w:pPr>
            <w:r w:rsidRPr="00154DF9">
              <w:rPr>
                <w:color w:val="000000" w:themeColor="text1"/>
                <w:spacing w:val="-10"/>
                <w:sz w:val="24"/>
              </w:rPr>
              <w:t>N</w:t>
            </w:r>
          </w:p>
        </w:tc>
        <w:tc>
          <w:tcPr>
            <w:tcW w:w="1011" w:type="dxa"/>
            <w:gridSpan w:val="2"/>
            <w:tcBorders>
              <w:bottom w:val="single" w:sz="18" w:space="0" w:color="000000"/>
              <w:right w:val="single" w:sz="18" w:space="0" w:color="000000"/>
            </w:tcBorders>
          </w:tcPr>
          <w:p w:rsidR="002C2833" w:rsidRPr="00154DF9" w:rsidRDefault="002C2833" w:rsidP="007954C8">
            <w:pPr>
              <w:pStyle w:val="TableParagraph"/>
              <w:spacing w:before="3"/>
              <w:ind w:left="79"/>
              <w:rPr>
                <w:color w:val="000000" w:themeColor="text1"/>
                <w:sz w:val="24"/>
              </w:rPr>
            </w:pPr>
            <w:r w:rsidRPr="00154DF9">
              <w:rPr>
                <w:color w:val="000000" w:themeColor="text1"/>
                <w:spacing w:val="-2"/>
                <w:sz w:val="24"/>
              </w:rPr>
              <w:t>Percent</w:t>
            </w:r>
          </w:p>
        </w:tc>
      </w:tr>
      <w:tr w:rsidR="00154DF9" w:rsidRPr="00154DF9" w:rsidTr="007954C8">
        <w:trPr>
          <w:gridAfter w:val="1"/>
          <w:wAfter w:w="13" w:type="dxa"/>
          <w:trHeight w:val="1102"/>
        </w:trPr>
        <w:tc>
          <w:tcPr>
            <w:tcW w:w="2448" w:type="dxa"/>
            <w:gridSpan w:val="2"/>
            <w:tcBorders>
              <w:top w:val="single" w:sz="18" w:space="0" w:color="000000"/>
              <w:left w:val="single" w:sz="18" w:space="0" w:color="000000"/>
              <w:right w:val="single" w:sz="18" w:space="0" w:color="000000"/>
            </w:tcBorders>
          </w:tcPr>
          <w:p w:rsidR="002C2833" w:rsidRPr="00154DF9" w:rsidRDefault="002C2833" w:rsidP="007954C8">
            <w:pPr>
              <w:pStyle w:val="TableParagraph"/>
              <w:tabs>
                <w:tab w:val="left" w:pos="641"/>
                <w:tab w:val="left" w:pos="1630"/>
              </w:tabs>
              <w:spacing w:line="319" w:lineRule="auto"/>
              <w:ind w:right="36"/>
              <w:rPr>
                <w:color w:val="000000" w:themeColor="text1"/>
                <w:sz w:val="24"/>
              </w:rPr>
            </w:pPr>
            <w:r w:rsidRPr="00154DF9">
              <w:rPr>
                <w:color w:val="000000" w:themeColor="text1"/>
                <w:spacing w:val="-2"/>
                <w:sz w:val="24"/>
              </w:rPr>
              <w:t xml:space="preserve">age*rateofsatisfaction </w:t>
            </w:r>
            <w:r w:rsidRPr="00154DF9">
              <w:rPr>
                <w:color w:val="000000" w:themeColor="text1"/>
                <w:spacing w:val="-5"/>
                <w:sz w:val="24"/>
              </w:rPr>
              <w:t>on</w:t>
            </w:r>
            <w:r w:rsidRPr="00154DF9">
              <w:rPr>
                <w:color w:val="000000" w:themeColor="text1"/>
                <w:sz w:val="24"/>
              </w:rPr>
              <w:tab/>
            </w:r>
            <w:r w:rsidRPr="00154DF9">
              <w:rPr>
                <w:color w:val="000000" w:themeColor="text1"/>
                <w:spacing w:val="-2"/>
                <w:sz w:val="24"/>
              </w:rPr>
              <w:t>buying</w:t>
            </w:r>
            <w:r w:rsidRPr="00154DF9">
              <w:rPr>
                <w:color w:val="000000" w:themeColor="text1"/>
                <w:sz w:val="24"/>
              </w:rPr>
              <w:tab/>
            </w:r>
            <w:r w:rsidRPr="00154DF9">
              <w:rPr>
                <w:color w:val="000000" w:themeColor="text1"/>
                <w:spacing w:val="-2"/>
                <w:sz w:val="24"/>
              </w:rPr>
              <w:t>product</w:t>
            </w:r>
          </w:p>
          <w:p w:rsidR="002C2833" w:rsidRPr="00154DF9" w:rsidRDefault="002C2833" w:rsidP="007954C8">
            <w:pPr>
              <w:pStyle w:val="TableParagraph"/>
              <w:rPr>
                <w:color w:val="000000" w:themeColor="text1"/>
                <w:sz w:val="24"/>
              </w:rPr>
            </w:pPr>
            <w:r w:rsidRPr="00154DF9">
              <w:rPr>
                <w:color w:val="000000" w:themeColor="text1"/>
                <w:spacing w:val="-2"/>
                <w:sz w:val="24"/>
              </w:rPr>
              <w:t>online</w:t>
            </w:r>
          </w:p>
        </w:tc>
        <w:tc>
          <w:tcPr>
            <w:tcW w:w="1011" w:type="dxa"/>
            <w:gridSpan w:val="2"/>
            <w:tcBorders>
              <w:top w:val="single" w:sz="18" w:space="0" w:color="000000"/>
              <w:left w:val="single" w:sz="18" w:space="0" w:color="000000"/>
            </w:tcBorders>
          </w:tcPr>
          <w:p w:rsidR="002C2833" w:rsidRPr="00154DF9" w:rsidRDefault="002C2833" w:rsidP="007954C8">
            <w:pPr>
              <w:pStyle w:val="TableParagraph"/>
              <w:spacing w:before="84"/>
              <w:ind w:left="0"/>
              <w:rPr>
                <w:color w:val="000000" w:themeColor="text1"/>
                <w:sz w:val="24"/>
              </w:rPr>
            </w:pPr>
          </w:p>
          <w:p w:rsidR="002C2833" w:rsidRPr="00154DF9" w:rsidRDefault="002C2833" w:rsidP="007954C8">
            <w:pPr>
              <w:pStyle w:val="TableParagraph"/>
              <w:rPr>
                <w:color w:val="000000" w:themeColor="text1"/>
                <w:sz w:val="24"/>
              </w:rPr>
            </w:pPr>
            <w:r w:rsidRPr="00154DF9">
              <w:rPr>
                <w:color w:val="000000" w:themeColor="text1"/>
                <w:spacing w:val="-5"/>
                <w:sz w:val="24"/>
              </w:rPr>
              <w:t>110</w:t>
            </w:r>
          </w:p>
        </w:tc>
        <w:tc>
          <w:tcPr>
            <w:tcW w:w="1010" w:type="dxa"/>
            <w:gridSpan w:val="2"/>
            <w:tcBorders>
              <w:top w:val="single" w:sz="18" w:space="0" w:color="000000"/>
            </w:tcBorders>
          </w:tcPr>
          <w:p w:rsidR="002C2833" w:rsidRPr="00154DF9" w:rsidRDefault="002C2833" w:rsidP="007954C8">
            <w:pPr>
              <w:pStyle w:val="TableParagraph"/>
              <w:spacing w:before="84"/>
              <w:ind w:left="0"/>
              <w:rPr>
                <w:color w:val="000000" w:themeColor="text1"/>
                <w:sz w:val="24"/>
              </w:rPr>
            </w:pPr>
          </w:p>
          <w:p w:rsidR="002C2833" w:rsidRPr="00154DF9" w:rsidRDefault="002C2833" w:rsidP="007954C8">
            <w:pPr>
              <w:pStyle w:val="TableParagraph"/>
              <w:rPr>
                <w:color w:val="000000" w:themeColor="text1"/>
                <w:sz w:val="24"/>
              </w:rPr>
            </w:pPr>
            <w:r w:rsidRPr="00154DF9">
              <w:rPr>
                <w:color w:val="000000" w:themeColor="text1"/>
                <w:spacing w:val="-2"/>
                <w:sz w:val="24"/>
              </w:rPr>
              <w:t>100.0%</w:t>
            </w:r>
          </w:p>
        </w:tc>
        <w:tc>
          <w:tcPr>
            <w:tcW w:w="1008" w:type="dxa"/>
            <w:gridSpan w:val="2"/>
            <w:tcBorders>
              <w:top w:val="single" w:sz="18" w:space="0" w:color="000000"/>
            </w:tcBorders>
          </w:tcPr>
          <w:p w:rsidR="002C2833" w:rsidRPr="00154DF9" w:rsidRDefault="002C2833" w:rsidP="007954C8">
            <w:pPr>
              <w:pStyle w:val="TableParagraph"/>
              <w:spacing w:before="84"/>
              <w:ind w:left="0"/>
              <w:rPr>
                <w:color w:val="000000" w:themeColor="text1"/>
                <w:sz w:val="24"/>
              </w:rPr>
            </w:pPr>
          </w:p>
          <w:p w:rsidR="002C2833" w:rsidRPr="00154DF9" w:rsidRDefault="002C2833" w:rsidP="007954C8">
            <w:pPr>
              <w:pStyle w:val="TableParagraph"/>
              <w:ind w:left="79"/>
              <w:rPr>
                <w:color w:val="000000" w:themeColor="text1"/>
                <w:sz w:val="24"/>
              </w:rPr>
            </w:pPr>
            <w:r w:rsidRPr="00154DF9">
              <w:rPr>
                <w:color w:val="000000" w:themeColor="text1"/>
                <w:spacing w:val="-10"/>
                <w:sz w:val="24"/>
              </w:rPr>
              <w:t>0</w:t>
            </w:r>
          </w:p>
        </w:tc>
        <w:tc>
          <w:tcPr>
            <w:tcW w:w="1010" w:type="dxa"/>
            <w:gridSpan w:val="2"/>
            <w:tcBorders>
              <w:top w:val="single" w:sz="18" w:space="0" w:color="000000"/>
            </w:tcBorders>
          </w:tcPr>
          <w:p w:rsidR="002C2833" w:rsidRPr="00154DF9" w:rsidRDefault="002C2833" w:rsidP="007954C8">
            <w:pPr>
              <w:pStyle w:val="TableParagraph"/>
              <w:spacing w:before="84"/>
              <w:ind w:left="0"/>
              <w:rPr>
                <w:color w:val="000000" w:themeColor="text1"/>
                <w:sz w:val="24"/>
              </w:rPr>
            </w:pPr>
          </w:p>
          <w:p w:rsidR="002C2833" w:rsidRPr="00154DF9" w:rsidRDefault="002C2833" w:rsidP="007954C8">
            <w:pPr>
              <w:pStyle w:val="TableParagraph"/>
              <w:ind w:left="81"/>
              <w:rPr>
                <w:color w:val="000000" w:themeColor="text1"/>
                <w:sz w:val="24"/>
              </w:rPr>
            </w:pPr>
            <w:r w:rsidRPr="00154DF9">
              <w:rPr>
                <w:color w:val="000000" w:themeColor="text1"/>
                <w:spacing w:val="-4"/>
                <w:sz w:val="24"/>
              </w:rPr>
              <w:t>0.0%</w:t>
            </w:r>
          </w:p>
        </w:tc>
        <w:tc>
          <w:tcPr>
            <w:tcW w:w="1008" w:type="dxa"/>
            <w:gridSpan w:val="2"/>
            <w:tcBorders>
              <w:top w:val="single" w:sz="18" w:space="0" w:color="000000"/>
            </w:tcBorders>
          </w:tcPr>
          <w:p w:rsidR="002C2833" w:rsidRPr="00154DF9" w:rsidRDefault="002C2833" w:rsidP="007954C8">
            <w:pPr>
              <w:pStyle w:val="TableParagraph"/>
              <w:spacing w:before="84"/>
              <w:ind w:left="0"/>
              <w:rPr>
                <w:color w:val="000000" w:themeColor="text1"/>
                <w:sz w:val="24"/>
              </w:rPr>
            </w:pPr>
          </w:p>
          <w:p w:rsidR="002C2833" w:rsidRPr="00154DF9" w:rsidRDefault="002C2833" w:rsidP="007954C8">
            <w:pPr>
              <w:pStyle w:val="TableParagraph"/>
              <w:ind w:left="79"/>
              <w:rPr>
                <w:color w:val="000000" w:themeColor="text1"/>
                <w:sz w:val="24"/>
              </w:rPr>
            </w:pPr>
            <w:r w:rsidRPr="00154DF9">
              <w:rPr>
                <w:color w:val="000000" w:themeColor="text1"/>
                <w:spacing w:val="-5"/>
                <w:sz w:val="24"/>
              </w:rPr>
              <w:t>110</w:t>
            </w:r>
          </w:p>
        </w:tc>
        <w:tc>
          <w:tcPr>
            <w:tcW w:w="1011" w:type="dxa"/>
            <w:gridSpan w:val="2"/>
            <w:tcBorders>
              <w:top w:val="single" w:sz="18" w:space="0" w:color="000000"/>
              <w:right w:val="single" w:sz="18" w:space="0" w:color="000000"/>
            </w:tcBorders>
          </w:tcPr>
          <w:p w:rsidR="002C2833" w:rsidRPr="00154DF9" w:rsidRDefault="002C2833" w:rsidP="007954C8">
            <w:pPr>
              <w:pStyle w:val="TableParagraph"/>
              <w:spacing w:before="84"/>
              <w:ind w:left="0"/>
              <w:rPr>
                <w:color w:val="000000" w:themeColor="text1"/>
                <w:sz w:val="24"/>
              </w:rPr>
            </w:pPr>
          </w:p>
          <w:p w:rsidR="002C2833" w:rsidRPr="00154DF9" w:rsidRDefault="002C2833" w:rsidP="007954C8">
            <w:pPr>
              <w:pStyle w:val="TableParagraph"/>
              <w:ind w:left="79"/>
              <w:rPr>
                <w:color w:val="000000" w:themeColor="text1"/>
                <w:sz w:val="24"/>
              </w:rPr>
            </w:pPr>
            <w:r w:rsidRPr="00154DF9">
              <w:rPr>
                <w:color w:val="000000" w:themeColor="text1"/>
                <w:spacing w:val="-2"/>
                <w:sz w:val="24"/>
              </w:rPr>
              <w:t>100.0%</w:t>
            </w:r>
          </w:p>
        </w:tc>
      </w:tr>
      <w:tr w:rsidR="00154DF9" w:rsidRPr="00154DF9" w:rsidTr="007954C8">
        <w:trPr>
          <w:gridAfter w:val="1"/>
          <w:wAfter w:w="13" w:type="dxa"/>
          <w:trHeight w:val="735"/>
        </w:trPr>
        <w:tc>
          <w:tcPr>
            <w:tcW w:w="2448" w:type="dxa"/>
            <w:gridSpan w:val="2"/>
            <w:tcBorders>
              <w:left w:val="single" w:sz="18" w:space="0" w:color="000000"/>
              <w:right w:val="single" w:sz="18" w:space="0" w:color="000000"/>
            </w:tcBorders>
          </w:tcPr>
          <w:p w:rsidR="002C2833" w:rsidRPr="00154DF9" w:rsidRDefault="002C2833" w:rsidP="007954C8">
            <w:pPr>
              <w:pStyle w:val="TableParagraph"/>
              <w:tabs>
                <w:tab w:val="left" w:pos="637"/>
                <w:tab w:val="left" w:pos="987"/>
                <w:tab w:val="left" w:pos="1680"/>
                <w:tab w:val="left" w:pos="2069"/>
              </w:tabs>
              <w:spacing w:line="270" w:lineRule="exact"/>
              <w:rPr>
                <w:color w:val="000000" w:themeColor="text1"/>
                <w:sz w:val="24"/>
              </w:rPr>
            </w:pPr>
            <w:r w:rsidRPr="00154DF9">
              <w:rPr>
                <w:color w:val="000000" w:themeColor="text1"/>
                <w:spacing w:val="-5"/>
                <w:sz w:val="24"/>
              </w:rPr>
              <w:t>age</w:t>
            </w:r>
            <w:r w:rsidRPr="00154DF9">
              <w:rPr>
                <w:color w:val="000000" w:themeColor="text1"/>
                <w:sz w:val="24"/>
              </w:rPr>
              <w:tab/>
            </w:r>
            <w:r w:rsidRPr="00154DF9">
              <w:rPr>
                <w:color w:val="000000" w:themeColor="text1"/>
                <w:spacing w:val="-10"/>
                <w:sz w:val="24"/>
              </w:rPr>
              <w:t>*</w:t>
            </w:r>
            <w:r w:rsidRPr="00154DF9">
              <w:rPr>
                <w:color w:val="000000" w:themeColor="text1"/>
                <w:sz w:val="24"/>
              </w:rPr>
              <w:tab/>
            </w:r>
            <w:r w:rsidRPr="00154DF9">
              <w:rPr>
                <w:color w:val="000000" w:themeColor="text1"/>
                <w:spacing w:val="-4"/>
                <w:sz w:val="24"/>
              </w:rPr>
              <w:t>what</w:t>
            </w:r>
            <w:r w:rsidRPr="00154DF9">
              <w:rPr>
                <w:color w:val="000000" w:themeColor="text1"/>
                <w:sz w:val="24"/>
              </w:rPr>
              <w:tab/>
            </w:r>
            <w:r w:rsidRPr="00154DF9">
              <w:rPr>
                <w:color w:val="000000" w:themeColor="text1"/>
                <w:spacing w:val="-5"/>
                <w:sz w:val="24"/>
              </w:rPr>
              <w:t>is</w:t>
            </w:r>
            <w:r w:rsidRPr="00154DF9">
              <w:rPr>
                <w:color w:val="000000" w:themeColor="text1"/>
                <w:sz w:val="24"/>
              </w:rPr>
              <w:tab/>
            </w:r>
            <w:r w:rsidRPr="00154DF9">
              <w:rPr>
                <w:color w:val="000000" w:themeColor="text1"/>
                <w:spacing w:val="-5"/>
                <w:sz w:val="24"/>
              </w:rPr>
              <w:t>the</w:t>
            </w:r>
          </w:p>
          <w:p w:rsidR="002C2833" w:rsidRPr="00154DF9" w:rsidRDefault="002C2833" w:rsidP="007954C8">
            <w:pPr>
              <w:pStyle w:val="TableParagraph"/>
              <w:spacing w:before="93"/>
              <w:rPr>
                <w:color w:val="000000" w:themeColor="text1"/>
                <w:sz w:val="24"/>
              </w:rPr>
            </w:pPr>
            <w:r w:rsidRPr="00154DF9">
              <w:rPr>
                <w:color w:val="000000" w:themeColor="text1"/>
                <w:sz w:val="24"/>
              </w:rPr>
              <w:t>decisionforbuying</w:t>
            </w:r>
            <w:r w:rsidRPr="00154DF9">
              <w:rPr>
                <w:color w:val="000000" w:themeColor="text1"/>
                <w:spacing w:val="-5"/>
                <w:sz w:val="24"/>
              </w:rPr>
              <w:t>the</w:t>
            </w:r>
          </w:p>
        </w:tc>
        <w:tc>
          <w:tcPr>
            <w:tcW w:w="1011" w:type="dxa"/>
            <w:gridSpan w:val="2"/>
            <w:tcBorders>
              <w:left w:val="single" w:sz="18" w:space="0" w:color="000000"/>
            </w:tcBorders>
          </w:tcPr>
          <w:p w:rsidR="002C2833" w:rsidRPr="00154DF9" w:rsidRDefault="002C2833" w:rsidP="007954C8">
            <w:pPr>
              <w:pStyle w:val="TableParagraph"/>
              <w:spacing w:before="178"/>
              <w:rPr>
                <w:color w:val="000000" w:themeColor="text1"/>
                <w:sz w:val="24"/>
              </w:rPr>
            </w:pPr>
            <w:r w:rsidRPr="00154DF9">
              <w:rPr>
                <w:color w:val="000000" w:themeColor="text1"/>
                <w:spacing w:val="-5"/>
                <w:sz w:val="24"/>
              </w:rPr>
              <w:t>110</w:t>
            </w:r>
          </w:p>
        </w:tc>
        <w:tc>
          <w:tcPr>
            <w:tcW w:w="1010" w:type="dxa"/>
            <w:gridSpan w:val="2"/>
          </w:tcPr>
          <w:p w:rsidR="002C2833" w:rsidRPr="00154DF9" w:rsidRDefault="002C2833" w:rsidP="007954C8">
            <w:pPr>
              <w:pStyle w:val="TableParagraph"/>
              <w:spacing w:before="178"/>
              <w:rPr>
                <w:color w:val="000000" w:themeColor="text1"/>
                <w:sz w:val="24"/>
              </w:rPr>
            </w:pPr>
            <w:r w:rsidRPr="00154DF9">
              <w:rPr>
                <w:color w:val="000000" w:themeColor="text1"/>
                <w:spacing w:val="-2"/>
                <w:sz w:val="24"/>
              </w:rPr>
              <w:t>100.0%</w:t>
            </w:r>
          </w:p>
        </w:tc>
        <w:tc>
          <w:tcPr>
            <w:tcW w:w="1008" w:type="dxa"/>
            <w:gridSpan w:val="2"/>
          </w:tcPr>
          <w:p w:rsidR="002C2833" w:rsidRPr="00154DF9" w:rsidRDefault="002C2833" w:rsidP="007954C8">
            <w:pPr>
              <w:pStyle w:val="TableParagraph"/>
              <w:spacing w:before="178"/>
              <w:ind w:left="79"/>
              <w:rPr>
                <w:color w:val="000000" w:themeColor="text1"/>
                <w:sz w:val="24"/>
              </w:rPr>
            </w:pPr>
            <w:r w:rsidRPr="00154DF9">
              <w:rPr>
                <w:color w:val="000000" w:themeColor="text1"/>
                <w:spacing w:val="-10"/>
                <w:sz w:val="24"/>
              </w:rPr>
              <w:t>0</w:t>
            </w:r>
          </w:p>
        </w:tc>
        <w:tc>
          <w:tcPr>
            <w:tcW w:w="1010" w:type="dxa"/>
            <w:gridSpan w:val="2"/>
          </w:tcPr>
          <w:p w:rsidR="002C2833" w:rsidRPr="00154DF9" w:rsidRDefault="002C2833" w:rsidP="007954C8">
            <w:pPr>
              <w:pStyle w:val="TableParagraph"/>
              <w:spacing w:before="178"/>
              <w:ind w:left="81"/>
              <w:rPr>
                <w:color w:val="000000" w:themeColor="text1"/>
                <w:sz w:val="24"/>
              </w:rPr>
            </w:pPr>
            <w:r w:rsidRPr="00154DF9">
              <w:rPr>
                <w:color w:val="000000" w:themeColor="text1"/>
                <w:spacing w:val="-4"/>
                <w:sz w:val="24"/>
              </w:rPr>
              <w:t>0.0%</w:t>
            </w:r>
          </w:p>
        </w:tc>
        <w:tc>
          <w:tcPr>
            <w:tcW w:w="1008" w:type="dxa"/>
            <w:gridSpan w:val="2"/>
          </w:tcPr>
          <w:p w:rsidR="002C2833" w:rsidRPr="00154DF9" w:rsidRDefault="002C2833" w:rsidP="007954C8">
            <w:pPr>
              <w:pStyle w:val="TableParagraph"/>
              <w:spacing w:before="178"/>
              <w:ind w:left="79"/>
              <w:rPr>
                <w:color w:val="000000" w:themeColor="text1"/>
                <w:sz w:val="24"/>
              </w:rPr>
            </w:pPr>
            <w:r w:rsidRPr="00154DF9">
              <w:rPr>
                <w:color w:val="000000" w:themeColor="text1"/>
                <w:spacing w:val="-5"/>
                <w:sz w:val="24"/>
              </w:rPr>
              <w:t>110</w:t>
            </w:r>
          </w:p>
        </w:tc>
        <w:tc>
          <w:tcPr>
            <w:tcW w:w="1011" w:type="dxa"/>
            <w:gridSpan w:val="2"/>
            <w:tcBorders>
              <w:right w:val="single" w:sz="18" w:space="0" w:color="000000"/>
            </w:tcBorders>
          </w:tcPr>
          <w:p w:rsidR="002C2833" w:rsidRPr="00154DF9" w:rsidRDefault="002C2833" w:rsidP="007954C8">
            <w:pPr>
              <w:pStyle w:val="TableParagraph"/>
              <w:spacing w:before="178"/>
              <w:ind w:left="79"/>
              <w:rPr>
                <w:color w:val="000000" w:themeColor="text1"/>
                <w:sz w:val="24"/>
              </w:rPr>
            </w:pPr>
            <w:r w:rsidRPr="00154DF9">
              <w:rPr>
                <w:color w:val="000000" w:themeColor="text1"/>
                <w:spacing w:val="-2"/>
                <w:sz w:val="24"/>
              </w:rPr>
              <w:t>100.0%</w:t>
            </w:r>
          </w:p>
        </w:tc>
      </w:tr>
      <w:tr w:rsidR="00154DF9" w:rsidRPr="00154DF9" w:rsidTr="007954C8">
        <w:trPr>
          <w:gridBefore w:val="1"/>
          <w:wBefore w:w="13" w:type="dxa"/>
          <w:trHeight w:val="736"/>
        </w:trPr>
        <w:tc>
          <w:tcPr>
            <w:tcW w:w="2448" w:type="dxa"/>
            <w:gridSpan w:val="2"/>
            <w:tcBorders>
              <w:left w:val="single" w:sz="18" w:space="0" w:color="000000"/>
              <w:right w:val="single" w:sz="18" w:space="0" w:color="000000"/>
            </w:tcBorders>
          </w:tcPr>
          <w:p w:rsidR="002C2833" w:rsidRPr="00154DF9" w:rsidRDefault="002C2833" w:rsidP="007954C8">
            <w:pPr>
              <w:pStyle w:val="TableParagraph"/>
              <w:spacing w:line="270" w:lineRule="exact"/>
              <w:rPr>
                <w:color w:val="000000" w:themeColor="text1"/>
                <w:sz w:val="24"/>
              </w:rPr>
            </w:pPr>
            <w:r w:rsidRPr="00154DF9">
              <w:rPr>
                <w:color w:val="000000" w:themeColor="text1"/>
                <w:sz w:val="24"/>
              </w:rPr>
              <w:t>samebrandof</w:t>
            </w:r>
            <w:r w:rsidRPr="00154DF9">
              <w:rPr>
                <w:color w:val="000000" w:themeColor="text1"/>
                <w:spacing w:val="-2"/>
                <w:sz w:val="24"/>
              </w:rPr>
              <w:t>product</w:t>
            </w:r>
          </w:p>
          <w:p w:rsidR="002C2833" w:rsidRPr="00154DF9" w:rsidRDefault="002C2833" w:rsidP="007954C8">
            <w:pPr>
              <w:pStyle w:val="TableParagraph"/>
              <w:spacing w:before="93"/>
              <w:rPr>
                <w:color w:val="000000" w:themeColor="text1"/>
                <w:sz w:val="24"/>
              </w:rPr>
            </w:pPr>
            <w:r w:rsidRPr="00154DF9">
              <w:rPr>
                <w:color w:val="000000" w:themeColor="text1"/>
                <w:spacing w:val="-2"/>
                <w:sz w:val="24"/>
              </w:rPr>
              <w:t>regularly</w:t>
            </w:r>
          </w:p>
        </w:tc>
        <w:tc>
          <w:tcPr>
            <w:tcW w:w="1011" w:type="dxa"/>
            <w:gridSpan w:val="2"/>
            <w:tcBorders>
              <w:left w:val="single" w:sz="18" w:space="0" w:color="000000"/>
            </w:tcBorders>
          </w:tcPr>
          <w:p w:rsidR="002C2833" w:rsidRPr="00154DF9" w:rsidRDefault="002C2833" w:rsidP="007954C8">
            <w:pPr>
              <w:pStyle w:val="TableParagraph"/>
              <w:ind w:left="0"/>
              <w:rPr>
                <w:color w:val="000000" w:themeColor="text1"/>
              </w:rPr>
            </w:pPr>
          </w:p>
        </w:tc>
        <w:tc>
          <w:tcPr>
            <w:tcW w:w="1010" w:type="dxa"/>
            <w:gridSpan w:val="2"/>
          </w:tcPr>
          <w:p w:rsidR="002C2833" w:rsidRPr="00154DF9" w:rsidRDefault="002C2833" w:rsidP="007954C8">
            <w:pPr>
              <w:pStyle w:val="TableParagraph"/>
              <w:ind w:left="0"/>
              <w:rPr>
                <w:color w:val="000000" w:themeColor="text1"/>
              </w:rPr>
            </w:pPr>
          </w:p>
        </w:tc>
        <w:tc>
          <w:tcPr>
            <w:tcW w:w="1008" w:type="dxa"/>
            <w:gridSpan w:val="2"/>
          </w:tcPr>
          <w:p w:rsidR="002C2833" w:rsidRPr="00154DF9" w:rsidRDefault="002C2833" w:rsidP="007954C8">
            <w:pPr>
              <w:pStyle w:val="TableParagraph"/>
              <w:ind w:left="0"/>
              <w:rPr>
                <w:color w:val="000000" w:themeColor="text1"/>
              </w:rPr>
            </w:pPr>
          </w:p>
        </w:tc>
        <w:tc>
          <w:tcPr>
            <w:tcW w:w="1010" w:type="dxa"/>
            <w:gridSpan w:val="2"/>
          </w:tcPr>
          <w:p w:rsidR="002C2833" w:rsidRPr="00154DF9" w:rsidRDefault="002C2833" w:rsidP="007954C8">
            <w:pPr>
              <w:pStyle w:val="TableParagraph"/>
              <w:ind w:left="0"/>
              <w:rPr>
                <w:color w:val="000000" w:themeColor="text1"/>
              </w:rPr>
            </w:pPr>
          </w:p>
        </w:tc>
        <w:tc>
          <w:tcPr>
            <w:tcW w:w="1008" w:type="dxa"/>
            <w:gridSpan w:val="2"/>
          </w:tcPr>
          <w:p w:rsidR="002C2833" w:rsidRPr="00154DF9" w:rsidRDefault="002C2833" w:rsidP="007954C8">
            <w:pPr>
              <w:pStyle w:val="TableParagraph"/>
              <w:ind w:left="0"/>
              <w:rPr>
                <w:color w:val="000000" w:themeColor="text1"/>
              </w:rPr>
            </w:pPr>
          </w:p>
        </w:tc>
        <w:tc>
          <w:tcPr>
            <w:tcW w:w="1011" w:type="dxa"/>
            <w:gridSpan w:val="2"/>
            <w:tcBorders>
              <w:right w:val="single" w:sz="18" w:space="0" w:color="000000"/>
            </w:tcBorders>
          </w:tcPr>
          <w:p w:rsidR="002C2833" w:rsidRPr="00154DF9" w:rsidRDefault="002C2833" w:rsidP="007954C8">
            <w:pPr>
              <w:pStyle w:val="TableParagraph"/>
              <w:ind w:left="0"/>
              <w:rPr>
                <w:color w:val="000000" w:themeColor="text1"/>
              </w:rPr>
            </w:pPr>
          </w:p>
        </w:tc>
      </w:tr>
      <w:tr w:rsidR="00EC3DB3" w:rsidRPr="00154DF9" w:rsidTr="007954C8">
        <w:trPr>
          <w:gridBefore w:val="1"/>
          <w:wBefore w:w="13" w:type="dxa"/>
          <w:trHeight w:val="1102"/>
        </w:trPr>
        <w:tc>
          <w:tcPr>
            <w:tcW w:w="2448" w:type="dxa"/>
            <w:gridSpan w:val="2"/>
            <w:tcBorders>
              <w:left w:val="single" w:sz="18" w:space="0" w:color="000000"/>
              <w:bottom w:val="single" w:sz="18" w:space="0" w:color="000000"/>
              <w:right w:val="single" w:sz="18" w:space="0" w:color="000000"/>
            </w:tcBorders>
          </w:tcPr>
          <w:p w:rsidR="002C2833" w:rsidRPr="00154DF9" w:rsidRDefault="002C2833" w:rsidP="007954C8">
            <w:pPr>
              <w:pStyle w:val="TableParagraph"/>
              <w:spacing w:line="270" w:lineRule="exact"/>
              <w:rPr>
                <w:color w:val="000000" w:themeColor="text1"/>
                <w:sz w:val="24"/>
              </w:rPr>
            </w:pPr>
            <w:r w:rsidRPr="00154DF9">
              <w:rPr>
                <w:color w:val="000000" w:themeColor="text1"/>
                <w:sz w:val="24"/>
              </w:rPr>
              <w:t>age*whatare</w:t>
            </w:r>
            <w:r w:rsidRPr="00154DF9">
              <w:rPr>
                <w:color w:val="000000" w:themeColor="text1"/>
                <w:spacing w:val="-5"/>
                <w:sz w:val="24"/>
              </w:rPr>
              <w:t>the</w:t>
            </w:r>
          </w:p>
          <w:p w:rsidR="002C2833" w:rsidRPr="00154DF9" w:rsidRDefault="002C2833" w:rsidP="007954C8">
            <w:pPr>
              <w:pStyle w:val="TableParagraph"/>
              <w:tabs>
                <w:tab w:val="left" w:pos="1047"/>
                <w:tab w:val="left" w:pos="1697"/>
              </w:tabs>
              <w:spacing w:before="9" w:line="360" w:lineRule="atLeast"/>
              <w:ind w:right="36"/>
              <w:rPr>
                <w:color w:val="000000" w:themeColor="text1"/>
                <w:sz w:val="24"/>
              </w:rPr>
            </w:pPr>
            <w:r w:rsidRPr="00154DF9">
              <w:rPr>
                <w:color w:val="000000" w:themeColor="text1"/>
                <w:spacing w:val="-2"/>
                <w:sz w:val="24"/>
              </w:rPr>
              <w:t>benift</w:t>
            </w:r>
            <w:r w:rsidRPr="00154DF9">
              <w:rPr>
                <w:color w:val="000000" w:themeColor="text1"/>
                <w:sz w:val="24"/>
              </w:rPr>
              <w:tab/>
            </w:r>
            <w:r w:rsidRPr="00154DF9">
              <w:rPr>
                <w:color w:val="000000" w:themeColor="text1"/>
                <w:spacing w:val="-6"/>
                <w:sz w:val="24"/>
              </w:rPr>
              <w:t>on</w:t>
            </w:r>
            <w:r w:rsidRPr="00154DF9">
              <w:rPr>
                <w:color w:val="000000" w:themeColor="text1"/>
                <w:sz w:val="24"/>
              </w:rPr>
              <w:tab/>
            </w:r>
            <w:r w:rsidRPr="00154DF9">
              <w:rPr>
                <w:color w:val="000000" w:themeColor="text1"/>
                <w:spacing w:val="-2"/>
                <w:sz w:val="24"/>
              </w:rPr>
              <w:t xml:space="preserve">buying </w:t>
            </w:r>
            <w:r w:rsidRPr="00154DF9">
              <w:rPr>
                <w:color w:val="000000" w:themeColor="text1"/>
                <w:sz w:val="24"/>
              </w:rPr>
              <w:t>products in online</w:t>
            </w:r>
          </w:p>
        </w:tc>
        <w:tc>
          <w:tcPr>
            <w:tcW w:w="1011" w:type="dxa"/>
            <w:gridSpan w:val="2"/>
            <w:tcBorders>
              <w:left w:val="single" w:sz="18" w:space="0" w:color="000000"/>
              <w:bottom w:val="single" w:sz="18" w:space="0" w:color="000000"/>
            </w:tcBorders>
          </w:tcPr>
          <w:p w:rsidR="002C2833" w:rsidRPr="00154DF9" w:rsidRDefault="002C2833" w:rsidP="007954C8">
            <w:pPr>
              <w:pStyle w:val="TableParagraph"/>
              <w:spacing w:before="87"/>
              <w:ind w:left="0"/>
              <w:rPr>
                <w:color w:val="000000" w:themeColor="text1"/>
                <w:sz w:val="24"/>
              </w:rPr>
            </w:pPr>
          </w:p>
          <w:p w:rsidR="002C2833" w:rsidRPr="00154DF9" w:rsidRDefault="002C2833" w:rsidP="007954C8">
            <w:pPr>
              <w:pStyle w:val="TableParagraph"/>
              <w:rPr>
                <w:color w:val="000000" w:themeColor="text1"/>
                <w:sz w:val="24"/>
              </w:rPr>
            </w:pPr>
            <w:r w:rsidRPr="00154DF9">
              <w:rPr>
                <w:color w:val="000000" w:themeColor="text1"/>
                <w:spacing w:val="-5"/>
                <w:sz w:val="24"/>
              </w:rPr>
              <w:t>110</w:t>
            </w:r>
          </w:p>
        </w:tc>
        <w:tc>
          <w:tcPr>
            <w:tcW w:w="1010" w:type="dxa"/>
            <w:gridSpan w:val="2"/>
            <w:tcBorders>
              <w:bottom w:val="single" w:sz="18" w:space="0" w:color="000000"/>
            </w:tcBorders>
          </w:tcPr>
          <w:p w:rsidR="002C2833" w:rsidRPr="00154DF9" w:rsidRDefault="002C2833" w:rsidP="007954C8">
            <w:pPr>
              <w:pStyle w:val="TableParagraph"/>
              <w:spacing w:before="87"/>
              <w:ind w:left="0"/>
              <w:rPr>
                <w:color w:val="000000" w:themeColor="text1"/>
                <w:sz w:val="24"/>
              </w:rPr>
            </w:pPr>
          </w:p>
          <w:p w:rsidR="002C2833" w:rsidRPr="00154DF9" w:rsidRDefault="002C2833" w:rsidP="007954C8">
            <w:pPr>
              <w:pStyle w:val="TableParagraph"/>
              <w:rPr>
                <w:color w:val="000000" w:themeColor="text1"/>
                <w:sz w:val="24"/>
              </w:rPr>
            </w:pPr>
            <w:r w:rsidRPr="00154DF9">
              <w:rPr>
                <w:color w:val="000000" w:themeColor="text1"/>
                <w:spacing w:val="-2"/>
                <w:sz w:val="24"/>
              </w:rPr>
              <w:t>100.0%</w:t>
            </w:r>
          </w:p>
        </w:tc>
        <w:tc>
          <w:tcPr>
            <w:tcW w:w="1008" w:type="dxa"/>
            <w:gridSpan w:val="2"/>
            <w:tcBorders>
              <w:bottom w:val="single" w:sz="18" w:space="0" w:color="000000"/>
            </w:tcBorders>
          </w:tcPr>
          <w:p w:rsidR="002C2833" w:rsidRPr="00154DF9" w:rsidRDefault="002C2833" w:rsidP="007954C8">
            <w:pPr>
              <w:pStyle w:val="TableParagraph"/>
              <w:spacing w:before="87"/>
              <w:ind w:left="0"/>
              <w:rPr>
                <w:color w:val="000000" w:themeColor="text1"/>
                <w:sz w:val="24"/>
              </w:rPr>
            </w:pPr>
          </w:p>
          <w:p w:rsidR="002C2833" w:rsidRPr="00154DF9" w:rsidRDefault="002C2833" w:rsidP="007954C8">
            <w:pPr>
              <w:pStyle w:val="TableParagraph"/>
              <w:ind w:left="79"/>
              <w:rPr>
                <w:color w:val="000000" w:themeColor="text1"/>
                <w:sz w:val="24"/>
              </w:rPr>
            </w:pPr>
            <w:r w:rsidRPr="00154DF9">
              <w:rPr>
                <w:color w:val="000000" w:themeColor="text1"/>
                <w:spacing w:val="-10"/>
                <w:sz w:val="24"/>
              </w:rPr>
              <w:t>0</w:t>
            </w:r>
          </w:p>
        </w:tc>
        <w:tc>
          <w:tcPr>
            <w:tcW w:w="1010" w:type="dxa"/>
            <w:gridSpan w:val="2"/>
            <w:tcBorders>
              <w:bottom w:val="single" w:sz="18" w:space="0" w:color="000000"/>
            </w:tcBorders>
          </w:tcPr>
          <w:p w:rsidR="002C2833" w:rsidRPr="00154DF9" w:rsidRDefault="002C2833" w:rsidP="007954C8">
            <w:pPr>
              <w:pStyle w:val="TableParagraph"/>
              <w:spacing w:before="87"/>
              <w:ind w:left="0"/>
              <w:rPr>
                <w:color w:val="000000" w:themeColor="text1"/>
                <w:sz w:val="24"/>
              </w:rPr>
            </w:pPr>
          </w:p>
          <w:p w:rsidR="002C2833" w:rsidRPr="00154DF9" w:rsidRDefault="002C2833" w:rsidP="007954C8">
            <w:pPr>
              <w:pStyle w:val="TableParagraph"/>
              <w:ind w:left="81"/>
              <w:rPr>
                <w:color w:val="000000" w:themeColor="text1"/>
                <w:sz w:val="24"/>
              </w:rPr>
            </w:pPr>
            <w:r w:rsidRPr="00154DF9">
              <w:rPr>
                <w:color w:val="000000" w:themeColor="text1"/>
                <w:spacing w:val="-4"/>
                <w:sz w:val="24"/>
              </w:rPr>
              <w:t>0.0%</w:t>
            </w:r>
          </w:p>
        </w:tc>
        <w:tc>
          <w:tcPr>
            <w:tcW w:w="1008" w:type="dxa"/>
            <w:gridSpan w:val="2"/>
            <w:tcBorders>
              <w:bottom w:val="single" w:sz="18" w:space="0" w:color="000000"/>
            </w:tcBorders>
          </w:tcPr>
          <w:p w:rsidR="002C2833" w:rsidRPr="00154DF9" w:rsidRDefault="002C2833" w:rsidP="007954C8">
            <w:pPr>
              <w:pStyle w:val="TableParagraph"/>
              <w:spacing w:before="87"/>
              <w:ind w:left="0"/>
              <w:rPr>
                <w:color w:val="000000" w:themeColor="text1"/>
                <w:sz w:val="24"/>
              </w:rPr>
            </w:pPr>
          </w:p>
          <w:p w:rsidR="002C2833" w:rsidRPr="00154DF9" w:rsidRDefault="002C2833" w:rsidP="007954C8">
            <w:pPr>
              <w:pStyle w:val="TableParagraph"/>
              <w:ind w:left="79"/>
              <w:rPr>
                <w:color w:val="000000" w:themeColor="text1"/>
                <w:sz w:val="24"/>
              </w:rPr>
            </w:pPr>
            <w:r w:rsidRPr="00154DF9">
              <w:rPr>
                <w:color w:val="000000" w:themeColor="text1"/>
                <w:spacing w:val="-5"/>
                <w:sz w:val="24"/>
              </w:rPr>
              <w:t>110</w:t>
            </w:r>
          </w:p>
        </w:tc>
        <w:tc>
          <w:tcPr>
            <w:tcW w:w="1011" w:type="dxa"/>
            <w:gridSpan w:val="2"/>
            <w:tcBorders>
              <w:bottom w:val="single" w:sz="18" w:space="0" w:color="000000"/>
              <w:right w:val="single" w:sz="18" w:space="0" w:color="000000"/>
            </w:tcBorders>
          </w:tcPr>
          <w:p w:rsidR="002C2833" w:rsidRPr="00154DF9" w:rsidRDefault="002C2833" w:rsidP="007954C8">
            <w:pPr>
              <w:pStyle w:val="TableParagraph"/>
              <w:spacing w:before="87"/>
              <w:ind w:left="0"/>
              <w:rPr>
                <w:color w:val="000000" w:themeColor="text1"/>
                <w:sz w:val="24"/>
              </w:rPr>
            </w:pPr>
          </w:p>
          <w:p w:rsidR="002C2833" w:rsidRPr="00154DF9" w:rsidRDefault="002C2833" w:rsidP="007954C8">
            <w:pPr>
              <w:pStyle w:val="TableParagraph"/>
              <w:ind w:left="79"/>
              <w:rPr>
                <w:color w:val="000000" w:themeColor="text1"/>
                <w:sz w:val="24"/>
              </w:rPr>
            </w:pPr>
            <w:r w:rsidRPr="00154DF9">
              <w:rPr>
                <w:color w:val="000000" w:themeColor="text1"/>
                <w:spacing w:val="-2"/>
                <w:sz w:val="24"/>
              </w:rPr>
              <w:t>100.0%</w:t>
            </w:r>
          </w:p>
        </w:tc>
      </w:tr>
    </w:tbl>
    <w:p w:rsidR="002C2833" w:rsidRPr="00154DF9" w:rsidRDefault="002C2833" w:rsidP="002C2833">
      <w:pPr>
        <w:pStyle w:val="BodyText"/>
        <w:spacing w:before="3"/>
        <w:rPr>
          <w:color w:val="000000" w:themeColor="text1"/>
        </w:rPr>
      </w:pPr>
    </w:p>
    <w:p w:rsidR="002C2833" w:rsidRPr="00154DF9" w:rsidRDefault="002C2833" w:rsidP="002C2833">
      <w:pPr>
        <w:ind w:left="720"/>
        <w:rPr>
          <w:b/>
          <w:color w:val="000000" w:themeColor="text1"/>
          <w:sz w:val="24"/>
        </w:rPr>
      </w:pPr>
      <w:proofErr w:type="gramStart"/>
      <w:r w:rsidRPr="00154DF9">
        <w:rPr>
          <w:b/>
          <w:color w:val="000000" w:themeColor="text1"/>
          <w:sz w:val="24"/>
        </w:rPr>
        <w:t>age*</w:t>
      </w:r>
      <w:proofErr w:type="gramEnd"/>
      <w:r w:rsidRPr="00154DF9">
        <w:rPr>
          <w:b/>
          <w:color w:val="000000" w:themeColor="text1"/>
          <w:sz w:val="24"/>
        </w:rPr>
        <w:t xml:space="preserve">rateof satisfactionon buyingproduct </w:t>
      </w:r>
      <w:r w:rsidRPr="00154DF9">
        <w:rPr>
          <w:b/>
          <w:color w:val="000000" w:themeColor="text1"/>
          <w:spacing w:val="-2"/>
          <w:sz w:val="24"/>
        </w:rPr>
        <w:t>online</w:t>
      </w:r>
    </w:p>
    <w:p w:rsidR="002C2833" w:rsidRPr="00154DF9" w:rsidRDefault="002C2833" w:rsidP="002C2833">
      <w:pPr>
        <w:pStyle w:val="BodyText"/>
        <w:spacing w:before="40"/>
        <w:rPr>
          <w:b/>
          <w:color w:val="000000" w:themeColor="text1"/>
          <w:sz w:val="20"/>
        </w:rPr>
      </w:pP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37"/>
        <w:gridCol w:w="1039"/>
        <w:gridCol w:w="1592"/>
        <w:gridCol w:w="1193"/>
        <w:gridCol w:w="1193"/>
        <w:gridCol w:w="1193"/>
        <w:gridCol w:w="1009"/>
      </w:tblGrid>
      <w:tr w:rsidR="00154DF9" w:rsidRPr="00154DF9" w:rsidTr="007954C8">
        <w:trPr>
          <w:trHeight w:val="365"/>
        </w:trPr>
        <w:tc>
          <w:tcPr>
            <w:tcW w:w="7956" w:type="dxa"/>
            <w:gridSpan w:val="7"/>
            <w:tcBorders>
              <w:bottom w:val="single" w:sz="18" w:space="0" w:color="000000"/>
            </w:tcBorders>
          </w:tcPr>
          <w:p w:rsidR="002C2833" w:rsidRPr="00154DF9" w:rsidRDefault="002C2833" w:rsidP="007954C8">
            <w:pPr>
              <w:pStyle w:val="TableParagraph"/>
              <w:spacing w:line="275" w:lineRule="exact"/>
              <w:rPr>
                <w:b/>
                <w:color w:val="000000" w:themeColor="text1"/>
                <w:sz w:val="24"/>
              </w:rPr>
            </w:pPr>
            <w:r w:rsidRPr="00154DF9">
              <w:rPr>
                <w:b/>
                <w:color w:val="000000" w:themeColor="text1"/>
                <w:spacing w:val="-2"/>
                <w:sz w:val="24"/>
              </w:rPr>
              <w:t>Crosstab</w:t>
            </w:r>
          </w:p>
        </w:tc>
      </w:tr>
      <w:tr w:rsidR="00154DF9" w:rsidRPr="00154DF9" w:rsidTr="007954C8">
        <w:trPr>
          <w:trHeight w:val="721"/>
        </w:trPr>
        <w:tc>
          <w:tcPr>
            <w:tcW w:w="3368" w:type="dxa"/>
            <w:gridSpan w:val="3"/>
            <w:vMerge w:val="restart"/>
            <w:tcBorders>
              <w:top w:val="single" w:sz="18" w:space="0" w:color="000000"/>
              <w:left w:val="single" w:sz="18" w:space="0" w:color="000000"/>
              <w:bottom w:val="single" w:sz="18" w:space="0" w:color="000000"/>
              <w:right w:val="single" w:sz="18" w:space="0" w:color="000000"/>
            </w:tcBorders>
          </w:tcPr>
          <w:p w:rsidR="002C2833" w:rsidRPr="00154DF9" w:rsidRDefault="002C2833" w:rsidP="007954C8">
            <w:pPr>
              <w:pStyle w:val="TableParagraph"/>
              <w:ind w:left="0"/>
              <w:rPr>
                <w:color w:val="000000" w:themeColor="text1"/>
              </w:rPr>
            </w:pPr>
          </w:p>
        </w:tc>
        <w:tc>
          <w:tcPr>
            <w:tcW w:w="3579" w:type="dxa"/>
            <w:gridSpan w:val="3"/>
            <w:tcBorders>
              <w:top w:val="single" w:sz="18" w:space="0" w:color="000000"/>
              <w:left w:val="single" w:sz="18" w:space="0" w:color="000000"/>
            </w:tcBorders>
          </w:tcPr>
          <w:p w:rsidR="002C2833" w:rsidRPr="00154DF9" w:rsidRDefault="002C2833" w:rsidP="007954C8">
            <w:pPr>
              <w:pStyle w:val="TableParagraph"/>
              <w:tabs>
                <w:tab w:val="left" w:pos="651"/>
                <w:tab w:val="left" w:pos="1068"/>
                <w:tab w:val="left" w:pos="2378"/>
                <w:tab w:val="left" w:pos="2836"/>
              </w:tabs>
              <w:spacing w:line="267" w:lineRule="exact"/>
              <w:ind w:left="75"/>
              <w:rPr>
                <w:color w:val="000000" w:themeColor="text1"/>
                <w:sz w:val="24"/>
              </w:rPr>
            </w:pPr>
            <w:r w:rsidRPr="00154DF9">
              <w:rPr>
                <w:color w:val="000000" w:themeColor="text1"/>
                <w:spacing w:val="-4"/>
                <w:sz w:val="24"/>
              </w:rPr>
              <w:t>rate</w:t>
            </w:r>
            <w:r w:rsidRPr="00154DF9">
              <w:rPr>
                <w:color w:val="000000" w:themeColor="text1"/>
                <w:sz w:val="24"/>
              </w:rPr>
              <w:tab/>
            </w:r>
            <w:r w:rsidRPr="00154DF9">
              <w:rPr>
                <w:color w:val="000000" w:themeColor="text1"/>
                <w:spacing w:val="-5"/>
                <w:sz w:val="24"/>
              </w:rPr>
              <w:t>of</w:t>
            </w:r>
            <w:r w:rsidRPr="00154DF9">
              <w:rPr>
                <w:color w:val="000000" w:themeColor="text1"/>
                <w:sz w:val="24"/>
              </w:rPr>
              <w:tab/>
            </w:r>
            <w:r w:rsidRPr="00154DF9">
              <w:rPr>
                <w:color w:val="000000" w:themeColor="text1"/>
                <w:spacing w:val="-2"/>
                <w:sz w:val="24"/>
              </w:rPr>
              <w:t>satisfaction</w:t>
            </w:r>
            <w:r w:rsidRPr="00154DF9">
              <w:rPr>
                <w:color w:val="000000" w:themeColor="text1"/>
                <w:sz w:val="24"/>
              </w:rPr>
              <w:tab/>
            </w:r>
            <w:r w:rsidRPr="00154DF9">
              <w:rPr>
                <w:color w:val="000000" w:themeColor="text1"/>
                <w:spacing w:val="-5"/>
                <w:sz w:val="24"/>
              </w:rPr>
              <w:t>on</w:t>
            </w:r>
            <w:r w:rsidRPr="00154DF9">
              <w:rPr>
                <w:color w:val="000000" w:themeColor="text1"/>
                <w:sz w:val="24"/>
              </w:rPr>
              <w:tab/>
            </w:r>
            <w:r w:rsidRPr="00154DF9">
              <w:rPr>
                <w:color w:val="000000" w:themeColor="text1"/>
                <w:spacing w:val="-2"/>
                <w:sz w:val="24"/>
              </w:rPr>
              <w:t>buying</w:t>
            </w:r>
          </w:p>
          <w:p w:rsidR="002C2833" w:rsidRPr="00154DF9" w:rsidRDefault="002C2833" w:rsidP="007954C8">
            <w:pPr>
              <w:pStyle w:val="TableParagraph"/>
              <w:spacing w:before="94"/>
              <w:ind w:left="75"/>
              <w:rPr>
                <w:color w:val="000000" w:themeColor="text1"/>
                <w:sz w:val="24"/>
              </w:rPr>
            </w:pPr>
            <w:r w:rsidRPr="00154DF9">
              <w:rPr>
                <w:color w:val="000000" w:themeColor="text1"/>
                <w:sz w:val="24"/>
              </w:rPr>
              <w:t>product</w:t>
            </w:r>
            <w:r w:rsidRPr="00154DF9">
              <w:rPr>
                <w:color w:val="000000" w:themeColor="text1"/>
                <w:spacing w:val="-2"/>
                <w:sz w:val="24"/>
              </w:rPr>
              <w:t xml:space="preserve"> online</w:t>
            </w:r>
          </w:p>
        </w:tc>
        <w:tc>
          <w:tcPr>
            <w:tcW w:w="1009" w:type="dxa"/>
            <w:vMerge w:val="restart"/>
            <w:tcBorders>
              <w:top w:val="single" w:sz="18" w:space="0" w:color="000000"/>
              <w:bottom w:val="single" w:sz="18" w:space="0" w:color="000000"/>
              <w:right w:val="single" w:sz="18" w:space="0" w:color="000000"/>
            </w:tcBorders>
          </w:tcPr>
          <w:p w:rsidR="002C2833" w:rsidRPr="00154DF9" w:rsidRDefault="002C2833" w:rsidP="007954C8">
            <w:pPr>
              <w:pStyle w:val="TableParagraph"/>
              <w:spacing w:line="267" w:lineRule="exact"/>
              <w:rPr>
                <w:color w:val="000000" w:themeColor="text1"/>
                <w:sz w:val="24"/>
              </w:rPr>
            </w:pPr>
            <w:r w:rsidRPr="00154DF9">
              <w:rPr>
                <w:color w:val="000000" w:themeColor="text1"/>
                <w:spacing w:val="-2"/>
                <w:sz w:val="24"/>
              </w:rPr>
              <w:t>Total</w:t>
            </w:r>
          </w:p>
        </w:tc>
      </w:tr>
      <w:tr w:rsidR="00154DF9" w:rsidRPr="00154DF9" w:rsidTr="007954C8">
        <w:trPr>
          <w:trHeight w:val="739"/>
        </w:trPr>
        <w:tc>
          <w:tcPr>
            <w:tcW w:w="3368" w:type="dxa"/>
            <w:gridSpan w:val="3"/>
            <w:vMerge/>
            <w:tcBorders>
              <w:top w:val="nil"/>
              <w:left w:val="single" w:sz="18" w:space="0" w:color="000000"/>
              <w:bottom w:val="single" w:sz="18" w:space="0" w:color="000000"/>
              <w:right w:val="single" w:sz="18" w:space="0" w:color="000000"/>
            </w:tcBorders>
          </w:tcPr>
          <w:p w:rsidR="002C2833" w:rsidRPr="00154DF9" w:rsidRDefault="002C2833" w:rsidP="007954C8">
            <w:pPr>
              <w:rPr>
                <w:color w:val="000000" w:themeColor="text1"/>
                <w:sz w:val="2"/>
                <w:szCs w:val="2"/>
              </w:rPr>
            </w:pPr>
          </w:p>
        </w:tc>
        <w:tc>
          <w:tcPr>
            <w:tcW w:w="1193" w:type="dxa"/>
            <w:tcBorders>
              <w:left w:val="single" w:sz="18" w:space="0" w:color="000000"/>
              <w:bottom w:val="single" w:sz="18" w:space="0" w:color="000000"/>
            </w:tcBorders>
          </w:tcPr>
          <w:p w:rsidR="002C2833" w:rsidRPr="00154DF9" w:rsidRDefault="002C2833" w:rsidP="007954C8">
            <w:pPr>
              <w:pStyle w:val="TableParagraph"/>
              <w:spacing w:before="3"/>
              <w:ind w:left="75"/>
              <w:rPr>
                <w:color w:val="000000" w:themeColor="text1"/>
                <w:sz w:val="24"/>
              </w:rPr>
            </w:pPr>
            <w:r w:rsidRPr="00154DF9">
              <w:rPr>
                <w:color w:val="000000" w:themeColor="text1"/>
                <w:spacing w:val="-4"/>
                <w:sz w:val="24"/>
              </w:rPr>
              <w:t>very</w:t>
            </w:r>
          </w:p>
          <w:p w:rsidR="002C2833" w:rsidRPr="00154DF9" w:rsidRDefault="002C2833" w:rsidP="007954C8">
            <w:pPr>
              <w:pStyle w:val="TableParagraph"/>
              <w:spacing w:before="91"/>
              <w:ind w:left="75"/>
              <w:rPr>
                <w:color w:val="000000" w:themeColor="text1"/>
                <w:sz w:val="24"/>
              </w:rPr>
            </w:pPr>
            <w:r w:rsidRPr="00154DF9">
              <w:rPr>
                <w:color w:val="000000" w:themeColor="text1"/>
                <w:spacing w:val="-2"/>
                <w:sz w:val="24"/>
              </w:rPr>
              <w:t>satisfy</w:t>
            </w:r>
          </w:p>
        </w:tc>
        <w:tc>
          <w:tcPr>
            <w:tcW w:w="1193" w:type="dxa"/>
            <w:tcBorders>
              <w:bottom w:val="single" w:sz="18" w:space="0" w:color="000000"/>
            </w:tcBorders>
          </w:tcPr>
          <w:p w:rsidR="002C2833" w:rsidRPr="00154DF9" w:rsidRDefault="002C2833" w:rsidP="007954C8">
            <w:pPr>
              <w:pStyle w:val="TableParagraph"/>
              <w:spacing w:before="3"/>
              <w:rPr>
                <w:color w:val="000000" w:themeColor="text1"/>
                <w:sz w:val="24"/>
              </w:rPr>
            </w:pPr>
            <w:r w:rsidRPr="00154DF9">
              <w:rPr>
                <w:color w:val="000000" w:themeColor="text1"/>
                <w:spacing w:val="-2"/>
                <w:sz w:val="24"/>
              </w:rPr>
              <w:t>satisfy</w:t>
            </w:r>
          </w:p>
        </w:tc>
        <w:tc>
          <w:tcPr>
            <w:tcW w:w="1193" w:type="dxa"/>
            <w:tcBorders>
              <w:bottom w:val="single" w:sz="18" w:space="0" w:color="000000"/>
            </w:tcBorders>
          </w:tcPr>
          <w:p w:rsidR="002C2833" w:rsidRPr="00154DF9" w:rsidRDefault="002C2833" w:rsidP="007954C8">
            <w:pPr>
              <w:pStyle w:val="TableParagraph"/>
              <w:spacing w:before="3"/>
              <w:rPr>
                <w:color w:val="000000" w:themeColor="text1"/>
                <w:sz w:val="24"/>
              </w:rPr>
            </w:pPr>
            <w:r w:rsidRPr="00154DF9">
              <w:rPr>
                <w:color w:val="000000" w:themeColor="text1"/>
                <w:spacing w:val="-2"/>
                <w:sz w:val="24"/>
              </w:rPr>
              <w:t>dissatisfy</w:t>
            </w:r>
          </w:p>
        </w:tc>
        <w:tc>
          <w:tcPr>
            <w:tcW w:w="1009" w:type="dxa"/>
            <w:vMerge/>
            <w:tcBorders>
              <w:top w:val="nil"/>
              <w:bottom w:val="single" w:sz="18" w:space="0" w:color="000000"/>
              <w:right w:val="single" w:sz="18" w:space="0" w:color="000000"/>
            </w:tcBorders>
          </w:tcPr>
          <w:p w:rsidR="002C2833" w:rsidRPr="00154DF9" w:rsidRDefault="002C2833" w:rsidP="007954C8">
            <w:pPr>
              <w:rPr>
                <w:color w:val="000000" w:themeColor="text1"/>
                <w:sz w:val="2"/>
                <w:szCs w:val="2"/>
              </w:rPr>
            </w:pPr>
          </w:p>
        </w:tc>
      </w:tr>
      <w:tr w:rsidR="00154DF9" w:rsidRPr="00154DF9" w:rsidTr="007954C8">
        <w:trPr>
          <w:trHeight w:val="365"/>
        </w:trPr>
        <w:tc>
          <w:tcPr>
            <w:tcW w:w="737" w:type="dxa"/>
            <w:vMerge w:val="restart"/>
            <w:tcBorders>
              <w:top w:val="single" w:sz="18" w:space="0" w:color="000000"/>
              <w:left w:val="single" w:sz="18" w:space="0" w:color="000000"/>
            </w:tcBorders>
          </w:tcPr>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spacing w:before="224"/>
              <w:ind w:left="0"/>
              <w:rPr>
                <w:b/>
                <w:color w:val="000000" w:themeColor="text1"/>
                <w:sz w:val="24"/>
              </w:rPr>
            </w:pPr>
          </w:p>
          <w:p w:rsidR="002C2833" w:rsidRPr="00154DF9" w:rsidRDefault="002C2833" w:rsidP="007954C8">
            <w:pPr>
              <w:pStyle w:val="TableParagraph"/>
              <w:rPr>
                <w:color w:val="000000" w:themeColor="text1"/>
                <w:sz w:val="24"/>
              </w:rPr>
            </w:pPr>
            <w:r w:rsidRPr="00154DF9">
              <w:rPr>
                <w:color w:val="000000" w:themeColor="text1"/>
                <w:spacing w:val="-5"/>
                <w:sz w:val="24"/>
              </w:rPr>
              <w:t>age</w:t>
            </w:r>
          </w:p>
        </w:tc>
        <w:tc>
          <w:tcPr>
            <w:tcW w:w="1039" w:type="dxa"/>
            <w:vMerge w:val="restart"/>
            <w:tcBorders>
              <w:top w:val="single" w:sz="18" w:space="0" w:color="000000"/>
            </w:tcBorders>
          </w:tcPr>
          <w:p w:rsidR="002C2833" w:rsidRPr="00154DF9" w:rsidRDefault="002C2833" w:rsidP="007954C8">
            <w:pPr>
              <w:pStyle w:val="TableParagraph"/>
              <w:spacing w:before="103"/>
              <w:ind w:left="0"/>
              <w:rPr>
                <w:b/>
                <w:color w:val="000000" w:themeColor="text1"/>
                <w:sz w:val="24"/>
              </w:rPr>
            </w:pPr>
          </w:p>
          <w:p w:rsidR="002C2833" w:rsidRPr="00154DF9" w:rsidRDefault="002C2833" w:rsidP="007954C8">
            <w:pPr>
              <w:pStyle w:val="TableParagraph"/>
              <w:spacing w:before="1"/>
              <w:rPr>
                <w:color w:val="000000" w:themeColor="text1"/>
                <w:sz w:val="24"/>
              </w:rPr>
            </w:pPr>
            <w:r w:rsidRPr="00154DF9">
              <w:rPr>
                <w:color w:val="000000" w:themeColor="text1"/>
                <w:sz w:val="24"/>
              </w:rPr>
              <w:t>below</w:t>
            </w:r>
            <w:r w:rsidRPr="00154DF9">
              <w:rPr>
                <w:color w:val="000000" w:themeColor="text1"/>
                <w:spacing w:val="-5"/>
                <w:sz w:val="24"/>
              </w:rPr>
              <w:t>20</w:t>
            </w:r>
          </w:p>
        </w:tc>
        <w:tc>
          <w:tcPr>
            <w:tcW w:w="1592" w:type="dxa"/>
            <w:tcBorders>
              <w:top w:val="single" w:sz="18" w:space="0" w:color="000000"/>
              <w:right w:val="single" w:sz="18" w:space="0" w:color="000000"/>
            </w:tcBorders>
          </w:tcPr>
          <w:p w:rsidR="002C2833" w:rsidRPr="00154DF9" w:rsidRDefault="002C2833" w:rsidP="007954C8">
            <w:pPr>
              <w:pStyle w:val="TableParagraph"/>
              <w:spacing w:line="269" w:lineRule="exact"/>
              <w:rPr>
                <w:color w:val="000000" w:themeColor="text1"/>
                <w:sz w:val="24"/>
              </w:rPr>
            </w:pPr>
            <w:r w:rsidRPr="00154DF9">
              <w:rPr>
                <w:color w:val="000000" w:themeColor="text1"/>
                <w:spacing w:val="-2"/>
                <w:sz w:val="24"/>
              </w:rPr>
              <w:t>Count</w:t>
            </w:r>
          </w:p>
        </w:tc>
        <w:tc>
          <w:tcPr>
            <w:tcW w:w="1193" w:type="dxa"/>
            <w:tcBorders>
              <w:top w:val="single" w:sz="18" w:space="0" w:color="000000"/>
              <w:left w:val="single" w:sz="18" w:space="0" w:color="000000"/>
            </w:tcBorders>
          </w:tcPr>
          <w:p w:rsidR="002C2833" w:rsidRPr="00154DF9" w:rsidRDefault="002C2833" w:rsidP="007954C8">
            <w:pPr>
              <w:pStyle w:val="TableParagraph"/>
              <w:spacing w:line="269" w:lineRule="exact"/>
              <w:ind w:left="75"/>
              <w:rPr>
                <w:color w:val="000000" w:themeColor="text1"/>
                <w:sz w:val="24"/>
              </w:rPr>
            </w:pPr>
            <w:r w:rsidRPr="00154DF9">
              <w:rPr>
                <w:color w:val="000000" w:themeColor="text1"/>
                <w:spacing w:val="-5"/>
                <w:sz w:val="24"/>
              </w:rPr>
              <w:t>13</w:t>
            </w:r>
          </w:p>
        </w:tc>
        <w:tc>
          <w:tcPr>
            <w:tcW w:w="1193" w:type="dxa"/>
            <w:tcBorders>
              <w:top w:val="single" w:sz="18" w:space="0" w:color="000000"/>
            </w:tcBorders>
          </w:tcPr>
          <w:p w:rsidR="002C2833" w:rsidRPr="00154DF9" w:rsidRDefault="002C2833" w:rsidP="007954C8">
            <w:pPr>
              <w:pStyle w:val="TableParagraph"/>
              <w:spacing w:line="269" w:lineRule="exact"/>
              <w:rPr>
                <w:color w:val="000000" w:themeColor="text1"/>
                <w:sz w:val="24"/>
              </w:rPr>
            </w:pPr>
            <w:r w:rsidRPr="00154DF9">
              <w:rPr>
                <w:color w:val="000000" w:themeColor="text1"/>
                <w:spacing w:val="-5"/>
                <w:sz w:val="24"/>
              </w:rPr>
              <w:t>37</w:t>
            </w:r>
          </w:p>
        </w:tc>
        <w:tc>
          <w:tcPr>
            <w:tcW w:w="1193" w:type="dxa"/>
            <w:tcBorders>
              <w:top w:val="single" w:sz="18" w:space="0" w:color="000000"/>
            </w:tcBorders>
          </w:tcPr>
          <w:p w:rsidR="002C2833" w:rsidRPr="00154DF9" w:rsidRDefault="002C2833" w:rsidP="007954C8">
            <w:pPr>
              <w:pStyle w:val="TableParagraph"/>
              <w:spacing w:line="269" w:lineRule="exact"/>
              <w:rPr>
                <w:color w:val="000000" w:themeColor="text1"/>
                <w:sz w:val="24"/>
              </w:rPr>
            </w:pPr>
            <w:r w:rsidRPr="00154DF9">
              <w:rPr>
                <w:color w:val="000000" w:themeColor="text1"/>
                <w:spacing w:val="-10"/>
                <w:sz w:val="24"/>
              </w:rPr>
              <w:t>6</w:t>
            </w:r>
          </w:p>
        </w:tc>
        <w:tc>
          <w:tcPr>
            <w:tcW w:w="1009" w:type="dxa"/>
            <w:tcBorders>
              <w:top w:val="single" w:sz="18" w:space="0" w:color="000000"/>
              <w:right w:val="single" w:sz="18" w:space="0" w:color="000000"/>
            </w:tcBorders>
          </w:tcPr>
          <w:p w:rsidR="002C2833" w:rsidRPr="00154DF9" w:rsidRDefault="002C2833" w:rsidP="007954C8">
            <w:pPr>
              <w:pStyle w:val="TableParagraph"/>
              <w:spacing w:line="269" w:lineRule="exact"/>
              <w:rPr>
                <w:color w:val="000000" w:themeColor="text1"/>
                <w:sz w:val="24"/>
              </w:rPr>
            </w:pPr>
            <w:r w:rsidRPr="00154DF9">
              <w:rPr>
                <w:color w:val="000000" w:themeColor="text1"/>
                <w:spacing w:val="-5"/>
                <w:sz w:val="24"/>
              </w:rPr>
              <w:t>56</w:t>
            </w:r>
          </w:p>
        </w:tc>
      </w:tr>
      <w:tr w:rsidR="00154DF9" w:rsidRPr="00154DF9" w:rsidTr="007954C8">
        <w:trPr>
          <w:trHeight w:val="755"/>
        </w:trPr>
        <w:tc>
          <w:tcPr>
            <w:tcW w:w="737" w:type="dxa"/>
            <w:vMerge/>
            <w:tcBorders>
              <w:top w:val="nil"/>
              <w:left w:val="single" w:sz="18" w:space="0" w:color="000000"/>
            </w:tcBorders>
          </w:tcPr>
          <w:p w:rsidR="002C2833" w:rsidRPr="00154DF9" w:rsidRDefault="002C2833" w:rsidP="007954C8">
            <w:pPr>
              <w:rPr>
                <w:color w:val="000000" w:themeColor="text1"/>
                <w:sz w:val="2"/>
                <w:szCs w:val="2"/>
              </w:rPr>
            </w:pPr>
          </w:p>
        </w:tc>
        <w:tc>
          <w:tcPr>
            <w:tcW w:w="1039" w:type="dxa"/>
            <w:vMerge/>
            <w:tcBorders>
              <w:top w:val="nil"/>
            </w:tcBorders>
          </w:tcPr>
          <w:p w:rsidR="002C2833" w:rsidRPr="00154DF9" w:rsidRDefault="002C2833" w:rsidP="007954C8">
            <w:pPr>
              <w:rPr>
                <w:color w:val="000000" w:themeColor="text1"/>
                <w:sz w:val="2"/>
                <w:szCs w:val="2"/>
              </w:rPr>
            </w:pPr>
          </w:p>
        </w:tc>
        <w:tc>
          <w:tcPr>
            <w:tcW w:w="1592" w:type="dxa"/>
            <w:tcBorders>
              <w:right w:val="single" w:sz="18" w:space="0" w:color="000000"/>
            </w:tcBorders>
          </w:tcPr>
          <w:p w:rsidR="002C2833" w:rsidRPr="00154DF9" w:rsidRDefault="002C2833" w:rsidP="007954C8">
            <w:pPr>
              <w:pStyle w:val="TableParagraph"/>
              <w:spacing w:before="15"/>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1"/>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rsidR="002C2833" w:rsidRPr="00154DF9" w:rsidRDefault="002C2833" w:rsidP="007954C8">
            <w:pPr>
              <w:pStyle w:val="TableParagraph"/>
              <w:spacing w:before="198"/>
              <w:ind w:left="75"/>
              <w:rPr>
                <w:color w:val="000000" w:themeColor="text1"/>
                <w:sz w:val="24"/>
              </w:rPr>
            </w:pPr>
            <w:r w:rsidRPr="00154DF9">
              <w:rPr>
                <w:color w:val="000000" w:themeColor="text1"/>
                <w:spacing w:val="-4"/>
                <w:sz w:val="24"/>
              </w:rPr>
              <w:t>13.2</w:t>
            </w:r>
          </w:p>
        </w:tc>
        <w:tc>
          <w:tcPr>
            <w:tcW w:w="1193" w:type="dxa"/>
          </w:tcPr>
          <w:p w:rsidR="002C2833" w:rsidRPr="00154DF9" w:rsidRDefault="002C2833" w:rsidP="007954C8">
            <w:pPr>
              <w:pStyle w:val="TableParagraph"/>
              <w:spacing w:before="198"/>
              <w:rPr>
                <w:color w:val="000000" w:themeColor="text1"/>
                <w:sz w:val="24"/>
              </w:rPr>
            </w:pPr>
            <w:r w:rsidRPr="00154DF9">
              <w:rPr>
                <w:color w:val="000000" w:themeColor="text1"/>
                <w:spacing w:val="-4"/>
                <w:sz w:val="24"/>
              </w:rPr>
              <w:t>37.2</w:t>
            </w:r>
          </w:p>
        </w:tc>
        <w:tc>
          <w:tcPr>
            <w:tcW w:w="1193" w:type="dxa"/>
          </w:tcPr>
          <w:p w:rsidR="002C2833" w:rsidRPr="00154DF9" w:rsidRDefault="002C2833" w:rsidP="007954C8">
            <w:pPr>
              <w:pStyle w:val="TableParagraph"/>
              <w:spacing w:before="198"/>
              <w:rPr>
                <w:color w:val="000000" w:themeColor="text1"/>
                <w:sz w:val="24"/>
              </w:rPr>
            </w:pPr>
            <w:r w:rsidRPr="00154DF9">
              <w:rPr>
                <w:color w:val="000000" w:themeColor="text1"/>
                <w:spacing w:val="-5"/>
                <w:sz w:val="24"/>
              </w:rPr>
              <w:t>5.6</w:t>
            </w:r>
          </w:p>
        </w:tc>
        <w:tc>
          <w:tcPr>
            <w:tcW w:w="1009" w:type="dxa"/>
            <w:tcBorders>
              <w:right w:val="single" w:sz="18" w:space="0" w:color="000000"/>
            </w:tcBorders>
          </w:tcPr>
          <w:p w:rsidR="002C2833" w:rsidRPr="00154DF9" w:rsidRDefault="002C2833" w:rsidP="007954C8">
            <w:pPr>
              <w:pStyle w:val="TableParagraph"/>
              <w:spacing w:before="198"/>
              <w:rPr>
                <w:color w:val="000000" w:themeColor="text1"/>
                <w:sz w:val="24"/>
              </w:rPr>
            </w:pPr>
            <w:r w:rsidRPr="00154DF9">
              <w:rPr>
                <w:color w:val="000000" w:themeColor="text1"/>
                <w:spacing w:val="-4"/>
                <w:sz w:val="24"/>
              </w:rPr>
              <w:t>56.0</w:t>
            </w:r>
          </w:p>
        </w:tc>
      </w:tr>
      <w:tr w:rsidR="00154DF9" w:rsidRPr="00154DF9" w:rsidTr="007954C8">
        <w:trPr>
          <w:trHeight w:val="388"/>
        </w:trPr>
        <w:tc>
          <w:tcPr>
            <w:tcW w:w="737" w:type="dxa"/>
            <w:vMerge/>
            <w:tcBorders>
              <w:top w:val="nil"/>
              <w:left w:val="single" w:sz="18" w:space="0" w:color="000000"/>
            </w:tcBorders>
          </w:tcPr>
          <w:p w:rsidR="002C2833" w:rsidRPr="00154DF9" w:rsidRDefault="002C2833" w:rsidP="007954C8">
            <w:pPr>
              <w:rPr>
                <w:color w:val="000000" w:themeColor="text1"/>
                <w:sz w:val="2"/>
                <w:szCs w:val="2"/>
              </w:rPr>
            </w:pPr>
          </w:p>
        </w:tc>
        <w:tc>
          <w:tcPr>
            <w:tcW w:w="1039" w:type="dxa"/>
            <w:vMerge w:val="restart"/>
          </w:tcPr>
          <w:p w:rsidR="002C2833" w:rsidRPr="00154DF9" w:rsidRDefault="002C2833" w:rsidP="007954C8">
            <w:pPr>
              <w:pStyle w:val="TableParagraph"/>
              <w:spacing w:before="128"/>
              <w:ind w:left="0"/>
              <w:rPr>
                <w:b/>
                <w:color w:val="000000" w:themeColor="text1"/>
                <w:sz w:val="24"/>
              </w:rPr>
            </w:pPr>
          </w:p>
          <w:p w:rsidR="002C2833" w:rsidRPr="00154DF9" w:rsidRDefault="002C2833" w:rsidP="007954C8">
            <w:pPr>
              <w:pStyle w:val="TableParagraph"/>
              <w:rPr>
                <w:color w:val="000000" w:themeColor="text1"/>
                <w:sz w:val="24"/>
              </w:rPr>
            </w:pPr>
            <w:r w:rsidRPr="00154DF9">
              <w:rPr>
                <w:color w:val="000000" w:themeColor="text1"/>
                <w:spacing w:val="-2"/>
                <w:sz w:val="24"/>
              </w:rPr>
              <w:t>21-</w:t>
            </w:r>
            <w:r w:rsidRPr="00154DF9">
              <w:rPr>
                <w:color w:val="000000" w:themeColor="text1"/>
                <w:spacing w:val="-7"/>
                <w:sz w:val="24"/>
              </w:rPr>
              <w:t>25</w:t>
            </w:r>
          </w:p>
        </w:tc>
        <w:tc>
          <w:tcPr>
            <w:tcW w:w="1592" w:type="dxa"/>
            <w:tcBorders>
              <w:right w:val="single" w:sz="18" w:space="0" w:color="000000"/>
            </w:tcBorders>
          </w:tcPr>
          <w:p w:rsidR="002C2833" w:rsidRPr="00154DF9" w:rsidRDefault="002C2833" w:rsidP="007954C8">
            <w:pPr>
              <w:pStyle w:val="TableParagraph"/>
              <w:spacing w:before="15"/>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rsidR="002C2833" w:rsidRPr="00154DF9" w:rsidRDefault="002C2833" w:rsidP="007954C8">
            <w:pPr>
              <w:pStyle w:val="TableParagraph"/>
              <w:spacing w:before="15"/>
              <w:ind w:left="75"/>
              <w:rPr>
                <w:color w:val="000000" w:themeColor="text1"/>
                <w:sz w:val="24"/>
              </w:rPr>
            </w:pPr>
            <w:r w:rsidRPr="00154DF9">
              <w:rPr>
                <w:color w:val="000000" w:themeColor="text1"/>
                <w:spacing w:val="-10"/>
                <w:sz w:val="24"/>
              </w:rPr>
              <w:t>7</w:t>
            </w:r>
          </w:p>
        </w:tc>
        <w:tc>
          <w:tcPr>
            <w:tcW w:w="1193" w:type="dxa"/>
          </w:tcPr>
          <w:p w:rsidR="002C2833" w:rsidRPr="00154DF9" w:rsidRDefault="002C2833" w:rsidP="007954C8">
            <w:pPr>
              <w:pStyle w:val="TableParagraph"/>
              <w:spacing w:before="15"/>
              <w:rPr>
                <w:color w:val="000000" w:themeColor="text1"/>
                <w:sz w:val="24"/>
              </w:rPr>
            </w:pPr>
            <w:r w:rsidRPr="00154DF9">
              <w:rPr>
                <w:color w:val="000000" w:themeColor="text1"/>
                <w:spacing w:val="-5"/>
                <w:sz w:val="24"/>
              </w:rPr>
              <w:t>31</w:t>
            </w:r>
          </w:p>
        </w:tc>
        <w:tc>
          <w:tcPr>
            <w:tcW w:w="1193" w:type="dxa"/>
          </w:tcPr>
          <w:p w:rsidR="002C2833" w:rsidRPr="00154DF9" w:rsidRDefault="002C2833" w:rsidP="007954C8">
            <w:pPr>
              <w:pStyle w:val="TableParagraph"/>
              <w:spacing w:before="15"/>
              <w:rPr>
                <w:color w:val="000000" w:themeColor="text1"/>
                <w:sz w:val="24"/>
              </w:rPr>
            </w:pPr>
            <w:r w:rsidRPr="00154DF9">
              <w:rPr>
                <w:color w:val="000000" w:themeColor="text1"/>
                <w:spacing w:val="-10"/>
                <w:sz w:val="24"/>
              </w:rPr>
              <w:t>4</w:t>
            </w:r>
          </w:p>
        </w:tc>
        <w:tc>
          <w:tcPr>
            <w:tcW w:w="1009" w:type="dxa"/>
            <w:tcBorders>
              <w:right w:val="single" w:sz="18" w:space="0" w:color="000000"/>
            </w:tcBorders>
          </w:tcPr>
          <w:p w:rsidR="002C2833" w:rsidRPr="00154DF9" w:rsidRDefault="002C2833" w:rsidP="007954C8">
            <w:pPr>
              <w:pStyle w:val="TableParagraph"/>
              <w:spacing w:before="15"/>
              <w:rPr>
                <w:color w:val="000000" w:themeColor="text1"/>
                <w:sz w:val="24"/>
              </w:rPr>
            </w:pPr>
            <w:r w:rsidRPr="00154DF9">
              <w:rPr>
                <w:color w:val="000000" w:themeColor="text1"/>
                <w:spacing w:val="-5"/>
                <w:sz w:val="24"/>
              </w:rPr>
              <w:t>42</w:t>
            </w:r>
          </w:p>
        </w:tc>
      </w:tr>
      <w:tr w:rsidR="00154DF9" w:rsidRPr="00154DF9" w:rsidTr="007954C8">
        <w:trPr>
          <w:trHeight w:val="757"/>
        </w:trPr>
        <w:tc>
          <w:tcPr>
            <w:tcW w:w="737" w:type="dxa"/>
            <w:vMerge/>
            <w:tcBorders>
              <w:top w:val="nil"/>
              <w:left w:val="single" w:sz="18" w:space="0" w:color="000000"/>
            </w:tcBorders>
          </w:tcPr>
          <w:p w:rsidR="002C2833" w:rsidRPr="00154DF9" w:rsidRDefault="002C2833" w:rsidP="007954C8">
            <w:pPr>
              <w:rPr>
                <w:color w:val="000000" w:themeColor="text1"/>
                <w:sz w:val="2"/>
                <w:szCs w:val="2"/>
              </w:rPr>
            </w:pPr>
          </w:p>
        </w:tc>
        <w:tc>
          <w:tcPr>
            <w:tcW w:w="1039" w:type="dxa"/>
            <w:vMerge/>
            <w:tcBorders>
              <w:top w:val="nil"/>
            </w:tcBorders>
          </w:tcPr>
          <w:p w:rsidR="002C2833" w:rsidRPr="00154DF9" w:rsidRDefault="002C2833" w:rsidP="007954C8">
            <w:pPr>
              <w:rPr>
                <w:color w:val="000000" w:themeColor="text1"/>
                <w:sz w:val="2"/>
                <w:szCs w:val="2"/>
              </w:rPr>
            </w:pPr>
          </w:p>
        </w:tc>
        <w:tc>
          <w:tcPr>
            <w:tcW w:w="1592" w:type="dxa"/>
            <w:tcBorders>
              <w:right w:val="single" w:sz="18" w:space="0" w:color="000000"/>
            </w:tcBorders>
          </w:tcPr>
          <w:p w:rsidR="002C2833" w:rsidRPr="00154DF9" w:rsidRDefault="002C2833" w:rsidP="007954C8">
            <w:pPr>
              <w:pStyle w:val="TableParagraph"/>
              <w:spacing w:before="15"/>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1"/>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rsidR="002C2833" w:rsidRPr="00154DF9" w:rsidRDefault="002C2833" w:rsidP="007954C8">
            <w:pPr>
              <w:pStyle w:val="TableParagraph"/>
              <w:spacing w:before="200"/>
              <w:ind w:left="75"/>
              <w:rPr>
                <w:color w:val="000000" w:themeColor="text1"/>
                <w:sz w:val="24"/>
              </w:rPr>
            </w:pPr>
            <w:r w:rsidRPr="00154DF9">
              <w:rPr>
                <w:color w:val="000000" w:themeColor="text1"/>
                <w:spacing w:val="-5"/>
                <w:sz w:val="24"/>
              </w:rPr>
              <w:t>9.9</w:t>
            </w:r>
          </w:p>
        </w:tc>
        <w:tc>
          <w:tcPr>
            <w:tcW w:w="1193" w:type="dxa"/>
          </w:tcPr>
          <w:p w:rsidR="002C2833" w:rsidRPr="00154DF9" w:rsidRDefault="002C2833" w:rsidP="007954C8">
            <w:pPr>
              <w:pStyle w:val="TableParagraph"/>
              <w:spacing w:before="200"/>
              <w:rPr>
                <w:color w:val="000000" w:themeColor="text1"/>
                <w:sz w:val="24"/>
              </w:rPr>
            </w:pPr>
            <w:r w:rsidRPr="00154DF9">
              <w:rPr>
                <w:color w:val="000000" w:themeColor="text1"/>
                <w:spacing w:val="-4"/>
                <w:sz w:val="24"/>
              </w:rPr>
              <w:t>27.9</w:t>
            </w:r>
          </w:p>
        </w:tc>
        <w:tc>
          <w:tcPr>
            <w:tcW w:w="1193" w:type="dxa"/>
          </w:tcPr>
          <w:p w:rsidR="002C2833" w:rsidRPr="00154DF9" w:rsidRDefault="002C2833" w:rsidP="007954C8">
            <w:pPr>
              <w:pStyle w:val="TableParagraph"/>
              <w:spacing w:before="200"/>
              <w:rPr>
                <w:color w:val="000000" w:themeColor="text1"/>
                <w:sz w:val="24"/>
              </w:rPr>
            </w:pPr>
            <w:r w:rsidRPr="00154DF9">
              <w:rPr>
                <w:color w:val="000000" w:themeColor="text1"/>
                <w:spacing w:val="-5"/>
                <w:sz w:val="24"/>
              </w:rPr>
              <w:t>4.2</w:t>
            </w:r>
          </w:p>
        </w:tc>
        <w:tc>
          <w:tcPr>
            <w:tcW w:w="1009" w:type="dxa"/>
            <w:tcBorders>
              <w:right w:val="single" w:sz="18" w:space="0" w:color="000000"/>
            </w:tcBorders>
          </w:tcPr>
          <w:p w:rsidR="002C2833" w:rsidRPr="00154DF9" w:rsidRDefault="002C2833" w:rsidP="007954C8">
            <w:pPr>
              <w:pStyle w:val="TableParagraph"/>
              <w:spacing w:before="200"/>
              <w:rPr>
                <w:color w:val="000000" w:themeColor="text1"/>
                <w:sz w:val="24"/>
              </w:rPr>
            </w:pPr>
            <w:r w:rsidRPr="00154DF9">
              <w:rPr>
                <w:color w:val="000000" w:themeColor="text1"/>
                <w:spacing w:val="-4"/>
                <w:sz w:val="24"/>
              </w:rPr>
              <w:t>42.0</w:t>
            </w:r>
          </w:p>
        </w:tc>
      </w:tr>
      <w:tr w:rsidR="00154DF9" w:rsidRPr="00154DF9" w:rsidTr="007954C8">
        <w:trPr>
          <w:trHeight w:val="387"/>
        </w:trPr>
        <w:tc>
          <w:tcPr>
            <w:tcW w:w="737" w:type="dxa"/>
            <w:vMerge/>
            <w:tcBorders>
              <w:top w:val="nil"/>
              <w:left w:val="single" w:sz="18" w:space="0" w:color="000000"/>
            </w:tcBorders>
          </w:tcPr>
          <w:p w:rsidR="002C2833" w:rsidRPr="00154DF9" w:rsidRDefault="002C2833" w:rsidP="007954C8">
            <w:pPr>
              <w:rPr>
                <w:color w:val="000000" w:themeColor="text1"/>
                <w:sz w:val="2"/>
                <w:szCs w:val="2"/>
              </w:rPr>
            </w:pPr>
          </w:p>
        </w:tc>
        <w:tc>
          <w:tcPr>
            <w:tcW w:w="1039" w:type="dxa"/>
            <w:vMerge w:val="restart"/>
          </w:tcPr>
          <w:p w:rsidR="002C2833" w:rsidRPr="00154DF9" w:rsidRDefault="002C2833" w:rsidP="007954C8">
            <w:pPr>
              <w:pStyle w:val="TableParagraph"/>
              <w:spacing w:before="125"/>
              <w:ind w:left="0"/>
              <w:rPr>
                <w:b/>
                <w:color w:val="000000" w:themeColor="text1"/>
                <w:sz w:val="24"/>
              </w:rPr>
            </w:pPr>
          </w:p>
          <w:p w:rsidR="002C2833" w:rsidRPr="00154DF9" w:rsidRDefault="002C2833" w:rsidP="007954C8">
            <w:pPr>
              <w:pStyle w:val="TableParagraph"/>
              <w:spacing w:before="1"/>
              <w:rPr>
                <w:color w:val="000000" w:themeColor="text1"/>
                <w:sz w:val="24"/>
              </w:rPr>
            </w:pPr>
            <w:r w:rsidRPr="00154DF9">
              <w:rPr>
                <w:color w:val="000000" w:themeColor="text1"/>
                <w:spacing w:val="-2"/>
                <w:sz w:val="24"/>
              </w:rPr>
              <w:t>26-</w:t>
            </w:r>
            <w:r w:rsidRPr="00154DF9">
              <w:rPr>
                <w:color w:val="000000" w:themeColor="text1"/>
                <w:spacing w:val="-7"/>
                <w:sz w:val="24"/>
              </w:rPr>
              <w:t>30</w:t>
            </w:r>
          </w:p>
        </w:tc>
        <w:tc>
          <w:tcPr>
            <w:tcW w:w="1592" w:type="dxa"/>
            <w:tcBorders>
              <w:right w:val="single" w:sz="18" w:space="0" w:color="000000"/>
            </w:tcBorders>
          </w:tcPr>
          <w:p w:rsidR="002C2833" w:rsidRPr="00154DF9" w:rsidRDefault="002C2833" w:rsidP="007954C8">
            <w:pPr>
              <w:pStyle w:val="TableParagraph"/>
              <w:spacing w:before="13"/>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rsidR="002C2833" w:rsidRPr="00154DF9" w:rsidRDefault="002C2833" w:rsidP="007954C8">
            <w:pPr>
              <w:pStyle w:val="TableParagraph"/>
              <w:spacing w:before="13"/>
              <w:ind w:left="75"/>
              <w:rPr>
                <w:color w:val="000000" w:themeColor="text1"/>
                <w:sz w:val="24"/>
              </w:rPr>
            </w:pPr>
            <w:r w:rsidRPr="00154DF9">
              <w:rPr>
                <w:color w:val="000000" w:themeColor="text1"/>
                <w:spacing w:val="-10"/>
                <w:sz w:val="24"/>
              </w:rPr>
              <w:t>5</w:t>
            </w:r>
          </w:p>
        </w:tc>
        <w:tc>
          <w:tcPr>
            <w:tcW w:w="1193" w:type="dxa"/>
          </w:tcPr>
          <w:p w:rsidR="002C2833" w:rsidRPr="00154DF9" w:rsidRDefault="002C2833" w:rsidP="007954C8">
            <w:pPr>
              <w:pStyle w:val="TableParagraph"/>
              <w:spacing w:before="13"/>
              <w:rPr>
                <w:color w:val="000000" w:themeColor="text1"/>
                <w:sz w:val="24"/>
              </w:rPr>
            </w:pPr>
            <w:r w:rsidRPr="00154DF9">
              <w:rPr>
                <w:color w:val="000000" w:themeColor="text1"/>
                <w:spacing w:val="-10"/>
                <w:sz w:val="24"/>
              </w:rPr>
              <w:t>4</w:t>
            </w:r>
          </w:p>
        </w:tc>
        <w:tc>
          <w:tcPr>
            <w:tcW w:w="1193" w:type="dxa"/>
          </w:tcPr>
          <w:p w:rsidR="002C2833" w:rsidRPr="00154DF9" w:rsidRDefault="002C2833" w:rsidP="007954C8">
            <w:pPr>
              <w:pStyle w:val="TableParagraph"/>
              <w:spacing w:before="13"/>
              <w:rPr>
                <w:color w:val="000000" w:themeColor="text1"/>
                <w:sz w:val="24"/>
              </w:rPr>
            </w:pPr>
            <w:r w:rsidRPr="00154DF9">
              <w:rPr>
                <w:color w:val="000000" w:themeColor="text1"/>
                <w:spacing w:val="-10"/>
                <w:sz w:val="24"/>
              </w:rPr>
              <w:t>0</w:t>
            </w:r>
          </w:p>
        </w:tc>
        <w:tc>
          <w:tcPr>
            <w:tcW w:w="1009" w:type="dxa"/>
            <w:tcBorders>
              <w:right w:val="single" w:sz="18" w:space="0" w:color="000000"/>
            </w:tcBorders>
          </w:tcPr>
          <w:p w:rsidR="002C2833" w:rsidRPr="00154DF9" w:rsidRDefault="002C2833" w:rsidP="007954C8">
            <w:pPr>
              <w:pStyle w:val="TableParagraph"/>
              <w:spacing w:before="13"/>
              <w:rPr>
                <w:color w:val="000000" w:themeColor="text1"/>
                <w:sz w:val="24"/>
              </w:rPr>
            </w:pPr>
            <w:r w:rsidRPr="00154DF9">
              <w:rPr>
                <w:color w:val="000000" w:themeColor="text1"/>
                <w:spacing w:val="-10"/>
                <w:sz w:val="24"/>
              </w:rPr>
              <w:t>9</w:t>
            </w:r>
          </w:p>
        </w:tc>
      </w:tr>
      <w:tr w:rsidR="00154DF9" w:rsidRPr="00154DF9" w:rsidTr="007954C8">
        <w:trPr>
          <w:trHeight w:val="755"/>
        </w:trPr>
        <w:tc>
          <w:tcPr>
            <w:tcW w:w="737" w:type="dxa"/>
            <w:vMerge/>
            <w:tcBorders>
              <w:top w:val="nil"/>
              <w:left w:val="single" w:sz="18" w:space="0" w:color="000000"/>
            </w:tcBorders>
          </w:tcPr>
          <w:p w:rsidR="002C2833" w:rsidRPr="00154DF9" w:rsidRDefault="002C2833" w:rsidP="007954C8">
            <w:pPr>
              <w:rPr>
                <w:color w:val="000000" w:themeColor="text1"/>
                <w:sz w:val="2"/>
                <w:szCs w:val="2"/>
              </w:rPr>
            </w:pPr>
          </w:p>
        </w:tc>
        <w:tc>
          <w:tcPr>
            <w:tcW w:w="1039" w:type="dxa"/>
            <w:vMerge/>
            <w:tcBorders>
              <w:top w:val="nil"/>
            </w:tcBorders>
          </w:tcPr>
          <w:p w:rsidR="002C2833" w:rsidRPr="00154DF9" w:rsidRDefault="002C2833" w:rsidP="007954C8">
            <w:pPr>
              <w:rPr>
                <w:color w:val="000000" w:themeColor="text1"/>
                <w:sz w:val="2"/>
                <w:szCs w:val="2"/>
              </w:rPr>
            </w:pPr>
          </w:p>
        </w:tc>
        <w:tc>
          <w:tcPr>
            <w:tcW w:w="1592" w:type="dxa"/>
            <w:tcBorders>
              <w:right w:val="single" w:sz="18" w:space="0" w:color="000000"/>
            </w:tcBorders>
          </w:tcPr>
          <w:p w:rsidR="002C2833" w:rsidRPr="00154DF9" w:rsidRDefault="002C2833" w:rsidP="007954C8">
            <w:pPr>
              <w:pStyle w:val="TableParagraph"/>
              <w:spacing w:before="13"/>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3"/>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rsidR="002C2833" w:rsidRPr="00154DF9" w:rsidRDefault="002C2833" w:rsidP="007954C8">
            <w:pPr>
              <w:pStyle w:val="TableParagraph"/>
              <w:spacing w:before="198"/>
              <w:ind w:left="75"/>
              <w:rPr>
                <w:color w:val="000000" w:themeColor="text1"/>
                <w:sz w:val="24"/>
              </w:rPr>
            </w:pPr>
            <w:r w:rsidRPr="00154DF9">
              <w:rPr>
                <w:color w:val="000000" w:themeColor="text1"/>
                <w:spacing w:val="-5"/>
                <w:sz w:val="24"/>
              </w:rPr>
              <w:t>2.1</w:t>
            </w:r>
          </w:p>
        </w:tc>
        <w:tc>
          <w:tcPr>
            <w:tcW w:w="1193" w:type="dxa"/>
          </w:tcPr>
          <w:p w:rsidR="002C2833" w:rsidRPr="00154DF9" w:rsidRDefault="002C2833" w:rsidP="007954C8">
            <w:pPr>
              <w:pStyle w:val="TableParagraph"/>
              <w:spacing w:before="198"/>
              <w:rPr>
                <w:color w:val="000000" w:themeColor="text1"/>
                <w:sz w:val="24"/>
              </w:rPr>
            </w:pPr>
            <w:r w:rsidRPr="00154DF9">
              <w:rPr>
                <w:color w:val="000000" w:themeColor="text1"/>
                <w:spacing w:val="-5"/>
                <w:sz w:val="24"/>
              </w:rPr>
              <w:t>6.0</w:t>
            </w:r>
          </w:p>
        </w:tc>
        <w:tc>
          <w:tcPr>
            <w:tcW w:w="1193" w:type="dxa"/>
          </w:tcPr>
          <w:p w:rsidR="002C2833" w:rsidRPr="00154DF9" w:rsidRDefault="002C2833" w:rsidP="007954C8">
            <w:pPr>
              <w:pStyle w:val="TableParagraph"/>
              <w:spacing w:before="198"/>
              <w:rPr>
                <w:color w:val="000000" w:themeColor="text1"/>
                <w:sz w:val="24"/>
              </w:rPr>
            </w:pPr>
            <w:r w:rsidRPr="00154DF9">
              <w:rPr>
                <w:color w:val="000000" w:themeColor="text1"/>
                <w:spacing w:val="-5"/>
                <w:sz w:val="24"/>
              </w:rPr>
              <w:t>.9</w:t>
            </w:r>
          </w:p>
        </w:tc>
        <w:tc>
          <w:tcPr>
            <w:tcW w:w="1009" w:type="dxa"/>
            <w:tcBorders>
              <w:right w:val="single" w:sz="18" w:space="0" w:color="000000"/>
            </w:tcBorders>
          </w:tcPr>
          <w:p w:rsidR="002C2833" w:rsidRPr="00154DF9" w:rsidRDefault="002C2833" w:rsidP="007954C8">
            <w:pPr>
              <w:pStyle w:val="TableParagraph"/>
              <w:spacing w:before="198"/>
              <w:rPr>
                <w:color w:val="000000" w:themeColor="text1"/>
                <w:sz w:val="24"/>
              </w:rPr>
            </w:pPr>
            <w:r w:rsidRPr="00154DF9">
              <w:rPr>
                <w:color w:val="000000" w:themeColor="text1"/>
                <w:spacing w:val="-5"/>
                <w:sz w:val="24"/>
              </w:rPr>
              <w:t>9.0</w:t>
            </w:r>
          </w:p>
        </w:tc>
      </w:tr>
      <w:tr w:rsidR="00154DF9" w:rsidRPr="00154DF9" w:rsidTr="007954C8">
        <w:trPr>
          <w:trHeight w:val="387"/>
        </w:trPr>
        <w:tc>
          <w:tcPr>
            <w:tcW w:w="737" w:type="dxa"/>
            <w:vMerge/>
            <w:tcBorders>
              <w:top w:val="nil"/>
              <w:left w:val="single" w:sz="18" w:space="0" w:color="000000"/>
            </w:tcBorders>
          </w:tcPr>
          <w:p w:rsidR="002C2833" w:rsidRPr="00154DF9" w:rsidRDefault="002C2833" w:rsidP="007954C8">
            <w:pPr>
              <w:rPr>
                <w:color w:val="000000" w:themeColor="text1"/>
                <w:sz w:val="2"/>
                <w:szCs w:val="2"/>
              </w:rPr>
            </w:pPr>
          </w:p>
        </w:tc>
        <w:tc>
          <w:tcPr>
            <w:tcW w:w="1039" w:type="dxa"/>
            <w:vMerge w:val="restart"/>
          </w:tcPr>
          <w:p w:rsidR="002C2833" w:rsidRPr="00154DF9" w:rsidRDefault="002C2833" w:rsidP="007954C8">
            <w:pPr>
              <w:pStyle w:val="TableParagraph"/>
              <w:spacing w:before="125"/>
              <w:ind w:left="0"/>
              <w:rPr>
                <w:b/>
                <w:color w:val="000000" w:themeColor="text1"/>
                <w:sz w:val="24"/>
              </w:rPr>
            </w:pPr>
          </w:p>
          <w:p w:rsidR="002C2833" w:rsidRPr="00154DF9" w:rsidRDefault="002C2833" w:rsidP="007954C8">
            <w:pPr>
              <w:pStyle w:val="TableParagraph"/>
              <w:spacing w:before="1"/>
              <w:rPr>
                <w:color w:val="000000" w:themeColor="text1"/>
                <w:sz w:val="24"/>
              </w:rPr>
            </w:pPr>
            <w:r w:rsidRPr="00154DF9">
              <w:rPr>
                <w:color w:val="000000" w:themeColor="text1"/>
                <w:sz w:val="24"/>
              </w:rPr>
              <w:t>above</w:t>
            </w:r>
            <w:r w:rsidRPr="00154DF9">
              <w:rPr>
                <w:color w:val="000000" w:themeColor="text1"/>
                <w:spacing w:val="-5"/>
                <w:sz w:val="24"/>
              </w:rPr>
              <w:t>30</w:t>
            </w:r>
          </w:p>
        </w:tc>
        <w:tc>
          <w:tcPr>
            <w:tcW w:w="1592" w:type="dxa"/>
            <w:tcBorders>
              <w:right w:val="single" w:sz="18" w:space="0" w:color="000000"/>
            </w:tcBorders>
          </w:tcPr>
          <w:p w:rsidR="002C2833" w:rsidRPr="00154DF9" w:rsidRDefault="002C2833" w:rsidP="007954C8">
            <w:pPr>
              <w:pStyle w:val="TableParagraph"/>
              <w:spacing w:before="15"/>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rsidR="002C2833" w:rsidRPr="00154DF9" w:rsidRDefault="002C2833" w:rsidP="007954C8">
            <w:pPr>
              <w:pStyle w:val="TableParagraph"/>
              <w:spacing w:before="15"/>
              <w:ind w:left="75"/>
              <w:rPr>
                <w:color w:val="000000" w:themeColor="text1"/>
                <w:sz w:val="24"/>
              </w:rPr>
            </w:pPr>
            <w:r w:rsidRPr="00154DF9">
              <w:rPr>
                <w:color w:val="000000" w:themeColor="text1"/>
                <w:spacing w:val="-10"/>
                <w:sz w:val="24"/>
              </w:rPr>
              <w:t>1</w:t>
            </w:r>
          </w:p>
        </w:tc>
        <w:tc>
          <w:tcPr>
            <w:tcW w:w="1193" w:type="dxa"/>
          </w:tcPr>
          <w:p w:rsidR="002C2833" w:rsidRPr="00154DF9" w:rsidRDefault="002C2833" w:rsidP="007954C8">
            <w:pPr>
              <w:pStyle w:val="TableParagraph"/>
              <w:spacing w:before="15"/>
              <w:rPr>
                <w:color w:val="000000" w:themeColor="text1"/>
                <w:sz w:val="24"/>
              </w:rPr>
            </w:pPr>
            <w:r w:rsidRPr="00154DF9">
              <w:rPr>
                <w:color w:val="000000" w:themeColor="text1"/>
                <w:spacing w:val="-10"/>
                <w:sz w:val="24"/>
              </w:rPr>
              <w:t>1</w:t>
            </w:r>
          </w:p>
        </w:tc>
        <w:tc>
          <w:tcPr>
            <w:tcW w:w="1193" w:type="dxa"/>
          </w:tcPr>
          <w:p w:rsidR="002C2833" w:rsidRPr="00154DF9" w:rsidRDefault="002C2833" w:rsidP="007954C8">
            <w:pPr>
              <w:pStyle w:val="TableParagraph"/>
              <w:spacing w:before="15"/>
              <w:rPr>
                <w:color w:val="000000" w:themeColor="text1"/>
                <w:sz w:val="24"/>
              </w:rPr>
            </w:pPr>
            <w:r w:rsidRPr="00154DF9">
              <w:rPr>
                <w:color w:val="000000" w:themeColor="text1"/>
                <w:spacing w:val="-10"/>
                <w:sz w:val="24"/>
              </w:rPr>
              <w:t>1</w:t>
            </w:r>
          </w:p>
        </w:tc>
        <w:tc>
          <w:tcPr>
            <w:tcW w:w="1009" w:type="dxa"/>
            <w:tcBorders>
              <w:right w:val="single" w:sz="18" w:space="0" w:color="000000"/>
            </w:tcBorders>
          </w:tcPr>
          <w:p w:rsidR="002C2833" w:rsidRPr="00154DF9" w:rsidRDefault="002C2833" w:rsidP="007954C8">
            <w:pPr>
              <w:pStyle w:val="TableParagraph"/>
              <w:spacing w:before="15"/>
              <w:rPr>
                <w:color w:val="000000" w:themeColor="text1"/>
                <w:sz w:val="24"/>
              </w:rPr>
            </w:pPr>
            <w:r w:rsidRPr="00154DF9">
              <w:rPr>
                <w:color w:val="000000" w:themeColor="text1"/>
                <w:spacing w:val="-10"/>
                <w:sz w:val="24"/>
              </w:rPr>
              <w:t>3</w:t>
            </w:r>
          </w:p>
        </w:tc>
      </w:tr>
      <w:tr w:rsidR="00154DF9" w:rsidRPr="00154DF9" w:rsidTr="007954C8">
        <w:trPr>
          <w:trHeight w:val="755"/>
        </w:trPr>
        <w:tc>
          <w:tcPr>
            <w:tcW w:w="737" w:type="dxa"/>
            <w:vMerge/>
            <w:tcBorders>
              <w:top w:val="nil"/>
              <w:left w:val="single" w:sz="18" w:space="0" w:color="000000"/>
            </w:tcBorders>
          </w:tcPr>
          <w:p w:rsidR="002C2833" w:rsidRPr="00154DF9" w:rsidRDefault="002C2833" w:rsidP="007954C8">
            <w:pPr>
              <w:rPr>
                <w:color w:val="000000" w:themeColor="text1"/>
                <w:sz w:val="2"/>
                <w:szCs w:val="2"/>
              </w:rPr>
            </w:pPr>
          </w:p>
        </w:tc>
        <w:tc>
          <w:tcPr>
            <w:tcW w:w="1039" w:type="dxa"/>
            <w:vMerge/>
            <w:tcBorders>
              <w:top w:val="nil"/>
            </w:tcBorders>
          </w:tcPr>
          <w:p w:rsidR="002C2833" w:rsidRPr="00154DF9" w:rsidRDefault="002C2833" w:rsidP="007954C8">
            <w:pPr>
              <w:rPr>
                <w:color w:val="000000" w:themeColor="text1"/>
                <w:sz w:val="2"/>
                <w:szCs w:val="2"/>
              </w:rPr>
            </w:pPr>
          </w:p>
        </w:tc>
        <w:tc>
          <w:tcPr>
            <w:tcW w:w="1592" w:type="dxa"/>
            <w:tcBorders>
              <w:right w:val="single" w:sz="18" w:space="0" w:color="000000"/>
            </w:tcBorders>
          </w:tcPr>
          <w:p w:rsidR="002C2833" w:rsidRPr="00154DF9" w:rsidRDefault="002C2833" w:rsidP="007954C8">
            <w:pPr>
              <w:pStyle w:val="TableParagraph"/>
              <w:spacing w:before="15"/>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1"/>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rsidR="002C2833" w:rsidRPr="00154DF9" w:rsidRDefault="002C2833" w:rsidP="007954C8">
            <w:pPr>
              <w:pStyle w:val="TableParagraph"/>
              <w:spacing w:before="198"/>
              <w:ind w:left="75"/>
              <w:rPr>
                <w:color w:val="000000" w:themeColor="text1"/>
                <w:sz w:val="24"/>
              </w:rPr>
            </w:pPr>
            <w:r w:rsidRPr="00154DF9">
              <w:rPr>
                <w:color w:val="000000" w:themeColor="text1"/>
                <w:spacing w:val="-5"/>
                <w:sz w:val="24"/>
              </w:rPr>
              <w:t>.7</w:t>
            </w:r>
          </w:p>
        </w:tc>
        <w:tc>
          <w:tcPr>
            <w:tcW w:w="1193" w:type="dxa"/>
          </w:tcPr>
          <w:p w:rsidR="002C2833" w:rsidRPr="00154DF9" w:rsidRDefault="002C2833" w:rsidP="007954C8">
            <w:pPr>
              <w:pStyle w:val="TableParagraph"/>
              <w:spacing w:before="198"/>
              <w:rPr>
                <w:color w:val="000000" w:themeColor="text1"/>
                <w:sz w:val="24"/>
              </w:rPr>
            </w:pPr>
            <w:r w:rsidRPr="00154DF9">
              <w:rPr>
                <w:color w:val="000000" w:themeColor="text1"/>
                <w:spacing w:val="-5"/>
                <w:sz w:val="24"/>
              </w:rPr>
              <w:t>2.0</w:t>
            </w:r>
          </w:p>
        </w:tc>
        <w:tc>
          <w:tcPr>
            <w:tcW w:w="1193" w:type="dxa"/>
          </w:tcPr>
          <w:p w:rsidR="002C2833" w:rsidRPr="00154DF9" w:rsidRDefault="002C2833" w:rsidP="007954C8">
            <w:pPr>
              <w:pStyle w:val="TableParagraph"/>
              <w:spacing w:before="198"/>
              <w:rPr>
                <w:color w:val="000000" w:themeColor="text1"/>
                <w:sz w:val="24"/>
              </w:rPr>
            </w:pPr>
            <w:r w:rsidRPr="00154DF9">
              <w:rPr>
                <w:color w:val="000000" w:themeColor="text1"/>
                <w:spacing w:val="-5"/>
                <w:sz w:val="24"/>
              </w:rPr>
              <w:t>.3</w:t>
            </w:r>
          </w:p>
        </w:tc>
        <w:tc>
          <w:tcPr>
            <w:tcW w:w="1009" w:type="dxa"/>
            <w:tcBorders>
              <w:right w:val="single" w:sz="18" w:space="0" w:color="000000"/>
            </w:tcBorders>
          </w:tcPr>
          <w:p w:rsidR="002C2833" w:rsidRPr="00154DF9" w:rsidRDefault="002C2833" w:rsidP="007954C8">
            <w:pPr>
              <w:pStyle w:val="TableParagraph"/>
              <w:spacing w:before="198"/>
              <w:rPr>
                <w:color w:val="000000" w:themeColor="text1"/>
                <w:sz w:val="24"/>
              </w:rPr>
            </w:pPr>
            <w:r w:rsidRPr="00154DF9">
              <w:rPr>
                <w:color w:val="000000" w:themeColor="text1"/>
                <w:spacing w:val="-5"/>
                <w:sz w:val="24"/>
              </w:rPr>
              <w:t>3.0</w:t>
            </w:r>
          </w:p>
        </w:tc>
      </w:tr>
      <w:tr w:rsidR="00154DF9" w:rsidRPr="00154DF9" w:rsidTr="007954C8">
        <w:trPr>
          <w:trHeight w:val="356"/>
        </w:trPr>
        <w:tc>
          <w:tcPr>
            <w:tcW w:w="1776" w:type="dxa"/>
            <w:gridSpan w:val="2"/>
            <w:vMerge w:val="restart"/>
            <w:tcBorders>
              <w:left w:val="single" w:sz="18" w:space="0" w:color="000000"/>
              <w:bottom w:val="single" w:sz="18" w:space="0" w:color="000000"/>
            </w:tcBorders>
          </w:tcPr>
          <w:p w:rsidR="002C2833" w:rsidRPr="00154DF9" w:rsidRDefault="002C2833" w:rsidP="007954C8">
            <w:pPr>
              <w:pStyle w:val="TableParagraph"/>
              <w:spacing w:before="106"/>
              <w:ind w:left="0"/>
              <w:rPr>
                <w:b/>
                <w:color w:val="000000" w:themeColor="text1"/>
                <w:sz w:val="24"/>
              </w:rPr>
            </w:pPr>
          </w:p>
          <w:p w:rsidR="002C2833" w:rsidRPr="00154DF9" w:rsidRDefault="002C2833" w:rsidP="007954C8">
            <w:pPr>
              <w:pStyle w:val="TableParagraph"/>
              <w:rPr>
                <w:color w:val="000000" w:themeColor="text1"/>
                <w:sz w:val="24"/>
              </w:rPr>
            </w:pPr>
            <w:r w:rsidRPr="00154DF9">
              <w:rPr>
                <w:color w:val="000000" w:themeColor="text1"/>
                <w:spacing w:val="-2"/>
                <w:sz w:val="24"/>
              </w:rPr>
              <w:t>Total</w:t>
            </w:r>
          </w:p>
        </w:tc>
        <w:tc>
          <w:tcPr>
            <w:tcW w:w="1592" w:type="dxa"/>
            <w:tcBorders>
              <w:right w:val="single" w:sz="18" w:space="0" w:color="000000"/>
            </w:tcBorders>
          </w:tcPr>
          <w:p w:rsidR="002C2833" w:rsidRPr="00154DF9" w:rsidRDefault="002C2833" w:rsidP="007954C8">
            <w:pPr>
              <w:pStyle w:val="TableParagraph"/>
              <w:spacing w:line="272" w:lineRule="exact"/>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rsidR="002C2833" w:rsidRPr="00154DF9" w:rsidRDefault="002C2833" w:rsidP="007954C8">
            <w:pPr>
              <w:pStyle w:val="TableParagraph"/>
              <w:spacing w:line="272" w:lineRule="exact"/>
              <w:ind w:left="75"/>
              <w:rPr>
                <w:color w:val="000000" w:themeColor="text1"/>
                <w:sz w:val="24"/>
              </w:rPr>
            </w:pPr>
            <w:r w:rsidRPr="00154DF9">
              <w:rPr>
                <w:color w:val="000000" w:themeColor="text1"/>
                <w:spacing w:val="-5"/>
                <w:sz w:val="24"/>
              </w:rPr>
              <w:t>26</w:t>
            </w:r>
          </w:p>
        </w:tc>
        <w:tc>
          <w:tcPr>
            <w:tcW w:w="1193" w:type="dxa"/>
          </w:tcPr>
          <w:p w:rsidR="002C2833" w:rsidRPr="00154DF9" w:rsidRDefault="002C2833" w:rsidP="007954C8">
            <w:pPr>
              <w:pStyle w:val="TableParagraph"/>
              <w:spacing w:line="272" w:lineRule="exact"/>
              <w:rPr>
                <w:color w:val="000000" w:themeColor="text1"/>
                <w:sz w:val="24"/>
              </w:rPr>
            </w:pPr>
            <w:r w:rsidRPr="00154DF9">
              <w:rPr>
                <w:color w:val="000000" w:themeColor="text1"/>
                <w:spacing w:val="-5"/>
                <w:sz w:val="24"/>
              </w:rPr>
              <w:t>73</w:t>
            </w:r>
          </w:p>
        </w:tc>
        <w:tc>
          <w:tcPr>
            <w:tcW w:w="1193" w:type="dxa"/>
          </w:tcPr>
          <w:p w:rsidR="002C2833" w:rsidRPr="00154DF9" w:rsidRDefault="002C2833" w:rsidP="007954C8">
            <w:pPr>
              <w:pStyle w:val="TableParagraph"/>
              <w:spacing w:line="272" w:lineRule="exact"/>
              <w:rPr>
                <w:color w:val="000000" w:themeColor="text1"/>
                <w:sz w:val="24"/>
              </w:rPr>
            </w:pPr>
            <w:r w:rsidRPr="00154DF9">
              <w:rPr>
                <w:color w:val="000000" w:themeColor="text1"/>
                <w:spacing w:val="-5"/>
                <w:sz w:val="24"/>
              </w:rPr>
              <w:t>11</w:t>
            </w:r>
          </w:p>
        </w:tc>
        <w:tc>
          <w:tcPr>
            <w:tcW w:w="1009" w:type="dxa"/>
            <w:tcBorders>
              <w:right w:val="single" w:sz="18" w:space="0" w:color="000000"/>
            </w:tcBorders>
          </w:tcPr>
          <w:p w:rsidR="002C2833" w:rsidRPr="00154DF9" w:rsidRDefault="002C2833" w:rsidP="007954C8">
            <w:pPr>
              <w:pStyle w:val="TableParagraph"/>
              <w:spacing w:line="272" w:lineRule="exact"/>
              <w:rPr>
                <w:color w:val="000000" w:themeColor="text1"/>
                <w:sz w:val="24"/>
              </w:rPr>
            </w:pPr>
            <w:r w:rsidRPr="00154DF9">
              <w:rPr>
                <w:color w:val="000000" w:themeColor="text1"/>
                <w:spacing w:val="-5"/>
                <w:sz w:val="24"/>
              </w:rPr>
              <w:t>110</w:t>
            </w:r>
          </w:p>
        </w:tc>
      </w:tr>
      <w:tr w:rsidR="00EC3DB3" w:rsidRPr="00154DF9" w:rsidTr="007954C8">
        <w:trPr>
          <w:trHeight w:val="742"/>
        </w:trPr>
        <w:tc>
          <w:tcPr>
            <w:tcW w:w="1776" w:type="dxa"/>
            <w:gridSpan w:val="2"/>
            <w:vMerge/>
            <w:tcBorders>
              <w:top w:val="nil"/>
              <w:left w:val="single" w:sz="18" w:space="0" w:color="000000"/>
              <w:bottom w:val="single" w:sz="18" w:space="0" w:color="000000"/>
            </w:tcBorders>
          </w:tcPr>
          <w:p w:rsidR="002C2833" w:rsidRPr="00154DF9" w:rsidRDefault="002C2833" w:rsidP="007954C8">
            <w:pPr>
              <w:rPr>
                <w:color w:val="000000" w:themeColor="text1"/>
                <w:sz w:val="2"/>
                <w:szCs w:val="2"/>
              </w:rPr>
            </w:pPr>
          </w:p>
        </w:tc>
        <w:tc>
          <w:tcPr>
            <w:tcW w:w="1592" w:type="dxa"/>
            <w:tcBorders>
              <w:bottom w:val="single" w:sz="18" w:space="0" w:color="000000"/>
              <w:right w:val="single" w:sz="18" w:space="0" w:color="000000"/>
            </w:tcBorders>
          </w:tcPr>
          <w:p w:rsidR="002C2833" w:rsidRPr="00154DF9" w:rsidRDefault="002C2833" w:rsidP="007954C8">
            <w:pPr>
              <w:pStyle w:val="TableParagraph"/>
              <w:spacing w:before="3"/>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2"/>
              <w:rPr>
                <w:color w:val="000000" w:themeColor="text1"/>
                <w:sz w:val="24"/>
              </w:rPr>
            </w:pPr>
            <w:r w:rsidRPr="00154DF9">
              <w:rPr>
                <w:color w:val="000000" w:themeColor="text1"/>
                <w:spacing w:val="-2"/>
                <w:sz w:val="24"/>
              </w:rPr>
              <w:t>Count</w:t>
            </w:r>
          </w:p>
        </w:tc>
        <w:tc>
          <w:tcPr>
            <w:tcW w:w="1193" w:type="dxa"/>
            <w:tcBorders>
              <w:left w:val="single" w:sz="18" w:space="0" w:color="000000"/>
              <w:bottom w:val="single" w:sz="18" w:space="0" w:color="000000"/>
            </w:tcBorders>
          </w:tcPr>
          <w:p w:rsidR="002C2833" w:rsidRPr="00154DF9" w:rsidRDefault="002C2833" w:rsidP="007954C8">
            <w:pPr>
              <w:pStyle w:val="TableParagraph"/>
              <w:spacing w:before="185"/>
              <w:ind w:left="75"/>
              <w:rPr>
                <w:color w:val="000000" w:themeColor="text1"/>
                <w:sz w:val="24"/>
              </w:rPr>
            </w:pPr>
            <w:r w:rsidRPr="00154DF9">
              <w:rPr>
                <w:color w:val="000000" w:themeColor="text1"/>
                <w:spacing w:val="-4"/>
                <w:sz w:val="24"/>
              </w:rPr>
              <w:t>26.0</w:t>
            </w:r>
          </w:p>
        </w:tc>
        <w:tc>
          <w:tcPr>
            <w:tcW w:w="1193" w:type="dxa"/>
            <w:tcBorders>
              <w:bottom w:val="single" w:sz="18" w:space="0" w:color="000000"/>
            </w:tcBorders>
          </w:tcPr>
          <w:p w:rsidR="002C2833" w:rsidRPr="00154DF9" w:rsidRDefault="002C2833" w:rsidP="007954C8">
            <w:pPr>
              <w:pStyle w:val="TableParagraph"/>
              <w:spacing w:before="185"/>
              <w:rPr>
                <w:color w:val="000000" w:themeColor="text1"/>
                <w:sz w:val="24"/>
              </w:rPr>
            </w:pPr>
            <w:r w:rsidRPr="00154DF9">
              <w:rPr>
                <w:color w:val="000000" w:themeColor="text1"/>
                <w:spacing w:val="-4"/>
                <w:sz w:val="24"/>
              </w:rPr>
              <w:t>73.0</w:t>
            </w:r>
          </w:p>
        </w:tc>
        <w:tc>
          <w:tcPr>
            <w:tcW w:w="1193" w:type="dxa"/>
            <w:tcBorders>
              <w:bottom w:val="single" w:sz="18" w:space="0" w:color="000000"/>
            </w:tcBorders>
          </w:tcPr>
          <w:p w:rsidR="002C2833" w:rsidRPr="00154DF9" w:rsidRDefault="002C2833" w:rsidP="007954C8">
            <w:pPr>
              <w:pStyle w:val="TableParagraph"/>
              <w:spacing w:before="185"/>
              <w:rPr>
                <w:color w:val="000000" w:themeColor="text1"/>
                <w:sz w:val="24"/>
              </w:rPr>
            </w:pPr>
            <w:r w:rsidRPr="00154DF9">
              <w:rPr>
                <w:color w:val="000000" w:themeColor="text1"/>
                <w:spacing w:val="-4"/>
                <w:sz w:val="24"/>
              </w:rPr>
              <w:t>11.0</w:t>
            </w:r>
          </w:p>
        </w:tc>
        <w:tc>
          <w:tcPr>
            <w:tcW w:w="1009" w:type="dxa"/>
            <w:tcBorders>
              <w:bottom w:val="single" w:sz="18" w:space="0" w:color="000000"/>
              <w:right w:val="single" w:sz="18" w:space="0" w:color="000000"/>
            </w:tcBorders>
          </w:tcPr>
          <w:p w:rsidR="002C2833" w:rsidRPr="00154DF9" w:rsidRDefault="002C2833" w:rsidP="007954C8">
            <w:pPr>
              <w:pStyle w:val="TableParagraph"/>
              <w:spacing w:before="185"/>
              <w:rPr>
                <w:color w:val="000000" w:themeColor="text1"/>
                <w:sz w:val="24"/>
              </w:rPr>
            </w:pPr>
            <w:r w:rsidRPr="00154DF9">
              <w:rPr>
                <w:color w:val="000000" w:themeColor="text1"/>
                <w:spacing w:val="-2"/>
                <w:sz w:val="24"/>
              </w:rPr>
              <w:t>110.0</w:t>
            </w:r>
          </w:p>
        </w:tc>
      </w:tr>
    </w:tbl>
    <w:p w:rsidR="002C2833" w:rsidRPr="00154DF9" w:rsidRDefault="002C2833" w:rsidP="002C2833">
      <w:pPr>
        <w:pStyle w:val="BodyText"/>
        <w:spacing w:before="59"/>
        <w:rPr>
          <w:b/>
          <w:color w:val="000000" w:themeColor="text1"/>
          <w:sz w:val="20"/>
        </w:rPr>
      </w:pPr>
    </w:p>
    <w:tbl>
      <w:tblPr>
        <w:tblW w:w="0" w:type="auto"/>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50"/>
        <w:gridCol w:w="1008"/>
        <w:gridCol w:w="1007"/>
        <w:gridCol w:w="1468"/>
      </w:tblGrid>
      <w:tr w:rsidR="00154DF9" w:rsidRPr="00154DF9" w:rsidTr="007954C8">
        <w:trPr>
          <w:trHeight w:val="365"/>
        </w:trPr>
        <w:tc>
          <w:tcPr>
            <w:tcW w:w="5933" w:type="dxa"/>
            <w:gridSpan w:val="4"/>
            <w:tcBorders>
              <w:bottom w:val="single" w:sz="18" w:space="0" w:color="000000"/>
            </w:tcBorders>
          </w:tcPr>
          <w:p w:rsidR="002C2833" w:rsidRPr="00154DF9" w:rsidRDefault="002C2833" w:rsidP="007954C8">
            <w:pPr>
              <w:pStyle w:val="TableParagraph"/>
              <w:spacing w:line="275" w:lineRule="exact"/>
              <w:rPr>
                <w:b/>
                <w:color w:val="000000" w:themeColor="text1"/>
                <w:sz w:val="24"/>
              </w:rPr>
            </w:pPr>
            <w:r w:rsidRPr="00154DF9">
              <w:rPr>
                <w:b/>
                <w:color w:val="000000" w:themeColor="text1"/>
                <w:sz w:val="24"/>
              </w:rPr>
              <w:t>Chi-Square</w:t>
            </w:r>
            <w:r w:rsidRPr="00154DF9">
              <w:rPr>
                <w:b/>
                <w:color w:val="000000" w:themeColor="text1"/>
                <w:spacing w:val="-4"/>
                <w:sz w:val="24"/>
              </w:rPr>
              <w:t>Tests</w:t>
            </w:r>
          </w:p>
        </w:tc>
      </w:tr>
      <w:tr w:rsidR="00154DF9" w:rsidRPr="00154DF9" w:rsidTr="007954C8">
        <w:trPr>
          <w:trHeight w:val="730"/>
        </w:trPr>
        <w:tc>
          <w:tcPr>
            <w:tcW w:w="2450" w:type="dxa"/>
            <w:tcBorders>
              <w:top w:val="single" w:sz="18" w:space="0" w:color="000000"/>
              <w:left w:val="single" w:sz="18" w:space="0" w:color="000000"/>
              <w:bottom w:val="single" w:sz="18" w:space="0" w:color="000000"/>
              <w:right w:val="single" w:sz="18" w:space="0" w:color="000000"/>
            </w:tcBorders>
          </w:tcPr>
          <w:p w:rsidR="002C2833" w:rsidRPr="00154DF9" w:rsidRDefault="002C2833" w:rsidP="007954C8">
            <w:pPr>
              <w:pStyle w:val="TableParagraph"/>
              <w:ind w:left="0"/>
              <w:rPr>
                <w:color w:val="000000" w:themeColor="text1"/>
              </w:rPr>
            </w:pPr>
          </w:p>
        </w:tc>
        <w:tc>
          <w:tcPr>
            <w:tcW w:w="1008" w:type="dxa"/>
            <w:tcBorders>
              <w:top w:val="single" w:sz="18" w:space="0" w:color="000000"/>
              <w:left w:val="single" w:sz="18" w:space="0" w:color="000000"/>
              <w:bottom w:val="single" w:sz="18" w:space="0" w:color="000000"/>
            </w:tcBorders>
          </w:tcPr>
          <w:p w:rsidR="002C2833" w:rsidRPr="00154DF9" w:rsidRDefault="002C2833" w:rsidP="007954C8">
            <w:pPr>
              <w:pStyle w:val="TableParagraph"/>
              <w:spacing w:line="267" w:lineRule="exact"/>
              <w:ind w:left="76"/>
              <w:rPr>
                <w:color w:val="000000" w:themeColor="text1"/>
                <w:sz w:val="24"/>
              </w:rPr>
            </w:pPr>
            <w:r w:rsidRPr="00154DF9">
              <w:rPr>
                <w:color w:val="000000" w:themeColor="text1"/>
                <w:spacing w:val="-2"/>
                <w:sz w:val="24"/>
              </w:rPr>
              <w:t>Value</w:t>
            </w:r>
          </w:p>
        </w:tc>
        <w:tc>
          <w:tcPr>
            <w:tcW w:w="1007" w:type="dxa"/>
            <w:tcBorders>
              <w:top w:val="single" w:sz="18" w:space="0" w:color="000000"/>
              <w:bottom w:val="single" w:sz="18" w:space="0" w:color="000000"/>
            </w:tcBorders>
          </w:tcPr>
          <w:p w:rsidR="002C2833" w:rsidRPr="00154DF9" w:rsidRDefault="002C2833" w:rsidP="007954C8">
            <w:pPr>
              <w:pStyle w:val="TableParagraph"/>
              <w:spacing w:line="267" w:lineRule="exact"/>
              <w:ind w:left="79"/>
              <w:rPr>
                <w:color w:val="000000" w:themeColor="text1"/>
                <w:sz w:val="24"/>
              </w:rPr>
            </w:pPr>
            <w:r w:rsidRPr="00154DF9">
              <w:rPr>
                <w:color w:val="000000" w:themeColor="text1"/>
                <w:spacing w:val="-5"/>
                <w:sz w:val="24"/>
              </w:rPr>
              <w:t>df</w:t>
            </w:r>
          </w:p>
        </w:tc>
        <w:tc>
          <w:tcPr>
            <w:tcW w:w="1468" w:type="dxa"/>
            <w:tcBorders>
              <w:top w:val="single" w:sz="18" w:space="0" w:color="000000"/>
              <w:bottom w:val="single" w:sz="18" w:space="0" w:color="000000"/>
              <w:right w:val="single" w:sz="18" w:space="0" w:color="000000"/>
            </w:tcBorders>
          </w:tcPr>
          <w:p w:rsidR="002C2833" w:rsidRPr="00154DF9" w:rsidRDefault="002C2833" w:rsidP="007954C8">
            <w:pPr>
              <w:pStyle w:val="TableParagraph"/>
              <w:spacing w:line="267" w:lineRule="exact"/>
              <w:ind w:left="83"/>
              <w:rPr>
                <w:color w:val="000000" w:themeColor="text1"/>
                <w:sz w:val="24"/>
              </w:rPr>
            </w:pPr>
            <w:r w:rsidRPr="00154DF9">
              <w:rPr>
                <w:color w:val="000000" w:themeColor="text1"/>
                <w:sz w:val="24"/>
              </w:rPr>
              <w:t>Asymp.</w:t>
            </w:r>
            <w:r w:rsidRPr="00154DF9">
              <w:rPr>
                <w:color w:val="000000" w:themeColor="text1"/>
                <w:spacing w:val="-4"/>
                <w:sz w:val="24"/>
              </w:rPr>
              <w:t>Sig.</w:t>
            </w:r>
          </w:p>
          <w:p w:rsidR="002C2833" w:rsidRPr="00154DF9" w:rsidRDefault="002C2833" w:rsidP="007954C8">
            <w:pPr>
              <w:pStyle w:val="TableParagraph"/>
              <w:spacing w:before="93"/>
              <w:ind w:left="83"/>
              <w:rPr>
                <w:color w:val="000000" w:themeColor="text1"/>
                <w:sz w:val="24"/>
              </w:rPr>
            </w:pPr>
            <w:r w:rsidRPr="00154DF9">
              <w:rPr>
                <w:color w:val="000000" w:themeColor="text1"/>
                <w:spacing w:val="-2"/>
                <w:sz w:val="24"/>
              </w:rPr>
              <w:t>(2-sided)</w:t>
            </w:r>
          </w:p>
        </w:tc>
      </w:tr>
      <w:tr w:rsidR="00154DF9" w:rsidRPr="00154DF9" w:rsidTr="007954C8">
        <w:trPr>
          <w:trHeight w:val="365"/>
        </w:trPr>
        <w:tc>
          <w:tcPr>
            <w:tcW w:w="2450" w:type="dxa"/>
            <w:tcBorders>
              <w:top w:val="single" w:sz="18" w:space="0" w:color="000000"/>
              <w:left w:val="single" w:sz="18" w:space="0" w:color="000000"/>
              <w:right w:val="single" w:sz="18" w:space="0" w:color="000000"/>
            </w:tcBorders>
          </w:tcPr>
          <w:p w:rsidR="002C2833" w:rsidRPr="00154DF9" w:rsidRDefault="002C2833" w:rsidP="007954C8">
            <w:pPr>
              <w:pStyle w:val="TableParagraph"/>
              <w:spacing w:line="269" w:lineRule="exact"/>
              <w:ind w:left="75"/>
              <w:rPr>
                <w:color w:val="000000" w:themeColor="text1"/>
                <w:sz w:val="24"/>
              </w:rPr>
            </w:pPr>
            <w:r w:rsidRPr="00154DF9">
              <w:rPr>
                <w:color w:val="000000" w:themeColor="text1"/>
                <w:sz w:val="24"/>
              </w:rPr>
              <w:t>PearsonChi-</w:t>
            </w:r>
            <w:r w:rsidRPr="00154DF9">
              <w:rPr>
                <w:color w:val="000000" w:themeColor="text1"/>
                <w:spacing w:val="-2"/>
                <w:sz w:val="24"/>
              </w:rPr>
              <w:t>Square</w:t>
            </w:r>
          </w:p>
        </w:tc>
        <w:tc>
          <w:tcPr>
            <w:tcW w:w="1008" w:type="dxa"/>
            <w:tcBorders>
              <w:top w:val="single" w:sz="18" w:space="0" w:color="000000"/>
              <w:left w:val="single" w:sz="18" w:space="0" w:color="000000"/>
            </w:tcBorders>
          </w:tcPr>
          <w:p w:rsidR="002C2833" w:rsidRPr="00154DF9" w:rsidRDefault="002C2833" w:rsidP="007954C8">
            <w:pPr>
              <w:pStyle w:val="TableParagraph"/>
              <w:spacing w:line="269" w:lineRule="exact"/>
              <w:ind w:left="76"/>
              <w:rPr>
                <w:color w:val="000000" w:themeColor="text1"/>
                <w:sz w:val="24"/>
              </w:rPr>
            </w:pPr>
            <w:r w:rsidRPr="00154DF9">
              <w:rPr>
                <w:color w:val="000000" w:themeColor="text1"/>
                <w:spacing w:val="-2"/>
                <w:sz w:val="24"/>
              </w:rPr>
              <w:t>8.934</w:t>
            </w:r>
            <w:r w:rsidRPr="00154DF9">
              <w:rPr>
                <w:color w:val="000000" w:themeColor="text1"/>
                <w:spacing w:val="-2"/>
                <w:sz w:val="24"/>
                <w:vertAlign w:val="superscript"/>
              </w:rPr>
              <w:t>a</w:t>
            </w:r>
          </w:p>
        </w:tc>
        <w:tc>
          <w:tcPr>
            <w:tcW w:w="1007" w:type="dxa"/>
            <w:tcBorders>
              <w:top w:val="single" w:sz="18" w:space="0" w:color="000000"/>
            </w:tcBorders>
          </w:tcPr>
          <w:p w:rsidR="002C2833" w:rsidRPr="00154DF9" w:rsidRDefault="002C2833" w:rsidP="007954C8">
            <w:pPr>
              <w:pStyle w:val="TableParagraph"/>
              <w:spacing w:line="269" w:lineRule="exact"/>
              <w:ind w:left="79"/>
              <w:rPr>
                <w:color w:val="000000" w:themeColor="text1"/>
                <w:sz w:val="24"/>
              </w:rPr>
            </w:pPr>
            <w:r w:rsidRPr="00154DF9">
              <w:rPr>
                <w:color w:val="000000" w:themeColor="text1"/>
                <w:spacing w:val="-10"/>
                <w:sz w:val="24"/>
              </w:rPr>
              <w:t>6</w:t>
            </w:r>
          </w:p>
        </w:tc>
        <w:tc>
          <w:tcPr>
            <w:tcW w:w="1468" w:type="dxa"/>
            <w:tcBorders>
              <w:top w:val="single" w:sz="18" w:space="0" w:color="000000"/>
              <w:right w:val="single" w:sz="18" w:space="0" w:color="000000"/>
            </w:tcBorders>
          </w:tcPr>
          <w:p w:rsidR="002C2833" w:rsidRPr="00154DF9" w:rsidRDefault="002C2833" w:rsidP="007954C8">
            <w:pPr>
              <w:pStyle w:val="TableParagraph"/>
              <w:spacing w:line="269" w:lineRule="exact"/>
              <w:ind w:left="83"/>
              <w:rPr>
                <w:color w:val="000000" w:themeColor="text1"/>
                <w:sz w:val="24"/>
              </w:rPr>
            </w:pPr>
            <w:r w:rsidRPr="00154DF9">
              <w:rPr>
                <w:color w:val="000000" w:themeColor="text1"/>
                <w:spacing w:val="-4"/>
                <w:sz w:val="24"/>
              </w:rPr>
              <w:t>.177</w:t>
            </w:r>
          </w:p>
        </w:tc>
      </w:tr>
      <w:tr w:rsidR="00154DF9" w:rsidRPr="00154DF9" w:rsidTr="007954C8">
        <w:trPr>
          <w:trHeight w:val="368"/>
        </w:trPr>
        <w:tc>
          <w:tcPr>
            <w:tcW w:w="2450" w:type="dxa"/>
            <w:tcBorders>
              <w:left w:val="single" w:sz="18" w:space="0" w:color="000000"/>
              <w:right w:val="single" w:sz="18" w:space="0" w:color="000000"/>
            </w:tcBorders>
          </w:tcPr>
          <w:p w:rsidR="002C2833" w:rsidRPr="00154DF9" w:rsidRDefault="002C2833" w:rsidP="007954C8">
            <w:pPr>
              <w:pStyle w:val="TableParagraph"/>
              <w:spacing w:line="270" w:lineRule="exact"/>
              <w:ind w:left="75"/>
              <w:rPr>
                <w:color w:val="000000" w:themeColor="text1"/>
                <w:sz w:val="24"/>
              </w:rPr>
            </w:pPr>
            <w:r w:rsidRPr="00154DF9">
              <w:rPr>
                <w:color w:val="000000" w:themeColor="text1"/>
                <w:sz w:val="24"/>
              </w:rPr>
              <w:t>Likelihood</w:t>
            </w:r>
            <w:r w:rsidRPr="00154DF9">
              <w:rPr>
                <w:color w:val="000000" w:themeColor="text1"/>
                <w:spacing w:val="-2"/>
                <w:sz w:val="24"/>
              </w:rPr>
              <w:t>Ratio</w:t>
            </w:r>
          </w:p>
        </w:tc>
        <w:tc>
          <w:tcPr>
            <w:tcW w:w="1008" w:type="dxa"/>
            <w:tcBorders>
              <w:left w:val="single" w:sz="18" w:space="0" w:color="000000"/>
            </w:tcBorders>
          </w:tcPr>
          <w:p w:rsidR="002C2833" w:rsidRPr="00154DF9" w:rsidRDefault="002C2833" w:rsidP="007954C8">
            <w:pPr>
              <w:pStyle w:val="TableParagraph"/>
              <w:spacing w:line="270" w:lineRule="exact"/>
              <w:ind w:left="76"/>
              <w:rPr>
                <w:color w:val="000000" w:themeColor="text1"/>
                <w:sz w:val="24"/>
              </w:rPr>
            </w:pPr>
            <w:r w:rsidRPr="00154DF9">
              <w:rPr>
                <w:color w:val="000000" w:themeColor="text1"/>
                <w:spacing w:val="-2"/>
                <w:sz w:val="24"/>
              </w:rPr>
              <w:t>8.401</w:t>
            </w:r>
          </w:p>
        </w:tc>
        <w:tc>
          <w:tcPr>
            <w:tcW w:w="1007" w:type="dxa"/>
          </w:tcPr>
          <w:p w:rsidR="002C2833" w:rsidRPr="00154DF9" w:rsidRDefault="002C2833" w:rsidP="007954C8">
            <w:pPr>
              <w:pStyle w:val="TableParagraph"/>
              <w:spacing w:line="270" w:lineRule="exact"/>
              <w:ind w:left="79"/>
              <w:rPr>
                <w:color w:val="000000" w:themeColor="text1"/>
                <w:sz w:val="24"/>
              </w:rPr>
            </w:pPr>
            <w:r w:rsidRPr="00154DF9">
              <w:rPr>
                <w:color w:val="000000" w:themeColor="text1"/>
                <w:spacing w:val="-10"/>
                <w:sz w:val="24"/>
              </w:rPr>
              <w:t>6</w:t>
            </w:r>
          </w:p>
        </w:tc>
        <w:tc>
          <w:tcPr>
            <w:tcW w:w="1468" w:type="dxa"/>
            <w:tcBorders>
              <w:right w:val="single" w:sz="18" w:space="0" w:color="000000"/>
            </w:tcBorders>
          </w:tcPr>
          <w:p w:rsidR="002C2833" w:rsidRPr="00154DF9" w:rsidRDefault="002C2833" w:rsidP="007954C8">
            <w:pPr>
              <w:pStyle w:val="TableParagraph"/>
              <w:spacing w:line="270" w:lineRule="exact"/>
              <w:ind w:left="83"/>
              <w:rPr>
                <w:color w:val="000000" w:themeColor="text1"/>
                <w:sz w:val="24"/>
              </w:rPr>
            </w:pPr>
            <w:r w:rsidRPr="00154DF9">
              <w:rPr>
                <w:color w:val="000000" w:themeColor="text1"/>
                <w:spacing w:val="-4"/>
                <w:sz w:val="24"/>
              </w:rPr>
              <w:t>.210</w:t>
            </w:r>
          </w:p>
        </w:tc>
      </w:tr>
    </w:tbl>
    <w:p w:rsidR="002C2833" w:rsidRPr="00154DF9" w:rsidRDefault="002C2833" w:rsidP="002C2833">
      <w:pPr>
        <w:pStyle w:val="BodyText"/>
        <w:spacing w:before="90"/>
        <w:rPr>
          <w:b/>
          <w:color w:val="000000" w:themeColor="text1"/>
          <w:sz w:val="20"/>
        </w:rPr>
      </w:pPr>
    </w:p>
    <w:tbl>
      <w:tblPr>
        <w:tblW w:w="0" w:type="auto"/>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50"/>
        <w:gridCol w:w="1008"/>
        <w:gridCol w:w="1007"/>
        <w:gridCol w:w="1468"/>
      </w:tblGrid>
      <w:tr w:rsidR="00154DF9" w:rsidRPr="00154DF9" w:rsidTr="007954C8">
        <w:trPr>
          <w:trHeight w:val="736"/>
        </w:trPr>
        <w:tc>
          <w:tcPr>
            <w:tcW w:w="2450" w:type="dxa"/>
            <w:tcBorders>
              <w:left w:val="single" w:sz="18" w:space="0" w:color="000000"/>
              <w:right w:val="single" w:sz="18" w:space="0" w:color="000000"/>
            </w:tcBorders>
          </w:tcPr>
          <w:p w:rsidR="002C2833" w:rsidRPr="00154DF9" w:rsidRDefault="002C2833" w:rsidP="007954C8">
            <w:pPr>
              <w:pStyle w:val="TableParagraph"/>
              <w:spacing w:line="270" w:lineRule="exact"/>
              <w:ind w:left="75"/>
              <w:rPr>
                <w:color w:val="000000" w:themeColor="text1"/>
                <w:sz w:val="24"/>
              </w:rPr>
            </w:pPr>
            <w:r w:rsidRPr="00154DF9">
              <w:rPr>
                <w:color w:val="000000" w:themeColor="text1"/>
                <w:spacing w:val="-2"/>
                <w:sz w:val="24"/>
              </w:rPr>
              <w:t>Linear-by-Linear</w:t>
            </w:r>
          </w:p>
          <w:p w:rsidR="002C2833" w:rsidRPr="00154DF9" w:rsidRDefault="002C2833" w:rsidP="007954C8">
            <w:pPr>
              <w:pStyle w:val="TableParagraph"/>
              <w:spacing w:before="93"/>
              <w:ind w:left="75"/>
              <w:rPr>
                <w:color w:val="000000" w:themeColor="text1"/>
                <w:sz w:val="24"/>
              </w:rPr>
            </w:pPr>
            <w:r w:rsidRPr="00154DF9">
              <w:rPr>
                <w:color w:val="000000" w:themeColor="text1"/>
                <w:spacing w:val="-2"/>
                <w:sz w:val="24"/>
              </w:rPr>
              <w:t>Association</w:t>
            </w:r>
          </w:p>
        </w:tc>
        <w:tc>
          <w:tcPr>
            <w:tcW w:w="1008" w:type="dxa"/>
            <w:tcBorders>
              <w:left w:val="single" w:sz="18" w:space="0" w:color="000000"/>
            </w:tcBorders>
          </w:tcPr>
          <w:p w:rsidR="002C2833" w:rsidRPr="00154DF9" w:rsidRDefault="002C2833" w:rsidP="007954C8">
            <w:pPr>
              <w:pStyle w:val="TableParagraph"/>
              <w:spacing w:before="179"/>
              <w:ind w:left="76"/>
              <w:rPr>
                <w:color w:val="000000" w:themeColor="text1"/>
                <w:sz w:val="24"/>
              </w:rPr>
            </w:pPr>
            <w:r w:rsidRPr="00154DF9">
              <w:rPr>
                <w:color w:val="000000" w:themeColor="text1"/>
                <w:spacing w:val="-4"/>
                <w:sz w:val="24"/>
              </w:rPr>
              <w:t>.652</w:t>
            </w:r>
          </w:p>
        </w:tc>
        <w:tc>
          <w:tcPr>
            <w:tcW w:w="1007" w:type="dxa"/>
          </w:tcPr>
          <w:p w:rsidR="002C2833" w:rsidRPr="00154DF9" w:rsidRDefault="002C2833" w:rsidP="007954C8">
            <w:pPr>
              <w:pStyle w:val="TableParagraph"/>
              <w:spacing w:before="179"/>
              <w:ind w:left="79"/>
              <w:rPr>
                <w:color w:val="000000" w:themeColor="text1"/>
                <w:sz w:val="24"/>
              </w:rPr>
            </w:pPr>
            <w:r w:rsidRPr="00154DF9">
              <w:rPr>
                <w:color w:val="000000" w:themeColor="text1"/>
                <w:spacing w:val="-10"/>
                <w:sz w:val="24"/>
              </w:rPr>
              <w:t>1</w:t>
            </w:r>
          </w:p>
        </w:tc>
        <w:tc>
          <w:tcPr>
            <w:tcW w:w="1468" w:type="dxa"/>
            <w:tcBorders>
              <w:right w:val="single" w:sz="18" w:space="0" w:color="000000"/>
            </w:tcBorders>
          </w:tcPr>
          <w:p w:rsidR="002C2833" w:rsidRPr="00154DF9" w:rsidRDefault="002C2833" w:rsidP="007954C8">
            <w:pPr>
              <w:pStyle w:val="TableParagraph"/>
              <w:spacing w:before="179"/>
              <w:ind w:left="83"/>
              <w:rPr>
                <w:color w:val="000000" w:themeColor="text1"/>
                <w:sz w:val="24"/>
              </w:rPr>
            </w:pPr>
            <w:r w:rsidRPr="00154DF9">
              <w:rPr>
                <w:color w:val="000000" w:themeColor="text1"/>
                <w:spacing w:val="-4"/>
                <w:sz w:val="24"/>
              </w:rPr>
              <w:t>.420</w:t>
            </w:r>
          </w:p>
        </w:tc>
      </w:tr>
      <w:tr w:rsidR="00154DF9" w:rsidRPr="00154DF9" w:rsidTr="007954C8">
        <w:trPr>
          <w:trHeight w:val="365"/>
        </w:trPr>
        <w:tc>
          <w:tcPr>
            <w:tcW w:w="2450" w:type="dxa"/>
            <w:tcBorders>
              <w:left w:val="single" w:sz="18" w:space="0" w:color="000000"/>
              <w:bottom w:val="single" w:sz="18" w:space="0" w:color="000000"/>
              <w:right w:val="single" w:sz="18" w:space="0" w:color="000000"/>
            </w:tcBorders>
          </w:tcPr>
          <w:p w:rsidR="002C2833" w:rsidRPr="00154DF9" w:rsidRDefault="002C2833" w:rsidP="007954C8">
            <w:pPr>
              <w:pStyle w:val="TableParagraph"/>
              <w:spacing w:line="270" w:lineRule="exact"/>
              <w:ind w:left="75"/>
              <w:rPr>
                <w:color w:val="000000" w:themeColor="text1"/>
                <w:sz w:val="24"/>
              </w:rPr>
            </w:pPr>
            <w:r w:rsidRPr="00154DF9">
              <w:rPr>
                <w:color w:val="000000" w:themeColor="text1"/>
                <w:sz w:val="24"/>
              </w:rPr>
              <w:t xml:space="preserve">NofValid </w:t>
            </w:r>
            <w:r w:rsidRPr="00154DF9">
              <w:rPr>
                <w:color w:val="000000" w:themeColor="text1"/>
                <w:spacing w:val="-4"/>
                <w:sz w:val="24"/>
              </w:rPr>
              <w:t>Cases</w:t>
            </w:r>
          </w:p>
        </w:tc>
        <w:tc>
          <w:tcPr>
            <w:tcW w:w="1008" w:type="dxa"/>
            <w:tcBorders>
              <w:left w:val="single" w:sz="18" w:space="0" w:color="000000"/>
              <w:bottom w:val="single" w:sz="18" w:space="0" w:color="000000"/>
            </w:tcBorders>
          </w:tcPr>
          <w:p w:rsidR="002C2833" w:rsidRPr="00154DF9" w:rsidRDefault="002C2833" w:rsidP="007954C8">
            <w:pPr>
              <w:pStyle w:val="TableParagraph"/>
              <w:spacing w:line="270" w:lineRule="exact"/>
              <w:ind w:left="76"/>
              <w:rPr>
                <w:color w:val="000000" w:themeColor="text1"/>
                <w:sz w:val="24"/>
              </w:rPr>
            </w:pPr>
            <w:r w:rsidRPr="00154DF9">
              <w:rPr>
                <w:color w:val="000000" w:themeColor="text1"/>
                <w:spacing w:val="-5"/>
                <w:sz w:val="24"/>
              </w:rPr>
              <w:t>110</w:t>
            </w:r>
          </w:p>
        </w:tc>
        <w:tc>
          <w:tcPr>
            <w:tcW w:w="1007" w:type="dxa"/>
            <w:tcBorders>
              <w:bottom w:val="single" w:sz="18" w:space="0" w:color="000000"/>
            </w:tcBorders>
          </w:tcPr>
          <w:p w:rsidR="002C2833" w:rsidRPr="00154DF9" w:rsidRDefault="002C2833" w:rsidP="007954C8">
            <w:pPr>
              <w:pStyle w:val="TableParagraph"/>
              <w:ind w:left="0"/>
              <w:rPr>
                <w:color w:val="000000" w:themeColor="text1"/>
              </w:rPr>
            </w:pPr>
          </w:p>
        </w:tc>
        <w:tc>
          <w:tcPr>
            <w:tcW w:w="1468" w:type="dxa"/>
            <w:tcBorders>
              <w:bottom w:val="single" w:sz="18" w:space="0" w:color="000000"/>
              <w:right w:val="single" w:sz="18" w:space="0" w:color="000000"/>
            </w:tcBorders>
          </w:tcPr>
          <w:p w:rsidR="002C2833" w:rsidRPr="00154DF9" w:rsidRDefault="002C2833" w:rsidP="007954C8">
            <w:pPr>
              <w:pStyle w:val="TableParagraph"/>
              <w:ind w:left="0"/>
              <w:rPr>
                <w:color w:val="000000" w:themeColor="text1"/>
              </w:rPr>
            </w:pPr>
          </w:p>
        </w:tc>
      </w:tr>
      <w:tr w:rsidR="00154DF9" w:rsidRPr="00154DF9" w:rsidTr="007954C8">
        <w:trPr>
          <w:trHeight w:val="733"/>
        </w:trPr>
        <w:tc>
          <w:tcPr>
            <w:tcW w:w="5933" w:type="dxa"/>
            <w:gridSpan w:val="4"/>
            <w:tcBorders>
              <w:top w:val="single" w:sz="18" w:space="0" w:color="000000"/>
            </w:tcBorders>
          </w:tcPr>
          <w:p w:rsidR="002C2833" w:rsidRPr="00154DF9" w:rsidRDefault="002C2833" w:rsidP="007954C8">
            <w:pPr>
              <w:pStyle w:val="TableParagraph"/>
              <w:spacing w:line="267" w:lineRule="exact"/>
              <w:ind w:left="378"/>
              <w:rPr>
                <w:color w:val="000000" w:themeColor="text1"/>
                <w:sz w:val="24"/>
              </w:rPr>
            </w:pPr>
            <w:proofErr w:type="gramStart"/>
            <w:r w:rsidRPr="00154DF9">
              <w:rPr>
                <w:color w:val="000000" w:themeColor="text1"/>
                <w:sz w:val="24"/>
              </w:rPr>
              <w:t>a.6cells(</w:t>
            </w:r>
            <w:proofErr w:type="gramEnd"/>
            <w:r w:rsidRPr="00154DF9">
              <w:rPr>
                <w:color w:val="000000" w:themeColor="text1"/>
                <w:sz w:val="24"/>
              </w:rPr>
              <w:t>50.0%)haveexpectedcountoflessthan</w:t>
            </w:r>
            <w:r w:rsidRPr="00154DF9">
              <w:rPr>
                <w:color w:val="000000" w:themeColor="text1"/>
                <w:spacing w:val="-7"/>
                <w:sz w:val="24"/>
              </w:rPr>
              <w:t>5.</w:t>
            </w:r>
          </w:p>
          <w:p w:rsidR="002C2833" w:rsidRPr="00154DF9" w:rsidRDefault="002C2833" w:rsidP="007954C8">
            <w:pPr>
              <w:pStyle w:val="TableParagraph"/>
              <w:spacing w:before="93"/>
              <w:ind w:left="738"/>
              <w:rPr>
                <w:color w:val="000000" w:themeColor="text1"/>
                <w:sz w:val="24"/>
              </w:rPr>
            </w:pPr>
            <w:r w:rsidRPr="00154DF9">
              <w:rPr>
                <w:color w:val="000000" w:themeColor="text1"/>
                <w:sz w:val="24"/>
              </w:rPr>
              <w:t xml:space="preserve">Theminimumexpected countis </w:t>
            </w:r>
            <w:r w:rsidRPr="00154DF9">
              <w:rPr>
                <w:color w:val="000000" w:themeColor="text1"/>
                <w:spacing w:val="-4"/>
                <w:sz w:val="24"/>
              </w:rPr>
              <w:t>.30.</w:t>
            </w:r>
          </w:p>
        </w:tc>
      </w:tr>
    </w:tbl>
    <w:p w:rsidR="002C2833" w:rsidRPr="00154DF9" w:rsidRDefault="002C2833" w:rsidP="002C2833">
      <w:pPr>
        <w:pStyle w:val="Heading1"/>
        <w:rPr>
          <w:color w:val="000000" w:themeColor="text1"/>
        </w:rPr>
      </w:pPr>
      <w:r w:rsidRPr="00154DF9">
        <w:rPr>
          <w:color w:val="000000" w:themeColor="text1"/>
          <w:spacing w:val="-2"/>
        </w:rPr>
        <w:t>Interpretation:</w:t>
      </w:r>
    </w:p>
    <w:p w:rsidR="002C2833" w:rsidRPr="00154DF9" w:rsidRDefault="002C2833" w:rsidP="002C2833">
      <w:pPr>
        <w:pStyle w:val="BodyText"/>
        <w:ind w:left="720" w:right="1077" w:firstLine="719"/>
        <w:jc w:val="both"/>
        <w:rPr>
          <w:color w:val="000000" w:themeColor="text1"/>
        </w:rPr>
      </w:pPr>
      <w:r w:rsidRPr="00154DF9">
        <w:rPr>
          <w:color w:val="000000" w:themeColor="text1"/>
        </w:rPr>
        <w:t>From the above table, it is discovered that the level of significance of chosen variables is greater than the Chi-Square value, chosen variables, Age and the rate of satisfaction on buying productonlinearenotsignificantandtheydonothaveanyrelationshipbetweeneachother.Thus, Null Hypothesis is accepted here.</w:t>
      </w:r>
    </w:p>
    <w:p w:rsidR="002C2833" w:rsidRPr="00154DF9" w:rsidRDefault="002C2833" w:rsidP="002C2833">
      <w:pPr>
        <w:pStyle w:val="BodyText"/>
        <w:spacing w:before="2"/>
        <w:rPr>
          <w:color w:val="000000" w:themeColor="text1"/>
        </w:rPr>
      </w:pPr>
    </w:p>
    <w:p w:rsidR="002C2833" w:rsidRPr="00154DF9" w:rsidRDefault="002C2833" w:rsidP="002C2833">
      <w:pPr>
        <w:ind w:left="720"/>
        <w:rPr>
          <w:b/>
          <w:color w:val="000000" w:themeColor="text1"/>
          <w:sz w:val="24"/>
        </w:rPr>
      </w:pPr>
      <w:proofErr w:type="gramStart"/>
      <w:r w:rsidRPr="00154DF9">
        <w:rPr>
          <w:b/>
          <w:color w:val="000000" w:themeColor="text1"/>
          <w:sz w:val="24"/>
        </w:rPr>
        <w:t>age*</w:t>
      </w:r>
      <w:proofErr w:type="gramEnd"/>
      <w:r w:rsidRPr="00154DF9">
        <w:rPr>
          <w:b/>
          <w:color w:val="000000" w:themeColor="text1"/>
          <w:sz w:val="24"/>
        </w:rPr>
        <w:t xml:space="preserve">whatisthedecisionforbuyingthesamebrandof product </w:t>
      </w:r>
      <w:r w:rsidRPr="00154DF9">
        <w:rPr>
          <w:b/>
          <w:color w:val="000000" w:themeColor="text1"/>
          <w:spacing w:val="-2"/>
          <w:sz w:val="24"/>
        </w:rPr>
        <w:t>regularly</w:t>
      </w:r>
    </w:p>
    <w:p w:rsidR="002C2833" w:rsidRPr="00154DF9" w:rsidRDefault="002C2833" w:rsidP="002C2833">
      <w:pPr>
        <w:pStyle w:val="BodyText"/>
        <w:spacing w:before="40"/>
        <w:rPr>
          <w:b/>
          <w:color w:val="000000" w:themeColor="text1"/>
          <w:sz w:val="20"/>
        </w:rPr>
      </w:pPr>
    </w:p>
    <w:tbl>
      <w:tblPr>
        <w:tblW w:w="9803" w:type="dxa"/>
        <w:tblInd w:w="-8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42"/>
        <w:gridCol w:w="1052"/>
        <w:gridCol w:w="1609"/>
        <w:gridCol w:w="1344"/>
        <w:gridCol w:w="1344"/>
        <w:gridCol w:w="1346"/>
        <w:gridCol w:w="1344"/>
        <w:gridCol w:w="1022"/>
      </w:tblGrid>
      <w:tr w:rsidR="00154DF9" w:rsidRPr="00154DF9" w:rsidTr="007954C8">
        <w:trPr>
          <w:trHeight w:val="365"/>
        </w:trPr>
        <w:tc>
          <w:tcPr>
            <w:tcW w:w="9803" w:type="dxa"/>
            <w:gridSpan w:val="8"/>
            <w:tcBorders>
              <w:bottom w:val="single" w:sz="18" w:space="0" w:color="000000"/>
            </w:tcBorders>
          </w:tcPr>
          <w:p w:rsidR="002C2833" w:rsidRPr="00154DF9" w:rsidRDefault="002C2833" w:rsidP="007954C8">
            <w:pPr>
              <w:pStyle w:val="TableParagraph"/>
              <w:spacing w:before="1"/>
              <w:rPr>
                <w:b/>
                <w:color w:val="000000" w:themeColor="text1"/>
                <w:sz w:val="24"/>
              </w:rPr>
            </w:pPr>
            <w:r w:rsidRPr="00154DF9">
              <w:rPr>
                <w:b/>
                <w:color w:val="000000" w:themeColor="text1"/>
                <w:spacing w:val="-2"/>
                <w:sz w:val="24"/>
              </w:rPr>
              <w:t>Crosstab</w:t>
            </w:r>
          </w:p>
        </w:tc>
      </w:tr>
      <w:tr w:rsidR="00154DF9" w:rsidRPr="00154DF9" w:rsidTr="007954C8">
        <w:trPr>
          <w:trHeight w:val="720"/>
        </w:trPr>
        <w:tc>
          <w:tcPr>
            <w:tcW w:w="3403" w:type="dxa"/>
            <w:gridSpan w:val="3"/>
            <w:vMerge w:val="restart"/>
            <w:tcBorders>
              <w:top w:val="single" w:sz="18" w:space="0" w:color="000000"/>
              <w:left w:val="single" w:sz="18" w:space="0" w:color="000000"/>
              <w:bottom w:val="single" w:sz="18" w:space="0" w:color="000000"/>
              <w:right w:val="single" w:sz="18" w:space="0" w:color="000000"/>
            </w:tcBorders>
          </w:tcPr>
          <w:p w:rsidR="002C2833" w:rsidRPr="00154DF9" w:rsidRDefault="002C2833" w:rsidP="007954C8">
            <w:pPr>
              <w:pStyle w:val="TableParagraph"/>
              <w:ind w:left="0"/>
              <w:rPr>
                <w:color w:val="000000" w:themeColor="text1"/>
              </w:rPr>
            </w:pPr>
          </w:p>
        </w:tc>
        <w:tc>
          <w:tcPr>
            <w:tcW w:w="5378" w:type="dxa"/>
            <w:gridSpan w:val="4"/>
            <w:tcBorders>
              <w:top w:val="single" w:sz="18" w:space="0" w:color="000000"/>
              <w:left w:val="single" w:sz="18" w:space="0" w:color="000000"/>
            </w:tcBorders>
          </w:tcPr>
          <w:p w:rsidR="002C2833" w:rsidRPr="00154DF9" w:rsidRDefault="002C2833" w:rsidP="007954C8">
            <w:pPr>
              <w:pStyle w:val="TableParagraph"/>
              <w:spacing w:line="269" w:lineRule="exact"/>
              <w:ind w:left="74"/>
              <w:rPr>
                <w:color w:val="000000" w:themeColor="text1"/>
                <w:sz w:val="24"/>
              </w:rPr>
            </w:pPr>
            <w:r w:rsidRPr="00154DF9">
              <w:rPr>
                <w:color w:val="000000" w:themeColor="text1"/>
                <w:sz w:val="24"/>
              </w:rPr>
              <w:t>whatisthedecisionforbuyingthesamebrand</w:t>
            </w:r>
            <w:r w:rsidRPr="00154DF9">
              <w:rPr>
                <w:color w:val="000000" w:themeColor="text1"/>
                <w:spacing w:val="-5"/>
                <w:sz w:val="24"/>
              </w:rPr>
              <w:t>of</w:t>
            </w:r>
          </w:p>
          <w:p w:rsidR="002C2833" w:rsidRPr="00154DF9" w:rsidRDefault="002C2833" w:rsidP="007954C8">
            <w:pPr>
              <w:pStyle w:val="TableParagraph"/>
              <w:spacing w:before="91"/>
              <w:ind w:left="74"/>
              <w:rPr>
                <w:color w:val="000000" w:themeColor="text1"/>
                <w:sz w:val="24"/>
              </w:rPr>
            </w:pPr>
            <w:r w:rsidRPr="00154DF9">
              <w:rPr>
                <w:color w:val="000000" w:themeColor="text1"/>
                <w:sz w:val="24"/>
              </w:rPr>
              <w:t>product</w:t>
            </w:r>
            <w:r w:rsidRPr="00154DF9">
              <w:rPr>
                <w:color w:val="000000" w:themeColor="text1"/>
                <w:spacing w:val="-2"/>
                <w:sz w:val="24"/>
              </w:rPr>
              <w:t xml:space="preserve"> regularly</w:t>
            </w:r>
          </w:p>
        </w:tc>
        <w:tc>
          <w:tcPr>
            <w:tcW w:w="1022" w:type="dxa"/>
            <w:vMerge w:val="restart"/>
            <w:tcBorders>
              <w:top w:val="single" w:sz="18" w:space="0" w:color="000000"/>
              <w:bottom w:val="single" w:sz="18" w:space="0" w:color="000000"/>
              <w:right w:val="single" w:sz="18" w:space="0" w:color="000000"/>
            </w:tcBorders>
          </w:tcPr>
          <w:p w:rsidR="002C2833" w:rsidRPr="00154DF9" w:rsidRDefault="002C2833" w:rsidP="007954C8">
            <w:pPr>
              <w:pStyle w:val="TableParagraph"/>
              <w:spacing w:line="269" w:lineRule="exact"/>
              <w:rPr>
                <w:color w:val="000000" w:themeColor="text1"/>
                <w:sz w:val="24"/>
              </w:rPr>
            </w:pPr>
            <w:r w:rsidRPr="00154DF9">
              <w:rPr>
                <w:color w:val="000000" w:themeColor="text1"/>
                <w:spacing w:val="-2"/>
                <w:sz w:val="24"/>
              </w:rPr>
              <w:t>Total</w:t>
            </w:r>
          </w:p>
        </w:tc>
      </w:tr>
      <w:tr w:rsidR="00154DF9" w:rsidRPr="00154DF9" w:rsidTr="007954C8">
        <w:trPr>
          <w:trHeight w:val="372"/>
        </w:trPr>
        <w:tc>
          <w:tcPr>
            <w:tcW w:w="3403" w:type="dxa"/>
            <w:gridSpan w:val="3"/>
            <w:vMerge/>
            <w:tcBorders>
              <w:top w:val="nil"/>
              <w:left w:val="single" w:sz="18" w:space="0" w:color="000000"/>
              <w:bottom w:val="single" w:sz="18" w:space="0" w:color="000000"/>
              <w:right w:val="single" w:sz="18" w:space="0" w:color="000000"/>
            </w:tcBorders>
          </w:tcPr>
          <w:p w:rsidR="002C2833" w:rsidRPr="00154DF9" w:rsidRDefault="002C2833" w:rsidP="007954C8">
            <w:pPr>
              <w:rPr>
                <w:color w:val="000000" w:themeColor="text1"/>
                <w:sz w:val="2"/>
                <w:szCs w:val="2"/>
              </w:rPr>
            </w:pPr>
          </w:p>
        </w:tc>
        <w:tc>
          <w:tcPr>
            <w:tcW w:w="1344" w:type="dxa"/>
            <w:tcBorders>
              <w:left w:val="single" w:sz="18" w:space="0" w:color="000000"/>
              <w:bottom w:val="single" w:sz="18" w:space="0" w:color="000000"/>
            </w:tcBorders>
          </w:tcPr>
          <w:p w:rsidR="002C2833" w:rsidRPr="00154DF9" w:rsidRDefault="002C2833" w:rsidP="007954C8">
            <w:pPr>
              <w:pStyle w:val="TableParagraph"/>
              <w:spacing w:before="3"/>
              <w:ind w:left="74"/>
              <w:rPr>
                <w:color w:val="000000" w:themeColor="text1"/>
                <w:sz w:val="24"/>
              </w:rPr>
            </w:pPr>
            <w:r w:rsidRPr="00154DF9">
              <w:rPr>
                <w:color w:val="000000" w:themeColor="text1"/>
                <w:spacing w:val="-2"/>
                <w:sz w:val="24"/>
              </w:rPr>
              <w:t>price</w:t>
            </w:r>
          </w:p>
        </w:tc>
        <w:tc>
          <w:tcPr>
            <w:tcW w:w="1344" w:type="dxa"/>
            <w:tcBorders>
              <w:bottom w:val="single" w:sz="18" w:space="0" w:color="000000"/>
            </w:tcBorders>
          </w:tcPr>
          <w:p w:rsidR="002C2833" w:rsidRPr="00154DF9" w:rsidRDefault="002C2833" w:rsidP="007954C8">
            <w:pPr>
              <w:pStyle w:val="TableParagraph"/>
              <w:spacing w:before="3"/>
              <w:ind w:left="77"/>
              <w:rPr>
                <w:color w:val="000000" w:themeColor="text1"/>
                <w:sz w:val="24"/>
              </w:rPr>
            </w:pPr>
            <w:r w:rsidRPr="00154DF9">
              <w:rPr>
                <w:color w:val="000000" w:themeColor="text1"/>
                <w:spacing w:val="-2"/>
                <w:sz w:val="24"/>
              </w:rPr>
              <w:t>quality</w:t>
            </w:r>
          </w:p>
        </w:tc>
        <w:tc>
          <w:tcPr>
            <w:tcW w:w="1346" w:type="dxa"/>
            <w:tcBorders>
              <w:bottom w:val="single" w:sz="18" w:space="0" w:color="000000"/>
            </w:tcBorders>
          </w:tcPr>
          <w:p w:rsidR="002C2833" w:rsidRPr="00154DF9" w:rsidRDefault="002C2833" w:rsidP="007954C8">
            <w:pPr>
              <w:pStyle w:val="TableParagraph"/>
              <w:spacing w:before="3"/>
              <w:ind w:left="77"/>
              <w:rPr>
                <w:color w:val="000000" w:themeColor="text1"/>
                <w:sz w:val="24"/>
              </w:rPr>
            </w:pPr>
            <w:r w:rsidRPr="00154DF9">
              <w:rPr>
                <w:color w:val="000000" w:themeColor="text1"/>
                <w:spacing w:val="-2"/>
                <w:sz w:val="24"/>
              </w:rPr>
              <w:t>loyalty</w:t>
            </w:r>
          </w:p>
        </w:tc>
        <w:tc>
          <w:tcPr>
            <w:tcW w:w="1344" w:type="dxa"/>
            <w:tcBorders>
              <w:bottom w:val="single" w:sz="18" w:space="0" w:color="000000"/>
            </w:tcBorders>
          </w:tcPr>
          <w:p w:rsidR="002C2833" w:rsidRPr="00154DF9" w:rsidRDefault="002C2833" w:rsidP="007954C8">
            <w:pPr>
              <w:pStyle w:val="TableParagraph"/>
              <w:spacing w:before="3"/>
              <w:ind w:left="77"/>
              <w:rPr>
                <w:color w:val="000000" w:themeColor="text1"/>
                <w:sz w:val="24"/>
              </w:rPr>
            </w:pPr>
            <w:r w:rsidRPr="00154DF9">
              <w:rPr>
                <w:color w:val="000000" w:themeColor="text1"/>
                <w:spacing w:val="-2"/>
                <w:sz w:val="24"/>
              </w:rPr>
              <w:t>others</w:t>
            </w:r>
          </w:p>
        </w:tc>
        <w:tc>
          <w:tcPr>
            <w:tcW w:w="1022" w:type="dxa"/>
            <w:vMerge/>
            <w:tcBorders>
              <w:top w:val="nil"/>
              <w:bottom w:val="single" w:sz="18" w:space="0" w:color="000000"/>
              <w:right w:val="single" w:sz="18" w:space="0" w:color="000000"/>
            </w:tcBorders>
          </w:tcPr>
          <w:p w:rsidR="002C2833" w:rsidRPr="00154DF9" w:rsidRDefault="002C2833" w:rsidP="007954C8">
            <w:pPr>
              <w:rPr>
                <w:color w:val="000000" w:themeColor="text1"/>
                <w:sz w:val="2"/>
                <w:szCs w:val="2"/>
              </w:rPr>
            </w:pPr>
          </w:p>
        </w:tc>
      </w:tr>
      <w:tr w:rsidR="00154DF9" w:rsidRPr="00154DF9" w:rsidTr="007954C8">
        <w:trPr>
          <w:trHeight w:val="365"/>
        </w:trPr>
        <w:tc>
          <w:tcPr>
            <w:tcW w:w="742" w:type="dxa"/>
            <w:vMerge w:val="restart"/>
            <w:tcBorders>
              <w:top w:val="single" w:sz="18" w:space="0" w:color="000000"/>
              <w:left w:val="single" w:sz="18" w:space="0" w:color="000000"/>
            </w:tcBorders>
          </w:tcPr>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spacing w:before="226"/>
              <w:ind w:left="0"/>
              <w:rPr>
                <w:b/>
                <w:color w:val="000000" w:themeColor="text1"/>
                <w:sz w:val="24"/>
              </w:rPr>
            </w:pPr>
          </w:p>
          <w:p w:rsidR="002C2833" w:rsidRPr="00154DF9" w:rsidRDefault="002C2833" w:rsidP="007954C8">
            <w:pPr>
              <w:pStyle w:val="TableParagraph"/>
              <w:spacing w:before="1"/>
              <w:rPr>
                <w:color w:val="000000" w:themeColor="text1"/>
                <w:sz w:val="24"/>
              </w:rPr>
            </w:pPr>
            <w:r w:rsidRPr="00154DF9">
              <w:rPr>
                <w:color w:val="000000" w:themeColor="text1"/>
                <w:spacing w:val="-5"/>
                <w:sz w:val="24"/>
              </w:rPr>
              <w:t>age</w:t>
            </w:r>
          </w:p>
        </w:tc>
        <w:tc>
          <w:tcPr>
            <w:tcW w:w="1052" w:type="dxa"/>
            <w:vMerge w:val="restart"/>
            <w:tcBorders>
              <w:top w:val="single" w:sz="18" w:space="0" w:color="000000"/>
            </w:tcBorders>
          </w:tcPr>
          <w:p w:rsidR="002C2833" w:rsidRPr="00154DF9" w:rsidRDefault="002C2833" w:rsidP="007954C8">
            <w:pPr>
              <w:pStyle w:val="TableParagraph"/>
              <w:spacing w:before="106"/>
              <w:ind w:left="0"/>
              <w:rPr>
                <w:b/>
                <w:color w:val="000000" w:themeColor="text1"/>
                <w:sz w:val="24"/>
              </w:rPr>
            </w:pPr>
          </w:p>
          <w:p w:rsidR="002C2833" w:rsidRPr="00154DF9" w:rsidRDefault="002C2833" w:rsidP="007954C8">
            <w:pPr>
              <w:pStyle w:val="TableParagraph"/>
              <w:rPr>
                <w:color w:val="000000" w:themeColor="text1"/>
                <w:sz w:val="24"/>
              </w:rPr>
            </w:pPr>
            <w:r w:rsidRPr="00154DF9">
              <w:rPr>
                <w:color w:val="000000" w:themeColor="text1"/>
                <w:sz w:val="24"/>
              </w:rPr>
              <w:t>below</w:t>
            </w:r>
            <w:r w:rsidRPr="00154DF9">
              <w:rPr>
                <w:color w:val="000000" w:themeColor="text1"/>
                <w:spacing w:val="-5"/>
                <w:sz w:val="24"/>
              </w:rPr>
              <w:t>20</w:t>
            </w:r>
          </w:p>
        </w:tc>
        <w:tc>
          <w:tcPr>
            <w:tcW w:w="1609" w:type="dxa"/>
            <w:tcBorders>
              <w:top w:val="single" w:sz="18" w:space="0" w:color="000000"/>
              <w:right w:val="single" w:sz="18" w:space="0" w:color="000000"/>
            </w:tcBorders>
          </w:tcPr>
          <w:p w:rsidR="002C2833" w:rsidRPr="00154DF9" w:rsidRDefault="002C2833" w:rsidP="007954C8">
            <w:pPr>
              <w:pStyle w:val="TableParagraph"/>
              <w:spacing w:line="269" w:lineRule="exact"/>
              <w:ind w:left="77"/>
              <w:rPr>
                <w:color w:val="000000" w:themeColor="text1"/>
                <w:sz w:val="24"/>
              </w:rPr>
            </w:pPr>
            <w:r w:rsidRPr="00154DF9">
              <w:rPr>
                <w:color w:val="000000" w:themeColor="text1"/>
                <w:spacing w:val="-2"/>
                <w:sz w:val="24"/>
              </w:rPr>
              <w:t>Count</w:t>
            </w:r>
          </w:p>
        </w:tc>
        <w:tc>
          <w:tcPr>
            <w:tcW w:w="1344" w:type="dxa"/>
            <w:tcBorders>
              <w:top w:val="single" w:sz="18" w:space="0" w:color="000000"/>
              <w:left w:val="single" w:sz="18" w:space="0" w:color="000000"/>
            </w:tcBorders>
          </w:tcPr>
          <w:p w:rsidR="002C2833" w:rsidRPr="00154DF9" w:rsidRDefault="002C2833" w:rsidP="007954C8">
            <w:pPr>
              <w:pStyle w:val="TableParagraph"/>
              <w:spacing w:line="269" w:lineRule="exact"/>
              <w:ind w:left="74"/>
              <w:rPr>
                <w:color w:val="000000" w:themeColor="text1"/>
                <w:sz w:val="24"/>
              </w:rPr>
            </w:pPr>
            <w:r w:rsidRPr="00154DF9">
              <w:rPr>
                <w:color w:val="000000" w:themeColor="text1"/>
                <w:spacing w:val="-10"/>
                <w:sz w:val="24"/>
              </w:rPr>
              <w:t>9</w:t>
            </w:r>
          </w:p>
        </w:tc>
        <w:tc>
          <w:tcPr>
            <w:tcW w:w="1344" w:type="dxa"/>
            <w:tcBorders>
              <w:top w:val="single" w:sz="18" w:space="0" w:color="000000"/>
            </w:tcBorders>
          </w:tcPr>
          <w:p w:rsidR="002C2833" w:rsidRPr="00154DF9" w:rsidRDefault="002C2833" w:rsidP="007954C8">
            <w:pPr>
              <w:pStyle w:val="TableParagraph"/>
              <w:spacing w:line="269" w:lineRule="exact"/>
              <w:ind w:left="77"/>
              <w:rPr>
                <w:color w:val="000000" w:themeColor="text1"/>
                <w:sz w:val="24"/>
              </w:rPr>
            </w:pPr>
            <w:r w:rsidRPr="00154DF9">
              <w:rPr>
                <w:color w:val="000000" w:themeColor="text1"/>
                <w:spacing w:val="-5"/>
                <w:sz w:val="24"/>
              </w:rPr>
              <w:t>40</w:t>
            </w:r>
          </w:p>
        </w:tc>
        <w:tc>
          <w:tcPr>
            <w:tcW w:w="1346" w:type="dxa"/>
            <w:tcBorders>
              <w:top w:val="single" w:sz="18" w:space="0" w:color="000000"/>
            </w:tcBorders>
          </w:tcPr>
          <w:p w:rsidR="002C2833" w:rsidRPr="00154DF9" w:rsidRDefault="002C2833" w:rsidP="007954C8">
            <w:pPr>
              <w:pStyle w:val="TableParagraph"/>
              <w:spacing w:line="269" w:lineRule="exact"/>
              <w:ind w:left="77"/>
              <w:rPr>
                <w:color w:val="000000" w:themeColor="text1"/>
                <w:sz w:val="24"/>
              </w:rPr>
            </w:pPr>
            <w:r w:rsidRPr="00154DF9">
              <w:rPr>
                <w:color w:val="000000" w:themeColor="text1"/>
                <w:spacing w:val="-10"/>
                <w:sz w:val="24"/>
              </w:rPr>
              <w:t>6</w:t>
            </w:r>
          </w:p>
        </w:tc>
        <w:tc>
          <w:tcPr>
            <w:tcW w:w="1344" w:type="dxa"/>
            <w:tcBorders>
              <w:top w:val="single" w:sz="18" w:space="0" w:color="000000"/>
            </w:tcBorders>
          </w:tcPr>
          <w:p w:rsidR="002C2833" w:rsidRPr="00154DF9" w:rsidRDefault="002C2833" w:rsidP="007954C8">
            <w:pPr>
              <w:pStyle w:val="TableParagraph"/>
              <w:spacing w:line="269" w:lineRule="exact"/>
              <w:ind w:left="77"/>
              <w:rPr>
                <w:color w:val="000000" w:themeColor="text1"/>
                <w:sz w:val="24"/>
              </w:rPr>
            </w:pPr>
            <w:r w:rsidRPr="00154DF9">
              <w:rPr>
                <w:color w:val="000000" w:themeColor="text1"/>
                <w:spacing w:val="-10"/>
                <w:sz w:val="24"/>
              </w:rPr>
              <w:t>1</w:t>
            </w:r>
          </w:p>
        </w:tc>
        <w:tc>
          <w:tcPr>
            <w:tcW w:w="1022" w:type="dxa"/>
            <w:tcBorders>
              <w:top w:val="single" w:sz="18" w:space="0" w:color="000000"/>
              <w:right w:val="single" w:sz="18" w:space="0" w:color="000000"/>
            </w:tcBorders>
          </w:tcPr>
          <w:p w:rsidR="002C2833" w:rsidRPr="00154DF9" w:rsidRDefault="002C2833" w:rsidP="007954C8">
            <w:pPr>
              <w:pStyle w:val="TableParagraph"/>
              <w:spacing w:line="269" w:lineRule="exact"/>
              <w:rPr>
                <w:color w:val="000000" w:themeColor="text1"/>
                <w:sz w:val="24"/>
              </w:rPr>
            </w:pPr>
            <w:r w:rsidRPr="00154DF9">
              <w:rPr>
                <w:color w:val="000000" w:themeColor="text1"/>
                <w:spacing w:val="-5"/>
                <w:sz w:val="24"/>
              </w:rPr>
              <w:t>56</w:t>
            </w:r>
          </w:p>
        </w:tc>
      </w:tr>
      <w:tr w:rsidR="00154DF9" w:rsidRPr="00154DF9" w:rsidTr="007954C8">
        <w:trPr>
          <w:trHeight w:val="757"/>
        </w:trPr>
        <w:tc>
          <w:tcPr>
            <w:tcW w:w="742" w:type="dxa"/>
            <w:vMerge/>
            <w:tcBorders>
              <w:top w:val="nil"/>
              <w:left w:val="single" w:sz="18" w:space="0" w:color="000000"/>
            </w:tcBorders>
          </w:tcPr>
          <w:p w:rsidR="002C2833" w:rsidRPr="00154DF9" w:rsidRDefault="002C2833" w:rsidP="007954C8">
            <w:pPr>
              <w:rPr>
                <w:color w:val="000000" w:themeColor="text1"/>
                <w:sz w:val="2"/>
                <w:szCs w:val="2"/>
              </w:rPr>
            </w:pPr>
          </w:p>
        </w:tc>
        <w:tc>
          <w:tcPr>
            <w:tcW w:w="1052" w:type="dxa"/>
            <w:vMerge/>
            <w:tcBorders>
              <w:top w:val="nil"/>
            </w:tcBorders>
          </w:tcPr>
          <w:p w:rsidR="002C2833" w:rsidRPr="00154DF9" w:rsidRDefault="002C2833" w:rsidP="007954C8">
            <w:pPr>
              <w:rPr>
                <w:color w:val="000000" w:themeColor="text1"/>
                <w:sz w:val="2"/>
                <w:szCs w:val="2"/>
              </w:rPr>
            </w:pPr>
          </w:p>
        </w:tc>
        <w:tc>
          <w:tcPr>
            <w:tcW w:w="1609" w:type="dxa"/>
            <w:tcBorders>
              <w:right w:val="single" w:sz="18" w:space="0" w:color="000000"/>
            </w:tcBorders>
          </w:tcPr>
          <w:p w:rsidR="002C2833" w:rsidRPr="00154DF9" w:rsidRDefault="002C2833" w:rsidP="007954C8">
            <w:pPr>
              <w:pStyle w:val="TableParagraph"/>
              <w:spacing w:before="15"/>
              <w:ind w:left="77"/>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2"/>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rsidR="002C2833" w:rsidRPr="00154DF9" w:rsidRDefault="002C2833" w:rsidP="007954C8">
            <w:pPr>
              <w:pStyle w:val="TableParagraph"/>
              <w:spacing w:before="200"/>
              <w:ind w:left="74"/>
              <w:rPr>
                <w:color w:val="000000" w:themeColor="text1"/>
                <w:sz w:val="24"/>
              </w:rPr>
            </w:pPr>
            <w:r w:rsidRPr="00154DF9">
              <w:rPr>
                <w:color w:val="000000" w:themeColor="text1"/>
                <w:spacing w:val="-5"/>
                <w:sz w:val="24"/>
              </w:rPr>
              <w:t>9.7</w:t>
            </w:r>
          </w:p>
        </w:tc>
        <w:tc>
          <w:tcPr>
            <w:tcW w:w="1344" w:type="dxa"/>
          </w:tcPr>
          <w:p w:rsidR="002C2833" w:rsidRPr="00154DF9" w:rsidRDefault="002C2833" w:rsidP="007954C8">
            <w:pPr>
              <w:pStyle w:val="TableParagraph"/>
              <w:spacing w:before="200"/>
              <w:ind w:left="77"/>
              <w:rPr>
                <w:color w:val="000000" w:themeColor="text1"/>
                <w:sz w:val="24"/>
              </w:rPr>
            </w:pPr>
            <w:r w:rsidRPr="00154DF9">
              <w:rPr>
                <w:color w:val="000000" w:themeColor="text1"/>
                <w:spacing w:val="-4"/>
                <w:sz w:val="24"/>
              </w:rPr>
              <w:t>38.7</w:t>
            </w:r>
          </w:p>
        </w:tc>
        <w:tc>
          <w:tcPr>
            <w:tcW w:w="1346" w:type="dxa"/>
          </w:tcPr>
          <w:p w:rsidR="002C2833" w:rsidRPr="00154DF9" w:rsidRDefault="002C2833" w:rsidP="007954C8">
            <w:pPr>
              <w:pStyle w:val="TableParagraph"/>
              <w:spacing w:before="200"/>
              <w:ind w:left="77"/>
              <w:rPr>
                <w:color w:val="000000" w:themeColor="text1"/>
                <w:sz w:val="24"/>
              </w:rPr>
            </w:pPr>
            <w:r w:rsidRPr="00154DF9">
              <w:rPr>
                <w:color w:val="000000" w:themeColor="text1"/>
                <w:spacing w:val="-5"/>
                <w:sz w:val="24"/>
              </w:rPr>
              <w:t>7.1</w:t>
            </w:r>
          </w:p>
        </w:tc>
        <w:tc>
          <w:tcPr>
            <w:tcW w:w="1344" w:type="dxa"/>
          </w:tcPr>
          <w:p w:rsidR="002C2833" w:rsidRPr="00154DF9" w:rsidRDefault="002C2833" w:rsidP="007954C8">
            <w:pPr>
              <w:pStyle w:val="TableParagraph"/>
              <w:spacing w:before="200"/>
              <w:ind w:left="77"/>
              <w:rPr>
                <w:color w:val="000000" w:themeColor="text1"/>
                <w:sz w:val="24"/>
              </w:rPr>
            </w:pPr>
            <w:r w:rsidRPr="00154DF9">
              <w:rPr>
                <w:color w:val="000000" w:themeColor="text1"/>
                <w:spacing w:val="-5"/>
                <w:sz w:val="24"/>
              </w:rPr>
              <w:t>.5</w:t>
            </w:r>
          </w:p>
        </w:tc>
        <w:tc>
          <w:tcPr>
            <w:tcW w:w="1022" w:type="dxa"/>
            <w:tcBorders>
              <w:right w:val="single" w:sz="18" w:space="0" w:color="000000"/>
            </w:tcBorders>
          </w:tcPr>
          <w:p w:rsidR="002C2833" w:rsidRPr="00154DF9" w:rsidRDefault="002C2833" w:rsidP="007954C8">
            <w:pPr>
              <w:pStyle w:val="TableParagraph"/>
              <w:spacing w:before="200"/>
              <w:rPr>
                <w:color w:val="000000" w:themeColor="text1"/>
                <w:sz w:val="24"/>
              </w:rPr>
            </w:pPr>
            <w:r w:rsidRPr="00154DF9">
              <w:rPr>
                <w:color w:val="000000" w:themeColor="text1"/>
                <w:spacing w:val="-4"/>
                <w:sz w:val="24"/>
              </w:rPr>
              <w:t>56.0</w:t>
            </w:r>
          </w:p>
        </w:tc>
      </w:tr>
      <w:tr w:rsidR="00154DF9" w:rsidRPr="00154DF9" w:rsidTr="007954C8">
        <w:trPr>
          <w:trHeight w:val="387"/>
        </w:trPr>
        <w:tc>
          <w:tcPr>
            <w:tcW w:w="742" w:type="dxa"/>
            <w:vMerge/>
            <w:tcBorders>
              <w:top w:val="nil"/>
              <w:left w:val="single" w:sz="18" w:space="0" w:color="000000"/>
            </w:tcBorders>
          </w:tcPr>
          <w:p w:rsidR="002C2833" w:rsidRPr="00154DF9" w:rsidRDefault="002C2833" w:rsidP="007954C8">
            <w:pPr>
              <w:rPr>
                <w:color w:val="000000" w:themeColor="text1"/>
                <w:sz w:val="2"/>
                <w:szCs w:val="2"/>
              </w:rPr>
            </w:pPr>
          </w:p>
        </w:tc>
        <w:tc>
          <w:tcPr>
            <w:tcW w:w="1052" w:type="dxa"/>
            <w:vMerge w:val="restart"/>
          </w:tcPr>
          <w:p w:rsidR="002C2833" w:rsidRPr="00154DF9" w:rsidRDefault="002C2833" w:rsidP="007954C8">
            <w:pPr>
              <w:pStyle w:val="TableParagraph"/>
              <w:spacing w:before="125"/>
              <w:ind w:left="0"/>
              <w:rPr>
                <w:b/>
                <w:color w:val="000000" w:themeColor="text1"/>
                <w:sz w:val="24"/>
              </w:rPr>
            </w:pPr>
          </w:p>
          <w:p w:rsidR="002C2833" w:rsidRPr="00154DF9" w:rsidRDefault="002C2833" w:rsidP="007954C8">
            <w:pPr>
              <w:pStyle w:val="TableParagraph"/>
              <w:spacing w:before="1"/>
              <w:rPr>
                <w:color w:val="000000" w:themeColor="text1"/>
                <w:sz w:val="24"/>
              </w:rPr>
            </w:pPr>
            <w:r w:rsidRPr="00154DF9">
              <w:rPr>
                <w:color w:val="000000" w:themeColor="text1"/>
                <w:spacing w:val="-2"/>
                <w:sz w:val="24"/>
              </w:rPr>
              <w:t>21-</w:t>
            </w:r>
            <w:r w:rsidRPr="00154DF9">
              <w:rPr>
                <w:color w:val="000000" w:themeColor="text1"/>
                <w:spacing w:val="-7"/>
                <w:sz w:val="24"/>
              </w:rPr>
              <w:t>25</w:t>
            </w:r>
          </w:p>
        </w:tc>
        <w:tc>
          <w:tcPr>
            <w:tcW w:w="1609" w:type="dxa"/>
            <w:tcBorders>
              <w:right w:val="single" w:sz="18" w:space="0" w:color="000000"/>
            </w:tcBorders>
          </w:tcPr>
          <w:p w:rsidR="002C2833" w:rsidRPr="00154DF9" w:rsidRDefault="002C2833" w:rsidP="007954C8">
            <w:pPr>
              <w:pStyle w:val="TableParagraph"/>
              <w:spacing w:before="13"/>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rsidR="002C2833" w:rsidRPr="00154DF9" w:rsidRDefault="002C2833" w:rsidP="007954C8">
            <w:pPr>
              <w:pStyle w:val="TableParagraph"/>
              <w:spacing w:before="13"/>
              <w:ind w:left="74"/>
              <w:rPr>
                <w:color w:val="000000" w:themeColor="text1"/>
                <w:sz w:val="24"/>
              </w:rPr>
            </w:pPr>
            <w:r w:rsidRPr="00154DF9">
              <w:rPr>
                <w:color w:val="000000" w:themeColor="text1"/>
                <w:spacing w:val="-10"/>
                <w:sz w:val="24"/>
              </w:rPr>
              <w:t>9</w:t>
            </w:r>
          </w:p>
        </w:tc>
        <w:tc>
          <w:tcPr>
            <w:tcW w:w="1344" w:type="dxa"/>
          </w:tcPr>
          <w:p w:rsidR="002C2833" w:rsidRPr="00154DF9" w:rsidRDefault="002C2833" w:rsidP="007954C8">
            <w:pPr>
              <w:pStyle w:val="TableParagraph"/>
              <w:spacing w:before="13"/>
              <w:ind w:left="77"/>
              <w:rPr>
                <w:color w:val="000000" w:themeColor="text1"/>
                <w:sz w:val="24"/>
              </w:rPr>
            </w:pPr>
            <w:r w:rsidRPr="00154DF9">
              <w:rPr>
                <w:color w:val="000000" w:themeColor="text1"/>
                <w:spacing w:val="-5"/>
                <w:sz w:val="24"/>
              </w:rPr>
              <w:t>29</w:t>
            </w:r>
          </w:p>
        </w:tc>
        <w:tc>
          <w:tcPr>
            <w:tcW w:w="1346" w:type="dxa"/>
          </w:tcPr>
          <w:p w:rsidR="002C2833" w:rsidRPr="00154DF9" w:rsidRDefault="002C2833" w:rsidP="007954C8">
            <w:pPr>
              <w:pStyle w:val="TableParagraph"/>
              <w:spacing w:before="13"/>
              <w:ind w:left="77"/>
              <w:rPr>
                <w:color w:val="000000" w:themeColor="text1"/>
                <w:sz w:val="24"/>
              </w:rPr>
            </w:pPr>
            <w:r w:rsidRPr="00154DF9">
              <w:rPr>
                <w:color w:val="000000" w:themeColor="text1"/>
                <w:spacing w:val="-10"/>
                <w:sz w:val="24"/>
              </w:rPr>
              <w:t>4</w:t>
            </w:r>
          </w:p>
        </w:tc>
        <w:tc>
          <w:tcPr>
            <w:tcW w:w="1344" w:type="dxa"/>
          </w:tcPr>
          <w:p w:rsidR="002C2833" w:rsidRPr="00154DF9" w:rsidRDefault="002C2833" w:rsidP="007954C8">
            <w:pPr>
              <w:pStyle w:val="TableParagraph"/>
              <w:spacing w:before="13"/>
              <w:ind w:left="77"/>
              <w:rPr>
                <w:color w:val="000000" w:themeColor="text1"/>
                <w:sz w:val="24"/>
              </w:rPr>
            </w:pPr>
            <w:r w:rsidRPr="00154DF9">
              <w:rPr>
                <w:color w:val="000000" w:themeColor="text1"/>
                <w:spacing w:val="-10"/>
                <w:sz w:val="24"/>
              </w:rPr>
              <w:t>0</w:t>
            </w:r>
          </w:p>
        </w:tc>
        <w:tc>
          <w:tcPr>
            <w:tcW w:w="1022" w:type="dxa"/>
            <w:tcBorders>
              <w:right w:val="single" w:sz="18" w:space="0" w:color="000000"/>
            </w:tcBorders>
          </w:tcPr>
          <w:p w:rsidR="002C2833" w:rsidRPr="00154DF9" w:rsidRDefault="002C2833" w:rsidP="007954C8">
            <w:pPr>
              <w:pStyle w:val="TableParagraph"/>
              <w:spacing w:before="13"/>
              <w:rPr>
                <w:color w:val="000000" w:themeColor="text1"/>
                <w:sz w:val="24"/>
              </w:rPr>
            </w:pPr>
            <w:r w:rsidRPr="00154DF9">
              <w:rPr>
                <w:color w:val="000000" w:themeColor="text1"/>
                <w:spacing w:val="-5"/>
                <w:sz w:val="24"/>
              </w:rPr>
              <w:t>42</w:t>
            </w:r>
          </w:p>
        </w:tc>
      </w:tr>
      <w:tr w:rsidR="00154DF9" w:rsidRPr="00154DF9" w:rsidTr="007954C8">
        <w:trPr>
          <w:trHeight w:val="755"/>
        </w:trPr>
        <w:tc>
          <w:tcPr>
            <w:tcW w:w="742" w:type="dxa"/>
            <w:vMerge/>
            <w:tcBorders>
              <w:top w:val="nil"/>
              <w:left w:val="single" w:sz="18" w:space="0" w:color="000000"/>
            </w:tcBorders>
          </w:tcPr>
          <w:p w:rsidR="002C2833" w:rsidRPr="00154DF9" w:rsidRDefault="002C2833" w:rsidP="007954C8">
            <w:pPr>
              <w:rPr>
                <w:color w:val="000000" w:themeColor="text1"/>
                <w:sz w:val="2"/>
                <w:szCs w:val="2"/>
              </w:rPr>
            </w:pPr>
          </w:p>
        </w:tc>
        <w:tc>
          <w:tcPr>
            <w:tcW w:w="1052" w:type="dxa"/>
            <w:vMerge/>
            <w:tcBorders>
              <w:top w:val="nil"/>
            </w:tcBorders>
          </w:tcPr>
          <w:p w:rsidR="002C2833" w:rsidRPr="00154DF9" w:rsidRDefault="002C2833" w:rsidP="007954C8">
            <w:pPr>
              <w:rPr>
                <w:color w:val="000000" w:themeColor="text1"/>
                <w:sz w:val="2"/>
                <w:szCs w:val="2"/>
              </w:rPr>
            </w:pPr>
          </w:p>
        </w:tc>
        <w:tc>
          <w:tcPr>
            <w:tcW w:w="1609" w:type="dxa"/>
            <w:tcBorders>
              <w:right w:val="single" w:sz="18" w:space="0" w:color="000000"/>
            </w:tcBorders>
          </w:tcPr>
          <w:p w:rsidR="002C2833" w:rsidRPr="00154DF9" w:rsidRDefault="002C2833" w:rsidP="007954C8">
            <w:pPr>
              <w:pStyle w:val="TableParagraph"/>
              <w:spacing w:before="13"/>
              <w:ind w:left="77"/>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3"/>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rsidR="002C2833" w:rsidRPr="00154DF9" w:rsidRDefault="002C2833" w:rsidP="007954C8">
            <w:pPr>
              <w:pStyle w:val="TableParagraph"/>
              <w:spacing w:before="198"/>
              <w:ind w:left="74"/>
              <w:rPr>
                <w:color w:val="000000" w:themeColor="text1"/>
                <w:sz w:val="24"/>
              </w:rPr>
            </w:pPr>
            <w:r w:rsidRPr="00154DF9">
              <w:rPr>
                <w:color w:val="000000" w:themeColor="text1"/>
                <w:spacing w:val="-5"/>
                <w:sz w:val="24"/>
              </w:rPr>
              <w:t>7.3</w:t>
            </w:r>
          </w:p>
        </w:tc>
        <w:tc>
          <w:tcPr>
            <w:tcW w:w="1344" w:type="dxa"/>
          </w:tcPr>
          <w:p w:rsidR="002C2833" w:rsidRPr="00154DF9" w:rsidRDefault="002C2833" w:rsidP="007954C8">
            <w:pPr>
              <w:pStyle w:val="TableParagraph"/>
              <w:spacing w:before="198"/>
              <w:ind w:left="77"/>
              <w:rPr>
                <w:color w:val="000000" w:themeColor="text1"/>
                <w:sz w:val="24"/>
              </w:rPr>
            </w:pPr>
            <w:r w:rsidRPr="00154DF9">
              <w:rPr>
                <w:color w:val="000000" w:themeColor="text1"/>
                <w:spacing w:val="-4"/>
                <w:sz w:val="24"/>
              </w:rPr>
              <w:t>29.0</w:t>
            </w:r>
          </w:p>
        </w:tc>
        <w:tc>
          <w:tcPr>
            <w:tcW w:w="1346" w:type="dxa"/>
          </w:tcPr>
          <w:p w:rsidR="002C2833" w:rsidRPr="00154DF9" w:rsidRDefault="002C2833" w:rsidP="007954C8">
            <w:pPr>
              <w:pStyle w:val="TableParagraph"/>
              <w:spacing w:before="198"/>
              <w:ind w:left="77"/>
              <w:rPr>
                <w:color w:val="000000" w:themeColor="text1"/>
                <w:sz w:val="24"/>
              </w:rPr>
            </w:pPr>
            <w:r w:rsidRPr="00154DF9">
              <w:rPr>
                <w:color w:val="000000" w:themeColor="text1"/>
                <w:spacing w:val="-5"/>
                <w:sz w:val="24"/>
              </w:rPr>
              <w:t>5.3</w:t>
            </w:r>
          </w:p>
        </w:tc>
        <w:tc>
          <w:tcPr>
            <w:tcW w:w="1344" w:type="dxa"/>
          </w:tcPr>
          <w:p w:rsidR="002C2833" w:rsidRPr="00154DF9" w:rsidRDefault="002C2833" w:rsidP="007954C8">
            <w:pPr>
              <w:pStyle w:val="TableParagraph"/>
              <w:spacing w:before="198"/>
              <w:ind w:left="77"/>
              <w:rPr>
                <w:color w:val="000000" w:themeColor="text1"/>
                <w:sz w:val="24"/>
              </w:rPr>
            </w:pPr>
            <w:r w:rsidRPr="00154DF9">
              <w:rPr>
                <w:color w:val="000000" w:themeColor="text1"/>
                <w:spacing w:val="-5"/>
                <w:sz w:val="24"/>
              </w:rPr>
              <w:t>.4</w:t>
            </w:r>
          </w:p>
        </w:tc>
        <w:tc>
          <w:tcPr>
            <w:tcW w:w="1022" w:type="dxa"/>
            <w:tcBorders>
              <w:right w:val="single" w:sz="18" w:space="0" w:color="000000"/>
            </w:tcBorders>
          </w:tcPr>
          <w:p w:rsidR="002C2833" w:rsidRPr="00154DF9" w:rsidRDefault="002C2833" w:rsidP="007954C8">
            <w:pPr>
              <w:pStyle w:val="TableParagraph"/>
              <w:spacing w:before="198"/>
              <w:rPr>
                <w:color w:val="000000" w:themeColor="text1"/>
                <w:sz w:val="24"/>
              </w:rPr>
            </w:pPr>
            <w:r w:rsidRPr="00154DF9">
              <w:rPr>
                <w:color w:val="000000" w:themeColor="text1"/>
                <w:spacing w:val="-4"/>
                <w:sz w:val="24"/>
              </w:rPr>
              <w:t>42.0</w:t>
            </w:r>
          </w:p>
        </w:tc>
      </w:tr>
      <w:tr w:rsidR="00154DF9" w:rsidRPr="00154DF9" w:rsidTr="007954C8">
        <w:trPr>
          <w:trHeight w:val="388"/>
        </w:trPr>
        <w:tc>
          <w:tcPr>
            <w:tcW w:w="742" w:type="dxa"/>
            <w:vMerge/>
            <w:tcBorders>
              <w:top w:val="nil"/>
              <w:left w:val="single" w:sz="18" w:space="0" w:color="000000"/>
            </w:tcBorders>
          </w:tcPr>
          <w:p w:rsidR="002C2833" w:rsidRPr="00154DF9" w:rsidRDefault="002C2833" w:rsidP="007954C8">
            <w:pPr>
              <w:rPr>
                <w:color w:val="000000" w:themeColor="text1"/>
                <w:sz w:val="2"/>
                <w:szCs w:val="2"/>
              </w:rPr>
            </w:pPr>
          </w:p>
        </w:tc>
        <w:tc>
          <w:tcPr>
            <w:tcW w:w="1052" w:type="dxa"/>
            <w:vMerge w:val="restart"/>
          </w:tcPr>
          <w:p w:rsidR="002C2833" w:rsidRPr="00154DF9" w:rsidRDefault="002C2833" w:rsidP="007954C8">
            <w:pPr>
              <w:pStyle w:val="TableParagraph"/>
              <w:spacing w:before="125"/>
              <w:ind w:left="0"/>
              <w:rPr>
                <w:b/>
                <w:color w:val="000000" w:themeColor="text1"/>
                <w:sz w:val="24"/>
              </w:rPr>
            </w:pPr>
          </w:p>
          <w:p w:rsidR="002C2833" w:rsidRPr="00154DF9" w:rsidRDefault="002C2833" w:rsidP="007954C8">
            <w:pPr>
              <w:pStyle w:val="TableParagraph"/>
              <w:spacing w:before="1"/>
              <w:rPr>
                <w:color w:val="000000" w:themeColor="text1"/>
                <w:sz w:val="24"/>
              </w:rPr>
            </w:pPr>
            <w:r w:rsidRPr="00154DF9">
              <w:rPr>
                <w:color w:val="000000" w:themeColor="text1"/>
                <w:spacing w:val="-2"/>
                <w:sz w:val="24"/>
              </w:rPr>
              <w:t>26-</w:t>
            </w:r>
            <w:r w:rsidRPr="00154DF9">
              <w:rPr>
                <w:color w:val="000000" w:themeColor="text1"/>
                <w:spacing w:val="-7"/>
                <w:sz w:val="24"/>
              </w:rPr>
              <w:t>30</w:t>
            </w:r>
          </w:p>
        </w:tc>
        <w:tc>
          <w:tcPr>
            <w:tcW w:w="1609" w:type="dxa"/>
            <w:tcBorders>
              <w:right w:val="single" w:sz="18" w:space="0" w:color="000000"/>
            </w:tcBorders>
          </w:tcPr>
          <w:p w:rsidR="002C2833" w:rsidRPr="00154DF9" w:rsidRDefault="002C2833" w:rsidP="007954C8">
            <w:pPr>
              <w:pStyle w:val="TableParagraph"/>
              <w:spacing w:before="15"/>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rsidR="002C2833" w:rsidRPr="00154DF9" w:rsidRDefault="002C2833" w:rsidP="007954C8">
            <w:pPr>
              <w:pStyle w:val="TableParagraph"/>
              <w:spacing w:before="15"/>
              <w:ind w:left="74"/>
              <w:rPr>
                <w:color w:val="000000" w:themeColor="text1"/>
                <w:sz w:val="24"/>
              </w:rPr>
            </w:pPr>
            <w:r w:rsidRPr="00154DF9">
              <w:rPr>
                <w:color w:val="000000" w:themeColor="text1"/>
                <w:spacing w:val="-10"/>
                <w:sz w:val="24"/>
              </w:rPr>
              <w:t>1</w:t>
            </w:r>
          </w:p>
        </w:tc>
        <w:tc>
          <w:tcPr>
            <w:tcW w:w="1344" w:type="dxa"/>
          </w:tcPr>
          <w:p w:rsidR="002C2833" w:rsidRPr="00154DF9" w:rsidRDefault="002C2833" w:rsidP="007954C8">
            <w:pPr>
              <w:pStyle w:val="TableParagraph"/>
              <w:spacing w:before="15"/>
              <w:ind w:left="77"/>
              <w:rPr>
                <w:color w:val="000000" w:themeColor="text1"/>
                <w:sz w:val="24"/>
              </w:rPr>
            </w:pPr>
            <w:r w:rsidRPr="00154DF9">
              <w:rPr>
                <w:color w:val="000000" w:themeColor="text1"/>
                <w:spacing w:val="-10"/>
                <w:sz w:val="24"/>
              </w:rPr>
              <w:t>5</w:t>
            </w:r>
          </w:p>
        </w:tc>
        <w:tc>
          <w:tcPr>
            <w:tcW w:w="1346" w:type="dxa"/>
          </w:tcPr>
          <w:p w:rsidR="002C2833" w:rsidRPr="00154DF9" w:rsidRDefault="002C2833" w:rsidP="007954C8">
            <w:pPr>
              <w:pStyle w:val="TableParagraph"/>
              <w:spacing w:before="15"/>
              <w:ind w:left="77"/>
              <w:rPr>
                <w:color w:val="000000" w:themeColor="text1"/>
                <w:sz w:val="24"/>
              </w:rPr>
            </w:pPr>
            <w:r w:rsidRPr="00154DF9">
              <w:rPr>
                <w:color w:val="000000" w:themeColor="text1"/>
                <w:spacing w:val="-10"/>
                <w:sz w:val="24"/>
              </w:rPr>
              <w:t>3</w:t>
            </w:r>
          </w:p>
        </w:tc>
        <w:tc>
          <w:tcPr>
            <w:tcW w:w="1344" w:type="dxa"/>
          </w:tcPr>
          <w:p w:rsidR="002C2833" w:rsidRPr="00154DF9" w:rsidRDefault="002C2833" w:rsidP="007954C8">
            <w:pPr>
              <w:pStyle w:val="TableParagraph"/>
              <w:spacing w:before="15"/>
              <w:ind w:left="77"/>
              <w:rPr>
                <w:color w:val="000000" w:themeColor="text1"/>
                <w:sz w:val="24"/>
              </w:rPr>
            </w:pPr>
            <w:r w:rsidRPr="00154DF9">
              <w:rPr>
                <w:color w:val="000000" w:themeColor="text1"/>
                <w:spacing w:val="-10"/>
                <w:sz w:val="24"/>
              </w:rPr>
              <w:t>0</w:t>
            </w:r>
          </w:p>
        </w:tc>
        <w:tc>
          <w:tcPr>
            <w:tcW w:w="1022" w:type="dxa"/>
            <w:tcBorders>
              <w:right w:val="single" w:sz="18" w:space="0" w:color="000000"/>
            </w:tcBorders>
          </w:tcPr>
          <w:p w:rsidR="002C2833" w:rsidRPr="00154DF9" w:rsidRDefault="002C2833" w:rsidP="007954C8">
            <w:pPr>
              <w:pStyle w:val="TableParagraph"/>
              <w:spacing w:before="15"/>
              <w:rPr>
                <w:color w:val="000000" w:themeColor="text1"/>
                <w:sz w:val="24"/>
              </w:rPr>
            </w:pPr>
            <w:r w:rsidRPr="00154DF9">
              <w:rPr>
                <w:color w:val="000000" w:themeColor="text1"/>
                <w:spacing w:val="-10"/>
                <w:sz w:val="24"/>
              </w:rPr>
              <w:t>9</w:t>
            </w:r>
          </w:p>
        </w:tc>
      </w:tr>
      <w:tr w:rsidR="00154DF9" w:rsidRPr="00154DF9" w:rsidTr="007954C8">
        <w:trPr>
          <w:trHeight w:val="755"/>
        </w:trPr>
        <w:tc>
          <w:tcPr>
            <w:tcW w:w="742" w:type="dxa"/>
            <w:vMerge/>
            <w:tcBorders>
              <w:top w:val="nil"/>
              <w:left w:val="single" w:sz="18" w:space="0" w:color="000000"/>
            </w:tcBorders>
          </w:tcPr>
          <w:p w:rsidR="002C2833" w:rsidRPr="00154DF9" w:rsidRDefault="002C2833" w:rsidP="007954C8">
            <w:pPr>
              <w:rPr>
                <w:color w:val="000000" w:themeColor="text1"/>
                <w:sz w:val="2"/>
                <w:szCs w:val="2"/>
              </w:rPr>
            </w:pPr>
          </w:p>
        </w:tc>
        <w:tc>
          <w:tcPr>
            <w:tcW w:w="1052" w:type="dxa"/>
            <w:vMerge/>
            <w:tcBorders>
              <w:top w:val="nil"/>
            </w:tcBorders>
          </w:tcPr>
          <w:p w:rsidR="002C2833" w:rsidRPr="00154DF9" w:rsidRDefault="002C2833" w:rsidP="007954C8">
            <w:pPr>
              <w:rPr>
                <w:color w:val="000000" w:themeColor="text1"/>
                <w:sz w:val="2"/>
                <w:szCs w:val="2"/>
              </w:rPr>
            </w:pPr>
          </w:p>
        </w:tc>
        <w:tc>
          <w:tcPr>
            <w:tcW w:w="1609" w:type="dxa"/>
            <w:tcBorders>
              <w:right w:val="single" w:sz="18" w:space="0" w:color="000000"/>
            </w:tcBorders>
          </w:tcPr>
          <w:p w:rsidR="002C2833" w:rsidRPr="00154DF9" w:rsidRDefault="002C2833" w:rsidP="007954C8">
            <w:pPr>
              <w:pStyle w:val="TableParagraph"/>
              <w:spacing w:before="15"/>
              <w:ind w:left="77"/>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1"/>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rsidR="002C2833" w:rsidRPr="00154DF9" w:rsidRDefault="002C2833" w:rsidP="007954C8">
            <w:pPr>
              <w:pStyle w:val="TableParagraph"/>
              <w:spacing w:before="198"/>
              <w:ind w:left="74"/>
              <w:rPr>
                <w:color w:val="000000" w:themeColor="text1"/>
                <w:sz w:val="24"/>
              </w:rPr>
            </w:pPr>
            <w:r w:rsidRPr="00154DF9">
              <w:rPr>
                <w:color w:val="000000" w:themeColor="text1"/>
                <w:spacing w:val="-5"/>
                <w:sz w:val="24"/>
              </w:rPr>
              <w:t>1.6</w:t>
            </w:r>
          </w:p>
        </w:tc>
        <w:tc>
          <w:tcPr>
            <w:tcW w:w="1344" w:type="dxa"/>
          </w:tcPr>
          <w:p w:rsidR="002C2833" w:rsidRPr="00154DF9" w:rsidRDefault="002C2833" w:rsidP="007954C8">
            <w:pPr>
              <w:pStyle w:val="TableParagraph"/>
              <w:spacing w:before="198"/>
              <w:ind w:left="77"/>
              <w:rPr>
                <w:color w:val="000000" w:themeColor="text1"/>
                <w:sz w:val="24"/>
              </w:rPr>
            </w:pPr>
            <w:r w:rsidRPr="00154DF9">
              <w:rPr>
                <w:color w:val="000000" w:themeColor="text1"/>
                <w:spacing w:val="-5"/>
                <w:sz w:val="24"/>
              </w:rPr>
              <w:t>6.2</w:t>
            </w:r>
          </w:p>
        </w:tc>
        <w:tc>
          <w:tcPr>
            <w:tcW w:w="1346" w:type="dxa"/>
          </w:tcPr>
          <w:p w:rsidR="002C2833" w:rsidRPr="00154DF9" w:rsidRDefault="002C2833" w:rsidP="007954C8">
            <w:pPr>
              <w:pStyle w:val="TableParagraph"/>
              <w:spacing w:before="198"/>
              <w:ind w:left="77"/>
              <w:rPr>
                <w:color w:val="000000" w:themeColor="text1"/>
                <w:sz w:val="24"/>
              </w:rPr>
            </w:pPr>
            <w:r w:rsidRPr="00154DF9">
              <w:rPr>
                <w:color w:val="000000" w:themeColor="text1"/>
                <w:spacing w:val="-5"/>
                <w:sz w:val="24"/>
              </w:rPr>
              <w:t>1.1</w:t>
            </w:r>
          </w:p>
        </w:tc>
        <w:tc>
          <w:tcPr>
            <w:tcW w:w="1344" w:type="dxa"/>
          </w:tcPr>
          <w:p w:rsidR="002C2833" w:rsidRPr="00154DF9" w:rsidRDefault="002C2833" w:rsidP="007954C8">
            <w:pPr>
              <w:pStyle w:val="TableParagraph"/>
              <w:spacing w:before="198"/>
              <w:ind w:left="77"/>
              <w:rPr>
                <w:color w:val="000000" w:themeColor="text1"/>
                <w:sz w:val="24"/>
              </w:rPr>
            </w:pPr>
            <w:r w:rsidRPr="00154DF9">
              <w:rPr>
                <w:color w:val="000000" w:themeColor="text1"/>
                <w:spacing w:val="-5"/>
                <w:sz w:val="24"/>
              </w:rPr>
              <w:t>.1</w:t>
            </w:r>
          </w:p>
        </w:tc>
        <w:tc>
          <w:tcPr>
            <w:tcW w:w="1022" w:type="dxa"/>
            <w:tcBorders>
              <w:right w:val="single" w:sz="18" w:space="0" w:color="000000"/>
            </w:tcBorders>
          </w:tcPr>
          <w:p w:rsidR="002C2833" w:rsidRPr="00154DF9" w:rsidRDefault="002C2833" w:rsidP="007954C8">
            <w:pPr>
              <w:pStyle w:val="TableParagraph"/>
              <w:spacing w:before="198"/>
              <w:rPr>
                <w:color w:val="000000" w:themeColor="text1"/>
                <w:sz w:val="24"/>
              </w:rPr>
            </w:pPr>
            <w:r w:rsidRPr="00154DF9">
              <w:rPr>
                <w:color w:val="000000" w:themeColor="text1"/>
                <w:spacing w:val="-5"/>
                <w:sz w:val="24"/>
              </w:rPr>
              <w:t>9.0</w:t>
            </w:r>
          </w:p>
        </w:tc>
      </w:tr>
      <w:tr w:rsidR="00154DF9" w:rsidRPr="00154DF9" w:rsidTr="007954C8">
        <w:trPr>
          <w:trHeight w:val="388"/>
        </w:trPr>
        <w:tc>
          <w:tcPr>
            <w:tcW w:w="742" w:type="dxa"/>
            <w:vMerge/>
            <w:tcBorders>
              <w:top w:val="nil"/>
              <w:left w:val="single" w:sz="18" w:space="0" w:color="000000"/>
            </w:tcBorders>
          </w:tcPr>
          <w:p w:rsidR="002C2833" w:rsidRPr="00154DF9" w:rsidRDefault="002C2833" w:rsidP="007954C8">
            <w:pPr>
              <w:rPr>
                <w:color w:val="000000" w:themeColor="text1"/>
                <w:sz w:val="2"/>
                <w:szCs w:val="2"/>
              </w:rPr>
            </w:pPr>
          </w:p>
        </w:tc>
        <w:tc>
          <w:tcPr>
            <w:tcW w:w="1052" w:type="dxa"/>
            <w:vMerge w:val="restart"/>
          </w:tcPr>
          <w:p w:rsidR="002C2833" w:rsidRPr="00154DF9" w:rsidRDefault="002C2833" w:rsidP="007954C8">
            <w:pPr>
              <w:pStyle w:val="TableParagraph"/>
              <w:spacing w:before="125"/>
              <w:ind w:left="0"/>
              <w:rPr>
                <w:b/>
                <w:color w:val="000000" w:themeColor="text1"/>
                <w:sz w:val="24"/>
              </w:rPr>
            </w:pPr>
          </w:p>
          <w:p w:rsidR="002C2833" w:rsidRPr="00154DF9" w:rsidRDefault="002C2833" w:rsidP="007954C8">
            <w:pPr>
              <w:pStyle w:val="TableParagraph"/>
              <w:spacing w:before="1"/>
              <w:rPr>
                <w:color w:val="000000" w:themeColor="text1"/>
                <w:sz w:val="24"/>
              </w:rPr>
            </w:pPr>
            <w:r w:rsidRPr="00154DF9">
              <w:rPr>
                <w:color w:val="000000" w:themeColor="text1"/>
                <w:sz w:val="24"/>
              </w:rPr>
              <w:t>above</w:t>
            </w:r>
            <w:r w:rsidRPr="00154DF9">
              <w:rPr>
                <w:color w:val="000000" w:themeColor="text1"/>
                <w:spacing w:val="-5"/>
                <w:sz w:val="24"/>
              </w:rPr>
              <w:t>30</w:t>
            </w:r>
          </w:p>
        </w:tc>
        <w:tc>
          <w:tcPr>
            <w:tcW w:w="1609" w:type="dxa"/>
            <w:tcBorders>
              <w:right w:val="single" w:sz="18" w:space="0" w:color="000000"/>
            </w:tcBorders>
          </w:tcPr>
          <w:p w:rsidR="002C2833" w:rsidRPr="00154DF9" w:rsidRDefault="002C2833" w:rsidP="007954C8">
            <w:pPr>
              <w:pStyle w:val="TableParagraph"/>
              <w:spacing w:before="15"/>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rsidR="002C2833" w:rsidRPr="00154DF9" w:rsidRDefault="002C2833" w:rsidP="007954C8">
            <w:pPr>
              <w:pStyle w:val="TableParagraph"/>
              <w:spacing w:before="15"/>
              <w:ind w:left="74"/>
              <w:rPr>
                <w:color w:val="000000" w:themeColor="text1"/>
                <w:sz w:val="24"/>
              </w:rPr>
            </w:pPr>
            <w:r w:rsidRPr="00154DF9">
              <w:rPr>
                <w:color w:val="000000" w:themeColor="text1"/>
                <w:spacing w:val="-10"/>
                <w:sz w:val="24"/>
              </w:rPr>
              <w:t>0</w:t>
            </w:r>
          </w:p>
        </w:tc>
        <w:tc>
          <w:tcPr>
            <w:tcW w:w="1344" w:type="dxa"/>
          </w:tcPr>
          <w:p w:rsidR="002C2833" w:rsidRPr="00154DF9" w:rsidRDefault="002C2833" w:rsidP="007954C8">
            <w:pPr>
              <w:pStyle w:val="TableParagraph"/>
              <w:spacing w:before="15"/>
              <w:ind w:left="77"/>
              <w:rPr>
                <w:color w:val="000000" w:themeColor="text1"/>
                <w:sz w:val="24"/>
              </w:rPr>
            </w:pPr>
            <w:r w:rsidRPr="00154DF9">
              <w:rPr>
                <w:color w:val="000000" w:themeColor="text1"/>
                <w:spacing w:val="-10"/>
                <w:sz w:val="24"/>
              </w:rPr>
              <w:t>2</w:t>
            </w:r>
          </w:p>
        </w:tc>
        <w:tc>
          <w:tcPr>
            <w:tcW w:w="1346" w:type="dxa"/>
          </w:tcPr>
          <w:p w:rsidR="002C2833" w:rsidRPr="00154DF9" w:rsidRDefault="002C2833" w:rsidP="007954C8">
            <w:pPr>
              <w:pStyle w:val="TableParagraph"/>
              <w:spacing w:before="15"/>
              <w:ind w:left="77"/>
              <w:rPr>
                <w:color w:val="000000" w:themeColor="text1"/>
                <w:sz w:val="24"/>
              </w:rPr>
            </w:pPr>
            <w:r w:rsidRPr="00154DF9">
              <w:rPr>
                <w:color w:val="000000" w:themeColor="text1"/>
                <w:spacing w:val="-10"/>
                <w:sz w:val="24"/>
              </w:rPr>
              <w:t>1</w:t>
            </w:r>
          </w:p>
        </w:tc>
        <w:tc>
          <w:tcPr>
            <w:tcW w:w="1344" w:type="dxa"/>
          </w:tcPr>
          <w:p w:rsidR="002C2833" w:rsidRPr="00154DF9" w:rsidRDefault="002C2833" w:rsidP="007954C8">
            <w:pPr>
              <w:pStyle w:val="TableParagraph"/>
              <w:spacing w:before="15"/>
              <w:ind w:left="77"/>
              <w:rPr>
                <w:color w:val="000000" w:themeColor="text1"/>
                <w:sz w:val="24"/>
              </w:rPr>
            </w:pPr>
            <w:r w:rsidRPr="00154DF9">
              <w:rPr>
                <w:color w:val="000000" w:themeColor="text1"/>
                <w:spacing w:val="-10"/>
                <w:sz w:val="24"/>
              </w:rPr>
              <w:t>0</w:t>
            </w:r>
          </w:p>
        </w:tc>
        <w:tc>
          <w:tcPr>
            <w:tcW w:w="1022" w:type="dxa"/>
            <w:tcBorders>
              <w:right w:val="single" w:sz="18" w:space="0" w:color="000000"/>
            </w:tcBorders>
          </w:tcPr>
          <w:p w:rsidR="002C2833" w:rsidRPr="00154DF9" w:rsidRDefault="002C2833" w:rsidP="007954C8">
            <w:pPr>
              <w:pStyle w:val="TableParagraph"/>
              <w:spacing w:before="15"/>
              <w:rPr>
                <w:color w:val="000000" w:themeColor="text1"/>
                <w:sz w:val="24"/>
              </w:rPr>
            </w:pPr>
            <w:r w:rsidRPr="00154DF9">
              <w:rPr>
                <w:color w:val="000000" w:themeColor="text1"/>
                <w:spacing w:val="-10"/>
                <w:sz w:val="24"/>
              </w:rPr>
              <w:t>3</w:t>
            </w:r>
          </w:p>
        </w:tc>
      </w:tr>
      <w:tr w:rsidR="00154DF9" w:rsidRPr="00154DF9" w:rsidTr="007954C8">
        <w:trPr>
          <w:trHeight w:val="755"/>
        </w:trPr>
        <w:tc>
          <w:tcPr>
            <w:tcW w:w="742" w:type="dxa"/>
            <w:vMerge/>
            <w:tcBorders>
              <w:top w:val="nil"/>
              <w:left w:val="single" w:sz="18" w:space="0" w:color="000000"/>
            </w:tcBorders>
          </w:tcPr>
          <w:p w:rsidR="002C2833" w:rsidRPr="00154DF9" w:rsidRDefault="002C2833" w:rsidP="007954C8">
            <w:pPr>
              <w:rPr>
                <w:color w:val="000000" w:themeColor="text1"/>
                <w:sz w:val="2"/>
                <w:szCs w:val="2"/>
              </w:rPr>
            </w:pPr>
          </w:p>
        </w:tc>
        <w:tc>
          <w:tcPr>
            <w:tcW w:w="1052" w:type="dxa"/>
            <w:vMerge/>
            <w:tcBorders>
              <w:top w:val="nil"/>
            </w:tcBorders>
          </w:tcPr>
          <w:p w:rsidR="002C2833" w:rsidRPr="00154DF9" w:rsidRDefault="002C2833" w:rsidP="007954C8">
            <w:pPr>
              <w:rPr>
                <w:color w:val="000000" w:themeColor="text1"/>
                <w:sz w:val="2"/>
                <w:szCs w:val="2"/>
              </w:rPr>
            </w:pPr>
          </w:p>
        </w:tc>
        <w:tc>
          <w:tcPr>
            <w:tcW w:w="1609" w:type="dxa"/>
            <w:tcBorders>
              <w:right w:val="single" w:sz="18" w:space="0" w:color="000000"/>
            </w:tcBorders>
          </w:tcPr>
          <w:p w:rsidR="002C2833" w:rsidRPr="00154DF9" w:rsidRDefault="002C2833" w:rsidP="007954C8">
            <w:pPr>
              <w:pStyle w:val="TableParagraph"/>
              <w:spacing w:before="15"/>
              <w:ind w:left="77"/>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2"/>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rsidR="002C2833" w:rsidRPr="00154DF9" w:rsidRDefault="002C2833" w:rsidP="007954C8">
            <w:pPr>
              <w:pStyle w:val="TableParagraph"/>
              <w:spacing w:before="198"/>
              <w:ind w:left="74"/>
              <w:rPr>
                <w:color w:val="000000" w:themeColor="text1"/>
                <w:sz w:val="24"/>
              </w:rPr>
            </w:pPr>
            <w:r w:rsidRPr="00154DF9">
              <w:rPr>
                <w:color w:val="000000" w:themeColor="text1"/>
                <w:spacing w:val="-5"/>
                <w:sz w:val="24"/>
              </w:rPr>
              <w:t>.5</w:t>
            </w:r>
          </w:p>
        </w:tc>
        <w:tc>
          <w:tcPr>
            <w:tcW w:w="1344" w:type="dxa"/>
          </w:tcPr>
          <w:p w:rsidR="002C2833" w:rsidRPr="00154DF9" w:rsidRDefault="002C2833" w:rsidP="007954C8">
            <w:pPr>
              <w:pStyle w:val="TableParagraph"/>
              <w:spacing w:before="198"/>
              <w:ind w:left="77"/>
              <w:rPr>
                <w:color w:val="000000" w:themeColor="text1"/>
                <w:sz w:val="24"/>
              </w:rPr>
            </w:pPr>
            <w:r w:rsidRPr="00154DF9">
              <w:rPr>
                <w:color w:val="000000" w:themeColor="text1"/>
                <w:spacing w:val="-5"/>
                <w:sz w:val="24"/>
              </w:rPr>
              <w:t>2.1</w:t>
            </w:r>
          </w:p>
        </w:tc>
        <w:tc>
          <w:tcPr>
            <w:tcW w:w="1346" w:type="dxa"/>
          </w:tcPr>
          <w:p w:rsidR="002C2833" w:rsidRPr="00154DF9" w:rsidRDefault="002C2833" w:rsidP="007954C8">
            <w:pPr>
              <w:pStyle w:val="TableParagraph"/>
              <w:spacing w:before="198"/>
              <w:ind w:left="77"/>
              <w:rPr>
                <w:color w:val="000000" w:themeColor="text1"/>
                <w:sz w:val="24"/>
              </w:rPr>
            </w:pPr>
            <w:r w:rsidRPr="00154DF9">
              <w:rPr>
                <w:color w:val="000000" w:themeColor="text1"/>
                <w:spacing w:val="-5"/>
                <w:sz w:val="24"/>
              </w:rPr>
              <w:t>.4</w:t>
            </w:r>
          </w:p>
        </w:tc>
        <w:tc>
          <w:tcPr>
            <w:tcW w:w="1344" w:type="dxa"/>
          </w:tcPr>
          <w:p w:rsidR="002C2833" w:rsidRPr="00154DF9" w:rsidRDefault="002C2833" w:rsidP="007954C8">
            <w:pPr>
              <w:pStyle w:val="TableParagraph"/>
              <w:spacing w:before="198"/>
              <w:ind w:left="77"/>
              <w:rPr>
                <w:color w:val="000000" w:themeColor="text1"/>
                <w:sz w:val="24"/>
              </w:rPr>
            </w:pPr>
            <w:r w:rsidRPr="00154DF9">
              <w:rPr>
                <w:color w:val="000000" w:themeColor="text1"/>
                <w:spacing w:val="-5"/>
                <w:sz w:val="24"/>
              </w:rPr>
              <w:t>.0</w:t>
            </w:r>
          </w:p>
        </w:tc>
        <w:tc>
          <w:tcPr>
            <w:tcW w:w="1022" w:type="dxa"/>
            <w:tcBorders>
              <w:right w:val="single" w:sz="18" w:space="0" w:color="000000"/>
            </w:tcBorders>
          </w:tcPr>
          <w:p w:rsidR="002C2833" w:rsidRPr="00154DF9" w:rsidRDefault="002C2833" w:rsidP="007954C8">
            <w:pPr>
              <w:pStyle w:val="TableParagraph"/>
              <w:spacing w:before="198"/>
              <w:rPr>
                <w:color w:val="000000" w:themeColor="text1"/>
                <w:sz w:val="24"/>
              </w:rPr>
            </w:pPr>
            <w:r w:rsidRPr="00154DF9">
              <w:rPr>
                <w:color w:val="000000" w:themeColor="text1"/>
                <w:spacing w:val="-5"/>
                <w:sz w:val="24"/>
              </w:rPr>
              <w:t>3.0</w:t>
            </w:r>
          </w:p>
        </w:tc>
      </w:tr>
      <w:tr w:rsidR="00154DF9" w:rsidRPr="00154DF9" w:rsidTr="007954C8">
        <w:trPr>
          <w:trHeight w:val="356"/>
        </w:trPr>
        <w:tc>
          <w:tcPr>
            <w:tcW w:w="1794" w:type="dxa"/>
            <w:gridSpan w:val="2"/>
            <w:vMerge w:val="restart"/>
            <w:tcBorders>
              <w:left w:val="single" w:sz="18" w:space="0" w:color="000000"/>
              <w:bottom w:val="single" w:sz="18" w:space="0" w:color="000000"/>
            </w:tcBorders>
          </w:tcPr>
          <w:p w:rsidR="002C2833" w:rsidRPr="00154DF9" w:rsidRDefault="002C2833" w:rsidP="007954C8">
            <w:pPr>
              <w:pStyle w:val="TableParagraph"/>
              <w:spacing w:before="106"/>
              <w:ind w:left="0"/>
              <w:rPr>
                <w:b/>
                <w:color w:val="000000" w:themeColor="text1"/>
                <w:sz w:val="24"/>
              </w:rPr>
            </w:pPr>
          </w:p>
          <w:p w:rsidR="002C2833" w:rsidRPr="00154DF9" w:rsidRDefault="002C2833" w:rsidP="007954C8">
            <w:pPr>
              <w:pStyle w:val="TableParagraph"/>
              <w:rPr>
                <w:color w:val="000000" w:themeColor="text1"/>
                <w:sz w:val="24"/>
              </w:rPr>
            </w:pPr>
            <w:r w:rsidRPr="00154DF9">
              <w:rPr>
                <w:color w:val="000000" w:themeColor="text1"/>
                <w:spacing w:val="-2"/>
                <w:sz w:val="24"/>
              </w:rPr>
              <w:t>Total</w:t>
            </w:r>
          </w:p>
        </w:tc>
        <w:tc>
          <w:tcPr>
            <w:tcW w:w="1609" w:type="dxa"/>
            <w:tcBorders>
              <w:right w:val="single" w:sz="18" w:space="0" w:color="000000"/>
            </w:tcBorders>
          </w:tcPr>
          <w:p w:rsidR="002C2833" w:rsidRPr="00154DF9" w:rsidRDefault="002C2833" w:rsidP="007954C8">
            <w:pPr>
              <w:pStyle w:val="TableParagraph"/>
              <w:spacing w:line="272" w:lineRule="exact"/>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rsidR="002C2833" w:rsidRPr="00154DF9" w:rsidRDefault="002C2833" w:rsidP="007954C8">
            <w:pPr>
              <w:pStyle w:val="TableParagraph"/>
              <w:spacing w:line="272" w:lineRule="exact"/>
              <w:ind w:left="74"/>
              <w:rPr>
                <w:color w:val="000000" w:themeColor="text1"/>
                <w:sz w:val="24"/>
              </w:rPr>
            </w:pPr>
            <w:r w:rsidRPr="00154DF9">
              <w:rPr>
                <w:color w:val="000000" w:themeColor="text1"/>
                <w:spacing w:val="-5"/>
                <w:sz w:val="24"/>
              </w:rPr>
              <w:t>19</w:t>
            </w:r>
          </w:p>
        </w:tc>
        <w:tc>
          <w:tcPr>
            <w:tcW w:w="1344" w:type="dxa"/>
          </w:tcPr>
          <w:p w:rsidR="002C2833" w:rsidRPr="00154DF9" w:rsidRDefault="002C2833" w:rsidP="007954C8">
            <w:pPr>
              <w:pStyle w:val="TableParagraph"/>
              <w:spacing w:line="272" w:lineRule="exact"/>
              <w:ind w:left="77"/>
              <w:rPr>
                <w:color w:val="000000" w:themeColor="text1"/>
                <w:sz w:val="24"/>
              </w:rPr>
            </w:pPr>
            <w:r w:rsidRPr="00154DF9">
              <w:rPr>
                <w:color w:val="000000" w:themeColor="text1"/>
                <w:spacing w:val="-5"/>
                <w:sz w:val="24"/>
              </w:rPr>
              <w:t>76</w:t>
            </w:r>
          </w:p>
        </w:tc>
        <w:tc>
          <w:tcPr>
            <w:tcW w:w="1346" w:type="dxa"/>
          </w:tcPr>
          <w:p w:rsidR="002C2833" w:rsidRPr="00154DF9" w:rsidRDefault="002C2833" w:rsidP="007954C8">
            <w:pPr>
              <w:pStyle w:val="TableParagraph"/>
              <w:spacing w:line="272" w:lineRule="exact"/>
              <w:ind w:left="77"/>
              <w:rPr>
                <w:color w:val="000000" w:themeColor="text1"/>
                <w:sz w:val="24"/>
              </w:rPr>
            </w:pPr>
            <w:r w:rsidRPr="00154DF9">
              <w:rPr>
                <w:color w:val="000000" w:themeColor="text1"/>
                <w:spacing w:val="-5"/>
                <w:sz w:val="24"/>
              </w:rPr>
              <w:t>14</w:t>
            </w:r>
          </w:p>
        </w:tc>
        <w:tc>
          <w:tcPr>
            <w:tcW w:w="1344" w:type="dxa"/>
          </w:tcPr>
          <w:p w:rsidR="002C2833" w:rsidRPr="00154DF9" w:rsidRDefault="002C2833" w:rsidP="007954C8">
            <w:pPr>
              <w:pStyle w:val="TableParagraph"/>
              <w:spacing w:line="272" w:lineRule="exact"/>
              <w:ind w:left="77"/>
              <w:rPr>
                <w:color w:val="000000" w:themeColor="text1"/>
                <w:sz w:val="24"/>
              </w:rPr>
            </w:pPr>
            <w:r w:rsidRPr="00154DF9">
              <w:rPr>
                <w:color w:val="000000" w:themeColor="text1"/>
                <w:spacing w:val="-10"/>
                <w:sz w:val="24"/>
              </w:rPr>
              <w:t>1</w:t>
            </w:r>
          </w:p>
        </w:tc>
        <w:tc>
          <w:tcPr>
            <w:tcW w:w="1022" w:type="dxa"/>
            <w:tcBorders>
              <w:right w:val="single" w:sz="18" w:space="0" w:color="000000"/>
            </w:tcBorders>
          </w:tcPr>
          <w:p w:rsidR="002C2833" w:rsidRPr="00154DF9" w:rsidRDefault="002C2833" w:rsidP="007954C8">
            <w:pPr>
              <w:pStyle w:val="TableParagraph"/>
              <w:spacing w:line="272" w:lineRule="exact"/>
              <w:rPr>
                <w:color w:val="000000" w:themeColor="text1"/>
                <w:sz w:val="24"/>
              </w:rPr>
            </w:pPr>
            <w:r w:rsidRPr="00154DF9">
              <w:rPr>
                <w:color w:val="000000" w:themeColor="text1"/>
                <w:spacing w:val="-5"/>
                <w:sz w:val="24"/>
              </w:rPr>
              <w:t>110</w:t>
            </w:r>
          </w:p>
        </w:tc>
      </w:tr>
      <w:tr w:rsidR="00EC3DB3" w:rsidRPr="00154DF9" w:rsidTr="007954C8">
        <w:trPr>
          <w:trHeight w:val="742"/>
        </w:trPr>
        <w:tc>
          <w:tcPr>
            <w:tcW w:w="1794" w:type="dxa"/>
            <w:gridSpan w:val="2"/>
            <w:vMerge/>
            <w:tcBorders>
              <w:top w:val="nil"/>
              <w:left w:val="single" w:sz="18" w:space="0" w:color="000000"/>
              <w:bottom w:val="single" w:sz="18" w:space="0" w:color="000000"/>
            </w:tcBorders>
          </w:tcPr>
          <w:p w:rsidR="002C2833" w:rsidRPr="00154DF9" w:rsidRDefault="002C2833" w:rsidP="007954C8">
            <w:pPr>
              <w:rPr>
                <w:color w:val="000000" w:themeColor="text1"/>
                <w:sz w:val="2"/>
                <w:szCs w:val="2"/>
              </w:rPr>
            </w:pPr>
          </w:p>
        </w:tc>
        <w:tc>
          <w:tcPr>
            <w:tcW w:w="1609" w:type="dxa"/>
            <w:tcBorders>
              <w:bottom w:val="single" w:sz="18" w:space="0" w:color="000000"/>
              <w:right w:val="single" w:sz="18" w:space="0" w:color="000000"/>
            </w:tcBorders>
          </w:tcPr>
          <w:p w:rsidR="002C2833" w:rsidRPr="00154DF9" w:rsidRDefault="002C2833" w:rsidP="007954C8">
            <w:pPr>
              <w:pStyle w:val="TableParagraph"/>
              <w:spacing w:before="3"/>
              <w:ind w:left="77"/>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1"/>
              <w:ind w:left="77"/>
              <w:rPr>
                <w:color w:val="000000" w:themeColor="text1"/>
                <w:sz w:val="24"/>
              </w:rPr>
            </w:pPr>
            <w:r w:rsidRPr="00154DF9">
              <w:rPr>
                <w:color w:val="000000" w:themeColor="text1"/>
                <w:spacing w:val="-2"/>
                <w:sz w:val="24"/>
              </w:rPr>
              <w:t>Count</w:t>
            </w:r>
          </w:p>
        </w:tc>
        <w:tc>
          <w:tcPr>
            <w:tcW w:w="1344" w:type="dxa"/>
            <w:tcBorders>
              <w:left w:val="single" w:sz="18" w:space="0" w:color="000000"/>
              <w:bottom w:val="single" w:sz="18" w:space="0" w:color="000000"/>
            </w:tcBorders>
          </w:tcPr>
          <w:p w:rsidR="002C2833" w:rsidRPr="00154DF9" w:rsidRDefault="002C2833" w:rsidP="007954C8">
            <w:pPr>
              <w:pStyle w:val="TableParagraph"/>
              <w:spacing w:before="185"/>
              <w:ind w:left="74"/>
              <w:rPr>
                <w:color w:val="000000" w:themeColor="text1"/>
                <w:sz w:val="24"/>
              </w:rPr>
            </w:pPr>
            <w:r w:rsidRPr="00154DF9">
              <w:rPr>
                <w:color w:val="000000" w:themeColor="text1"/>
                <w:spacing w:val="-4"/>
                <w:sz w:val="24"/>
              </w:rPr>
              <w:t>19.0</w:t>
            </w:r>
          </w:p>
        </w:tc>
        <w:tc>
          <w:tcPr>
            <w:tcW w:w="1344" w:type="dxa"/>
            <w:tcBorders>
              <w:bottom w:val="single" w:sz="18" w:space="0" w:color="000000"/>
            </w:tcBorders>
          </w:tcPr>
          <w:p w:rsidR="002C2833" w:rsidRPr="00154DF9" w:rsidRDefault="002C2833" w:rsidP="007954C8">
            <w:pPr>
              <w:pStyle w:val="TableParagraph"/>
              <w:spacing w:before="185"/>
              <w:ind w:left="77"/>
              <w:rPr>
                <w:color w:val="000000" w:themeColor="text1"/>
                <w:sz w:val="24"/>
              </w:rPr>
            </w:pPr>
            <w:r w:rsidRPr="00154DF9">
              <w:rPr>
                <w:color w:val="000000" w:themeColor="text1"/>
                <w:spacing w:val="-4"/>
                <w:sz w:val="24"/>
              </w:rPr>
              <w:t>76.0</w:t>
            </w:r>
          </w:p>
        </w:tc>
        <w:tc>
          <w:tcPr>
            <w:tcW w:w="1346" w:type="dxa"/>
            <w:tcBorders>
              <w:bottom w:val="single" w:sz="18" w:space="0" w:color="000000"/>
            </w:tcBorders>
          </w:tcPr>
          <w:p w:rsidR="002C2833" w:rsidRPr="00154DF9" w:rsidRDefault="002C2833" w:rsidP="007954C8">
            <w:pPr>
              <w:pStyle w:val="TableParagraph"/>
              <w:spacing w:before="185"/>
              <w:ind w:left="77"/>
              <w:rPr>
                <w:color w:val="000000" w:themeColor="text1"/>
                <w:sz w:val="24"/>
              </w:rPr>
            </w:pPr>
            <w:r w:rsidRPr="00154DF9">
              <w:rPr>
                <w:color w:val="000000" w:themeColor="text1"/>
                <w:spacing w:val="-4"/>
                <w:sz w:val="24"/>
              </w:rPr>
              <w:t>14.0</w:t>
            </w:r>
          </w:p>
        </w:tc>
        <w:tc>
          <w:tcPr>
            <w:tcW w:w="1344" w:type="dxa"/>
            <w:tcBorders>
              <w:bottom w:val="single" w:sz="18" w:space="0" w:color="000000"/>
            </w:tcBorders>
          </w:tcPr>
          <w:p w:rsidR="002C2833" w:rsidRPr="00154DF9" w:rsidRDefault="002C2833" w:rsidP="007954C8">
            <w:pPr>
              <w:pStyle w:val="TableParagraph"/>
              <w:spacing w:before="185"/>
              <w:ind w:left="77"/>
              <w:rPr>
                <w:color w:val="000000" w:themeColor="text1"/>
                <w:sz w:val="24"/>
              </w:rPr>
            </w:pPr>
            <w:r w:rsidRPr="00154DF9">
              <w:rPr>
                <w:color w:val="000000" w:themeColor="text1"/>
                <w:spacing w:val="-5"/>
                <w:sz w:val="24"/>
              </w:rPr>
              <w:t>1.0</w:t>
            </w:r>
          </w:p>
        </w:tc>
        <w:tc>
          <w:tcPr>
            <w:tcW w:w="1022" w:type="dxa"/>
            <w:tcBorders>
              <w:bottom w:val="single" w:sz="18" w:space="0" w:color="000000"/>
              <w:right w:val="single" w:sz="18" w:space="0" w:color="000000"/>
            </w:tcBorders>
          </w:tcPr>
          <w:p w:rsidR="002C2833" w:rsidRPr="00154DF9" w:rsidRDefault="002C2833" w:rsidP="007954C8">
            <w:pPr>
              <w:pStyle w:val="TableParagraph"/>
              <w:spacing w:before="185"/>
              <w:rPr>
                <w:color w:val="000000" w:themeColor="text1"/>
                <w:sz w:val="24"/>
              </w:rPr>
            </w:pPr>
            <w:r w:rsidRPr="00154DF9">
              <w:rPr>
                <w:color w:val="000000" w:themeColor="text1"/>
                <w:spacing w:val="-2"/>
                <w:sz w:val="24"/>
              </w:rPr>
              <w:t>110.0</w:t>
            </w:r>
          </w:p>
        </w:tc>
      </w:tr>
    </w:tbl>
    <w:p w:rsidR="002C2833" w:rsidRPr="00154DF9" w:rsidRDefault="002C2833" w:rsidP="002C2833">
      <w:pPr>
        <w:pStyle w:val="TableParagraph"/>
        <w:rPr>
          <w:color w:val="000000" w:themeColor="text1"/>
          <w:sz w:val="24"/>
        </w:rPr>
        <w:sectPr w:rsidR="002C2833" w:rsidRPr="00154DF9" w:rsidSect="007954C8">
          <w:pgSz w:w="11520" w:h="14400"/>
          <w:pgMar w:top="1440" w:right="1440" w:bottom="1440" w:left="1728" w:header="720" w:footer="720" w:gutter="0"/>
          <w:pgNumType w:start="1"/>
          <w:cols w:space="720"/>
          <w:docGrid w:linePitch="299"/>
        </w:sectPr>
      </w:pPr>
    </w:p>
    <w:p w:rsidR="002C2833" w:rsidRPr="00154DF9" w:rsidRDefault="002C2833" w:rsidP="002C2833">
      <w:pPr>
        <w:pStyle w:val="BodyText"/>
        <w:rPr>
          <w:b/>
          <w:color w:val="000000" w:themeColor="text1"/>
          <w:sz w:val="20"/>
        </w:rPr>
      </w:pPr>
    </w:p>
    <w:p w:rsidR="002C2833" w:rsidRPr="00154DF9" w:rsidRDefault="002C2833" w:rsidP="002C2833">
      <w:pPr>
        <w:pStyle w:val="BodyText"/>
        <w:rPr>
          <w:b/>
          <w:color w:val="000000" w:themeColor="text1"/>
          <w:sz w:val="20"/>
        </w:rPr>
      </w:pPr>
    </w:p>
    <w:p w:rsidR="002C2833" w:rsidRPr="00154DF9" w:rsidRDefault="002C2833" w:rsidP="002C2833">
      <w:pPr>
        <w:pStyle w:val="BodyText"/>
        <w:spacing w:before="90"/>
        <w:rPr>
          <w:b/>
          <w:color w:val="000000" w:themeColor="text1"/>
          <w:sz w:val="20"/>
        </w:rPr>
      </w:pPr>
    </w:p>
    <w:tbl>
      <w:tblPr>
        <w:tblW w:w="0" w:type="auto"/>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50"/>
        <w:gridCol w:w="1008"/>
        <w:gridCol w:w="1007"/>
        <w:gridCol w:w="1468"/>
      </w:tblGrid>
      <w:tr w:rsidR="00154DF9" w:rsidRPr="00154DF9" w:rsidTr="007954C8">
        <w:trPr>
          <w:trHeight w:val="366"/>
        </w:trPr>
        <w:tc>
          <w:tcPr>
            <w:tcW w:w="5933" w:type="dxa"/>
            <w:gridSpan w:val="4"/>
            <w:tcBorders>
              <w:bottom w:val="single" w:sz="18" w:space="0" w:color="000000"/>
            </w:tcBorders>
          </w:tcPr>
          <w:p w:rsidR="002C2833" w:rsidRPr="00154DF9" w:rsidRDefault="002C2833" w:rsidP="007954C8">
            <w:pPr>
              <w:pStyle w:val="TableParagraph"/>
              <w:spacing w:line="275" w:lineRule="exact"/>
              <w:rPr>
                <w:b/>
                <w:color w:val="000000" w:themeColor="text1"/>
                <w:sz w:val="24"/>
              </w:rPr>
            </w:pPr>
            <w:r w:rsidRPr="00154DF9">
              <w:rPr>
                <w:b/>
                <w:color w:val="000000" w:themeColor="text1"/>
                <w:sz w:val="24"/>
              </w:rPr>
              <w:t>Chi-Square</w:t>
            </w:r>
            <w:r w:rsidRPr="00154DF9">
              <w:rPr>
                <w:b/>
                <w:color w:val="000000" w:themeColor="text1"/>
                <w:spacing w:val="-4"/>
                <w:sz w:val="24"/>
              </w:rPr>
              <w:t>Tests</w:t>
            </w:r>
          </w:p>
        </w:tc>
      </w:tr>
      <w:tr w:rsidR="00154DF9" w:rsidRPr="00154DF9" w:rsidTr="007954C8">
        <w:trPr>
          <w:trHeight w:val="730"/>
        </w:trPr>
        <w:tc>
          <w:tcPr>
            <w:tcW w:w="2450" w:type="dxa"/>
            <w:tcBorders>
              <w:top w:val="single" w:sz="18" w:space="0" w:color="000000"/>
              <w:left w:val="single" w:sz="18" w:space="0" w:color="000000"/>
              <w:bottom w:val="single" w:sz="18" w:space="0" w:color="000000"/>
              <w:right w:val="single" w:sz="18" w:space="0" w:color="000000"/>
            </w:tcBorders>
          </w:tcPr>
          <w:p w:rsidR="002C2833" w:rsidRPr="00154DF9" w:rsidRDefault="002C2833" w:rsidP="007954C8">
            <w:pPr>
              <w:pStyle w:val="TableParagraph"/>
              <w:ind w:left="0"/>
              <w:rPr>
                <w:color w:val="000000" w:themeColor="text1"/>
              </w:rPr>
            </w:pPr>
          </w:p>
        </w:tc>
        <w:tc>
          <w:tcPr>
            <w:tcW w:w="1008" w:type="dxa"/>
            <w:tcBorders>
              <w:top w:val="single" w:sz="18" w:space="0" w:color="000000"/>
              <w:left w:val="single" w:sz="18" w:space="0" w:color="000000"/>
              <w:bottom w:val="single" w:sz="18" w:space="0" w:color="000000"/>
            </w:tcBorders>
          </w:tcPr>
          <w:p w:rsidR="002C2833" w:rsidRPr="00154DF9" w:rsidRDefault="002C2833" w:rsidP="007954C8">
            <w:pPr>
              <w:pStyle w:val="TableParagraph"/>
              <w:spacing w:line="267" w:lineRule="exact"/>
              <w:ind w:left="76"/>
              <w:rPr>
                <w:color w:val="000000" w:themeColor="text1"/>
                <w:sz w:val="24"/>
              </w:rPr>
            </w:pPr>
            <w:r w:rsidRPr="00154DF9">
              <w:rPr>
                <w:color w:val="000000" w:themeColor="text1"/>
                <w:spacing w:val="-2"/>
                <w:sz w:val="24"/>
              </w:rPr>
              <w:t>Value</w:t>
            </w:r>
          </w:p>
        </w:tc>
        <w:tc>
          <w:tcPr>
            <w:tcW w:w="1007" w:type="dxa"/>
            <w:tcBorders>
              <w:top w:val="single" w:sz="18" w:space="0" w:color="000000"/>
              <w:bottom w:val="single" w:sz="18" w:space="0" w:color="000000"/>
            </w:tcBorders>
          </w:tcPr>
          <w:p w:rsidR="002C2833" w:rsidRPr="00154DF9" w:rsidRDefault="002C2833" w:rsidP="007954C8">
            <w:pPr>
              <w:pStyle w:val="TableParagraph"/>
              <w:spacing w:line="267" w:lineRule="exact"/>
              <w:ind w:left="79"/>
              <w:rPr>
                <w:color w:val="000000" w:themeColor="text1"/>
                <w:sz w:val="24"/>
              </w:rPr>
            </w:pPr>
            <w:r w:rsidRPr="00154DF9">
              <w:rPr>
                <w:color w:val="000000" w:themeColor="text1"/>
                <w:spacing w:val="-5"/>
                <w:sz w:val="24"/>
              </w:rPr>
              <w:t>df</w:t>
            </w:r>
          </w:p>
        </w:tc>
        <w:tc>
          <w:tcPr>
            <w:tcW w:w="1468" w:type="dxa"/>
            <w:tcBorders>
              <w:top w:val="single" w:sz="18" w:space="0" w:color="000000"/>
              <w:bottom w:val="single" w:sz="18" w:space="0" w:color="000000"/>
              <w:right w:val="single" w:sz="18" w:space="0" w:color="000000"/>
            </w:tcBorders>
          </w:tcPr>
          <w:p w:rsidR="002C2833" w:rsidRPr="00154DF9" w:rsidRDefault="002C2833" w:rsidP="007954C8">
            <w:pPr>
              <w:pStyle w:val="TableParagraph"/>
              <w:spacing w:line="267" w:lineRule="exact"/>
              <w:ind w:left="83"/>
              <w:rPr>
                <w:color w:val="000000" w:themeColor="text1"/>
                <w:sz w:val="24"/>
              </w:rPr>
            </w:pPr>
            <w:r w:rsidRPr="00154DF9">
              <w:rPr>
                <w:color w:val="000000" w:themeColor="text1"/>
                <w:sz w:val="24"/>
              </w:rPr>
              <w:t>Asymp.</w:t>
            </w:r>
            <w:r w:rsidRPr="00154DF9">
              <w:rPr>
                <w:color w:val="000000" w:themeColor="text1"/>
                <w:spacing w:val="-4"/>
                <w:sz w:val="24"/>
              </w:rPr>
              <w:t>Sig.</w:t>
            </w:r>
          </w:p>
          <w:p w:rsidR="002C2833" w:rsidRPr="00154DF9" w:rsidRDefault="002C2833" w:rsidP="007954C8">
            <w:pPr>
              <w:pStyle w:val="TableParagraph"/>
              <w:spacing w:before="93"/>
              <w:ind w:left="83"/>
              <w:rPr>
                <w:color w:val="000000" w:themeColor="text1"/>
                <w:sz w:val="24"/>
              </w:rPr>
            </w:pPr>
            <w:r w:rsidRPr="00154DF9">
              <w:rPr>
                <w:color w:val="000000" w:themeColor="text1"/>
                <w:spacing w:val="-2"/>
                <w:sz w:val="24"/>
              </w:rPr>
              <w:t>(2-sided)</w:t>
            </w:r>
          </w:p>
        </w:tc>
      </w:tr>
      <w:tr w:rsidR="00154DF9" w:rsidRPr="00154DF9" w:rsidTr="007954C8">
        <w:trPr>
          <w:trHeight w:val="365"/>
        </w:trPr>
        <w:tc>
          <w:tcPr>
            <w:tcW w:w="2450" w:type="dxa"/>
            <w:tcBorders>
              <w:top w:val="single" w:sz="18" w:space="0" w:color="000000"/>
              <w:left w:val="single" w:sz="18" w:space="0" w:color="000000"/>
              <w:right w:val="single" w:sz="18" w:space="0" w:color="000000"/>
            </w:tcBorders>
          </w:tcPr>
          <w:p w:rsidR="002C2833" w:rsidRPr="00154DF9" w:rsidRDefault="002C2833" w:rsidP="007954C8">
            <w:pPr>
              <w:pStyle w:val="TableParagraph"/>
              <w:spacing w:line="269" w:lineRule="exact"/>
              <w:ind w:left="75"/>
              <w:rPr>
                <w:color w:val="000000" w:themeColor="text1"/>
                <w:sz w:val="24"/>
              </w:rPr>
            </w:pPr>
            <w:r w:rsidRPr="00154DF9">
              <w:rPr>
                <w:color w:val="000000" w:themeColor="text1"/>
                <w:sz w:val="24"/>
              </w:rPr>
              <w:t>PearsonChi-</w:t>
            </w:r>
            <w:r w:rsidRPr="00154DF9">
              <w:rPr>
                <w:color w:val="000000" w:themeColor="text1"/>
                <w:spacing w:val="-2"/>
                <w:sz w:val="24"/>
              </w:rPr>
              <w:t>Square</w:t>
            </w:r>
          </w:p>
        </w:tc>
        <w:tc>
          <w:tcPr>
            <w:tcW w:w="1008" w:type="dxa"/>
            <w:tcBorders>
              <w:top w:val="single" w:sz="18" w:space="0" w:color="000000"/>
              <w:left w:val="single" w:sz="18" w:space="0" w:color="000000"/>
            </w:tcBorders>
          </w:tcPr>
          <w:p w:rsidR="002C2833" w:rsidRPr="00154DF9" w:rsidRDefault="002C2833" w:rsidP="007954C8">
            <w:pPr>
              <w:pStyle w:val="TableParagraph"/>
              <w:spacing w:line="269" w:lineRule="exact"/>
              <w:ind w:left="76"/>
              <w:rPr>
                <w:color w:val="000000" w:themeColor="text1"/>
                <w:sz w:val="24"/>
              </w:rPr>
            </w:pPr>
            <w:r w:rsidRPr="00154DF9">
              <w:rPr>
                <w:color w:val="000000" w:themeColor="text1"/>
                <w:spacing w:val="-2"/>
                <w:sz w:val="24"/>
              </w:rPr>
              <w:t>6.953</w:t>
            </w:r>
            <w:r w:rsidRPr="00154DF9">
              <w:rPr>
                <w:color w:val="000000" w:themeColor="text1"/>
                <w:spacing w:val="-2"/>
                <w:sz w:val="24"/>
                <w:vertAlign w:val="superscript"/>
              </w:rPr>
              <w:t>a</w:t>
            </w:r>
          </w:p>
        </w:tc>
        <w:tc>
          <w:tcPr>
            <w:tcW w:w="1007" w:type="dxa"/>
            <w:tcBorders>
              <w:top w:val="single" w:sz="18" w:space="0" w:color="000000"/>
            </w:tcBorders>
          </w:tcPr>
          <w:p w:rsidR="002C2833" w:rsidRPr="00154DF9" w:rsidRDefault="002C2833" w:rsidP="007954C8">
            <w:pPr>
              <w:pStyle w:val="TableParagraph"/>
              <w:spacing w:line="269" w:lineRule="exact"/>
              <w:ind w:left="79"/>
              <w:rPr>
                <w:color w:val="000000" w:themeColor="text1"/>
                <w:sz w:val="24"/>
              </w:rPr>
            </w:pPr>
            <w:r w:rsidRPr="00154DF9">
              <w:rPr>
                <w:color w:val="000000" w:themeColor="text1"/>
                <w:spacing w:val="-10"/>
                <w:sz w:val="24"/>
              </w:rPr>
              <w:t>9</w:t>
            </w:r>
          </w:p>
        </w:tc>
        <w:tc>
          <w:tcPr>
            <w:tcW w:w="1468" w:type="dxa"/>
            <w:tcBorders>
              <w:top w:val="single" w:sz="18" w:space="0" w:color="000000"/>
              <w:right w:val="single" w:sz="18" w:space="0" w:color="000000"/>
            </w:tcBorders>
          </w:tcPr>
          <w:p w:rsidR="002C2833" w:rsidRPr="00154DF9" w:rsidRDefault="002C2833" w:rsidP="007954C8">
            <w:pPr>
              <w:pStyle w:val="TableParagraph"/>
              <w:spacing w:line="269" w:lineRule="exact"/>
              <w:ind w:left="83"/>
              <w:rPr>
                <w:color w:val="000000" w:themeColor="text1"/>
                <w:sz w:val="24"/>
              </w:rPr>
            </w:pPr>
            <w:r w:rsidRPr="00154DF9">
              <w:rPr>
                <w:color w:val="000000" w:themeColor="text1"/>
                <w:spacing w:val="-4"/>
                <w:sz w:val="24"/>
              </w:rPr>
              <w:t>.642</w:t>
            </w:r>
          </w:p>
        </w:tc>
      </w:tr>
      <w:tr w:rsidR="00154DF9" w:rsidRPr="00154DF9" w:rsidTr="007954C8">
        <w:trPr>
          <w:trHeight w:val="368"/>
        </w:trPr>
        <w:tc>
          <w:tcPr>
            <w:tcW w:w="2450" w:type="dxa"/>
            <w:tcBorders>
              <w:left w:val="single" w:sz="18" w:space="0" w:color="000000"/>
              <w:right w:val="single" w:sz="18" w:space="0" w:color="000000"/>
            </w:tcBorders>
          </w:tcPr>
          <w:p w:rsidR="002C2833" w:rsidRPr="00154DF9" w:rsidRDefault="002C2833" w:rsidP="007954C8">
            <w:pPr>
              <w:pStyle w:val="TableParagraph"/>
              <w:spacing w:line="270" w:lineRule="exact"/>
              <w:ind w:left="75"/>
              <w:rPr>
                <w:color w:val="000000" w:themeColor="text1"/>
                <w:sz w:val="24"/>
              </w:rPr>
            </w:pPr>
            <w:r w:rsidRPr="00154DF9">
              <w:rPr>
                <w:color w:val="000000" w:themeColor="text1"/>
                <w:sz w:val="24"/>
              </w:rPr>
              <w:t>Likelihood</w:t>
            </w:r>
            <w:r w:rsidRPr="00154DF9">
              <w:rPr>
                <w:color w:val="000000" w:themeColor="text1"/>
                <w:spacing w:val="-2"/>
                <w:sz w:val="24"/>
              </w:rPr>
              <w:t>Ratio</w:t>
            </w:r>
          </w:p>
        </w:tc>
        <w:tc>
          <w:tcPr>
            <w:tcW w:w="1008" w:type="dxa"/>
            <w:tcBorders>
              <w:left w:val="single" w:sz="18" w:space="0" w:color="000000"/>
            </w:tcBorders>
          </w:tcPr>
          <w:p w:rsidR="002C2833" w:rsidRPr="00154DF9" w:rsidRDefault="002C2833" w:rsidP="007954C8">
            <w:pPr>
              <w:pStyle w:val="TableParagraph"/>
              <w:spacing w:line="270" w:lineRule="exact"/>
              <w:ind w:left="76"/>
              <w:rPr>
                <w:color w:val="000000" w:themeColor="text1"/>
                <w:sz w:val="24"/>
              </w:rPr>
            </w:pPr>
            <w:r w:rsidRPr="00154DF9">
              <w:rPr>
                <w:color w:val="000000" w:themeColor="text1"/>
                <w:spacing w:val="-2"/>
                <w:sz w:val="24"/>
              </w:rPr>
              <w:t>6.670</w:t>
            </w:r>
          </w:p>
        </w:tc>
        <w:tc>
          <w:tcPr>
            <w:tcW w:w="1007" w:type="dxa"/>
          </w:tcPr>
          <w:p w:rsidR="002C2833" w:rsidRPr="00154DF9" w:rsidRDefault="002C2833" w:rsidP="007954C8">
            <w:pPr>
              <w:pStyle w:val="TableParagraph"/>
              <w:spacing w:line="270" w:lineRule="exact"/>
              <w:ind w:left="79"/>
              <w:rPr>
                <w:color w:val="000000" w:themeColor="text1"/>
                <w:sz w:val="24"/>
              </w:rPr>
            </w:pPr>
            <w:r w:rsidRPr="00154DF9">
              <w:rPr>
                <w:color w:val="000000" w:themeColor="text1"/>
                <w:spacing w:val="-10"/>
                <w:sz w:val="24"/>
              </w:rPr>
              <w:t>9</w:t>
            </w:r>
          </w:p>
        </w:tc>
        <w:tc>
          <w:tcPr>
            <w:tcW w:w="1468" w:type="dxa"/>
            <w:tcBorders>
              <w:right w:val="single" w:sz="18" w:space="0" w:color="000000"/>
            </w:tcBorders>
          </w:tcPr>
          <w:p w:rsidR="002C2833" w:rsidRPr="00154DF9" w:rsidRDefault="002C2833" w:rsidP="007954C8">
            <w:pPr>
              <w:pStyle w:val="TableParagraph"/>
              <w:spacing w:line="270" w:lineRule="exact"/>
              <w:ind w:left="83"/>
              <w:rPr>
                <w:color w:val="000000" w:themeColor="text1"/>
                <w:sz w:val="24"/>
              </w:rPr>
            </w:pPr>
            <w:r w:rsidRPr="00154DF9">
              <w:rPr>
                <w:color w:val="000000" w:themeColor="text1"/>
                <w:spacing w:val="-4"/>
                <w:sz w:val="24"/>
              </w:rPr>
              <w:t>.671</w:t>
            </w:r>
          </w:p>
        </w:tc>
      </w:tr>
      <w:tr w:rsidR="00154DF9" w:rsidRPr="00154DF9" w:rsidTr="007954C8">
        <w:trPr>
          <w:trHeight w:val="736"/>
        </w:trPr>
        <w:tc>
          <w:tcPr>
            <w:tcW w:w="2450" w:type="dxa"/>
            <w:tcBorders>
              <w:left w:val="single" w:sz="18" w:space="0" w:color="000000"/>
              <w:right w:val="single" w:sz="18" w:space="0" w:color="000000"/>
            </w:tcBorders>
          </w:tcPr>
          <w:p w:rsidR="002C2833" w:rsidRPr="00154DF9" w:rsidRDefault="002C2833" w:rsidP="007954C8">
            <w:pPr>
              <w:pStyle w:val="TableParagraph"/>
              <w:spacing w:line="270" w:lineRule="exact"/>
              <w:ind w:left="75"/>
              <w:rPr>
                <w:color w:val="000000" w:themeColor="text1"/>
                <w:sz w:val="24"/>
              </w:rPr>
            </w:pPr>
            <w:r w:rsidRPr="00154DF9">
              <w:rPr>
                <w:color w:val="000000" w:themeColor="text1"/>
                <w:spacing w:val="-2"/>
                <w:sz w:val="24"/>
              </w:rPr>
              <w:t>Linear-by-Linear</w:t>
            </w:r>
          </w:p>
          <w:p w:rsidR="002C2833" w:rsidRPr="00154DF9" w:rsidRDefault="002C2833" w:rsidP="007954C8">
            <w:pPr>
              <w:pStyle w:val="TableParagraph"/>
              <w:spacing w:before="91"/>
              <w:ind w:left="75"/>
              <w:rPr>
                <w:color w:val="000000" w:themeColor="text1"/>
                <w:sz w:val="24"/>
              </w:rPr>
            </w:pPr>
            <w:r w:rsidRPr="00154DF9">
              <w:rPr>
                <w:color w:val="000000" w:themeColor="text1"/>
                <w:spacing w:val="-2"/>
                <w:sz w:val="24"/>
              </w:rPr>
              <w:t>Association</w:t>
            </w:r>
          </w:p>
        </w:tc>
        <w:tc>
          <w:tcPr>
            <w:tcW w:w="1008" w:type="dxa"/>
            <w:tcBorders>
              <w:left w:val="single" w:sz="18" w:space="0" w:color="000000"/>
            </w:tcBorders>
          </w:tcPr>
          <w:p w:rsidR="002C2833" w:rsidRPr="00154DF9" w:rsidRDefault="002C2833" w:rsidP="007954C8">
            <w:pPr>
              <w:pStyle w:val="TableParagraph"/>
              <w:spacing w:before="178"/>
              <w:ind w:left="76"/>
              <w:rPr>
                <w:color w:val="000000" w:themeColor="text1"/>
                <w:sz w:val="24"/>
              </w:rPr>
            </w:pPr>
            <w:r w:rsidRPr="00154DF9">
              <w:rPr>
                <w:color w:val="000000" w:themeColor="text1"/>
                <w:spacing w:val="-4"/>
                <w:sz w:val="24"/>
              </w:rPr>
              <w:t>.721</w:t>
            </w:r>
          </w:p>
        </w:tc>
        <w:tc>
          <w:tcPr>
            <w:tcW w:w="1007" w:type="dxa"/>
          </w:tcPr>
          <w:p w:rsidR="002C2833" w:rsidRPr="00154DF9" w:rsidRDefault="002C2833" w:rsidP="007954C8">
            <w:pPr>
              <w:pStyle w:val="TableParagraph"/>
              <w:spacing w:before="178"/>
              <w:ind w:left="79"/>
              <w:rPr>
                <w:color w:val="000000" w:themeColor="text1"/>
                <w:sz w:val="24"/>
              </w:rPr>
            </w:pPr>
            <w:r w:rsidRPr="00154DF9">
              <w:rPr>
                <w:color w:val="000000" w:themeColor="text1"/>
                <w:spacing w:val="-10"/>
                <w:sz w:val="24"/>
              </w:rPr>
              <w:t>1</w:t>
            </w:r>
          </w:p>
        </w:tc>
        <w:tc>
          <w:tcPr>
            <w:tcW w:w="1468" w:type="dxa"/>
            <w:tcBorders>
              <w:right w:val="single" w:sz="18" w:space="0" w:color="000000"/>
            </w:tcBorders>
          </w:tcPr>
          <w:p w:rsidR="002C2833" w:rsidRPr="00154DF9" w:rsidRDefault="002C2833" w:rsidP="007954C8">
            <w:pPr>
              <w:pStyle w:val="TableParagraph"/>
              <w:spacing w:before="178"/>
              <w:ind w:left="83"/>
              <w:rPr>
                <w:color w:val="000000" w:themeColor="text1"/>
                <w:sz w:val="24"/>
              </w:rPr>
            </w:pPr>
            <w:r w:rsidRPr="00154DF9">
              <w:rPr>
                <w:color w:val="000000" w:themeColor="text1"/>
                <w:spacing w:val="-4"/>
                <w:sz w:val="24"/>
              </w:rPr>
              <w:t>.396</w:t>
            </w:r>
          </w:p>
        </w:tc>
      </w:tr>
      <w:tr w:rsidR="00154DF9" w:rsidRPr="00154DF9" w:rsidTr="007954C8">
        <w:trPr>
          <w:trHeight w:val="363"/>
        </w:trPr>
        <w:tc>
          <w:tcPr>
            <w:tcW w:w="2450" w:type="dxa"/>
            <w:tcBorders>
              <w:left w:val="single" w:sz="18" w:space="0" w:color="000000"/>
              <w:bottom w:val="single" w:sz="18" w:space="0" w:color="000000"/>
              <w:right w:val="single" w:sz="18" w:space="0" w:color="000000"/>
            </w:tcBorders>
          </w:tcPr>
          <w:p w:rsidR="002C2833" w:rsidRPr="00154DF9" w:rsidRDefault="002C2833" w:rsidP="007954C8">
            <w:pPr>
              <w:pStyle w:val="TableParagraph"/>
              <w:spacing w:line="270" w:lineRule="exact"/>
              <w:ind w:left="75"/>
              <w:rPr>
                <w:color w:val="000000" w:themeColor="text1"/>
                <w:sz w:val="24"/>
              </w:rPr>
            </w:pPr>
            <w:r w:rsidRPr="00154DF9">
              <w:rPr>
                <w:color w:val="000000" w:themeColor="text1"/>
                <w:sz w:val="24"/>
              </w:rPr>
              <w:t xml:space="preserve">NofValid </w:t>
            </w:r>
            <w:r w:rsidRPr="00154DF9">
              <w:rPr>
                <w:color w:val="000000" w:themeColor="text1"/>
                <w:spacing w:val="-4"/>
                <w:sz w:val="24"/>
              </w:rPr>
              <w:t>Cases</w:t>
            </w:r>
          </w:p>
        </w:tc>
        <w:tc>
          <w:tcPr>
            <w:tcW w:w="1008" w:type="dxa"/>
            <w:tcBorders>
              <w:left w:val="single" w:sz="18" w:space="0" w:color="000000"/>
              <w:bottom w:val="single" w:sz="18" w:space="0" w:color="000000"/>
            </w:tcBorders>
          </w:tcPr>
          <w:p w:rsidR="002C2833" w:rsidRPr="00154DF9" w:rsidRDefault="002C2833" w:rsidP="007954C8">
            <w:pPr>
              <w:pStyle w:val="TableParagraph"/>
              <w:spacing w:line="270" w:lineRule="exact"/>
              <w:ind w:left="76"/>
              <w:rPr>
                <w:color w:val="000000" w:themeColor="text1"/>
                <w:sz w:val="24"/>
              </w:rPr>
            </w:pPr>
            <w:r w:rsidRPr="00154DF9">
              <w:rPr>
                <w:color w:val="000000" w:themeColor="text1"/>
                <w:spacing w:val="-5"/>
                <w:sz w:val="24"/>
              </w:rPr>
              <w:t>110</w:t>
            </w:r>
          </w:p>
        </w:tc>
        <w:tc>
          <w:tcPr>
            <w:tcW w:w="1007" w:type="dxa"/>
            <w:tcBorders>
              <w:bottom w:val="single" w:sz="18" w:space="0" w:color="000000"/>
            </w:tcBorders>
          </w:tcPr>
          <w:p w:rsidR="002C2833" w:rsidRPr="00154DF9" w:rsidRDefault="002C2833" w:rsidP="007954C8">
            <w:pPr>
              <w:pStyle w:val="TableParagraph"/>
              <w:ind w:left="0"/>
              <w:rPr>
                <w:color w:val="000000" w:themeColor="text1"/>
              </w:rPr>
            </w:pPr>
          </w:p>
        </w:tc>
        <w:tc>
          <w:tcPr>
            <w:tcW w:w="1468" w:type="dxa"/>
            <w:tcBorders>
              <w:bottom w:val="single" w:sz="18" w:space="0" w:color="000000"/>
              <w:right w:val="single" w:sz="18" w:space="0" w:color="000000"/>
            </w:tcBorders>
          </w:tcPr>
          <w:p w:rsidR="002C2833" w:rsidRPr="00154DF9" w:rsidRDefault="002C2833" w:rsidP="007954C8">
            <w:pPr>
              <w:pStyle w:val="TableParagraph"/>
              <w:ind w:left="0"/>
              <w:rPr>
                <w:color w:val="000000" w:themeColor="text1"/>
              </w:rPr>
            </w:pPr>
          </w:p>
        </w:tc>
      </w:tr>
      <w:tr w:rsidR="00154DF9" w:rsidRPr="00154DF9" w:rsidTr="007954C8">
        <w:trPr>
          <w:trHeight w:val="736"/>
        </w:trPr>
        <w:tc>
          <w:tcPr>
            <w:tcW w:w="5933" w:type="dxa"/>
            <w:gridSpan w:val="4"/>
            <w:tcBorders>
              <w:top w:val="single" w:sz="18" w:space="0" w:color="000000"/>
            </w:tcBorders>
          </w:tcPr>
          <w:p w:rsidR="002C2833" w:rsidRPr="00154DF9" w:rsidRDefault="002C2833" w:rsidP="007954C8">
            <w:pPr>
              <w:pStyle w:val="TableParagraph"/>
              <w:spacing w:line="269" w:lineRule="exact"/>
              <w:rPr>
                <w:color w:val="000000" w:themeColor="text1"/>
                <w:sz w:val="24"/>
              </w:rPr>
            </w:pPr>
            <w:r w:rsidRPr="00154DF9">
              <w:rPr>
                <w:color w:val="000000" w:themeColor="text1"/>
                <w:sz w:val="24"/>
              </w:rPr>
              <w:t>a.9cells(56.2%)haveexpectedcountlessthan5.</w:t>
            </w:r>
            <w:r w:rsidRPr="00154DF9">
              <w:rPr>
                <w:color w:val="000000" w:themeColor="text1"/>
                <w:spacing w:val="-5"/>
                <w:sz w:val="24"/>
              </w:rPr>
              <w:t>The</w:t>
            </w:r>
          </w:p>
          <w:p w:rsidR="002C2833" w:rsidRPr="00154DF9" w:rsidRDefault="002C2833" w:rsidP="007954C8">
            <w:pPr>
              <w:pStyle w:val="TableParagraph"/>
              <w:spacing w:before="92"/>
              <w:rPr>
                <w:color w:val="000000" w:themeColor="text1"/>
                <w:sz w:val="24"/>
              </w:rPr>
            </w:pPr>
            <w:r w:rsidRPr="00154DF9">
              <w:rPr>
                <w:color w:val="000000" w:themeColor="text1"/>
                <w:sz w:val="24"/>
              </w:rPr>
              <w:t>minimumexpectedcountis</w:t>
            </w:r>
            <w:r w:rsidRPr="00154DF9">
              <w:rPr>
                <w:color w:val="000000" w:themeColor="text1"/>
                <w:spacing w:val="-4"/>
                <w:sz w:val="24"/>
              </w:rPr>
              <w:t>.03.</w:t>
            </w:r>
          </w:p>
        </w:tc>
      </w:tr>
    </w:tbl>
    <w:p w:rsidR="002C2833" w:rsidRPr="00154DF9" w:rsidRDefault="002C2833" w:rsidP="007954C8">
      <w:pPr>
        <w:pStyle w:val="Heading1"/>
        <w:spacing w:before="275" w:line="360" w:lineRule="auto"/>
        <w:jc w:val="both"/>
        <w:rPr>
          <w:color w:val="000000" w:themeColor="text1"/>
        </w:rPr>
      </w:pPr>
      <w:r w:rsidRPr="00154DF9">
        <w:rPr>
          <w:color w:val="000000" w:themeColor="text1"/>
          <w:spacing w:val="-2"/>
        </w:rPr>
        <w:t>Interpretation:</w:t>
      </w:r>
    </w:p>
    <w:p w:rsidR="002C2833" w:rsidRPr="00154DF9" w:rsidRDefault="002C2833" w:rsidP="007954C8">
      <w:pPr>
        <w:pStyle w:val="BodyText"/>
        <w:spacing w:line="360" w:lineRule="auto"/>
        <w:ind w:right="-18" w:firstLine="719"/>
        <w:jc w:val="both"/>
        <w:rPr>
          <w:color w:val="000000" w:themeColor="text1"/>
        </w:rPr>
      </w:pPr>
      <w:r w:rsidRPr="00154DF9">
        <w:rPr>
          <w:color w:val="000000" w:themeColor="text1"/>
        </w:rPr>
        <w:t>From the above table, it is discovered that the level of significance of chosen variables is greater than the Chi-Square value, chosen variables, Age and the decision for buying the same brand</w:t>
      </w:r>
      <w:r w:rsidR="007954C8">
        <w:rPr>
          <w:color w:val="000000" w:themeColor="text1"/>
        </w:rPr>
        <w:t xml:space="preserve"> </w:t>
      </w:r>
      <w:r w:rsidRPr="00154DF9">
        <w:rPr>
          <w:color w:val="000000" w:themeColor="text1"/>
        </w:rPr>
        <w:t>of</w:t>
      </w:r>
      <w:r w:rsidR="007954C8">
        <w:rPr>
          <w:color w:val="000000" w:themeColor="text1"/>
        </w:rPr>
        <w:t xml:space="preserve"> </w:t>
      </w:r>
      <w:r w:rsidRPr="00154DF9">
        <w:rPr>
          <w:color w:val="000000" w:themeColor="text1"/>
        </w:rPr>
        <w:t>product</w:t>
      </w:r>
      <w:r w:rsidR="007954C8">
        <w:rPr>
          <w:color w:val="000000" w:themeColor="text1"/>
        </w:rPr>
        <w:t xml:space="preserve"> </w:t>
      </w:r>
      <w:r w:rsidRPr="00154DF9">
        <w:rPr>
          <w:color w:val="000000" w:themeColor="text1"/>
        </w:rPr>
        <w:t>regularly</w:t>
      </w:r>
      <w:r w:rsidR="007954C8">
        <w:rPr>
          <w:color w:val="000000" w:themeColor="text1"/>
        </w:rPr>
        <w:t xml:space="preserve"> </w:t>
      </w:r>
      <w:r w:rsidRPr="00154DF9">
        <w:rPr>
          <w:color w:val="000000" w:themeColor="text1"/>
        </w:rPr>
        <w:t>are</w:t>
      </w:r>
      <w:r w:rsidR="007954C8">
        <w:rPr>
          <w:color w:val="000000" w:themeColor="text1"/>
        </w:rPr>
        <w:t xml:space="preserve"> </w:t>
      </w:r>
      <w:r w:rsidRPr="00154DF9">
        <w:rPr>
          <w:color w:val="000000" w:themeColor="text1"/>
        </w:rPr>
        <w:t>not</w:t>
      </w:r>
      <w:r w:rsidR="007954C8">
        <w:rPr>
          <w:color w:val="000000" w:themeColor="text1"/>
        </w:rPr>
        <w:t xml:space="preserve"> </w:t>
      </w:r>
      <w:r w:rsidRPr="00154DF9">
        <w:rPr>
          <w:color w:val="000000" w:themeColor="text1"/>
        </w:rPr>
        <w:t>significant</w:t>
      </w:r>
      <w:r w:rsidR="007954C8">
        <w:rPr>
          <w:color w:val="000000" w:themeColor="text1"/>
        </w:rPr>
        <w:t xml:space="preserve"> </w:t>
      </w:r>
      <w:r w:rsidRPr="00154DF9">
        <w:rPr>
          <w:color w:val="000000" w:themeColor="text1"/>
        </w:rPr>
        <w:t>and</w:t>
      </w:r>
      <w:r w:rsidR="007954C8">
        <w:rPr>
          <w:color w:val="000000" w:themeColor="text1"/>
        </w:rPr>
        <w:t xml:space="preserve"> </w:t>
      </w:r>
      <w:r w:rsidRPr="00154DF9">
        <w:rPr>
          <w:color w:val="000000" w:themeColor="text1"/>
        </w:rPr>
        <w:t>they</w:t>
      </w:r>
      <w:r w:rsidR="007954C8">
        <w:rPr>
          <w:color w:val="000000" w:themeColor="text1"/>
        </w:rPr>
        <w:t xml:space="preserve"> </w:t>
      </w:r>
      <w:r w:rsidRPr="00154DF9">
        <w:rPr>
          <w:color w:val="000000" w:themeColor="text1"/>
        </w:rPr>
        <w:t>donot</w:t>
      </w:r>
      <w:r w:rsidR="007954C8">
        <w:rPr>
          <w:color w:val="000000" w:themeColor="text1"/>
        </w:rPr>
        <w:t xml:space="preserve"> </w:t>
      </w:r>
      <w:r w:rsidRPr="00154DF9">
        <w:rPr>
          <w:color w:val="000000" w:themeColor="text1"/>
        </w:rPr>
        <w:t>have</w:t>
      </w:r>
      <w:r w:rsidR="007954C8">
        <w:rPr>
          <w:color w:val="000000" w:themeColor="text1"/>
        </w:rPr>
        <w:t xml:space="preserve"> </w:t>
      </w:r>
      <w:r w:rsidRPr="00154DF9">
        <w:rPr>
          <w:color w:val="000000" w:themeColor="text1"/>
        </w:rPr>
        <w:t>any</w:t>
      </w:r>
      <w:r w:rsidR="007954C8">
        <w:rPr>
          <w:color w:val="000000" w:themeColor="text1"/>
        </w:rPr>
        <w:t xml:space="preserve"> </w:t>
      </w:r>
      <w:r w:rsidRPr="00154DF9">
        <w:rPr>
          <w:color w:val="000000" w:themeColor="text1"/>
        </w:rPr>
        <w:t>relationship</w:t>
      </w:r>
      <w:r w:rsidR="007954C8">
        <w:rPr>
          <w:color w:val="000000" w:themeColor="text1"/>
        </w:rPr>
        <w:t xml:space="preserve"> </w:t>
      </w:r>
      <w:r w:rsidRPr="00154DF9">
        <w:rPr>
          <w:color w:val="000000" w:themeColor="text1"/>
        </w:rPr>
        <w:t>between</w:t>
      </w:r>
      <w:r w:rsidR="007954C8">
        <w:rPr>
          <w:color w:val="000000" w:themeColor="text1"/>
        </w:rPr>
        <w:t xml:space="preserve"> </w:t>
      </w:r>
      <w:r w:rsidRPr="00154DF9">
        <w:rPr>
          <w:color w:val="000000" w:themeColor="text1"/>
        </w:rPr>
        <w:t>each other. Thus, Null Hypothesis is accepted here.</w:t>
      </w:r>
    </w:p>
    <w:p w:rsidR="002C2833" w:rsidRPr="00154DF9" w:rsidRDefault="002C2833" w:rsidP="002C2833">
      <w:pPr>
        <w:pStyle w:val="BodyText"/>
        <w:spacing w:before="2"/>
        <w:rPr>
          <w:color w:val="000000" w:themeColor="text1"/>
        </w:rPr>
      </w:pPr>
    </w:p>
    <w:p w:rsidR="007954C8" w:rsidRDefault="007954C8">
      <w:pPr>
        <w:rPr>
          <w:b/>
          <w:color w:val="000000" w:themeColor="text1"/>
          <w:sz w:val="24"/>
        </w:rPr>
      </w:pPr>
      <w:r>
        <w:rPr>
          <w:b/>
          <w:color w:val="000000" w:themeColor="text1"/>
          <w:sz w:val="24"/>
        </w:rPr>
        <w:br w:type="page"/>
      </w:r>
    </w:p>
    <w:p w:rsidR="002C2833" w:rsidRPr="00154DF9" w:rsidRDefault="002C2833" w:rsidP="002C2833">
      <w:pPr>
        <w:ind w:left="720"/>
        <w:rPr>
          <w:b/>
          <w:color w:val="000000" w:themeColor="text1"/>
          <w:sz w:val="24"/>
        </w:rPr>
      </w:pPr>
      <w:proofErr w:type="gramStart"/>
      <w:r w:rsidRPr="00154DF9">
        <w:rPr>
          <w:b/>
          <w:color w:val="000000" w:themeColor="text1"/>
          <w:sz w:val="24"/>
        </w:rPr>
        <w:t>age</w:t>
      </w:r>
      <w:proofErr w:type="gramEnd"/>
      <w:r w:rsidRPr="00154DF9">
        <w:rPr>
          <w:b/>
          <w:color w:val="000000" w:themeColor="text1"/>
          <w:sz w:val="24"/>
        </w:rPr>
        <w:t>* what are</w:t>
      </w:r>
      <w:r w:rsidR="007954C8">
        <w:rPr>
          <w:b/>
          <w:color w:val="000000" w:themeColor="text1"/>
          <w:sz w:val="24"/>
        </w:rPr>
        <w:t xml:space="preserve"> </w:t>
      </w:r>
      <w:r w:rsidRPr="00154DF9">
        <w:rPr>
          <w:b/>
          <w:color w:val="000000" w:themeColor="text1"/>
          <w:sz w:val="24"/>
        </w:rPr>
        <w:t>the benift</w:t>
      </w:r>
      <w:r w:rsidR="007954C8">
        <w:rPr>
          <w:b/>
          <w:color w:val="000000" w:themeColor="text1"/>
          <w:sz w:val="24"/>
        </w:rPr>
        <w:t xml:space="preserve"> </w:t>
      </w:r>
      <w:r w:rsidRPr="00154DF9">
        <w:rPr>
          <w:b/>
          <w:color w:val="000000" w:themeColor="text1"/>
          <w:sz w:val="24"/>
        </w:rPr>
        <w:t>on buyingproducts in</w:t>
      </w:r>
      <w:r w:rsidRPr="00154DF9">
        <w:rPr>
          <w:b/>
          <w:color w:val="000000" w:themeColor="text1"/>
          <w:spacing w:val="-2"/>
          <w:sz w:val="24"/>
        </w:rPr>
        <w:t xml:space="preserve"> online</w:t>
      </w:r>
    </w:p>
    <w:p w:rsidR="002C2833" w:rsidRPr="00154DF9" w:rsidRDefault="002C2833" w:rsidP="002C2833">
      <w:pPr>
        <w:pStyle w:val="BodyText"/>
        <w:spacing w:before="49" w:after="1"/>
        <w:rPr>
          <w:b/>
          <w:color w:val="000000" w:themeColor="text1"/>
          <w:sz w:val="20"/>
        </w:rPr>
      </w:pP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44"/>
        <w:gridCol w:w="1054"/>
        <w:gridCol w:w="1614"/>
        <w:gridCol w:w="1489"/>
        <w:gridCol w:w="1489"/>
        <w:gridCol w:w="1489"/>
        <w:gridCol w:w="1023"/>
        <w:gridCol w:w="1025"/>
      </w:tblGrid>
      <w:tr w:rsidR="00154DF9" w:rsidRPr="00154DF9" w:rsidTr="007954C8">
        <w:trPr>
          <w:trHeight w:val="365"/>
        </w:trPr>
        <w:tc>
          <w:tcPr>
            <w:tcW w:w="9927" w:type="dxa"/>
            <w:gridSpan w:val="8"/>
            <w:tcBorders>
              <w:bottom w:val="single" w:sz="18" w:space="0" w:color="000000"/>
            </w:tcBorders>
          </w:tcPr>
          <w:p w:rsidR="002C2833" w:rsidRPr="00154DF9" w:rsidRDefault="002C2833" w:rsidP="007954C8">
            <w:pPr>
              <w:pStyle w:val="TableParagraph"/>
              <w:spacing w:line="275" w:lineRule="exact"/>
              <w:rPr>
                <w:b/>
                <w:color w:val="000000" w:themeColor="text1"/>
                <w:sz w:val="24"/>
              </w:rPr>
            </w:pPr>
            <w:r w:rsidRPr="00154DF9">
              <w:rPr>
                <w:b/>
                <w:color w:val="000000" w:themeColor="text1"/>
                <w:spacing w:val="-2"/>
                <w:sz w:val="24"/>
              </w:rPr>
              <w:t>Crosstab</w:t>
            </w:r>
          </w:p>
        </w:tc>
      </w:tr>
      <w:tr w:rsidR="00154DF9" w:rsidRPr="00154DF9" w:rsidTr="007954C8">
        <w:trPr>
          <w:trHeight w:val="353"/>
        </w:trPr>
        <w:tc>
          <w:tcPr>
            <w:tcW w:w="3412" w:type="dxa"/>
            <w:gridSpan w:val="3"/>
            <w:vMerge w:val="restart"/>
            <w:tcBorders>
              <w:top w:val="single" w:sz="18" w:space="0" w:color="000000"/>
              <w:left w:val="single" w:sz="18" w:space="0" w:color="000000"/>
              <w:bottom w:val="single" w:sz="18" w:space="0" w:color="000000"/>
              <w:right w:val="single" w:sz="18" w:space="0" w:color="000000"/>
            </w:tcBorders>
          </w:tcPr>
          <w:p w:rsidR="002C2833" w:rsidRPr="00154DF9" w:rsidRDefault="002C2833" w:rsidP="007954C8">
            <w:pPr>
              <w:pStyle w:val="TableParagraph"/>
              <w:ind w:left="0"/>
              <w:rPr>
                <w:color w:val="000000" w:themeColor="text1"/>
              </w:rPr>
            </w:pPr>
          </w:p>
        </w:tc>
        <w:tc>
          <w:tcPr>
            <w:tcW w:w="5490" w:type="dxa"/>
            <w:gridSpan w:val="4"/>
            <w:tcBorders>
              <w:top w:val="single" w:sz="18" w:space="0" w:color="000000"/>
              <w:left w:val="single" w:sz="18" w:space="0" w:color="000000"/>
            </w:tcBorders>
          </w:tcPr>
          <w:p w:rsidR="002C2833" w:rsidRPr="00154DF9" w:rsidRDefault="002C2833" w:rsidP="007954C8">
            <w:pPr>
              <w:pStyle w:val="TableParagraph"/>
              <w:spacing w:line="267" w:lineRule="exact"/>
              <w:ind w:left="74"/>
              <w:rPr>
                <w:color w:val="000000" w:themeColor="text1"/>
                <w:sz w:val="24"/>
              </w:rPr>
            </w:pPr>
            <w:r w:rsidRPr="00154DF9">
              <w:rPr>
                <w:color w:val="000000" w:themeColor="text1"/>
                <w:sz w:val="24"/>
              </w:rPr>
              <w:t xml:space="preserve">whatarethebenift onbuyingproducts in </w:t>
            </w:r>
            <w:r w:rsidRPr="00154DF9">
              <w:rPr>
                <w:color w:val="000000" w:themeColor="text1"/>
                <w:spacing w:val="-2"/>
                <w:sz w:val="24"/>
              </w:rPr>
              <w:t>online</w:t>
            </w:r>
          </w:p>
        </w:tc>
        <w:tc>
          <w:tcPr>
            <w:tcW w:w="1025" w:type="dxa"/>
            <w:vMerge w:val="restart"/>
            <w:tcBorders>
              <w:top w:val="single" w:sz="18" w:space="0" w:color="000000"/>
              <w:bottom w:val="single" w:sz="18" w:space="0" w:color="000000"/>
              <w:right w:val="single" w:sz="18" w:space="0" w:color="000000"/>
            </w:tcBorders>
          </w:tcPr>
          <w:p w:rsidR="002C2833" w:rsidRPr="00154DF9" w:rsidRDefault="002C2833" w:rsidP="007954C8">
            <w:pPr>
              <w:pStyle w:val="TableParagraph"/>
              <w:spacing w:line="267" w:lineRule="exact"/>
              <w:ind w:left="77"/>
              <w:rPr>
                <w:color w:val="000000" w:themeColor="text1"/>
                <w:sz w:val="24"/>
              </w:rPr>
            </w:pPr>
            <w:r w:rsidRPr="00154DF9">
              <w:rPr>
                <w:color w:val="000000" w:themeColor="text1"/>
                <w:spacing w:val="-2"/>
                <w:sz w:val="24"/>
              </w:rPr>
              <w:t>Total</w:t>
            </w:r>
          </w:p>
        </w:tc>
      </w:tr>
      <w:tr w:rsidR="00154DF9" w:rsidRPr="00154DF9" w:rsidTr="007954C8">
        <w:trPr>
          <w:trHeight w:val="1106"/>
        </w:trPr>
        <w:tc>
          <w:tcPr>
            <w:tcW w:w="3412" w:type="dxa"/>
            <w:gridSpan w:val="3"/>
            <w:vMerge/>
            <w:tcBorders>
              <w:top w:val="nil"/>
              <w:left w:val="single" w:sz="18" w:space="0" w:color="000000"/>
              <w:bottom w:val="single" w:sz="18" w:space="0" w:color="000000"/>
              <w:right w:val="single" w:sz="18" w:space="0" w:color="000000"/>
            </w:tcBorders>
          </w:tcPr>
          <w:p w:rsidR="002C2833" w:rsidRPr="00154DF9" w:rsidRDefault="002C2833" w:rsidP="007954C8">
            <w:pPr>
              <w:rPr>
                <w:color w:val="000000" w:themeColor="text1"/>
                <w:sz w:val="2"/>
                <w:szCs w:val="2"/>
              </w:rPr>
            </w:pPr>
          </w:p>
        </w:tc>
        <w:tc>
          <w:tcPr>
            <w:tcW w:w="1489" w:type="dxa"/>
            <w:tcBorders>
              <w:left w:val="single" w:sz="18" w:space="0" w:color="000000"/>
              <w:bottom w:val="single" w:sz="18" w:space="0" w:color="000000"/>
            </w:tcBorders>
          </w:tcPr>
          <w:p w:rsidR="002C2833" w:rsidRPr="00154DF9" w:rsidRDefault="002C2833" w:rsidP="007954C8">
            <w:pPr>
              <w:pStyle w:val="TableParagraph"/>
              <w:spacing w:line="321" w:lineRule="auto"/>
              <w:ind w:left="74"/>
              <w:rPr>
                <w:color w:val="000000" w:themeColor="text1"/>
                <w:sz w:val="24"/>
              </w:rPr>
            </w:pPr>
            <w:r w:rsidRPr="00154DF9">
              <w:rPr>
                <w:color w:val="000000" w:themeColor="text1"/>
                <w:sz w:val="24"/>
              </w:rPr>
              <w:t>cashondoor step delivery</w:t>
            </w:r>
          </w:p>
        </w:tc>
        <w:tc>
          <w:tcPr>
            <w:tcW w:w="1489" w:type="dxa"/>
            <w:tcBorders>
              <w:bottom w:val="single" w:sz="18" w:space="0" w:color="000000"/>
            </w:tcBorders>
          </w:tcPr>
          <w:p w:rsidR="002C2833" w:rsidRPr="00154DF9" w:rsidRDefault="002C2833" w:rsidP="007954C8">
            <w:pPr>
              <w:pStyle w:val="TableParagraph"/>
              <w:ind w:left="76"/>
              <w:rPr>
                <w:color w:val="000000" w:themeColor="text1"/>
                <w:sz w:val="24"/>
              </w:rPr>
            </w:pPr>
            <w:r w:rsidRPr="00154DF9">
              <w:rPr>
                <w:color w:val="000000" w:themeColor="text1"/>
                <w:sz w:val="24"/>
              </w:rPr>
              <w:t>offersn</w:t>
            </w:r>
            <w:r w:rsidRPr="00154DF9">
              <w:rPr>
                <w:color w:val="000000" w:themeColor="text1"/>
                <w:spacing w:val="-2"/>
                <w:sz w:val="24"/>
              </w:rPr>
              <w:t>credit</w:t>
            </w:r>
          </w:p>
          <w:p w:rsidR="002C2833" w:rsidRPr="00154DF9" w:rsidRDefault="002C2833" w:rsidP="007954C8">
            <w:pPr>
              <w:pStyle w:val="TableParagraph"/>
              <w:spacing w:before="10" w:line="360" w:lineRule="atLeast"/>
              <w:ind w:left="76" w:right="43"/>
              <w:rPr>
                <w:color w:val="000000" w:themeColor="text1"/>
                <w:sz w:val="24"/>
              </w:rPr>
            </w:pPr>
            <w:r w:rsidRPr="00154DF9">
              <w:rPr>
                <w:color w:val="000000" w:themeColor="text1"/>
                <w:sz w:val="24"/>
              </w:rPr>
              <w:t xml:space="preserve">cardanddebit </w:t>
            </w:r>
            <w:r w:rsidRPr="00154DF9">
              <w:rPr>
                <w:color w:val="000000" w:themeColor="text1"/>
                <w:spacing w:val="-2"/>
                <w:sz w:val="24"/>
              </w:rPr>
              <w:t>cards</w:t>
            </w:r>
          </w:p>
        </w:tc>
        <w:tc>
          <w:tcPr>
            <w:tcW w:w="1489" w:type="dxa"/>
            <w:tcBorders>
              <w:bottom w:val="single" w:sz="18" w:space="0" w:color="000000"/>
            </w:tcBorders>
          </w:tcPr>
          <w:p w:rsidR="002C2833" w:rsidRPr="00154DF9" w:rsidRDefault="002C2833" w:rsidP="007954C8">
            <w:pPr>
              <w:pStyle w:val="TableParagraph"/>
              <w:spacing w:line="321" w:lineRule="auto"/>
              <w:ind w:left="76"/>
              <w:rPr>
                <w:color w:val="000000" w:themeColor="text1"/>
                <w:sz w:val="24"/>
              </w:rPr>
            </w:pPr>
            <w:r w:rsidRPr="00154DF9">
              <w:rPr>
                <w:color w:val="000000" w:themeColor="text1"/>
                <w:sz w:val="24"/>
              </w:rPr>
              <w:t>giftvouchers and</w:t>
            </w:r>
            <w:r w:rsidRPr="00154DF9">
              <w:rPr>
                <w:color w:val="000000" w:themeColor="text1"/>
                <w:spacing w:val="-2"/>
                <w:sz w:val="24"/>
              </w:rPr>
              <w:t>discounts</w:t>
            </w:r>
          </w:p>
        </w:tc>
        <w:tc>
          <w:tcPr>
            <w:tcW w:w="1023" w:type="dxa"/>
            <w:tcBorders>
              <w:bottom w:val="single" w:sz="18" w:space="0" w:color="000000"/>
            </w:tcBorders>
          </w:tcPr>
          <w:p w:rsidR="002C2833" w:rsidRPr="00154DF9" w:rsidRDefault="002C2833" w:rsidP="007954C8">
            <w:pPr>
              <w:pStyle w:val="TableParagraph"/>
              <w:ind w:left="75"/>
              <w:rPr>
                <w:color w:val="000000" w:themeColor="text1"/>
                <w:sz w:val="24"/>
              </w:rPr>
            </w:pPr>
            <w:r w:rsidRPr="00154DF9">
              <w:rPr>
                <w:color w:val="000000" w:themeColor="text1"/>
                <w:spacing w:val="-2"/>
                <w:sz w:val="24"/>
              </w:rPr>
              <w:t>others</w:t>
            </w:r>
          </w:p>
        </w:tc>
        <w:tc>
          <w:tcPr>
            <w:tcW w:w="1025" w:type="dxa"/>
            <w:vMerge/>
            <w:tcBorders>
              <w:top w:val="nil"/>
              <w:bottom w:val="single" w:sz="18" w:space="0" w:color="000000"/>
              <w:right w:val="single" w:sz="18" w:space="0" w:color="000000"/>
            </w:tcBorders>
          </w:tcPr>
          <w:p w:rsidR="002C2833" w:rsidRPr="00154DF9" w:rsidRDefault="002C2833" w:rsidP="007954C8">
            <w:pPr>
              <w:rPr>
                <w:color w:val="000000" w:themeColor="text1"/>
                <w:sz w:val="2"/>
                <w:szCs w:val="2"/>
              </w:rPr>
            </w:pPr>
          </w:p>
        </w:tc>
      </w:tr>
      <w:tr w:rsidR="00154DF9" w:rsidRPr="00154DF9" w:rsidTr="007954C8">
        <w:trPr>
          <w:trHeight w:val="365"/>
        </w:trPr>
        <w:tc>
          <w:tcPr>
            <w:tcW w:w="744" w:type="dxa"/>
            <w:vMerge w:val="restart"/>
            <w:tcBorders>
              <w:top w:val="single" w:sz="18" w:space="0" w:color="000000"/>
              <w:left w:val="single" w:sz="18" w:space="0" w:color="000000"/>
            </w:tcBorders>
          </w:tcPr>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ind w:left="0"/>
              <w:rPr>
                <w:b/>
                <w:color w:val="000000" w:themeColor="text1"/>
                <w:sz w:val="24"/>
              </w:rPr>
            </w:pPr>
          </w:p>
          <w:p w:rsidR="002C2833" w:rsidRPr="00154DF9" w:rsidRDefault="002C2833" w:rsidP="007954C8">
            <w:pPr>
              <w:pStyle w:val="TableParagraph"/>
              <w:spacing w:before="114"/>
              <w:ind w:left="0"/>
              <w:rPr>
                <w:b/>
                <w:color w:val="000000" w:themeColor="text1"/>
                <w:sz w:val="24"/>
              </w:rPr>
            </w:pPr>
          </w:p>
          <w:p w:rsidR="002C2833" w:rsidRPr="00154DF9" w:rsidRDefault="002C2833" w:rsidP="007954C8">
            <w:pPr>
              <w:pStyle w:val="TableParagraph"/>
              <w:rPr>
                <w:color w:val="000000" w:themeColor="text1"/>
                <w:sz w:val="24"/>
              </w:rPr>
            </w:pPr>
            <w:r w:rsidRPr="00154DF9">
              <w:rPr>
                <w:color w:val="000000" w:themeColor="text1"/>
                <w:spacing w:val="-5"/>
                <w:sz w:val="24"/>
              </w:rPr>
              <w:t>age</w:t>
            </w:r>
          </w:p>
        </w:tc>
        <w:tc>
          <w:tcPr>
            <w:tcW w:w="1054" w:type="dxa"/>
            <w:vMerge w:val="restart"/>
            <w:tcBorders>
              <w:top w:val="single" w:sz="18" w:space="0" w:color="000000"/>
            </w:tcBorders>
          </w:tcPr>
          <w:p w:rsidR="002C2833" w:rsidRPr="00154DF9" w:rsidRDefault="002C2833" w:rsidP="007954C8">
            <w:pPr>
              <w:pStyle w:val="TableParagraph"/>
              <w:spacing w:before="106"/>
              <w:ind w:left="0"/>
              <w:rPr>
                <w:b/>
                <w:color w:val="000000" w:themeColor="text1"/>
                <w:sz w:val="24"/>
              </w:rPr>
            </w:pPr>
          </w:p>
          <w:p w:rsidR="002C2833" w:rsidRPr="00154DF9" w:rsidRDefault="002C2833" w:rsidP="007954C8">
            <w:pPr>
              <w:pStyle w:val="TableParagraph"/>
              <w:rPr>
                <w:color w:val="000000" w:themeColor="text1"/>
                <w:sz w:val="24"/>
              </w:rPr>
            </w:pPr>
            <w:r w:rsidRPr="00154DF9">
              <w:rPr>
                <w:color w:val="000000" w:themeColor="text1"/>
                <w:sz w:val="24"/>
              </w:rPr>
              <w:t>below</w:t>
            </w:r>
            <w:r w:rsidRPr="00154DF9">
              <w:rPr>
                <w:color w:val="000000" w:themeColor="text1"/>
                <w:spacing w:val="-5"/>
                <w:sz w:val="24"/>
              </w:rPr>
              <w:t>20</w:t>
            </w:r>
          </w:p>
        </w:tc>
        <w:tc>
          <w:tcPr>
            <w:tcW w:w="1614" w:type="dxa"/>
            <w:tcBorders>
              <w:top w:val="single" w:sz="18" w:space="0" w:color="000000"/>
              <w:right w:val="single" w:sz="18" w:space="0" w:color="000000"/>
            </w:tcBorders>
          </w:tcPr>
          <w:p w:rsidR="002C2833" w:rsidRPr="00154DF9" w:rsidRDefault="002C2833" w:rsidP="007954C8">
            <w:pPr>
              <w:pStyle w:val="TableParagraph"/>
              <w:spacing w:line="269" w:lineRule="exact"/>
              <w:ind w:left="80"/>
              <w:rPr>
                <w:color w:val="000000" w:themeColor="text1"/>
                <w:sz w:val="24"/>
              </w:rPr>
            </w:pPr>
            <w:r w:rsidRPr="00154DF9">
              <w:rPr>
                <w:color w:val="000000" w:themeColor="text1"/>
                <w:spacing w:val="-2"/>
                <w:sz w:val="24"/>
              </w:rPr>
              <w:t>Count</w:t>
            </w:r>
          </w:p>
        </w:tc>
        <w:tc>
          <w:tcPr>
            <w:tcW w:w="1489" w:type="dxa"/>
            <w:tcBorders>
              <w:top w:val="single" w:sz="18" w:space="0" w:color="000000"/>
              <w:left w:val="single" w:sz="18" w:space="0" w:color="000000"/>
            </w:tcBorders>
          </w:tcPr>
          <w:p w:rsidR="002C2833" w:rsidRPr="00154DF9" w:rsidRDefault="002C2833" w:rsidP="007954C8">
            <w:pPr>
              <w:pStyle w:val="TableParagraph"/>
              <w:spacing w:line="269" w:lineRule="exact"/>
              <w:ind w:left="74"/>
              <w:rPr>
                <w:color w:val="000000" w:themeColor="text1"/>
                <w:sz w:val="24"/>
              </w:rPr>
            </w:pPr>
            <w:r w:rsidRPr="00154DF9">
              <w:rPr>
                <w:color w:val="000000" w:themeColor="text1"/>
                <w:spacing w:val="-5"/>
                <w:sz w:val="24"/>
              </w:rPr>
              <w:t>37</w:t>
            </w:r>
          </w:p>
        </w:tc>
        <w:tc>
          <w:tcPr>
            <w:tcW w:w="1489" w:type="dxa"/>
            <w:tcBorders>
              <w:top w:val="single" w:sz="18" w:space="0" w:color="000000"/>
            </w:tcBorders>
          </w:tcPr>
          <w:p w:rsidR="002C2833" w:rsidRPr="00154DF9" w:rsidRDefault="002C2833" w:rsidP="007954C8">
            <w:pPr>
              <w:pStyle w:val="TableParagraph"/>
              <w:spacing w:line="269" w:lineRule="exact"/>
              <w:ind w:left="76"/>
              <w:rPr>
                <w:color w:val="000000" w:themeColor="text1"/>
                <w:sz w:val="24"/>
              </w:rPr>
            </w:pPr>
            <w:r w:rsidRPr="00154DF9">
              <w:rPr>
                <w:color w:val="000000" w:themeColor="text1"/>
                <w:spacing w:val="-10"/>
                <w:sz w:val="24"/>
              </w:rPr>
              <w:t>6</w:t>
            </w:r>
          </w:p>
        </w:tc>
        <w:tc>
          <w:tcPr>
            <w:tcW w:w="1489" w:type="dxa"/>
            <w:tcBorders>
              <w:top w:val="single" w:sz="18" w:space="0" w:color="000000"/>
            </w:tcBorders>
          </w:tcPr>
          <w:p w:rsidR="002C2833" w:rsidRPr="00154DF9" w:rsidRDefault="002C2833" w:rsidP="007954C8">
            <w:pPr>
              <w:pStyle w:val="TableParagraph"/>
              <w:spacing w:line="269" w:lineRule="exact"/>
              <w:ind w:left="76"/>
              <w:rPr>
                <w:color w:val="000000" w:themeColor="text1"/>
                <w:sz w:val="24"/>
              </w:rPr>
            </w:pPr>
            <w:r w:rsidRPr="00154DF9">
              <w:rPr>
                <w:color w:val="000000" w:themeColor="text1"/>
                <w:spacing w:val="-5"/>
                <w:sz w:val="24"/>
              </w:rPr>
              <w:t>12</w:t>
            </w:r>
          </w:p>
        </w:tc>
        <w:tc>
          <w:tcPr>
            <w:tcW w:w="1023" w:type="dxa"/>
            <w:tcBorders>
              <w:top w:val="single" w:sz="18" w:space="0" w:color="000000"/>
            </w:tcBorders>
          </w:tcPr>
          <w:p w:rsidR="002C2833" w:rsidRPr="00154DF9" w:rsidRDefault="002C2833" w:rsidP="007954C8">
            <w:pPr>
              <w:pStyle w:val="TableParagraph"/>
              <w:spacing w:line="269" w:lineRule="exact"/>
              <w:ind w:left="75"/>
              <w:rPr>
                <w:color w:val="000000" w:themeColor="text1"/>
                <w:sz w:val="24"/>
              </w:rPr>
            </w:pPr>
            <w:r w:rsidRPr="00154DF9">
              <w:rPr>
                <w:color w:val="000000" w:themeColor="text1"/>
                <w:spacing w:val="-10"/>
                <w:sz w:val="24"/>
              </w:rPr>
              <w:t>1</w:t>
            </w:r>
          </w:p>
        </w:tc>
        <w:tc>
          <w:tcPr>
            <w:tcW w:w="1025" w:type="dxa"/>
            <w:tcBorders>
              <w:top w:val="single" w:sz="18" w:space="0" w:color="000000"/>
              <w:right w:val="single" w:sz="18" w:space="0" w:color="000000"/>
            </w:tcBorders>
          </w:tcPr>
          <w:p w:rsidR="002C2833" w:rsidRPr="00154DF9" w:rsidRDefault="002C2833" w:rsidP="007954C8">
            <w:pPr>
              <w:pStyle w:val="TableParagraph"/>
              <w:spacing w:line="269" w:lineRule="exact"/>
              <w:ind w:left="77"/>
              <w:rPr>
                <w:color w:val="000000" w:themeColor="text1"/>
                <w:sz w:val="24"/>
              </w:rPr>
            </w:pPr>
            <w:r w:rsidRPr="00154DF9">
              <w:rPr>
                <w:color w:val="000000" w:themeColor="text1"/>
                <w:spacing w:val="-5"/>
                <w:sz w:val="24"/>
              </w:rPr>
              <w:t>56</w:t>
            </w:r>
          </w:p>
        </w:tc>
      </w:tr>
      <w:tr w:rsidR="00154DF9" w:rsidRPr="00154DF9" w:rsidTr="007954C8">
        <w:trPr>
          <w:trHeight w:val="757"/>
        </w:trPr>
        <w:tc>
          <w:tcPr>
            <w:tcW w:w="744" w:type="dxa"/>
            <w:vMerge/>
            <w:tcBorders>
              <w:top w:val="nil"/>
              <w:left w:val="single" w:sz="18" w:space="0" w:color="000000"/>
            </w:tcBorders>
          </w:tcPr>
          <w:p w:rsidR="002C2833" w:rsidRPr="00154DF9" w:rsidRDefault="002C2833" w:rsidP="007954C8">
            <w:pPr>
              <w:rPr>
                <w:color w:val="000000" w:themeColor="text1"/>
                <w:sz w:val="2"/>
                <w:szCs w:val="2"/>
              </w:rPr>
            </w:pPr>
          </w:p>
        </w:tc>
        <w:tc>
          <w:tcPr>
            <w:tcW w:w="1054" w:type="dxa"/>
            <w:vMerge/>
            <w:tcBorders>
              <w:top w:val="nil"/>
            </w:tcBorders>
          </w:tcPr>
          <w:p w:rsidR="002C2833" w:rsidRPr="00154DF9" w:rsidRDefault="002C2833" w:rsidP="007954C8">
            <w:pPr>
              <w:rPr>
                <w:color w:val="000000" w:themeColor="text1"/>
                <w:sz w:val="2"/>
                <w:szCs w:val="2"/>
              </w:rPr>
            </w:pPr>
          </w:p>
        </w:tc>
        <w:tc>
          <w:tcPr>
            <w:tcW w:w="1614" w:type="dxa"/>
            <w:tcBorders>
              <w:right w:val="single" w:sz="18" w:space="0" w:color="000000"/>
            </w:tcBorders>
          </w:tcPr>
          <w:p w:rsidR="002C2833" w:rsidRPr="00154DF9" w:rsidRDefault="002C2833" w:rsidP="007954C8">
            <w:pPr>
              <w:pStyle w:val="TableParagraph"/>
              <w:spacing w:before="15"/>
              <w:ind w:left="80"/>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1"/>
              <w:ind w:left="80"/>
              <w:rPr>
                <w:color w:val="000000" w:themeColor="text1"/>
                <w:sz w:val="24"/>
              </w:rPr>
            </w:pPr>
            <w:r w:rsidRPr="00154DF9">
              <w:rPr>
                <w:color w:val="000000" w:themeColor="text1"/>
                <w:spacing w:val="-2"/>
                <w:sz w:val="24"/>
              </w:rPr>
              <w:t>Count</w:t>
            </w:r>
          </w:p>
        </w:tc>
        <w:tc>
          <w:tcPr>
            <w:tcW w:w="1489" w:type="dxa"/>
            <w:tcBorders>
              <w:left w:val="single" w:sz="18" w:space="0" w:color="000000"/>
            </w:tcBorders>
          </w:tcPr>
          <w:p w:rsidR="002C2833" w:rsidRPr="00154DF9" w:rsidRDefault="002C2833" w:rsidP="007954C8">
            <w:pPr>
              <w:pStyle w:val="TableParagraph"/>
              <w:spacing w:before="200"/>
              <w:ind w:left="74"/>
              <w:rPr>
                <w:color w:val="000000" w:themeColor="text1"/>
                <w:sz w:val="24"/>
              </w:rPr>
            </w:pPr>
            <w:r w:rsidRPr="00154DF9">
              <w:rPr>
                <w:color w:val="000000" w:themeColor="text1"/>
                <w:spacing w:val="-4"/>
                <w:sz w:val="24"/>
              </w:rPr>
              <w:t>34.1</w:t>
            </w:r>
          </w:p>
        </w:tc>
        <w:tc>
          <w:tcPr>
            <w:tcW w:w="1489" w:type="dxa"/>
          </w:tcPr>
          <w:p w:rsidR="002C2833" w:rsidRPr="00154DF9" w:rsidRDefault="002C2833" w:rsidP="007954C8">
            <w:pPr>
              <w:pStyle w:val="TableParagraph"/>
              <w:spacing w:before="200"/>
              <w:ind w:left="76"/>
              <w:rPr>
                <w:color w:val="000000" w:themeColor="text1"/>
                <w:sz w:val="24"/>
              </w:rPr>
            </w:pPr>
            <w:r w:rsidRPr="00154DF9">
              <w:rPr>
                <w:color w:val="000000" w:themeColor="text1"/>
                <w:spacing w:val="-5"/>
                <w:sz w:val="24"/>
              </w:rPr>
              <w:t>7.1</w:t>
            </w:r>
          </w:p>
        </w:tc>
        <w:tc>
          <w:tcPr>
            <w:tcW w:w="1489" w:type="dxa"/>
          </w:tcPr>
          <w:p w:rsidR="002C2833" w:rsidRPr="00154DF9" w:rsidRDefault="002C2833" w:rsidP="007954C8">
            <w:pPr>
              <w:pStyle w:val="TableParagraph"/>
              <w:spacing w:before="200"/>
              <w:ind w:left="76"/>
              <w:rPr>
                <w:color w:val="000000" w:themeColor="text1"/>
                <w:sz w:val="24"/>
              </w:rPr>
            </w:pPr>
            <w:r w:rsidRPr="00154DF9">
              <w:rPr>
                <w:color w:val="000000" w:themeColor="text1"/>
                <w:spacing w:val="-4"/>
                <w:sz w:val="24"/>
              </w:rPr>
              <w:t>12.7</w:t>
            </w:r>
          </w:p>
        </w:tc>
        <w:tc>
          <w:tcPr>
            <w:tcW w:w="1023" w:type="dxa"/>
          </w:tcPr>
          <w:p w:rsidR="002C2833" w:rsidRPr="00154DF9" w:rsidRDefault="002C2833" w:rsidP="007954C8">
            <w:pPr>
              <w:pStyle w:val="TableParagraph"/>
              <w:spacing w:before="200"/>
              <w:ind w:left="75"/>
              <w:rPr>
                <w:color w:val="000000" w:themeColor="text1"/>
                <w:sz w:val="24"/>
              </w:rPr>
            </w:pPr>
            <w:r w:rsidRPr="00154DF9">
              <w:rPr>
                <w:color w:val="000000" w:themeColor="text1"/>
                <w:spacing w:val="-5"/>
                <w:sz w:val="24"/>
              </w:rPr>
              <w:t>2.0</w:t>
            </w:r>
          </w:p>
        </w:tc>
        <w:tc>
          <w:tcPr>
            <w:tcW w:w="1025" w:type="dxa"/>
            <w:tcBorders>
              <w:right w:val="single" w:sz="18" w:space="0" w:color="000000"/>
            </w:tcBorders>
          </w:tcPr>
          <w:p w:rsidR="002C2833" w:rsidRPr="00154DF9" w:rsidRDefault="002C2833" w:rsidP="007954C8">
            <w:pPr>
              <w:pStyle w:val="TableParagraph"/>
              <w:spacing w:before="200"/>
              <w:ind w:left="77"/>
              <w:rPr>
                <w:color w:val="000000" w:themeColor="text1"/>
                <w:sz w:val="24"/>
              </w:rPr>
            </w:pPr>
            <w:r w:rsidRPr="00154DF9">
              <w:rPr>
                <w:color w:val="000000" w:themeColor="text1"/>
                <w:spacing w:val="-4"/>
                <w:sz w:val="24"/>
              </w:rPr>
              <w:t>56.0</w:t>
            </w:r>
          </w:p>
        </w:tc>
      </w:tr>
      <w:tr w:rsidR="00154DF9" w:rsidRPr="00154DF9" w:rsidTr="007954C8">
        <w:trPr>
          <w:trHeight w:val="385"/>
        </w:trPr>
        <w:tc>
          <w:tcPr>
            <w:tcW w:w="744" w:type="dxa"/>
            <w:vMerge/>
            <w:tcBorders>
              <w:top w:val="nil"/>
              <w:left w:val="single" w:sz="18" w:space="0" w:color="000000"/>
            </w:tcBorders>
          </w:tcPr>
          <w:p w:rsidR="002C2833" w:rsidRPr="00154DF9" w:rsidRDefault="002C2833" w:rsidP="007954C8">
            <w:pPr>
              <w:rPr>
                <w:color w:val="000000" w:themeColor="text1"/>
                <w:sz w:val="2"/>
                <w:szCs w:val="2"/>
              </w:rPr>
            </w:pPr>
          </w:p>
        </w:tc>
        <w:tc>
          <w:tcPr>
            <w:tcW w:w="1054" w:type="dxa"/>
            <w:vMerge w:val="restart"/>
          </w:tcPr>
          <w:p w:rsidR="002C2833" w:rsidRPr="00154DF9" w:rsidRDefault="002C2833" w:rsidP="007954C8">
            <w:pPr>
              <w:pStyle w:val="TableParagraph"/>
              <w:spacing w:before="125"/>
              <w:ind w:left="0"/>
              <w:rPr>
                <w:b/>
                <w:color w:val="000000" w:themeColor="text1"/>
                <w:sz w:val="24"/>
              </w:rPr>
            </w:pPr>
          </w:p>
          <w:p w:rsidR="002C2833" w:rsidRPr="00154DF9" w:rsidRDefault="002C2833" w:rsidP="007954C8">
            <w:pPr>
              <w:pStyle w:val="TableParagraph"/>
              <w:spacing w:before="1"/>
              <w:rPr>
                <w:color w:val="000000" w:themeColor="text1"/>
                <w:sz w:val="24"/>
              </w:rPr>
            </w:pPr>
            <w:r w:rsidRPr="00154DF9">
              <w:rPr>
                <w:color w:val="000000" w:themeColor="text1"/>
                <w:spacing w:val="-2"/>
                <w:sz w:val="24"/>
              </w:rPr>
              <w:t>21-</w:t>
            </w:r>
            <w:r w:rsidRPr="00154DF9">
              <w:rPr>
                <w:color w:val="000000" w:themeColor="text1"/>
                <w:spacing w:val="-7"/>
                <w:sz w:val="24"/>
              </w:rPr>
              <w:t>25</w:t>
            </w:r>
          </w:p>
        </w:tc>
        <w:tc>
          <w:tcPr>
            <w:tcW w:w="1614" w:type="dxa"/>
            <w:tcBorders>
              <w:right w:val="single" w:sz="18" w:space="0" w:color="000000"/>
            </w:tcBorders>
          </w:tcPr>
          <w:p w:rsidR="002C2833" w:rsidRPr="00154DF9" w:rsidRDefault="002C2833" w:rsidP="007954C8">
            <w:pPr>
              <w:pStyle w:val="TableParagraph"/>
              <w:spacing w:before="13"/>
              <w:ind w:left="80"/>
              <w:rPr>
                <w:color w:val="000000" w:themeColor="text1"/>
                <w:sz w:val="24"/>
              </w:rPr>
            </w:pPr>
            <w:r w:rsidRPr="00154DF9">
              <w:rPr>
                <w:color w:val="000000" w:themeColor="text1"/>
                <w:spacing w:val="-2"/>
                <w:sz w:val="24"/>
              </w:rPr>
              <w:t>Count</w:t>
            </w:r>
          </w:p>
        </w:tc>
        <w:tc>
          <w:tcPr>
            <w:tcW w:w="1489" w:type="dxa"/>
            <w:tcBorders>
              <w:left w:val="single" w:sz="18" w:space="0" w:color="000000"/>
            </w:tcBorders>
          </w:tcPr>
          <w:p w:rsidR="002C2833" w:rsidRPr="00154DF9" w:rsidRDefault="002C2833" w:rsidP="007954C8">
            <w:pPr>
              <w:pStyle w:val="TableParagraph"/>
              <w:spacing w:before="13"/>
              <w:ind w:left="74"/>
              <w:rPr>
                <w:color w:val="000000" w:themeColor="text1"/>
                <w:sz w:val="24"/>
              </w:rPr>
            </w:pPr>
            <w:r w:rsidRPr="00154DF9">
              <w:rPr>
                <w:color w:val="000000" w:themeColor="text1"/>
                <w:spacing w:val="-5"/>
                <w:sz w:val="24"/>
              </w:rPr>
              <w:t>26</w:t>
            </w:r>
          </w:p>
        </w:tc>
        <w:tc>
          <w:tcPr>
            <w:tcW w:w="1489" w:type="dxa"/>
          </w:tcPr>
          <w:p w:rsidR="002C2833" w:rsidRPr="00154DF9" w:rsidRDefault="002C2833" w:rsidP="007954C8">
            <w:pPr>
              <w:pStyle w:val="TableParagraph"/>
              <w:spacing w:before="13"/>
              <w:ind w:left="76"/>
              <w:rPr>
                <w:color w:val="000000" w:themeColor="text1"/>
                <w:sz w:val="24"/>
              </w:rPr>
            </w:pPr>
            <w:r w:rsidRPr="00154DF9">
              <w:rPr>
                <w:color w:val="000000" w:themeColor="text1"/>
                <w:spacing w:val="-10"/>
                <w:sz w:val="24"/>
              </w:rPr>
              <w:t>7</w:t>
            </w:r>
          </w:p>
        </w:tc>
        <w:tc>
          <w:tcPr>
            <w:tcW w:w="1489" w:type="dxa"/>
          </w:tcPr>
          <w:p w:rsidR="002C2833" w:rsidRPr="00154DF9" w:rsidRDefault="002C2833" w:rsidP="007954C8">
            <w:pPr>
              <w:pStyle w:val="TableParagraph"/>
              <w:spacing w:before="13"/>
              <w:ind w:left="76"/>
              <w:rPr>
                <w:color w:val="000000" w:themeColor="text1"/>
                <w:sz w:val="24"/>
              </w:rPr>
            </w:pPr>
            <w:r w:rsidRPr="00154DF9">
              <w:rPr>
                <w:color w:val="000000" w:themeColor="text1"/>
                <w:spacing w:val="-10"/>
                <w:sz w:val="24"/>
              </w:rPr>
              <w:t>7</w:t>
            </w:r>
          </w:p>
        </w:tc>
        <w:tc>
          <w:tcPr>
            <w:tcW w:w="1023" w:type="dxa"/>
          </w:tcPr>
          <w:p w:rsidR="002C2833" w:rsidRPr="00154DF9" w:rsidRDefault="002C2833" w:rsidP="007954C8">
            <w:pPr>
              <w:pStyle w:val="TableParagraph"/>
              <w:spacing w:before="13"/>
              <w:ind w:left="75"/>
              <w:rPr>
                <w:color w:val="000000" w:themeColor="text1"/>
                <w:sz w:val="24"/>
              </w:rPr>
            </w:pPr>
            <w:r w:rsidRPr="00154DF9">
              <w:rPr>
                <w:color w:val="000000" w:themeColor="text1"/>
                <w:spacing w:val="-10"/>
                <w:sz w:val="24"/>
              </w:rPr>
              <w:t>2</w:t>
            </w:r>
          </w:p>
        </w:tc>
        <w:tc>
          <w:tcPr>
            <w:tcW w:w="1025" w:type="dxa"/>
            <w:tcBorders>
              <w:right w:val="single" w:sz="18" w:space="0" w:color="000000"/>
            </w:tcBorders>
          </w:tcPr>
          <w:p w:rsidR="002C2833" w:rsidRPr="00154DF9" w:rsidRDefault="002C2833" w:rsidP="007954C8">
            <w:pPr>
              <w:pStyle w:val="TableParagraph"/>
              <w:spacing w:before="13"/>
              <w:ind w:left="77"/>
              <w:rPr>
                <w:color w:val="000000" w:themeColor="text1"/>
                <w:sz w:val="24"/>
              </w:rPr>
            </w:pPr>
            <w:r w:rsidRPr="00154DF9">
              <w:rPr>
                <w:color w:val="000000" w:themeColor="text1"/>
                <w:spacing w:val="-5"/>
                <w:sz w:val="24"/>
              </w:rPr>
              <w:t>42</w:t>
            </w:r>
          </w:p>
        </w:tc>
      </w:tr>
      <w:tr w:rsidR="00154DF9" w:rsidRPr="00154DF9" w:rsidTr="007954C8">
        <w:trPr>
          <w:trHeight w:val="758"/>
        </w:trPr>
        <w:tc>
          <w:tcPr>
            <w:tcW w:w="744" w:type="dxa"/>
            <w:vMerge/>
            <w:tcBorders>
              <w:top w:val="nil"/>
              <w:left w:val="single" w:sz="18" w:space="0" w:color="000000"/>
            </w:tcBorders>
          </w:tcPr>
          <w:p w:rsidR="002C2833" w:rsidRPr="00154DF9" w:rsidRDefault="002C2833" w:rsidP="007954C8">
            <w:pPr>
              <w:rPr>
                <w:color w:val="000000" w:themeColor="text1"/>
                <w:sz w:val="2"/>
                <w:szCs w:val="2"/>
              </w:rPr>
            </w:pPr>
          </w:p>
        </w:tc>
        <w:tc>
          <w:tcPr>
            <w:tcW w:w="1054" w:type="dxa"/>
            <w:vMerge/>
            <w:tcBorders>
              <w:top w:val="nil"/>
            </w:tcBorders>
          </w:tcPr>
          <w:p w:rsidR="002C2833" w:rsidRPr="00154DF9" w:rsidRDefault="002C2833" w:rsidP="007954C8">
            <w:pPr>
              <w:rPr>
                <w:color w:val="000000" w:themeColor="text1"/>
                <w:sz w:val="2"/>
                <w:szCs w:val="2"/>
              </w:rPr>
            </w:pPr>
          </w:p>
        </w:tc>
        <w:tc>
          <w:tcPr>
            <w:tcW w:w="1614" w:type="dxa"/>
            <w:tcBorders>
              <w:right w:val="single" w:sz="18" w:space="0" w:color="000000"/>
            </w:tcBorders>
          </w:tcPr>
          <w:p w:rsidR="002C2833" w:rsidRPr="00154DF9" w:rsidRDefault="002C2833" w:rsidP="007954C8">
            <w:pPr>
              <w:pStyle w:val="TableParagraph"/>
              <w:spacing w:before="15"/>
              <w:ind w:left="80"/>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2"/>
              <w:ind w:left="80"/>
              <w:rPr>
                <w:color w:val="000000" w:themeColor="text1"/>
                <w:sz w:val="24"/>
              </w:rPr>
            </w:pPr>
            <w:r w:rsidRPr="00154DF9">
              <w:rPr>
                <w:color w:val="000000" w:themeColor="text1"/>
                <w:spacing w:val="-2"/>
                <w:sz w:val="24"/>
              </w:rPr>
              <w:t>Count</w:t>
            </w:r>
          </w:p>
        </w:tc>
        <w:tc>
          <w:tcPr>
            <w:tcW w:w="1489" w:type="dxa"/>
            <w:tcBorders>
              <w:left w:val="single" w:sz="18" w:space="0" w:color="000000"/>
            </w:tcBorders>
          </w:tcPr>
          <w:p w:rsidR="002C2833" w:rsidRPr="00154DF9" w:rsidRDefault="002C2833" w:rsidP="007954C8">
            <w:pPr>
              <w:pStyle w:val="TableParagraph"/>
              <w:spacing w:before="201"/>
              <w:ind w:left="74"/>
              <w:rPr>
                <w:color w:val="000000" w:themeColor="text1"/>
                <w:sz w:val="24"/>
              </w:rPr>
            </w:pPr>
            <w:r w:rsidRPr="00154DF9">
              <w:rPr>
                <w:color w:val="000000" w:themeColor="text1"/>
                <w:spacing w:val="-4"/>
                <w:sz w:val="24"/>
              </w:rPr>
              <w:t>25.6</w:t>
            </w:r>
          </w:p>
        </w:tc>
        <w:tc>
          <w:tcPr>
            <w:tcW w:w="1489" w:type="dxa"/>
          </w:tcPr>
          <w:p w:rsidR="002C2833" w:rsidRPr="00154DF9" w:rsidRDefault="002C2833" w:rsidP="007954C8">
            <w:pPr>
              <w:pStyle w:val="TableParagraph"/>
              <w:spacing w:before="201"/>
              <w:ind w:left="76"/>
              <w:rPr>
                <w:color w:val="000000" w:themeColor="text1"/>
                <w:sz w:val="24"/>
              </w:rPr>
            </w:pPr>
            <w:r w:rsidRPr="00154DF9">
              <w:rPr>
                <w:color w:val="000000" w:themeColor="text1"/>
                <w:spacing w:val="-5"/>
                <w:sz w:val="24"/>
              </w:rPr>
              <w:t>5.3</w:t>
            </w:r>
          </w:p>
        </w:tc>
        <w:tc>
          <w:tcPr>
            <w:tcW w:w="1489" w:type="dxa"/>
          </w:tcPr>
          <w:p w:rsidR="002C2833" w:rsidRPr="00154DF9" w:rsidRDefault="002C2833" w:rsidP="007954C8">
            <w:pPr>
              <w:pStyle w:val="TableParagraph"/>
              <w:spacing w:before="201"/>
              <w:ind w:left="76"/>
              <w:rPr>
                <w:color w:val="000000" w:themeColor="text1"/>
                <w:sz w:val="24"/>
              </w:rPr>
            </w:pPr>
            <w:r w:rsidRPr="00154DF9">
              <w:rPr>
                <w:color w:val="000000" w:themeColor="text1"/>
                <w:spacing w:val="-5"/>
                <w:sz w:val="24"/>
              </w:rPr>
              <w:t>9.5</w:t>
            </w:r>
          </w:p>
        </w:tc>
        <w:tc>
          <w:tcPr>
            <w:tcW w:w="1023" w:type="dxa"/>
          </w:tcPr>
          <w:p w:rsidR="002C2833" w:rsidRPr="00154DF9" w:rsidRDefault="002C2833" w:rsidP="007954C8">
            <w:pPr>
              <w:pStyle w:val="TableParagraph"/>
              <w:spacing w:before="201"/>
              <w:ind w:left="75"/>
              <w:rPr>
                <w:color w:val="000000" w:themeColor="text1"/>
                <w:sz w:val="24"/>
              </w:rPr>
            </w:pPr>
            <w:r w:rsidRPr="00154DF9">
              <w:rPr>
                <w:color w:val="000000" w:themeColor="text1"/>
                <w:spacing w:val="-5"/>
                <w:sz w:val="24"/>
              </w:rPr>
              <w:t>1.5</w:t>
            </w:r>
          </w:p>
        </w:tc>
        <w:tc>
          <w:tcPr>
            <w:tcW w:w="1025" w:type="dxa"/>
            <w:tcBorders>
              <w:right w:val="single" w:sz="18" w:space="0" w:color="000000"/>
            </w:tcBorders>
          </w:tcPr>
          <w:p w:rsidR="002C2833" w:rsidRPr="00154DF9" w:rsidRDefault="002C2833" w:rsidP="007954C8">
            <w:pPr>
              <w:pStyle w:val="TableParagraph"/>
              <w:spacing w:before="201"/>
              <w:ind w:left="77"/>
              <w:rPr>
                <w:color w:val="000000" w:themeColor="text1"/>
                <w:sz w:val="24"/>
              </w:rPr>
            </w:pPr>
            <w:r w:rsidRPr="00154DF9">
              <w:rPr>
                <w:color w:val="000000" w:themeColor="text1"/>
                <w:spacing w:val="-4"/>
                <w:sz w:val="24"/>
              </w:rPr>
              <w:t>42.0</w:t>
            </w:r>
          </w:p>
        </w:tc>
      </w:tr>
      <w:tr w:rsidR="00154DF9" w:rsidRPr="00154DF9" w:rsidTr="007954C8">
        <w:trPr>
          <w:trHeight w:val="388"/>
        </w:trPr>
        <w:tc>
          <w:tcPr>
            <w:tcW w:w="744" w:type="dxa"/>
            <w:vMerge/>
            <w:tcBorders>
              <w:top w:val="nil"/>
              <w:left w:val="single" w:sz="18" w:space="0" w:color="000000"/>
            </w:tcBorders>
          </w:tcPr>
          <w:p w:rsidR="002C2833" w:rsidRPr="00154DF9" w:rsidRDefault="002C2833" w:rsidP="007954C8">
            <w:pPr>
              <w:rPr>
                <w:color w:val="000000" w:themeColor="text1"/>
                <w:sz w:val="2"/>
                <w:szCs w:val="2"/>
              </w:rPr>
            </w:pPr>
          </w:p>
        </w:tc>
        <w:tc>
          <w:tcPr>
            <w:tcW w:w="1054" w:type="dxa"/>
            <w:vMerge w:val="restart"/>
          </w:tcPr>
          <w:p w:rsidR="002C2833" w:rsidRPr="00154DF9" w:rsidRDefault="002C2833" w:rsidP="007954C8">
            <w:pPr>
              <w:pStyle w:val="TableParagraph"/>
              <w:spacing w:before="125"/>
              <w:ind w:left="0"/>
              <w:rPr>
                <w:b/>
                <w:color w:val="000000" w:themeColor="text1"/>
                <w:sz w:val="24"/>
              </w:rPr>
            </w:pPr>
          </w:p>
          <w:p w:rsidR="002C2833" w:rsidRPr="00154DF9" w:rsidRDefault="002C2833" w:rsidP="007954C8">
            <w:pPr>
              <w:pStyle w:val="TableParagraph"/>
              <w:spacing w:before="1"/>
              <w:rPr>
                <w:color w:val="000000" w:themeColor="text1"/>
                <w:sz w:val="24"/>
              </w:rPr>
            </w:pPr>
            <w:r w:rsidRPr="00154DF9">
              <w:rPr>
                <w:color w:val="000000" w:themeColor="text1"/>
                <w:spacing w:val="-2"/>
                <w:sz w:val="24"/>
              </w:rPr>
              <w:t>26-</w:t>
            </w:r>
            <w:r w:rsidRPr="00154DF9">
              <w:rPr>
                <w:color w:val="000000" w:themeColor="text1"/>
                <w:spacing w:val="-7"/>
                <w:sz w:val="24"/>
              </w:rPr>
              <w:t>30</w:t>
            </w:r>
          </w:p>
        </w:tc>
        <w:tc>
          <w:tcPr>
            <w:tcW w:w="1614" w:type="dxa"/>
            <w:tcBorders>
              <w:right w:val="single" w:sz="18" w:space="0" w:color="000000"/>
            </w:tcBorders>
          </w:tcPr>
          <w:p w:rsidR="002C2833" w:rsidRPr="00154DF9" w:rsidRDefault="002C2833" w:rsidP="007954C8">
            <w:pPr>
              <w:pStyle w:val="TableParagraph"/>
              <w:spacing w:before="13"/>
              <w:ind w:left="80"/>
              <w:rPr>
                <w:color w:val="000000" w:themeColor="text1"/>
                <w:sz w:val="24"/>
              </w:rPr>
            </w:pPr>
            <w:r w:rsidRPr="00154DF9">
              <w:rPr>
                <w:color w:val="000000" w:themeColor="text1"/>
                <w:spacing w:val="-2"/>
                <w:sz w:val="24"/>
              </w:rPr>
              <w:t>Count</w:t>
            </w:r>
          </w:p>
        </w:tc>
        <w:tc>
          <w:tcPr>
            <w:tcW w:w="1489" w:type="dxa"/>
            <w:tcBorders>
              <w:left w:val="single" w:sz="18" w:space="0" w:color="000000"/>
            </w:tcBorders>
          </w:tcPr>
          <w:p w:rsidR="002C2833" w:rsidRPr="00154DF9" w:rsidRDefault="002C2833" w:rsidP="007954C8">
            <w:pPr>
              <w:pStyle w:val="TableParagraph"/>
              <w:spacing w:before="13"/>
              <w:ind w:left="74"/>
              <w:rPr>
                <w:color w:val="000000" w:themeColor="text1"/>
                <w:sz w:val="24"/>
              </w:rPr>
            </w:pPr>
            <w:r w:rsidRPr="00154DF9">
              <w:rPr>
                <w:color w:val="000000" w:themeColor="text1"/>
                <w:spacing w:val="-10"/>
                <w:sz w:val="24"/>
              </w:rPr>
              <w:t>3</w:t>
            </w:r>
          </w:p>
        </w:tc>
        <w:tc>
          <w:tcPr>
            <w:tcW w:w="1489" w:type="dxa"/>
          </w:tcPr>
          <w:p w:rsidR="002C2833" w:rsidRPr="00154DF9" w:rsidRDefault="002C2833" w:rsidP="007954C8">
            <w:pPr>
              <w:pStyle w:val="TableParagraph"/>
              <w:spacing w:before="13"/>
              <w:ind w:left="76"/>
              <w:rPr>
                <w:color w:val="000000" w:themeColor="text1"/>
                <w:sz w:val="24"/>
              </w:rPr>
            </w:pPr>
            <w:r w:rsidRPr="00154DF9">
              <w:rPr>
                <w:color w:val="000000" w:themeColor="text1"/>
                <w:spacing w:val="-10"/>
                <w:sz w:val="24"/>
              </w:rPr>
              <w:t>1</w:t>
            </w:r>
          </w:p>
        </w:tc>
        <w:tc>
          <w:tcPr>
            <w:tcW w:w="1489" w:type="dxa"/>
          </w:tcPr>
          <w:p w:rsidR="002C2833" w:rsidRPr="00154DF9" w:rsidRDefault="002C2833" w:rsidP="007954C8">
            <w:pPr>
              <w:pStyle w:val="TableParagraph"/>
              <w:spacing w:before="13"/>
              <w:ind w:left="76"/>
              <w:rPr>
                <w:color w:val="000000" w:themeColor="text1"/>
                <w:sz w:val="24"/>
              </w:rPr>
            </w:pPr>
            <w:r w:rsidRPr="00154DF9">
              <w:rPr>
                <w:color w:val="000000" w:themeColor="text1"/>
                <w:spacing w:val="-10"/>
                <w:sz w:val="24"/>
              </w:rPr>
              <w:t>5</w:t>
            </w:r>
          </w:p>
        </w:tc>
        <w:tc>
          <w:tcPr>
            <w:tcW w:w="1023" w:type="dxa"/>
          </w:tcPr>
          <w:p w:rsidR="002C2833" w:rsidRPr="00154DF9" w:rsidRDefault="002C2833" w:rsidP="007954C8">
            <w:pPr>
              <w:pStyle w:val="TableParagraph"/>
              <w:spacing w:before="13"/>
              <w:ind w:left="75"/>
              <w:rPr>
                <w:color w:val="000000" w:themeColor="text1"/>
                <w:sz w:val="24"/>
              </w:rPr>
            </w:pPr>
            <w:r w:rsidRPr="00154DF9">
              <w:rPr>
                <w:color w:val="000000" w:themeColor="text1"/>
                <w:spacing w:val="-10"/>
                <w:sz w:val="24"/>
              </w:rPr>
              <w:t>0</w:t>
            </w:r>
          </w:p>
        </w:tc>
        <w:tc>
          <w:tcPr>
            <w:tcW w:w="1025" w:type="dxa"/>
            <w:tcBorders>
              <w:right w:val="single" w:sz="18" w:space="0" w:color="000000"/>
            </w:tcBorders>
          </w:tcPr>
          <w:p w:rsidR="002C2833" w:rsidRPr="00154DF9" w:rsidRDefault="002C2833" w:rsidP="007954C8">
            <w:pPr>
              <w:pStyle w:val="TableParagraph"/>
              <w:spacing w:before="13"/>
              <w:ind w:left="77"/>
              <w:rPr>
                <w:color w:val="000000" w:themeColor="text1"/>
                <w:sz w:val="24"/>
              </w:rPr>
            </w:pPr>
            <w:r w:rsidRPr="00154DF9">
              <w:rPr>
                <w:color w:val="000000" w:themeColor="text1"/>
                <w:spacing w:val="-10"/>
                <w:sz w:val="24"/>
              </w:rPr>
              <w:t>9</w:t>
            </w:r>
          </w:p>
        </w:tc>
      </w:tr>
      <w:tr w:rsidR="00154DF9" w:rsidRPr="00154DF9" w:rsidTr="007954C8">
        <w:trPr>
          <w:trHeight w:val="755"/>
        </w:trPr>
        <w:tc>
          <w:tcPr>
            <w:tcW w:w="744" w:type="dxa"/>
            <w:vMerge/>
            <w:tcBorders>
              <w:top w:val="nil"/>
              <w:left w:val="single" w:sz="18" w:space="0" w:color="000000"/>
            </w:tcBorders>
          </w:tcPr>
          <w:p w:rsidR="002C2833" w:rsidRPr="00154DF9" w:rsidRDefault="002C2833" w:rsidP="007954C8">
            <w:pPr>
              <w:rPr>
                <w:color w:val="000000" w:themeColor="text1"/>
                <w:sz w:val="2"/>
                <w:szCs w:val="2"/>
              </w:rPr>
            </w:pPr>
          </w:p>
        </w:tc>
        <w:tc>
          <w:tcPr>
            <w:tcW w:w="1054" w:type="dxa"/>
            <w:vMerge/>
            <w:tcBorders>
              <w:top w:val="nil"/>
            </w:tcBorders>
          </w:tcPr>
          <w:p w:rsidR="002C2833" w:rsidRPr="00154DF9" w:rsidRDefault="002C2833" w:rsidP="007954C8">
            <w:pPr>
              <w:rPr>
                <w:color w:val="000000" w:themeColor="text1"/>
                <w:sz w:val="2"/>
                <w:szCs w:val="2"/>
              </w:rPr>
            </w:pPr>
          </w:p>
        </w:tc>
        <w:tc>
          <w:tcPr>
            <w:tcW w:w="1614" w:type="dxa"/>
            <w:tcBorders>
              <w:right w:val="single" w:sz="18" w:space="0" w:color="000000"/>
            </w:tcBorders>
          </w:tcPr>
          <w:p w:rsidR="002C2833" w:rsidRPr="00154DF9" w:rsidRDefault="002C2833" w:rsidP="007954C8">
            <w:pPr>
              <w:pStyle w:val="TableParagraph"/>
              <w:spacing w:before="13"/>
              <w:ind w:left="80"/>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3"/>
              <w:ind w:left="80"/>
              <w:rPr>
                <w:color w:val="000000" w:themeColor="text1"/>
                <w:sz w:val="24"/>
              </w:rPr>
            </w:pPr>
            <w:r w:rsidRPr="00154DF9">
              <w:rPr>
                <w:color w:val="000000" w:themeColor="text1"/>
                <w:spacing w:val="-2"/>
                <w:sz w:val="24"/>
              </w:rPr>
              <w:t>Count</w:t>
            </w:r>
          </w:p>
        </w:tc>
        <w:tc>
          <w:tcPr>
            <w:tcW w:w="1489" w:type="dxa"/>
            <w:tcBorders>
              <w:left w:val="single" w:sz="18" w:space="0" w:color="000000"/>
            </w:tcBorders>
          </w:tcPr>
          <w:p w:rsidR="002C2833" w:rsidRPr="00154DF9" w:rsidRDefault="002C2833" w:rsidP="007954C8">
            <w:pPr>
              <w:pStyle w:val="TableParagraph"/>
              <w:spacing w:before="198"/>
              <w:ind w:left="74"/>
              <w:rPr>
                <w:color w:val="000000" w:themeColor="text1"/>
                <w:sz w:val="24"/>
              </w:rPr>
            </w:pPr>
            <w:r w:rsidRPr="00154DF9">
              <w:rPr>
                <w:color w:val="000000" w:themeColor="text1"/>
                <w:spacing w:val="-5"/>
                <w:sz w:val="24"/>
              </w:rPr>
              <w:t>5.5</w:t>
            </w:r>
          </w:p>
        </w:tc>
        <w:tc>
          <w:tcPr>
            <w:tcW w:w="1489" w:type="dxa"/>
          </w:tcPr>
          <w:p w:rsidR="002C2833" w:rsidRPr="00154DF9" w:rsidRDefault="002C2833" w:rsidP="007954C8">
            <w:pPr>
              <w:pStyle w:val="TableParagraph"/>
              <w:spacing w:before="198"/>
              <w:ind w:left="76"/>
              <w:rPr>
                <w:color w:val="000000" w:themeColor="text1"/>
                <w:sz w:val="24"/>
              </w:rPr>
            </w:pPr>
            <w:r w:rsidRPr="00154DF9">
              <w:rPr>
                <w:color w:val="000000" w:themeColor="text1"/>
                <w:spacing w:val="-5"/>
                <w:sz w:val="24"/>
              </w:rPr>
              <w:t>1.1</w:t>
            </w:r>
          </w:p>
        </w:tc>
        <w:tc>
          <w:tcPr>
            <w:tcW w:w="1489" w:type="dxa"/>
          </w:tcPr>
          <w:p w:rsidR="002C2833" w:rsidRPr="00154DF9" w:rsidRDefault="002C2833" w:rsidP="007954C8">
            <w:pPr>
              <w:pStyle w:val="TableParagraph"/>
              <w:spacing w:before="198"/>
              <w:ind w:left="76"/>
              <w:rPr>
                <w:color w:val="000000" w:themeColor="text1"/>
                <w:sz w:val="24"/>
              </w:rPr>
            </w:pPr>
            <w:r w:rsidRPr="00154DF9">
              <w:rPr>
                <w:color w:val="000000" w:themeColor="text1"/>
                <w:spacing w:val="-5"/>
                <w:sz w:val="24"/>
              </w:rPr>
              <w:t>2.0</w:t>
            </w:r>
          </w:p>
        </w:tc>
        <w:tc>
          <w:tcPr>
            <w:tcW w:w="1023" w:type="dxa"/>
          </w:tcPr>
          <w:p w:rsidR="002C2833" w:rsidRPr="00154DF9" w:rsidRDefault="002C2833" w:rsidP="007954C8">
            <w:pPr>
              <w:pStyle w:val="TableParagraph"/>
              <w:spacing w:before="198"/>
              <w:ind w:left="75"/>
              <w:rPr>
                <w:color w:val="000000" w:themeColor="text1"/>
                <w:sz w:val="24"/>
              </w:rPr>
            </w:pPr>
            <w:r w:rsidRPr="00154DF9">
              <w:rPr>
                <w:color w:val="000000" w:themeColor="text1"/>
                <w:spacing w:val="-5"/>
                <w:sz w:val="24"/>
              </w:rPr>
              <w:t>.3</w:t>
            </w:r>
          </w:p>
        </w:tc>
        <w:tc>
          <w:tcPr>
            <w:tcW w:w="1025" w:type="dxa"/>
            <w:tcBorders>
              <w:right w:val="single" w:sz="18" w:space="0" w:color="000000"/>
            </w:tcBorders>
          </w:tcPr>
          <w:p w:rsidR="002C2833" w:rsidRPr="00154DF9" w:rsidRDefault="002C2833" w:rsidP="007954C8">
            <w:pPr>
              <w:pStyle w:val="TableParagraph"/>
              <w:spacing w:before="198"/>
              <w:ind w:left="77"/>
              <w:rPr>
                <w:color w:val="000000" w:themeColor="text1"/>
                <w:sz w:val="24"/>
              </w:rPr>
            </w:pPr>
            <w:r w:rsidRPr="00154DF9">
              <w:rPr>
                <w:color w:val="000000" w:themeColor="text1"/>
                <w:spacing w:val="-5"/>
                <w:sz w:val="24"/>
              </w:rPr>
              <w:t>9.0</w:t>
            </w:r>
          </w:p>
        </w:tc>
      </w:tr>
      <w:tr w:rsidR="00EC3DB3" w:rsidRPr="00154DF9" w:rsidTr="007954C8">
        <w:trPr>
          <w:trHeight w:val="388"/>
        </w:trPr>
        <w:tc>
          <w:tcPr>
            <w:tcW w:w="744" w:type="dxa"/>
            <w:vMerge/>
            <w:tcBorders>
              <w:top w:val="nil"/>
              <w:left w:val="single" w:sz="18" w:space="0" w:color="000000"/>
            </w:tcBorders>
          </w:tcPr>
          <w:p w:rsidR="002C2833" w:rsidRPr="00154DF9" w:rsidRDefault="002C2833" w:rsidP="007954C8">
            <w:pPr>
              <w:rPr>
                <w:color w:val="000000" w:themeColor="text1"/>
                <w:sz w:val="2"/>
                <w:szCs w:val="2"/>
              </w:rPr>
            </w:pPr>
          </w:p>
        </w:tc>
        <w:tc>
          <w:tcPr>
            <w:tcW w:w="1054" w:type="dxa"/>
          </w:tcPr>
          <w:p w:rsidR="002C2833" w:rsidRPr="00154DF9" w:rsidRDefault="002C2833" w:rsidP="007954C8">
            <w:pPr>
              <w:pStyle w:val="TableParagraph"/>
              <w:spacing w:before="15"/>
              <w:rPr>
                <w:color w:val="000000" w:themeColor="text1"/>
                <w:sz w:val="24"/>
              </w:rPr>
            </w:pPr>
            <w:r w:rsidRPr="00154DF9">
              <w:rPr>
                <w:color w:val="000000" w:themeColor="text1"/>
                <w:sz w:val="24"/>
              </w:rPr>
              <w:t>above</w:t>
            </w:r>
            <w:r w:rsidRPr="00154DF9">
              <w:rPr>
                <w:color w:val="000000" w:themeColor="text1"/>
                <w:spacing w:val="-5"/>
                <w:sz w:val="24"/>
              </w:rPr>
              <w:t>30</w:t>
            </w:r>
          </w:p>
        </w:tc>
        <w:tc>
          <w:tcPr>
            <w:tcW w:w="1614" w:type="dxa"/>
            <w:tcBorders>
              <w:right w:val="single" w:sz="18" w:space="0" w:color="000000"/>
            </w:tcBorders>
          </w:tcPr>
          <w:p w:rsidR="002C2833" w:rsidRPr="00154DF9" w:rsidRDefault="002C2833" w:rsidP="007954C8">
            <w:pPr>
              <w:pStyle w:val="TableParagraph"/>
              <w:spacing w:before="15"/>
              <w:ind w:left="80"/>
              <w:rPr>
                <w:color w:val="000000" w:themeColor="text1"/>
                <w:sz w:val="24"/>
              </w:rPr>
            </w:pPr>
            <w:r w:rsidRPr="00154DF9">
              <w:rPr>
                <w:color w:val="000000" w:themeColor="text1"/>
                <w:spacing w:val="-2"/>
                <w:sz w:val="24"/>
              </w:rPr>
              <w:t>Count</w:t>
            </w:r>
          </w:p>
        </w:tc>
        <w:tc>
          <w:tcPr>
            <w:tcW w:w="1489" w:type="dxa"/>
            <w:tcBorders>
              <w:left w:val="single" w:sz="18" w:space="0" w:color="000000"/>
            </w:tcBorders>
          </w:tcPr>
          <w:p w:rsidR="002C2833" w:rsidRPr="00154DF9" w:rsidRDefault="002C2833" w:rsidP="007954C8">
            <w:pPr>
              <w:pStyle w:val="TableParagraph"/>
              <w:spacing w:before="15"/>
              <w:ind w:left="74"/>
              <w:rPr>
                <w:color w:val="000000" w:themeColor="text1"/>
                <w:sz w:val="24"/>
              </w:rPr>
            </w:pPr>
            <w:r w:rsidRPr="00154DF9">
              <w:rPr>
                <w:color w:val="000000" w:themeColor="text1"/>
                <w:spacing w:val="-10"/>
                <w:sz w:val="24"/>
              </w:rPr>
              <w:t>1</w:t>
            </w:r>
          </w:p>
        </w:tc>
        <w:tc>
          <w:tcPr>
            <w:tcW w:w="1489" w:type="dxa"/>
          </w:tcPr>
          <w:p w:rsidR="002C2833" w:rsidRPr="00154DF9" w:rsidRDefault="002C2833" w:rsidP="007954C8">
            <w:pPr>
              <w:pStyle w:val="TableParagraph"/>
              <w:spacing w:before="15"/>
              <w:ind w:left="76"/>
              <w:rPr>
                <w:color w:val="000000" w:themeColor="text1"/>
                <w:sz w:val="24"/>
              </w:rPr>
            </w:pPr>
            <w:r w:rsidRPr="00154DF9">
              <w:rPr>
                <w:color w:val="000000" w:themeColor="text1"/>
                <w:spacing w:val="-10"/>
                <w:sz w:val="24"/>
              </w:rPr>
              <w:t>0</w:t>
            </w:r>
          </w:p>
        </w:tc>
        <w:tc>
          <w:tcPr>
            <w:tcW w:w="1489" w:type="dxa"/>
          </w:tcPr>
          <w:p w:rsidR="002C2833" w:rsidRPr="00154DF9" w:rsidRDefault="002C2833" w:rsidP="007954C8">
            <w:pPr>
              <w:pStyle w:val="TableParagraph"/>
              <w:spacing w:before="15"/>
              <w:ind w:left="76"/>
              <w:rPr>
                <w:color w:val="000000" w:themeColor="text1"/>
                <w:sz w:val="24"/>
              </w:rPr>
            </w:pPr>
            <w:r w:rsidRPr="00154DF9">
              <w:rPr>
                <w:color w:val="000000" w:themeColor="text1"/>
                <w:spacing w:val="-10"/>
                <w:sz w:val="24"/>
              </w:rPr>
              <w:t>1</w:t>
            </w:r>
          </w:p>
        </w:tc>
        <w:tc>
          <w:tcPr>
            <w:tcW w:w="1023" w:type="dxa"/>
          </w:tcPr>
          <w:p w:rsidR="002C2833" w:rsidRPr="00154DF9" w:rsidRDefault="002C2833" w:rsidP="007954C8">
            <w:pPr>
              <w:pStyle w:val="TableParagraph"/>
              <w:spacing w:before="15"/>
              <w:ind w:left="75"/>
              <w:rPr>
                <w:color w:val="000000" w:themeColor="text1"/>
                <w:sz w:val="24"/>
              </w:rPr>
            </w:pPr>
            <w:r w:rsidRPr="00154DF9">
              <w:rPr>
                <w:color w:val="000000" w:themeColor="text1"/>
                <w:spacing w:val="-10"/>
                <w:sz w:val="24"/>
              </w:rPr>
              <w:t>1</w:t>
            </w:r>
          </w:p>
        </w:tc>
        <w:tc>
          <w:tcPr>
            <w:tcW w:w="1025" w:type="dxa"/>
            <w:tcBorders>
              <w:right w:val="single" w:sz="18" w:space="0" w:color="000000"/>
            </w:tcBorders>
          </w:tcPr>
          <w:p w:rsidR="002C2833" w:rsidRPr="00154DF9" w:rsidRDefault="002C2833" w:rsidP="007954C8">
            <w:pPr>
              <w:pStyle w:val="TableParagraph"/>
              <w:spacing w:before="15"/>
              <w:ind w:left="77"/>
              <w:rPr>
                <w:color w:val="000000" w:themeColor="text1"/>
                <w:sz w:val="24"/>
              </w:rPr>
            </w:pPr>
            <w:r w:rsidRPr="00154DF9">
              <w:rPr>
                <w:color w:val="000000" w:themeColor="text1"/>
                <w:spacing w:val="-10"/>
                <w:sz w:val="24"/>
              </w:rPr>
              <w:t>3</w:t>
            </w:r>
          </w:p>
        </w:tc>
      </w:tr>
    </w:tbl>
    <w:p w:rsidR="002C2833" w:rsidRPr="00154DF9" w:rsidRDefault="002C2833" w:rsidP="002C2833">
      <w:pPr>
        <w:pStyle w:val="BodyText"/>
        <w:spacing w:before="88" w:after="1"/>
        <w:rPr>
          <w:b/>
          <w:color w:val="000000" w:themeColor="text1"/>
          <w:sz w:val="20"/>
        </w:rPr>
      </w:pPr>
    </w:p>
    <w:tbl>
      <w:tblPr>
        <w:tblW w:w="0" w:type="auto"/>
        <w:tblInd w:w="6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44"/>
        <w:gridCol w:w="1054"/>
        <w:gridCol w:w="1614"/>
        <w:gridCol w:w="1489"/>
        <w:gridCol w:w="1489"/>
        <w:gridCol w:w="1489"/>
        <w:gridCol w:w="1023"/>
        <w:gridCol w:w="1025"/>
      </w:tblGrid>
      <w:tr w:rsidR="00154DF9" w:rsidRPr="00154DF9" w:rsidTr="007954C8">
        <w:trPr>
          <w:trHeight w:val="733"/>
        </w:trPr>
        <w:tc>
          <w:tcPr>
            <w:tcW w:w="744" w:type="dxa"/>
            <w:tcBorders>
              <w:bottom w:val="single" w:sz="8" w:space="0" w:color="000000"/>
              <w:right w:val="single" w:sz="8" w:space="0" w:color="000000"/>
            </w:tcBorders>
          </w:tcPr>
          <w:p w:rsidR="002C2833" w:rsidRPr="00154DF9" w:rsidRDefault="002C2833" w:rsidP="007954C8">
            <w:pPr>
              <w:pStyle w:val="TableParagraph"/>
              <w:ind w:left="0"/>
              <w:rPr>
                <w:color w:val="000000" w:themeColor="text1"/>
              </w:rPr>
            </w:pPr>
          </w:p>
        </w:tc>
        <w:tc>
          <w:tcPr>
            <w:tcW w:w="1054" w:type="dxa"/>
            <w:tcBorders>
              <w:top w:val="single" w:sz="8" w:space="0" w:color="000000"/>
              <w:left w:val="single" w:sz="8" w:space="0" w:color="000000"/>
              <w:bottom w:val="single" w:sz="8" w:space="0" w:color="000000"/>
              <w:right w:val="single" w:sz="8" w:space="0" w:color="000000"/>
            </w:tcBorders>
          </w:tcPr>
          <w:p w:rsidR="002C2833" w:rsidRPr="00154DF9" w:rsidRDefault="002C2833" w:rsidP="007954C8">
            <w:pPr>
              <w:pStyle w:val="TableParagraph"/>
              <w:ind w:left="0"/>
              <w:rPr>
                <w:color w:val="000000" w:themeColor="text1"/>
              </w:rPr>
            </w:pPr>
          </w:p>
        </w:tc>
        <w:tc>
          <w:tcPr>
            <w:tcW w:w="1614" w:type="dxa"/>
            <w:tcBorders>
              <w:top w:val="single" w:sz="8" w:space="0" w:color="000000"/>
              <w:left w:val="single" w:sz="8" w:space="0" w:color="000000"/>
              <w:bottom w:val="single" w:sz="8" w:space="0" w:color="000000"/>
            </w:tcBorders>
          </w:tcPr>
          <w:p w:rsidR="002C2833" w:rsidRPr="00154DF9" w:rsidRDefault="002C2833" w:rsidP="007954C8">
            <w:pPr>
              <w:pStyle w:val="TableParagraph"/>
              <w:spacing w:line="270" w:lineRule="exact"/>
              <w:ind w:left="80"/>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1"/>
              <w:ind w:left="80"/>
              <w:rPr>
                <w:color w:val="000000" w:themeColor="text1"/>
                <w:sz w:val="24"/>
              </w:rPr>
            </w:pPr>
            <w:r w:rsidRPr="00154DF9">
              <w:rPr>
                <w:color w:val="000000" w:themeColor="text1"/>
                <w:spacing w:val="-2"/>
                <w:sz w:val="24"/>
              </w:rPr>
              <w:t>Count</w:t>
            </w:r>
          </w:p>
        </w:tc>
        <w:tc>
          <w:tcPr>
            <w:tcW w:w="1489" w:type="dxa"/>
            <w:tcBorders>
              <w:top w:val="single" w:sz="18" w:space="0" w:color="FFFFFF"/>
              <w:bottom w:val="single" w:sz="8" w:space="0" w:color="000000"/>
              <w:right w:val="single" w:sz="8" w:space="0" w:color="000000"/>
            </w:tcBorders>
          </w:tcPr>
          <w:p w:rsidR="002C2833" w:rsidRPr="00154DF9" w:rsidRDefault="002C2833" w:rsidP="007954C8">
            <w:pPr>
              <w:pStyle w:val="TableParagraph"/>
              <w:spacing w:before="176"/>
              <w:ind w:left="74"/>
              <w:rPr>
                <w:color w:val="000000" w:themeColor="text1"/>
                <w:sz w:val="24"/>
              </w:rPr>
            </w:pPr>
            <w:r w:rsidRPr="00154DF9">
              <w:rPr>
                <w:color w:val="000000" w:themeColor="text1"/>
                <w:spacing w:val="-5"/>
                <w:sz w:val="24"/>
              </w:rPr>
              <w:t>1.8</w:t>
            </w:r>
          </w:p>
        </w:tc>
        <w:tc>
          <w:tcPr>
            <w:tcW w:w="1489" w:type="dxa"/>
            <w:tcBorders>
              <w:top w:val="single" w:sz="8" w:space="0" w:color="000000"/>
              <w:left w:val="single" w:sz="8" w:space="0" w:color="000000"/>
              <w:bottom w:val="single" w:sz="8" w:space="0" w:color="000000"/>
              <w:right w:val="single" w:sz="8" w:space="0" w:color="000000"/>
            </w:tcBorders>
          </w:tcPr>
          <w:p w:rsidR="002C2833" w:rsidRPr="00154DF9" w:rsidRDefault="002C2833" w:rsidP="007954C8">
            <w:pPr>
              <w:pStyle w:val="TableParagraph"/>
              <w:spacing w:before="176"/>
              <w:ind w:left="76"/>
              <w:rPr>
                <w:color w:val="000000" w:themeColor="text1"/>
                <w:sz w:val="24"/>
              </w:rPr>
            </w:pPr>
            <w:r w:rsidRPr="00154DF9">
              <w:rPr>
                <w:color w:val="000000" w:themeColor="text1"/>
                <w:spacing w:val="-5"/>
                <w:sz w:val="24"/>
              </w:rPr>
              <w:t>.4</w:t>
            </w:r>
          </w:p>
        </w:tc>
        <w:tc>
          <w:tcPr>
            <w:tcW w:w="1489" w:type="dxa"/>
            <w:tcBorders>
              <w:top w:val="single" w:sz="8" w:space="0" w:color="000000"/>
              <w:left w:val="single" w:sz="8" w:space="0" w:color="000000"/>
              <w:bottom w:val="single" w:sz="8" w:space="0" w:color="000000"/>
              <w:right w:val="single" w:sz="8" w:space="0" w:color="000000"/>
            </w:tcBorders>
          </w:tcPr>
          <w:p w:rsidR="002C2833" w:rsidRPr="00154DF9" w:rsidRDefault="002C2833" w:rsidP="007954C8">
            <w:pPr>
              <w:pStyle w:val="TableParagraph"/>
              <w:spacing w:before="176"/>
              <w:ind w:left="76"/>
              <w:rPr>
                <w:color w:val="000000" w:themeColor="text1"/>
                <w:sz w:val="24"/>
              </w:rPr>
            </w:pPr>
            <w:r w:rsidRPr="00154DF9">
              <w:rPr>
                <w:color w:val="000000" w:themeColor="text1"/>
                <w:spacing w:val="-5"/>
                <w:sz w:val="24"/>
              </w:rPr>
              <w:t>.7</w:t>
            </w:r>
          </w:p>
        </w:tc>
        <w:tc>
          <w:tcPr>
            <w:tcW w:w="1023" w:type="dxa"/>
            <w:tcBorders>
              <w:top w:val="single" w:sz="8" w:space="0" w:color="000000"/>
              <w:left w:val="single" w:sz="8" w:space="0" w:color="000000"/>
              <w:bottom w:val="single" w:sz="8" w:space="0" w:color="000000"/>
              <w:right w:val="single" w:sz="8" w:space="0" w:color="000000"/>
            </w:tcBorders>
          </w:tcPr>
          <w:p w:rsidR="002C2833" w:rsidRPr="00154DF9" w:rsidRDefault="002C2833" w:rsidP="007954C8">
            <w:pPr>
              <w:pStyle w:val="TableParagraph"/>
              <w:spacing w:before="176"/>
              <w:ind w:left="75"/>
              <w:rPr>
                <w:color w:val="000000" w:themeColor="text1"/>
                <w:sz w:val="24"/>
              </w:rPr>
            </w:pPr>
            <w:r w:rsidRPr="00154DF9">
              <w:rPr>
                <w:color w:val="000000" w:themeColor="text1"/>
                <w:spacing w:val="-5"/>
                <w:sz w:val="24"/>
              </w:rPr>
              <w:t>.1</w:t>
            </w:r>
          </w:p>
        </w:tc>
        <w:tc>
          <w:tcPr>
            <w:tcW w:w="1025" w:type="dxa"/>
            <w:tcBorders>
              <w:top w:val="single" w:sz="8" w:space="0" w:color="000000"/>
              <w:left w:val="single" w:sz="8" w:space="0" w:color="000000"/>
              <w:bottom w:val="single" w:sz="8" w:space="0" w:color="000000"/>
            </w:tcBorders>
          </w:tcPr>
          <w:p w:rsidR="002C2833" w:rsidRPr="00154DF9" w:rsidRDefault="002C2833" w:rsidP="007954C8">
            <w:pPr>
              <w:pStyle w:val="TableParagraph"/>
              <w:spacing w:before="176"/>
              <w:ind w:left="77"/>
              <w:rPr>
                <w:color w:val="000000" w:themeColor="text1"/>
                <w:sz w:val="24"/>
              </w:rPr>
            </w:pPr>
            <w:r w:rsidRPr="00154DF9">
              <w:rPr>
                <w:color w:val="000000" w:themeColor="text1"/>
                <w:spacing w:val="-5"/>
                <w:sz w:val="24"/>
              </w:rPr>
              <w:t>3.0</w:t>
            </w:r>
          </w:p>
        </w:tc>
      </w:tr>
      <w:tr w:rsidR="00154DF9" w:rsidRPr="00154DF9" w:rsidTr="007954C8">
        <w:trPr>
          <w:trHeight w:val="356"/>
        </w:trPr>
        <w:tc>
          <w:tcPr>
            <w:tcW w:w="1798" w:type="dxa"/>
            <w:gridSpan w:val="2"/>
            <w:vMerge w:val="restart"/>
            <w:tcBorders>
              <w:top w:val="single" w:sz="8" w:space="0" w:color="000000"/>
              <w:right w:val="single" w:sz="8" w:space="0" w:color="000000"/>
            </w:tcBorders>
          </w:tcPr>
          <w:p w:rsidR="002C2833" w:rsidRPr="00154DF9" w:rsidRDefault="002C2833" w:rsidP="007954C8">
            <w:pPr>
              <w:pStyle w:val="TableParagraph"/>
              <w:spacing w:before="106"/>
              <w:ind w:left="0"/>
              <w:rPr>
                <w:b/>
                <w:color w:val="000000" w:themeColor="text1"/>
                <w:sz w:val="24"/>
              </w:rPr>
            </w:pPr>
          </w:p>
          <w:p w:rsidR="002C2833" w:rsidRPr="00154DF9" w:rsidRDefault="002C2833" w:rsidP="007954C8">
            <w:pPr>
              <w:pStyle w:val="TableParagraph"/>
              <w:rPr>
                <w:color w:val="000000" w:themeColor="text1"/>
                <w:sz w:val="24"/>
              </w:rPr>
            </w:pPr>
            <w:r w:rsidRPr="00154DF9">
              <w:rPr>
                <w:color w:val="000000" w:themeColor="text1"/>
                <w:spacing w:val="-2"/>
                <w:sz w:val="24"/>
              </w:rPr>
              <w:t>Total</w:t>
            </w:r>
          </w:p>
        </w:tc>
        <w:tc>
          <w:tcPr>
            <w:tcW w:w="1614" w:type="dxa"/>
            <w:tcBorders>
              <w:top w:val="single" w:sz="8" w:space="0" w:color="000000"/>
              <w:left w:val="single" w:sz="8" w:space="0" w:color="000000"/>
              <w:bottom w:val="single" w:sz="8" w:space="0" w:color="000000"/>
            </w:tcBorders>
          </w:tcPr>
          <w:p w:rsidR="002C2833" w:rsidRPr="00154DF9" w:rsidRDefault="002C2833" w:rsidP="007954C8">
            <w:pPr>
              <w:pStyle w:val="TableParagraph"/>
              <w:spacing w:line="272" w:lineRule="exact"/>
              <w:ind w:left="80"/>
              <w:rPr>
                <w:color w:val="000000" w:themeColor="text1"/>
                <w:sz w:val="24"/>
              </w:rPr>
            </w:pPr>
            <w:r w:rsidRPr="00154DF9">
              <w:rPr>
                <w:color w:val="000000" w:themeColor="text1"/>
                <w:spacing w:val="-2"/>
                <w:sz w:val="24"/>
              </w:rPr>
              <w:t>Count</w:t>
            </w:r>
          </w:p>
        </w:tc>
        <w:tc>
          <w:tcPr>
            <w:tcW w:w="1489" w:type="dxa"/>
            <w:tcBorders>
              <w:top w:val="single" w:sz="8" w:space="0" w:color="000000"/>
              <w:bottom w:val="single" w:sz="8" w:space="0" w:color="000000"/>
              <w:right w:val="single" w:sz="8" w:space="0" w:color="000000"/>
            </w:tcBorders>
          </w:tcPr>
          <w:p w:rsidR="002C2833" w:rsidRPr="00154DF9" w:rsidRDefault="002C2833" w:rsidP="007954C8">
            <w:pPr>
              <w:pStyle w:val="TableParagraph"/>
              <w:spacing w:line="272" w:lineRule="exact"/>
              <w:ind w:left="74"/>
              <w:rPr>
                <w:color w:val="000000" w:themeColor="text1"/>
                <w:sz w:val="24"/>
              </w:rPr>
            </w:pPr>
            <w:r w:rsidRPr="00154DF9">
              <w:rPr>
                <w:color w:val="000000" w:themeColor="text1"/>
                <w:spacing w:val="-5"/>
                <w:sz w:val="24"/>
              </w:rPr>
              <w:t>67</w:t>
            </w:r>
          </w:p>
        </w:tc>
        <w:tc>
          <w:tcPr>
            <w:tcW w:w="1489" w:type="dxa"/>
            <w:tcBorders>
              <w:top w:val="single" w:sz="8" w:space="0" w:color="000000"/>
              <w:left w:val="single" w:sz="8" w:space="0" w:color="000000"/>
              <w:bottom w:val="single" w:sz="8" w:space="0" w:color="000000"/>
              <w:right w:val="single" w:sz="8" w:space="0" w:color="000000"/>
            </w:tcBorders>
          </w:tcPr>
          <w:p w:rsidR="002C2833" w:rsidRPr="00154DF9" w:rsidRDefault="002C2833" w:rsidP="007954C8">
            <w:pPr>
              <w:pStyle w:val="TableParagraph"/>
              <w:spacing w:line="272" w:lineRule="exact"/>
              <w:ind w:left="76"/>
              <w:rPr>
                <w:color w:val="000000" w:themeColor="text1"/>
                <w:sz w:val="24"/>
              </w:rPr>
            </w:pPr>
            <w:r w:rsidRPr="00154DF9">
              <w:rPr>
                <w:color w:val="000000" w:themeColor="text1"/>
                <w:spacing w:val="-5"/>
                <w:sz w:val="24"/>
              </w:rPr>
              <w:t>14</w:t>
            </w:r>
          </w:p>
        </w:tc>
        <w:tc>
          <w:tcPr>
            <w:tcW w:w="1489" w:type="dxa"/>
            <w:tcBorders>
              <w:top w:val="single" w:sz="8" w:space="0" w:color="000000"/>
              <w:left w:val="single" w:sz="8" w:space="0" w:color="000000"/>
              <w:bottom w:val="single" w:sz="8" w:space="0" w:color="000000"/>
              <w:right w:val="single" w:sz="8" w:space="0" w:color="000000"/>
            </w:tcBorders>
          </w:tcPr>
          <w:p w:rsidR="002C2833" w:rsidRPr="00154DF9" w:rsidRDefault="002C2833" w:rsidP="007954C8">
            <w:pPr>
              <w:pStyle w:val="TableParagraph"/>
              <w:spacing w:line="272" w:lineRule="exact"/>
              <w:ind w:left="76"/>
              <w:rPr>
                <w:color w:val="000000" w:themeColor="text1"/>
                <w:sz w:val="24"/>
              </w:rPr>
            </w:pPr>
            <w:r w:rsidRPr="00154DF9">
              <w:rPr>
                <w:color w:val="000000" w:themeColor="text1"/>
                <w:spacing w:val="-5"/>
                <w:sz w:val="24"/>
              </w:rPr>
              <w:t>25</w:t>
            </w:r>
          </w:p>
        </w:tc>
        <w:tc>
          <w:tcPr>
            <w:tcW w:w="1023" w:type="dxa"/>
            <w:tcBorders>
              <w:top w:val="single" w:sz="8" w:space="0" w:color="000000"/>
              <w:left w:val="single" w:sz="8" w:space="0" w:color="000000"/>
              <w:bottom w:val="single" w:sz="8" w:space="0" w:color="000000"/>
              <w:right w:val="single" w:sz="8" w:space="0" w:color="000000"/>
            </w:tcBorders>
          </w:tcPr>
          <w:p w:rsidR="002C2833" w:rsidRPr="00154DF9" w:rsidRDefault="002C2833" w:rsidP="007954C8">
            <w:pPr>
              <w:pStyle w:val="TableParagraph"/>
              <w:spacing w:line="272" w:lineRule="exact"/>
              <w:ind w:left="75"/>
              <w:rPr>
                <w:color w:val="000000" w:themeColor="text1"/>
                <w:sz w:val="24"/>
              </w:rPr>
            </w:pPr>
            <w:r w:rsidRPr="00154DF9">
              <w:rPr>
                <w:color w:val="000000" w:themeColor="text1"/>
                <w:spacing w:val="-10"/>
                <w:sz w:val="24"/>
              </w:rPr>
              <w:t>4</w:t>
            </w:r>
          </w:p>
        </w:tc>
        <w:tc>
          <w:tcPr>
            <w:tcW w:w="1025" w:type="dxa"/>
            <w:tcBorders>
              <w:top w:val="single" w:sz="8" w:space="0" w:color="000000"/>
              <w:left w:val="single" w:sz="8" w:space="0" w:color="000000"/>
              <w:bottom w:val="single" w:sz="8" w:space="0" w:color="000000"/>
            </w:tcBorders>
          </w:tcPr>
          <w:p w:rsidR="002C2833" w:rsidRPr="00154DF9" w:rsidRDefault="002C2833" w:rsidP="007954C8">
            <w:pPr>
              <w:pStyle w:val="TableParagraph"/>
              <w:spacing w:line="272" w:lineRule="exact"/>
              <w:ind w:left="77"/>
              <w:rPr>
                <w:color w:val="000000" w:themeColor="text1"/>
                <w:sz w:val="24"/>
              </w:rPr>
            </w:pPr>
            <w:r w:rsidRPr="00154DF9">
              <w:rPr>
                <w:color w:val="000000" w:themeColor="text1"/>
                <w:spacing w:val="-5"/>
                <w:sz w:val="24"/>
              </w:rPr>
              <w:t>110</w:t>
            </w:r>
          </w:p>
        </w:tc>
      </w:tr>
      <w:tr w:rsidR="00EC3DB3" w:rsidRPr="00154DF9" w:rsidTr="007954C8">
        <w:trPr>
          <w:trHeight w:val="742"/>
        </w:trPr>
        <w:tc>
          <w:tcPr>
            <w:tcW w:w="1798" w:type="dxa"/>
            <w:gridSpan w:val="2"/>
            <w:vMerge/>
            <w:tcBorders>
              <w:top w:val="nil"/>
              <w:right w:val="single" w:sz="8" w:space="0" w:color="000000"/>
            </w:tcBorders>
          </w:tcPr>
          <w:p w:rsidR="002C2833" w:rsidRPr="00154DF9" w:rsidRDefault="002C2833" w:rsidP="007954C8">
            <w:pPr>
              <w:rPr>
                <w:color w:val="000000" w:themeColor="text1"/>
                <w:sz w:val="2"/>
                <w:szCs w:val="2"/>
              </w:rPr>
            </w:pPr>
          </w:p>
        </w:tc>
        <w:tc>
          <w:tcPr>
            <w:tcW w:w="1614" w:type="dxa"/>
            <w:tcBorders>
              <w:top w:val="single" w:sz="8" w:space="0" w:color="000000"/>
              <w:left w:val="single" w:sz="8" w:space="0" w:color="000000"/>
            </w:tcBorders>
          </w:tcPr>
          <w:p w:rsidR="002C2833" w:rsidRPr="00154DF9" w:rsidRDefault="002C2833" w:rsidP="007954C8">
            <w:pPr>
              <w:pStyle w:val="TableParagraph"/>
              <w:spacing w:before="3"/>
              <w:ind w:left="80"/>
              <w:rPr>
                <w:color w:val="000000" w:themeColor="text1"/>
                <w:sz w:val="24"/>
              </w:rPr>
            </w:pPr>
            <w:r w:rsidRPr="00154DF9">
              <w:rPr>
                <w:color w:val="000000" w:themeColor="text1"/>
                <w:spacing w:val="-2"/>
                <w:sz w:val="24"/>
              </w:rPr>
              <w:t>Expected</w:t>
            </w:r>
          </w:p>
          <w:p w:rsidR="002C2833" w:rsidRPr="00154DF9" w:rsidRDefault="002C2833" w:rsidP="007954C8">
            <w:pPr>
              <w:pStyle w:val="TableParagraph"/>
              <w:spacing w:before="91"/>
              <w:ind w:left="80"/>
              <w:rPr>
                <w:color w:val="000000" w:themeColor="text1"/>
                <w:sz w:val="24"/>
              </w:rPr>
            </w:pPr>
            <w:r w:rsidRPr="00154DF9">
              <w:rPr>
                <w:color w:val="000000" w:themeColor="text1"/>
                <w:spacing w:val="-2"/>
                <w:sz w:val="24"/>
              </w:rPr>
              <w:t>Count</w:t>
            </w:r>
          </w:p>
        </w:tc>
        <w:tc>
          <w:tcPr>
            <w:tcW w:w="1489" w:type="dxa"/>
            <w:tcBorders>
              <w:top w:val="single" w:sz="8" w:space="0" w:color="000000"/>
              <w:right w:val="single" w:sz="8" w:space="0" w:color="000000"/>
            </w:tcBorders>
          </w:tcPr>
          <w:p w:rsidR="002C2833" w:rsidRPr="00154DF9" w:rsidRDefault="002C2833" w:rsidP="007954C8">
            <w:pPr>
              <w:pStyle w:val="TableParagraph"/>
              <w:spacing w:before="185"/>
              <w:ind w:left="74"/>
              <w:rPr>
                <w:color w:val="000000" w:themeColor="text1"/>
                <w:sz w:val="24"/>
              </w:rPr>
            </w:pPr>
            <w:r w:rsidRPr="00154DF9">
              <w:rPr>
                <w:color w:val="000000" w:themeColor="text1"/>
                <w:spacing w:val="-4"/>
                <w:sz w:val="24"/>
              </w:rPr>
              <w:t>67.0</w:t>
            </w:r>
          </w:p>
        </w:tc>
        <w:tc>
          <w:tcPr>
            <w:tcW w:w="1489" w:type="dxa"/>
            <w:tcBorders>
              <w:top w:val="single" w:sz="8" w:space="0" w:color="000000"/>
              <w:left w:val="single" w:sz="8" w:space="0" w:color="000000"/>
              <w:right w:val="single" w:sz="8" w:space="0" w:color="000000"/>
            </w:tcBorders>
          </w:tcPr>
          <w:p w:rsidR="002C2833" w:rsidRPr="00154DF9" w:rsidRDefault="002C2833" w:rsidP="007954C8">
            <w:pPr>
              <w:pStyle w:val="TableParagraph"/>
              <w:spacing w:before="185"/>
              <w:ind w:left="76"/>
              <w:rPr>
                <w:color w:val="000000" w:themeColor="text1"/>
                <w:sz w:val="24"/>
              </w:rPr>
            </w:pPr>
            <w:r w:rsidRPr="00154DF9">
              <w:rPr>
                <w:color w:val="000000" w:themeColor="text1"/>
                <w:spacing w:val="-4"/>
                <w:sz w:val="24"/>
              </w:rPr>
              <w:t>14.0</w:t>
            </w:r>
          </w:p>
        </w:tc>
        <w:tc>
          <w:tcPr>
            <w:tcW w:w="1489" w:type="dxa"/>
            <w:tcBorders>
              <w:top w:val="single" w:sz="8" w:space="0" w:color="000000"/>
              <w:left w:val="single" w:sz="8" w:space="0" w:color="000000"/>
              <w:right w:val="single" w:sz="8" w:space="0" w:color="000000"/>
            </w:tcBorders>
          </w:tcPr>
          <w:p w:rsidR="002C2833" w:rsidRPr="00154DF9" w:rsidRDefault="002C2833" w:rsidP="007954C8">
            <w:pPr>
              <w:pStyle w:val="TableParagraph"/>
              <w:spacing w:before="185"/>
              <w:ind w:left="76"/>
              <w:rPr>
                <w:color w:val="000000" w:themeColor="text1"/>
                <w:sz w:val="24"/>
              </w:rPr>
            </w:pPr>
            <w:r w:rsidRPr="00154DF9">
              <w:rPr>
                <w:color w:val="000000" w:themeColor="text1"/>
                <w:spacing w:val="-4"/>
                <w:sz w:val="24"/>
              </w:rPr>
              <w:t>25.0</w:t>
            </w:r>
          </w:p>
        </w:tc>
        <w:tc>
          <w:tcPr>
            <w:tcW w:w="1023" w:type="dxa"/>
            <w:tcBorders>
              <w:top w:val="single" w:sz="8" w:space="0" w:color="000000"/>
              <w:left w:val="single" w:sz="8" w:space="0" w:color="000000"/>
              <w:right w:val="single" w:sz="8" w:space="0" w:color="000000"/>
            </w:tcBorders>
          </w:tcPr>
          <w:p w:rsidR="002C2833" w:rsidRPr="00154DF9" w:rsidRDefault="002C2833" w:rsidP="007954C8">
            <w:pPr>
              <w:pStyle w:val="TableParagraph"/>
              <w:spacing w:before="185"/>
              <w:ind w:left="75"/>
              <w:rPr>
                <w:color w:val="000000" w:themeColor="text1"/>
                <w:sz w:val="24"/>
              </w:rPr>
            </w:pPr>
            <w:r w:rsidRPr="00154DF9">
              <w:rPr>
                <w:color w:val="000000" w:themeColor="text1"/>
                <w:spacing w:val="-5"/>
                <w:sz w:val="24"/>
              </w:rPr>
              <w:t>4.0</w:t>
            </w:r>
          </w:p>
        </w:tc>
        <w:tc>
          <w:tcPr>
            <w:tcW w:w="1025" w:type="dxa"/>
            <w:tcBorders>
              <w:top w:val="single" w:sz="8" w:space="0" w:color="000000"/>
              <w:left w:val="single" w:sz="8" w:space="0" w:color="000000"/>
            </w:tcBorders>
          </w:tcPr>
          <w:p w:rsidR="002C2833" w:rsidRPr="00154DF9" w:rsidRDefault="002C2833" w:rsidP="007954C8">
            <w:pPr>
              <w:pStyle w:val="TableParagraph"/>
              <w:spacing w:before="185"/>
              <w:ind w:left="77"/>
              <w:rPr>
                <w:color w:val="000000" w:themeColor="text1"/>
                <w:sz w:val="24"/>
              </w:rPr>
            </w:pPr>
            <w:r w:rsidRPr="00154DF9">
              <w:rPr>
                <w:color w:val="000000" w:themeColor="text1"/>
                <w:spacing w:val="-2"/>
                <w:sz w:val="24"/>
              </w:rPr>
              <w:t>110.0</w:t>
            </w:r>
          </w:p>
        </w:tc>
      </w:tr>
    </w:tbl>
    <w:p w:rsidR="002C2833" w:rsidRPr="00154DF9" w:rsidRDefault="002C2833" w:rsidP="002C2833">
      <w:pPr>
        <w:pStyle w:val="BodyText"/>
        <w:spacing w:before="41"/>
        <w:rPr>
          <w:b/>
          <w:color w:val="000000" w:themeColor="text1"/>
          <w:sz w:val="20"/>
        </w:rPr>
      </w:pPr>
    </w:p>
    <w:tbl>
      <w:tblPr>
        <w:tblW w:w="0" w:type="auto"/>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50"/>
        <w:gridCol w:w="1008"/>
        <w:gridCol w:w="1007"/>
        <w:gridCol w:w="1468"/>
      </w:tblGrid>
      <w:tr w:rsidR="00154DF9" w:rsidRPr="00154DF9" w:rsidTr="007954C8">
        <w:trPr>
          <w:trHeight w:val="365"/>
        </w:trPr>
        <w:tc>
          <w:tcPr>
            <w:tcW w:w="5933" w:type="dxa"/>
            <w:gridSpan w:val="4"/>
            <w:tcBorders>
              <w:bottom w:val="single" w:sz="18" w:space="0" w:color="000000"/>
            </w:tcBorders>
          </w:tcPr>
          <w:p w:rsidR="002C2833" w:rsidRPr="00154DF9" w:rsidRDefault="002C2833" w:rsidP="007954C8">
            <w:pPr>
              <w:pStyle w:val="TableParagraph"/>
              <w:spacing w:line="275" w:lineRule="exact"/>
              <w:rPr>
                <w:b/>
                <w:color w:val="000000" w:themeColor="text1"/>
                <w:sz w:val="24"/>
              </w:rPr>
            </w:pPr>
            <w:r w:rsidRPr="00154DF9">
              <w:rPr>
                <w:b/>
                <w:color w:val="000000" w:themeColor="text1"/>
                <w:sz w:val="24"/>
              </w:rPr>
              <w:t>Chi-Square</w:t>
            </w:r>
            <w:r w:rsidRPr="00154DF9">
              <w:rPr>
                <w:b/>
                <w:color w:val="000000" w:themeColor="text1"/>
                <w:spacing w:val="-4"/>
                <w:sz w:val="24"/>
              </w:rPr>
              <w:t>Tests</w:t>
            </w:r>
          </w:p>
        </w:tc>
      </w:tr>
      <w:tr w:rsidR="00154DF9" w:rsidRPr="00154DF9" w:rsidTr="007954C8">
        <w:trPr>
          <w:trHeight w:val="730"/>
        </w:trPr>
        <w:tc>
          <w:tcPr>
            <w:tcW w:w="2450" w:type="dxa"/>
            <w:tcBorders>
              <w:top w:val="single" w:sz="18" w:space="0" w:color="000000"/>
              <w:left w:val="single" w:sz="18" w:space="0" w:color="000000"/>
              <w:bottom w:val="single" w:sz="18" w:space="0" w:color="000000"/>
              <w:right w:val="single" w:sz="18" w:space="0" w:color="000000"/>
            </w:tcBorders>
          </w:tcPr>
          <w:p w:rsidR="002C2833" w:rsidRPr="00154DF9" w:rsidRDefault="002C2833" w:rsidP="007954C8">
            <w:pPr>
              <w:pStyle w:val="TableParagraph"/>
              <w:ind w:left="0"/>
              <w:rPr>
                <w:color w:val="000000" w:themeColor="text1"/>
              </w:rPr>
            </w:pPr>
          </w:p>
        </w:tc>
        <w:tc>
          <w:tcPr>
            <w:tcW w:w="1008" w:type="dxa"/>
            <w:tcBorders>
              <w:top w:val="single" w:sz="18" w:space="0" w:color="000000"/>
              <w:left w:val="single" w:sz="18" w:space="0" w:color="000000"/>
              <w:bottom w:val="single" w:sz="18" w:space="0" w:color="000000"/>
            </w:tcBorders>
          </w:tcPr>
          <w:p w:rsidR="002C2833" w:rsidRPr="00154DF9" w:rsidRDefault="002C2833" w:rsidP="007954C8">
            <w:pPr>
              <w:pStyle w:val="TableParagraph"/>
              <w:spacing w:line="267" w:lineRule="exact"/>
              <w:ind w:left="76"/>
              <w:rPr>
                <w:color w:val="000000" w:themeColor="text1"/>
                <w:sz w:val="24"/>
              </w:rPr>
            </w:pPr>
            <w:r w:rsidRPr="00154DF9">
              <w:rPr>
                <w:color w:val="000000" w:themeColor="text1"/>
                <w:spacing w:val="-2"/>
                <w:sz w:val="24"/>
              </w:rPr>
              <w:t>Value</w:t>
            </w:r>
          </w:p>
        </w:tc>
        <w:tc>
          <w:tcPr>
            <w:tcW w:w="1007" w:type="dxa"/>
            <w:tcBorders>
              <w:top w:val="single" w:sz="18" w:space="0" w:color="000000"/>
              <w:bottom w:val="single" w:sz="18" w:space="0" w:color="000000"/>
            </w:tcBorders>
          </w:tcPr>
          <w:p w:rsidR="002C2833" w:rsidRPr="00154DF9" w:rsidRDefault="002C2833" w:rsidP="007954C8">
            <w:pPr>
              <w:pStyle w:val="TableParagraph"/>
              <w:spacing w:line="267" w:lineRule="exact"/>
              <w:ind w:left="79"/>
              <w:rPr>
                <w:color w:val="000000" w:themeColor="text1"/>
                <w:sz w:val="24"/>
              </w:rPr>
            </w:pPr>
            <w:r w:rsidRPr="00154DF9">
              <w:rPr>
                <w:color w:val="000000" w:themeColor="text1"/>
                <w:spacing w:val="-5"/>
                <w:sz w:val="24"/>
              </w:rPr>
              <w:t>df</w:t>
            </w:r>
          </w:p>
        </w:tc>
        <w:tc>
          <w:tcPr>
            <w:tcW w:w="1468" w:type="dxa"/>
            <w:tcBorders>
              <w:top w:val="single" w:sz="18" w:space="0" w:color="000000"/>
              <w:bottom w:val="single" w:sz="18" w:space="0" w:color="000000"/>
              <w:right w:val="single" w:sz="18" w:space="0" w:color="000000"/>
            </w:tcBorders>
          </w:tcPr>
          <w:p w:rsidR="002C2833" w:rsidRPr="00154DF9" w:rsidRDefault="002C2833" w:rsidP="007954C8">
            <w:pPr>
              <w:pStyle w:val="TableParagraph"/>
              <w:spacing w:line="267" w:lineRule="exact"/>
              <w:ind w:left="83"/>
              <w:rPr>
                <w:color w:val="000000" w:themeColor="text1"/>
                <w:sz w:val="24"/>
              </w:rPr>
            </w:pPr>
            <w:r w:rsidRPr="00154DF9">
              <w:rPr>
                <w:color w:val="000000" w:themeColor="text1"/>
                <w:sz w:val="24"/>
              </w:rPr>
              <w:t>Asymp.</w:t>
            </w:r>
            <w:r w:rsidRPr="00154DF9">
              <w:rPr>
                <w:color w:val="000000" w:themeColor="text1"/>
                <w:spacing w:val="-4"/>
                <w:sz w:val="24"/>
              </w:rPr>
              <w:t>Sig.</w:t>
            </w:r>
          </w:p>
          <w:p w:rsidR="002C2833" w:rsidRPr="00154DF9" w:rsidRDefault="002C2833" w:rsidP="007954C8">
            <w:pPr>
              <w:pStyle w:val="TableParagraph"/>
              <w:spacing w:before="93"/>
              <w:ind w:left="83"/>
              <w:rPr>
                <w:color w:val="000000" w:themeColor="text1"/>
                <w:sz w:val="24"/>
              </w:rPr>
            </w:pPr>
            <w:r w:rsidRPr="00154DF9">
              <w:rPr>
                <w:color w:val="000000" w:themeColor="text1"/>
                <w:spacing w:val="-2"/>
                <w:sz w:val="24"/>
              </w:rPr>
              <w:t>(2-sided)</w:t>
            </w:r>
          </w:p>
        </w:tc>
      </w:tr>
      <w:tr w:rsidR="00154DF9" w:rsidRPr="00154DF9" w:rsidTr="007954C8">
        <w:trPr>
          <w:trHeight w:val="366"/>
        </w:trPr>
        <w:tc>
          <w:tcPr>
            <w:tcW w:w="2450" w:type="dxa"/>
            <w:tcBorders>
              <w:top w:val="single" w:sz="18" w:space="0" w:color="000000"/>
              <w:left w:val="single" w:sz="18" w:space="0" w:color="000000"/>
              <w:right w:val="single" w:sz="18" w:space="0" w:color="000000"/>
            </w:tcBorders>
          </w:tcPr>
          <w:p w:rsidR="002C2833" w:rsidRPr="00154DF9" w:rsidRDefault="002C2833" w:rsidP="007954C8">
            <w:pPr>
              <w:pStyle w:val="TableParagraph"/>
              <w:spacing w:line="270" w:lineRule="exact"/>
              <w:ind w:left="75"/>
              <w:rPr>
                <w:color w:val="000000" w:themeColor="text1"/>
                <w:sz w:val="24"/>
              </w:rPr>
            </w:pPr>
            <w:r w:rsidRPr="00154DF9">
              <w:rPr>
                <w:color w:val="000000" w:themeColor="text1"/>
                <w:sz w:val="24"/>
              </w:rPr>
              <w:t>PearsonChi-</w:t>
            </w:r>
            <w:r w:rsidRPr="00154DF9">
              <w:rPr>
                <w:color w:val="000000" w:themeColor="text1"/>
                <w:spacing w:val="-2"/>
                <w:sz w:val="24"/>
              </w:rPr>
              <w:t>Square</w:t>
            </w:r>
          </w:p>
        </w:tc>
        <w:tc>
          <w:tcPr>
            <w:tcW w:w="1008" w:type="dxa"/>
            <w:tcBorders>
              <w:top w:val="single" w:sz="18" w:space="0" w:color="000000"/>
              <w:left w:val="single" w:sz="18" w:space="0" w:color="000000"/>
            </w:tcBorders>
          </w:tcPr>
          <w:p w:rsidR="002C2833" w:rsidRPr="00154DF9" w:rsidRDefault="002C2833" w:rsidP="007954C8">
            <w:pPr>
              <w:pStyle w:val="TableParagraph"/>
              <w:spacing w:line="270" w:lineRule="exact"/>
              <w:ind w:left="76"/>
              <w:rPr>
                <w:color w:val="000000" w:themeColor="text1"/>
                <w:sz w:val="24"/>
              </w:rPr>
            </w:pPr>
            <w:r w:rsidRPr="00154DF9">
              <w:rPr>
                <w:color w:val="000000" w:themeColor="text1"/>
                <w:spacing w:val="-2"/>
                <w:sz w:val="24"/>
              </w:rPr>
              <w:t>16.254</w:t>
            </w:r>
            <w:r w:rsidRPr="00154DF9">
              <w:rPr>
                <w:color w:val="000000" w:themeColor="text1"/>
                <w:spacing w:val="-2"/>
                <w:sz w:val="24"/>
                <w:vertAlign w:val="superscript"/>
              </w:rPr>
              <w:t>a</w:t>
            </w:r>
          </w:p>
        </w:tc>
        <w:tc>
          <w:tcPr>
            <w:tcW w:w="1007" w:type="dxa"/>
            <w:tcBorders>
              <w:top w:val="single" w:sz="18" w:space="0" w:color="000000"/>
            </w:tcBorders>
          </w:tcPr>
          <w:p w:rsidR="002C2833" w:rsidRPr="00154DF9" w:rsidRDefault="002C2833" w:rsidP="007954C8">
            <w:pPr>
              <w:pStyle w:val="TableParagraph"/>
              <w:spacing w:line="270" w:lineRule="exact"/>
              <w:ind w:left="79"/>
              <w:rPr>
                <w:color w:val="000000" w:themeColor="text1"/>
                <w:sz w:val="24"/>
              </w:rPr>
            </w:pPr>
            <w:r w:rsidRPr="00154DF9">
              <w:rPr>
                <w:color w:val="000000" w:themeColor="text1"/>
                <w:spacing w:val="-10"/>
                <w:sz w:val="24"/>
              </w:rPr>
              <w:t>9</w:t>
            </w:r>
          </w:p>
        </w:tc>
        <w:tc>
          <w:tcPr>
            <w:tcW w:w="1468" w:type="dxa"/>
            <w:tcBorders>
              <w:top w:val="single" w:sz="18" w:space="0" w:color="000000"/>
              <w:right w:val="single" w:sz="18" w:space="0" w:color="000000"/>
            </w:tcBorders>
          </w:tcPr>
          <w:p w:rsidR="002C2833" w:rsidRPr="00154DF9" w:rsidRDefault="002C2833" w:rsidP="007954C8">
            <w:pPr>
              <w:pStyle w:val="TableParagraph"/>
              <w:spacing w:line="270" w:lineRule="exact"/>
              <w:ind w:left="83"/>
              <w:rPr>
                <w:color w:val="000000" w:themeColor="text1"/>
                <w:sz w:val="24"/>
              </w:rPr>
            </w:pPr>
            <w:r w:rsidRPr="00154DF9">
              <w:rPr>
                <w:color w:val="000000" w:themeColor="text1"/>
                <w:spacing w:val="-4"/>
                <w:sz w:val="24"/>
              </w:rPr>
              <w:t>.062</w:t>
            </w:r>
          </w:p>
        </w:tc>
      </w:tr>
      <w:tr w:rsidR="00154DF9" w:rsidRPr="00154DF9" w:rsidTr="007954C8">
        <w:trPr>
          <w:trHeight w:val="368"/>
        </w:trPr>
        <w:tc>
          <w:tcPr>
            <w:tcW w:w="2450" w:type="dxa"/>
            <w:tcBorders>
              <w:left w:val="single" w:sz="18" w:space="0" w:color="000000"/>
              <w:right w:val="single" w:sz="18" w:space="0" w:color="000000"/>
            </w:tcBorders>
          </w:tcPr>
          <w:p w:rsidR="002C2833" w:rsidRPr="00154DF9" w:rsidRDefault="002C2833" w:rsidP="007954C8">
            <w:pPr>
              <w:pStyle w:val="TableParagraph"/>
              <w:spacing w:line="270" w:lineRule="exact"/>
              <w:ind w:left="75"/>
              <w:rPr>
                <w:color w:val="000000" w:themeColor="text1"/>
                <w:sz w:val="24"/>
              </w:rPr>
            </w:pPr>
            <w:r w:rsidRPr="00154DF9">
              <w:rPr>
                <w:color w:val="000000" w:themeColor="text1"/>
                <w:sz w:val="24"/>
              </w:rPr>
              <w:t>Likelihood</w:t>
            </w:r>
            <w:r w:rsidRPr="00154DF9">
              <w:rPr>
                <w:color w:val="000000" w:themeColor="text1"/>
                <w:spacing w:val="-2"/>
                <w:sz w:val="24"/>
              </w:rPr>
              <w:t>Ratio</w:t>
            </w:r>
          </w:p>
        </w:tc>
        <w:tc>
          <w:tcPr>
            <w:tcW w:w="1008" w:type="dxa"/>
            <w:tcBorders>
              <w:left w:val="single" w:sz="18" w:space="0" w:color="000000"/>
            </w:tcBorders>
          </w:tcPr>
          <w:p w:rsidR="002C2833" w:rsidRPr="00154DF9" w:rsidRDefault="002C2833" w:rsidP="007954C8">
            <w:pPr>
              <w:pStyle w:val="TableParagraph"/>
              <w:spacing w:line="270" w:lineRule="exact"/>
              <w:ind w:left="76"/>
              <w:rPr>
                <w:color w:val="000000" w:themeColor="text1"/>
                <w:sz w:val="24"/>
              </w:rPr>
            </w:pPr>
            <w:r w:rsidRPr="00154DF9">
              <w:rPr>
                <w:color w:val="000000" w:themeColor="text1"/>
                <w:spacing w:val="-2"/>
                <w:sz w:val="24"/>
              </w:rPr>
              <w:t>11.516</w:t>
            </w:r>
          </w:p>
        </w:tc>
        <w:tc>
          <w:tcPr>
            <w:tcW w:w="1007" w:type="dxa"/>
          </w:tcPr>
          <w:p w:rsidR="002C2833" w:rsidRPr="00154DF9" w:rsidRDefault="002C2833" w:rsidP="007954C8">
            <w:pPr>
              <w:pStyle w:val="TableParagraph"/>
              <w:spacing w:line="270" w:lineRule="exact"/>
              <w:ind w:left="79"/>
              <w:rPr>
                <w:color w:val="000000" w:themeColor="text1"/>
                <w:sz w:val="24"/>
              </w:rPr>
            </w:pPr>
            <w:r w:rsidRPr="00154DF9">
              <w:rPr>
                <w:color w:val="000000" w:themeColor="text1"/>
                <w:spacing w:val="-10"/>
                <w:sz w:val="24"/>
              </w:rPr>
              <w:t>9</w:t>
            </w:r>
          </w:p>
        </w:tc>
        <w:tc>
          <w:tcPr>
            <w:tcW w:w="1468" w:type="dxa"/>
            <w:tcBorders>
              <w:right w:val="single" w:sz="18" w:space="0" w:color="000000"/>
            </w:tcBorders>
          </w:tcPr>
          <w:p w:rsidR="002C2833" w:rsidRPr="00154DF9" w:rsidRDefault="002C2833" w:rsidP="007954C8">
            <w:pPr>
              <w:pStyle w:val="TableParagraph"/>
              <w:spacing w:line="270" w:lineRule="exact"/>
              <w:ind w:left="83"/>
              <w:rPr>
                <w:color w:val="000000" w:themeColor="text1"/>
                <w:sz w:val="24"/>
              </w:rPr>
            </w:pPr>
            <w:r w:rsidRPr="00154DF9">
              <w:rPr>
                <w:color w:val="000000" w:themeColor="text1"/>
                <w:spacing w:val="-4"/>
                <w:sz w:val="24"/>
              </w:rPr>
              <w:t>.242</w:t>
            </w:r>
          </w:p>
        </w:tc>
      </w:tr>
      <w:tr w:rsidR="00154DF9" w:rsidRPr="00154DF9" w:rsidTr="007954C8">
        <w:trPr>
          <w:trHeight w:val="735"/>
        </w:trPr>
        <w:tc>
          <w:tcPr>
            <w:tcW w:w="2450" w:type="dxa"/>
            <w:tcBorders>
              <w:left w:val="single" w:sz="18" w:space="0" w:color="000000"/>
              <w:right w:val="single" w:sz="18" w:space="0" w:color="000000"/>
            </w:tcBorders>
          </w:tcPr>
          <w:p w:rsidR="002C2833" w:rsidRPr="00154DF9" w:rsidRDefault="002C2833" w:rsidP="007954C8">
            <w:pPr>
              <w:pStyle w:val="TableParagraph"/>
              <w:spacing w:line="270" w:lineRule="exact"/>
              <w:ind w:left="75"/>
              <w:rPr>
                <w:color w:val="000000" w:themeColor="text1"/>
                <w:sz w:val="24"/>
              </w:rPr>
            </w:pPr>
            <w:r w:rsidRPr="00154DF9">
              <w:rPr>
                <w:color w:val="000000" w:themeColor="text1"/>
                <w:spacing w:val="-2"/>
                <w:sz w:val="24"/>
              </w:rPr>
              <w:t>Linear-by-Linear</w:t>
            </w:r>
          </w:p>
          <w:p w:rsidR="002C2833" w:rsidRPr="00154DF9" w:rsidRDefault="002C2833" w:rsidP="007954C8">
            <w:pPr>
              <w:pStyle w:val="TableParagraph"/>
              <w:spacing w:before="91"/>
              <w:ind w:left="75"/>
              <w:rPr>
                <w:color w:val="000000" w:themeColor="text1"/>
                <w:sz w:val="24"/>
              </w:rPr>
            </w:pPr>
            <w:r w:rsidRPr="00154DF9">
              <w:rPr>
                <w:color w:val="000000" w:themeColor="text1"/>
                <w:spacing w:val="-2"/>
                <w:sz w:val="24"/>
              </w:rPr>
              <w:t>Association</w:t>
            </w:r>
          </w:p>
        </w:tc>
        <w:tc>
          <w:tcPr>
            <w:tcW w:w="1008" w:type="dxa"/>
            <w:tcBorders>
              <w:left w:val="single" w:sz="18" w:space="0" w:color="000000"/>
            </w:tcBorders>
          </w:tcPr>
          <w:p w:rsidR="002C2833" w:rsidRPr="00154DF9" w:rsidRDefault="002C2833" w:rsidP="007954C8">
            <w:pPr>
              <w:pStyle w:val="TableParagraph"/>
              <w:spacing w:before="178"/>
              <w:ind w:left="76"/>
              <w:rPr>
                <w:color w:val="000000" w:themeColor="text1"/>
                <w:sz w:val="24"/>
              </w:rPr>
            </w:pPr>
            <w:r w:rsidRPr="00154DF9">
              <w:rPr>
                <w:color w:val="000000" w:themeColor="text1"/>
                <w:spacing w:val="-2"/>
                <w:sz w:val="24"/>
              </w:rPr>
              <w:t>4.829</w:t>
            </w:r>
          </w:p>
        </w:tc>
        <w:tc>
          <w:tcPr>
            <w:tcW w:w="1007" w:type="dxa"/>
          </w:tcPr>
          <w:p w:rsidR="002C2833" w:rsidRPr="00154DF9" w:rsidRDefault="002C2833" w:rsidP="007954C8">
            <w:pPr>
              <w:pStyle w:val="TableParagraph"/>
              <w:spacing w:before="178"/>
              <w:ind w:left="79"/>
              <w:rPr>
                <w:color w:val="000000" w:themeColor="text1"/>
                <w:sz w:val="24"/>
              </w:rPr>
            </w:pPr>
            <w:r w:rsidRPr="00154DF9">
              <w:rPr>
                <w:color w:val="000000" w:themeColor="text1"/>
                <w:spacing w:val="-10"/>
                <w:sz w:val="24"/>
              </w:rPr>
              <w:t>1</w:t>
            </w:r>
          </w:p>
        </w:tc>
        <w:tc>
          <w:tcPr>
            <w:tcW w:w="1468" w:type="dxa"/>
            <w:tcBorders>
              <w:right w:val="single" w:sz="18" w:space="0" w:color="000000"/>
            </w:tcBorders>
          </w:tcPr>
          <w:p w:rsidR="002C2833" w:rsidRPr="00154DF9" w:rsidRDefault="002C2833" w:rsidP="007954C8">
            <w:pPr>
              <w:pStyle w:val="TableParagraph"/>
              <w:spacing w:before="178"/>
              <w:ind w:left="83"/>
              <w:rPr>
                <w:color w:val="000000" w:themeColor="text1"/>
                <w:sz w:val="24"/>
              </w:rPr>
            </w:pPr>
            <w:r w:rsidRPr="00154DF9">
              <w:rPr>
                <w:color w:val="000000" w:themeColor="text1"/>
                <w:spacing w:val="-4"/>
                <w:sz w:val="24"/>
              </w:rPr>
              <w:t>.028</w:t>
            </w:r>
          </w:p>
        </w:tc>
      </w:tr>
      <w:tr w:rsidR="00154DF9" w:rsidRPr="00154DF9" w:rsidTr="007954C8">
        <w:trPr>
          <w:trHeight w:val="363"/>
        </w:trPr>
        <w:tc>
          <w:tcPr>
            <w:tcW w:w="2450" w:type="dxa"/>
            <w:tcBorders>
              <w:left w:val="single" w:sz="18" w:space="0" w:color="000000"/>
              <w:bottom w:val="single" w:sz="18" w:space="0" w:color="000000"/>
              <w:right w:val="single" w:sz="18" w:space="0" w:color="000000"/>
            </w:tcBorders>
          </w:tcPr>
          <w:p w:rsidR="002C2833" w:rsidRPr="00154DF9" w:rsidRDefault="002C2833" w:rsidP="007954C8">
            <w:pPr>
              <w:pStyle w:val="TableParagraph"/>
              <w:spacing w:line="270" w:lineRule="exact"/>
              <w:ind w:left="75"/>
              <w:rPr>
                <w:color w:val="000000" w:themeColor="text1"/>
                <w:sz w:val="24"/>
              </w:rPr>
            </w:pPr>
            <w:r w:rsidRPr="00154DF9">
              <w:rPr>
                <w:color w:val="000000" w:themeColor="text1"/>
                <w:sz w:val="24"/>
              </w:rPr>
              <w:t xml:space="preserve">NofValid </w:t>
            </w:r>
            <w:r w:rsidRPr="00154DF9">
              <w:rPr>
                <w:color w:val="000000" w:themeColor="text1"/>
                <w:spacing w:val="-4"/>
                <w:sz w:val="24"/>
              </w:rPr>
              <w:t>Cases</w:t>
            </w:r>
          </w:p>
        </w:tc>
        <w:tc>
          <w:tcPr>
            <w:tcW w:w="1008" w:type="dxa"/>
            <w:tcBorders>
              <w:left w:val="single" w:sz="18" w:space="0" w:color="000000"/>
              <w:bottom w:val="single" w:sz="18" w:space="0" w:color="000000"/>
            </w:tcBorders>
          </w:tcPr>
          <w:p w:rsidR="002C2833" w:rsidRPr="00154DF9" w:rsidRDefault="002C2833" w:rsidP="007954C8">
            <w:pPr>
              <w:pStyle w:val="TableParagraph"/>
              <w:spacing w:line="270" w:lineRule="exact"/>
              <w:ind w:left="76"/>
              <w:rPr>
                <w:color w:val="000000" w:themeColor="text1"/>
                <w:sz w:val="24"/>
              </w:rPr>
            </w:pPr>
            <w:r w:rsidRPr="00154DF9">
              <w:rPr>
                <w:color w:val="000000" w:themeColor="text1"/>
                <w:spacing w:val="-5"/>
                <w:sz w:val="24"/>
              </w:rPr>
              <w:t>110</w:t>
            </w:r>
          </w:p>
        </w:tc>
        <w:tc>
          <w:tcPr>
            <w:tcW w:w="1007" w:type="dxa"/>
            <w:tcBorders>
              <w:bottom w:val="single" w:sz="18" w:space="0" w:color="000000"/>
            </w:tcBorders>
          </w:tcPr>
          <w:p w:rsidR="002C2833" w:rsidRPr="00154DF9" w:rsidRDefault="002C2833" w:rsidP="007954C8">
            <w:pPr>
              <w:pStyle w:val="TableParagraph"/>
              <w:ind w:left="0"/>
              <w:rPr>
                <w:color w:val="000000" w:themeColor="text1"/>
              </w:rPr>
            </w:pPr>
          </w:p>
        </w:tc>
        <w:tc>
          <w:tcPr>
            <w:tcW w:w="1468" w:type="dxa"/>
            <w:tcBorders>
              <w:bottom w:val="single" w:sz="18" w:space="0" w:color="000000"/>
              <w:right w:val="single" w:sz="18" w:space="0" w:color="000000"/>
            </w:tcBorders>
          </w:tcPr>
          <w:p w:rsidR="002C2833" w:rsidRPr="00154DF9" w:rsidRDefault="002C2833" w:rsidP="007954C8">
            <w:pPr>
              <w:pStyle w:val="TableParagraph"/>
              <w:ind w:left="0"/>
              <w:rPr>
                <w:color w:val="000000" w:themeColor="text1"/>
              </w:rPr>
            </w:pPr>
          </w:p>
        </w:tc>
      </w:tr>
      <w:tr w:rsidR="00154DF9" w:rsidRPr="00154DF9" w:rsidTr="007954C8">
        <w:trPr>
          <w:trHeight w:val="735"/>
        </w:trPr>
        <w:tc>
          <w:tcPr>
            <w:tcW w:w="5933" w:type="dxa"/>
            <w:gridSpan w:val="4"/>
            <w:tcBorders>
              <w:top w:val="single" w:sz="18" w:space="0" w:color="000000"/>
            </w:tcBorders>
          </w:tcPr>
          <w:p w:rsidR="002C2833" w:rsidRPr="00154DF9" w:rsidRDefault="002C2833" w:rsidP="007954C8">
            <w:pPr>
              <w:pStyle w:val="TableParagraph"/>
              <w:spacing w:line="269" w:lineRule="exact"/>
              <w:rPr>
                <w:color w:val="000000" w:themeColor="text1"/>
                <w:sz w:val="24"/>
              </w:rPr>
            </w:pPr>
            <w:r w:rsidRPr="00154DF9">
              <w:rPr>
                <w:color w:val="000000" w:themeColor="text1"/>
                <w:sz w:val="24"/>
              </w:rPr>
              <w:t>a.9cells(56.2%)haveanexpectedcountlessthan5.</w:t>
            </w:r>
            <w:r w:rsidRPr="00154DF9">
              <w:rPr>
                <w:color w:val="000000" w:themeColor="text1"/>
                <w:spacing w:val="-5"/>
                <w:sz w:val="24"/>
              </w:rPr>
              <w:t>The</w:t>
            </w:r>
          </w:p>
          <w:p w:rsidR="002C2833" w:rsidRPr="00154DF9" w:rsidRDefault="002C2833" w:rsidP="007954C8">
            <w:pPr>
              <w:pStyle w:val="TableParagraph"/>
              <w:spacing w:before="91"/>
              <w:rPr>
                <w:color w:val="000000" w:themeColor="text1"/>
                <w:sz w:val="24"/>
              </w:rPr>
            </w:pPr>
            <w:r w:rsidRPr="00154DF9">
              <w:rPr>
                <w:color w:val="000000" w:themeColor="text1"/>
                <w:sz w:val="24"/>
              </w:rPr>
              <w:t>minimumexpectedcountis</w:t>
            </w:r>
            <w:r w:rsidRPr="00154DF9">
              <w:rPr>
                <w:color w:val="000000" w:themeColor="text1"/>
                <w:spacing w:val="-4"/>
                <w:sz w:val="24"/>
              </w:rPr>
              <w:t>.11.</w:t>
            </w:r>
          </w:p>
        </w:tc>
      </w:tr>
    </w:tbl>
    <w:p w:rsidR="002C2833" w:rsidRPr="007954C8" w:rsidRDefault="002C2833" w:rsidP="007954C8">
      <w:pPr>
        <w:pStyle w:val="Heading1"/>
        <w:spacing w:before="318" w:line="240" w:lineRule="auto"/>
        <w:rPr>
          <w:rFonts w:asciiTheme="majorBidi" w:hAnsiTheme="majorBidi"/>
          <w:color w:val="000000" w:themeColor="text1"/>
          <w:sz w:val="26"/>
          <w:szCs w:val="26"/>
        </w:rPr>
      </w:pPr>
      <w:r w:rsidRPr="007954C8">
        <w:rPr>
          <w:rFonts w:asciiTheme="majorBidi" w:hAnsiTheme="majorBidi"/>
          <w:color w:val="000000" w:themeColor="text1"/>
          <w:spacing w:val="-2"/>
          <w:sz w:val="26"/>
          <w:szCs w:val="26"/>
        </w:rPr>
        <w:t>Interpretation:</w:t>
      </w:r>
    </w:p>
    <w:p w:rsidR="002C2833" w:rsidRPr="007954C8" w:rsidRDefault="002C2833" w:rsidP="007954C8">
      <w:pPr>
        <w:pStyle w:val="BodyText"/>
        <w:spacing w:before="44" w:line="276" w:lineRule="auto"/>
        <w:ind w:firstLine="719"/>
        <w:jc w:val="both"/>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From the above table, it is discovered that the level of significance of chosen variables is greater than the Chi-Square value, chosen variables, Age and the benift on buying products in online have you flow maximum times are identified as significant and they have a relationship between each other. Thus null hypothesis is rejected here</w:t>
      </w:r>
    </w:p>
    <w:p w:rsidR="002C2833" w:rsidRPr="007954C8" w:rsidRDefault="002C2833" w:rsidP="007954C8">
      <w:pPr>
        <w:pStyle w:val="BodyText"/>
        <w:spacing w:before="48"/>
        <w:rPr>
          <w:rFonts w:asciiTheme="majorBidi" w:hAnsiTheme="majorBidi" w:cstheme="majorBidi"/>
          <w:color w:val="000000" w:themeColor="text1"/>
          <w:sz w:val="26"/>
          <w:szCs w:val="26"/>
        </w:rPr>
      </w:pPr>
    </w:p>
    <w:p w:rsidR="002C2833" w:rsidRPr="007954C8" w:rsidRDefault="002C2833" w:rsidP="007954C8">
      <w:pPr>
        <w:pStyle w:val="Heading2"/>
        <w:spacing w:before="1"/>
        <w:rPr>
          <w:rFonts w:asciiTheme="majorBidi" w:hAnsiTheme="majorBidi"/>
          <w:color w:val="000000" w:themeColor="text1"/>
        </w:rPr>
      </w:pPr>
      <w:r w:rsidRPr="007954C8">
        <w:rPr>
          <w:rFonts w:asciiTheme="majorBidi" w:hAnsiTheme="majorBidi"/>
          <w:color w:val="000000" w:themeColor="text1"/>
          <w:spacing w:val="-2"/>
        </w:rPr>
        <w:t>Findings:</w:t>
      </w:r>
    </w:p>
    <w:p w:rsidR="002C2833" w:rsidRPr="007954C8" w:rsidRDefault="002C2833" w:rsidP="007954C8">
      <w:pPr>
        <w:pStyle w:val="ListParagraph"/>
        <w:widowControl w:val="0"/>
        <w:numPr>
          <w:ilvl w:val="0"/>
          <w:numId w:val="8"/>
        </w:numPr>
        <w:tabs>
          <w:tab w:val="left" w:pos="1440"/>
        </w:tabs>
        <w:autoSpaceDE w:val="0"/>
        <w:autoSpaceDN w:val="0"/>
        <w:spacing w:before="36" w:after="0" w:line="240" w:lineRule="auto"/>
        <w:ind w:left="0"/>
        <w:contextualSpacing w:val="0"/>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 xml:space="preserve">51.8%ofrespondents are betweenthe ageofbelow </w:t>
      </w:r>
      <w:r w:rsidRPr="007954C8">
        <w:rPr>
          <w:rFonts w:asciiTheme="majorBidi" w:hAnsiTheme="majorBidi" w:cstheme="majorBidi"/>
          <w:color w:val="000000" w:themeColor="text1"/>
          <w:spacing w:val="-5"/>
          <w:sz w:val="26"/>
          <w:szCs w:val="26"/>
        </w:rPr>
        <w:t>20.</w:t>
      </w:r>
    </w:p>
    <w:p w:rsidR="002C2833" w:rsidRPr="007954C8" w:rsidRDefault="002C2833" w:rsidP="007954C8">
      <w:pPr>
        <w:pStyle w:val="ListParagraph"/>
        <w:widowControl w:val="0"/>
        <w:numPr>
          <w:ilvl w:val="0"/>
          <w:numId w:val="8"/>
        </w:numPr>
        <w:tabs>
          <w:tab w:val="left" w:pos="1440"/>
        </w:tabs>
        <w:autoSpaceDE w:val="0"/>
        <w:autoSpaceDN w:val="0"/>
        <w:spacing w:before="40" w:after="0" w:line="240" w:lineRule="auto"/>
        <w:ind w:left="0"/>
        <w:contextualSpacing w:val="0"/>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 xml:space="preserve">60.9%ofrespondentsare preferredtoCashondoorstep </w:t>
      </w:r>
      <w:r w:rsidRPr="007954C8">
        <w:rPr>
          <w:rFonts w:asciiTheme="majorBidi" w:hAnsiTheme="majorBidi" w:cstheme="majorBidi"/>
          <w:color w:val="000000" w:themeColor="text1"/>
          <w:spacing w:val="-2"/>
          <w:sz w:val="26"/>
          <w:szCs w:val="26"/>
        </w:rPr>
        <w:t>delivery.</w:t>
      </w:r>
    </w:p>
    <w:p w:rsidR="002C2833" w:rsidRPr="007954C8" w:rsidRDefault="002C2833" w:rsidP="007954C8">
      <w:pPr>
        <w:pStyle w:val="ListParagraph"/>
        <w:widowControl w:val="0"/>
        <w:numPr>
          <w:ilvl w:val="0"/>
          <w:numId w:val="8"/>
        </w:numPr>
        <w:tabs>
          <w:tab w:val="left" w:pos="1440"/>
        </w:tabs>
        <w:autoSpaceDE w:val="0"/>
        <w:autoSpaceDN w:val="0"/>
        <w:spacing w:before="41" w:after="0" w:line="240" w:lineRule="auto"/>
        <w:ind w:left="0"/>
        <w:contextualSpacing w:val="0"/>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 xml:space="preserve">67.3%of respondents are satisfied to buyproducts </w:t>
      </w:r>
      <w:r w:rsidRPr="007954C8">
        <w:rPr>
          <w:rFonts w:asciiTheme="majorBidi" w:hAnsiTheme="majorBidi" w:cstheme="majorBidi"/>
          <w:color w:val="000000" w:themeColor="text1"/>
          <w:spacing w:val="-2"/>
          <w:sz w:val="26"/>
          <w:szCs w:val="26"/>
        </w:rPr>
        <w:t>online.</w:t>
      </w:r>
    </w:p>
    <w:p w:rsidR="002C2833" w:rsidRPr="007954C8" w:rsidRDefault="002C2833" w:rsidP="007954C8">
      <w:pPr>
        <w:pStyle w:val="ListParagraph"/>
        <w:widowControl w:val="0"/>
        <w:numPr>
          <w:ilvl w:val="0"/>
          <w:numId w:val="8"/>
        </w:numPr>
        <w:tabs>
          <w:tab w:val="left" w:pos="1440"/>
        </w:tabs>
        <w:autoSpaceDE w:val="0"/>
        <w:autoSpaceDN w:val="0"/>
        <w:spacing w:before="41" w:after="0" w:line="278" w:lineRule="auto"/>
        <w:ind w:left="0"/>
        <w:contextualSpacing w:val="0"/>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 xml:space="preserve">35.5%ofrespondentsareliketowatchaccessoriesadvertisementand32.7%of respondents </w:t>
      </w:r>
      <w:proofErr w:type="gramStart"/>
      <w:r w:rsidRPr="007954C8">
        <w:rPr>
          <w:rFonts w:asciiTheme="majorBidi" w:hAnsiTheme="majorBidi" w:cstheme="majorBidi"/>
          <w:color w:val="000000" w:themeColor="text1"/>
          <w:sz w:val="26"/>
          <w:szCs w:val="26"/>
        </w:rPr>
        <w:t>are</w:t>
      </w:r>
      <w:proofErr w:type="gramEnd"/>
      <w:r w:rsidRPr="007954C8">
        <w:rPr>
          <w:rFonts w:asciiTheme="majorBidi" w:hAnsiTheme="majorBidi" w:cstheme="majorBidi"/>
          <w:color w:val="000000" w:themeColor="text1"/>
          <w:sz w:val="26"/>
          <w:szCs w:val="26"/>
        </w:rPr>
        <w:t xml:space="preserve"> like to watch entertainment advertisement.</w:t>
      </w:r>
    </w:p>
    <w:p w:rsidR="002C2833" w:rsidRPr="007954C8" w:rsidRDefault="002C2833" w:rsidP="007954C8">
      <w:pPr>
        <w:pStyle w:val="ListParagraph"/>
        <w:widowControl w:val="0"/>
        <w:numPr>
          <w:ilvl w:val="0"/>
          <w:numId w:val="8"/>
        </w:numPr>
        <w:tabs>
          <w:tab w:val="left" w:pos="1440"/>
        </w:tabs>
        <w:autoSpaceDE w:val="0"/>
        <w:autoSpaceDN w:val="0"/>
        <w:spacing w:after="0" w:line="272" w:lineRule="exact"/>
        <w:ind w:left="0"/>
        <w:contextualSpacing w:val="0"/>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 xml:space="preserve">42.7%ofrespondentsare makingpurchasesafterseeingtheads </w:t>
      </w:r>
      <w:r w:rsidRPr="007954C8">
        <w:rPr>
          <w:rFonts w:asciiTheme="majorBidi" w:hAnsiTheme="majorBidi" w:cstheme="majorBidi"/>
          <w:color w:val="000000" w:themeColor="text1"/>
          <w:spacing w:val="-2"/>
          <w:sz w:val="26"/>
          <w:szCs w:val="26"/>
        </w:rPr>
        <w:t>online.</w:t>
      </w:r>
    </w:p>
    <w:p w:rsidR="002C2833" w:rsidRPr="007954C8" w:rsidRDefault="002C2833" w:rsidP="007954C8">
      <w:pPr>
        <w:pStyle w:val="ListParagraph"/>
        <w:widowControl w:val="0"/>
        <w:numPr>
          <w:ilvl w:val="0"/>
          <w:numId w:val="8"/>
        </w:numPr>
        <w:tabs>
          <w:tab w:val="left" w:pos="1440"/>
        </w:tabs>
        <w:autoSpaceDE w:val="0"/>
        <w:autoSpaceDN w:val="0"/>
        <w:spacing w:before="41" w:after="0" w:line="276" w:lineRule="auto"/>
        <w:ind w:left="0"/>
        <w:contextualSpacing w:val="0"/>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59.1%ofrespondentsagreethatpeoplebecomevictimsofadvertisingbypurchasing unnecessary products.</w:t>
      </w:r>
    </w:p>
    <w:p w:rsidR="002C2833" w:rsidRPr="007954C8" w:rsidRDefault="002C2833" w:rsidP="007954C8">
      <w:pPr>
        <w:pStyle w:val="ListParagraph"/>
        <w:widowControl w:val="0"/>
        <w:numPr>
          <w:ilvl w:val="0"/>
          <w:numId w:val="8"/>
        </w:numPr>
        <w:tabs>
          <w:tab w:val="left" w:pos="1440"/>
        </w:tabs>
        <w:autoSpaceDE w:val="0"/>
        <w:autoSpaceDN w:val="0"/>
        <w:spacing w:before="1" w:after="0" w:line="276" w:lineRule="auto"/>
        <w:ind w:left="0"/>
        <w:contextualSpacing w:val="0"/>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 xml:space="preserve">40.9%ofrespondentsarelookingforproductinformationthroughaccessories </w:t>
      </w:r>
      <w:r w:rsidRPr="007954C8">
        <w:rPr>
          <w:rFonts w:asciiTheme="majorBidi" w:hAnsiTheme="majorBidi" w:cstheme="majorBidi"/>
          <w:color w:val="000000" w:themeColor="text1"/>
          <w:spacing w:val="-2"/>
          <w:sz w:val="26"/>
          <w:szCs w:val="26"/>
        </w:rPr>
        <w:t>advertisement.</w:t>
      </w:r>
    </w:p>
    <w:p w:rsidR="002C2833" w:rsidRPr="007954C8" w:rsidRDefault="002C2833" w:rsidP="007954C8">
      <w:pPr>
        <w:pStyle w:val="ListParagraph"/>
        <w:widowControl w:val="0"/>
        <w:numPr>
          <w:ilvl w:val="0"/>
          <w:numId w:val="8"/>
        </w:numPr>
        <w:tabs>
          <w:tab w:val="left" w:pos="1440"/>
        </w:tabs>
        <w:autoSpaceDE w:val="0"/>
        <w:autoSpaceDN w:val="0"/>
        <w:spacing w:after="0" w:line="275" w:lineRule="exact"/>
        <w:ind w:left="0"/>
        <w:contextualSpacing w:val="0"/>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 xml:space="preserve">60.9%of </w:t>
      </w:r>
      <w:proofErr w:type="gramStart"/>
      <w:r w:rsidRPr="007954C8">
        <w:rPr>
          <w:rFonts w:asciiTheme="majorBidi" w:hAnsiTheme="majorBidi" w:cstheme="majorBidi"/>
          <w:color w:val="000000" w:themeColor="text1"/>
          <w:sz w:val="26"/>
          <w:szCs w:val="26"/>
        </w:rPr>
        <w:t>respondents</w:t>
      </w:r>
      <w:proofErr w:type="gramEnd"/>
      <w:r w:rsidRPr="007954C8">
        <w:rPr>
          <w:rFonts w:asciiTheme="majorBidi" w:hAnsiTheme="majorBidi" w:cstheme="majorBidi"/>
          <w:color w:val="000000" w:themeColor="text1"/>
          <w:sz w:val="26"/>
          <w:szCs w:val="26"/>
        </w:rPr>
        <w:t xml:space="preserve"> agreetopayattention to online </w:t>
      </w:r>
      <w:r w:rsidRPr="007954C8">
        <w:rPr>
          <w:rFonts w:asciiTheme="majorBidi" w:hAnsiTheme="majorBidi" w:cstheme="majorBidi"/>
          <w:color w:val="000000" w:themeColor="text1"/>
          <w:spacing w:val="-2"/>
          <w:sz w:val="26"/>
          <w:szCs w:val="26"/>
        </w:rPr>
        <w:t>advertisements.</w:t>
      </w:r>
    </w:p>
    <w:p w:rsidR="002C2833" w:rsidRPr="007954C8" w:rsidRDefault="002C2833" w:rsidP="007954C8">
      <w:pPr>
        <w:pStyle w:val="ListParagraph"/>
        <w:widowControl w:val="0"/>
        <w:numPr>
          <w:ilvl w:val="0"/>
          <w:numId w:val="8"/>
        </w:numPr>
        <w:tabs>
          <w:tab w:val="left" w:pos="1440"/>
        </w:tabs>
        <w:autoSpaceDE w:val="0"/>
        <w:autoSpaceDN w:val="0"/>
        <w:spacing w:before="41" w:after="0" w:line="278" w:lineRule="auto"/>
        <w:ind w:left="0"/>
        <w:contextualSpacing w:val="0"/>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78.2%</w:t>
      </w:r>
      <w:proofErr w:type="gramStart"/>
      <w:r w:rsidRPr="007954C8">
        <w:rPr>
          <w:rFonts w:asciiTheme="majorBidi" w:hAnsiTheme="majorBidi" w:cstheme="majorBidi"/>
          <w:color w:val="000000" w:themeColor="text1"/>
          <w:sz w:val="26"/>
          <w:szCs w:val="26"/>
        </w:rPr>
        <w:t>ofrespondentsagreetocomparethepricewhichislower(</w:t>
      </w:r>
      <w:proofErr w:type="gramEnd"/>
      <w:r w:rsidRPr="007954C8">
        <w:rPr>
          <w:rFonts w:asciiTheme="majorBidi" w:hAnsiTheme="majorBidi" w:cstheme="majorBidi"/>
          <w:color w:val="000000" w:themeColor="text1"/>
          <w:sz w:val="26"/>
          <w:szCs w:val="26"/>
        </w:rPr>
        <w:t xml:space="preserve">ie;onlinewebsiteorlocal </w:t>
      </w:r>
      <w:r w:rsidRPr="007954C8">
        <w:rPr>
          <w:rFonts w:asciiTheme="majorBidi" w:hAnsiTheme="majorBidi" w:cstheme="majorBidi"/>
          <w:color w:val="000000" w:themeColor="text1"/>
          <w:spacing w:val="-2"/>
          <w:sz w:val="26"/>
          <w:szCs w:val="26"/>
        </w:rPr>
        <w:t>store).</w:t>
      </w:r>
    </w:p>
    <w:p w:rsidR="002C2833" w:rsidRPr="007954C8" w:rsidRDefault="002C2833" w:rsidP="007954C8">
      <w:pPr>
        <w:pStyle w:val="ListParagraph"/>
        <w:widowControl w:val="0"/>
        <w:numPr>
          <w:ilvl w:val="0"/>
          <w:numId w:val="8"/>
        </w:numPr>
        <w:tabs>
          <w:tab w:val="left" w:pos="1438"/>
        </w:tabs>
        <w:autoSpaceDE w:val="0"/>
        <w:autoSpaceDN w:val="0"/>
        <w:spacing w:after="0" w:line="240" w:lineRule="auto"/>
        <w:ind w:left="0" w:hanging="358"/>
        <w:contextualSpacing w:val="0"/>
        <w:jc w:val="both"/>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 xml:space="preserve">48.2%of </w:t>
      </w:r>
      <w:proofErr w:type="gramStart"/>
      <w:r w:rsidRPr="007954C8">
        <w:rPr>
          <w:rFonts w:asciiTheme="majorBidi" w:hAnsiTheme="majorBidi" w:cstheme="majorBidi"/>
          <w:color w:val="000000" w:themeColor="text1"/>
          <w:sz w:val="26"/>
          <w:szCs w:val="26"/>
        </w:rPr>
        <w:t>respondents</w:t>
      </w:r>
      <w:proofErr w:type="gramEnd"/>
      <w:r w:rsidRPr="007954C8">
        <w:rPr>
          <w:rFonts w:asciiTheme="majorBidi" w:hAnsiTheme="majorBidi" w:cstheme="majorBidi"/>
          <w:color w:val="000000" w:themeColor="text1"/>
          <w:sz w:val="26"/>
          <w:szCs w:val="26"/>
        </w:rPr>
        <w:t xml:space="preserve"> arepreferred to buyproducts on </w:t>
      </w:r>
      <w:r w:rsidRPr="007954C8">
        <w:rPr>
          <w:rFonts w:asciiTheme="majorBidi" w:hAnsiTheme="majorBidi" w:cstheme="majorBidi"/>
          <w:color w:val="000000" w:themeColor="text1"/>
          <w:spacing w:val="-2"/>
          <w:sz w:val="26"/>
          <w:szCs w:val="26"/>
        </w:rPr>
        <w:t>amazon.</w:t>
      </w:r>
    </w:p>
    <w:p w:rsidR="002C2833" w:rsidRPr="007954C8" w:rsidRDefault="002C2833" w:rsidP="007954C8">
      <w:pPr>
        <w:pStyle w:val="ListParagraph"/>
        <w:widowControl w:val="0"/>
        <w:numPr>
          <w:ilvl w:val="0"/>
          <w:numId w:val="8"/>
        </w:numPr>
        <w:tabs>
          <w:tab w:val="left" w:pos="1438"/>
        </w:tabs>
        <w:autoSpaceDE w:val="0"/>
        <w:autoSpaceDN w:val="0"/>
        <w:spacing w:before="41" w:after="0" w:line="240" w:lineRule="auto"/>
        <w:ind w:left="0" w:hanging="358"/>
        <w:contextualSpacing w:val="0"/>
        <w:jc w:val="both"/>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 xml:space="preserve">39.1%of </w:t>
      </w:r>
      <w:proofErr w:type="gramStart"/>
      <w:r w:rsidRPr="007954C8">
        <w:rPr>
          <w:rFonts w:asciiTheme="majorBidi" w:hAnsiTheme="majorBidi" w:cstheme="majorBidi"/>
          <w:color w:val="000000" w:themeColor="text1"/>
          <w:sz w:val="26"/>
          <w:szCs w:val="26"/>
        </w:rPr>
        <w:t>respondents</w:t>
      </w:r>
      <w:proofErr w:type="gramEnd"/>
      <w:r w:rsidRPr="007954C8">
        <w:rPr>
          <w:rFonts w:asciiTheme="majorBidi" w:hAnsiTheme="majorBidi" w:cstheme="majorBidi"/>
          <w:color w:val="000000" w:themeColor="text1"/>
          <w:sz w:val="26"/>
          <w:szCs w:val="26"/>
        </w:rPr>
        <w:t xml:space="preserve"> arepreferred to buyproducts in the</w:t>
      </w:r>
      <w:r w:rsidRPr="007954C8">
        <w:rPr>
          <w:rFonts w:asciiTheme="majorBidi" w:hAnsiTheme="majorBidi" w:cstheme="majorBidi"/>
          <w:color w:val="000000" w:themeColor="text1"/>
          <w:spacing w:val="-2"/>
          <w:sz w:val="26"/>
          <w:szCs w:val="26"/>
        </w:rPr>
        <w:t>supermarket.</w:t>
      </w:r>
    </w:p>
    <w:p w:rsidR="002C2833" w:rsidRPr="007954C8" w:rsidRDefault="002C2833" w:rsidP="007954C8">
      <w:pPr>
        <w:pStyle w:val="ListParagraph"/>
        <w:widowControl w:val="0"/>
        <w:numPr>
          <w:ilvl w:val="0"/>
          <w:numId w:val="8"/>
        </w:numPr>
        <w:tabs>
          <w:tab w:val="left" w:pos="1438"/>
          <w:tab w:val="left" w:pos="1440"/>
        </w:tabs>
        <w:autoSpaceDE w:val="0"/>
        <w:autoSpaceDN w:val="0"/>
        <w:spacing w:before="41" w:after="0" w:line="278" w:lineRule="auto"/>
        <w:ind w:left="0"/>
        <w:contextualSpacing w:val="0"/>
        <w:jc w:val="both"/>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Mostoftherespondentsarepreferringprice</w:t>
      </w:r>
      <w:proofErr w:type="gramStart"/>
      <w:r w:rsidRPr="007954C8">
        <w:rPr>
          <w:rFonts w:asciiTheme="majorBidi" w:hAnsiTheme="majorBidi" w:cstheme="majorBidi"/>
          <w:color w:val="000000" w:themeColor="text1"/>
          <w:sz w:val="26"/>
          <w:szCs w:val="26"/>
        </w:rPr>
        <w:t>,quality,comfort,varietiesinbuyingproducts</w:t>
      </w:r>
      <w:proofErr w:type="gramEnd"/>
      <w:r w:rsidRPr="007954C8">
        <w:rPr>
          <w:rFonts w:asciiTheme="majorBidi" w:hAnsiTheme="majorBidi" w:cstheme="majorBidi"/>
          <w:color w:val="000000" w:themeColor="text1"/>
          <w:sz w:val="26"/>
          <w:szCs w:val="26"/>
        </w:rPr>
        <w:t xml:space="preserve"> </w:t>
      </w:r>
      <w:r w:rsidRPr="007954C8">
        <w:rPr>
          <w:rFonts w:asciiTheme="majorBidi" w:hAnsiTheme="majorBidi" w:cstheme="majorBidi"/>
          <w:color w:val="000000" w:themeColor="text1"/>
          <w:spacing w:val="-2"/>
          <w:sz w:val="26"/>
          <w:szCs w:val="26"/>
        </w:rPr>
        <w:t>online.</w:t>
      </w:r>
    </w:p>
    <w:p w:rsidR="002C2833" w:rsidRPr="007954C8" w:rsidRDefault="002C2833" w:rsidP="007954C8">
      <w:pPr>
        <w:pStyle w:val="ListParagraph"/>
        <w:widowControl w:val="0"/>
        <w:numPr>
          <w:ilvl w:val="0"/>
          <w:numId w:val="8"/>
        </w:numPr>
        <w:tabs>
          <w:tab w:val="left" w:pos="1438"/>
        </w:tabs>
        <w:autoSpaceDE w:val="0"/>
        <w:autoSpaceDN w:val="0"/>
        <w:spacing w:after="0" w:line="272" w:lineRule="exact"/>
        <w:ind w:left="0" w:hanging="358"/>
        <w:contextualSpacing w:val="0"/>
        <w:jc w:val="both"/>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 xml:space="preserve">68.2%ofrespondents are madebuyingthesame brandfor </w:t>
      </w:r>
      <w:r w:rsidRPr="007954C8">
        <w:rPr>
          <w:rFonts w:asciiTheme="majorBidi" w:hAnsiTheme="majorBidi" w:cstheme="majorBidi"/>
          <w:color w:val="000000" w:themeColor="text1"/>
          <w:spacing w:val="-2"/>
          <w:sz w:val="26"/>
          <w:szCs w:val="26"/>
        </w:rPr>
        <w:t>quality.</w:t>
      </w:r>
    </w:p>
    <w:p w:rsidR="002C2833" w:rsidRPr="007954C8" w:rsidRDefault="002C2833" w:rsidP="007954C8">
      <w:pPr>
        <w:pStyle w:val="ListParagraph"/>
        <w:widowControl w:val="0"/>
        <w:numPr>
          <w:ilvl w:val="0"/>
          <w:numId w:val="8"/>
        </w:numPr>
        <w:tabs>
          <w:tab w:val="left" w:pos="1438"/>
          <w:tab w:val="left" w:pos="1440"/>
        </w:tabs>
        <w:autoSpaceDE w:val="0"/>
        <w:autoSpaceDN w:val="0"/>
        <w:spacing w:before="41" w:after="0" w:line="276" w:lineRule="auto"/>
        <w:ind w:left="0"/>
        <w:contextualSpacing w:val="0"/>
        <w:jc w:val="both"/>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32.7% of respondents are delaying the purchase decision and the actual purchase is financial constraints.</w:t>
      </w:r>
    </w:p>
    <w:p w:rsidR="002C2833" w:rsidRPr="007954C8" w:rsidRDefault="002C2833" w:rsidP="007954C8">
      <w:pPr>
        <w:pStyle w:val="ListParagraph"/>
        <w:widowControl w:val="0"/>
        <w:numPr>
          <w:ilvl w:val="0"/>
          <w:numId w:val="8"/>
        </w:numPr>
        <w:tabs>
          <w:tab w:val="left" w:pos="1438"/>
          <w:tab w:val="left" w:pos="1440"/>
        </w:tabs>
        <w:autoSpaceDE w:val="0"/>
        <w:autoSpaceDN w:val="0"/>
        <w:spacing w:before="1" w:after="0" w:line="276" w:lineRule="auto"/>
        <w:ind w:left="0"/>
        <w:contextualSpacing w:val="0"/>
        <w:jc w:val="both"/>
        <w:rPr>
          <w:rFonts w:asciiTheme="majorBidi" w:hAnsiTheme="majorBidi" w:cstheme="majorBidi"/>
          <w:color w:val="000000" w:themeColor="text1"/>
          <w:sz w:val="26"/>
          <w:szCs w:val="26"/>
        </w:rPr>
      </w:pPr>
      <w:r w:rsidRPr="007954C8">
        <w:rPr>
          <w:rFonts w:asciiTheme="majorBidi" w:hAnsiTheme="majorBidi" w:cstheme="majorBidi"/>
          <w:color w:val="000000" w:themeColor="text1"/>
          <w:sz w:val="26"/>
          <w:szCs w:val="26"/>
        </w:rPr>
        <w:t>Astheresultderivedfromthechi-squaretests</w:t>
      </w:r>
      <w:proofErr w:type="gramStart"/>
      <w:r w:rsidRPr="007954C8">
        <w:rPr>
          <w:rFonts w:asciiTheme="majorBidi" w:hAnsiTheme="majorBidi" w:cstheme="majorBidi"/>
          <w:color w:val="000000" w:themeColor="text1"/>
          <w:sz w:val="26"/>
          <w:szCs w:val="26"/>
        </w:rPr>
        <w:t>,thechi</w:t>
      </w:r>
      <w:proofErr w:type="gramEnd"/>
      <w:r w:rsidRPr="007954C8">
        <w:rPr>
          <w:rFonts w:asciiTheme="majorBidi" w:hAnsiTheme="majorBidi" w:cstheme="majorBidi"/>
          <w:color w:val="000000" w:themeColor="text1"/>
          <w:sz w:val="26"/>
          <w:szCs w:val="26"/>
        </w:rPr>
        <w:t>-squarevalueofthechosenvariables fallswithinthelevelofsignificance.Thereforethereisnosignificantrelationshipbetween the chosen variables.</w:t>
      </w:r>
    </w:p>
    <w:p w:rsidR="002C2833" w:rsidRPr="007954C8" w:rsidRDefault="002C2833" w:rsidP="007954C8">
      <w:pPr>
        <w:pStyle w:val="BodyText"/>
        <w:spacing w:before="47"/>
        <w:rPr>
          <w:rFonts w:asciiTheme="majorBidi" w:hAnsiTheme="majorBidi" w:cstheme="majorBidi"/>
          <w:color w:val="000000" w:themeColor="text1"/>
          <w:sz w:val="26"/>
          <w:szCs w:val="26"/>
        </w:rPr>
      </w:pPr>
    </w:p>
    <w:p w:rsidR="00154DF9" w:rsidRPr="007954C8" w:rsidRDefault="00154DF9" w:rsidP="007954C8">
      <w:pPr>
        <w:pStyle w:val="BodyText"/>
        <w:spacing w:before="36" w:line="276" w:lineRule="auto"/>
        <w:jc w:val="both"/>
        <w:rPr>
          <w:rFonts w:asciiTheme="majorBidi" w:hAnsiTheme="majorBidi" w:cstheme="majorBidi"/>
          <w:b/>
          <w:bCs/>
          <w:color w:val="000000" w:themeColor="text1"/>
          <w:sz w:val="26"/>
          <w:szCs w:val="26"/>
        </w:rPr>
      </w:pPr>
      <w:r w:rsidRPr="007954C8">
        <w:rPr>
          <w:rFonts w:asciiTheme="majorBidi" w:hAnsiTheme="majorBidi" w:cstheme="majorBidi"/>
          <w:b/>
          <w:bCs/>
          <w:color w:val="000000" w:themeColor="text1"/>
          <w:sz w:val="26"/>
          <w:szCs w:val="26"/>
        </w:rPr>
        <w:t>4.3</w:t>
      </w:r>
      <w:r w:rsidRPr="007954C8">
        <w:rPr>
          <w:rFonts w:asciiTheme="majorBidi" w:hAnsiTheme="majorBidi" w:cstheme="majorBidi"/>
          <w:b/>
          <w:bCs/>
          <w:color w:val="000000" w:themeColor="text1"/>
          <w:sz w:val="26"/>
          <w:szCs w:val="26"/>
        </w:rPr>
        <w:tab/>
        <w:t>Discussion of findings</w:t>
      </w:r>
    </w:p>
    <w:p w:rsidR="002C2B55" w:rsidRPr="00154DF9" w:rsidRDefault="002C2833" w:rsidP="007954C8">
      <w:pPr>
        <w:pStyle w:val="BodyText"/>
        <w:spacing w:before="36" w:line="276" w:lineRule="auto"/>
        <w:ind w:firstLine="720"/>
        <w:jc w:val="both"/>
        <w:rPr>
          <w:color w:val="000000" w:themeColor="text1"/>
        </w:rPr>
      </w:pPr>
      <w:r w:rsidRPr="007954C8">
        <w:rPr>
          <w:rFonts w:asciiTheme="majorBidi" w:hAnsiTheme="majorBidi" w:cstheme="majorBidi"/>
          <w:color w:val="000000" w:themeColor="text1"/>
          <w:sz w:val="26"/>
          <w:szCs w:val="26"/>
        </w:rPr>
        <w:t xml:space="preserve">The study authenticated that the reliability of online advertisement is plus and therefore prescribes that the management of businesses using online advertisement should provide a individual experience to its customers based on customer analysis deliver a personalized experience to the customers, the study also found that online advertising is effective in reach and </w:t>
      </w:r>
      <w:r w:rsidRPr="007954C8">
        <w:rPr>
          <w:rFonts w:asciiTheme="majorBidi" w:hAnsiTheme="majorBidi" w:cstheme="majorBidi"/>
          <w:color w:val="000000" w:themeColor="text1"/>
          <w:spacing w:val="-2"/>
          <w:sz w:val="26"/>
          <w:szCs w:val="26"/>
        </w:rPr>
        <w:t>creation</w:t>
      </w:r>
      <w:r w:rsidR="007954C8">
        <w:rPr>
          <w:rFonts w:asciiTheme="majorBidi" w:hAnsiTheme="majorBidi" w:cstheme="majorBidi"/>
          <w:color w:val="000000" w:themeColor="text1"/>
          <w:spacing w:val="-2"/>
          <w:sz w:val="26"/>
          <w:szCs w:val="26"/>
        </w:rPr>
        <w:t xml:space="preserve"> </w:t>
      </w:r>
      <w:r w:rsidRPr="007954C8">
        <w:rPr>
          <w:rFonts w:asciiTheme="majorBidi" w:hAnsiTheme="majorBidi" w:cstheme="majorBidi"/>
          <w:color w:val="000000" w:themeColor="text1"/>
          <w:spacing w:val="-2"/>
          <w:sz w:val="26"/>
          <w:szCs w:val="26"/>
        </w:rPr>
        <w:t>of</w:t>
      </w:r>
      <w:r w:rsidR="007954C8">
        <w:rPr>
          <w:rFonts w:asciiTheme="majorBidi" w:hAnsiTheme="majorBidi" w:cstheme="majorBidi"/>
          <w:color w:val="000000" w:themeColor="text1"/>
          <w:spacing w:val="-2"/>
          <w:sz w:val="26"/>
          <w:szCs w:val="26"/>
        </w:rPr>
        <w:t xml:space="preserve"> </w:t>
      </w:r>
      <w:r w:rsidRPr="007954C8">
        <w:rPr>
          <w:rFonts w:asciiTheme="majorBidi" w:hAnsiTheme="majorBidi" w:cstheme="majorBidi"/>
          <w:color w:val="000000" w:themeColor="text1"/>
          <w:spacing w:val="-2"/>
          <w:sz w:val="26"/>
          <w:szCs w:val="26"/>
        </w:rPr>
        <w:t>awareness</w:t>
      </w:r>
      <w:r w:rsidR="007954C8">
        <w:rPr>
          <w:rFonts w:asciiTheme="majorBidi" w:hAnsiTheme="majorBidi" w:cstheme="majorBidi"/>
          <w:color w:val="000000" w:themeColor="text1"/>
          <w:spacing w:val="-2"/>
          <w:sz w:val="26"/>
          <w:szCs w:val="26"/>
        </w:rPr>
        <w:t xml:space="preserve"> </w:t>
      </w:r>
      <w:r w:rsidRPr="007954C8">
        <w:rPr>
          <w:rFonts w:asciiTheme="majorBidi" w:hAnsiTheme="majorBidi" w:cstheme="majorBidi"/>
          <w:color w:val="000000" w:themeColor="text1"/>
          <w:spacing w:val="-2"/>
          <w:sz w:val="26"/>
          <w:szCs w:val="26"/>
        </w:rPr>
        <w:t>and</w:t>
      </w:r>
      <w:r w:rsidR="007954C8">
        <w:rPr>
          <w:rFonts w:asciiTheme="majorBidi" w:hAnsiTheme="majorBidi" w:cstheme="majorBidi"/>
          <w:color w:val="000000" w:themeColor="text1"/>
          <w:spacing w:val="-2"/>
          <w:sz w:val="26"/>
          <w:szCs w:val="26"/>
        </w:rPr>
        <w:t xml:space="preserve"> </w:t>
      </w:r>
      <w:r w:rsidRPr="007954C8">
        <w:rPr>
          <w:rFonts w:asciiTheme="majorBidi" w:hAnsiTheme="majorBidi" w:cstheme="majorBidi"/>
          <w:color w:val="000000" w:themeColor="text1"/>
          <w:spacing w:val="-2"/>
          <w:sz w:val="26"/>
          <w:szCs w:val="26"/>
        </w:rPr>
        <w:t>recommends</w:t>
      </w:r>
      <w:r w:rsidR="007954C8">
        <w:rPr>
          <w:rFonts w:asciiTheme="majorBidi" w:hAnsiTheme="majorBidi" w:cstheme="majorBidi"/>
          <w:color w:val="000000" w:themeColor="text1"/>
          <w:spacing w:val="-2"/>
          <w:sz w:val="26"/>
          <w:szCs w:val="26"/>
        </w:rPr>
        <w:t xml:space="preserve"> </w:t>
      </w:r>
      <w:r w:rsidRPr="007954C8">
        <w:rPr>
          <w:rFonts w:asciiTheme="majorBidi" w:hAnsiTheme="majorBidi" w:cstheme="majorBidi"/>
          <w:color w:val="000000" w:themeColor="text1"/>
          <w:spacing w:val="-2"/>
          <w:sz w:val="26"/>
          <w:szCs w:val="26"/>
        </w:rPr>
        <w:t>that</w:t>
      </w:r>
      <w:r w:rsidR="007954C8">
        <w:rPr>
          <w:rFonts w:asciiTheme="majorBidi" w:hAnsiTheme="majorBidi" w:cstheme="majorBidi"/>
          <w:color w:val="000000" w:themeColor="text1"/>
          <w:spacing w:val="-2"/>
          <w:sz w:val="26"/>
          <w:szCs w:val="26"/>
        </w:rPr>
        <w:t xml:space="preserve"> </w:t>
      </w:r>
      <w:r w:rsidRPr="007954C8">
        <w:rPr>
          <w:rFonts w:asciiTheme="majorBidi" w:hAnsiTheme="majorBidi" w:cstheme="majorBidi"/>
          <w:color w:val="000000" w:themeColor="text1"/>
          <w:spacing w:val="-2"/>
          <w:sz w:val="26"/>
          <w:szCs w:val="26"/>
        </w:rPr>
        <w:t>the</w:t>
      </w:r>
      <w:r w:rsidR="007954C8">
        <w:rPr>
          <w:rFonts w:asciiTheme="majorBidi" w:hAnsiTheme="majorBidi" w:cstheme="majorBidi"/>
          <w:color w:val="000000" w:themeColor="text1"/>
          <w:spacing w:val="-2"/>
          <w:sz w:val="26"/>
          <w:szCs w:val="26"/>
        </w:rPr>
        <w:t xml:space="preserve"> </w:t>
      </w:r>
      <w:r w:rsidRPr="007954C8">
        <w:rPr>
          <w:rFonts w:asciiTheme="majorBidi" w:hAnsiTheme="majorBidi" w:cstheme="majorBidi"/>
          <w:color w:val="000000" w:themeColor="text1"/>
          <w:spacing w:val="-2"/>
          <w:sz w:val="26"/>
          <w:szCs w:val="26"/>
        </w:rPr>
        <w:t>companies</w:t>
      </w:r>
      <w:r w:rsidR="007954C8">
        <w:rPr>
          <w:rFonts w:asciiTheme="majorBidi" w:hAnsiTheme="majorBidi" w:cstheme="majorBidi"/>
          <w:color w:val="000000" w:themeColor="text1"/>
          <w:spacing w:val="-2"/>
          <w:sz w:val="26"/>
          <w:szCs w:val="26"/>
        </w:rPr>
        <w:t xml:space="preserve"> </w:t>
      </w:r>
      <w:r w:rsidRPr="007954C8">
        <w:rPr>
          <w:rFonts w:asciiTheme="majorBidi" w:hAnsiTheme="majorBidi" w:cstheme="majorBidi"/>
          <w:color w:val="000000" w:themeColor="text1"/>
          <w:spacing w:val="-2"/>
          <w:sz w:val="26"/>
          <w:szCs w:val="26"/>
        </w:rPr>
        <w:t>should</w:t>
      </w:r>
      <w:r w:rsidR="007954C8">
        <w:rPr>
          <w:rFonts w:asciiTheme="majorBidi" w:hAnsiTheme="majorBidi" w:cstheme="majorBidi"/>
          <w:color w:val="000000" w:themeColor="text1"/>
          <w:spacing w:val="-2"/>
          <w:sz w:val="26"/>
          <w:szCs w:val="26"/>
        </w:rPr>
        <w:t xml:space="preserve"> </w:t>
      </w:r>
      <w:r w:rsidRPr="007954C8">
        <w:rPr>
          <w:rFonts w:asciiTheme="majorBidi" w:hAnsiTheme="majorBidi" w:cstheme="majorBidi"/>
          <w:color w:val="000000" w:themeColor="text1"/>
          <w:spacing w:val="-2"/>
          <w:sz w:val="26"/>
          <w:szCs w:val="26"/>
        </w:rPr>
        <w:t>invest</w:t>
      </w:r>
      <w:r w:rsidR="007954C8">
        <w:rPr>
          <w:rFonts w:asciiTheme="majorBidi" w:hAnsiTheme="majorBidi" w:cstheme="majorBidi"/>
          <w:color w:val="000000" w:themeColor="text1"/>
          <w:spacing w:val="-2"/>
          <w:sz w:val="26"/>
          <w:szCs w:val="26"/>
        </w:rPr>
        <w:t xml:space="preserve"> </w:t>
      </w:r>
      <w:r w:rsidRPr="007954C8">
        <w:rPr>
          <w:rFonts w:asciiTheme="majorBidi" w:hAnsiTheme="majorBidi" w:cstheme="majorBidi"/>
          <w:color w:val="000000" w:themeColor="text1"/>
          <w:spacing w:val="-2"/>
          <w:sz w:val="26"/>
          <w:szCs w:val="26"/>
        </w:rPr>
        <w:t>more</w:t>
      </w:r>
      <w:r w:rsidR="007954C8">
        <w:rPr>
          <w:rFonts w:asciiTheme="majorBidi" w:hAnsiTheme="majorBidi" w:cstheme="majorBidi"/>
          <w:color w:val="000000" w:themeColor="text1"/>
          <w:spacing w:val="-2"/>
          <w:sz w:val="26"/>
          <w:szCs w:val="26"/>
        </w:rPr>
        <w:t xml:space="preserve"> </w:t>
      </w:r>
      <w:r w:rsidRPr="007954C8">
        <w:rPr>
          <w:rFonts w:asciiTheme="majorBidi" w:hAnsiTheme="majorBidi" w:cstheme="majorBidi"/>
          <w:color w:val="000000" w:themeColor="text1"/>
          <w:spacing w:val="-2"/>
          <w:sz w:val="26"/>
          <w:szCs w:val="26"/>
        </w:rPr>
        <w:t>in</w:t>
      </w:r>
      <w:r w:rsidR="007954C8">
        <w:rPr>
          <w:rFonts w:asciiTheme="majorBidi" w:hAnsiTheme="majorBidi" w:cstheme="majorBidi"/>
          <w:color w:val="000000" w:themeColor="text1"/>
          <w:spacing w:val="-2"/>
          <w:sz w:val="26"/>
          <w:szCs w:val="26"/>
        </w:rPr>
        <w:t xml:space="preserve"> </w:t>
      </w:r>
      <w:r w:rsidRPr="007954C8">
        <w:rPr>
          <w:rFonts w:asciiTheme="majorBidi" w:hAnsiTheme="majorBidi" w:cstheme="majorBidi"/>
          <w:color w:val="000000" w:themeColor="text1"/>
          <w:spacing w:val="-2"/>
          <w:sz w:val="26"/>
          <w:szCs w:val="26"/>
        </w:rPr>
        <w:t>online</w:t>
      </w:r>
      <w:r w:rsidR="007954C8">
        <w:rPr>
          <w:rFonts w:asciiTheme="majorBidi" w:hAnsiTheme="majorBidi" w:cstheme="majorBidi"/>
          <w:color w:val="000000" w:themeColor="text1"/>
          <w:spacing w:val="-2"/>
          <w:sz w:val="26"/>
          <w:szCs w:val="26"/>
        </w:rPr>
        <w:t xml:space="preserve"> </w:t>
      </w:r>
      <w:r w:rsidRPr="007954C8">
        <w:rPr>
          <w:rFonts w:asciiTheme="majorBidi" w:hAnsiTheme="majorBidi" w:cstheme="majorBidi"/>
          <w:color w:val="000000" w:themeColor="text1"/>
          <w:spacing w:val="-2"/>
          <w:sz w:val="26"/>
          <w:szCs w:val="26"/>
        </w:rPr>
        <w:t xml:space="preserve">advertising </w:t>
      </w:r>
      <w:r w:rsidRPr="007954C8">
        <w:rPr>
          <w:rFonts w:asciiTheme="majorBidi" w:hAnsiTheme="majorBidi" w:cstheme="majorBidi"/>
          <w:color w:val="000000" w:themeColor="text1"/>
          <w:sz w:val="26"/>
          <w:szCs w:val="26"/>
        </w:rPr>
        <w:t xml:space="preserve">to increase the market share and provide product information. </w:t>
      </w:r>
    </w:p>
    <w:p w:rsidR="007954C8" w:rsidRDefault="007954C8">
      <w:pPr>
        <w:rPr>
          <w:rFonts w:ascii="Times New Roman" w:eastAsiaTheme="majorEastAsia" w:hAnsi="Times New Roman" w:cs="Times New Roman"/>
          <w:b/>
          <w:bCs/>
          <w:color w:val="000000" w:themeColor="text1"/>
          <w:sz w:val="26"/>
          <w:szCs w:val="26"/>
        </w:rPr>
      </w:pPr>
      <w:bookmarkStart w:id="12" w:name="_Toc19882587"/>
      <w:r>
        <w:rPr>
          <w:rFonts w:ascii="Times New Roman" w:hAnsi="Times New Roman" w:cs="Times New Roman"/>
          <w:b/>
          <w:bCs/>
          <w:color w:val="000000" w:themeColor="text1"/>
          <w:sz w:val="26"/>
          <w:szCs w:val="26"/>
        </w:rPr>
        <w:br w:type="page"/>
      </w:r>
    </w:p>
    <w:p w:rsidR="002C2B55" w:rsidRPr="00154DF9" w:rsidRDefault="002C2B55" w:rsidP="00EC3DB3">
      <w:pPr>
        <w:pStyle w:val="Heading1"/>
        <w:jc w:val="center"/>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 xml:space="preserve">CHAPTER </w:t>
      </w:r>
      <w:bookmarkEnd w:id="12"/>
      <w:r w:rsidR="00EC3DB3" w:rsidRPr="00154DF9">
        <w:rPr>
          <w:rFonts w:ascii="Times New Roman" w:hAnsi="Times New Roman" w:cs="Times New Roman"/>
          <w:b/>
          <w:bCs/>
          <w:color w:val="000000" w:themeColor="text1"/>
          <w:sz w:val="26"/>
          <w:szCs w:val="26"/>
        </w:rPr>
        <w:t>FIVE</w:t>
      </w:r>
    </w:p>
    <w:p w:rsidR="002C2B55" w:rsidRPr="00154DF9" w:rsidRDefault="007954C8" w:rsidP="007954C8">
      <w:pPr>
        <w:pStyle w:val="Heading1"/>
        <w:jc w:val="center"/>
        <w:rPr>
          <w:rFonts w:ascii="Times New Roman" w:hAnsi="Times New Roman" w:cs="Times New Roman"/>
          <w:b/>
          <w:bCs/>
          <w:color w:val="000000" w:themeColor="text1"/>
          <w:sz w:val="26"/>
          <w:szCs w:val="26"/>
        </w:rPr>
      </w:pPr>
      <w:bookmarkStart w:id="13" w:name="_Toc19882588"/>
      <w:r>
        <w:rPr>
          <w:rFonts w:ascii="Times New Roman" w:hAnsi="Times New Roman" w:cs="Times New Roman"/>
          <w:b/>
          <w:bCs/>
          <w:color w:val="000000" w:themeColor="text1"/>
          <w:sz w:val="26"/>
          <w:szCs w:val="26"/>
        </w:rPr>
        <w:t xml:space="preserve">SUMMARY, </w:t>
      </w:r>
      <w:r w:rsidR="002C2B55" w:rsidRPr="00154DF9">
        <w:rPr>
          <w:rFonts w:ascii="Times New Roman" w:hAnsi="Times New Roman" w:cs="Times New Roman"/>
          <w:b/>
          <w:bCs/>
          <w:color w:val="000000" w:themeColor="text1"/>
          <w:sz w:val="26"/>
          <w:szCs w:val="26"/>
        </w:rPr>
        <w:t>CONCLUSION</w:t>
      </w:r>
      <w:bookmarkEnd w:id="13"/>
      <w:r>
        <w:rPr>
          <w:rFonts w:ascii="Times New Roman" w:hAnsi="Times New Roman" w:cs="Times New Roman"/>
          <w:b/>
          <w:bCs/>
          <w:color w:val="000000" w:themeColor="text1"/>
          <w:sz w:val="26"/>
          <w:szCs w:val="26"/>
        </w:rPr>
        <w:t xml:space="preserve"> AND RECOMMENDATIONS</w:t>
      </w:r>
    </w:p>
    <w:p w:rsidR="002C2B55" w:rsidRPr="00154DF9" w:rsidRDefault="002C2B55" w:rsidP="002C2B55">
      <w:pPr>
        <w:pStyle w:val="Heading2"/>
        <w:rPr>
          <w:rFonts w:ascii="Times New Roman" w:hAnsi="Times New Roman" w:cs="Times New Roman"/>
          <w:b/>
          <w:bCs/>
          <w:color w:val="000000" w:themeColor="text1"/>
        </w:rPr>
      </w:pPr>
      <w:bookmarkStart w:id="14" w:name="_Toc19430909"/>
      <w:bookmarkStart w:id="15" w:name="_Toc19882589"/>
      <w:r w:rsidRPr="00154DF9">
        <w:rPr>
          <w:rFonts w:ascii="Times New Roman" w:hAnsi="Times New Roman" w:cs="Times New Roman"/>
          <w:b/>
          <w:bCs/>
          <w:color w:val="000000" w:themeColor="text1"/>
        </w:rPr>
        <w:t>5.1 Summary</w:t>
      </w:r>
      <w:bookmarkEnd w:id="14"/>
      <w:bookmarkEnd w:id="15"/>
    </w:p>
    <w:p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advertisements seen on the web while surfing through various web pages are internet advertisements. The behavior shown by the consumer before, during and after purchasing a product or using a service is consumer buying behavior. Internet advertisements are seen in various types like banner ads, video ads, pop up ads and email ads.The major objective was to examine the effectiveness and influencing power of internet ads</w:t>
      </w:r>
      <w:r w:rsidR="00EC3DB3"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The internet ads along with the characteristics like in-formativeness, interactivity, irritation and entertainment was taken as the independent variables and consumer buying behavior</w:t>
      </w:r>
      <w:r w:rsidR="00EC3DB3" w:rsidRPr="00154DF9">
        <w:rPr>
          <w:rFonts w:ascii="Times New Roman" w:hAnsi="Times New Roman" w:cs="Times New Roman"/>
          <w:color w:val="000000" w:themeColor="text1"/>
          <w:sz w:val="26"/>
          <w:szCs w:val="26"/>
        </w:rPr>
        <w:t>in Kwara State</w:t>
      </w:r>
      <w:r w:rsidRPr="00154DF9">
        <w:rPr>
          <w:rFonts w:ascii="Times New Roman" w:hAnsi="Times New Roman" w:cs="Times New Roman"/>
          <w:color w:val="000000" w:themeColor="text1"/>
          <w:sz w:val="26"/>
          <w:szCs w:val="26"/>
        </w:rPr>
        <w:t xml:space="preserve"> was taken as the dependent variable. The hypothesis was set on the basis of these variables.</w:t>
      </w:r>
    </w:p>
    <w:p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Many researchers had studied on the similar topic in foreign such research articles were found. This study was conducted under the guidance of those articles and their findings.This study has applied the qualitativeresearch approach. The descriptive and casual research design has been applied. Consumer’s behavior and their decisions </w:t>
      </w:r>
      <w:proofErr w:type="gramStart"/>
      <w:r w:rsidRPr="00154DF9">
        <w:rPr>
          <w:rFonts w:ascii="Times New Roman" w:hAnsi="Times New Roman" w:cs="Times New Roman"/>
          <w:color w:val="000000" w:themeColor="text1"/>
          <w:sz w:val="26"/>
          <w:szCs w:val="26"/>
        </w:rPr>
        <w:t>has</w:t>
      </w:r>
      <w:proofErr w:type="gramEnd"/>
      <w:r w:rsidRPr="00154DF9">
        <w:rPr>
          <w:rFonts w:ascii="Times New Roman" w:hAnsi="Times New Roman" w:cs="Times New Roman"/>
          <w:color w:val="000000" w:themeColor="text1"/>
          <w:sz w:val="26"/>
          <w:szCs w:val="26"/>
        </w:rPr>
        <w:t xml:space="preserve"> been assessed based on qualitative data. This study has analyzed the percentage, regression and correlation. Only primary source of data has been used where 110 respondents from </w:t>
      </w:r>
      <w:r w:rsidR="00EC3DB3" w:rsidRPr="00154DF9">
        <w:rPr>
          <w:rFonts w:ascii="Times New Roman" w:hAnsi="Times New Roman" w:cs="Times New Roman"/>
          <w:color w:val="000000" w:themeColor="text1"/>
          <w:sz w:val="26"/>
          <w:szCs w:val="26"/>
        </w:rPr>
        <w:t>kwara state</w:t>
      </w:r>
      <w:r w:rsidRPr="00154DF9">
        <w:rPr>
          <w:rFonts w:ascii="Times New Roman" w:hAnsi="Times New Roman" w:cs="Times New Roman"/>
          <w:color w:val="000000" w:themeColor="text1"/>
          <w:sz w:val="26"/>
          <w:szCs w:val="26"/>
        </w:rPr>
        <w:t xml:space="preserve"> were asked to answer the questionnaire developed. SPSS was used to calculate all the mathematical calculations.</w:t>
      </w:r>
    </w:p>
    <w:p w:rsidR="002C2B55" w:rsidRPr="00154DF9" w:rsidRDefault="002C2B55" w:rsidP="002C2B55">
      <w:pPr>
        <w:pStyle w:val="Heading2"/>
        <w:rPr>
          <w:rFonts w:ascii="Times New Roman" w:hAnsi="Times New Roman" w:cs="Times New Roman"/>
          <w:b/>
          <w:bCs/>
          <w:color w:val="000000" w:themeColor="text1"/>
        </w:rPr>
      </w:pPr>
      <w:bookmarkStart w:id="16" w:name="_Toc19430910"/>
      <w:bookmarkStart w:id="17" w:name="_Toc19882590"/>
      <w:r w:rsidRPr="00154DF9">
        <w:rPr>
          <w:rFonts w:ascii="Times New Roman" w:hAnsi="Times New Roman" w:cs="Times New Roman"/>
          <w:b/>
          <w:bCs/>
          <w:color w:val="000000" w:themeColor="text1"/>
        </w:rPr>
        <w:t>5.2 Conclusion</w:t>
      </w:r>
      <w:bookmarkEnd w:id="16"/>
      <w:bookmarkEnd w:id="17"/>
    </w:p>
    <w:p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The major aim of this research was to test if actually the internet advertisements (with characteristics in-formativeness, interactivity, irritation and entertainment) affected the consumer buying behavior in </w:t>
      </w:r>
      <w:r w:rsidR="00EC3DB3" w:rsidRPr="00154DF9">
        <w:rPr>
          <w:rFonts w:ascii="Times New Roman" w:hAnsi="Times New Roman" w:cs="Times New Roman"/>
          <w:color w:val="000000" w:themeColor="text1"/>
          <w:sz w:val="26"/>
          <w:szCs w:val="26"/>
        </w:rPr>
        <w:t>Kwara state</w:t>
      </w:r>
      <w:r w:rsidRPr="00154DF9">
        <w:rPr>
          <w:rFonts w:ascii="Times New Roman" w:hAnsi="Times New Roman" w:cs="Times New Roman"/>
          <w:color w:val="000000" w:themeColor="text1"/>
          <w:sz w:val="26"/>
          <w:szCs w:val="26"/>
        </w:rPr>
        <w:t>. This research has the most reliable and valid questionnaire of overall Cronbach’s alpha 0.958. The majority of the respondents were male (59.1%), respondent with the age between 2o and 22 were maximum (61.8%), most of the respondent were unmarried (92.7%) and were in Bachelor’s level (87.3%). Majority (65.5%) was unemployed and 53.65% were not earning at all.</w:t>
      </w:r>
    </w:p>
    <w:p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Analyzing the knowledge on internet ads 87.3% had noticed those ads, 73.6% did not like these ads on their web but 56.4% think video ads are most effective. 58.2% feel irritation viewing the internet ads whereas 60.9% actually bought the product after viewing the ads. 39.1% actually find there is medium influence of internet ads on consumer buying behavior, 68.2% would skip the ads but 50% respondents expect the internet ads to have product information.</w:t>
      </w:r>
    </w:p>
    <w:p w:rsidR="002C2B55" w:rsidRPr="00154DF9" w:rsidRDefault="002C2B55" w:rsidP="00EC3DB3">
      <w:pPr>
        <w:spacing w:line="360" w:lineRule="auto"/>
        <w:ind w:firstLine="720"/>
        <w:jc w:val="both"/>
        <w:rPr>
          <w:rFonts w:ascii="Times New Roman" w:hAnsi="Times New Roman" w:cs="Times New Roman"/>
          <w:color w:val="000000" w:themeColor="text1"/>
          <w:sz w:val="26"/>
          <w:szCs w:val="26"/>
          <w:lang w:bidi="ne-NP"/>
        </w:rPr>
      </w:pPr>
      <w:r w:rsidRPr="00154DF9">
        <w:rPr>
          <w:rFonts w:ascii="Times New Roman" w:hAnsi="Times New Roman" w:cs="Times New Roman"/>
          <w:color w:val="000000" w:themeColor="text1"/>
          <w:sz w:val="26"/>
          <w:szCs w:val="26"/>
        </w:rPr>
        <w:t xml:space="preserve">On the descriptive analysis of the independent variable </w:t>
      </w:r>
      <w:r w:rsidRPr="00154DF9">
        <w:rPr>
          <w:rFonts w:ascii="Times New Roman" w:hAnsi="Times New Roman" w:cs="Times New Roman"/>
          <w:color w:val="000000" w:themeColor="text1"/>
          <w:sz w:val="26"/>
          <w:szCs w:val="26"/>
          <w:lang w:bidi="ne-NP"/>
        </w:rPr>
        <w:t>in-formativeness of internet ads had the highest mean of 3.38 with standard deviation of 1.073, interactivity had the highest mean 3.50 with standard deviation 1.290, irritation had highest mean 3.55 with standard deviation 0.973 and entertainment had highest mean 3.46 with standard deviation 1.26.</w:t>
      </w:r>
    </w:p>
    <w:p w:rsidR="002C2B55" w:rsidRPr="00154DF9" w:rsidRDefault="002C2B55" w:rsidP="00EC3DB3">
      <w:pPr>
        <w:spacing w:line="360" w:lineRule="auto"/>
        <w:ind w:firstLine="720"/>
        <w:jc w:val="both"/>
        <w:rPr>
          <w:rFonts w:ascii="Times New Roman" w:hAnsi="Times New Roman" w:cs="Times New Roman"/>
          <w:color w:val="000000" w:themeColor="text1"/>
          <w:sz w:val="26"/>
          <w:szCs w:val="26"/>
          <w:lang w:bidi="ne-NP"/>
        </w:rPr>
      </w:pPr>
      <w:r w:rsidRPr="00154DF9">
        <w:rPr>
          <w:rFonts w:ascii="Times New Roman" w:hAnsi="Times New Roman" w:cs="Times New Roman"/>
          <w:color w:val="000000" w:themeColor="text1"/>
          <w:sz w:val="26"/>
          <w:szCs w:val="26"/>
          <w:lang w:bidi="ne-NP"/>
        </w:rPr>
        <w:t>On the correlation analysis of in-formativeness, interactivity, irritation and entertainment of internet advertisement and consumer buying behavior were negatively correlated.</w:t>
      </w:r>
    </w:p>
    <w:p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With the analysis of regression, correlation, ANOVA table and p-value all the alternate hypothesis were accepted and the null hypothesis was rejected (i.e. internet advertisements with characteristics in-formativeness, interactivity, irritation and entertainment had the significant relationship with consumer buying behavior.</w:t>
      </w:r>
    </w:p>
    <w:p w:rsidR="002C2B55" w:rsidRPr="00154DF9" w:rsidRDefault="002C2B55" w:rsidP="002C2B55">
      <w:pPr>
        <w:pStyle w:val="Heading2"/>
        <w:rPr>
          <w:rFonts w:ascii="Times New Roman" w:hAnsi="Times New Roman" w:cs="Times New Roman"/>
          <w:b/>
          <w:bCs/>
          <w:color w:val="000000" w:themeColor="text1"/>
          <w:lang w:bidi="ne-NP"/>
        </w:rPr>
      </w:pPr>
      <w:bookmarkStart w:id="18" w:name="_Toc19430911"/>
      <w:bookmarkStart w:id="19" w:name="_Toc19882591"/>
      <w:r w:rsidRPr="00154DF9">
        <w:rPr>
          <w:rFonts w:ascii="Times New Roman" w:hAnsi="Times New Roman" w:cs="Times New Roman"/>
          <w:b/>
          <w:bCs/>
          <w:color w:val="000000" w:themeColor="text1"/>
          <w:lang w:bidi="ne-NP"/>
        </w:rPr>
        <w:t>5.3 Recommendations</w:t>
      </w:r>
      <w:bookmarkEnd w:id="18"/>
      <w:bookmarkEnd w:id="19"/>
    </w:p>
    <w:p w:rsidR="002C2B55" w:rsidRPr="00154DF9" w:rsidRDefault="002C2B55" w:rsidP="00EC3DB3">
      <w:pPr>
        <w:autoSpaceDE w:val="0"/>
        <w:autoSpaceDN w:val="0"/>
        <w:adjustRightInd w:val="0"/>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Due to time and resource scarcity this research had certain limitations. The researcher with the similar topic can review more published journals, research reports and articles rather than online journals. The researcher can include more 110 respondents to gain detailed and in depth answer. The researchers can interview an expert in the similar field as well. The sampling was done by convenient sampling </w:t>
      </w:r>
      <w:proofErr w:type="gramStart"/>
      <w:r w:rsidRPr="00154DF9">
        <w:rPr>
          <w:rFonts w:ascii="Times New Roman" w:hAnsi="Times New Roman" w:cs="Times New Roman"/>
          <w:color w:val="000000" w:themeColor="text1"/>
          <w:sz w:val="26"/>
          <w:szCs w:val="26"/>
        </w:rPr>
        <w:t>method,</w:t>
      </w:r>
      <w:proofErr w:type="gramEnd"/>
      <w:r w:rsidRPr="00154DF9">
        <w:rPr>
          <w:rFonts w:ascii="Times New Roman" w:hAnsi="Times New Roman" w:cs="Times New Roman"/>
          <w:color w:val="000000" w:themeColor="text1"/>
          <w:sz w:val="26"/>
          <w:szCs w:val="26"/>
        </w:rPr>
        <w:t xml:space="preserve"> the researchers can use other methods of sampling. The secondary source of data can also be used and advanced analyzing tools also can be used.</w:t>
      </w:r>
    </w:p>
    <w:p w:rsidR="002C2B55" w:rsidRPr="00154DF9" w:rsidRDefault="002C2B55" w:rsidP="002C2B55">
      <w:pPr>
        <w:rPr>
          <w:color w:val="000000" w:themeColor="text1"/>
        </w:rPr>
      </w:pPr>
    </w:p>
    <w:p w:rsidR="002C2B55" w:rsidRPr="00154DF9" w:rsidRDefault="002C2B55" w:rsidP="002C2B55">
      <w:pPr>
        <w:tabs>
          <w:tab w:val="left" w:pos="3999"/>
        </w:tabs>
        <w:rPr>
          <w:rFonts w:ascii="Times New Roman" w:hAnsi="Times New Roman" w:cs="Times New Roman"/>
          <w:b/>
          <w:bCs/>
          <w:color w:val="000000" w:themeColor="text1"/>
        </w:rPr>
        <w:sectPr w:rsidR="002C2B55" w:rsidRPr="00154DF9" w:rsidSect="007954C8">
          <w:footerReference w:type="default" r:id="rId10"/>
          <w:pgSz w:w="11520" w:h="14400"/>
          <w:pgMar w:top="1440" w:right="1440" w:bottom="1440" w:left="1728" w:header="720" w:footer="720" w:gutter="0"/>
          <w:pgNumType w:start="31"/>
          <w:cols w:space="720"/>
          <w:docGrid w:linePitch="360"/>
        </w:sectPr>
      </w:pPr>
    </w:p>
    <w:p w:rsidR="002C2B55" w:rsidRPr="00154DF9" w:rsidRDefault="00EC3DB3" w:rsidP="00EC3DB3">
      <w:pPr>
        <w:spacing w:line="360" w:lineRule="auto"/>
        <w:jc w:val="center"/>
        <w:rPr>
          <w:rFonts w:ascii="Times New Roman" w:hAnsi="Times New Roman" w:cs="Times New Roman"/>
          <w:b/>
          <w:bCs/>
          <w:color w:val="000000" w:themeColor="text1"/>
        </w:rPr>
      </w:pPr>
      <w:r w:rsidRPr="00154DF9">
        <w:rPr>
          <w:rFonts w:ascii="Times New Roman" w:hAnsi="Times New Roman" w:cs="Times New Roman"/>
          <w:b/>
          <w:bCs/>
          <w:color w:val="000000" w:themeColor="text1"/>
        </w:rPr>
        <w:t>REFERENCES</w:t>
      </w:r>
    </w:p>
    <w:p w:rsidR="00EC3DB3" w:rsidRPr="00154DF9" w:rsidRDefault="00EC3DB3" w:rsidP="00EC3DB3">
      <w:pPr>
        <w:pStyle w:val="BodyText"/>
        <w:spacing w:line="360" w:lineRule="auto"/>
        <w:ind w:left="567" w:hanging="567"/>
        <w:rPr>
          <w:color w:val="000000" w:themeColor="text1"/>
        </w:rPr>
      </w:pPr>
      <w:proofErr w:type="gramStart"/>
      <w:r w:rsidRPr="00154DF9">
        <w:rPr>
          <w:color w:val="000000" w:themeColor="text1"/>
        </w:rPr>
        <w:t>Afzal, S. and Rabbani Khan, J. (2015).</w:t>
      </w:r>
      <w:proofErr w:type="gramEnd"/>
      <w:r w:rsidRPr="00154DF9">
        <w:rPr>
          <w:color w:val="000000" w:themeColor="text1"/>
        </w:rPr>
        <w:t xml:space="preserve"> Impact of Online and Conventional Advertisements </w:t>
      </w:r>
      <w:r w:rsidRPr="00154DF9">
        <w:rPr>
          <w:color w:val="000000" w:themeColor="text1"/>
        </w:rPr>
        <w:tab/>
      </w:r>
      <w:proofErr w:type="gramStart"/>
      <w:r w:rsidRPr="00154DF9">
        <w:rPr>
          <w:color w:val="000000" w:themeColor="text1"/>
        </w:rPr>
        <w:t>on  Consumer</w:t>
      </w:r>
      <w:proofErr w:type="gramEnd"/>
      <w:r w:rsidRPr="00154DF9">
        <w:rPr>
          <w:color w:val="000000" w:themeColor="text1"/>
        </w:rPr>
        <w:t xml:space="preserve"> Buying Behavior of Branded Garments. </w:t>
      </w:r>
      <w:r w:rsidRPr="00154DF9">
        <w:rPr>
          <w:i/>
          <w:iCs/>
          <w:color w:val="000000" w:themeColor="text1"/>
        </w:rPr>
        <w:t xml:space="preserve">Asian Journal of </w:t>
      </w:r>
      <w:r w:rsidRPr="00154DF9">
        <w:rPr>
          <w:i/>
          <w:iCs/>
          <w:color w:val="000000" w:themeColor="text1"/>
        </w:rPr>
        <w:tab/>
        <w:t xml:space="preserve">Management </w:t>
      </w:r>
      <w:r w:rsidRPr="00154DF9">
        <w:rPr>
          <w:i/>
          <w:iCs/>
          <w:color w:val="000000" w:themeColor="text1"/>
        </w:rPr>
        <w:tab/>
      </w:r>
      <w:proofErr w:type="gramStart"/>
      <w:r w:rsidRPr="00154DF9">
        <w:rPr>
          <w:i/>
          <w:iCs/>
          <w:color w:val="000000" w:themeColor="text1"/>
        </w:rPr>
        <w:t>Sciences  and</w:t>
      </w:r>
      <w:proofErr w:type="gramEnd"/>
      <w:r w:rsidRPr="00154DF9">
        <w:rPr>
          <w:i/>
          <w:iCs/>
          <w:color w:val="000000" w:themeColor="text1"/>
        </w:rPr>
        <w:tab/>
        <w:t>Education</w:t>
      </w:r>
      <w:r w:rsidRPr="00154DF9">
        <w:rPr>
          <w:color w:val="000000" w:themeColor="text1"/>
        </w:rPr>
        <w:t>, 4(1), pp.126 – 135.</w:t>
      </w:r>
    </w:p>
    <w:p w:rsidR="00EC3DB3" w:rsidRPr="00154DF9" w:rsidRDefault="00EC3DB3" w:rsidP="00EC3DB3">
      <w:pPr>
        <w:pStyle w:val="BodyText"/>
        <w:spacing w:line="360" w:lineRule="auto"/>
        <w:ind w:left="567" w:hanging="567"/>
        <w:rPr>
          <w:color w:val="000000" w:themeColor="text1"/>
        </w:rPr>
      </w:pPr>
      <w:r w:rsidRPr="00154DF9">
        <w:rPr>
          <w:color w:val="000000" w:themeColor="text1"/>
        </w:rPr>
        <w:t xml:space="preserve">Bakshi, G. and Gupta, S. (2013). </w:t>
      </w:r>
      <w:proofErr w:type="gramStart"/>
      <w:r w:rsidRPr="00154DF9">
        <w:rPr>
          <w:color w:val="000000" w:themeColor="text1"/>
        </w:rPr>
        <w:t xml:space="preserve">Online Advertising and Its Impact on Consumer Buying </w:t>
      </w:r>
      <w:r w:rsidRPr="00154DF9">
        <w:rPr>
          <w:color w:val="000000" w:themeColor="text1"/>
        </w:rPr>
        <w:tab/>
        <w:t>Behavior.</w:t>
      </w:r>
      <w:proofErr w:type="gramEnd"/>
      <w:r w:rsidRPr="00154DF9">
        <w:rPr>
          <w:color w:val="000000" w:themeColor="text1"/>
        </w:rPr>
        <w:t xml:space="preserve">  </w:t>
      </w:r>
      <w:r w:rsidRPr="00154DF9">
        <w:rPr>
          <w:i/>
          <w:iCs/>
          <w:color w:val="000000" w:themeColor="text1"/>
        </w:rPr>
        <w:t>International Journal of Research in Finance and Marketing</w:t>
      </w:r>
      <w:r w:rsidRPr="00154DF9">
        <w:rPr>
          <w:color w:val="000000" w:themeColor="text1"/>
        </w:rPr>
        <w:t>, 3(1)</w:t>
      </w:r>
      <w:proofErr w:type="gramStart"/>
      <w:r w:rsidRPr="00154DF9">
        <w:rPr>
          <w:color w:val="000000" w:themeColor="text1"/>
        </w:rPr>
        <w:t>,  pp.21</w:t>
      </w:r>
      <w:proofErr w:type="gramEnd"/>
      <w:r w:rsidRPr="00154DF9">
        <w:rPr>
          <w:color w:val="000000" w:themeColor="text1"/>
        </w:rPr>
        <w:t>-30.</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Chauhan</w:t>
      </w:r>
      <w:proofErr w:type="gramStart"/>
      <w:r w:rsidRPr="00154DF9">
        <w:rPr>
          <w:rFonts w:ascii="Times New Roman" w:hAnsi="Times New Roman" w:cs="Times New Roman"/>
          <w:color w:val="000000" w:themeColor="text1"/>
          <w:sz w:val="24"/>
          <w:szCs w:val="24"/>
        </w:rPr>
        <w:t>,B</w:t>
      </w:r>
      <w:proofErr w:type="gramEnd"/>
      <w:r w:rsidRPr="00154DF9">
        <w:rPr>
          <w:rFonts w:ascii="Times New Roman" w:hAnsi="Times New Roman" w:cs="Times New Roman"/>
          <w:color w:val="000000" w:themeColor="text1"/>
          <w:sz w:val="24"/>
          <w:szCs w:val="24"/>
        </w:rPr>
        <w:t xml:space="preserve">.(2012).”Investigating attitude towards online advertising on social media – an </w:t>
      </w:r>
      <w:r w:rsidRPr="00154DF9">
        <w:rPr>
          <w:rFonts w:ascii="Times New Roman" w:hAnsi="Times New Roman" w:cs="Times New Roman"/>
          <w:color w:val="000000" w:themeColor="text1"/>
          <w:sz w:val="24"/>
          <w:szCs w:val="24"/>
        </w:rPr>
        <w:tab/>
        <w:t xml:space="preserve">empirical </w:t>
      </w:r>
      <w:r w:rsidRPr="00154DF9">
        <w:rPr>
          <w:rFonts w:ascii="Times New Roman" w:hAnsi="Times New Roman" w:cs="Times New Roman"/>
          <w:color w:val="000000" w:themeColor="text1"/>
          <w:sz w:val="24"/>
          <w:szCs w:val="24"/>
        </w:rPr>
        <w:tab/>
        <w:t xml:space="preserve">study” </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gramStart"/>
      <w:r w:rsidRPr="00154DF9">
        <w:rPr>
          <w:rFonts w:ascii="Times New Roman" w:hAnsi="Times New Roman" w:cs="Times New Roman"/>
          <w:color w:val="000000" w:themeColor="text1"/>
          <w:sz w:val="24"/>
          <w:szCs w:val="24"/>
        </w:rPr>
        <w:t xml:space="preserve">CHUKWU, B.A., Kanu, E.C. and Ezeabogu, A.N. (2019).The Impact of Advertising on </w:t>
      </w:r>
      <w:r w:rsidRPr="00154DF9">
        <w:rPr>
          <w:rFonts w:ascii="Times New Roman" w:hAnsi="Times New Roman" w:cs="Times New Roman"/>
          <w:color w:val="000000" w:themeColor="text1"/>
          <w:sz w:val="24"/>
          <w:szCs w:val="24"/>
        </w:rPr>
        <w:tab/>
        <w:t>Consumers Buying Behaviour.</w:t>
      </w:r>
      <w:proofErr w:type="gramEnd"/>
      <w:r w:rsidRPr="00154DF9">
        <w:rPr>
          <w:rFonts w:ascii="Times New Roman" w:hAnsi="Times New Roman" w:cs="Times New Roman"/>
          <w:color w:val="000000" w:themeColor="text1"/>
          <w:sz w:val="24"/>
          <w:szCs w:val="24"/>
        </w:rPr>
        <w:t xml:space="preserve"> </w:t>
      </w:r>
      <w:r w:rsidRPr="00154DF9">
        <w:rPr>
          <w:rFonts w:ascii="Times New Roman" w:hAnsi="Times New Roman" w:cs="Times New Roman"/>
          <w:i/>
          <w:iCs/>
          <w:color w:val="000000" w:themeColor="text1"/>
          <w:sz w:val="24"/>
          <w:szCs w:val="24"/>
        </w:rPr>
        <w:t>International Journal of Arts and Commerce</w:t>
      </w:r>
      <w:r w:rsidRPr="00154DF9">
        <w:rPr>
          <w:rFonts w:ascii="Times New Roman" w:hAnsi="Times New Roman" w:cs="Times New Roman"/>
          <w:color w:val="000000" w:themeColor="text1"/>
          <w:sz w:val="24"/>
          <w:szCs w:val="24"/>
        </w:rPr>
        <w:t>, 8(1)</w:t>
      </w:r>
      <w:proofErr w:type="gramStart"/>
      <w:r w:rsidRPr="00154DF9">
        <w:rPr>
          <w:rFonts w:ascii="Times New Roman" w:hAnsi="Times New Roman" w:cs="Times New Roman"/>
          <w:color w:val="000000" w:themeColor="text1"/>
          <w:sz w:val="24"/>
          <w:szCs w:val="24"/>
        </w:rPr>
        <w:t>,1</w:t>
      </w:r>
      <w:proofErr w:type="gramEnd"/>
      <w:r w:rsidRPr="00154DF9">
        <w:rPr>
          <w:rFonts w:ascii="Times New Roman" w:hAnsi="Times New Roman" w:cs="Times New Roman"/>
          <w:color w:val="000000" w:themeColor="text1"/>
          <w:sz w:val="24"/>
          <w:szCs w:val="24"/>
        </w:rPr>
        <w:t>-15</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gramStart"/>
      <w:r w:rsidRPr="00154DF9">
        <w:rPr>
          <w:rFonts w:ascii="Times New Roman" w:hAnsi="Times New Roman" w:cs="Times New Roman"/>
          <w:color w:val="000000" w:themeColor="text1"/>
          <w:sz w:val="24"/>
          <w:szCs w:val="24"/>
        </w:rPr>
        <w:t>Haider, T. and Shakib, S. (2017).</w:t>
      </w:r>
      <w:proofErr w:type="gramEnd"/>
      <w:r w:rsidRPr="00154DF9">
        <w:rPr>
          <w:rFonts w:ascii="Times New Roman" w:hAnsi="Times New Roman" w:cs="Times New Roman"/>
          <w:color w:val="000000" w:themeColor="text1"/>
          <w:sz w:val="24"/>
          <w:szCs w:val="24"/>
        </w:rPr>
        <w:t xml:space="preserve"> A Study On The Influences of Advertisement On </w:t>
      </w:r>
      <w:r w:rsidRPr="00154DF9">
        <w:rPr>
          <w:rFonts w:ascii="Times New Roman" w:hAnsi="Times New Roman" w:cs="Times New Roman"/>
          <w:color w:val="000000" w:themeColor="text1"/>
          <w:sz w:val="24"/>
          <w:szCs w:val="24"/>
        </w:rPr>
        <w:tab/>
      </w:r>
      <w:proofErr w:type="gramStart"/>
      <w:r w:rsidRPr="00154DF9">
        <w:rPr>
          <w:rFonts w:ascii="Times New Roman" w:hAnsi="Times New Roman" w:cs="Times New Roman"/>
          <w:color w:val="000000" w:themeColor="text1"/>
          <w:sz w:val="24"/>
          <w:szCs w:val="24"/>
        </w:rPr>
        <w:t>Consumer  BuyingBehavior</w:t>
      </w:r>
      <w:proofErr w:type="gramEnd"/>
      <w:r w:rsidRPr="00154DF9">
        <w:rPr>
          <w:rFonts w:ascii="Times New Roman" w:hAnsi="Times New Roman" w:cs="Times New Roman"/>
          <w:color w:val="000000" w:themeColor="text1"/>
          <w:sz w:val="24"/>
          <w:szCs w:val="24"/>
        </w:rPr>
        <w:t xml:space="preserve">. </w:t>
      </w:r>
      <w:proofErr w:type="gramStart"/>
      <w:r w:rsidRPr="00154DF9">
        <w:rPr>
          <w:rFonts w:ascii="Times New Roman" w:hAnsi="Times New Roman" w:cs="Times New Roman"/>
          <w:i/>
          <w:iCs/>
          <w:color w:val="000000" w:themeColor="text1"/>
          <w:sz w:val="24"/>
          <w:szCs w:val="24"/>
        </w:rPr>
        <w:t>Business Studies Journa</w:t>
      </w:r>
      <w:r w:rsidRPr="00154DF9">
        <w:rPr>
          <w:rFonts w:ascii="Times New Roman" w:hAnsi="Times New Roman" w:cs="Times New Roman"/>
          <w:color w:val="000000" w:themeColor="text1"/>
          <w:sz w:val="24"/>
          <w:szCs w:val="24"/>
        </w:rPr>
        <w:t>l.</w:t>
      </w:r>
      <w:proofErr w:type="gramEnd"/>
      <w:r w:rsidRPr="00154DF9">
        <w:rPr>
          <w:rFonts w:ascii="Times New Roman" w:hAnsi="Times New Roman" w:cs="Times New Roman"/>
          <w:color w:val="000000" w:themeColor="text1"/>
          <w:sz w:val="24"/>
          <w:szCs w:val="24"/>
        </w:rPr>
        <w:t xml:space="preserve"> 9(1), pp, 1-9.</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Kaul</w:t>
      </w:r>
      <w:proofErr w:type="gramStart"/>
      <w:r w:rsidRPr="00154DF9">
        <w:rPr>
          <w:rFonts w:ascii="Times New Roman" w:hAnsi="Times New Roman" w:cs="Times New Roman"/>
          <w:color w:val="000000" w:themeColor="text1"/>
          <w:sz w:val="24"/>
          <w:szCs w:val="24"/>
        </w:rPr>
        <w:t>,N</w:t>
      </w:r>
      <w:proofErr w:type="gramEnd"/>
      <w:r w:rsidRPr="00154DF9">
        <w:rPr>
          <w:rFonts w:ascii="Times New Roman" w:hAnsi="Times New Roman" w:cs="Times New Roman"/>
          <w:color w:val="000000" w:themeColor="text1"/>
          <w:sz w:val="24"/>
          <w:szCs w:val="24"/>
        </w:rPr>
        <w:t>.(2010).”Influence of media on kids buying behavior in Indore city”</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gramStart"/>
      <w:r w:rsidRPr="00154DF9">
        <w:rPr>
          <w:rFonts w:ascii="Times New Roman" w:hAnsi="Times New Roman" w:cs="Times New Roman"/>
          <w:color w:val="000000" w:themeColor="text1"/>
          <w:sz w:val="24"/>
          <w:szCs w:val="24"/>
        </w:rPr>
        <w:t>Khandure, A. U. and Suryabansi, P. B. (2016).</w:t>
      </w:r>
      <w:proofErr w:type="gramEnd"/>
      <w:r w:rsidRPr="00154DF9">
        <w:rPr>
          <w:rFonts w:ascii="Times New Roman" w:hAnsi="Times New Roman" w:cs="Times New Roman"/>
          <w:color w:val="000000" w:themeColor="text1"/>
          <w:sz w:val="24"/>
          <w:szCs w:val="24"/>
        </w:rPr>
        <w:t xml:space="preserve"> Studying the Impact of Internet Advertising </w:t>
      </w:r>
      <w:r w:rsidRPr="00154DF9">
        <w:rPr>
          <w:rFonts w:ascii="Times New Roman" w:hAnsi="Times New Roman" w:cs="Times New Roman"/>
          <w:color w:val="000000" w:themeColor="text1"/>
          <w:sz w:val="24"/>
          <w:szCs w:val="24"/>
        </w:rPr>
        <w:tab/>
      </w:r>
      <w:proofErr w:type="gramStart"/>
      <w:r w:rsidRPr="00154DF9">
        <w:rPr>
          <w:rFonts w:ascii="Times New Roman" w:hAnsi="Times New Roman" w:cs="Times New Roman"/>
          <w:color w:val="000000" w:themeColor="text1"/>
          <w:sz w:val="24"/>
          <w:szCs w:val="24"/>
        </w:rPr>
        <w:t>On</w:t>
      </w:r>
      <w:proofErr w:type="gramEnd"/>
      <w:r w:rsidRPr="00154DF9">
        <w:rPr>
          <w:rFonts w:ascii="Times New Roman" w:hAnsi="Times New Roman" w:cs="Times New Roman"/>
          <w:color w:val="000000" w:themeColor="text1"/>
          <w:sz w:val="24"/>
          <w:szCs w:val="24"/>
        </w:rPr>
        <w:t xml:space="preserve"> Consumer Buying Behavior. </w:t>
      </w:r>
      <w:r w:rsidRPr="00154DF9">
        <w:rPr>
          <w:rFonts w:ascii="Times New Roman" w:hAnsi="Times New Roman" w:cs="Times New Roman"/>
          <w:i/>
          <w:iCs/>
          <w:color w:val="000000" w:themeColor="text1"/>
          <w:sz w:val="24"/>
          <w:szCs w:val="24"/>
        </w:rPr>
        <w:t xml:space="preserve">We’Ken International Journal of Basic and </w:t>
      </w:r>
      <w:r w:rsidRPr="00154DF9">
        <w:rPr>
          <w:rFonts w:ascii="Times New Roman" w:hAnsi="Times New Roman" w:cs="Times New Roman"/>
          <w:i/>
          <w:iCs/>
          <w:color w:val="000000" w:themeColor="text1"/>
          <w:sz w:val="24"/>
          <w:szCs w:val="24"/>
        </w:rPr>
        <w:tab/>
        <w:t>Applied Sciences,</w:t>
      </w:r>
      <w:r w:rsidRPr="00154DF9">
        <w:rPr>
          <w:rFonts w:ascii="Times New Roman" w:hAnsi="Times New Roman" w:cs="Times New Roman"/>
          <w:color w:val="000000" w:themeColor="text1"/>
          <w:sz w:val="24"/>
          <w:szCs w:val="24"/>
        </w:rPr>
        <w:t xml:space="preserve"> 1(1), 28-33.</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Khoshtinat, B. and Abay, M. (2016).Study of the Impact of Advertising on Online </w:t>
      </w:r>
      <w:r w:rsidRPr="00154DF9">
        <w:rPr>
          <w:rFonts w:ascii="Times New Roman" w:hAnsi="Times New Roman" w:cs="Times New Roman"/>
          <w:color w:val="000000" w:themeColor="text1"/>
          <w:sz w:val="24"/>
          <w:szCs w:val="24"/>
        </w:rPr>
        <w:tab/>
        <w:t xml:space="preserve">Shopping Tendency </w:t>
      </w:r>
      <w:r w:rsidRPr="00154DF9">
        <w:rPr>
          <w:rFonts w:ascii="Times New Roman" w:hAnsi="Times New Roman" w:cs="Times New Roman"/>
          <w:color w:val="000000" w:themeColor="text1"/>
          <w:sz w:val="24"/>
          <w:szCs w:val="24"/>
        </w:rPr>
        <w:tab/>
        <w:t xml:space="preserve">for Airline Tickets by Considering Motivational Factors and </w:t>
      </w:r>
      <w:r w:rsidRPr="00154DF9">
        <w:rPr>
          <w:rFonts w:ascii="Times New Roman" w:hAnsi="Times New Roman" w:cs="Times New Roman"/>
          <w:color w:val="000000" w:themeColor="text1"/>
          <w:sz w:val="24"/>
          <w:szCs w:val="24"/>
        </w:rPr>
        <w:tab/>
        <w:t xml:space="preserve">Emotional Factors. </w:t>
      </w:r>
      <w:r w:rsidRPr="00154DF9">
        <w:rPr>
          <w:rFonts w:ascii="Times New Roman" w:hAnsi="Times New Roman" w:cs="Times New Roman"/>
          <w:i/>
          <w:iCs/>
          <w:color w:val="000000" w:themeColor="text1"/>
          <w:sz w:val="24"/>
          <w:szCs w:val="24"/>
        </w:rPr>
        <w:t xml:space="preserve">Journal of Procedia Economics and Finance </w:t>
      </w:r>
      <w:r w:rsidRPr="00154DF9">
        <w:rPr>
          <w:rFonts w:ascii="Times New Roman" w:hAnsi="Times New Roman" w:cs="Times New Roman"/>
          <w:color w:val="000000" w:themeColor="text1"/>
          <w:sz w:val="24"/>
          <w:szCs w:val="24"/>
        </w:rPr>
        <w:t>1(36), 532 – 539.</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Kotler</w:t>
      </w:r>
      <w:proofErr w:type="gramStart"/>
      <w:r w:rsidRPr="00154DF9">
        <w:rPr>
          <w:rFonts w:ascii="Times New Roman" w:hAnsi="Times New Roman" w:cs="Times New Roman"/>
          <w:color w:val="000000" w:themeColor="text1"/>
          <w:sz w:val="24"/>
          <w:szCs w:val="24"/>
        </w:rPr>
        <w:t>,P</w:t>
      </w:r>
      <w:proofErr w:type="gramEnd"/>
      <w:r w:rsidRPr="00154DF9">
        <w:rPr>
          <w:rFonts w:ascii="Times New Roman" w:hAnsi="Times New Roman" w:cs="Times New Roman"/>
          <w:color w:val="000000" w:themeColor="text1"/>
          <w:sz w:val="24"/>
          <w:szCs w:val="24"/>
        </w:rPr>
        <w:t xml:space="preserve">. </w:t>
      </w:r>
      <w:proofErr w:type="gramStart"/>
      <w:r w:rsidRPr="00154DF9">
        <w:rPr>
          <w:rFonts w:ascii="Times New Roman" w:hAnsi="Times New Roman" w:cs="Times New Roman"/>
          <w:color w:val="000000" w:themeColor="text1"/>
          <w:sz w:val="24"/>
          <w:szCs w:val="24"/>
        </w:rPr>
        <w:t>And Keller, K. (2011).”</w:t>
      </w:r>
      <w:proofErr w:type="gramEnd"/>
      <w:r w:rsidRPr="00154DF9">
        <w:rPr>
          <w:rFonts w:ascii="Times New Roman" w:hAnsi="Times New Roman" w:cs="Times New Roman"/>
          <w:color w:val="000000" w:themeColor="text1"/>
          <w:sz w:val="24"/>
          <w:szCs w:val="24"/>
        </w:rPr>
        <w:t>Marketing Management” (14</w:t>
      </w:r>
      <w:r w:rsidRPr="00154DF9">
        <w:rPr>
          <w:rFonts w:ascii="Times New Roman" w:hAnsi="Times New Roman" w:cs="Times New Roman"/>
          <w:color w:val="000000" w:themeColor="text1"/>
          <w:sz w:val="24"/>
          <w:szCs w:val="24"/>
          <w:vertAlign w:val="superscript"/>
        </w:rPr>
        <w:t>th</w:t>
      </w:r>
      <w:r w:rsidRPr="00154DF9">
        <w:rPr>
          <w:rFonts w:ascii="Times New Roman" w:hAnsi="Times New Roman" w:cs="Times New Roman"/>
          <w:color w:val="000000" w:themeColor="text1"/>
          <w:sz w:val="24"/>
          <w:szCs w:val="24"/>
        </w:rPr>
        <w:t xml:space="preserve"> edition), London: Pearson </w:t>
      </w:r>
      <w:r w:rsidRPr="00154DF9">
        <w:rPr>
          <w:rFonts w:ascii="Times New Roman" w:hAnsi="Times New Roman" w:cs="Times New Roman"/>
          <w:color w:val="000000" w:themeColor="text1"/>
          <w:sz w:val="24"/>
          <w:szCs w:val="24"/>
        </w:rPr>
        <w:tab/>
        <w:t>Education</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gramStart"/>
      <w:r w:rsidRPr="00154DF9">
        <w:rPr>
          <w:rFonts w:ascii="Times New Roman" w:hAnsi="Times New Roman" w:cs="Times New Roman"/>
          <w:color w:val="000000" w:themeColor="text1"/>
          <w:sz w:val="24"/>
          <w:szCs w:val="24"/>
        </w:rPr>
        <w:t>Kumar, D &amp; Raju, V. (2013).</w:t>
      </w:r>
      <w:proofErr w:type="gramEnd"/>
      <w:r w:rsidRPr="00154DF9">
        <w:rPr>
          <w:rFonts w:ascii="Times New Roman" w:hAnsi="Times New Roman" w:cs="Times New Roman"/>
          <w:color w:val="000000" w:themeColor="text1"/>
          <w:sz w:val="24"/>
          <w:szCs w:val="24"/>
        </w:rPr>
        <w:t xml:space="preserve"> </w:t>
      </w:r>
      <w:proofErr w:type="gramStart"/>
      <w:r w:rsidRPr="00154DF9">
        <w:rPr>
          <w:rFonts w:ascii="Times New Roman" w:hAnsi="Times New Roman" w:cs="Times New Roman"/>
          <w:color w:val="000000" w:themeColor="text1"/>
          <w:sz w:val="24"/>
          <w:szCs w:val="24"/>
        </w:rPr>
        <w:t>The Role of Advertising in Consumer Decision Making.</w:t>
      </w:r>
      <w:proofErr w:type="gramEnd"/>
      <w:r w:rsidRPr="00154DF9">
        <w:rPr>
          <w:rFonts w:ascii="Times New Roman" w:hAnsi="Times New Roman" w:cs="Times New Roman"/>
          <w:color w:val="000000" w:themeColor="text1"/>
          <w:sz w:val="24"/>
          <w:szCs w:val="24"/>
        </w:rPr>
        <w:t xml:space="preserve"> </w:t>
      </w:r>
      <w:r w:rsidRPr="00154DF9">
        <w:rPr>
          <w:rFonts w:ascii="Times New Roman" w:hAnsi="Times New Roman" w:cs="Times New Roman"/>
          <w:color w:val="000000" w:themeColor="text1"/>
          <w:sz w:val="24"/>
          <w:szCs w:val="24"/>
        </w:rPr>
        <w:tab/>
      </w:r>
      <w:r w:rsidRPr="00154DF9">
        <w:rPr>
          <w:rFonts w:ascii="Times New Roman" w:hAnsi="Times New Roman" w:cs="Times New Roman"/>
          <w:i/>
          <w:iCs/>
          <w:color w:val="000000" w:themeColor="text1"/>
          <w:sz w:val="24"/>
          <w:szCs w:val="24"/>
        </w:rPr>
        <w:t xml:space="preserve">IOSR </w:t>
      </w:r>
      <w:r w:rsidRPr="00154DF9">
        <w:rPr>
          <w:rFonts w:ascii="Times New Roman" w:hAnsi="Times New Roman" w:cs="Times New Roman"/>
          <w:i/>
          <w:iCs/>
          <w:color w:val="000000" w:themeColor="text1"/>
          <w:sz w:val="24"/>
          <w:szCs w:val="24"/>
        </w:rPr>
        <w:tab/>
        <w:t xml:space="preserve">Journal </w:t>
      </w:r>
      <w:proofErr w:type="gramStart"/>
      <w:r w:rsidRPr="00154DF9">
        <w:rPr>
          <w:rFonts w:ascii="Times New Roman" w:hAnsi="Times New Roman" w:cs="Times New Roman"/>
          <w:i/>
          <w:iCs/>
          <w:color w:val="000000" w:themeColor="text1"/>
          <w:sz w:val="24"/>
          <w:szCs w:val="24"/>
        </w:rPr>
        <w:t>of  Business</w:t>
      </w:r>
      <w:proofErr w:type="gramEnd"/>
      <w:r w:rsidRPr="00154DF9">
        <w:rPr>
          <w:rFonts w:ascii="Times New Roman" w:hAnsi="Times New Roman" w:cs="Times New Roman"/>
          <w:i/>
          <w:iCs/>
          <w:color w:val="000000" w:themeColor="text1"/>
          <w:sz w:val="24"/>
          <w:szCs w:val="24"/>
        </w:rPr>
        <w:t xml:space="preserve"> and Management</w:t>
      </w:r>
      <w:r w:rsidRPr="00154DF9">
        <w:rPr>
          <w:rFonts w:ascii="Times New Roman" w:hAnsi="Times New Roman" w:cs="Times New Roman"/>
          <w:color w:val="000000" w:themeColor="text1"/>
          <w:sz w:val="24"/>
          <w:szCs w:val="24"/>
        </w:rPr>
        <w:t>, 14(4), 37-45.</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Leckenby, John D. and Hairong, Li. (2000),”From the Editors: Why we Need </w:t>
      </w:r>
      <w:r w:rsidRPr="00154DF9">
        <w:rPr>
          <w:rFonts w:ascii="Times New Roman" w:hAnsi="Times New Roman" w:cs="Times New Roman"/>
          <w:i/>
          <w:iCs/>
          <w:color w:val="000000" w:themeColor="text1"/>
          <w:sz w:val="24"/>
          <w:szCs w:val="24"/>
        </w:rPr>
        <w:t xml:space="preserve">the Journal </w:t>
      </w:r>
      <w:r w:rsidRPr="00154DF9">
        <w:rPr>
          <w:rFonts w:ascii="Times New Roman" w:hAnsi="Times New Roman" w:cs="Times New Roman"/>
          <w:i/>
          <w:iCs/>
          <w:color w:val="000000" w:themeColor="text1"/>
          <w:sz w:val="24"/>
          <w:szCs w:val="24"/>
        </w:rPr>
        <w:tab/>
        <w:t>of Intercative</w:t>
      </w:r>
      <w:r w:rsidRPr="00154DF9">
        <w:rPr>
          <w:rFonts w:ascii="Times New Roman" w:hAnsi="Times New Roman" w:cs="Times New Roman"/>
          <w:i/>
          <w:iCs/>
          <w:color w:val="000000" w:themeColor="text1"/>
          <w:sz w:val="24"/>
          <w:szCs w:val="24"/>
        </w:rPr>
        <w:tab/>
        <w:t>Advertising</w:t>
      </w:r>
      <w:proofErr w:type="gramStart"/>
      <w:r w:rsidRPr="00154DF9">
        <w:rPr>
          <w:rFonts w:ascii="Times New Roman" w:hAnsi="Times New Roman" w:cs="Times New Roman"/>
          <w:i/>
          <w:iCs/>
          <w:color w:val="000000" w:themeColor="text1"/>
          <w:sz w:val="24"/>
          <w:szCs w:val="24"/>
        </w:rPr>
        <w:t>:,</w:t>
      </w:r>
      <w:proofErr w:type="gramEnd"/>
      <w:r w:rsidRPr="00154DF9">
        <w:rPr>
          <w:rFonts w:ascii="Times New Roman" w:hAnsi="Times New Roman" w:cs="Times New Roman"/>
          <w:i/>
          <w:iCs/>
          <w:color w:val="000000" w:themeColor="text1"/>
          <w:sz w:val="24"/>
          <w:szCs w:val="24"/>
        </w:rPr>
        <w:t xml:space="preserve"> Journal of IntercativeAdvertising,</w:t>
      </w:r>
      <w:r w:rsidRPr="00154DF9">
        <w:rPr>
          <w:rFonts w:ascii="Times New Roman" w:hAnsi="Times New Roman" w:cs="Times New Roman"/>
          <w:color w:val="000000" w:themeColor="text1"/>
          <w:sz w:val="24"/>
          <w:szCs w:val="24"/>
        </w:rPr>
        <w:t xml:space="preserve">fall. Available </w:t>
      </w:r>
      <w:r w:rsidRPr="00154DF9">
        <w:rPr>
          <w:rFonts w:ascii="Times New Roman" w:hAnsi="Times New Roman" w:cs="Times New Roman"/>
          <w:color w:val="000000" w:themeColor="text1"/>
          <w:sz w:val="24"/>
          <w:szCs w:val="24"/>
        </w:rPr>
        <w:tab/>
      </w:r>
      <w:hyperlink r:id="rId11">
        <w:r w:rsidRPr="00154DF9">
          <w:rPr>
            <w:rStyle w:val="InternetLink"/>
            <w:rFonts w:ascii="Times New Roman" w:hAnsi="Times New Roman" w:cs="Times New Roman"/>
            <w:color w:val="000000" w:themeColor="text1"/>
            <w:sz w:val="24"/>
            <w:szCs w:val="24"/>
          </w:rPr>
          <w:t>http://jiad.org/vol1/no1/editors/index.htm</w:t>
        </w:r>
      </w:hyperlink>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gramStart"/>
      <w:r w:rsidRPr="00154DF9">
        <w:rPr>
          <w:rFonts w:ascii="Times New Roman" w:hAnsi="Times New Roman" w:cs="Times New Roman"/>
          <w:color w:val="000000" w:themeColor="text1"/>
          <w:sz w:val="24"/>
          <w:szCs w:val="24"/>
        </w:rPr>
        <w:t>Li, H. and Leckenby, J. (2004).</w:t>
      </w:r>
      <w:proofErr w:type="gramEnd"/>
      <w:r w:rsidRPr="00154DF9">
        <w:rPr>
          <w:rFonts w:ascii="Times New Roman" w:hAnsi="Times New Roman" w:cs="Times New Roman"/>
          <w:color w:val="000000" w:themeColor="text1"/>
          <w:sz w:val="24"/>
          <w:szCs w:val="24"/>
        </w:rPr>
        <w:t xml:space="preserve"> </w:t>
      </w:r>
      <w:proofErr w:type="gramStart"/>
      <w:r w:rsidRPr="00154DF9">
        <w:rPr>
          <w:rFonts w:ascii="Times New Roman" w:hAnsi="Times New Roman" w:cs="Times New Roman"/>
          <w:color w:val="000000" w:themeColor="text1"/>
          <w:sz w:val="24"/>
          <w:szCs w:val="24"/>
        </w:rPr>
        <w:t>Internet Advertising Formats and Effectiveness.</w:t>
      </w:r>
      <w:proofErr w:type="gramEnd"/>
      <w:r w:rsidRPr="00154DF9">
        <w:rPr>
          <w:rFonts w:ascii="Times New Roman" w:hAnsi="Times New Roman" w:cs="Times New Roman"/>
          <w:color w:val="000000" w:themeColor="text1"/>
          <w:sz w:val="24"/>
          <w:szCs w:val="24"/>
        </w:rPr>
        <w:t xml:space="preserve"> 1st </w:t>
      </w:r>
      <w:proofErr w:type="gramStart"/>
      <w:r w:rsidRPr="00154DF9">
        <w:rPr>
          <w:rFonts w:ascii="Times New Roman" w:hAnsi="Times New Roman" w:cs="Times New Roman"/>
          <w:color w:val="000000" w:themeColor="text1"/>
          <w:sz w:val="24"/>
          <w:szCs w:val="24"/>
        </w:rPr>
        <w:t>ed</w:t>
      </w:r>
      <w:proofErr w:type="gramEnd"/>
      <w:r w:rsidRPr="00154DF9">
        <w:rPr>
          <w:rFonts w:ascii="Times New Roman" w:hAnsi="Times New Roman" w:cs="Times New Roman"/>
          <w:color w:val="000000" w:themeColor="text1"/>
          <w:sz w:val="24"/>
          <w:szCs w:val="24"/>
        </w:rPr>
        <w:t xml:space="preserve">.        </w:t>
      </w:r>
      <w:proofErr w:type="gramStart"/>
      <w:r w:rsidRPr="00154DF9">
        <w:rPr>
          <w:rFonts w:ascii="Times New Roman" w:hAnsi="Times New Roman" w:cs="Times New Roman"/>
          <w:color w:val="000000" w:themeColor="text1"/>
          <w:sz w:val="24"/>
          <w:szCs w:val="24"/>
        </w:rPr>
        <w:t>Available  at</w:t>
      </w:r>
      <w:proofErr w:type="gramEnd"/>
      <w:r w:rsidRPr="00154DF9">
        <w:rPr>
          <w:rFonts w:ascii="Times New Roman" w:hAnsi="Times New Roman" w:cs="Times New Roman"/>
          <w:color w:val="000000" w:themeColor="text1"/>
          <w:sz w:val="24"/>
          <w:szCs w:val="24"/>
        </w:rPr>
        <w:t>: </w:t>
      </w:r>
      <w:r w:rsidRPr="00154DF9">
        <w:rPr>
          <w:rStyle w:val="InternetLink"/>
          <w:rFonts w:ascii="Times New Roman" w:hAnsi="Times New Roman" w:cs="Times New Roman"/>
          <w:color w:val="000000" w:themeColor="text1"/>
          <w:sz w:val="24"/>
          <w:szCs w:val="24"/>
          <w:u w:val="none"/>
        </w:rPr>
        <w:t>https://brosephstalin.files.wordpress.com/2010/06/ad_format_print.p df</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Malik</w:t>
      </w:r>
      <w:proofErr w:type="gramStart"/>
      <w:r w:rsidRPr="00154DF9">
        <w:rPr>
          <w:rFonts w:ascii="Times New Roman" w:hAnsi="Times New Roman" w:cs="Times New Roman"/>
          <w:color w:val="000000" w:themeColor="text1"/>
          <w:sz w:val="24"/>
          <w:szCs w:val="24"/>
        </w:rPr>
        <w:t>,A</w:t>
      </w:r>
      <w:proofErr w:type="gramEnd"/>
      <w:r w:rsidRPr="00154DF9">
        <w:rPr>
          <w:rFonts w:ascii="Times New Roman" w:hAnsi="Times New Roman" w:cs="Times New Roman"/>
          <w:color w:val="000000" w:themeColor="text1"/>
          <w:sz w:val="24"/>
          <w:szCs w:val="24"/>
        </w:rPr>
        <w:t xml:space="preserve">.(2009).Effects of Advertisement on Consumer Behavior of University Students. </w:t>
      </w:r>
      <w:r w:rsidRPr="00154DF9">
        <w:rPr>
          <w:rFonts w:ascii="Times New Roman" w:hAnsi="Times New Roman" w:cs="Times New Roman"/>
          <w:color w:val="000000" w:themeColor="text1"/>
          <w:sz w:val="24"/>
          <w:szCs w:val="24"/>
        </w:rPr>
        <w:tab/>
      </w:r>
      <w:r w:rsidRPr="00154DF9">
        <w:rPr>
          <w:rFonts w:ascii="Times New Roman" w:hAnsi="Times New Roman" w:cs="Times New Roman"/>
          <w:i/>
          <w:iCs/>
          <w:color w:val="000000" w:themeColor="text1"/>
          <w:sz w:val="24"/>
          <w:szCs w:val="24"/>
        </w:rPr>
        <w:t xml:space="preserve">Journal of </w:t>
      </w:r>
      <w:r w:rsidRPr="00154DF9">
        <w:rPr>
          <w:rFonts w:ascii="Times New Roman" w:hAnsi="Times New Roman" w:cs="Times New Roman"/>
          <w:i/>
          <w:iCs/>
          <w:color w:val="000000" w:themeColor="text1"/>
          <w:sz w:val="24"/>
          <w:szCs w:val="24"/>
        </w:rPr>
        <w:tab/>
        <w:t>Management Science and Education 1(1), pp 7-11.</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gramStart"/>
      <w:r w:rsidRPr="00154DF9">
        <w:rPr>
          <w:rFonts w:ascii="Times New Roman" w:hAnsi="Times New Roman" w:cs="Times New Roman"/>
          <w:color w:val="000000" w:themeColor="text1"/>
          <w:sz w:val="24"/>
          <w:szCs w:val="24"/>
        </w:rPr>
        <w:t>Mishra, A. and Kalia, G. (2016).Effects of Online Advertising on Consumers</w:t>
      </w:r>
      <w:r w:rsidRPr="00154DF9">
        <w:rPr>
          <w:rFonts w:ascii="Times New Roman" w:hAnsi="Times New Roman" w:cs="Times New Roman"/>
          <w:i/>
          <w:iCs/>
          <w:color w:val="000000" w:themeColor="text1"/>
          <w:sz w:val="24"/>
          <w:szCs w:val="24"/>
        </w:rPr>
        <w:t>.</w:t>
      </w:r>
      <w:proofErr w:type="gramEnd"/>
      <w:r w:rsidRPr="00154DF9">
        <w:rPr>
          <w:rFonts w:ascii="Times New Roman" w:hAnsi="Times New Roman" w:cs="Times New Roman"/>
          <w:i/>
          <w:iCs/>
          <w:color w:val="000000" w:themeColor="text1"/>
          <w:sz w:val="24"/>
          <w:szCs w:val="24"/>
        </w:rPr>
        <w:t xml:space="preserve"> IOSR </w:t>
      </w:r>
      <w:r w:rsidRPr="00154DF9">
        <w:rPr>
          <w:rFonts w:ascii="Times New Roman" w:hAnsi="Times New Roman" w:cs="Times New Roman"/>
          <w:i/>
          <w:iCs/>
          <w:color w:val="000000" w:themeColor="text1"/>
          <w:sz w:val="24"/>
          <w:szCs w:val="24"/>
        </w:rPr>
        <w:tab/>
        <w:t xml:space="preserve">Journal </w:t>
      </w:r>
      <w:proofErr w:type="gramStart"/>
      <w:r w:rsidRPr="00154DF9">
        <w:rPr>
          <w:rFonts w:ascii="Times New Roman" w:hAnsi="Times New Roman" w:cs="Times New Roman"/>
          <w:i/>
          <w:iCs/>
          <w:color w:val="000000" w:themeColor="text1"/>
          <w:sz w:val="24"/>
          <w:szCs w:val="24"/>
        </w:rPr>
        <w:t>of  Humanities</w:t>
      </w:r>
      <w:proofErr w:type="gramEnd"/>
      <w:r w:rsidRPr="00154DF9">
        <w:rPr>
          <w:rFonts w:ascii="Times New Roman" w:hAnsi="Times New Roman" w:cs="Times New Roman"/>
          <w:i/>
          <w:iCs/>
          <w:color w:val="000000" w:themeColor="text1"/>
          <w:sz w:val="24"/>
          <w:szCs w:val="24"/>
        </w:rPr>
        <w:t xml:space="preserve"> And Social Science</w:t>
      </w:r>
      <w:r w:rsidRPr="00154DF9">
        <w:rPr>
          <w:rFonts w:ascii="Times New Roman" w:hAnsi="Times New Roman" w:cs="Times New Roman"/>
          <w:color w:val="000000" w:themeColor="text1"/>
          <w:sz w:val="24"/>
          <w:szCs w:val="24"/>
        </w:rPr>
        <w:t>. 21(9)</w:t>
      </w:r>
      <w:proofErr w:type="gramStart"/>
      <w:r w:rsidRPr="00154DF9">
        <w:rPr>
          <w:rFonts w:ascii="Times New Roman" w:hAnsi="Times New Roman" w:cs="Times New Roman"/>
          <w:color w:val="000000" w:themeColor="text1"/>
          <w:sz w:val="24"/>
          <w:szCs w:val="24"/>
        </w:rPr>
        <w:t>,35</w:t>
      </w:r>
      <w:proofErr w:type="gramEnd"/>
      <w:r w:rsidRPr="00154DF9">
        <w:rPr>
          <w:rFonts w:ascii="Times New Roman" w:hAnsi="Times New Roman" w:cs="Times New Roman"/>
          <w:color w:val="000000" w:themeColor="text1"/>
          <w:sz w:val="24"/>
          <w:szCs w:val="24"/>
        </w:rPr>
        <w:t>-41.</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Muhammad</w:t>
      </w:r>
      <w:proofErr w:type="gramStart"/>
      <w:r w:rsidRPr="00154DF9">
        <w:rPr>
          <w:rFonts w:ascii="Times New Roman" w:hAnsi="Times New Roman" w:cs="Times New Roman"/>
          <w:color w:val="000000" w:themeColor="text1"/>
          <w:sz w:val="24"/>
          <w:szCs w:val="24"/>
        </w:rPr>
        <w:t>,A</w:t>
      </w:r>
      <w:proofErr w:type="gramEnd"/>
      <w:r w:rsidRPr="00154DF9">
        <w:rPr>
          <w:rFonts w:ascii="Times New Roman" w:hAnsi="Times New Roman" w:cs="Times New Roman"/>
          <w:color w:val="000000" w:themeColor="text1"/>
          <w:sz w:val="24"/>
          <w:szCs w:val="24"/>
        </w:rPr>
        <w:t>. And Dwi</w:t>
      </w:r>
      <w:proofErr w:type="gramStart"/>
      <w:r w:rsidRPr="00154DF9">
        <w:rPr>
          <w:rFonts w:ascii="Times New Roman" w:hAnsi="Times New Roman" w:cs="Times New Roman"/>
          <w:color w:val="000000" w:themeColor="text1"/>
          <w:sz w:val="24"/>
          <w:szCs w:val="24"/>
        </w:rPr>
        <w:t>,K</w:t>
      </w:r>
      <w:proofErr w:type="gramEnd"/>
      <w:r w:rsidRPr="00154DF9">
        <w:rPr>
          <w:rFonts w:ascii="Times New Roman" w:hAnsi="Times New Roman" w:cs="Times New Roman"/>
          <w:color w:val="000000" w:themeColor="text1"/>
          <w:sz w:val="24"/>
          <w:szCs w:val="24"/>
        </w:rPr>
        <w:t xml:space="preserve">.(2015). Impact of online advertising on Consumer Attitudes </w:t>
      </w:r>
      <w:r w:rsidRPr="00154DF9">
        <w:rPr>
          <w:rFonts w:ascii="Times New Roman" w:hAnsi="Times New Roman" w:cs="Times New Roman"/>
          <w:color w:val="000000" w:themeColor="text1"/>
          <w:sz w:val="24"/>
          <w:szCs w:val="24"/>
        </w:rPr>
        <w:tab/>
        <w:t xml:space="preserve">and </w:t>
      </w:r>
      <w:r w:rsidRPr="00154DF9">
        <w:rPr>
          <w:rFonts w:ascii="Times New Roman" w:hAnsi="Times New Roman" w:cs="Times New Roman"/>
          <w:color w:val="000000" w:themeColor="text1"/>
          <w:sz w:val="24"/>
          <w:szCs w:val="24"/>
        </w:rPr>
        <w:tab/>
      </w:r>
      <w:proofErr w:type="gramStart"/>
      <w:r w:rsidRPr="00154DF9">
        <w:rPr>
          <w:rFonts w:ascii="Times New Roman" w:hAnsi="Times New Roman" w:cs="Times New Roman"/>
          <w:color w:val="000000" w:themeColor="text1"/>
          <w:sz w:val="24"/>
          <w:szCs w:val="24"/>
        </w:rPr>
        <w:t>Interests  Buying</w:t>
      </w:r>
      <w:proofErr w:type="gramEnd"/>
      <w:r w:rsidRPr="00154DF9">
        <w:rPr>
          <w:rFonts w:ascii="Times New Roman" w:hAnsi="Times New Roman" w:cs="Times New Roman"/>
          <w:color w:val="000000" w:themeColor="text1"/>
          <w:sz w:val="24"/>
          <w:szCs w:val="24"/>
        </w:rPr>
        <w:t xml:space="preserve"> Online” Vol.4, Issue 04.</w:t>
      </w:r>
    </w:p>
    <w:p w:rsidR="00EC3DB3" w:rsidRPr="00154DF9" w:rsidRDefault="00EC3DB3" w:rsidP="00EC3DB3">
      <w:pPr>
        <w:pStyle w:val="BodyText"/>
        <w:spacing w:line="360" w:lineRule="auto"/>
        <w:ind w:left="567" w:hanging="567"/>
        <w:rPr>
          <w:color w:val="000000" w:themeColor="text1"/>
        </w:rPr>
      </w:pPr>
      <w:proofErr w:type="gramStart"/>
      <w:r w:rsidRPr="00154DF9">
        <w:rPr>
          <w:color w:val="000000" w:themeColor="text1"/>
          <w:highlight w:val="white"/>
        </w:rPr>
        <w:t>Murphy, M. (2015).</w:t>
      </w:r>
      <w:proofErr w:type="gramEnd"/>
      <w:r w:rsidRPr="00154DF9">
        <w:rPr>
          <w:color w:val="000000" w:themeColor="text1"/>
          <w:highlight w:val="white"/>
        </w:rPr>
        <w:t xml:space="preserve"> Understanding consumers: How the Internet has affected purchasing </w:t>
      </w:r>
      <w:r w:rsidRPr="00154DF9">
        <w:rPr>
          <w:color w:val="000000" w:themeColor="text1"/>
          <w:highlight w:val="white"/>
        </w:rPr>
        <w:tab/>
        <w:t xml:space="preserve">habits. </w:t>
      </w:r>
      <w:r w:rsidRPr="00154DF9">
        <w:rPr>
          <w:color w:val="000000" w:themeColor="text1"/>
          <w:highlight w:val="white"/>
        </w:rPr>
        <w:tab/>
        <w:t>[Online] Blog.rdpr.co.uk. Available at: </w:t>
      </w:r>
      <w:hyperlink r:id="rId12">
        <w:r w:rsidRPr="00154DF9">
          <w:rPr>
            <w:rStyle w:val="InternetLink"/>
            <w:color w:val="000000" w:themeColor="text1"/>
            <w:u w:val="none"/>
          </w:rPr>
          <w:t>http://blog.rdpr.co.uk/how-has-the</w:t>
        </w:r>
      </w:hyperlink>
      <w:hyperlink r:id="rId13">
        <w:r w:rsidRPr="00154DF9">
          <w:rPr>
            <w:rStyle w:val="InternetLink"/>
            <w:color w:val="000000" w:themeColor="text1"/>
            <w:u w:val="none"/>
          </w:rPr>
          <w:tab/>
        </w:r>
      </w:hyperlink>
      <w:hyperlink r:id="rId14">
        <w:r w:rsidRPr="00154DF9">
          <w:rPr>
            <w:rStyle w:val="InternetLink"/>
            <w:color w:val="000000" w:themeColor="text1"/>
            <w:u w:val="none"/>
          </w:rPr>
          <w:t>internet-affected-</w:t>
        </w:r>
      </w:hyperlink>
      <w:r w:rsidRPr="00154DF9">
        <w:rPr>
          <w:rStyle w:val="InternetLink"/>
          <w:color w:val="000000" w:themeColor="text1"/>
          <w:u w:val="none"/>
        </w:rPr>
        <w:t>prchasing-habits</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Pawar, Vijay A. (2014).”Study of the effectiveness of online marketing on integrated </w:t>
      </w:r>
      <w:r w:rsidRPr="00154DF9">
        <w:rPr>
          <w:rFonts w:ascii="Times New Roman" w:hAnsi="Times New Roman" w:cs="Times New Roman"/>
          <w:color w:val="000000" w:themeColor="text1"/>
          <w:sz w:val="24"/>
          <w:szCs w:val="24"/>
        </w:rPr>
        <w:tab/>
      </w:r>
      <w:proofErr w:type="gramStart"/>
      <w:r w:rsidRPr="00154DF9">
        <w:rPr>
          <w:rFonts w:ascii="Times New Roman" w:hAnsi="Times New Roman" w:cs="Times New Roman"/>
          <w:color w:val="000000" w:themeColor="text1"/>
          <w:sz w:val="24"/>
          <w:szCs w:val="24"/>
        </w:rPr>
        <w:t>marketing  communication</w:t>
      </w:r>
      <w:proofErr w:type="gramEnd"/>
      <w:r w:rsidRPr="00154DF9">
        <w:rPr>
          <w:rFonts w:ascii="Times New Roman" w:hAnsi="Times New Roman" w:cs="Times New Roman"/>
          <w:color w:val="000000" w:themeColor="text1"/>
          <w:sz w:val="24"/>
          <w:szCs w:val="24"/>
        </w:rPr>
        <w:t>”</w:t>
      </w:r>
    </w:p>
    <w:p w:rsidR="00EC3DB3" w:rsidRPr="00154DF9" w:rsidRDefault="00EC3DB3" w:rsidP="00EC3DB3">
      <w:pPr>
        <w:pStyle w:val="BodyText"/>
        <w:spacing w:line="360" w:lineRule="auto"/>
        <w:ind w:left="567" w:hanging="567"/>
        <w:rPr>
          <w:color w:val="000000" w:themeColor="text1"/>
        </w:rPr>
      </w:pPr>
      <w:proofErr w:type="gramStart"/>
      <w:r w:rsidRPr="00154DF9">
        <w:rPr>
          <w:color w:val="000000" w:themeColor="text1"/>
        </w:rPr>
        <w:t>Priyanka, S. (2012).</w:t>
      </w:r>
      <w:proofErr w:type="gramEnd"/>
      <w:r w:rsidRPr="00154DF9">
        <w:rPr>
          <w:color w:val="000000" w:themeColor="text1"/>
        </w:rPr>
        <w:t xml:space="preserve"> A study on the impact of online advertising on consumer behaviour</w:t>
      </w:r>
      <w:r w:rsidRPr="00154DF9">
        <w:rPr>
          <w:color w:val="000000" w:themeColor="text1"/>
        </w:rPr>
        <w:tab/>
        <w:t xml:space="preserve">(with </w:t>
      </w:r>
      <w:proofErr w:type="gramStart"/>
      <w:r w:rsidRPr="00154DF9">
        <w:rPr>
          <w:color w:val="000000" w:themeColor="text1"/>
        </w:rPr>
        <w:t>special  reference</w:t>
      </w:r>
      <w:proofErr w:type="gramEnd"/>
      <w:r w:rsidRPr="00154DF9">
        <w:rPr>
          <w:color w:val="000000" w:themeColor="text1"/>
        </w:rPr>
        <w:t xml:space="preserve"> to emails). </w:t>
      </w:r>
      <w:r w:rsidRPr="00154DF9">
        <w:rPr>
          <w:i/>
          <w:iCs/>
          <w:color w:val="000000" w:themeColor="text1"/>
        </w:rPr>
        <w:t>International Journal of Engineering and Management Sciences</w:t>
      </w:r>
      <w:r w:rsidRPr="00154DF9">
        <w:rPr>
          <w:color w:val="000000" w:themeColor="text1"/>
        </w:rPr>
        <w:t xml:space="preserve">, 3(4) 22-29. Available </w:t>
      </w:r>
      <w:r w:rsidRPr="00154DF9">
        <w:rPr>
          <w:color w:val="000000" w:themeColor="text1"/>
        </w:rPr>
        <w:tab/>
        <w:t>at</w:t>
      </w:r>
      <w:proofErr w:type="gramStart"/>
      <w:r w:rsidRPr="00154DF9">
        <w:rPr>
          <w:color w:val="000000" w:themeColor="text1"/>
        </w:rPr>
        <w:t>:</w:t>
      </w:r>
      <w:proofErr w:type="gramEnd"/>
      <w:r w:rsidR="00962CE2">
        <w:fldChar w:fldCharType="begin"/>
      </w:r>
      <w:r w:rsidR="00962CE2">
        <w:instrText>HYPERLINK \h</w:instrText>
      </w:r>
      <w:r w:rsidR="00962CE2">
        <w:fldChar w:fldCharType="separate"/>
      </w:r>
      <w:r w:rsidRPr="00154DF9">
        <w:rPr>
          <w:rStyle w:val="InternetLink"/>
          <w:color w:val="000000" w:themeColor="text1"/>
          <w:u w:val="none"/>
        </w:rPr>
        <w:t>http://scienceandnature.org/IJEMS-Vol3 (4)-</w:t>
      </w:r>
      <w:r w:rsidRPr="00154DF9">
        <w:rPr>
          <w:rStyle w:val="InternetLink"/>
          <w:color w:val="000000" w:themeColor="text1"/>
          <w:u w:val="none"/>
        </w:rPr>
        <w:tab/>
        <w:t>Oct2012/IJEMS_V3(4)10.pdf</w:t>
      </w:r>
      <w:r w:rsidR="00962CE2">
        <w:fldChar w:fldCharType="end"/>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Ratliff</w:t>
      </w:r>
      <w:proofErr w:type="gramStart"/>
      <w:r w:rsidRPr="00154DF9">
        <w:rPr>
          <w:rFonts w:ascii="Times New Roman" w:hAnsi="Times New Roman" w:cs="Times New Roman"/>
          <w:color w:val="000000" w:themeColor="text1"/>
          <w:sz w:val="24"/>
          <w:szCs w:val="24"/>
        </w:rPr>
        <w:t>,J.D</w:t>
      </w:r>
      <w:proofErr w:type="gramEnd"/>
      <w:r w:rsidRPr="00154DF9">
        <w:rPr>
          <w:rFonts w:ascii="Times New Roman" w:hAnsi="Times New Roman" w:cs="Times New Roman"/>
          <w:color w:val="000000" w:themeColor="text1"/>
          <w:sz w:val="24"/>
          <w:szCs w:val="24"/>
        </w:rPr>
        <w:t xml:space="preserve">. and Rubinfeld, D.(2011).Onlinw Advertising: Defining Relevant Markets. </w:t>
      </w:r>
      <w:r w:rsidRPr="00154DF9">
        <w:rPr>
          <w:rFonts w:ascii="Times New Roman" w:hAnsi="Times New Roman" w:cs="Times New Roman"/>
          <w:color w:val="000000" w:themeColor="text1"/>
          <w:sz w:val="24"/>
          <w:szCs w:val="24"/>
        </w:rPr>
        <w:tab/>
      </w:r>
      <w:r w:rsidRPr="00154DF9">
        <w:rPr>
          <w:rFonts w:ascii="Times New Roman" w:hAnsi="Times New Roman" w:cs="Times New Roman"/>
          <w:i/>
          <w:iCs/>
          <w:color w:val="000000" w:themeColor="text1"/>
          <w:sz w:val="24"/>
          <w:szCs w:val="24"/>
        </w:rPr>
        <w:t xml:space="preserve">Journal </w:t>
      </w:r>
      <w:proofErr w:type="gramStart"/>
      <w:r w:rsidRPr="00154DF9">
        <w:rPr>
          <w:rFonts w:ascii="Times New Roman" w:hAnsi="Times New Roman" w:cs="Times New Roman"/>
          <w:i/>
          <w:iCs/>
          <w:color w:val="000000" w:themeColor="text1"/>
          <w:sz w:val="24"/>
          <w:szCs w:val="24"/>
        </w:rPr>
        <w:t>of  Competition</w:t>
      </w:r>
      <w:proofErr w:type="gramEnd"/>
      <w:r w:rsidRPr="00154DF9">
        <w:rPr>
          <w:rFonts w:ascii="Times New Roman" w:hAnsi="Times New Roman" w:cs="Times New Roman"/>
          <w:i/>
          <w:iCs/>
          <w:color w:val="000000" w:themeColor="text1"/>
          <w:sz w:val="24"/>
          <w:szCs w:val="24"/>
        </w:rPr>
        <w:t xml:space="preserve"> Law and Economics.</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Schiffman</w:t>
      </w:r>
      <w:proofErr w:type="gramStart"/>
      <w:r w:rsidRPr="00154DF9">
        <w:rPr>
          <w:rFonts w:ascii="Times New Roman" w:hAnsi="Times New Roman" w:cs="Times New Roman"/>
          <w:color w:val="000000" w:themeColor="text1"/>
          <w:sz w:val="24"/>
          <w:szCs w:val="24"/>
        </w:rPr>
        <w:t>,L</w:t>
      </w:r>
      <w:proofErr w:type="gramEnd"/>
      <w:r w:rsidRPr="00154DF9">
        <w:rPr>
          <w:rFonts w:ascii="Times New Roman" w:hAnsi="Times New Roman" w:cs="Times New Roman"/>
          <w:color w:val="000000" w:themeColor="text1"/>
          <w:sz w:val="24"/>
          <w:szCs w:val="24"/>
        </w:rPr>
        <w:t xml:space="preserve">., Hansen H. and Kanuk, L. (2007).”Consumer Behavior: A European </w:t>
      </w:r>
      <w:r w:rsidRPr="00154DF9">
        <w:rPr>
          <w:rFonts w:ascii="Times New Roman" w:hAnsi="Times New Roman" w:cs="Times New Roman"/>
          <w:color w:val="000000" w:themeColor="text1"/>
          <w:sz w:val="24"/>
          <w:szCs w:val="24"/>
        </w:rPr>
        <w:tab/>
        <w:t xml:space="preserve">Outlook”, London: </w:t>
      </w:r>
      <w:r w:rsidRPr="00154DF9">
        <w:rPr>
          <w:rFonts w:ascii="Times New Roman" w:hAnsi="Times New Roman" w:cs="Times New Roman"/>
          <w:color w:val="000000" w:themeColor="text1"/>
          <w:sz w:val="24"/>
          <w:szCs w:val="24"/>
        </w:rPr>
        <w:tab/>
        <w:t>Pearson Education</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gramStart"/>
      <w:r w:rsidRPr="00154DF9">
        <w:rPr>
          <w:rFonts w:ascii="Times New Roman" w:hAnsi="Times New Roman" w:cs="Times New Roman"/>
          <w:color w:val="000000" w:themeColor="text1"/>
          <w:sz w:val="24"/>
          <w:szCs w:val="24"/>
        </w:rPr>
        <w:t>Singh, M. and Singh, V. (2016).</w:t>
      </w:r>
      <w:proofErr w:type="gramEnd"/>
      <w:r w:rsidRPr="00154DF9">
        <w:rPr>
          <w:rFonts w:ascii="Times New Roman" w:hAnsi="Times New Roman" w:cs="Times New Roman"/>
          <w:color w:val="000000" w:themeColor="text1"/>
          <w:sz w:val="24"/>
          <w:szCs w:val="24"/>
        </w:rPr>
        <w:t xml:space="preserve"> The Effectiveness of Online Advertising and Its Impact on </w:t>
      </w:r>
      <w:r w:rsidRPr="00154DF9">
        <w:rPr>
          <w:rFonts w:ascii="Times New Roman" w:hAnsi="Times New Roman" w:cs="Times New Roman"/>
          <w:color w:val="000000" w:themeColor="text1"/>
          <w:sz w:val="24"/>
          <w:szCs w:val="24"/>
        </w:rPr>
        <w:tab/>
        <w:t xml:space="preserve">Consumer Buying </w:t>
      </w:r>
      <w:proofErr w:type="gramStart"/>
      <w:r w:rsidRPr="00154DF9">
        <w:rPr>
          <w:rFonts w:ascii="Times New Roman" w:hAnsi="Times New Roman" w:cs="Times New Roman"/>
          <w:color w:val="000000" w:themeColor="text1"/>
          <w:sz w:val="24"/>
          <w:szCs w:val="24"/>
        </w:rPr>
        <w:t>Behavior.</w:t>
      </w:r>
      <w:r w:rsidRPr="00154DF9">
        <w:rPr>
          <w:rFonts w:ascii="Times New Roman" w:hAnsi="Times New Roman" w:cs="Times New Roman"/>
          <w:i/>
          <w:iCs/>
          <w:color w:val="000000" w:themeColor="text1"/>
          <w:sz w:val="24"/>
          <w:szCs w:val="24"/>
        </w:rPr>
        <w:t>International  Journal</w:t>
      </w:r>
      <w:proofErr w:type="gramEnd"/>
      <w:r w:rsidRPr="00154DF9">
        <w:rPr>
          <w:rFonts w:ascii="Times New Roman" w:hAnsi="Times New Roman" w:cs="Times New Roman"/>
          <w:i/>
          <w:iCs/>
          <w:color w:val="000000" w:themeColor="text1"/>
          <w:sz w:val="24"/>
          <w:szCs w:val="24"/>
        </w:rPr>
        <w:t xml:space="preserve"> of Advanced Research in  </w:t>
      </w:r>
      <w:r w:rsidRPr="00154DF9">
        <w:rPr>
          <w:rFonts w:ascii="Times New Roman" w:hAnsi="Times New Roman" w:cs="Times New Roman"/>
          <w:i/>
          <w:iCs/>
          <w:color w:val="000000" w:themeColor="text1"/>
          <w:sz w:val="24"/>
          <w:szCs w:val="24"/>
        </w:rPr>
        <w:tab/>
        <w:t xml:space="preserve">Management  and  Social Science. </w:t>
      </w:r>
      <w:r w:rsidRPr="00154DF9">
        <w:rPr>
          <w:rFonts w:ascii="Times New Roman" w:hAnsi="Times New Roman" w:cs="Times New Roman"/>
          <w:color w:val="000000" w:themeColor="text1"/>
          <w:sz w:val="24"/>
          <w:szCs w:val="24"/>
        </w:rPr>
        <w:t>5(5), 59-67.</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Solomon</w:t>
      </w:r>
      <w:proofErr w:type="gramStart"/>
      <w:r w:rsidRPr="00154DF9">
        <w:rPr>
          <w:rFonts w:ascii="Times New Roman" w:hAnsi="Times New Roman" w:cs="Times New Roman"/>
          <w:color w:val="000000" w:themeColor="text1"/>
          <w:sz w:val="24"/>
          <w:szCs w:val="24"/>
        </w:rPr>
        <w:t>,M</w:t>
      </w:r>
      <w:proofErr w:type="gramEnd"/>
      <w:r w:rsidRPr="00154DF9">
        <w:rPr>
          <w:rFonts w:ascii="Times New Roman" w:hAnsi="Times New Roman" w:cs="Times New Roman"/>
          <w:color w:val="000000" w:themeColor="text1"/>
          <w:sz w:val="24"/>
          <w:szCs w:val="24"/>
        </w:rPr>
        <w:t>. (2015).”Consumer Behavior” (3</w:t>
      </w:r>
      <w:r w:rsidRPr="00154DF9">
        <w:rPr>
          <w:rFonts w:ascii="Times New Roman" w:hAnsi="Times New Roman" w:cs="Times New Roman"/>
          <w:color w:val="000000" w:themeColor="text1"/>
          <w:sz w:val="24"/>
          <w:szCs w:val="24"/>
          <w:vertAlign w:val="superscript"/>
        </w:rPr>
        <w:t>rd</w:t>
      </w:r>
      <w:r w:rsidRPr="00154DF9">
        <w:rPr>
          <w:rFonts w:ascii="Times New Roman" w:hAnsi="Times New Roman" w:cs="Times New Roman"/>
          <w:color w:val="000000" w:themeColor="text1"/>
          <w:sz w:val="24"/>
          <w:szCs w:val="24"/>
        </w:rPr>
        <w:t xml:space="preserve"> edition), New Jersey: Prentice Hall</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Varshney, S. and Aulia, S. (2017).The Impact of Advertising on Consumer Purchase </w:t>
      </w:r>
      <w:r w:rsidRPr="00154DF9">
        <w:rPr>
          <w:rFonts w:ascii="Times New Roman" w:hAnsi="Times New Roman" w:cs="Times New Roman"/>
          <w:color w:val="000000" w:themeColor="text1"/>
          <w:sz w:val="24"/>
          <w:szCs w:val="24"/>
        </w:rPr>
        <w:tab/>
        <w:t xml:space="preserve">Decision with </w:t>
      </w:r>
      <w:r w:rsidRPr="00154DF9">
        <w:rPr>
          <w:rFonts w:ascii="Times New Roman" w:hAnsi="Times New Roman" w:cs="Times New Roman"/>
          <w:color w:val="000000" w:themeColor="text1"/>
          <w:sz w:val="24"/>
          <w:szCs w:val="24"/>
        </w:rPr>
        <w:tab/>
        <w:t xml:space="preserve">Reference to Consumer Durable Goods in Oman. </w:t>
      </w:r>
      <w:r w:rsidRPr="00154DF9">
        <w:rPr>
          <w:rFonts w:ascii="Times New Roman" w:hAnsi="Times New Roman" w:cs="Times New Roman"/>
          <w:i/>
          <w:iCs/>
          <w:color w:val="000000" w:themeColor="text1"/>
          <w:sz w:val="24"/>
          <w:szCs w:val="24"/>
        </w:rPr>
        <w:t xml:space="preserve">International </w:t>
      </w:r>
      <w:r w:rsidRPr="00154DF9">
        <w:rPr>
          <w:rFonts w:ascii="Times New Roman" w:hAnsi="Times New Roman" w:cs="Times New Roman"/>
          <w:i/>
          <w:iCs/>
          <w:color w:val="000000" w:themeColor="text1"/>
          <w:sz w:val="24"/>
          <w:szCs w:val="24"/>
        </w:rPr>
        <w:tab/>
        <w:t xml:space="preserve">Journal of Managerial Studies and </w:t>
      </w:r>
      <w:proofErr w:type="gramStart"/>
      <w:r w:rsidRPr="00154DF9">
        <w:rPr>
          <w:rFonts w:ascii="Times New Roman" w:hAnsi="Times New Roman" w:cs="Times New Roman"/>
          <w:i/>
          <w:iCs/>
          <w:color w:val="000000" w:themeColor="text1"/>
          <w:sz w:val="24"/>
          <w:szCs w:val="24"/>
        </w:rPr>
        <w:t>Research.</w:t>
      </w:r>
      <w:r w:rsidRPr="00154DF9">
        <w:rPr>
          <w:rFonts w:ascii="Times New Roman" w:hAnsi="Times New Roman" w:cs="Times New Roman"/>
          <w:color w:val="000000" w:themeColor="text1"/>
          <w:sz w:val="24"/>
          <w:szCs w:val="24"/>
        </w:rPr>
        <w:t>5(</w:t>
      </w:r>
      <w:proofErr w:type="gramEnd"/>
      <w:r w:rsidRPr="00154DF9">
        <w:rPr>
          <w:rFonts w:ascii="Times New Roman" w:hAnsi="Times New Roman" w:cs="Times New Roman"/>
          <w:color w:val="000000" w:themeColor="text1"/>
          <w:sz w:val="24"/>
          <w:szCs w:val="24"/>
        </w:rPr>
        <w:t>12),11-19.</w:t>
      </w:r>
    </w:p>
    <w:p w:rsidR="00EC3DB3" w:rsidRPr="00154DF9" w:rsidRDefault="00EC3DB3" w:rsidP="00EC3DB3">
      <w:pPr>
        <w:pStyle w:val="BodyText"/>
        <w:spacing w:line="360" w:lineRule="auto"/>
        <w:ind w:left="567" w:hanging="567"/>
        <w:rPr>
          <w:color w:val="000000" w:themeColor="text1"/>
        </w:rPr>
      </w:pPr>
      <w:r w:rsidRPr="00154DF9">
        <w:rPr>
          <w:color w:val="000000" w:themeColor="text1"/>
        </w:rPr>
        <w:t xml:space="preserve">Wolhandler, H. (1999). </w:t>
      </w:r>
      <w:proofErr w:type="gramStart"/>
      <w:r w:rsidRPr="00154DF9">
        <w:rPr>
          <w:color w:val="000000" w:themeColor="text1"/>
        </w:rPr>
        <w:t>Real numbers behind Net Profits.</w:t>
      </w:r>
      <w:proofErr w:type="gramEnd"/>
      <w:r w:rsidRPr="00154DF9">
        <w:rPr>
          <w:color w:val="000000" w:themeColor="text1"/>
        </w:rPr>
        <w:t xml:space="preserve"> </w:t>
      </w:r>
      <w:proofErr w:type="gramStart"/>
      <w:r w:rsidRPr="00154DF9">
        <w:rPr>
          <w:color w:val="000000" w:themeColor="text1"/>
        </w:rPr>
        <w:t xml:space="preserve">(6th annual survey of online </w:t>
      </w:r>
      <w:r w:rsidRPr="00154DF9">
        <w:rPr>
          <w:color w:val="000000" w:themeColor="text1"/>
        </w:rPr>
        <w:tab/>
        <w:t>commerce).</w:t>
      </w:r>
      <w:proofErr w:type="gramEnd"/>
      <w:r w:rsidRPr="00154DF9">
        <w:rPr>
          <w:color w:val="000000" w:themeColor="text1"/>
        </w:rPr>
        <w:t xml:space="preserve"> </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gramStart"/>
      <w:r w:rsidRPr="00154DF9">
        <w:rPr>
          <w:rFonts w:ascii="Times New Roman" w:hAnsi="Times New Roman" w:cs="Times New Roman"/>
          <w:color w:val="000000" w:themeColor="text1"/>
          <w:sz w:val="24"/>
          <w:szCs w:val="24"/>
        </w:rPr>
        <w:t>Yasmeen, T. &amp; Khalid, R. (2016).</w:t>
      </w:r>
      <w:proofErr w:type="gramEnd"/>
      <w:r w:rsidRPr="00154DF9">
        <w:rPr>
          <w:rFonts w:ascii="Times New Roman" w:hAnsi="Times New Roman" w:cs="Times New Roman"/>
          <w:color w:val="000000" w:themeColor="text1"/>
          <w:sz w:val="24"/>
          <w:szCs w:val="24"/>
        </w:rPr>
        <w:t xml:space="preserve"> </w:t>
      </w:r>
      <w:proofErr w:type="gramStart"/>
      <w:r w:rsidRPr="00154DF9">
        <w:rPr>
          <w:rFonts w:ascii="Times New Roman" w:hAnsi="Times New Roman" w:cs="Times New Roman"/>
          <w:color w:val="000000" w:themeColor="text1"/>
          <w:sz w:val="24"/>
          <w:szCs w:val="24"/>
        </w:rPr>
        <w:t xml:space="preserve">Effects of Online Advertisement on Consumer Buying </w:t>
      </w:r>
      <w:r w:rsidRPr="00154DF9">
        <w:rPr>
          <w:rFonts w:ascii="Times New Roman" w:hAnsi="Times New Roman" w:cs="Times New Roman"/>
          <w:color w:val="000000" w:themeColor="text1"/>
          <w:sz w:val="24"/>
          <w:szCs w:val="24"/>
        </w:rPr>
        <w:tab/>
        <w:t xml:space="preserve">Behavior of </w:t>
      </w:r>
      <w:r w:rsidRPr="00154DF9">
        <w:rPr>
          <w:rFonts w:ascii="Times New Roman" w:hAnsi="Times New Roman" w:cs="Times New Roman"/>
          <w:color w:val="000000" w:themeColor="text1"/>
          <w:sz w:val="24"/>
          <w:szCs w:val="24"/>
        </w:rPr>
        <w:tab/>
        <w:t>University Students of Pakistan.</w:t>
      </w:r>
      <w:proofErr w:type="gramEnd"/>
      <w:r w:rsidRPr="00154DF9">
        <w:rPr>
          <w:rFonts w:ascii="Times New Roman" w:hAnsi="Times New Roman" w:cs="Times New Roman"/>
          <w:color w:val="000000" w:themeColor="text1"/>
          <w:sz w:val="24"/>
          <w:szCs w:val="24"/>
        </w:rPr>
        <w:t xml:space="preserve"> </w:t>
      </w:r>
      <w:proofErr w:type="gramStart"/>
      <w:r w:rsidRPr="00154DF9">
        <w:rPr>
          <w:rFonts w:ascii="Times New Roman" w:hAnsi="Times New Roman" w:cs="Times New Roman"/>
          <w:i/>
          <w:iCs/>
          <w:color w:val="000000" w:themeColor="text1"/>
          <w:sz w:val="24"/>
          <w:szCs w:val="24"/>
        </w:rPr>
        <w:t>Journal of Basic and Appiled</w:t>
      </w:r>
      <w:r w:rsidRPr="00154DF9">
        <w:rPr>
          <w:rFonts w:ascii="Times New Roman" w:hAnsi="Times New Roman" w:cs="Times New Roman"/>
          <w:i/>
          <w:iCs/>
          <w:color w:val="000000" w:themeColor="text1"/>
          <w:sz w:val="24"/>
          <w:szCs w:val="24"/>
        </w:rPr>
        <w:tab/>
        <w:t>Scientific Research.</w:t>
      </w:r>
      <w:proofErr w:type="gramEnd"/>
      <w:r w:rsidRPr="00154DF9">
        <w:rPr>
          <w:rFonts w:ascii="Times New Roman" w:hAnsi="Times New Roman" w:cs="Times New Roman"/>
          <w:i/>
          <w:iCs/>
          <w:color w:val="000000" w:themeColor="text1"/>
          <w:sz w:val="24"/>
          <w:szCs w:val="24"/>
        </w:rPr>
        <w:t xml:space="preserve"> </w:t>
      </w:r>
      <w:r w:rsidRPr="00154DF9">
        <w:rPr>
          <w:rFonts w:ascii="Times New Roman" w:hAnsi="Times New Roman" w:cs="Times New Roman"/>
          <w:color w:val="000000" w:themeColor="text1"/>
          <w:sz w:val="24"/>
          <w:szCs w:val="24"/>
        </w:rPr>
        <w:t xml:space="preserve">6(11) 9-14:  TextRoad Publication.   </w:t>
      </w:r>
    </w:p>
    <w:p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gramStart"/>
      <w:r w:rsidRPr="00154DF9">
        <w:rPr>
          <w:rFonts w:ascii="Times New Roman" w:hAnsi="Times New Roman" w:cs="Times New Roman"/>
          <w:color w:val="000000" w:themeColor="text1"/>
          <w:sz w:val="24"/>
          <w:szCs w:val="24"/>
        </w:rPr>
        <w:t>Zourikalatehsamad, N. Payambarpour, S. A. Alwashali, I. and Abdolkarimi, Z. (2015).</w:t>
      </w:r>
      <w:proofErr w:type="gramEnd"/>
      <w:r w:rsidRPr="00154DF9">
        <w:rPr>
          <w:rFonts w:ascii="Times New Roman" w:hAnsi="Times New Roman" w:cs="Times New Roman"/>
          <w:color w:val="000000" w:themeColor="text1"/>
          <w:sz w:val="24"/>
          <w:szCs w:val="24"/>
        </w:rPr>
        <w:t xml:space="preserve"> The </w:t>
      </w:r>
      <w:r w:rsidRPr="00154DF9">
        <w:rPr>
          <w:rFonts w:ascii="Times New Roman" w:hAnsi="Times New Roman" w:cs="Times New Roman"/>
          <w:color w:val="000000" w:themeColor="text1"/>
          <w:sz w:val="24"/>
          <w:szCs w:val="24"/>
        </w:rPr>
        <w:tab/>
        <w:t xml:space="preserve">Impact of </w:t>
      </w:r>
      <w:r w:rsidRPr="00154DF9">
        <w:rPr>
          <w:rFonts w:ascii="Times New Roman" w:hAnsi="Times New Roman" w:cs="Times New Roman"/>
          <w:color w:val="000000" w:themeColor="text1"/>
          <w:sz w:val="24"/>
          <w:szCs w:val="24"/>
        </w:rPr>
        <w:tab/>
        <w:t xml:space="preserve">Online Advertising on Consumer Purchase Behavior Based on </w:t>
      </w:r>
      <w:r w:rsidRPr="00154DF9">
        <w:rPr>
          <w:rFonts w:ascii="Times New Roman" w:hAnsi="Times New Roman" w:cs="Times New Roman"/>
          <w:color w:val="000000" w:themeColor="text1"/>
          <w:sz w:val="24"/>
          <w:szCs w:val="24"/>
        </w:rPr>
        <w:tab/>
        <w:t xml:space="preserve">Malaysian Organizations. </w:t>
      </w:r>
      <w:r w:rsidRPr="00154DF9">
        <w:rPr>
          <w:rFonts w:ascii="Times New Roman" w:hAnsi="Times New Roman" w:cs="Times New Roman"/>
          <w:color w:val="000000" w:themeColor="text1"/>
          <w:sz w:val="24"/>
          <w:szCs w:val="24"/>
        </w:rPr>
        <w:tab/>
      </w:r>
      <w:r w:rsidRPr="00154DF9">
        <w:rPr>
          <w:rFonts w:ascii="Times New Roman" w:hAnsi="Times New Roman" w:cs="Times New Roman"/>
          <w:i/>
          <w:iCs/>
          <w:color w:val="000000" w:themeColor="text1"/>
          <w:sz w:val="24"/>
          <w:szCs w:val="24"/>
        </w:rPr>
        <w:t xml:space="preserve">International Journal </w:t>
      </w:r>
      <w:proofErr w:type="gramStart"/>
      <w:r w:rsidRPr="00154DF9">
        <w:rPr>
          <w:rFonts w:ascii="Times New Roman" w:hAnsi="Times New Roman" w:cs="Times New Roman"/>
          <w:i/>
          <w:iCs/>
          <w:color w:val="000000" w:themeColor="text1"/>
          <w:sz w:val="24"/>
          <w:szCs w:val="24"/>
        </w:rPr>
        <w:t>of  Economics</w:t>
      </w:r>
      <w:proofErr w:type="gramEnd"/>
      <w:r w:rsidRPr="00154DF9">
        <w:rPr>
          <w:rFonts w:ascii="Times New Roman" w:hAnsi="Times New Roman" w:cs="Times New Roman"/>
          <w:i/>
          <w:iCs/>
          <w:color w:val="000000" w:themeColor="text1"/>
          <w:sz w:val="24"/>
          <w:szCs w:val="24"/>
        </w:rPr>
        <w:t xml:space="preserve"> and Management </w:t>
      </w:r>
      <w:r w:rsidRPr="00154DF9">
        <w:rPr>
          <w:rFonts w:ascii="Times New Roman" w:hAnsi="Times New Roman" w:cs="Times New Roman"/>
          <w:i/>
          <w:iCs/>
          <w:color w:val="000000" w:themeColor="text1"/>
          <w:sz w:val="24"/>
          <w:szCs w:val="24"/>
        </w:rPr>
        <w:tab/>
        <w:t xml:space="preserve">Engineering, </w:t>
      </w:r>
      <w:r w:rsidRPr="00154DF9">
        <w:rPr>
          <w:rFonts w:ascii="Times New Roman" w:hAnsi="Times New Roman" w:cs="Times New Roman"/>
          <w:color w:val="000000" w:themeColor="text1"/>
          <w:sz w:val="24"/>
          <w:szCs w:val="24"/>
        </w:rPr>
        <w:t>9(10), 3424- 3429.</w:t>
      </w:r>
    </w:p>
    <w:p w:rsidR="00672B15" w:rsidRPr="00154DF9" w:rsidRDefault="00672B15">
      <w:pPr>
        <w:rPr>
          <w:color w:val="000000" w:themeColor="text1"/>
          <w:sz w:val="24"/>
          <w:szCs w:val="24"/>
        </w:rPr>
      </w:pPr>
      <w:r w:rsidRPr="00154DF9">
        <w:rPr>
          <w:color w:val="000000" w:themeColor="text1"/>
          <w:sz w:val="24"/>
          <w:szCs w:val="24"/>
        </w:rPr>
        <w:br w:type="page"/>
      </w:r>
    </w:p>
    <w:p w:rsidR="002638DA" w:rsidRPr="002638DA" w:rsidRDefault="002638DA" w:rsidP="002638DA">
      <w:pPr>
        <w:spacing w:after="0" w:line="360" w:lineRule="auto"/>
        <w:jc w:val="center"/>
        <w:rPr>
          <w:rFonts w:ascii="Times New Roman" w:hAnsi="Times New Roman" w:cs="Times New Roman"/>
          <w:b/>
          <w:bCs/>
          <w:color w:val="000000" w:themeColor="text1"/>
          <w:sz w:val="26"/>
          <w:szCs w:val="26"/>
          <w:lang w:val="en-US"/>
        </w:rPr>
      </w:pPr>
      <w:r w:rsidRPr="002638DA">
        <w:rPr>
          <w:rFonts w:ascii="Times New Roman" w:hAnsi="Times New Roman" w:cs="Times New Roman"/>
          <w:b/>
          <w:bCs/>
          <w:color w:val="000000" w:themeColor="text1"/>
          <w:sz w:val="26"/>
          <w:szCs w:val="26"/>
          <w:lang w:val="en-US"/>
        </w:rPr>
        <w:t>KWARA STATE POLYTECHNIC,</w:t>
      </w:r>
    </w:p>
    <w:p w:rsidR="002638DA" w:rsidRPr="002638DA" w:rsidRDefault="002638DA" w:rsidP="002638DA">
      <w:pPr>
        <w:spacing w:after="0" w:line="360" w:lineRule="auto"/>
        <w:jc w:val="center"/>
        <w:rPr>
          <w:rFonts w:ascii="Times New Roman" w:hAnsi="Times New Roman" w:cs="Times New Roman"/>
          <w:b/>
          <w:bCs/>
          <w:color w:val="000000" w:themeColor="text1"/>
          <w:sz w:val="26"/>
          <w:szCs w:val="26"/>
          <w:lang w:val="en-US"/>
        </w:rPr>
      </w:pPr>
      <w:r w:rsidRPr="002638DA">
        <w:rPr>
          <w:rFonts w:ascii="Times New Roman" w:hAnsi="Times New Roman" w:cs="Times New Roman"/>
          <w:b/>
          <w:bCs/>
          <w:color w:val="000000" w:themeColor="text1"/>
          <w:sz w:val="26"/>
          <w:szCs w:val="26"/>
          <w:lang w:val="en-US"/>
        </w:rPr>
        <w:t>INSTITUTE OF INFORMATION AND COMMUNICATION TECHNOLOGY,</w:t>
      </w:r>
    </w:p>
    <w:p w:rsidR="002638DA" w:rsidRPr="002638DA" w:rsidRDefault="002638DA" w:rsidP="002638DA">
      <w:pPr>
        <w:spacing w:after="0" w:line="360" w:lineRule="auto"/>
        <w:jc w:val="center"/>
        <w:rPr>
          <w:rFonts w:ascii="Times New Roman" w:hAnsi="Times New Roman" w:cs="Times New Roman"/>
          <w:b/>
          <w:bCs/>
          <w:color w:val="000000" w:themeColor="text1"/>
          <w:sz w:val="26"/>
          <w:szCs w:val="26"/>
          <w:lang w:val="en-US"/>
        </w:rPr>
      </w:pPr>
      <w:r w:rsidRPr="002638DA">
        <w:rPr>
          <w:rFonts w:ascii="Times New Roman" w:hAnsi="Times New Roman" w:cs="Times New Roman"/>
          <w:b/>
          <w:bCs/>
          <w:color w:val="000000" w:themeColor="text1"/>
          <w:sz w:val="26"/>
          <w:szCs w:val="26"/>
          <w:lang w:val="en-US"/>
        </w:rPr>
        <w:t>DEPARTMENT OF MASS COMMUNICATION</w:t>
      </w:r>
    </w:p>
    <w:p w:rsidR="002638DA" w:rsidRPr="00154DF9" w:rsidRDefault="002638DA" w:rsidP="002638DA">
      <w:pPr>
        <w:spacing w:line="360" w:lineRule="auto"/>
        <w:rPr>
          <w:rFonts w:ascii="Times New Roman" w:hAnsi="Times New Roman" w:cs="Times New Roman"/>
          <w:color w:val="000000" w:themeColor="text1"/>
          <w:sz w:val="26"/>
          <w:szCs w:val="26"/>
        </w:rPr>
      </w:pPr>
    </w:p>
    <w:p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Dear Respondents,</w:t>
      </w:r>
    </w:p>
    <w:p w:rsidR="002638DA" w:rsidRPr="00154DF9" w:rsidRDefault="002638DA" w:rsidP="002638DA">
      <w:pPr>
        <w:spacing w:line="360" w:lineRule="auto"/>
        <w:jc w:val="center"/>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QUESTIONNAIRE ON IMPACT OF INTERNET ADVERTISEMENT ON CONSUMER BEHAVIOUR IN ILORIN</w:t>
      </w:r>
    </w:p>
    <w:p w:rsidR="002638DA" w:rsidRPr="00154DF9" w:rsidRDefault="00672B15" w:rsidP="002638DA">
      <w:pPr>
        <w:spacing w:line="360" w:lineRule="auto"/>
        <w:ind w:firstLine="720"/>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This questionnaire is designed to obtain information for academic research purposes only. Please answer all questions honestly. Your responses will be treated with utmost confidentiality and used strictly for research purposes. </w:t>
      </w:r>
    </w:p>
    <w:p w:rsidR="00672B15" w:rsidRPr="00154DF9" w:rsidRDefault="00672B15" w:rsidP="002638DA">
      <w:pPr>
        <w:spacing w:line="360" w:lineRule="auto"/>
        <w:ind w:firstLine="720"/>
        <w:rPr>
          <w:rFonts w:ascii="Times New Roman" w:hAnsi="Times New Roman" w:cs="Times New Roman"/>
          <w:color w:val="000000" w:themeColor="text1"/>
          <w:sz w:val="26"/>
          <w:szCs w:val="26"/>
        </w:rPr>
      </w:pPr>
      <w:proofErr w:type="gramStart"/>
      <w:r w:rsidRPr="00154DF9">
        <w:rPr>
          <w:rFonts w:ascii="Times New Roman" w:hAnsi="Times New Roman" w:cs="Times New Roman"/>
          <w:color w:val="000000" w:themeColor="text1"/>
          <w:sz w:val="26"/>
          <w:szCs w:val="26"/>
        </w:rPr>
        <w:t>Kindly tick (</w:t>
      </w:r>
      <w:r w:rsidRPr="00154DF9">
        <w:rPr>
          <w:rFonts w:ascii="Segoe UI Symbol" w:hAnsi="Segoe UI Symbol" w:cs="Segoe UI Symbol"/>
          <w:color w:val="000000" w:themeColor="text1"/>
          <w:sz w:val="26"/>
          <w:szCs w:val="26"/>
        </w:rPr>
        <w:t>✓</w:t>
      </w:r>
      <w:r w:rsidRPr="00154DF9">
        <w:rPr>
          <w:rFonts w:ascii="Times New Roman" w:hAnsi="Times New Roman" w:cs="Times New Roman"/>
          <w:color w:val="000000" w:themeColor="text1"/>
          <w:sz w:val="26"/>
          <w:szCs w:val="26"/>
        </w:rPr>
        <w:t>) the most appropriate option that reflects your view or experience.</w:t>
      </w:r>
      <w:proofErr w:type="gramEnd"/>
    </w:p>
    <w:p w:rsidR="00672B15" w:rsidRPr="00154DF9" w:rsidRDefault="00672B15" w:rsidP="002638DA">
      <w:pPr>
        <w:spacing w:line="360" w:lineRule="auto"/>
        <w:rPr>
          <w:rFonts w:ascii="Times New Roman" w:hAnsi="Times New Roman" w:cs="Times New Roman"/>
          <w:color w:val="000000" w:themeColor="text1"/>
          <w:sz w:val="26"/>
          <w:szCs w:val="26"/>
        </w:rPr>
      </w:pPr>
    </w:p>
    <w:p w:rsidR="00672B15" w:rsidRPr="00154DF9" w:rsidRDefault="00672B15" w:rsidP="002638DA">
      <w:pPr>
        <w:spacing w:line="360" w:lineRule="auto"/>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SECTION A: Demographic Information</w:t>
      </w:r>
    </w:p>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Please tick (</w:t>
      </w:r>
      <w:r w:rsidRPr="00154DF9">
        <w:rPr>
          <w:rFonts w:ascii="Segoe UI Symbol" w:hAnsi="Segoe UI Symbol" w:cs="Segoe UI Symbol"/>
          <w:color w:val="000000" w:themeColor="text1"/>
          <w:sz w:val="26"/>
          <w:szCs w:val="26"/>
        </w:rPr>
        <w:t>✓</w:t>
      </w:r>
      <w:r w:rsidRPr="00154DF9">
        <w:rPr>
          <w:rFonts w:ascii="Times New Roman" w:hAnsi="Times New Roman" w:cs="Times New Roman"/>
          <w:color w:val="000000" w:themeColor="text1"/>
          <w:sz w:val="26"/>
          <w:szCs w:val="26"/>
        </w:rPr>
        <w:t>) where appropriate:</w:t>
      </w:r>
    </w:p>
    <w:p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Gender</w:t>
      </w:r>
      <w:r w:rsidR="002638DA" w:rsidRPr="00154DF9">
        <w:rPr>
          <w:rFonts w:ascii="Times New Roman" w:hAnsi="Times New Roman" w:cs="Times New Roman"/>
          <w:color w:val="000000" w:themeColor="text1"/>
          <w:sz w:val="26"/>
          <w:szCs w:val="26"/>
        </w:rPr>
        <w:t>: M</w:t>
      </w:r>
      <w:r w:rsidRPr="00154DF9">
        <w:rPr>
          <w:rFonts w:ascii="Times New Roman" w:hAnsi="Times New Roman" w:cs="Times New Roman"/>
          <w:color w:val="000000" w:themeColor="text1"/>
          <w:sz w:val="26"/>
          <w:szCs w:val="26"/>
        </w:rPr>
        <w:t>ale</w:t>
      </w:r>
      <w:r w:rsidR="002638DA" w:rsidRPr="00154DF9">
        <w:rPr>
          <w:rFonts w:ascii="Times New Roman" w:hAnsi="Times New Roman" w:cs="Times New Roman"/>
          <w:color w:val="000000" w:themeColor="text1"/>
          <w:sz w:val="26"/>
          <w:szCs w:val="26"/>
        </w:rPr>
        <w:t>( ) F</w:t>
      </w:r>
      <w:r w:rsidRPr="00154DF9">
        <w:rPr>
          <w:rFonts w:ascii="Times New Roman" w:hAnsi="Times New Roman" w:cs="Times New Roman"/>
          <w:color w:val="000000" w:themeColor="text1"/>
          <w:sz w:val="26"/>
          <w:szCs w:val="26"/>
        </w:rPr>
        <w:t>emale</w:t>
      </w:r>
      <w:r w:rsidR="002638DA" w:rsidRPr="00154DF9">
        <w:rPr>
          <w:rFonts w:ascii="Times New Roman" w:hAnsi="Times New Roman" w:cs="Times New Roman"/>
          <w:color w:val="000000" w:themeColor="text1"/>
          <w:sz w:val="26"/>
          <w:szCs w:val="26"/>
        </w:rPr>
        <w:t xml:space="preserve"> ( )</w:t>
      </w:r>
    </w:p>
    <w:p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Ag</w:t>
      </w:r>
      <w:r w:rsidR="002638DA" w:rsidRPr="00154DF9">
        <w:rPr>
          <w:rFonts w:ascii="Times New Roman" w:hAnsi="Times New Roman" w:cs="Times New Roman"/>
          <w:color w:val="000000" w:themeColor="text1"/>
          <w:sz w:val="26"/>
          <w:szCs w:val="26"/>
        </w:rPr>
        <w:t>e:</w:t>
      </w:r>
      <w:r w:rsidRPr="00154DF9">
        <w:rPr>
          <w:rFonts w:ascii="Times New Roman" w:hAnsi="Times New Roman" w:cs="Times New Roman"/>
          <w:color w:val="000000" w:themeColor="text1"/>
          <w:sz w:val="26"/>
          <w:szCs w:val="26"/>
        </w:rPr>
        <w:t xml:space="preserve"> 18 – 25 years</w:t>
      </w:r>
      <w:r w:rsidR="002638DA" w:rsidRPr="00154DF9">
        <w:rPr>
          <w:rFonts w:ascii="Times New Roman" w:hAnsi="Times New Roman" w:cs="Times New Roman"/>
          <w:color w:val="000000" w:themeColor="text1"/>
          <w:sz w:val="26"/>
          <w:szCs w:val="26"/>
        </w:rPr>
        <w:t>( )</w:t>
      </w:r>
      <w:r w:rsidRPr="00154DF9">
        <w:rPr>
          <w:rFonts w:ascii="Times New Roman" w:hAnsi="Times New Roman" w:cs="Times New Roman"/>
          <w:color w:val="000000" w:themeColor="text1"/>
          <w:sz w:val="26"/>
          <w:szCs w:val="26"/>
        </w:rPr>
        <w:t>26 – 35 years</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36 – 45 years</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46 years and above</w:t>
      </w:r>
      <w:r w:rsidR="002638DA" w:rsidRPr="00154DF9">
        <w:rPr>
          <w:rFonts w:ascii="Times New Roman" w:hAnsi="Times New Roman" w:cs="Times New Roman"/>
          <w:color w:val="000000" w:themeColor="text1"/>
          <w:sz w:val="26"/>
          <w:szCs w:val="26"/>
        </w:rPr>
        <w:t xml:space="preserve"> ( )</w:t>
      </w:r>
    </w:p>
    <w:p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Marital Status</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Single</w:t>
      </w:r>
      <w:r w:rsidR="002638DA" w:rsidRPr="00154DF9">
        <w:rPr>
          <w:rFonts w:ascii="Times New Roman" w:hAnsi="Times New Roman" w:cs="Times New Roman"/>
          <w:color w:val="000000" w:themeColor="text1"/>
          <w:sz w:val="26"/>
          <w:szCs w:val="26"/>
        </w:rPr>
        <w:t>( )</w:t>
      </w:r>
      <w:r w:rsidRPr="00154DF9">
        <w:rPr>
          <w:rFonts w:ascii="Times New Roman" w:hAnsi="Times New Roman" w:cs="Times New Roman"/>
          <w:color w:val="000000" w:themeColor="text1"/>
          <w:sz w:val="26"/>
          <w:szCs w:val="26"/>
        </w:rPr>
        <w:t>Married</w:t>
      </w:r>
      <w:r w:rsidR="002638DA" w:rsidRPr="00154DF9">
        <w:rPr>
          <w:rFonts w:ascii="Times New Roman" w:hAnsi="Times New Roman" w:cs="Times New Roman"/>
          <w:color w:val="000000" w:themeColor="text1"/>
          <w:sz w:val="26"/>
          <w:szCs w:val="26"/>
        </w:rPr>
        <w:t xml:space="preserve"> ( ) D</w:t>
      </w:r>
      <w:r w:rsidRPr="00154DF9">
        <w:rPr>
          <w:rFonts w:ascii="Times New Roman" w:hAnsi="Times New Roman" w:cs="Times New Roman"/>
          <w:color w:val="000000" w:themeColor="text1"/>
          <w:sz w:val="26"/>
          <w:szCs w:val="26"/>
        </w:rPr>
        <w:t>ivorced/Separated</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 xml:space="preserve"> Widowed</w:t>
      </w:r>
      <w:r w:rsidR="002638DA" w:rsidRPr="00154DF9">
        <w:rPr>
          <w:rFonts w:ascii="Times New Roman" w:hAnsi="Times New Roman" w:cs="Times New Roman"/>
          <w:color w:val="000000" w:themeColor="text1"/>
          <w:sz w:val="26"/>
          <w:szCs w:val="26"/>
        </w:rPr>
        <w:t xml:space="preserve"> ( )</w:t>
      </w:r>
    </w:p>
    <w:p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Educational Qualification</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Secondary School Certificate</w:t>
      </w:r>
      <w:r w:rsidR="002638DA" w:rsidRPr="00154DF9">
        <w:rPr>
          <w:rFonts w:ascii="Times New Roman" w:hAnsi="Times New Roman" w:cs="Times New Roman"/>
          <w:color w:val="000000" w:themeColor="text1"/>
          <w:sz w:val="26"/>
          <w:szCs w:val="26"/>
        </w:rPr>
        <w:t>( )</w:t>
      </w:r>
      <w:r w:rsidRPr="00154DF9">
        <w:rPr>
          <w:rFonts w:ascii="Times New Roman" w:hAnsi="Times New Roman" w:cs="Times New Roman"/>
          <w:color w:val="000000" w:themeColor="text1"/>
          <w:sz w:val="26"/>
          <w:szCs w:val="26"/>
        </w:rPr>
        <w:t>OND/NCE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HND/Bachelor’s Degree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Postgraduate Degree</w:t>
      </w:r>
      <w:r w:rsidR="002638DA" w:rsidRPr="00154DF9">
        <w:rPr>
          <w:rFonts w:ascii="Times New Roman" w:hAnsi="Times New Roman" w:cs="Times New Roman"/>
          <w:color w:val="000000" w:themeColor="text1"/>
          <w:sz w:val="26"/>
          <w:szCs w:val="26"/>
        </w:rPr>
        <w:t xml:space="preserve"> ( )</w:t>
      </w:r>
    </w:p>
    <w:p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Employment Status</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Student</w:t>
      </w:r>
      <w:r w:rsidR="002638DA" w:rsidRPr="00154DF9">
        <w:rPr>
          <w:rFonts w:ascii="Times New Roman" w:hAnsi="Times New Roman" w:cs="Times New Roman"/>
          <w:color w:val="000000" w:themeColor="text1"/>
          <w:sz w:val="26"/>
          <w:szCs w:val="26"/>
        </w:rPr>
        <w:t>( )</w:t>
      </w:r>
      <w:r w:rsidRPr="00154DF9">
        <w:rPr>
          <w:rFonts w:ascii="Times New Roman" w:hAnsi="Times New Roman" w:cs="Times New Roman"/>
          <w:color w:val="000000" w:themeColor="text1"/>
          <w:sz w:val="26"/>
          <w:szCs w:val="26"/>
        </w:rPr>
        <w:t>Employed</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Self-employed</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Unemployed</w:t>
      </w:r>
      <w:r w:rsidR="002638DA" w:rsidRPr="00154DF9">
        <w:rPr>
          <w:rFonts w:ascii="Times New Roman" w:hAnsi="Times New Roman" w:cs="Times New Roman"/>
          <w:color w:val="000000" w:themeColor="text1"/>
          <w:sz w:val="26"/>
          <w:szCs w:val="26"/>
        </w:rPr>
        <w:t xml:space="preserve"> ( )</w:t>
      </w:r>
    </w:p>
    <w:p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Monthly Income</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Less than ₦30,000</w:t>
      </w:r>
      <w:r w:rsidR="002638DA" w:rsidRPr="00154DF9">
        <w:rPr>
          <w:rFonts w:ascii="Times New Roman" w:hAnsi="Times New Roman" w:cs="Times New Roman"/>
          <w:color w:val="000000" w:themeColor="text1"/>
          <w:sz w:val="26"/>
          <w:szCs w:val="26"/>
        </w:rPr>
        <w:t>( )</w:t>
      </w:r>
      <w:r w:rsidRPr="00154DF9">
        <w:rPr>
          <w:rFonts w:ascii="Times New Roman" w:hAnsi="Times New Roman" w:cs="Times New Roman"/>
          <w:color w:val="000000" w:themeColor="text1"/>
          <w:sz w:val="26"/>
          <w:szCs w:val="26"/>
        </w:rPr>
        <w:t>₦30,000 – ₦59,999</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₦60,000 – ₦99,999</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₦100,000 and above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Prefer not to say</w:t>
      </w:r>
      <w:r w:rsidR="002638DA" w:rsidRPr="00154DF9">
        <w:rPr>
          <w:rFonts w:ascii="Times New Roman" w:hAnsi="Times New Roman" w:cs="Times New Roman"/>
          <w:color w:val="000000" w:themeColor="text1"/>
          <w:sz w:val="26"/>
          <w:szCs w:val="26"/>
        </w:rPr>
        <w:t xml:space="preserve"> ( )</w:t>
      </w:r>
    </w:p>
    <w:p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Do you use the internet regularly?Yes</w:t>
      </w:r>
      <w:r w:rsidR="002638DA" w:rsidRPr="00154DF9">
        <w:rPr>
          <w:rFonts w:ascii="Times New Roman" w:hAnsi="Times New Roman" w:cs="Times New Roman"/>
          <w:color w:val="000000" w:themeColor="text1"/>
          <w:sz w:val="26"/>
          <w:szCs w:val="26"/>
        </w:rPr>
        <w:t>( )</w:t>
      </w:r>
      <w:r w:rsidRPr="00154DF9">
        <w:rPr>
          <w:rFonts w:ascii="Times New Roman" w:hAnsi="Times New Roman" w:cs="Times New Roman"/>
          <w:color w:val="000000" w:themeColor="text1"/>
          <w:sz w:val="26"/>
          <w:szCs w:val="26"/>
        </w:rPr>
        <w:t>No</w:t>
      </w:r>
      <w:r w:rsidR="002638DA" w:rsidRPr="00154DF9">
        <w:rPr>
          <w:rFonts w:ascii="Times New Roman" w:hAnsi="Times New Roman" w:cs="Times New Roman"/>
          <w:color w:val="000000" w:themeColor="text1"/>
          <w:sz w:val="26"/>
          <w:szCs w:val="26"/>
        </w:rPr>
        <w:t xml:space="preserve"> ( )</w:t>
      </w:r>
    </w:p>
    <w:p w:rsidR="00672B15"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How many hours do you spend online daily (on average)? Less than 1 hour</w:t>
      </w:r>
      <w:r w:rsidR="002638DA" w:rsidRPr="00154DF9">
        <w:rPr>
          <w:rFonts w:ascii="Times New Roman" w:hAnsi="Times New Roman" w:cs="Times New Roman"/>
          <w:color w:val="000000" w:themeColor="text1"/>
          <w:sz w:val="26"/>
          <w:szCs w:val="26"/>
        </w:rPr>
        <w:t>( )</w:t>
      </w:r>
      <w:r w:rsidRPr="00154DF9">
        <w:rPr>
          <w:rFonts w:ascii="Times New Roman" w:hAnsi="Times New Roman" w:cs="Times New Roman"/>
          <w:color w:val="000000" w:themeColor="text1"/>
          <w:sz w:val="26"/>
          <w:szCs w:val="26"/>
        </w:rPr>
        <w:t xml:space="preserve"> 1 – 3 hours</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4 – 6 hours</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More than 6 hours</w:t>
      </w:r>
      <w:r w:rsidR="002638DA" w:rsidRPr="00154DF9">
        <w:rPr>
          <w:rFonts w:ascii="Times New Roman" w:hAnsi="Times New Roman" w:cs="Times New Roman"/>
          <w:color w:val="000000" w:themeColor="text1"/>
          <w:sz w:val="26"/>
          <w:szCs w:val="26"/>
        </w:rPr>
        <w:t xml:space="preserve"> ( )</w:t>
      </w:r>
    </w:p>
    <w:p w:rsidR="00672B15" w:rsidRPr="00154DF9" w:rsidRDefault="00672B15" w:rsidP="002638DA">
      <w:pPr>
        <w:spacing w:line="360" w:lineRule="auto"/>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SECTION B: Exposure to Internet Advertisements</w:t>
      </w:r>
    </w:p>
    <w:p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Which of the following online platforms do you frequently use? Facebook</w:t>
      </w:r>
      <w:r w:rsidR="002638DA" w:rsidRPr="00154DF9">
        <w:rPr>
          <w:rFonts w:ascii="Times New Roman" w:hAnsi="Times New Roman" w:cs="Times New Roman"/>
          <w:color w:val="000000" w:themeColor="text1"/>
          <w:sz w:val="26"/>
          <w:szCs w:val="26"/>
        </w:rPr>
        <w:t>( )</w:t>
      </w:r>
      <w:r w:rsidRPr="00154DF9">
        <w:rPr>
          <w:rFonts w:ascii="Times New Roman" w:hAnsi="Times New Roman" w:cs="Times New Roman"/>
          <w:color w:val="000000" w:themeColor="text1"/>
          <w:sz w:val="26"/>
          <w:szCs w:val="26"/>
        </w:rPr>
        <w:t>Instagram</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 xml:space="preserve">Twitter </w:t>
      </w:r>
      <w:r w:rsidR="002638DA" w:rsidRPr="00154DF9">
        <w:rPr>
          <w:rFonts w:ascii="Times New Roman" w:hAnsi="Times New Roman" w:cs="Times New Roman"/>
          <w:color w:val="000000" w:themeColor="text1"/>
          <w:sz w:val="26"/>
          <w:szCs w:val="26"/>
        </w:rPr>
        <w:t>‘</w:t>
      </w:r>
      <w:r w:rsidRPr="00154DF9">
        <w:rPr>
          <w:rFonts w:ascii="Times New Roman" w:hAnsi="Times New Roman" w:cs="Times New Roman"/>
          <w:color w:val="000000" w:themeColor="text1"/>
          <w:sz w:val="26"/>
          <w:szCs w:val="26"/>
        </w:rPr>
        <w:t>X</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WhatsApp</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YouTube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Google Search</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Others ()</w:t>
      </w:r>
    </w:p>
    <w:p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How often do you come across advertisements on the internet? Very frequently( ) Frequently ( )</w:t>
      </w:r>
      <w:r w:rsidR="002638DA" w:rsidRPr="00154DF9">
        <w:rPr>
          <w:rFonts w:ascii="Times New Roman" w:hAnsi="Times New Roman" w:cs="Times New Roman"/>
          <w:color w:val="000000" w:themeColor="text1"/>
          <w:sz w:val="26"/>
          <w:szCs w:val="26"/>
        </w:rPr>
        <w:t>O</w:t>
      </w:r>
      <w:r w:rsidRPr="00154DF9">
        <w:rPr>
          <w:rFonts w:ascii="Times New Roman" w:hAnsi="Times New Roman" w:cs="Times New Roman"/>
          <w:color w:val="000000" w:themeColor="text1"/>
          <w:sz w:val="26"/>
          <w:szCs w:val="26"/>
        </w:rPr>
        <w:t>ccasionally ( ) Rarely ( ) Never ( )</w:t>
      </w:r>
    </w:p>
    <w:p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type of internet advertisements do you encounter most often? Pop-up Ads( )Social Media Ads( )Banner Ads on websites Video Ads  ( ) Sponsored Posts ( ) Email marketing ( )</w:t>
      </w:r>
    </w:p>
    <w:p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is your usual reaction to online advertisements?I ignore them( )I read or view them ( ) I click and explore further ( )I block or report them ( )</w:t>
      </w:r>
    </w:p>
    <w:p w:rsidR="00672B15"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Which type of internet ads gets your attention the most?</w:t>
      </w:r>
      <w:r w:rsidR="002638DA" w:rsidRPr="00154DF9">
        <w:rPr>
          <w:rFonts w:ascii="Times New Roman" w:hAnsi="Times New Roman" w:cs="Times New Roman"/>
          <w:color w:val="000000" w:themeColor="text1"/>
          <w:sz w:val="26"/>
          <w:szCs w:val="26"/>
        </w:rPr>
        <w:t xml:space="preserve"> A</w:t>
      </w:r>
      <w:r w:rsidRPr="00154DF9">
        <w:rPr>
          <w:rFonts w:ascii="Times New Roman" w:hAnsi="Times New Roman" w:cs="Times New Roman"/>
          <w:color w:val="000000" w:themeColor="text1"/>
          <w:sz w:val="26"/>
          <w:szCs w:val="26"/>
        </w:rPr>
        <w:t>ds with attractive visuals</w:t>
      </w:r>
      <w:r w:rsidR="002638DA" w:rsidRPr="00154DF9">
        <w:rPr>
          <w:rFonts w:ascii="Times New Roman" w:hAnsi="Times New Roman" w:cs="Times New Roman"/>
          <w:color w:val="000000" w:themeColor="text1"/>
          <w:sz w:val="26"/>
          <w:szCs w:val="26"/>
        </w:rPr>
        <w:t>( )</w:t>
      </w:r>
      <w:r w:rsidRPr="00154DF9">
        <w:rPr>
          <w:rFonts w:ascii="Times New Roman" w:hAnsi="Times New Roman" w:cs="Times New Roman"/>
          <w:color w:val="000000" w:themeColor="text1"/>
          <w:sz w:val="26"/>
          <w:szCs w:val="26"/>
        </w:rPr>
        <w:t xml:space="preserve"> Ads with discounts or promos</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Celebrity/influencer endorsements</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Ads with useful product information</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None of the above</w:t>
      </w:r>
      <w:r w:rsidR="002638DA" w:rsidRPr="00154DF9">
        <w:rPr>
          <w:rFonts w:ascii="Times New Roman" w:hAnsi="Times New Roman" w:cs="Times New Roman"/>
          <w:color w:val="000000" w:themeColor="text1"/>
          <w:sz w:val="26"/>
          <w:szCs w:val="26"/>
        </w:rPr>
        <w:t xml:space="preserve"> ( )</w:t>
      </w:r>
    </w:p>
    <w:p w:rsidR="00672B15" w:rsidRPr="00154DF9" w:rsidRDefault="00672B15" w:rsidP="002638DA">
      <w:pPr>
        <w:spacing w:line="360" w:lineRule="auto"/>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SECTION C: Influence of Internet Advertisement on Consumer Behaviour</w:t>
      </w:r>
    </w:p>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Please indicate the extent to which you agree or disagree with the following statements using the scale below:</w:t>
      </w:r>
    </w:p>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Strongly Agree (SA), Agree (A), Neutral (N), Disagree (D), Strongly Disagree (SD)</w:t>
      </w:r>
    </w:p>
    <w:tbl>
      <w:tblPr>
        <w:tblStyle w:val="TableGrid"/>
        <w:tblW w:w="0" w:type="auto"/>
        <w:tblLook w:val="04A0"/>
      </w:tblPr>
      <w:tblGrid>
        <w:gridCol w:w="1272"/>
        <w:gridCol w:w="4270"/>
        <w:gridCol w:w="565"/>
        <w:gridCol w:w="674"/>
        <w:gridCol w:w="548"/>
        <w:gridCol w:w="601"/>
        <w:gridCol w:w="638"/>
      </w:tblGrid>
      <w:tr w:rsidR="00154DF9" w:rsidRPr="00154DF9" w:rsidTr="00672B15">
        <w:tc>
          <w:tcPr>
            <w:tcW w:w="1357"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S/N</w:t>
            </w:r>
          </w:p>
        </w:tc>
        <w:tc>
          <w:tcPr>
            <w:tcW w:w="4592"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Statement</w:t>
            </w: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SA</w:t>
            </w:r>
          </w:p>
        </w:tc>
        <w:tc>
          <w:tcPr>
            <w:tcW w:w="709"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A</w:t>
            </w: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N</w:t>
            </w:r>
          </w:p>
        </w:tc>
        <w:tc>
          <w:tcPr>
            <w:tcW w:w="626"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D</w:t>
            </w:r>
          </w:p>
        </w:tc>
        <w:tc>
          <w:tcPr>
            <w:tcW w:w="649"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SD</w:t>
            </w:r>
          </w:p>
        </w:tc>
      </w:tr>
      <w:tr w:rsidR="00154DF9" w:rsidRPr="00154DF9" w:rsidTr="00672B15">
        <w:tc>
          <w:tcPr>
            <w:tcW w:w="1357"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w:t>
            </w:r>
            <w:r w:rsidR="002638DA" w:rsidRPr="00154DF9">
              <w:rPr>
                <w:rFonts w:ascii="Times New Roman" w:hAnsi="Times New Roman" w:cs="Times New Roman"/>
                <w:color w:val="000000" w:themeColor="text1"/>
                <w:sz w:val="26"/>
                <w:szCs w:val="26"/>
              </w:rPr>
              <w:t>4</w:t>
            </w:r>
          </w:p>
        </w:tc>
        <w:tc>
          <w:tcPr>
            <w:tcW w:w="4592"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Internet advertisements are informative and useful.</w:t>
            </w: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rsidTr="00672B15">
        <w:tc>
          <w:tcPr>
            <w:tcW w:w="1357" w:type="dxa"/>
          </w:tcPr>
          <w:p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15</w:t>
            </w:r>
          </w:p>
        </w:tc>
        <w:tc>
          <w:tcPr>
            <w:tcW w:w="4592"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 have purchased a product after seeing it advertised online.</w:t>
            </w: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rsidTr="00672B15">
        <w:tc>
          <w:tcPr>
            <w:tcW w:w="1357" w:type="dxa"/>
          </w:tcPr>
          <w:p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16</w:t>
            </w:r>
          </w:p>
        </w:tc>
        <w:tc>
          <w:tcPr>
            <w:tcW w:w="4592"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Internet ads influence my brand preference.</w:t>
            </w: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rsidTr="00672B15">
        <w:tc>
          <w:tcPr>
            <w:tcW w:w="1357" w:type="dxa"/>
          </w:tcPr>
          <w:p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17</w:t>
            </w:r>
          </w:p>
        </w:tc>
        <w:tc>
          <w:tcPr>
            <w:tcW w:w="4592"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Online advertisements are more persuasive than TV or radio ads.</w:t>
            </w: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rsidTr="00672B15">
        <w:tc>
          <w:tcPr>
            <w:tcW w:w="1357" w:type="dxa"/>
          </w:tcPr>
          <w:p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18</w:t>
            </w:r>
          </w:p>
        </w:tc>
        <w:tc>
          <w:tcPr>
            <w:tcW w:w="4592"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 trust products promoted on reputable online platforms.</w:t>
            </w: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rsidTr="00672B15">
        <w:tc>
          <w:tcPr>
            <w:tcW w:w="1357" w:type="dxa"/>
          </w:tcPr>
          <w:p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19</w:t>
            </w:r>
          </w:p>
        </w:tc>
        <w:tc>
          <w:tcPr>
            <w:tcW w:w="4592"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Repeated exposure to internet ads increases my interest in the product.</w:t>
            </w: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rsidTr="00672B15">
        <w:tc>
          <w:tcPr>
            <w:tcW w:w="1357" w:type="dxa"/>
          </w:tcPr>
          <w:p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20</w:t>
            </w:r>
          </w:p>
        </w:tc>
        <w:tc>
          <w:tcPr>
            <w:tcW w:w="4592" w:type="dxa"/>
          </w:tcPr>
          <w:p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Internet ads help me compare prices and features of different products.</w:t>
            </w: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rsidR="00672B15" w:rsidRPr="00154DF9" w:rsidRDefault="00672B15" w:rsidP="002638DA">
            <w:pPr>
              <w:spacing w:line="360" w:lineRule="auto"/>
              <w:rPr>
                <w:rFonts w:ascii="Times New Roman" w:hAnsi="Times New Roman" w:cs="Times New Roman"/>
                <w:color w:val="000000" w:themeColor="text1"/>
                <w:sz w:val="26"/>
                <w:szCs w:val="26"/>
              </w:rPr>
            </w:pPr>
          </w:p>
        </w:tc>
      </w:tr>
    </w:tbl>
    <w:p w:rsidR="002C2833" w:rsidRPr="00154DF9" w:rsidRDefault="002C2833">
      <w:pPr>
        <w:rPr>
          <w:rFonts w:ascii="Times New Roman" w:eastAsia="Times New Roman" w:hAnsi="Times New Roman" w:cs="Times New Roman"/>
          <w:color w:val="000000" w:themeColor="text1"/>
          <w:sz w:val="26"/>
          <w:szCs w:val="26"/>
          <w:lang w:val="en-US"/>
        </w:rPr>
      </w:pPr>
    </w:p>
    <w:sectPr w:rsidR="002C2833" w:rsidRPr="00154DF9" w:rsidSect="007954C8">
      <w:pgSz w:w="11520" w:h="14400"/>
      <w:pgMar w:top="1440" w:right="1440" w:bottom="1440" w:left="172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6C7" w:rsidRDefault="005A06C7" w:rsidP="00EC3DB3">
      <w:pPr>
        <w:spacing w:after="0" w:line="240" w:lineRule="auto"/>
      </w:pPr>
      <w:r>
        <w:separator/>
      </w:r>
    </w:p>
  </w:endnote>
  <w:endnote w:type="continuationSeparator" w:id="1">
    <w:p w:rsidR="005A06C7" w:rsidRDefault="005A06C7" w:rsidP="00EC3D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739"/>
      <w:docPartObj>
        <w:docPartGallery w:val="Page Numbers (Bottom of Page)"/>
        <w:docPartUnique/>
      </w:docPartObj>
    </w:sdtPr>
    <w:sdtContent>
      <w:p w:rsidR="007954C8" w:rsidRDefault="00962CE2">
        <w:pPr>
          <w:pStyle w:val="Footer"/>
          <w:jc w:val="center"/>
        </w:pPr>
        <w:fldSimple w:instr=" PAGE   \* MERGEFORMAT ">
          <w:r w:rsidR="00255BB8">
            <w:rPr>
              <w:noProof/>
            </w:rPr>
            <w:t>29</w:t>
          </w:r>
        </w:fldSimple>
      </w:p>
    </w:sdtContent>
  </w:sdt>
  <w:p w:rsidR="007954C8" w:rsidRDefault="007954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748"/>
      <w:docPartObj>
        <w:docPartGallery w:val="Page Numbers (Bottom of Page)"/>
        <w:docPartUnique/>
      </w:docPartObj>
    </w:sdtPr>
    <w:sdtContent>
      <w:p w:rsidR="007954C8" w:rsidRDefault="00962CE2">
        <w:pPr>
          <w:pStyle w:val="Footer"/>
          <w:jc w:val="center"/>
        </w:pPr>
        <w:fldSimple w:instr=" PAGE   \* MERGEFORMAT ">
          <w:r w:rsidR="00206D22">
            <w:rPr>
              <w:noProof/>
            </w:rPr>
            <w:t>43</w:t>
          </w:r>
        </w:fldSimple>
      </w:p>
    </w:sdtContent>
  </w:sdt>
  <w:p w:rsidR="007954C8" w:rsidRDefault="007954C8" w:rsidP="007954C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6C7" w:rsidRDefault="005A06C7" w:rsidP="00EC3DB3">
      <w:pPr>
        <w:spacing w:after="0" w:line="240" w:lineRule="auto"/>
      </w:pPr>
      <w:r>
        <w:separator/>
      </w:r>
    </w:p>
  </w:footnote>
  <w:footnote w:type="continuationSeparator" w:id="1">
    <w:p w:rsidR="005A06C7" w:rsidRDefault="005A06C7" w:rsidP="00EC3D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E2D74"/>
    <w:multiLevelType w:val="hybridMultilevel"/>
    <w:tmpl w:val="0EAADB98"/>
    <w:lvl w:ilvl="0" w:tplc="F418E0DA">
      <w:numFmt w:val="bullet"/>
      <w:lvlText w:val="●"/>
      <w:lvlJc w:val="left"/>
      <w:pPr>
        <w:ind w:left="1440" w:hanging="360"/>
      </w:pPr>
      <w:rPr>
        <w:rFonts w:ascii="Times New Roman" w:eastAsia="Times New Roman" w:hAnsi="Times New Roman" w:cs="Times New Roman" w:hint="default"/>
        <w:spacing w:val="0"/>
        <w:w w:val="100"/>
        <w:lang w:val="en-US" w:eastAsia="en-US" w:bidi="ar-SA"/>
      </w:rPr>
    </w:lvl>
    <w:lvl w:ilvl="1" w:tplc="C6F0767C">
      <w:numFmt w:val="bullet"/>
      <w:lvlText w:val="•"/>
      <w:lvlJc w:val="left"/>
      <w:pPr>
        <w:ind w:left="2412" w:hanging="360"/>
      </w:pPr>
      <w:rPr>
        <w:rFonts w:hint="default"/>
        <w:lang w:val="en-US" w:eastAsia="en-US" w:bidi="ar-SA"/>
      </w:rPr>
    </w:lvl>
    <w:lvl w:ilvl="2" w:tplc="DDC0AF30">
      <w:numFmt w:val="bullet"/>
      <w:lvlText w:val="•"/>
      <w:lvlJc w:val="left"/>
      <w:pPr>
        <w:ind w:left="3384" w:hanging="360"/>
      </w:pPr>
      <w:rPr>
        <w:rFonts w:hint="default"/>
        <w:lang w:val="en-US" w:eastAsia="en-US" w:bidi="ar-SA"/>
      </w:rPr>
    </w:lvl>
    <w:lvl w:ilvl="3" w:tplc="58123F86">
      <w:numFmt w:val="bullet"/>
      <w:lvlText w:val="•"/>
      <w:lvlJc w:val="left"/>
      <w:pPr>
        <w:ind w:left="4356" w:hanging="360"/>
      </w:pPr>
      <w:rPr>
        <w:rFonts w:hint="default"/>
        <w:lang w:val="en-US" w:eastAsia="en-US" w:bidi="ar-SA"/>
      </w:rPr>
    </w:lvl>
    <w:lvl w:ilvl="4" w:tplc="5CC4385E">
      <w:numFmt w:val="bullet"/>
      <w:lvlText w:val="•"/>
      <w:lvlJc w:val="left"/>
      <w:pPr>
        <w:ind w:left="5328" w:hanging="360"/>
      </w:pPr>
      <w:rPr>
        <w:rFonts w:hint="default"/>
        <w:lang w:val="en-US" w:eastAsia="en-US" w:bidi="ar-SA"/>
      </w:rPr>
    </w:lvl>
    <w:lvl w:ilvl="5" w:tplc="DCE27EB0">
      <w:numFmt w:val="bullet"/>
      <w:lvlText w:val="•"/>
      <w:lvlJc w:val="left"/>
      <w:pPr>
        <w:ind w:left="6300" w:hanging="360"/>
      </w:pPr>
      <w:rPr>
        <w:rFonts w:hint="default"/>
        <w:lang w:val="en-US" w:eastAsia="en-US" w:bidi="ar-SA"/>
      </w:rPr>
    </w:lvl>
    <w:lvl w:ilvl="6" w:tplc="BE08DBE2">
      <w:numFmt w:val="bullet"/>
      <w:lvlText w:val="•"/>
      <w:lvlJc w:val="left"/>
      <w:pPr>
        <w:ind w:left="7272" w:hanging="360"/>
      </w:pPr>
      <w:rPr>
        <w:rFonts w:hint="default"/>
        <w:lang w:val="en-US" w:eastAsia="en-US" w:bidi="ar-SA"/>
      </w:rPr>
    </w:lvl>
    <w:lvl w:ilvl="7" w:tplc="F0404CAA">
      <w:numFmt w:val="bullet"/>
      <w:lvlText w:val="•"/>
      <w:lvlJc w:val="left"/>
      <w:pPr>
        <w:ind w:left="8244" w:hanging="360"/>
      </w:pPr>
      <w:rPr>
        <w:rFonts w:hint="default"/>
        <w:lang w:val="en-US" w:eastAsia="en-US" w:bidi="ar-SA"/>
      </w:rPr>
    </w:lvl>
    <w:lvl w:ilvl="8" w:tplc="8A3CAE8A">
      <w:numFmt w:val="bullet"/>
      <w:lvlText w:val="•"/>
      <w:lvlJc w:val="left"/>
      <w:pPr>
        <w:ind w:left="9216" w:hanging="360"/>
      </w:pPr>
      <w:rPr>
        <w:rFonts w:hint="default"/>
        <w:lang w:val="en-US" w:eastAsia="en-US" w:bidi="ar-SA"/>
      </w:rPr>
    </w:lvl>
  </w:abstractNum>
  <w:abstractNum w:abstractNumId="1">
    <w:nsid w:val="18A35A4A"/>
    <w:multiLevelType w:val="hybridMultilevel"/>
    <w:tmpl w:val="39582C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BA3780"/>
    <w:multiLevelType w:val="hybridMultilevel"/>
    <w:tmpl w:val="6012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724C1"/>
    <w:multiLevelType w:val="hybridMultilevel"/>
    <w:tmpl w:val="94AC3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1C3992"/>
    <w:multiLevelType w:val="hybridMultilevel"/>
    <w:tmpl w:val="8E920D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593C38"/>
    <w:multiLevelType w:val="multilevel"/>
    <w:tmpl w:val="DD1A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5318AB"/>
    <w:multiLevelType w:val="hybridMultilevel"/>
    <w:tmpl w:val="078266A2"/>
    <w:lvl w:ilvl="0" w:tplc="DC58BCE0">
      <w:numFmt w:val="bullet"/>
      <w:lvlText w:val="●"/>
      <w:lvlJc w:val="left"/>
      <w:pPr>
        <w:ind w:left="1440" w:hanging="360"/>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1" w:tplc="50288158">
      <w:numFmt w:val="bullet"/>
      <w:lvlText w:val="•"/>
      <w:lvlJc w:val="left"/>
      <w:pPr>
        <w:ind w:left="2412" w:hanging="360"/>
      </w:pPr>
      <w:rPr>
        <w:rFonts w:hint="default"/>
        <w:lang w:val="en-US" w:eastAsia="en-US" w:bidi="ar-SA"/>
      </w:rPr>
    </w:lvl>
    <w:lvl w:ilvl="2" w:tplc="8B4A37AA">
      <w:numFmt w:val="bullet"/>
      <w:lvlText w:val="•"/>
      <w:lvlJc w:val="left"/>
      <w:pPr>
        <w:ind w:left="3384" w:hanging="360"/>
      </w:pPr>
      <w:rPr>
        <w:rFonts w:hint="default"/>
        <w:lang w:val="en-US" w:eastAsia="en-US" w:bidi="ar-SA"/>
      </w:rPr>
    </w:lvl>
    <w:lvl w:ilvl="3" w:tplc="C4EC3B86">
      <w:numFmt w:val="bullet"/>
      <w:lvlText w:val="•"/>
      <w:lvlJc w:val="left"/>
      <w:pPr>
        <w:ind w:left="4356" w:hanging="360"/>
      </w:pPr>
      <w:rPr>
        <w:rFonts w:hint="default"/>
        <w:lang w:val="en-US" w:eastAsia="en-US" w:bidi="ar-SA"/>
      </w:rPr>
    </w:lvl>
    <w:lvl w:ilvl="4" w:tplc="0D6676EC">
      <w:numFmt w:val="bullet"/>
      <w:lvlText w:val="•"/>
      <w:lvlJc w:val="left"/>
      <w:pPr>
        <w:ind w:left="5328" w:hanging="360"/>
      </w:pPr>
      <w:rPr>
        <w:rFonts w:hint="default"/>
        <w:lang w:val="en-US" w:eastAsia="en-US" w:bidi="ar-SA"/>
      </w:rPr>
    </w:lvl>
    <w:lvl w:ilvl="5" w:tplc="A1A00E60">
      <w:numFmt w:val="bullet"/>
      <w:lvlText w:val="•"/>
      <w:lvlJc w:val="left"/>
      <w:pPr>
        <w:ind w:left="6300" w:hanging="360"/>
      </w:pPr>
      <w:rPr>
        <w:rFonts w:hint="default"/>
        <w:lang w:val="en-US" w:eastAsia="en-US" w:bidi="ar-SA"/>
      </w:rPr>
    </w:lvl>
    <w:lvl w:ilvl="6" w:tplc="FCC48022">
      <w:numFmt w:val="bullet"/>
      <w:lvlText w:val="•"/>
      <w:lvlJc w:val="left"/>
      <w:pPr>
        <w:ind w:left="7272" w:hanging="360"/>
      </w:pPr>
      <w:rPr>
        <w:rFonts w:hint="default"/>
        <w:lang w:val="en-US" w:eastAsia="en-US" w:bidi="ar-SA"/>
      </w:rPr>
    </w:lvl>
    <w:lvl w:ilvl="7" w:tplc="1ABAB8D4">
      <w:numFmt w:val="bullet"/>
      <w:lvlText w:val="•"/>
      <w:lvlJc w:val="left"/>
      <w:pPr>
        <w:ind w:left="8244" w:hanging="360"/>
      </w:pPr>
      <w:rPr>
        <w:rFonts w:hint="default"/>
        <w:lang w:val="en-US" w:eastAsia="en-US" w:bidi="ar-SA"/>
      </w:rPr>
    </w:lvl>
    <w:lvl w:ilvl="8" w:tplc="4EFEC1DC">
      <w:numFmt w:val="bullet"/>
      <w:lvlText w:val="•"/>
      <w:lvlJc w:val="left"/>
      <w:pPr>
        <w:ind w:left="9216" w:hanging="360"/>
      </w:pPr>
      <w:rPr>
        <w:rFonts w:hint="default"/>
        <w:lang w:val="en-US" w:eastAsia="en-US" w:bidi="ar-SA"/>
      </w:rPr>
    </w:lvl>
  </w:abstractNum>
  <w:abstractNum w:abstractNumId="7">
    <w:nsid w:val="373527E5"/>
    <w:multiLevelType w:val="multilevel"/>
    <w:tmpl w:val="6CAEE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D738D8"/>
    <w:multiLevelType w:val="multilevel"/>
    <w:tmpl w:val="032C0CF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A0D56A4"/>
    <w:multiLevelType w:val="hybridMultilevel"/>
    <w:tmpl w:val="A2922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FE6C11"/>
    <w:multiLevelType w:val="multilevel"/>
    <w:tmpl w:val="506251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7169D0"/>
    <w:multiLevelType w:val="multilevel"/>
    <w:tmpl w:val="34A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EA41DF"/>
    <w:multiLevelType w:val="hybridMultilevel"/>
    <w:tmpl w:val="9192FD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402A61"/>
    <w:multiLevelType w:val="multilevel"/>
    <w:tmpl w:val="EE9C94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B47E23"/>
    <w:multiLevelType w:val="multilevel"/>
    <w:tmpl w:val="BA48CD3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num>
  <w:num w:numId="2">
    <w:abstractNumId w:val="4"/>
  </w:num>
  <w:num w:numId="3">
    <w:abstractNumId w:val="2"/>
  </w:num>
  <w:num w:numId="4">
    <w:abstractNumId w:val="10"/>
  </w:num>
  <w:num w:numId="5">
    <w:abstractNumId w:val="7"/>
  </w:num>
  <w:num w:numId="6">
    <w:abstractNumId w:val="11"/>
  </w:num>
  <w:num w:numId="7">
    <w:abstractNumId w:val="8"/>
  </w:num>
  <w:num w:numId="8">
    <w:abstractNumId w:val="0"/>
  </w:num>
  <w:num w:numId="9">
    <w:abstractNumId w:val="6"/>
  </w:num>
  <w:num w:numId="10">
    <w:abstractNumId w:val="12"/>
  </w:num>
  <w:num w:numId="11">
    <w:abstractNumId w:val="5"/>
  </w:num>
  <w:num w:numId="12">
    <w:abstractNumId w:val="9"/>
  </w:num>
  <w:num w:numId="13">
    <w:abstractNumId w:val="3"/>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962D42"/>
    <w:rsid w:val="00011B14"/>
    <w:rsid w:val="00022A24"/>
    <w:rsid w:val="0005094E"/>
    <w:rsid w:val="00094E43"/>
    <w:rsid w:val="00154DF9"/>
    <w:rsid w:val="001C24EB"/>
    <w:rsid w:val="00206D22"/>
    <w:rsid w:val="00255BB8"/>
    <w:rsid w:val="002638DA"/>
    <w:rsid w:val="00277C18"/>
    <w:rsid w:val="002C1915"/>
    <w:rsid w:val="002C2833"/>
    <w:rsid w:val="002C2B55"/>
    <w:rsid w:val="00352066"/>
    <w:rsid w:val="005A06C7"/>
    <w:rsid w:val="005B4788"/>
    <w:rsid w:val="0064083A"/>
    <w:rsid w:val="00667590"/>
    <w:rsid w:val="00672B15"/>
    <w:rsid w:val="006B3F15"/>
    <w:rsid w:val="006C1570"/>
    <w:rsid w:val="007954C8"/>
    <w:rsid w:val="007B6637"/>
    <w:rsid w:val="00807C93"/>
    <w:rsid w:val="00867B92"/>
    <w:rsid w:val="008E293F"/>
    <w:rsid w:val="00907FA1"/>
    <w:rsid w:val="00962CE2"/>
    <w:rsid w:val="00962D42"/>
    <w:rsid w:val="0096598A"/>
    <w:rsid w:val="00993CED"/>
    <w:rsid w:val="009A4672"/>
    <w:rsid w:val="00AF6C48"/>
    <w:rsid w:val="00B1097B"/>
    <w:rsid w:val="00B539A5"/>
    <w:rsid w:val="00B936E5"/>
    <w:rsid w:val="00BF5434"/>
    <w:rsid w:val="00CB74EF"/>
    <w:rsid w:val="00D005F2"/>
    <w:rsid w:val="00E743F6"/>
    <w:rsid w:val="00EB07D1"/>
    <w:rsid w:val="00EC3DB3"/>
    <w:rsid w:val="00F44029"/>
    <w:rsid w:val="00F95036"/>
    <w:rsid w:val="00FC7A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97B"/>
  </w:style>
  <w:style w:type="paragraph" w:styleId="Heading1">
    <w:name w:val="heading 1"/>
    <w:basedOn w:val="Normal"/>
    <w:next w:val="Normal"/>
    <w:link w:val="Heading1Char"/>
    <w:uiPriority w:val="9"/>
    <w:qFormat/>
    <w:rsid w:val="002C28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28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07FA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07FA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907FA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D42"/>
    <w:pPr>
      <w:ind w:left="720"/>
      <w:contextualSpacing/>
    </w:pPr>
  </w:style>
  <w:style w:type="paragraph" w:customStyle="1" w:styleId="ListStyle">
    <w:name w:val="ListStyle"/>
    <w:rsid w:val="002C1915"/>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2C1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1915"/>
    <w:rPr>
      <w:b/>
      <w:bCs/>
    </w:rPr>
  </w:style>
  <w:style w:type="character" w:customStyle="1" w:styleId="Heading3Char">
    <w:name w:val="Heading 3 Char"/>
    <w:basedOn w:val="DefaultParagraphFont"/>
    <w:link w:val="Heading3"/>
    <w:uiPriority w:val="9"/>
    <w:rsid w:val="00907FA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07FA1"/>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907FA1"/>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2C28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C283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2C283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C283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2C2833"/>
    <w:pPr>
      <w:widowControl w:val="0"/>
      <w:autoSpaceDE w:val="0"/>
      <w:autoSpaceDN w:val="0"/>
      <w:spacing w:after="0" w:line="240" w:lineRule="auto"/>
      <w:ind w:left="78"/>
    </w:pPr>
    <w:rPr>
      <w:rFonts w:ascii="Times New Roman" w:eastAsia="Times New Roman" w:hAnsi="Times New Roman" w:cs="Times New Roman"/>
      <w:lang w:val="en-US"/>
    </w:rPr>
  </w:style>
  <w:style w:type="paragraph" w:styleId="Footer">
    <w:name w:val="footer"/>
    <w:basedOn w:val="Normal"/>
    <w:link w:val="FooterChar"/>
    <w:uiPriority w:val="99"/>
    <w:unhideWhenUsed/>
    <w:rsid w:val="002C2B55"/>
    <w:pPr>
      <w:tabs>
        <w:tab w:val="center" w:pos="4680"/>
        <w:tab w:val="right" w:pos="9360"/>
      </w:tabs>
      <w:spacing w:after="0" w:line="240" w:lineRule="auto"/>
    </w:pPr>
    <w:rPr>
      <w:rFonts w:ascii="Liberation Serif" w:eastAsia="Noto Sans CJK SC Regular" w:hAnsi="Liberation Serif" w:cs="Mangal"/>
      <w:color w:val="00000A"/>
      <w:sz w:val="24"/>
      <w:szCs w:val="21"/>
      <w:lang w:val="en-US" w:eastAsia="zh-CN" w:bidi="hi-IN"/>
    </w:rPr>
  </w:style>
  <w:style w:type="character" w:customStyle="1" w:styleId="FooterChar">
    <w:name w:val="Footer Char"/>
    <w:basedOn w:val="DefaultParagraphFont"/>
    <w:link w:val="Footer"/>
    <w:uiPriority w:val="99"/>
    <w:rsid w:val="002C2B55"/>
    <w:rPr>
      <w:rFonts w:ascii="Liberation Serif" w:eastAsia="Noto Sans CJK SC Regular" w:hAnsi="Liberation Serif" w:cs="Mangal"/>
      <w:color w:val="00000A"/>
      <w:sz w:val="24"/>
      <w:szCs w:val="21"/>
      <w:lang w:val="en-US" w:eastAsia="zh-CN" w:bidi="hi-IN"/>
    </w:rPr>
  </w:style>
  <w:style w:type="character" w:customStyle="1" w:styleId="InternetLink">
    <w:name w:val="Internet Link"/>
    <w:rsid w:val="002C2B55"/>
    <w:rPr>
      <w:color w:val="000080"/>
      <w:u w:val="single"/>
    </w:rPr>
  </w:style>
  <w:style w:type="paragraph" w:styleId="Header">
    <w:name w:val="header"/>
    <w:basedOn w:val="Normal"/>
    <w:link w:val="HeaderChar"/>
    <w:uiPriority w:val="99"/>
    <w:unhideWhenUsed/>
    <w:rsid w:val="00EC3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DB3"/>
  </w:style>
  <w:style w:type="table" w:styleId="TableGrid">
    <w:name w:val="Table Grid"/>
    <w:basedOn w:val="TableNormal"/>
    <w:uiPriority w:val="39"/>
    <w:rsid w:val="00672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5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4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812661">
      <w:bodyDiv w:val="1"/>
      <w:marLeft w:val="0"/>
      <w:marRight w:val="0"/>
      <w:marTop w:val="0"/>
      <w:marBottom w:val="0"/>
      <w:divBdr>
        <w:top w:val="none" w:sz="0" w:space="0" w:color="auto"/>
        <w:left w:val="none" w:sz="0" w:space="0" w:color="auto"/>
        <w:bottom w:val="none" w:sz="0" w:space="0" w:color="auto"/>
        <w:right w:val="none" w:sz="0" w:space="0" w:color="auto"/>
      </w:divBdr>
    </w:div>
    <w:div w:id="665330795">
      <w:bodyDiv w:val="1"/>
      <w:marLeft w:val="0"/>
      <w:marRight w:val="0"/>
      <w:marTop w:val="0"/>
      <w:marBottom w:val="0"/>
      <w:divBdr>
        <w:top w:val="none" w:sz="0" w:space="0" w:color="auto"/>
        <w:left w:val="none" w:sz="0" w:space="0" w:color="auto"/>
        <w:bottom w:val="none" w:sz="0" w:space="0" w:color="auto"/>
        <w:right w:val="none" w:sz="0" w:space="0" w:color="auto"/>
      </w:divBdr>
    </w:div>
    <w:div w:id="911503830">
      <w:bodyDiv w:val="1"/>
      <w:marLeft w:val="0"/>
      <w:marRight w:val="0"/>
      <w:marTop w:val="0"/>
      <w:marBottom w:val="0"/>
      <w:divBdr>
        <w:top w:val="none" w:sz="0" w:space="0" w:color="auto"/>
        <w:left w:val="none" w:sz="0" w:space="0" w:color="auto"/>
        <w:bottom w:val="none" w:sz="0" w:space="0" w:color="auto"/>
        <w:right w:val="none" w:sz="0" w:space="0" w:color="auto"/>
      </w:divBdr>
    </w:div>
    <w:div w:id="1489706427">
      <w:bodyDiv w:val="1"/>
      <w:marLeft w:val="0"/>
      <w:marRight w:val="0"/>
      <w:marTop w:val="0"/>
      <w:marBottom w:val="0"/>
      <w:divBdr>
        <w:top w:val="none" w:sz="0" w:space="0" w:color="auto"/>
        <w:left w:val="none" w:sz="0" w:space="0" w:color="auto"/>
        <w:bottom w:val="none" w:sz="0" w:space="0" w:color="auto"/>
        <w:right w:val="none" w:sz="0" w:space="0" w:color="auto"/>
      </w:divBdr>
      <w:divsChild>
        <w:div w:id="778138764">
          <w:marLeft w:val="0"/>
          <w:marRight w:val="0"/>
          <w:marTop w:val="0"/>
          <w:marBottom w:val="0"/>
          <w:divBdr>
            <w:top w:val="none" w:sz="0" w:space="0" w:color="auto"/>
            <w:left w:val="none" w:sz="0" w:space="0" w:color="auto"/>
            <w:bottom w:val="none" w:sz="0" w:space="0" w:color="auto"/>
            <w:right w:val="none" w:sz="0" w:space="0" w:color="auto"/>
          </w:divBdr>
          <w:divsChild>
            <w:div w:id="13969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1634">
      <w:bodyDiv w:val="1"/>
      <w:marLeft w:val="0"/>
      <w:marRight w:val="0"/>
      <w:marTop w:val="0"/>
      <w:marBottom w:val="0"/>
      <w:divBdr>
        <w:top w:val="none" w:sz="0" w:space="0" w:color="auto"/>
        <w:left w:val="none" w:sz="0" w:space="0" w:color="auto"/>
        <w:bottom w:val="none" w:sz="0" w:space="0" w:color="auto"/>
        <w:right w:val="none" w:sz="0" w:space="0" w:color="auto"/>
      </w:divBdr>
      <w:divsChild>
        <w:div w:id="1324703379">
          <w:marLeft w:val="0"/>
          <w:marRight w:val="0"/>
          <w:marTop w:val="0"/>
          <w:marBottom w:val="0"/>
          <w:divBdr>
            <w:top w:val="none" w:sz="0" w:space="0" w:color="auto"/>
            <w:left w:val="none" w:sz="0" w:space="0" w:color="auto"/>
            <w:bottom w:val="none" w:sz="0" w:space="0" w:color="auto"/>
            <w:right w:val="none" w:sz="0" w:space="0" w:color="auto"/>
          </w:divBdr>
          <w:divsChild>
            <w:div w:id="1596281403">
              <w:marLeft w:val="0"/>
              <w:marRight w:val="0"/>
              <w:marTop w:val="0"/>
              <w:marBottom w:val="0"/>
              <w:divBdr>
                <w:top w:val="none" w:sz="0" w:space="0" w:color="auto"/>
                <w:left w:val="none" w:sz="0" w:space="0" w:color="auto"/>
                <w:bottom w:val="none" w:sz="0" w:space="0" w:color="auto"/>
                <w:right w:val="none" w:sz="0" w:space="0" w:color="auto"/>
              </w:divBdr>
              <w:divsChild>
                <w:div w:id="1564410185">
                  <w:marLeft w:val="0"/>
                  <w:marRight w:val="0"/>
                  <w:marTop w:val="0"/>
                  <w:marBottom w:val="0"/>
                  <w:divBdr>
                    <w:top w:val="none" w:sz="0" w:space="0" w:color="auto"/>
                    <w:left w:val="none" w:sz="0" w:space="0" w:color="auto"/>
                    <w:bottom w:val="none" w:sz="0" w:space="0" w:color="auto"/>
                    <w:right w:val="none" w:sz="0" w:space="0" w:color="auto"/>
                  </w:divBdr>
                  <w:divsChild>
                    <w:div w:id="1191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6641">
      <w:bodyDiv w:val="1"/>
      <w:marLeft w:val="0"/>
      <w:marRight w:val="0"/>
      <w:marTop w:val="0"/>
      <w:marBottom w:val="0"/>
      <w:divBdr>
        <w:top w:val="none" w:sz="0" w:space="0" w:color="auto"/>
        <w:left w:val="none" w:sz="0" w:space="0" w:color="auto"/>
        <w:bottom w:val="none" w:sz="0" w:space="0" w:color="auto"/>
        <w:right w:val="none" w:sz="0" w:space="0" w:color="auto"/>
      </w:divBdr>
    </w:div>
    <w:div w:id="1608196747">
      <w:bodyDiv w:val="1"/>
      <w:marLeft w:val="0"/>
      <w:marRight w:val="0"/>
      <w:marTop w:val="0"/>
      <w:marBottom w:val="0"/>
      <w:divBdr>
        <w:top w:val="none" w:sz="0" w:space="0" w:color="auto"/>
        <w:left w:val="none" w:sz="0" w:space="0" w:color="auto"/>
        <w:bottom w:val="none" w:sz="0" w:space="0" w:color="auto"/>
        <w:right w:val="none" w:sz="0" w:space="0" w:color="auto"/>
      </w:divBdr>
    </w:div>
    <w:div w:id="1719280535">
      <w:bodyDiv w:val="1"/>
      <w:marLeft w:val="0"/>
      <w:marRight w:val="0"/>
      <w:marTop w:val="0"/>
      <w:marBottom w:val="0"/>
      <w:divBdr>
        <w:top w:val="none" w:sz="0" w:space="0" w:color="auto"/>
        <w:left w:val="none" w:sz="0" w:space="0" w:color="auto"/>
        <w:bottom w:val="none" w:sz="0" w:space="0" w:color="auto"/>
        <w:right w:val="none" w:sz="0" w:space="0" w:color="auto"/>
      </w:divBdr>
    </w:div>
    <w:div w:id="19299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blog.rdpr.co.uk/how-has-the-internet-affected-"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blog.rdpr.co.uk/how-has-th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iad.org/vol1/no1/editors/index.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blog.rdpr.co.uk/how-has-the-internet-affecte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stacked"/>
        <c:ser>
          <c:idx val="0"/>
          <c:order val="0"/>
          <c:tx>
            <c:strRef>
              <c:f>Sheet1!$B$1</c:f>
              <c:strCache>
                <c:ptCount val="1"/>
                <c:pt idx="0">
                  <c:v>Employment status</c:v>
                </c:pt>
              </c:strCache>
            </c:strRef>
          </c:tx>
          <c:cat>
            <c:strRef>
              <c:f>Sheet1!$A$2:$A$5</c:f>
              <c:strCache>
                <c:ptCount val="4"/>
                <c:pt idx="0">
                  <c:v>Businessperson</c:v>
                </c:pt>
                <c:pt idx="1">
                  <c:v>Service</c:v>
                </c:pt>
                <c:pt idx="2">
                  <c:v>Self-employed</c:v>
                </c:pt>
                <c:pt idx="3">
                  <c:v>Unemployed</c:v>
                </c:pt>
              </c:strCache>
            </c:strRef>
          </c:cat>
          <c:val>
            <c:numRef>
              <c:f>Sheet1!$B$2:$B$5</c:f>
              <c:numCache>
                <c:formatCode>0.00%</c:formatCode>
                <c:ptCount val="4"/>
                <c:pt idx="0">
                  <c:v>3.5999999999999997E-2</c:v>
                </c:pt>
                <c:pt idx="1">
                  <c:v>0.10900000000000012</c:v>
                </c:pt>
                <c:pt idx="2" formatCode="0%">
                  <c:v>0.2</c:v>
                </c:pt>
                <c:pt idx="3">
                  <c:v>0.65500000000000558</c:v>
                </c:pt>
              </c:numCache>
            </c:numRef>
          </c:val>
          <c:extLst xmlns:c16r2="http://schemas.microsoft.com/office/drawing/2015/06/chart">
            <c:ext xmlns:c16="http://schemas.microsoft.com/office/drawing/2014/chart" uri="{C3380CC4-5D6E-409C-BE32-E72D297353CC}">
              <c16:uniqueId val="{00000000-BA3C-48FE-963F-4792330BA04B}"/>
            </c:ext>
          </c:extLst>
        </c:ser>
        <c:overlap val="100"/>
        <c:axId val="188447360"/>
        <c:axId val="201004160"/>
      </c:barChart>
      <c:catAx>
        <c:axId val="188447360"/>
        <c:scaling>
          <c:orientation val="minMax"/>
        </c:scaling>
        <c:axPos val="b"/>
        <c:numFmt formatCode="General" sourceLinked="0"/>
        <c:tickLblPos val="nextTo"/>
        <c:crossAx val="201004160"/>
        <c:crosses val="autoZero"/>
        <c:auto val="1"/>
        <c:lblAlgn val="ctr"/>
        <c:lblOffset val="100"/>
      </c:catAx>
      <c:valAx>
        <c:axId val="201004160"/>
        <c:scaling>
          <c:orientation val="minMax"/>
        </c:scaling>
        <c:axPos val="l"/>
        <c:majorGridlines/>
        <c:numFmt formatCode="0.00%" sourceLinked="1"/>
        <c:tickLblPos val="nextTo"/>
        <c:crossAx val="18844736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stacked"/>
        <c:ser>
          <c:idx val="0"/>
          <c:order val="0"/>
          <c:tx>
            <c:strRef>
              <c:f>Sheet1!$B$1</c:f>
              <c:strCache>
                <c:ptCount val="1"/>
                <c:pt idx="0">
                  <c:v>Monthly Income</c:v>
                </c:pt>
              </c:strCache>
            </c:strRef>
          </c:tx>
          <c:cat>
            <c:strRef>
              <c:f>Sheet1!$A$2:$A$6</c:f>
              <c:strCache>
                <c:ptCount val="5"/>
                <c:pt idx="0">
                  <c:v>Less than 10,000</c:v>
                </c:pt>
                <c:pt idx="1">
                  <c:v>10,000 - 20,000</c:v>
                </c:pt>
                <c:pt idx="2">
                  <c:v>20,000-30,000</c:v>
                </c:pt>
                <c:pt idx="3">
                  <c:v>30,000 and above</c:v>
                </c:pt>
                <c:pt idx="4">
                  <c:v>Not earning</c:v>
                </c:pt>
              </c:strCache>
            </c:strRef>
          </c:cat>
          <c:val>
            <c:numRef>
              <c:f>Sheet1!$B$2:$B$6</c:f>
              <c:numCache>
                <c:formatCode>0.00%</c:formatCode>
                <c:ptCount val="5"/>
                <c:pt idx="0">
                  <c:v>0.17300000000000001</c:v>
                </c:pt>
                <c:pt idx="1">
                  <c:v>7.3000000000000009E-2</c:v>
                </c:pt>
                <c:pt idx="2">
                  <c:v>0.11799999999999998</c:v>
                </c:pt>
                <c:pt idx="3" formatCode="0%">
                  <c:v>0.1</c:v>
                </c:pt>
                <c:pt idx="4">
                  <c:v>0.53600000000000003</c:v>
                </c:pt>
              </c:numCache>
            </c:numRef>
          </c:val>
          <c:extLst xmlns:c16r2="http://schemas.microsoft.com/office/drawing/2015/06/chart">
            <c:ext xmlns:c16="http://schemas.microsoft.com/office/drawing/2014/chart" uri="{C3380CC4-5D6E-409C-BE32-E72D297353CC}">
              <c16:uniqueId val="{00000000-01C9-4E81-9D48-1EC6CF9C520D}"/>
            </c:ext>
          </c:extLst>
        </c:ser>
        <c:overlap val="100"/>
        <c:axId val="202468736"/>
        <c:axId val="201831552"/>
      </c:barChart>
      <c:catAx>
        <c:axId val="202468736"/>
        <c:scaling>
          <c:orientation val="minMax"/>
        </c:scaling>
        <c:axPos val="b"/>
        <c:numFmt formatCode="General" sourceLinked="0"/>
        <c:tickLblPos val="nextTo"/>
        <c:crossAx val="201831552"/>
        <c:crosses val="autoZero"/>
        <c:auto val="1"/>
        <c:lblAlgn val="ctr"/>
        <c:lblOffset val="100"/>
      </c:catAx>
      <c:valAx>
        <c:axId val="201831552"/>
        <c:scaling>
          <c:orientation val="minMax"/>
        </c:scaling>
        <c:axPos val="l"/>
        <c:majorGridlines/>
        <c:numFmt formatCode="0.00%" sourceLinked="1"/>
        <c:tickLblPos val="nextTo"/>
        <c:crossAx val="20246873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8121</Words>
  <Characters>46291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2025-07-22T14:06:00Z</cp:lastPrinted>
  <dcterms:created xsi:type="dcterms:W3CDTF">2025-08-14T11:03:00Z</dcterms:created>
  <dcterms:modified xsi:type="dcterms:W3CDTF">2025-08-14T11:03:00Z</dcterms:modified>
</cp:coreProperties>
</file>