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48B7B" w14:textId="77777777" w:rsidR="00CF0574" w:rsidRPr="00A72433" w:rsidRDefault="008B7AF7" w:rsidP="00962605">
      <w:pPr>
        <w:pStyle w:val="Default"/>
      </w:pPr>
      <w:r w:rsidRPr="00A72433">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7253C154" w14:textId="6FFD35DA" w:rsidR="00CF0574" w:rsidRDefault="008B7AF7">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14:paraId="29E563BC" w14:textId="77777777" w:rsidR="00A72433" w:rsidRPr="00A72433" w:rsidRDefault="00A72433">
      <w:pPr>
        <w:jc w:val="center"/>
        <w:rPr>
          <w:rFonts w:ascii="Times New Roman" w:hAnsi="Times New Roman" w:cs="Times New Roman"/>
          <w:b/>
          <w:bCs/>
          <w:i/>
          <w:iCs/>
          <w:sz w:val="46"/>
          <w:szCs w:val="46"/>
        </w:rPr>
      </w:pPr>
    </w:p>
    <w:p w14:paraId="3D074A1F" w14:textId="0D336204" w:rsidR="00CD7ABF" w:rsidRDefault="00CD7ABF" w:rsidP="0043268A">
      <w:pPr>
        <w:jc w:val="center"/>
        <w:rPr>
          <w:rFonts w:ascii="Times New Roman" w:hAnsi="Times New Roman" w:cs="Times New Roman"/>
          <w:b/>
          <w:bCs/>
          <w:sz w:val="44"/>
          <w:szCs w:val="44"/>
        </w:rPr>
      </w:pPr>
      <w:r w:rsidRPr="00CD7ABF">
        <w:rPr>
          <w:rFonts w:ascii="Times New Roman" w:hAnsi="Times New Roman" w:cs="Times New Roman"/>
          <w:b/>
          <w:bCs/>
          <w:sz w:val="44"/>
          <w:szCs w:val="44"/>
        </w:rPr>
        <w:t>KURANGA DAVID DAMILOLA</w:t>
      </w:r>
    </w:p>
    <w:p w14:paraId="73D68B6E" w14:textId="72AEF559" w:rsidR="00CF0574" w:rsidRPr="0043268A" w:rsidRDefault="008B7AF7" w:rsidP="0043268A">
      <w:pPr>
        <w:jc w:val="center"/>
        <w:rPr>
          <w:rFonts w:ascii="Times New Roman" w:hAnsi="Times New Roman" w:cs="Times New Roman"/>
          <w:b/>
          <w:bCs/>
          <w:sz w:val="44"/>
          <w:szCs w:val="44"/>
        </w:rPr>
      </w:pPr>
      <w:r w:rsidRPr="0043268A">
        <w:rPr>
          <w:rFonts w:ascii="Times New Roman" w:hAnsi="Times New Roman" w:cs="Times New Roman"/>
          <w:b/>
          <w:bCs/>
          <w:sz w:val="44"/>
          <w:szCs w:val="44"/>
        </w:rPr>
        <w:t>ND/23/COM/FT/00</w:t>
      </w:r>
      <w:r w:rsidR="006C5E7F">
        <w:rPr>
          <w:rFonts w:ascii="Times New Roman" w:hAnsi="Times New Roman" w:cs="Times New Roman"/>
          <w:b/>
          <w:bCs/>
          <w:sz w:val="44"/>
          <w:szCs w:val="44"/>
        </w:rPr>
        <w:t>22</w:t>
      </w: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8B7AF7">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8B7AF7">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8B7AF7">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8B7AF7">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34E629C" w14:textId="178177E1" w:rsidR="00192F28" w:rsidRPr="00EF5188" w:rsidRDefault="00192F28" w:rsidP="00192F28">
      <w:pPr>
        <w:spacing w:line="360" w:lineRule="auto"/>
        <w:jc w:val="both"/>
        <w:rPr>
          <w:rFonts w:ascii="Times New Roman" w:hAnsi="Times New Roman" w:cs="Times New Roman"/>
          <w:bCs/>
          <w:sz w:val="28"/>
          <w:szCs w:val="28"/>
        </w:rPr>
      </w:pPr>
      <w:r w:rsidRPr="006D48A6">
        <w:rPr>
          <w:rFonts w:ascii="Times New Roman" w:hAnsi="Times New Roman" w:cs="Times New Roman"/>
        </w:rPr>
        <w:t xml:space="preserve">This is to certify that this project was carried out by </w:t>
      </w:r>
      <w:r w:rsidR="00A72433" w:rsidRPr="00A72433">
        <w:rPr>
          <w:rFonts w:ascii="Times New Roman" w:hAnsi="Times New Roman" w:cs="Times New Roman"/>
          <w:b/>
        </w:rPr>
        <w:t>KURANGA</w:t>
      </w:r>
      <w:r w:rsidR="00A72433">
        <w:rPr>
          <w:rFonts w:ascii="Times New Roman" w:hAnsi="Times New Roman" w:cs="Times New Roman"/>
          <w:b/>
        </w:rPr>
        <w:t>,</w:t>
      </w:r>
      <w:r w:rsidR="00A72433" w:rsidRPr="00A72433">
        <w:rPr>
          <w:rFonts w:ascii="Times New Roman" w:hAnsi="Times New Roman" w:cs="Times New Roman"/>
          <w:b/>
        </w:rPr>
        <w:t xml:space="preserve"> David Damilola</w:t>
      </w:r>
      <w:r w:rsidR="00A72433">
        <w:rPr>
          <w:rFonts w:ascii="Times New Roman" w:hAnsi="Times New Roman" w:cs="Times New Roman"/>
          <w:b/>
        </w:rPr>
        <w:t xml:space="preserve"> </w:t>
      </w:r>
      <w:r w:rsidRPr="006D48A6">
        <w:rPr>
          <w:rFonts w:ascii="Times New Roman" w:hAnsi="Times New Roman" w:cs="Times New Roman"/>
        </w:rPr>
        <w:t xml:space="preserve">with matriculation number </w:t>
      </w:r>
      <w:r w:rsidRPr="00BB3154">
        <w:rPr>
          <w:rFonts w:ascii="Times New Roman" w:hAnsi="Times New Roman" w:cs="Times New Roman"/>
          <w:b/>
          <w:bCs/>
        </w:rPr>
        <w:t>ND/23/COM/FT/0</w:t>
      </w:r>
      <w:r w:rsidR="00953984">
        <w:rPr>
          <w:rFonts w:ascii="Times New Roman" w:hAnsi="Times New Roman" w:cs="Times New Roman"/>
          <w:b/>
          <w:bCs/>
        </w:rPr>
        <w:t>0</w:t>
      </w:r>
      <w:r w:rsidR="00A72433">
        <w:rPr>
          <w:rFonts w:ascii="Times New Roman" w:hAnsi="Times New Roman" w:cs="Times New Roman"/>
          <w:b/>
          <w:bCs/>
        </w:rPr>
        <w:t>22</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8B7AF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8B7AF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ED31062" w14:textId="5836DB49"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w:t>
      </w:r>
      <w:r w:rsidR="00962605">
        <w:rPr>
          <w:rFonts w:ascii="Times New Roman" w:hAnsi="Times New Roman" w:cs="Times New Roman"/>
          <w:b/>
          <w:bCs/>
          <w:sz w:val="28"/>
          <w:szCs w:val="28"/>
        </w:rPr>
        <w:t xml:space="preserve">     Mr. Oyedepo, F. S.</w:t>
      </w:r>
      <w:r>
        <w:rPr>
          <w:rFonts w:ascii="Times New Roman" w:hAnsi="Times New Roman" w:cs="Times New Roman"/>
          <w:sz w:val="28"/>
          <w:szCs w:val="28"/>
        </w:rPr>
        <w:t xml:space="preserve">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22283088"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ADA9C55"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8B7AF7">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8B7AF7">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4F2F2727"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8B7AF7">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8B7AF7">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8B7AF7">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8B7AF7">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8B7AF7">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8B7AF7">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8B7AF7">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8B7AF7">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8B7AF7">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8B7AF7">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8B7AF7">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8B7AF7">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8B7AF7">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8B7AF7">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8B7AF7">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8B7AF7">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8B7AF7">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8B7AF7">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8B7AF7">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8B7AF7">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8B7AF7">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8B7AF7">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8B7AF7">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495D1C5F" w:rsidR="00CF0574" w:rsidRDefault="008B7AF7">
      <w:pPr>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This project explores the design and implementation of an automatic water sensor tap aimed at addressing issues of water wastage and promoting efficient water management. The work aimed to switch ON and OFF a water tap automatically without the need of </w:t>
      </w:r>
      <w:r w:rsidR="00962605">
        <w:rPr>
          <w:rFonts w:ascii="Times New Roman" w:hAnsi="Times New Roman" w:cs="Times New Roman"/>
          <w:i/>
          <w:iCs/>
          <w:sz w:val="28"/>
          <w:szCs w:val="28"/>
        </w:rPr>
        <w:t>controllin</w:t>
      </w:r>
      <w:r>
        <w:rPr>
          <w:rFonts w:ascii="Times New Roman" w:hAnsi="Times New Roman" w:cs="Times New Roman"/>
          <w:i/>
          <w:iCs/>
          <w:sz w:val="28"/>
          <w:szCs w:val="28"/>
        </w:rPr>
        <w:t>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w:t>
      </w:r>
      <w:r w:rsidR="00962605">
        <w:rPr>
          <w:rFonts w:ascii="Times New Roman" w:hAnsi="Times New Roman" w:cs="Times New Roman"/>
          <w:i/>
          <w:iCs/>
          <w:sz w:val="28"/>
          <w:szCs w:val="28"/>
        </w:rPr>
        <w:t>,</w:t>
      </w:r>
      <w:r>
        <w:rPr>
          <w:rFonts w:ascii="Times New Roman" w:hAnsi="Times New Roman" w:cs="Times New Roman"/>
          <w:i/>
          <w:iCs/>
          <w:sz w:val="28"/>
          <w:szCs w:val="28"/>
        </w:rPr>
        <w:t xml:space="preserve"> which was programmed using the ‘C’ programming language and turns ON the tap automatically whenever the sensor senses a user, and turns OFF when the user moves back.  This research has successfully provided the improvement on existing water condition by which human beings </w:t>
      </w:r>
      <w:proofErr w:type="gramStart"/>
      <w:r>
        <w:rPr>
          <w:rFonts w:ascii="Times New Roman" w:hAnsi="Times New Roman" w:cs="Times New Roman"/>
          <w:i/>
          <w:iCs/>
          <w:sz w:val="28"/>
          <w:szCs w:val="28"/>
        </w:rPr>
        <w:t>get  good</w:t>
      </w:r>
      <w:proofErr w:type="gramEnd"/>
      <w:r>
        <w:rPr>
          <w:rFonts w:ascii="Times New Roman" w:hAnsi="Times New Roman" w:cs="Times New Roman"/>
          <w:i/>
          <w:iCs/>
          <w:sz w:val="28"/>
          <w:szCs w:val="28"/>
        </w:rPr>
        <w:t xml:space="preserve"> quality  water.</w:t>
      </w:r>
    </w:p>
    <w:p w14:paraId="258CBB2D" w14:textId="22F5756E" w:rsidR="00962605" w:rsidRDefault="00962605">
      <w:pPr>
        <w:spacing w:line="240" w:lineRule="auto"/>
        <w:jc w:val="both"/>
        <w:rPr>
          <w:rFonts w:ascii="Times New Roman" w:hAnsi="Times New Roman" w:cs="Times New Roman"/>
          <w:i/>
          <w:iCs/>
          <w:sz w:val="28"/>
          <w:szCs w:val="28"/>
        </w:rPr>
      </w:pPr>
    </w:p>
    <w:p w14:paraId="3DA6CCC3" w14:textId="430A1979" w:rsidR="00962605" w:rsidRDefault="00962605">
      <w:pPr>
        <w:spacing w:line="240" w:lineRule="auto"/>
        <w:jc w:val="both"/>
        <w:rPr>
          <w:rFonts w:ascii="Times New Roman" w:hAnsi="Times New Roman" w:cs="Times New Roman"/>
          <w:i/>
          <w:iCs/>
          <w:sz w:val="28"/>
          <w:szCs w:val="28"/>
        </w:rPr>
      </w:pPr>
    </w:p>
    <w:p w14:paraId="75801F7B" w14:textId="4F449A6F" w:rsidR="00962605" w:rsidRDefault="00962605">
      <w:pPr>
        <w:spacing w:line="240" w:lineRule="auto"/>
        <w:jc w:val="both"/>
        <w:rPr>
          <w:rFonts w:ascii="Times New Roman" w:hAnsi="Times New Roman" w:cs="Times New Roman"/>
          <w:i/>
          <w:iCs/>
          <w:sz w:val="28"/>
          <w:szCs w:val="28"/>
        </w:rPr>
      </w:pPr>
    </w:p>
    <w:p w14:paraId="15E56BC5" w14:textId="2E51A22E" w:rsidR="00962605" w:rsidRDefault="00962605">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Key words: Automatic water sensor passive infrared micro controller, programming language.</w:t>
      </w:r>
    </w:p>
    <w:p w14:paraId="721E899E" w14:textId="77777777" w:rsidR="00CF0574" w:rsidRDefault="008B7AF7">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8B7AF7">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8B7AF7">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8B7AF7">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39F73D0D" w:rsidR="00CF0574" w:rsidRDefault="008B7AF7">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Water is,</w:t>
      </w:r>
      <w:r w:rsidR="00153E3F">
        <w:rPr>
          <w:rFonts w:ascii="Times New Roman" w:hAnsi="Times New Roman" w:cs="Times New Roman"/>
          <w:color w:val="000000"/>
          <w:kern w:val="0"/>
          <w:sz w:val="28"/>
          <w:szCs w:val="28"/>
        </w:rPr>
        <w:t xml:space="preserve"> one 0f</w:t>
      </w:r>
      <w:r>
        <w:rPr>
          <w:rFonts w:ascii="Times New Roman" w:hAnsi="Times New Roman" w:cs="Times New Roman"/>
          <w:color w:val="000000"/>
          <w:kern w:val="0"/>
          <w:sz w:val="28"/>
          <w:szCs w:val="28"/>
        </w:rPr>
        <w:t xml:space="preserve"> the available natural resources on earth, </w:t>
      </w:r>
      <w:r w:rsidR="00153E3F">
        <w:rPr>
          <w:rFonts w:ascii="Times New Roman" w:hAnsi="Times New Roman" w:cs="Times New Roman"/>
          <w:color w:val="000000"/>
          <w:kern w:val="0"/>
          <w:sz w:val="28"/>
          <w:szCs w:val="28"/>
        </w:rPr>
        <w:t>and it</w:t>
      </w:r>
      <w:r>
        <w:rPr>
          <w:rFonts w:ascii="Times New Roman" w:hAnsi="Times New Roman" w:cs="Times New Roman"/>
          <w:color w:val="000000"/>
          <w:kern w:val="0"/>
          <w:sz w:val="28"/>
          <w:szCs w:val="28"/>
        </w:rPr>
        <w:t xml:space="preserve"> has to be utilized efficiently. Also, it has to be provided without wastage to </w:t>
      </w:r>
      <w:proofErr w:type="spellStart"/>
      <w:r>
        <w:rPr>
          <w:rFonts w:ascii="Times New Roman" w:hAnsi="Times New Roman" w:cs="Times New Roman"/>
          <w:color w:val="000000"/>
          <w:kern w:val="0"/>
          <w:sz w:val="28"/>
          <w:szCs w:val="28"/>
        </w:rPr>
        <w:t>aviod</w:t>
      </w:r>
      <w:proofErr w:type="spellEnd"/>
      <w:r>
        <w:rPr>
          <w:rFonts w:ascii="Times New Roman" w:hAnsi="Times New Roman" w:cs="Times New Roman"/>
          <w:color w:val="000000"/>
          <w:kern w:val="0"/>
          <w:sz w:val="28"/>
          <w:szCs w:val="28"/>
        </w:rPr>
        <w:t xml:space="preserv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w:t>
      </w:r>
      <w:proofErr w:type="gramStart"/>
      <w:r>
        <w:rPr>
          <w:rFonts w:ascii="Times New Roman" w:hAnsi="Times New Roman" w:cs="Times New Roman"/>
          <w:color w:val="000000"/>
          <w:kern w:val="0"/>
          <w:sz w:val="28"/>
          <w:szCs w:val="28"/>
        </w:rPr>
        <w:t>Karthikeyan  2022</w:t>
      </w:r>
      <w:proofErr w:type="gramEnd"/>
      <w:r>
        <w:rPr>
          <w:rFonts w:ascii="Times New Roman" w:hAnsi="Times New Roman" w:cs="Times New Roman"/>
          <w:color w:val="000000"/>
          <w:kern w:val="0"/>
          <w:sz w:val="28"/>
          <w:szCs w:val="28"/>
        </w:rPr>
        <w:t xml:space="preserve">). </w:t>
      </w:r>
    </w:p>
    <w:p w14:paraId="2A19BA72"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14:paraId="381271AB" w14:textId="40075FE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et al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Dayer</w:t>
      </w:r>
      <w:proofErr w:type="spellEnd"/>
      <w:r>
        <w:rPr>
          <w:rFonts w:ascii="Times New Roman" w:hAnsi="Times New Roman" w:cs="Times New Roman"/>
          <w:sz w:val="28"/>
          <w:szCs w:val="28"/>
        </w:rPr>
        <w:t>, 2019). This device developed is very-cost if compared to this proposed system.</w:t>
      </w:r>
    </w:p>
    <w:p w14:paraId="2111FCA7" w14:textId="0F9188F0"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w:t>
      </w:r>
      <w:proofErr w:type="spellStart"/>
      <w:r>
        <w:rPr>
          <w:rFonts w:ascii="Times New Roman" w:hAnsi="Times New Roman" w:cs="Times New Roman"/>
          <w:sz w:val="28"/>
          <w:szCs w:val="28"/>
        </w:rPr>
        <w:t>Sinaga</w:t>
      </w:r>
      <w:proofErr w:type="spellEnd"/>
      <w:r>
        <w:rPr>
          <w:rFonts w:ascii="Times New Roman" w:hAnsi="Times New Roman" w:cs="Times New Roman"/>
          <w:sz w:val="28"/>
          <w:szCs w:val="28"/>
        </w:rPr>
        <w:t xml:space="preserve"> 2023).</w:t>
      </w:r>
    </w:p>
    <w:p w14:paraId="4A165FB2" w14:textId="694D63F9"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t>
      </w:r>
      <w:proofErr w:type="spellStart"/>
      <w:r>
        <w:rPr>
          <w:rFonts w:ascii="Times New Roman" w:hAnsi="Times New Roman" w:cs="Times New Roman"/>
          <w:sz w:val="28"/>
          <w:szCs w:val="28"/>
        </w:rPr>
        <w:t>Wanga</w:t>
      </w:r>
      <w:proofErr w:type="spellEnd"/>
      <w:r>
        <w:rPr>
          <w:rFonts w:ascii="Times New Roman" w:hAnsi="Times New Roman" w:cs="Times New Roman"/>
          <w:sz w:val="28"/>
          <w:szCs w:val="28"/>
        </w:rPr>
        <w:t xml:space="preserve"> 2020). </w:t>
      </w:r>
    </w:p>
    <w:p w14:paraId="5761FF03" w14:textId="7FAFAB99"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w:t>
      </w:r>
      <w:proofErr w:type="gramStart"/>
      <w:r>
        <w:rPr>
          <w:rFonts w:ascii="Times New Roman" w:hAnsi="Times New Roman" w:cs="Times New Roman"/>
          <w:color w:val="000000"/>
          <w:kern w:val="0"/>
          <w:sz w:val="28"/>
          <w:szCs w:val="28"/>
        </w:rPr>
        <w:t>tap</w:t>
      </w:r>
      <w:proofErr w:type="gramEnd"/>
      <w:r>
        <w:rPr>
          <w:rFonts w:ascii="Times New Roman" w:hAnsi="Times New Roman" w:cs="Times New Roman"/>
          <w:color w:val="000000"/>
          <w:kern w:val="0"/>
          <w:sz w:val="28"/>
          <w:szCs w:val="28"/>
        </w:rPr>
        <w:t xml:space="preserve">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The advantage of this system is</w:t>
      </w:r>
      <w:r w:rsidR="0044368E">
        <w:rPr>
          <w:rFonts w:ascii="Times New Roman" w:hAnsi="Times New Roman" w:cs="Times New Roman"/>
          <w:sz w:val="28"/>
          <w:szCs w:val="28"/>
        </w:rPr>
        <w:t xml:space="preserve"> that,</w:t>
      </w:r>
      <w:r>
        <w:rPr>
          <w:rFonts w:ascii="Times New Roman" w:hAnsi="Times New Roman" w:cs="Times New Roman"/>
          <w:sz w:val="28"/>
          <w:szCs w:val="28"/>
        </w:rPr>
        <w:t xml:space="preserve"> it will work very accurate</w:t>
      </w:r>
      <w:r w:rsidR="0044368E">
        <w:rPr>
          <w:rFonts w:ascii="Times New Roman" w:hAnsi="Times New Roman" w:cs="Times New Roman"/>
          <w:sz w:val="28"/>
          <w:szCs w:val="28"/>
        </w:rPr>
        <w:t xml:space="preserve"> is</w:t>
      </w:r>
      <w:r>
        <w:rPr>
          <w:rFonts w:ascii="Times New Roman" w:hAnsi="Times New Roman" w:cs="Times New Roman"/>
          <w:sz w:val="28"/>
          <w:szCs w:val="28"/>
        </w:rPr>
        <w:t xml:space="preserve"> because the system will let the water flow out only when the sensor </w:t>
      </w:r>
      <w:proofErr w:type="gramStart"/>
      <w:r>
        <w:rPr>
          <w:rFonts w:ascii="Times New Roman" w:hAnsi="Times New Roman" w:cs="Times New Roman"/>
          <w:sz w:val="28"/>
          <w:szCs w:val="28"/>
        </w:rPr>
        <w:t>sense</w:t>
      </w:r>
      <w:proofErr w:type="gramEnd"/>
      <w:r>
        <w:rPr>
          <w:rFonts w:ascii="Times New Roman" w:hAnsi="Times New Roman" w:cs="Times New Roman"/>
          <w:sz w:val="28"/>
          <w:szCs w:val="28"/>
        </w:rPr>
        <w:t xml:space="preserve"> the present of human and it automatically stop the water flow when the sensor do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8B7AF7">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8B7AF7">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F0FD339"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Usually, most of the water taps available today </w:t>
      </w:r>
      <w:r w:rsidR="00962605">
        <w:rPr>
          <w:rFonts w:ascii="Times New Roman" w:hAnsi="Times New Roman" w:cs="Times New Roman"/>
          <w:sz w:val="28"/>
          <w:szCs w:val="28"/>
        </w:rPr>
        <w:t xml:space="preserve">make </w:t>
      </w:r>
      <w:r>
        <w:rPr>
          <w:rFonts w:ascii="Times New Roman" w:hAnsi="Times New Roman" w:cs="Times New Roman"/>
          <w:sz w:val="28"/>
          <w:szCs w:val="28"/>
        </w:rPr>
        <w:t xml:space="preserve">use </w:t>
      </w:r>
      <w:r w:rsidR="00962605">
        <w:rPr>
          <w:rFonts w:ascii="Times New Roman" w:hAnsi="Times New Roman" w:cs="Times New Roman"/>
          <w:sz w:val="28"/>
          <w:szCs w:val="28"/>
        </w:rPr>
        <w:t xml:space="preserve">of </w:t>
      </w:r>
      <w:r>
        <w:rPr>
          <w:rFonts w:ascii="Times New Roman" w:hAnsi="Times New Roman" w:cs="Times New Roman"/>
          <w:sz w:val="28"/>
          <w:szCs w:val="28"/>
        </w:rPr>
        <w:t xml:space="preserve">the </w:t>
      </w:r>
      <w:r w:rsidR="00962605">
        <w:rPr>
          <w:rFonts w:ascii="Times New Roman" w:hAnsi="Times New Roman" w:cs="Times New Roman"/>
          <w:sz w:val="28"/>
          <w:szCs w:val="28"/>
        </w:rPr>
        <w:t>old</w:t>
      </w:r>
      <w:r>
        <w:rPr>
          <w:rFonts w:ascii="Times New Roman" w:hAnsi="Times New Roman" w:cs="Times New Roman"/>
          <w:sz w:val="28"/>
          <w:szCs w:val="28"/>
        </w:rPr>
        <w:t xml:space="preserve">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8B7AF7">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AB34B98" w:rsidR="00CF0574" w:rsidRDefault="00CF6C6F">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w:t>
      </w:r>
      <w:r w:rsidR="008B7AF7">
        <w:rPr>
          <w:rFonts w:ascii="Times New Roman" w:hAnsi="Times New Roman" w:cs="Times New Roman"/>
          <w:sz w:val="28"/>
          <w:szCs w:val="28"/>
        </w:rPr>
        <w:t>esign a sensor-based tap system capable of detecting user presence;</w:t>
      </w:r>
    </w:p>
    <w:p w14:paraId="22D732C1" w14:textId="46D6FD9D" w:rsidR="00CF0574" w:rsidRDefault="00CF6C6F">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sidR="008B7AF7">
        <w:rPr>
          <w:rFonts w:ascii="Times New Roman" w:hAnsi="Times New Roman" w:cs="Times New Roman"/>
          <w:sz w:val="28"/>
          <w:szCs w:val="28"/>
        </w:rPr>
        <w:t>mplement and test the designed system for effectiveness and efficiency; and</w:t>
      </w:r>
    </w:p>
    <w:p w14:paraId="34C2EADC" w14:textId="02B918BE" w:rsidR="00CF0574" w:rsidRDefault="00CF6C6F">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w:t>
      </w:r>
      <w:r w:rsidR="008B7AF7">
        <w:rPr>
          <w:rFonts w:ascii="Times New Roman" w:hAnsi="Times New Roman" w:cs="Times New Roman"/>
          <w:sz w:val="28"/>
          <w:szCs w:val="28"/>
        </w:rPr>
        <w:t>valuate the economic and environmental benefits of the proposed system.</w:t>
      </w:r>
    </w:p>
    <w:p w14:paraId="34B8BE1C" w14:textId="77777777" w:rsidR="00CF0574" w:rsidRDefault="008B7AF7">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1F74576"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w:t>
      </w:r>
      <w:r w:rsidR="00CF6C6F">
        <w:rPr>
          <w:rFonts w:ascii="Times New Roman" w:hAnsi="Times New Roman" w:cs="Times New Roman"/>
          <w:sz w:val="28"/>
          <w:szCs w:val="28"/>
        </w:rPr>
        <w:t>is been faced</w:t>
      </w:r>
      <w:r>
        <w:rPr>
          <w:rFonts w:ascii="Times New Roman" w:hAnsi="Times New Roman" w:cs="Times New Roman"/>
          <w:sz w:val="28"/>
          <w:szCs w:val="28"/>
        </w:rPr>
        <w:t xml:space="preserve"> by disabled people to use water tap becomes the reason why this system is built</w:t>
      </w:r>
    </w:p>
    <w:p w14:paraId="7F493D93" w14:textId="77777777" w:rsidR="00CF0574" w:rsidRDefault="008B7AF7">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8B7AF7">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25D120E2"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w:t>
      </w:r>
      <w:proofErr w:type="gramStart"/>
      <w:r>
        <w:rPr>
          <w:rFonts w:ascii="Times New Roman" w:hAnsi="Times New Roman"/>
          <w:color w:val="000000" w:themeColor="text1"/>
          <w:sz w:val="28"/>
          <w:szCs w:val="28"/>
        </w:rPr>
        <w:t>tap</w:t>
      </w:r>
      <w:proofErr w:type="gramEnd"/>
      <w:r>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 xml:space="preserve">support and documentation of the new system installation procedure, operating the system and system maintenance. Lastly, chapter five </w:t>
      </w:r>
      <w:r w:rsidR="005E3E88">
        <w:rPr>
          <w:rFonts w:ascii="Times New Roman" w:hAnsi="Times New Roman"/>
          <w:color w:val="000000" w:themeColor="text1"/>
          <w:sz w:val="28"/>
          <w:szCs w:val="28"/>
        </w:rPr>
        <w:t>presents</w:t>
      </w:r>
      <w:r>
        <w:rPr>
          <w:rFonts w:ascii="Times New Roman" w:hAnsi="Times New Roman"/>
          <w:color w:val="000000" w:themeColor="text1"/>
          <w:sz w:val="28"/>
          <w:szCs w:val="28"/>
        </w:rPr>
        <w:t xml:space="preserve"> the summary of the research, recommendations, and conclusion.</w:t>
      </w:r>
    </w:p>
    <w:p w14:paraId="6216A38A"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8B7AF7">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14:paraId="4A80E5DB" w14:textId="77777777" w:rsidR="00CF0574" w:rsidRDefault="008B7AF7">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8B7AF7">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48598432" w14:textId="33D06D40" w:rsidR="00CF0574" w:rsidRDefault="008B7AF7">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Muhammad </w:t>
      </w:r>
      <w:r w:rsidR="00CF6C6F">
        <w:rPr>
          <w:rFonts w:ascii="Times New Roman" w:hAnsi="Times New Roman" w:cs="Times New Roman"/>
          <w:bCs/>
          <w:color w:val="000000" w:themeColor="text1"/>
          <w:sz w:val="28"/>
          <w:szCs w:val="28"/>
        </w:rPr>
        <w:t>et al</w:t>
      </w:r>
      <w:r>
        <w:rPr>
          <w:rFonts w:ascii="Times New Roman" w:hAnsi="Times New Roman" w:cs="Times New Roman"/>
          <w:bCs/>
          <w:color w:val="000000" w:themeColor="text1"/>
          <w:sz w:val="28"/>
          <w:szCs w:val="28"/>
        </w:rPr>
        <w:t xml:space="preserve"> (2020) developed an automatic water tap sys</w:t>
      </w:r>
      <w:bookmarkStart w:id="1" w:name="_GoBack"/>
      <w:bookmarkEnd w:id="1"/>
      <w:r>
        <w:rPr>
          <w:rFonts w:ascii="Times New Roman" w:hAnsi="Times New Roman" w:cs="Times New Roman"/>
          <w:bCs/>
          <w:color w:val="000000" w:themeColor="text1"/>
          <w:sz w:val="28"/>
          <w:szCs w:val="28"/>
        </w:rPr>
        <w:t xml:space="preserve">tem. The aim of the paper is to develop an automatic water tap system that can reduce the water wasting in our daily life and save water bill so it can reduce life cost. It also can help disabled people to use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w:t>
      </w:r>
      <w:proofErr w:type="gramStart"/>
      <w:r>
        <w:rPr>
          <w:rFonts w:ascii="Times New Roman" w:hAnsi="Times New Roman" w:cs="Times New Roman"/>
          <w:bCs/>
          <w:color w:val="000000" w:themeColor="text1"/>
          <w:sz w:val="28"/>
          <w:szCs w:val="28"/>
        </w:rPr>
        <w:t>user</w:t>
      </w:r>
      <w:r w:rsidR="00CF6C6F">
        <w:rPr>
          <w:rFonts w:ascii="Times New Roman" w:hAnsi="Times New Roman" w:cs="Times New Roman"/>
          <w:bCs/>
          <w:color w:val="000000" w:themeColor="text1"/>
          <w:sz w:val="28"/>
          <w:szCs w:val="28"/>
        </w:rPr>
        <w:t>s</w:t>
      </w:r>
      <w:proofErr w:type="gramEnd"/>
      <w:r>
        <w:rPr>
          <w:rFonts w:ascii="Times New Roman" w:hAnsi="Times New Roman" w:cs="Times New Roman"/>
          <w:bCs/>
          <w:color w:val="000000" w:themeColor="text1"/>
          <w:sz w:val="28"/>
          <w:szCs w:val="28"/>
        </w:rPr>
        <w:t xml:space="preserve"> hand and it automatically stop the water flow when there is nobody us</w:t>
      </w:r>
      <w:r w:rsidR="00CF6C6F">
        <w:rPr>
          <w:rFonts w:ascii="Times New Roman" w:hAnsi="Times New Roman" w:cs="Times New Roman"/>
          <w:bCs/>
          <w:color w:val="000000" w:themeColor="text1"/>
          <w:sz w:val="28"/>
          <w:szCs w:val="28"/>
        </w:rPr>
        <w:t>ing</w:t>
      </w:r>
      <w:r>
        <w:rPr>
          <w:rFonts w:ascii="Times New Roman" w:hAnsi="Times New Roman" w:cs="Times New Roman"/>
          <w:bCs/>
          <w:color w:val="000000" w:themeColor="text1"/>
          <w:sz w:val="28"/>
          <w:szCs w:val="28"/>
        </w:rPr>
        <w:t xml:space="preserve"> the water tap. The result shows that the system is able to save water and automatically detect a hand when placed under the tap.</w:t>
      </w:r>
    </w:p>
    <w:p w14:paraId="2D3157C5" w14:textId="0E685B7F" w:rsidR="00CF0574" w:rsidRDefault="008B7AF7">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w:t>
      </w:r>
      <w:r w:rsidR="00CF6C6F">
        <w:rPr>
          <w:rFonts w:ascii="Times New Roman" w:hAnsi="Times New Roman" w:cs="Times New Roman"/>
          <w:bCs/>
          <w:color w:val="000000" w:themeColor="text1"/>
          <w:sz w:val="28"/>
          <w:szCs w:val="28"/>
        </w:rPr>
        <w:t>et al</w:t>
      </w:r>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design </w:t>
      </w:r>
      <w:r>
        <w:rPr>
          <w:rFonts w:ascii="Times New Roman" w:hAnsi="Times New Roman" w:cs="Times New Roman"/>
          <w:bCs/>
          <w:color w:val="000000" w:themeColor="text1"/>
          <w:sz w:val="28"/>
          <w:szCs w:val="28"/>
        </w:rPr>
        <w:lastRenderedPageBreak/>
        <w:t>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8B7AF7">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Daya</w:t>
      </w:r>
      <w:proofErr w:type="spellEnd"/>
      <w:r>
        <w:rPr>
          <w:rFonts w:ascii="Times New Roman" w:hAnsi="Times New Roman" w:cs="Times New Roman"/>
          <w:bCs/>
          <w:color w:val="000000" w:themeColor="text1"/>
          <w:sz w:val="28"/>
          <w:szCs w:val="28"/>
        </w:rPr>
        <w:t xml:space="preserve">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 xml:space="preserve">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design a low-cost automatic </w:t>
      </w:r>
      <w:proofErr w:type="gramStart"/>
      <w:r>
        <w:rPr>
          <w:rFonts w:ascii="Times New Roman" w:hAnsi="Times New Roman" w:cs="Times New Roman"/>
          <w:color w:val="000000" w:themeColor="text1"/>
          <w:sz w:val="28"/>
          <w:szCs w:val="28"/>
        </w:rPr>
        <w:t>water</w:t>
      </w:r>
      <w:proofErr w:type="gramEnd"/>
      <w:r>
        <w:rPr>
          <w:rFonts w:ascii="Times New Roman" w:hAnsi="Times New Roman" w:cs="Times New Roman"/>
          <w:color w:val="000000" w:themeColor="text1"/>
          <w:sz w:val="28"/>
          <w:szCs w:val="28"/>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8B7AF7">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8B7AF7">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27FEE9C1"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w:t>
      </w:r>
      <w:proofErr w:type="gramStart"/>
      <w:r>
        <w:rPr>
          <w:rFonts w:ascii="Times New Roman" w:hAnsi="Times New Roman" w:cs="Times New Roman"/>
          <w:bCs/>
          <w:color w:val="000000" w:themeColor="text1"/>
          <w:sz w:val="28"/>
          <w:szCs w:val="28"/>
        </w:rPr>
        <w:t>Prima  2017</w:t>
      </w:r>
      <w:proofErr w:type="gramEnd"/>
      <w:r>
        <w:rPr>
          <w:rFonts w:ascii="Times New Roman" w:hAnsi="Times New Roman" w:cs="Times New Roman"/>
          <w:bCs/>
          <w:color w:val="000000" w:themeColor="text1"/>
          <w:sz w:val="28"/>
          <w:szCs w:val="28"/>
        </w:rPr>
        <w:t>).</w:t>
      </w:r>
    </w:p>
    <w:p w14:paraId="4E15D140"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8B7AF7">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1E3BAFA8"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industries continue to innovate, microcontrollers will remain a pivotal technology for enabling smarter, more efficient systems (Ihsan 2021).</w:t>
      </w:r>
    </w:p>
    <w:p w14:paraId="2BDB3DAF" w14:textId="77777777" w:rsidR="00CF0574" w:rsidRDefault="008B7AF7">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8B7AF7">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38C227B9"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critical to ensuring that AI serves humanity effectively while minimizing risks and inequities (</w:t>
      </w:r>
      <w:proofErr w:type="spellStart"/>
      <w:proofErr w:type="gram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2018</w:t>
      </w:r>
      <w:proofErr w:type="gramEnd"/>
      <w:r>
        <w:rPr>
          <w:rFonts w:ascii="Times New Roman" w:hAnsi="Times New Roman" w:cs="Times New Roman"/>
          <w:bCs/>
          <w:color w:val="000000" w:themeColor="text1"/>
          <w:sz w:val="28"/>
          <w:szCs w:val="28"/>
        </w:rPr>
        <w:t>).</w:t>
      </w:r>
    </w:p>
    <w:p w14:paraId="7163EC7D" w14:textId="77777777" w:rsidR="00CF0574" w:rsidRDefault="008B7AF7">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8B7AF7">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564700D4"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improving the overall user experience while conserving resources (</w:t>
      </w:r>
      <w:proofErr w:type="gramStart"/>
      <w:r>
        <w:rPr>
          <w:rFonts w:ascii="Times New Roman" w:hAnsi="Times New Roman" w:cs="Times New Roman"/>
          <w:bCs/>
          <w:color w:val="000000" w:themeColor="text1"/>
          <w:sz w:val="28"/>
          <w:szCs w:val="28"/>
        </w:rPr>
        <w:t>Tibe  2021</w:t>
      </w:r>
      <w:proofErr w:type="gramEnd"/>
      <w:r>
        <w:rPr>
          <w:rFonts w:ascii="Times New Roman" w:hAnsi="Times New Roman" w:cs="Times New Roman"/>
          <w:bCs/>
          <w:color w:val="000000" w:themeColor="text1"/>
          <w:sz w:val="28"/>
          <w:szCs w:val="28"/>
        </w:rPr>
        <w:t>).</w:t>
      </w:r>
    </w:p>
    <w:p w14:paraId="6A588ACB"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3B035244"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environmental conservation. As the technology evolves, it has the potential to be widely adopted in homes, businesses, and public spaces (</w:t>
      </w:r>
      <w:proofErr w:type="gramStart"/>
      <w:r>
        <w:rPr>
          <w:rFonts w:ascii="Times New Roman" w:hAnsi="Times New Roman" w:cs="Times New Roman"/>
          <w:bCs/>
          <w:color w:val="000000" w:themeColor="text1"/>
          <w:sz w:val="28"/>
          <w:szCs w:val="28"/>
        </w:rPr>
        <w:t>Tibe  2021</w:t>
      </w:r>
      <w:proofErr w:type="gramEnd"/>
      <w:r>
        <w:rPr>
          <w:rFonts w:ascii="Times New Roman" w:hAnsi="Times New Roman" w:cs="Times New Roman"/>
          <w:bCs/>
          <w:color w:val="000000" w:themeColor="text1"/>
          <w:sz w:val="28"/>
          <w:szCs w:val="28"/>
        </w:rPr>
        <w:t>).</w:t>
      </w:r>
    </w:p>
    <w:p w14:paraId="3C3D179C"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1E58CFF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w:t>
      </w:r>
      <w:proofErr w:type="spellStart"/>
      <w:r>
        <w:rPr>
          <w:rFonts w:ascii="Times New Roman" w:hAnsi="Times New Roman" w:cs="Times New Roman"/>
          <w:bCs/>
          <w:color w:val="000000" w:themeColor="text1"/>
          <w:sz w:val="28"/>
          <w:szCs w:val="28"/>
        </w:rPr>
        <w:t>Vedula</w:t>
      </w:r>
      <w:proofErr w:type="spellEnd"/>
      <w:r>
        <w:rPr>
          <w:rFonts w:ascii="Times New Roman" w:hAnsi="Times New Roman" w:cs="Times New Roman"/>
          <w:bCs/>
          <w:color w:val="000000" w:themeColor="text1"/>
          <w:sz w:val="28"/>
          <w:szCs w:val="28"/>
        </w:rPr>
        <w:t xml:space="preserve">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8B7AF7">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8B7AF7">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78A8E7E4">
            <wp:extent cx="5584519" cy="3438525"/>
            <wp:effectExtent l="0" t="0" r="0" b="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5622177" cy="3461712"/>
                    </a:xfrm>
                    <a:prstGeom prst="rect">
                      <a:avLst/>
                    </a:prstGeom>
                  </pic:spPr>
                </pic:pic>
              </a:graphicData>
            </a:graphic>
          </wp:inline>
        </w:drawing>
      </w:r>
    </w:p>
    <w:p w14:paraId="3A1033BD"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The Block Diagram of Automatic Water Tap</w:t>
      </w:r>
    </w:p>
    <w:p w14:paraId="1A9DAC02"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8B7AF7">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14:paraId="022A9F50"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w:t>
      </w:r>
      <w:r>
        <w:rPr>
          <w:rFonts w:ascii="Times New Roman" w:hAnsi="Times New Roman"/>
          <w:color w:val="000000" w:themeColor="text1"/>
          <w:sz w:val="28"/>
          <w:szCs w:val="28"/>
        </w:rPr>
        <w:lastRenderedPageBreak/>
        <w:t xml:space="preserve">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8B7AF7">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8B7AF7">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8B7AF7">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8B7AF7">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Current automatic systems often require substantial investment and maintenance, </w:t>
      </w:r>
      <w:r>
        <w:rPr>
          <w:rFonts w:ascii="Times New Roman" w:hAnsi="Times New Roman" w:cs="Times New Roman"/>
          <w:sz w:val="28"/>
          <w:szCs w:val="28"/>
        </w:rPr>
        <w:lastRenderedPageBreak/>
        <w:t>limiting their adoption. Additionally, these systems may lack adaptability for diverse use cases.</w:t>
      </w:r>
    </w:p>
    <w:p w14:paraId="17B6DDFE" w14:textId="77777777" w:rsidR="00CF0574" w:rsidRDefault="008B7AF7">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8B7AF7">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existing water tap systems primarily rely on human intervention by manually turning it on or off. Studies have highlighted the need for systems that can operate autonomously. Problems of the existing system are:</w:t>
      </w:r>
    </w:p>
    <w:p w14:paraId="09D88173" w14:textId="77777777" w:rsidR="00CF0574" w:rsidRDefault="008B7AF7">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8B7AF7">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8B7AF7">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8B7AF7">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8B7AF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Significant reduction in water wastage.</w:t>
      </w:r>
    </w:p>
    <w:p w14:paraId="11847462" w14:textId="77777777" w:rsidR="00CF0574" w:rsidRDefault="008B7AF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Cost-effective and accessible design.</w:t>
      </w:r>
    </w:p>
    <w:p w14:paraId="21718355" w14:textId="77777777" w:rsidR="00CF0574" w:rsidRDefault="008B7AF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8B7AF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8B7AF7">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8B7AF7">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8B7AF7">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8B7AF7">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sidR="00CF0574">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8B7AF7">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8B7AF7">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8B7AF7">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8B7AF7">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8B7AF7">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8B7AF7">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8B7AF7">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8B7AF7">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8B7AF7">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8B7AF7">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8B7AF7">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8B7AF7">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8B7AF7">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8B7AF7">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8B7AF7">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8B7AF7">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8B7AF7">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8B7AF7">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8B7AF7">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8B7AF7">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8B7AF7">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8B7AF7">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8B7AF7">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8B7AF7">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8B7AF7">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8B7AF7">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8B7AF7">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8B7AF7">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8B7AF7">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8B7AF7">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8B7AF7">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8B7AF7">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8B7AF7">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8B7AF7">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8B7AF7">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8B7AF7">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8B7AF7">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8B7AF7">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8B7AF7">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sidR="00CF0574">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8B7AF7">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sidR="00CF0574">
          <w:rPr>
            <w:rStyle w:val="Hyperlink"/>
            <w:rFonts w:ascii="Times New Roman" w:hAnsi="Times New Roman" w:cs="Times New Roman"/>
            <w:sz w:val="28"/>
            <w:szCs w:val="28"/>
          </w:rPr>
          <w:t>https://www.doi.org/10.56726/IRJMETS42309</w:t>
        </w:r>
      </w:hyperlink>
    </w:p>
    <w:p w14:paraId="0BDC61D6" w14:textId="77777777" w:rsidR="00CF0574" w:rsidRDefault="008B7AF7">
      <w:pPr>
        <w:pStyle w:val="NormalWeb"/>
        <w:spacing w:after="0" w:line="360" w:lineRule="auto"/>
        <w:ind w:left="900" w:hanging="900"/>
        <w:jc w:val="both"/>
        <w:rPr>
          <w:sz w:val="28"/>
          <w:szCs w:val="28"/>
        </w:rPr>
      </w:pPr>
      <w:r>
        <w:rPr>
          <w:color w:val="000000" w:themeColor="text1"/>
          <w:sz w:val="28"/>
          <w:szCs w:val="28"/>
        </w:rPr>
        <w:t>Karthikeyan, G, Barath, V. C., Dhanasekar, M., Bhuvanesh,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8B7AF7">
      <w:pPr>
        <w:pStyle w:val="NormalWeb"/>
        <w:spacing w:after="0" w:line="360" w:lineRule="auto"/>
        <w:ind w:left="900" w:hanging="900"/>
        <w:jc w:val="both"/>
        <w:rPr>
          <w:color w:val="000000" w:themeColor="text1"/>
          <w:sz w:val="28"/>
          <w:szCs w:val="28"/>
        </w:rPr>
      </w:pPr>
      <w:proofErr w:type="spellStart"/>
      <w:r>
        <w:rPr>
          <w:color w:val="000000" w:themeColor="text1"/>
          <w:sz w:val="28"/>
          <w:szCs w:val="28"/>
        </w:rPr>
        <w:t>Khulal</w:t>
      </w:r>
      <w:proofErr w:type="spellEnd"/>
      <w:r>
        <w:rPr>
          <w:color w:val="000000" w:themeColor="text1"/>
          <w:sz w:val="28"/>
          <w:szCs w:val="28"/>
        </w:rPr>
        <w:t xml:space="preserve">, N. &amp; </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8B7AF7">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7B079667" w14:textId="77777777" w:rsidR="00CF0574" w:rsidRDefault="008B7AF7">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8B7AF7">
      <w:pPr>
        <w:pStyle w:val="NormalWeb"/>
        <w:spacing w:before="0" w:beforeAutospacing="0" w:after="0" w:afterAutospacing="0" w:line="360" w:lineRule="auto"/>
        <w:ind w:left="900" w:hanging="900"/>
        <w:jc w:val="both"/>
        <w:rPr>
          <w:sz w:val="28"/>
          <w:szCs w:val="28"/>
        </w:rPr>
      </w:pPr>
      <w:proofErr w:type="spellStart"/>
      <w:r>
        <w:rPr>
          <w:sz w:val="28"/>
          <w:szCs w:val="28"/>
        </w:rPr>
        <w:lastRenderedPageBreak/>
        <w:t>Pahalson</w:t>
      </w:r>
      <w:proofErr w:type="spellEnd"/>
      <w:r>
        <w:rPr>
          <w:sz w:val="28"/>
          <w:szCs w:val="28"/>
        </w:rPr>
        <w:t xml:space="preserve">,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sidR="00CF0574">
          <w:rPr>
            <w:rStyle w:val="Hyperlink"/>
            <w:sz w:val="28"/>
            <w:szCs w:val="28"/>
          </w:rPr>
          <w:t>https://doi.org/10.30780/</w:t>
        </w:r>
      </w:hyperlink>
    </w:p>
    <w:p w14:paraId="4731AACE" w14:textId="77777777" w:rsidR="00CF0574" w:rsidRDefault="008B7AF7">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8B7AF7">
      <w:pPr>
        <w:pStyle w:val="NormalWeb"/>
        <w:spacing w:before="0" w:beforeAutospacing="0" w:after="0" w:afterAutospacing="0" w:line="360" w:lineRule="auto"/>
        <w:ind w:left="900" w:hanging="900"/>
        <w:jc w:val="both"/>
        <w:rPr>
          <w:sz w:val="28"/>
          <w:szCs w:val="28"/>
        </w:rPr>
      </w:pPr>
      <w:r>
        <w:rPr>
          <w:sz w:val="28"/>
          <w:szCs w:val="28"/>
        </w:rPr>
        <w:t xml:space="preserve">Tibe, D. P., Ghodke, I. J., </w:t>
      </w:r>
      <w:proofErr w:type="spellStart"/>
      <w:r>
        <w:rPr>
          <w:sz w:val="28"/>
          <w:szCs w:val="28"/>
        </w:rPr>
        <w:t>Pawara</w:t>
      </w:r>
      <w:proofErr w:type="spellEnd"/>
      <w:r>
        <w:rPr>
          <w:sz w:val="28"/>
          <w:szCs w:val="28"/>
        </w:rPr>
        <w:t xml:space="preserve">,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8B7AF7">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8B7AF7">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734D2D66" w14:textId="77777777" w:rsidR="00CF0574" w:rsidRDefault="008B7AF7">
      <w:pPr>
        <w:pStyle w:val="NormalWeb"/>
        <w:spacing w:line="360" w:lineRule="auto"/>
        <w:ind w:left="900" w:hanging="900"/>
        <w:jc w:val="both"/>
        <w:rPr>
          <w:sz w:val="28"/>
          <w:szCs w:val="28"/>
        </w:rPr>
      </w:pPr>
      <w:r>
        <w:rPr>
          <w:color w:val="000000" w:themeColor="text1"/>
          <w:sz w:val="28"/>
          <w:szCs w:val="28"/>
        </w:rPr>
        <w:t xml:space="preserve">Wanga, H., </w:t>
      </w:r>
      <w:proofErr w:type="spellStart"/>
      <w:r>
        <w:rPr>
          <w:color w:val="000000" w:themeColor="text1"/>
          <w:sz w:val="28"/>
          <w:szCs w:val="28"/>
        </w:rPr>
        <w:t>Thobius</w:t>
      </w:r>
      <w:proofErr w:type="spellEnd"/>
      <w:r>
        <w:rPr>
          <w:color w:val="000000" w:themeColor="text1"/>
          <w:sz w:val="28"/>
          <w:szCs w:val="28"/>
        </w:rPr>
        <w:t xml:space="preserve">, J. &amp; </w:t>
      </w:r>
      <w:proofErr w:type="gramStart"/>
      <w:r>
        <w:rPr>
          <w:color w:val="000000" w:themeColor="text1"/>
          <w:sz w:val="28"/>
          <w:szCs w:val="28"/>
        </w:rPr>
        <w:t>Mauna,  B.</w:t>
      </w:r>
      <w:proofErr w:type="gramEnd"/>
      <w:r>
        <w:rPr>
          <w:color w:val="000000" w:themeColor="text1"/>
          <w:sz w:val="28"/>
          <w:szCs w:val="28"/>
        </w:rPr>
        <w:t xml:space="preserve"> (2020). War against Coronavirus (COVID – 19) in Tanzania: Designing a </w:t>
      </w:r>
      <w:proofErr w:type="gramStart"/>
      <w:r>
        <w:rPr>
          <w:color w:val="000000" w:themeColor="text1"/>
          <w:sz w:val="28"/>
          <w:szCs w:val="28"/>
        </w:rPr>
        <w:t>Low Cost</w:t>
      </w:r>
      <w:proofErr w:type="gramEnd"/>
      <w:r>
        <w:rPr>
          <w:color w:val="000000" w:themeColor="text1"/>
          <w:sz w:val="28"/>
          <w:szCs w:val="28"/>
        </w:rPr>
        <w:t xml:space="preserve">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8B7AF7">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77C34" w14:textId="77777777" w:rsidR="00080C91" w:rsidRDefault="00080C91">
      <w:pPr>
        <w:spacing w:line="240" w:lineRule="auto"/>
      </w:pPr>
      <w:r>
        <w:separator/>
      </w:r>
    </w:p>
  </w:endnote>
  <w:endnote w:type="continuationSeparator" w:id="0">
    <w:p w14:paraId="757878BF" w14:textId="77777777" w:rsidR="00080C91" w:rsidRDefault="00080C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249597"/>
    </w:sdtPr>
    <w:sdtContent>
      <w:p w14:paraId="7043A659" w14:textId="77777777" w:rsidR="008B7AF7" w:rsidRDefault="008B7AF7">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8B7AF7" w:rsidRDefault="008B7A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320BA" w14:textId="77777777" w:rsidR="00080C91" w:rsidRDefault="00080C91">
      <w:pPr>
        <w:spacing w:after="0"/>
      </w:pPr>
      <w:r>
        <w:separator/>
      </w:r>
    </w:p>
  </w:footnote>
  <w:footnote w:type="continuationSeparator" w:id="0">
    <w:p w14:paraId="6C7FBB63" w14:textId="77777777" w:rsidR="00080C91" w:rsidRDefault="00080C9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5"/>
  </w:num>
  <w:num w:numId="2">
    <w:abstractNumId w:val="12"/>
  </w:num>
  <w:num w:numId="3">
    <w:abstractNumId w:val="13"/>
  </w:num>
  <w:num w:numId="4">
    <w:abstractNumId w:val="2"/>
  </w:num>
  <w:num w:numId="5">
    <w:abstractNumId w:val="3"/>
  </w:num>
  <w:num w:numId="6">
    <w:abstractNumId w:val="9"/>
  </w:num>
  <w:num w:numId="7">
    <w:abstractNumId w:val="11"/>
  </w:num>
  <w:num w:numId="8">
    <w:abstractNumId w:val="10"/>
  </w:num>
  <w:num w:numId="9">
    <w:abstractNumId w:val="8"/>
  </w:num>
  <w:num w:numId="10">
    <w:abstractNumId w:val="0"/>
  </w:num>
  <w:num w:numId="11">
    <w:abstractNumId w:val="4"/>
  </w:num>
  <w:num w:numId="12">
    <w:abstractNumId w:val="7"/>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80C91"/>
    <w:rsid w:val="000E121A"/>
    <w:rsid w:val="000E739B"/>
    <w:rsid w:val="000F2870"/>
    <w:rsid w:val="000F30EC"/>
    <w:rsid w:val="0010358A"/>
    <w:rsid w:val="001324E1"/>
    <w:rsid w:val="00141C51"/>
    <w:rsid w:val="00147437"/>
    <w:rsid w:val="00153E3F"/>
    <w:rsid w:val="00170379"/>
    <w:rsid w:val="001760A6"/>
    <w:rsid w:val="00192F28"/>
    <w:rsid w:val="0019633C"/>
    <w:rsid w:val="001A01A6"/>
    <w:rsid w:val="001A719D"/>
    <w:rsid w:val="001C61FB"/>
    <w:rsid w:val="00201166"/>
    <w:rsid w:val="00226C5C"/>
    <w:rsid w:val="00227F29"/>
    <w:rsid w:val="0023251A"/>
    <w:rsid w:val="002573AC"/>
    <w:rsid w:val="0026006F"/>
    <w:rsid w:val="00263B28"/>
    <w:rsid w:val="00263CD4"/>
    <w:rsid w:val="00266A17"/>
    <w:rsid w:val="00267DCC"/>
    <w:rsid w:val="00274878"/>
    <w:rsid w:val="00285CF7"/>
    <w:rsid w:val="002A6196"/>
    <w:rsid w:val="002A7FB8"/>
    <w:rsid w:val="002C35AC"/>
    <w:rsid w:val="002D6034"/>
    <w:rsid w:val="002E12EF"/>
    <w:rsid w:val="002E2699"/>
    <w:rsid w:val="002F222E"/>
    <w:rsid w:val="002F27FD"/>
    <w:rsid w:val="00303BCE"/>
    <w:rsid w:val="003065C9"/>
    <w:rsid w:val="00326584"/>
    <w:rsid w:val="00355BAA"/>
    <w:rsid w:val="0036115E"/>
    <w:rsid w:val="003760D9"/>
    <w:rsid w:val="003A0948"/>
    <w:rsid w:val="003A37C2"/>
    <w:rsid w:val="003C19E0"/>
    <w:rsid w:val="003C4744"/>
    <w:rsid w:val="003C47F0"/>
    <w:rsid w:val="003D5E78"/>
    <w:rsid w:val="003D60F5"/>
    <w:rsid w:val="003D6661"/>
    <w:rsid w:val="003E6128"/>
    <w:rsid w:val="003E6567"/>
    <w:rsid w:val="003F1550"/>
    <w:rsid w:val="003F70A7"/>
    <w:rsid w:val="00400034"/>
    <w:rsid w:val="0042093B"/>
    <w:rsid w:val="00424005"/>
    <w:rsid w:val="0043183B"/>
    <w:rsid w:val="0043268A"/>
    <w:rsid w:val="004401B8"/>
    <w:rsid w:val="0044368E"/>
    <w:rsid w:val="004458A2"/>
    <w:rsid w:val="00461AEE"/>
    <w:rsid w:val="004753FF"/>
    <w:rsid w:val="004B099D"/>
    <w:rsid w:val="004B1357"/>
    <w:rsid w:val="004D143E"/>
    <w:rsid w:val="004D5262"/>
    <w:rsid w:val="004D6C4A"/>
    <w:rsid w:val="004D6E75"/>
    <w:rsid w:val="005023C7"/>
    <w:rsid w:val="005065DC"/>
    <w:rsid w:val="005154AE"/>
    <w:rsid w:val="005236F8"/>
    <w:rsid w:val="00530DED"/>
    <w:rsid w:val="005354DC"/>
    <w:rsid w:val="00564C19"/>
    <w:rsid w:val="00570F89"/>
    <w:rsid w:val="00584BD7"/>
    <w:rsid w:val="005A2808"/>
    <w:rsid w:val="005A439E"/>
    <w:rsid w:val="005B789E"/>
    <w:rsid w:val="005D448C"/>
    <w:rsid w:val="005E236E"/>
    <w:rsid w:val="005E3E88"/>
    <w:rsid w:val="005F4FCF"/>
    <w:rsid w:val="00603E4F"/>
    <w:rsid w:val="00605E29"/>
    <w:rsid w:val="00625D30"/>
    <w:rsid w:val="00651E7C"/>
    <w:rsid w:val="006548E0"/>
    <w:rsid w:val="00656D97"/>
    <w:rsid w:val="0066635A"/>
    <w:rsid w:val="006713F8"/>
    <w:rsid w:val="0068579F"/>
    <w:rsid w:val="006972FE"/>
    <w:rsid w:val="006A0D79"/>
    <w:rsid w:val="006B7CA6"/>
    <w:rsid w:val="006B7DF6"/>
    <w:rsid w:val="006C362B"/>
    <w:rsid w:val="006C5E7F"/>
    <w:rsid w:val="006D3DCE"/>
    <w:rsid w:val="006F1C4C"/>
    <w:rsid w:val="007113BB"/>
    <w:rsid w:val="00753E66"/>
    <w:rsid w:val="007705EF"/>
    <w:rsid w:val="00775E7D"/>
    <w:rsid w:val="0078050B"/>
    <w:rsid w:val="00780A62"/>
    <w:rsid w:val="00781B21"/>
    <w:rsid w:val="007B0103"/>
    <w:rsid w:val="007B094F"/>
    <w:rsid w:val="007B3228"/>
    <w:rsid w:val="007D16CF"/>
    <w:rsid w:val="007D19A7"/>
    <w:rsid w:val="007D1FB2"/>
    <w:rsid w:val="007D255F"/>
    <w:rsid w:val="007D2721"/>
    <w:rsid w:val="007E2C3C"/>
    <w:rsid w:val="008065A5"/>
    <w:rsid w:val="0081441C"/>
    <w:rsid w:val="008171C9"/>
    <w:rsid w:val="0082202B"/>
    <w:rsid w:val="00824BDC"/>
    <w:rsid w:val="008337CD"/>
    <w:rsid w:val="0083695F"/>
    <w:rsid w:val="00836ABE"/>
    <w:rsid w:val="00847A22"/>
    <w:rsid w:val="00853186"/>
    <w:rsid w:val="008652AA"/>
    <w:rsid w:val="008703C8"/>
    <w:rsid w:val="00873CAA"/>
    <w:rsid w:val="00874A0E"/>
    <w:rsid w:val="00874E15"/>
    <w:rsid w:val="008755B6"/>
    <w:rsid w:val="00875F9E"/>
    <w:rsid w:val="008906B3"/>
    <w:rsid w:val="008A5C8F"/>
    <w:rsid w:val="008B71AF"/>
    <w:rsid w:val="008B7AF7"/>
    <w:rsid w:val="008C3FB1"/>
    <w:rsid w:val="008E27FE"/>
    <w:rsid w:val="008F1018"/>
    <w:rsid w:val="0090086F"/>
    <w:rsid w:val="00921F64"/>
    <w:rsid w:val="00925DCB"/>
    <w:rsid w:val="0093129E"/>
    <w:rsid w:val="009349E7"/>
    <w:rsid w:val="00943900"/>
    <w:rsid w:val="009512D0"/>
    <w:rsid w:val="0095169B"/>
    <w:rsid w:val="009537E9"/>
    <w:rsid w:val="00953984"/>
    <w:rsid w:val="00955D20"/>
    <w:rsid w:val="00955DE6"/>
    <w:rsid w:val="009568AE"/>
    <w:rsid w:val="00960145"/>
    <w:rsid w:val="00962605"/>
    <w:rsid w:val="0097691D"/>
    <w:rsid w:val="009820F5"/>
    <w:rsid w:val="009928F1"/>
    <w:rsid w:val="009A6AE0"/>
    <w:rsid w:val="009B068C"/>
    <w:rsid w:val="009C62D9"/>
    <w:rsid w:val="00A33740"/>
    <w:rsid w:val="00A4050B"/>
    <w:rsid w:val="00A43F80"/>
    <w:rsid w:val="00A47EB4"/>
    <w:rsid w:val="00A537FB"/>
    <w:rsid w:val="00A63FF6"/>
    <w:rsid w:val="00A72433"/>
    <w:rsid w:val="00A852D5"/>
    <w:rsid w:val="00A8755F"/>
    <w:rsid w:val="00A96BA4"/>
    <w:rsid w:val="00AB481A"/>
    <w:rsid w:val="00AD02EB"/>
    <w:rsid w:val="00AD03F3"/>
    <w:rsid w:val="00AE7716"/>
    <w:rsid w:val="00B04EE6"/>
    <w:rsid w:val="00B12A26"/>
    <w:rsid w:val="00B3357C"/>
    <w:rsid w:val="00B3759D"/>
    <w:rsid w:val="00B433E1"/>
    <w:rsid w:val="00B565B1"/>
    <w:rsid w:val="00BA2972"/>
    <w:rsid w:val="00BB4DC7"/>
    <w:rsid w:val="00BC4BFF"/>
    <w:rsid w:val="00BE735F"/>
    <w:rsid w:val="00BF29BF"/>
    <w:rsid w:val="00C004B3"/>
    <w:rsid w:val="00C05238"/>
    <w:rsid w:val="00C31C5F"/>
    <w:rsid w:val="00C370F2"/>
    <w:rsid w:val="00C55EA8"/>
    <w:rsid w:val="00C76C6E"/>
    <w:rsid w:val="00C87812"/>
    <w:rsid w:val="00C87882"/>
    <w:rsid w:val="00CA0937"/>
    <w:rsid w:val="00CB2247"/>
    <w:rsid w:val="00CB6407"/>
    <w:rsid w:val="00CB73DE"/>
    <w:rsid w:val="00CD0506"/>
    <w:rsid w:val="00CD5F42"/>
    <w:rsid w:val="00CD7ABF"/>
    <w:rsid w:val="00CF0574"/>
    <w:rsid w:val="00CF6C6F"/>
    <w:rsid w:val="00D167A4"/>
    <w:rsid w:val="00D24D83"/>
    <w:rsid w:val="00D26816"/>
    <w:rsid w:val="00D45D2A"/>
    <w:rsid w:val="00D62831"/>
    <w:rsid w:val="00D77317"/>
    <w:rsid w:val="00D91C95"/>
    <w:rsid w:val="00D91E18"/>
    <w:rsid w:val="00DA31FB"/>
    <w:rsid w:val="00DB2FA7"/>
    <w:rsid w:val="00DC179C"/>
    <w:rsid w:val="00DD7F77"/>
    <w:rsid w:val="00E00F14"/>
    <w:rsid w:val="00E200E7"/>
    <w:rsid w:val="00E31590"/>
    <w:rsid w:val="00E3292E"/>
    <w:rsid w:val="00E458CF"/>
    <w:rsid w:val="00E57C2A"/>
    <w:rsid w:val="00E57E1E"/>
    <w:rsid w:val="00E61E3B"/>
    <w:rsid w:val="00E72A50"/>
    <w:rsid w:val="00E73E34"/>
    <w:rsid w:val="00EA34FC"/>
    <w:rsid w:val="00EE3382"/>
    <w:rsid w:val="00EF0D36"/>
    <w:rsid w:val="00F03158"/>
    <w:rsid w:val="00F255D7"/>
    <w:rsid w:val="00F272B2"/>
    <w:rsid w:val="00F32767"/>
    <w:rsid w:val="00F35077"/>
    <w:rsid w:val="00F42877"/>
    <w:rsid w:val="00F43B8C"/>
    <w:rsid w:val="00F547A5"/>
    <w:rsid w:val="00F60902"/>
    <w:rsid w:val="00F65C96"/>
    <w:rsid w:val="00F77C8B"/>
    <w:rsid w:val="00F83B2F"/>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6649</Words>
  <Characters>37904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BB</cp:lastModifiedBy>
  <cp:revision>2</cp:revision>
  <cp:lastPrinted>2025-06-18T10:46:00Z</cp:lastPrinted>
  <dcterms:created xsi:type="dcterms:W3CDTF">2025-08-13T19:43:00Z</dcterms:created>
  <dcterms:modified xsi:type="dcterms:W3CDTF">2025-08-13T19:43:00Z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