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F34" w:rsidRPr="00EC0F34" w:rsidRDefault="00680883" w:rsidP="00EC0F34">
      <w:pPr>
        <w:spacing w:line="360" w:lineRule="auto"/>
        <w:jc w:val="center"/>
        <w:rPr>
          <w:rFonts w:ascii="Times New Roman" w:hAnsi="Times New Roman" w:cs="Times New Roman"/>
          <w:b/>
          <w:sz w:val="30"/>
          <w:szCs w:val="32"/>
        </w:rPr>
      </w:pPr>
      <w:r w:rsidRPr="00EC0F34">
        <w:rPr>
          <w:rFonts w:ascii="Times New Roman" w:hAnsi="Times New Roman" w:cs="Times New Roman"/>
          <w:b/>
          <w:sz w:val="30"/>
          <w:szCs w:val="32"/>
        </w:rPr>
        <w:t xml:space="preserve">EFFECT OF ELECTRONIC MARKETING </w:t>
      </w:r>
      <w:r w:rsidR="00030424" w:rsidRPr="00EC0F34">
        <w:rPr>
          <w:rFonts w:ascii="Times New Roman" w:hAnsi="Times New Roman" w:cs="Times New Roman"/>
          <w:b/>
          <w:sz w:val="30"/>
          <w:szCs w:val="32"/>
        </w:rPr>
        <w:t>STRATEGIES ON</w:t>
      </w:r>
      <w:r w:rsidRPr="00EC0F34">
        <w:rPr>
          <w:rFonts w:ascii="Times New Roman" w:hAnsi="Times New Roman" w:cs="Times New Roman"/>
          <w:b/>
          <w:sz w:val="30"/>
          <w:szCs w:val="32"/>
        </w:rPr>
        <w:t xml:space="preserve"> </w:t>
      </w:r>
      <w:r w:rsidR="00030424" w:rsidRPr="00EC0F34">
        <w:rPr>
          <w:rFonts w:ascii="Times New Roman" w:hAnsi="Times New Roman" w:cs="Times New Roman"/>
          <w:b/>
          <w:sz w:val="30"/>
          <w:szCs w:val="32"/>
        </w:rPr>
        <w:t xml:space="preserve">  </w:t>
      </w:r>
      <w:r w:rsidR="00EC0F34" w:rsidRPr="00EC0F34">
        <w:rPr>
          <w:rFonts w:ascii="Times New Roman" w:hAnsi="Times New Roman" w:cs="Times New Roman"/>
          <w:b/>
          <w:sz w:val="30"/>
          <w:szCs w:val="32"/>
        </w:rPr>
        <w:t>CONSUMER BUYING BEHAVIOUR AMONG STUDENTS OF</w:t>
      </w:r>
      <w:r w:rsidR="00030424" w:rsidRPr="00EC0F34">
        <w:rPr>
          <w:rFonts w:ascii="Times New Roman" w:hAnsi="Times New Roman" w:cs="Times New Roman"/>
          <w:b/>
          <w:sz w:val="30"/>
          <w:szCs w:val="32"/>
        </w:rPr>
        <w:t xml:space="preserve"> </w:t>
      </w:r>
      <w:r w:rsidRPr="00EC0F34">
        <w:rPr>
          <w:rFonts w:ascii="Times New Roman" w:hAnsi="Times New Roman" w:cs="Times New Roman"/>
          <w:b/>
          <w:sz w:val="30"/>
          <w:szCs w:val="32"/>
        </w:rPr>
        <w:t>KWARA STATE UNIVERSITY, ILORIN</w:t>
      </w:r>
    </w:p>
    <w:p w:rsidR="00EC0F34" w:rsidRDefault="00EC0F34" w:rsidP="00A15CC0">
      <w:pPr>
        <w:spacing w:line="360" w:lineRule="auto"/>
        <w:rPr>
          <w:rFonts w:ascii="Times New Roman" w:hAnsi="Times New Roman" w:cs="Times New Roman"/>
          <w:b/>
          <w:sz w:val="30"/>
          <w:szCs w:val="32"/>
        </w:rPr>
      </w:pPr>
    </w:p>
    <w:p w:rsidR="00EC0F34" w:rsidRDefault="00EC0F34" w:rsidP="00EC0F34">
      <w:pPr>
        <w:spacing w:line="360" w:lineRule="auto"/>
        <w:jc w:val="center"/>
        <w:rPr>
          <w:rFonts w:ascii="Times New Roman" w:hAnsi="Times New Roman" w:cs="Times New Roman"/>
          <w:b/>
          <w:sz w:val="30"/>
          <w:szCs w:val="32"/>
        </w:rPr>
      </w:pPr>
    </w:p>
    <w:p w:rsidR="00567B7B" w:rsidRPr="00EC0F34" w:rsidRDefault="00680883" w:rsidP="00567B7B">
      <w:pPr>
        <w:spacing w:line="360" w:lineRule="auto"/>
        <w:jc w:val="center"/>
        <w:rPr>
          <w:rFonts w:ascii="Times New Roman" w:hAnsi="Times New Roman" w:cs="Times New Roman"/>
          <w:b/>
          <w:sz w:val="30"/>
          <w:szCs w:val="32"/>
        </w:rPr>
      </w:pPr>
      <w:r w:rsidRPr="00EC0F34">
        <w:rPr>
          <w:rFonts w:ascii="Times New Roman" w:hAnsi="Times New Roman" w:cs="Times New Roman"/>
          <w:b/>
          <w:sz w:val="30"/>
          <w:szCs w:val="32"/>
        </w:rPr>
        <w:t>BY</w:t>
      </w:r>
      <w:bookmarkStart w:id="0" w:name="_GoBack"/>
      <w:bookmarkEnd w:id="0"/>
    </w:p>
    <w:p w:rsidR="00A15CC0" w:rsidRDefault="00A15CC0" w:rsidP="00EC0F34">
      <w:pPr>
        <w:spacing w:line="360" w:lineRule="auto"/>
        <w:jc w:val="center"/>
        <w:rPr>
          <w:rFonts w:ascii="Times New Roman" w:hAnsi="Times New Roman" w:cs="Times New Roman"/>
          <w:b/>
          <w:sz w:val="30"/>
          <w:szCs w:val="32"/>
        </w:rPr>
      </w:pPr>
      <w:r>
        <w:rPr>
          <w:rFonts w:ascii="Times New Roman" w:hAnsi="Times New Roman" w:cs="Times New Roman"/>
          <w:b/>
          <w:sz w:val="30"/>
          <w:szCs w:val="32"/>
        </w:rPr>
        <w:t>OYEBANJI SODEEQ MUHAMMED</w:t>
      </w:r>
    </w:p>
    <w:p w:rsidR="00A15CC0" w:rsidRPr="00EC0F34" w:rsidRDefault="00A15CC0" w:rsidP="00A15CC0">
      <w:pPr>
        <w:spacing w:before="100" w:beforeAutospacing="1" w:after="100" w:afterAutospacing="1" w:line="240" w:lineRule="auto"/>
        <w:jc w:val="center"/>
        <w:rPr>
          <w:rFonts w:ascii="Times New Roman" w:hAnsi="Times New Roman" w:cs="Times New Roman"/>
          <w:b/>
          <w:sz w:val="30"/>
          <w:szCs w:val="32"/>
        </w:rPr>
      </w:pPr>
      <w:r>
        <w:rPr>
          <w:rFonts w:ascii="Times New Roman" w:hAnsi="Times New Roman" w:cs="Times New Roman"/>
          <w:b/>
          <w:sz w:val="30"/>
          <w:szCs w:val="32"/>
        </w:rPr>
        <w:t>ND/22/BAM/PT/148</w:t>
      </w:r>
    </w:p>
    <w:p w:rsidR="00EC0F34" w:rsidRDefault="00EC0F34" w:rsidP="00EC0F34">
      <w:pPr>
        <w:spacing w:line="360" w:lineRule="auto"/>
        <w:rPr>
          <w:rFonts w:ascii="Times New Roman" w:hAnsi="Times New Roman" w:cs="Times New Roman"/>
          <w:b/>
          <w:sz w:val="30"/>
          <w:szCs w:val="32"/>
        </w:rPr>
      </w:pPr>
    </w:p>
    <w:p w:rsidR="00A15CC0" w:rsidRPr="00EC0F34" w:rsidRDefault="00A15CC0" w:rsidP="00EC0F34">
      <w:pPr>
        <w:spacing w:line="360" w:lineRule="auto"/>
        <w:rPr>
          <w:rFonts w:ascii="Times New Roman" w:hAnsi="Times New Roman" w:cs="Times New Roman"/>
          <w:b/>
          <w:sz w:val="30"/>
          <w:szCs w:val="32"/>
        </w:rPr>
      </w:pPr>
    </w:p>
    <w:p w:rsidR="00680883" w:rsidRPr="00EC0F34" w:rsidRDefault="00680883" w:rsidP="00EC0F34">
      <w:pPr>
        <w:spacing w:line="360" w:lineRule="auto"/>
        <w:jc w:val="center"/>
        <w:rPr>
          <w:rFonts w:ascii="Times New Roman" w:hAnsi="Times New Roman" w:cs="Times New Roman"/>
          <w:b/>
          <w:sz w:val="30"/>
          <w:szCs w:val="32"/>
        </w:rPr>
      </w:pPr>
      <w:r w:rsidRPr="00EC0F34">
        <w:rPr>
          <w:rFonts w:ascii="Times New Roman" w:hAnsi="Times New Roman" w:cs="Times New Roman"/>
          <w:b/>
          <w:sz w:val="30"/>
          <w:szCs w:val="32"/>
        </w:rPr>
        <w:t>A RESEARCH WORK SUBMITTED TO THE DEPARTMENT OF BUSINESS ADMINSTRATION, INSTITUTE OF FINANCE AND MANAGEMENT STUDIES, KWARA STATE POLYTECHNIC, ILORIN</w:t>
      </w:r>
    </w:p>
    <w:p w:rsidR="00680883" w:rsidRPr="00EC0F34" w:rsidRDefault="00680883" w:rsidP="00EC0F34">
      <w:pPr>
        <w:spacing w:line="360" w:lineRule="auto"/>
        <w:jc w:val="center"/>
        <w:rPr>
          <w:rFonts w:ascii="Times New Roman" w:hAnsi="Times New Roman" w:cs="Times New Roman"/>
          <w:b/>
          <w:sz w:val="30"/>
          <w:szCs w:val="32"/>
        </w:rPr>
      </w:pPr>
      <w:r w:rsidRPr="00EC0F34">
        <w:rPr>
          <w:rFonts w:ascii="Times New Roman" w:hAnsi="Times New Roman" w:cs="Times New Roman"/>
          <w:b/>
          <w:sz w:val="30"/>
          <w:szCs w:val="32"/>
        </w:rPr>
        <w:t>IN PARTIAL FULFILMENT OF TH</w:t>
      </w:r>
      <w:r w:rsidR="00E66C4C" w:rsidRPr="00EC0F34">
        <w:rPr>
          <w:rFonts w:ascii="Times New Roman" w:hAnsi="Times New Roman" w:cs="Times New Roman"/>
          <w:b/>
          <w:sz w:val="30"/>
          <w:szCs w:val="32"/>
        </w:rPr>
        <w:t>E REQUIREMENTS FOR THE AWARD OF</w:t>
      </w:r>
      <w:r w:rsidR="00030424" w:rsidRPr="00EC0F34">
        <w:rPr>
          <w:rFonts w:ascii="Times New Roman" w:hAnsi="Times New Roman" w:cs="Times New Roman"/>
          <w:b/>
          <w:sz w:val="30"/>
          <w:szCs w:val="32"/>
        </w:rPr>
        <w:t xml:space="preserve"> </w:t>
      </w:r>
      <w:r w:rsidRPr="00EC0F34">
        <w:rPr>
          <w:rFonts w:ascii="Times New Roman" w:hAnsi="Times New Roman" w:cs="Times New Roman"/>
          <w:b/>
          <w:sz w:val="30"/>
          <w:szCs w:val="32"/>
        </w:rPr>
        <w:t>NATIONAL DIPLOMA (ND) IN BUSINESS ADMINISTRATION</w:t>
      </w:r>
    </w:p>
    <w:p w:rsidR="00680883" w:rsidRPr="00EC0F34" w:rsidRDefault="00EC0F34" w:rsidP="00EC0F34">
      <w:pPr>
        <w:spacing w:line="360" w:lineRule="auto"/>
        <w:ind w:left="5760" w:firstLine="720"/>
        <w:jc w:val="center"/>
        <w:rPr>
          <w:rFonts w:ascii="Times New Roman" w:hAnsi="Times New Roman" w:cs="Times New Roman"/>
          <w:b/>
          <w:sz w:val="32"/>
          <w:szCs w:val="32"/>
        </w:rPr>
      </w:pPr>
      <w:r>
        <w:rPr>
          <w:rFonts w:ascii="Times New Roman" w:hAnsi="Times New Roman" w:cs="Times New Roman"/>
          <w:b/>
          <w:sz w:val="30"/>
          <w:szCs w:val="32"/>
        </w:rPr>
        <w:t>JULY</w:t>
      </w:r>
      <w:r w:rsidR="00030424" w:rsidRPr="00EC0F34">
        <w:rPr>
          <w:rFonts w:ascii="Times New Roman" w:hAnsi="Times New Roman" w:cs="Times New Roman"/>
          <w:b/>
          <w:sz w:val="30"/>
          <w:szCs w:val="32"/>
        </w:rPr>
        <w:t>, 2025</w:t>
      </w:r>
    </w:p>
    <w:p w:rsidR="00680883" w:rsidRPr="00A15CC0" w:rsidRDefault="00680883" w:rsidP="00EC0F34">
      <w:pPr>
        <w:jc w:val="center"/>
        <w:rPr>
          <w:rFonts w:ascii="Times New Roman" w:hAnsi="Times New Roman" w:cs="Times New Roman"/>
          <w:b/>
          <w:sz w:val="24"/>
          <w:szCs w:val="24"/>
        </w:rPr>
      </w:pPr>
      <w:r w:rsidRPr="00EC0F34">
        <w:rPr>
          <w:rFonts w:ascii="Times New Roman" w:hAnsi="Times New Roman" w:cs="Times New Roman"/>
          <w:sz w:val="24"/>
          <w:szCs w:val="24"/>
        </w:rPr>
        <w:br w:type="page"/>
      </w:r>
      <w:r w:rsidRPr="00A15CC0">
        <w:rPr>
          <w:rFonts w:ascii="Times New Roman" w:hAnsi="Times New Roman" w:cs="Times New Roman"/>
          <w:b/>
          <w:sz w:val="24"/>
          <w:szCs w:val="24"/>
        </w:rPr>
        <w:lastRenderedPageBreak/>
        <w:t xml:space="preserve">CERTIFICATION </w:t>
      </w:r>
    </w:p>
    <w:p w:rsidR="00680883" w:rsidRPr="00EC0F34" w:rsidRDefault="00680883" w:rsidP="00EC0F34">
      <w:pPr>
        <w:spacing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This is to certify that the project was read and approved as meeting the requirements of the Department of Business Administration, Institute of Finance and Management Studies,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Polytechnic, Ilorin for the Award of Higher National Diploma.</w:t>
      </w:r>
    </w:p>
    <w:p w:rsidR="00680883" w:rsidRPr="00EC0F34" w:rsidRDefault="00680883" w:rsidP="00EC0F34">
      <w:pPr>
        <w:spacing w:line="360" w:lineRule="auto"/>
        <w:jc w:val="both"/>
        <w:rPr>
          <w:rFonts w:ascii="Times New Roman" w:hAnsi="Times New Roman" w:cs="Times New Roman"/>
          <w:sz w:val="24"/>
          <w:szCs w:val="24"/>
        </w:rPr>
      </w:pPr>
    </w:p>
    <w:p w:rsidR="00EC0F34" w:rsidRDefault="00EC0F34" w:rsidP="00EC0F34">
      <w:pPr>
        <w:spacing w:after="0" w:line="480" w:lineRule="auto"/>
        <w:jc w:val="both"/>
        <w:rPr>
          <w:rFonts w:ascii="Times New Roman" w:eastAsia="Times New Roman" w:hAnsi="Times New Roman" w:cs="Times New Roman"/>
          <w:sz w:val="24"/>
          <w:szCs w:val="24"/>
        </w:rPr>
      </w:pPr>
    </w:p>
    <w:p w:rsidR="00EC0F34" w:rsidRDefault="00EC0F34" w:rsidP="00EC0F34">
      <w:pPr>
        <w:spacing w:after="0"/>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EC0F34" w:rsidRPr="00B522B9" w:rsidRDefault="00EC0F34" w:rsidP="00EC0F34">
      <w:pPr>
        <w:spacing w:after="0"/>
        <w:ind w:hanging="2"/>
        <w:jc w:val="both"/>
        <w:rPr>
          <w:rFonts w:ascii="Times New Roman" w:eastAsia="Times New Roman" w:hAnsi="Times New Roman" w:cs="Times New Roman"/>
          <w:sz w:val="24"/>
          <w:szCs w:val="24"/>
        </w:rPr>
      </w:pPr>
      <w:r w:rsidRPr="0062642E">
        <w:rPr>
          <w:rFonts w:ascii="Times New Roman" w:hAnsi="Times New Roman"/>
          <w:b/>
          <w:sz w:val="24"/>
          <w:szCs w:val="24"/>
        </w:rPr>
        <w:t xml:space="preserve">MR. </w:t>
      </w:r>
      <w:r>
        <w:rPr>
          <w:rFonts w:ascii="Times New Roman" w:hAnsi="Times New Roman"/>
          <w:b/>
          <w:sz w:val="24"/>
          <w:szCs w:val="24"/>
        </w:rPr>
        <w:t>KUDABO, M. I</w:t>
      </w:r>
      <w:r w:rsidRPr="00B522B9">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522B9">
        <w:rPr>
          <w:rFonts w:ascii="Times New Roman" w:eastAsia="Times New Roman" w:hAnsi="Times New Roman" w:cs="Times New Roman"/>
          <w:b/>
          <w:sz w:val="24"/>
          <w:szCs w:val="24"/>
        </w:rPr>
        <w:t>DATE</w:t>
      </w:r>
    </w:p>
    <w:p w:rsidR="00EC0F34" w:rsidRPr="00B522B9" w:rsidRDefault="00EC0F34" w:rsidP="00EC0F34">
      <w:pPr>
        <w:tabs>
          <w:tab w:val="center" w:pos="4319"/>
        </w:tabs>
        <w:spacing w:after="0"/>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t>(Project supervisor)</w:t>
      </w:r>
      <w:r w:rsidRPr="00B522B9">
        <w:rPr>
          <w:rFonts w:ascii="Times New Roman" w:eastAsia="Times New Roman" w:hAnsi="Times New Roman" w:cs="Times New Roman"/>
          <w:b/>
          <w:sz w:val="24"/>
          <w:szCs w:val="24"/>
        </w:rPr>
        <w:tab/>
      </w:r>
    </w:p>
    <w:p w:rsidR="00EC0F34" w:rsidRDefault="00EC0F34" w:rsidP="00EC0F34">
      <w:pPr>
        <w:spacing w:after="0"/>
        <w:rPr>
          <w:rFonts w:ascii="Times New Roman" w:eastAsia="Times New Roman" w:hAnsi="Times New Roman" w:cs="Times New Roman"/>
          <w:sz w:val="24"/>
          <w:szCs w:val="24"/>
        </w:rPr>
      </w:pPr>
    </w:p>
    <w:p w:rsidR="00EC0F34" w:rsidRDefault="00EC0F34" w:rsidP="00EC0F34">
      <w:pPr>
        <w:spacing w:after="0"/>
        <w:rPr>
          <w:rFonts w:ascii="Times New Roman" w:eastAsia="Times New Roman" w:hAnsi="Times New Roman" w:cs="Times New Roman"/>
          <w:sz w:val="24"/>
          <w:szCs w:val="24"/>
        </w:rPr>
      </w:pPr>
    </w:p>
    <w:p w:rsidR="00EC0F34" w:rsidRDefault="00EC0F34" w:rsidP="00EC0F34">
      <w:pPr>
        <w:spacing w:after="0"/>
        <w:rPr>
          <w:rFonts w:ascii="Times New Roman" w:eastAsia="Times New Roman" w:hAnsi="Times New Roman" w:cs="Times New Roman"/>
          <w:sz w:val="24"/>
          <w:szCs w:val="24"/>
        </w:rPr>
      </w:pPr>
    </w:p>
    <w:p w:rsidR="00EC0F34" w:rsidRPr="00B522B9" w:rsidRDefault="00EC0F34" w:rsidP="00EC0F34">
      <w:pPr>
        <w:spacing w:after="0"/>
        <w:rPr>
          <w:rFonts w:ascii="Times New Roman" w:eastAsia="Times New Roman" w:hAnsi="Times New Roman" w:cs="Times New Roman"/>
          <w:sz w:val="24"/>
          <w:szCs w:val="24"/>
        </w:rPr>
      </w:pPr>
    </w:p>
    <w:p w:rsidR="00EC0F34" w:rsidRPr="00B522B9" w:rsidRDefault="00EC0F34" w:rsidP="00EC0F34">
      <w:pPr>
        <w:spacing w:after="0"/>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Pr="00B522B9">
        <w:rPr>
          <w:rFonts w:ascii="Times New Roman" w:eastAsia="Times New Roman" w:hAnsi="Times New Roman" w:cs="Times New Roman"/>
          <w:b/>
          <w:sz w:val="24"/>
          <w:szCs w:val="24"/>
        </w:rPr>
        <w:t xml:space="preserve"> </w:t>
      </w:r>
    </w:p>
    <w:p w:rsidR="00EC0F34" w:rsidRPr="00B522B9" w:rsidRDefault="00EC0F34" w:rsidP="00EC0F34">
      <w:pPr>
        <w:spacing w:after="0"/>
        <w:ind w:hanging="2"/>
        <w:jc w:val="both"/>
        <w:rPr>
          <w:rFonts w:ascii="Times New Roman" w:eastAsia="Times New Roman" w:hAnsi="Times New Roman" w:cs="Times New Roman"/>
          <w:sz w:val="24"/>
          <w:szCs w:val="24"/>
        </w:rPr>
      </w:pPr>
      <w:r w:rsidRPr="0062642E">
        <w:rPr>
          <w:rFonts w:ascii="Times New Roman" w:hAnsi="Times New Roman"/>
          <w:b/>
          <w:sz w:val="24"/>
          <w:szCs w:val="24"/>
        </w:rPr>
        <w:t xml:space="preserve">MR. </w:t>
      </w:r>
      <w:r>
        <w:rPr>
          <w:rFonts w:ascii="Times New Roman" w:hAnsi="Times New Roman"/>
          <w:b/>
          <w:sz w:val="24"/>
          <w:szCs w:val="24"/>
        </w:rPr>
        <w:t>KUDABO, M. I</w:t>
      </w:r>
      <w:r w:rsidRPr="00B522B9">
        <w:rPr>
          <w:rFonts w:ascii="Times New Roman" w:eastAsia="Times New Roman" w:hAnsi="Times New Roman" w:cs="Times New Roman"/>
          <w:b/>
          <w:sz w:val="24"/>
          <w:szCs w:val="24"/>
        </w:rPr>
        <w:tab/>
      </w:r>
      <w:r w:rsidRPr="00B522B9">
        <w:rPr>
          <w:rFonts w:ascii="Times New Roman" w:eastAsia="Times New Roman" w:hAnsi="Times New Roman" w:cs="Times New Roman"/>
          <w:b/>
          <w:sz w:val="24"/>
          <w:szCs w:val="24"/>
        </w:rPr>
        <w:tab/>
      </w:r>
      <w:r w:rsidRPr="00B522B9">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522B9">
        <w:rPr>
          <w:rFonts w:ascii="Times New Roman" w:eastAsia="Times New Roman" w:hAnsi="Times New Roman" w:cs="Times New Roman"/>
          <w:b/>
          <w:sz w:val="24"/>
          <w:szCs w:val="24"/>
        </w:rPr>
        <w:t xml:space="preserve"> DATE</w:t>
      </w:r>
    </w:p>
    <w:p w:rsidR="00EC0F34" w:rsidRPr="00B522B9" w:rsidRDefault="00EC0F34" w:rsidP="00EC0F34">
      <w:pPr>
        <w:spacing w:after="0"/>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t>(Project Coordinator)</w:t>
      </w:r>
    </w:p>
    <w:p w:rsidR="00EC0F34" w:rsidRDefault="00EC0F34" w:rsidP="00EC0F34">
      <w:pPr>
        <w:spacing w:after="0"/>
        <w:rPr>
          <w:rFonts w:ascii="Times New Roman" w:eastAsia="Times New Roman" w:hAnsi="Times New Roman" w:cs="Times New Roman"/>
          <w:sz w:val="24"/>
          <w:szCs w:val="24"/>
        </w:rPr>
      </w:pPr>
    </w:p>
    <w:p w:rsidR="00EC0F34" w:rsidRDefault="00EC0F34" w:rsidP="00EC0F34">
      <w:pPr>
        <w:spacing w:after="0"/>
        <w:rPr>
          <w:rFonts w:ascii="Times New Roman" w:eastAsia="Times New Roman" w:hAnsi="Times New Roman" w:cs="Times New Roman"/>
          <w:sz w:val="24"/>
          <w:szCs w:val="24"/>
        </w:rPr>
      </w:pPr>
    </w:p>
    <w:p w:rsidR="00EC0F34" w:rsidRDefault="00EC0F34" w:rsidP="00EC0F34">
      <w:pPr>
        <w:spacing w:after="0"/>
        <w:rPr>
          <w:rFonts w:ascii="Times New Roman" w:eastAsia="Times New Roman" w:hAnsi="Times New Roman" w:cs="Times New Roman"/>
          <w:sz w:val="24"/>
          <w:szCs w:val="24"/>
        </w:rPr>
      </w:pPr>
    </w:p>
    <w:p w:rsidR="00EC0F34" w:rsidRDefault="00EC0F34" w:rsidP="00EC0F34">
      <w:pPr>
        <w:spacing w:after="0"/>
        <w:rPr>
          <w:rFonts w:ascii="Times New Roman" w:eastAsia="Times New Roman" w:hAnsi="Times New Roman" w:cs="Times New Roman"/>
          <w:sz w:val="24"/>
          <w:szCs w:val="24"/>
        </w:rPr>
      </w:pPr>
    </w:p>
    <w:p w:rsidR="00EC0F34" w:rsidRPr="00B522B9" w:rsidRDefault="00EC0F34" w:rsidP="00EC0F34">
      <w:pPr>
        <w:spacing w:after="0"/>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EC0F34" w:rsidRPr="00B522B9" w:rsidRDefault="00EC0F34" w:rsidP="00EC0F34">
      <w:pPr>
        <w:spacing w:after="0"/>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MR</w:t>
      </w:r>
      <w:r w:rsidRPr="00B522B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ALAKOSO I.</w:t>
      </w:r>
      <w:r w:rsidRPr="00B522B9">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522B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Pr="00B522B9">
        <w:rPr>
          <w:rFonts w:ascii="Times New Roman" w:eastAsia="Times New Roman" w:hAnsi="Times New Roman" w:cs="Times New Roman"/>
          <w:b/>
          <w:sz w:val="24"/>
          <w:szCs w:val="24"/>
        </w:rPr>
        <w:t>DATE</w:t>
      </w:r>
      <w:r w:rsidRPr="00B522B9">
        <w:rPr>
          <w:rFonts w:ascii="Times New Roman" w:eastAsia="Times New Roman" w:hAnsi="Times New Roman" w:cs="Times New Roman"/>
          <w:b/>
          <w:sz w:val="24"/>
          <w:szCs w:val="24"/>
        </w:rPr>
        <w:tab/>
      </w:r>
    </w:p>
    <w:p w:rsidR="00EC0F34" w:rsidRPr="00B522B9" w:rsidRDefault="00EC0F34" w:rsidP="00EC0F34">
      <w:pPr>
        <w:spacing w:after="0"/>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t>(Head of Department)</w:t>
      </w:r>
    </w:p>
    <w:p w:rsidR="00EC0F34" w:rsidRPr="00B522B9" w:rsidRDefault="00EC0F34" w:rsidP="00EC0F34">
      <w:pPr>
        <w:spacing w:after="0"/>
        <w:ind w:hanging="2"/>
        <w:rPr>
          <w:rFonts w:ascii="Times New Roman" w:eastAsia="Times New Roman" w:hAnsi="Times New Roman" w:cs="Times New Roman"/>
          <w:sz w:val="24"/>
          <w:szCs w:val="24"/>
        </w:rPr>
      </w:pPr>
    </w:p>
    <w:p w:rsidR="00EC0F34" w:rsidRDefault="00EC0F34" w:rsidP="00EC0F34">
      <w:pPr>
        <w:spacing w:after="0"/>
        <w:ind w:hanging="2"/>
        <w:rPr>
          <w:rFonts w:ascii="Times New Roman" w:eastAsia="Times New Roman" w:hAnsi="Times New Roman" w:cs="Times New Roman"/>
          <w:sz w:val="24"/>
          <w:szCs w:val="24"/>
        </w:rPr>
      </w:pPr>
    </w:p>
    <w:p w:rsidR="00EC0F34" w:rsidRDefault="00EC0F34" w:rsidP="00EC0F34">
      <w:pPr>
        <w:spacing w:after="0"/>
        <w:ind w:hanging="2"/>
        <w:rPr>
          <w:rFonts w:ascii="Times New Roman" w:eastAsia="Times New Roman" w:hAnsi="Times New Roman" w:cs="Times New Roman"/>
          <w:sz w:val="24"/>
          <w:szCs w:val="24"/>
        </w:rPr>
      </w:pPr>
    </w:p>
    <w:p w:rsidR="00EC0F34" w:rsidRPr="00B522B9" w:rsidRDefault="00EC0F34" w:rsidP="00EC0F34">
      <w:pPr>
        <w:spacing w:after="0"/>
        <w:ind w:hanging="2"/>
        <w:rPr>
          <w:rFonts w:ascii="Times New Roman" w:eastAsia="Times New Roman" w:hAnsi="Times New Roman" w:cs="Times New Roman"/>
          <w:sz w:val="24"/>
          <w:szCs w:val="24"/>
        </w:rPr>
      </w:pPr>
    </w:p>
    <w:p w:rsidR="00EC0F34" w:rsidRPr="00B522B9" w:rsidRDefault="00EC0F34" w:rsidP="00EC0F34">
      <w:pPr>
        <w:spacing w:after="0"/>
        <w:ind w:hanging="2"/>
        <w:rPr>
          <w:rFonts w:ascii="Times New Roman" w:eastAsia="Times New Roman" w:hAnsi="Times New Roman" w:cs="Times New Roman"/>
          <w:sz w:val="24"/>
          <w:szCs w:val="24"/>
        </w:rPr>
      </w:pPr>
    </w:p>
    <w:p w:rsidR="00EC0F34" w:rsidRPr="00B522B9" w:rsidRDefault="00EC0F34" w:rsidP="00EC0F34">
      <w:pPr>
        <w:spacing w:after="0"/>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Pr="00B522B9">
        <w:rPr>
          <w:rFonts w:ascii="Times New Roman" w:eastAsia="Times New Roman" w:hAnsi="Times New Roman" w:cs="Times New Roman"/>
          <w:b/>
          <w:sz w:val="24"/>
          <w:szCs w:val="24"/>
        </w:rPr>
        <w:t xml:space="preserve"> </w:t>
      </w:r>
    </w:p>
    <w:p w:rsidR="00EC0F34" w:rsidRPr="00E50797" w:rsidRDefault="00EC0F34" w:rsidP="00EC0F34">
      <w:pPr>
        <w:spacing w:after="0"/>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t>EXTERNAL EXAMINER</w:t>
      </w:r>
      <w:r w:rsidRPr="00B522B9">
        <w:rPr>
          <w:rFonts w:ascii="Times New Roman" w:eastAsia="Times New Roman" w:hAnsi="Times New Roman" w:cs="Times New Roman"/>
          <w:b/>
          <w:sz w:val="24"/>
          <w:szCs w:val="24"/>
        </w:rPr>
        <w:tab/>
        <w:t xml:space="preserve">  </w:t>
      </w:r>
      <w:r w:rsidRPr="00B522B9">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522B9">
        <w:rPr>
          <w:rFonts w:ascii="Times New Roman" w:eastAsia="Times New Roman" w:hAnsi="Times New Roman" w:cs="Times New Roman"/>
          <w:b/>
          <w:sz w:val="24"/>
          <w:szCs w:val="24"/>
        </w:rPr>
        <w:t>DATE</w:t>
      </w:r>
      <w:r w:rsidRPr="00B522B9">
        <w:rPr>
          <w:rFonts w:ascii="Times New Roman" w:eastAsia="Times New Roman" w:hAnsi="Times New Roman" w:cs="Times New Roman"/>
          <w:b/>
          <w:sz w:val="24"/>
          <w:szCs w:val="24"/>
        </w:rPr>
        <w:tab/>
      </w:r>
    </w:p>
    <w:p w:rsidR="00EC0F34" w:rsidRDefault="00EC0F34" w:rsidP="00EC0F34">
      <w:pPr>
        <w:spacing w:after="0" w:line="480" w:lineRule="auto"/>
        <w:ind w:hanging="2"/>
        <w:jc w:val="center"/>
        <w:rPr>
          <w:rFonts w:ascii="Times New Roman" w:eastAsia="Times New Roman" w:hAnsi="Times New Roman" w:cs="Times New Roman"/>
          <w:b/>
          <w:sz w:val="24"/>
          <w:szCs w:val="24"/>
        </w:rPr>
      </w:pPr>
    </w:p>
    <w:p w:rsidR="00EC0F34" w:rsidRPr="00B522B9" w:rsidRDefault="00EC0F34" w:rsidP="00EC0F34">
      <w:pPr>
        <w:spacing w:after="0" w:line="480" w:lineRule="auto"/>
        <w:ind w:hanging="2"/>
        <w:jc w:val="center"/>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lastRenderedPageBreak/>
        <w:t>DEDICATION</w:t>
      </w:r>
    </w:p>
    <w:p w:rsidR="00EC0F34" w:rsidRPr="00B522B9" w:rsidRDefault="00EC0F34" w:rsidP="00EC0F34">
      <w:pPr>
        <w:spacing w:after="0" w:line="48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This project is dedicated to Almighty God, the creator of Hea</w:t>
      </w:r>
      <w:r>
        <w:rPr>
          <w:rFonts w:ascii="Times New Roman" w:eastAsia="Times New Roman" w:hAnsi="Times New Roman" w:cs="Times New Roman"/>
          <w:sz w:val="24"/>
          <w:szCs w:val="24"/>
        </w:rPr>
        <w:t>ven and Earth and to my parent,</w:t>
      </w:r>
      <w:r w:rsidRPr="00B522B9">
        <w:rPr>
          <w:rFonts w:ascii="Times New Roman" w:eastAsia="Times New Roman" w:hAnsi="Times New Roman" w:cs="Times New Roman"/>
          <w:sz w:val="24"/>
          <w:szCs w:val="24"/>
        </w:rPr>
        <w:t xml:space="preserve"> May God Almighty continue to be with them throughout their entire lives and bless them abundantly. (Amen)</w:t>
      </w:r>
    </w:p>
    <w:p w:rsidR="00EC0F34" w:rsidRPr="00B522B9" w:rsidRDefault="00EC0F34" w:rsidP="00EC0F34">
      <w:pPr>
        <w:spacing w:after="0" w:line="480" w:lineRule="auto"/>
        <w:ind w:hanging="2"/>
        <w:rPr>
          <w:rFonts w:ascii="Times New Roman" w:eastAsia="Times New Roman" w:hAnsi="Times New Roman" w:cs="Times New Roman"/>
          <w:sz w:val="24"/>
          <w:szCs w:val="24"/>
        </w:rPr>
      </w:pPr>
    </w:p>
    <w:p w:rsidR="00EC0F34" w:rsidRPr="00B522B9" w:rsidRDefault="00EC0F34" w:rsidP="00EC0F34">
      <w:pPr>
        <w:spacing w:after="0" w:line="480" w:lineRule="auto"/>
        <w:ind w:hanging="2"/>
        <w:rPr>
          <w:rFonts w:ascii="Times New Roman" w:eastAsia="Times New Roman" w:hAnsi="Times New Roman" w:cs="Times New Roman"/>
          <w:sz w:val="24"/>
          <w:szCs w:val="24"/>
        </w:rPr>
      </w:pPr>
    </w:p>
    <w:p w:rsidR="00EC0F34" w:rsidRPr="00B522B9" w:rsidRDefault="00EC0F34" w:rsidP="00EC0F34">
      <w:pPr>
        <w:spacing w:after="0" w:line="480" w:lineRule="auto"/>
        <w:ind w:hanging="2"/>
        <w:rPr>
          <w:rFonts w:ascii="Times New Roman" w:eastAsia="Times New Roman" w:hAnsi="Times New Roman" w:cs="Times New Roman"/>
          <w:sz w:val="24"/>
          <w:szCs w:val="24"/>
        </w:rPr>
      </w:pPr>
    </w:p>
    <w:p w:rsidR="00EC0F34" w:rsidRPr="00B522B9" w:rsidRDefault="00EC0F34" w:rsidP="00EC0F34">
      <w:pPr>
        <w:spacing w:after="0" w:line="480" w:lineRule="auto"/>
        <w:ind w:hanging="2"/>
        <w:rPr>
          <w:rFonts w:ascii="Times New Roman" w:eastAsia="Times New Roman" w:hAnsi="Times New Roman" w:cs="Times New Roman"/>
          <w:sz w:val="24"/>
          <w:szCs w:val="24"/>
        </w:rPr>
      </w:pPr>
    </w:p>
    <w:p w:rsidR="00EC0F34" w:rsidRPr="00B522B9" w:rsidRDefault="00EC0F34" w:rsidP="00EC0F34">
      <w:pPr>
        <w:spacing w:after="0" w:line="480" w:lineRule="auto"/>
        <w:ind w:hanging="2"/>
        <w:rPr>
          <w:rFonts w:ascii="Times New Roman" w:eastAsia="Times New Roman" w:hAnsi="Times New Roman" w:cs="Times New Roman"/>
          <w:sz w:val="24"/>
          <w:szCs w:val="24"/>
        </w:rPr>
      </w:pPr>
    </w:p>
    <w:p w:rsidR="00EC0F34" w:rsidRPr="00B522B9" w:rsidRDefault="00EC0F34" w:rsidP="00EC0F34">
      <w:pPr>
        <w:spacing w:after="0" w:line="480" w:lineRule="auto"/>
        <w:ind w:hanging="2"/>
        <w:rPr>
          <w:rFonts w:ascii="Times New Roman" w:eastAsia="Times New Roman" w:hAnsi="Times New Roman" w:cs="Times New Roman"/>
          <w:sz w:val="24"/>
          <w:szCs w:val="24"/>
        </w:rPr>
      </w:pPr>
    </w:p>
    <w:p w:rsidR="00EC0F34" w:rsidRPr="00B522B9" w:rsidRDefault="00EC0F34" w:rsidP="00EC0F34">
      <w:pPr>
        <w:spacing w:after="0" w:line="480" w:lineRule="auto"/>
        <w:ind w:hanging="2"/>
        <w:rPr>
          <w:rFonts w:ascii="Times New Roman" w:eastAsia="Times New Roman" w:hAnsi="Times New Roman" w:cs="Times New Roman"/>
          <w:sz w:val="24"/>
          <w:szCs w:val="24"/>
        </w:rPr>
      </w:pPr>
    </w:p>
    <w:p w:rsidR="00EC0F34" w:rsidRPr="00B522B9" w:rsidRDefault="00EC0F34" w:rsidP="00EC0F34">
      <w:pPr>
        <w:spacing w:after="0" w:line="480" w:lineRule="auto"/>
        <w:ind w:hanging="2"/>
        <w:rPr>
          <w:rFonts w:ascii="Times New Roman" w:eastAsia="Times New Roman" w:hAnsi="Times New Roman" w:cs="Times New Roman"/>
          <w:sz w:val="24"/>
          <w:szCs w:val="24"/>
        </w:rPr>
      </w:pPr>
    </w:p>
    <w:p w:rsidR="00EC0F34" w:rsidRPr="00B522B9" w:rsidRDefault="00EC0F34" w:rsidP="00EC0F34">
      <w:pPr>
        <w:spacing w:after="0" w:line="480" w:lineRule="auto"/>
        <w:ind w:hanging="2"/>
        <w:rPr>
          <w:rFonts w:ascii="Times New Roman" w:eastAsia="Times New Roman" w:hAnsi="Times New Roman" w:cs="Times New Roman"/>
          <w:sz w:val="24"/>
          <w:szCs w:val="24"/>
        </w:rPr>
      </w:pPr>
    </w:p>
    <w:p w:rsidR="00EC0F34" w:rsidRPr="00B522B9" w:rsidRDefault="00EC0F34" w:rsidP="00EC0F34">
      <w:pPr>
        <w:spacing w:after="0" w:line="480" w:lineRule="auto"/>
        <w:ind w:hanging="2"/>
        <w:rPr>
          <w:rFonts w:ascii="Times New Roman" w:eastAsia="Times New Roman" w:hAnsi="Times New Roman" w:cs="Times New Roman"/>
          <w:sz w:val="24"/>
          <w:szCs w:val="24"/>
        </w:rPr>
      </w:pPr>
    </w:p>
    <w:p w:rsidR="00EC0F34" w:rsidRPr="00B522B9" w:rsidRDefault="00EC0F34" w:rsidP="00EC0F34">
      <w:pPr>
        <w:spacing w:after="0" w:line="480" w:lineRule="auto"/>
        <w:ind w:hanging="2"/>
        <w:rPr>
          <w:rFonts w:ascii="Times New Roman" w:eastAsia="Times New Roman" w:hAnsi="Times New Roman" w:cs="Times New Roman"/>
          <w:sz w:val="24"/>
          <w:szCs w:val="24"/>
        </w:rPr>
      </w:pPr>
    </w:p>
    <w:p w:rsidR="00EC0F34" w:rsidRPr="00B522B9" w:rsidRDefault="00EC0F34" w:rsidP="00EC0F34">
      <w:pPr>
        <w:spacing w:after="0" w:line="480" w:lineRule="auto"/>
        <w:ind w:hanging="2"/>
        <w:rPr>
          <w:rFonts w:ascii="Times New Roman" w:hAnsi="Times New Roman" w:cs="Times New Roman"/>
          <w:sz w:val="24"/>
          <w:szCs w:val="24"/>
        </w:rPr>
      </w:pPr>
    </w:p>
    <w:p w:rsidR="00EC0F34" w:rsidRPr="00B522B9" w:rsidRDefault="00EC0F34" w:rsidP="00EC0F34">
      <w:pPr>
        <w:spacing w:after="0" w:line="480" w:lineRule="auto"/>
        <w:ind w:hanging="2"/>
        <w:rPr>
          <w:rFonts w:ascii="Times New Roman" w:hAnsi="Times New Roman" w:cs="Times New Roman"/>
          <w:sz w:val="24"/>
          <w:szCs w:val="24"/>
        </w:rPr>
      </w:pPr>
    </w:p>
    <w:p w:rsidR="00EC0F34" w:rsidRDefault="00EC0F34" w:rsidP="00EC0F34">
      <w:pPr>
        <w:spacing w:after="0" w:line="480" w:lineRule="auto"/>
        <w:ind w:hanging="2"/>
        <w:rPr>
          <w:rFonts w:ascii="Times New Roman" w:hAnsi="Times New Roman" w:cs="Times New Roman"/>
          <w:sz w:val="24"/>
          <w:szCs w:val="24"/>
        </w:rPr>
      </w:pPr>
    </w:p>
    <w:p w:rsidR="00EC0F34" w:rsidRPr="00B522B9" w:rsidRDefault="00EC0F34" w:rsidP="00EC0F34">
      <w:pPr>
        <w:spacing w:after="0" w:line="480" w:lineRule="auto"/>
        <w:ind w:hanging="2"/>
        <w:rPr>
          <w:rFonts w:ascii="Times New Roman" w:hAnsi="Times New Roman" w:cs="Times New Roman"/>
          <w:sz w:val="24"/>
          <w:szCs w:val="24"/>
        </w:rPr>
      </w:pPr>
    </w:p>
    <w:p w:rsidR="00EC0F34" w:rsidRDefault="00EC0F34" w:rsidP="00EC0F34">
      <w:pPr>
        <w:spacing w:after="0" w:line="480" w:lineRule="auto"/>
        <w:rPr>
          <w:rFonts w:ascii="Times New Roman" w:hAnsi="Times New Roman" w:cs="Times New Roman"/>
          <w:sz w:val="24"/>
          <w:szCs w:val="24"/>
        </w:rPr>
      </w:pPr>
    </w:p>
    <w:p w:rsidR="00EC0F34" w:rsidRDefault="00EC0F34" w:rsidP="00EC0F34">
      <w:pPr>
        <w:spacing w:after="0" w:line="480" w:lineRule="auto"/>
        <w:rPr>
          <w:rFonts w:ascii="Times New Roman" w:eastAsia="Times New Roman" w:hAnsi="Times New Roman" w:cs="Times New Roman"/>
          <w:b/>
          <w:sz w:val="24"/>
          <w:szCs w:val="24"/>
        </w:rPr>
      </w:pPr>
    </w:p>
    <w:p w:rsidR="00EC0F34" w:rsidRPr="00B522B9" w:rsidRDefault="00EC0F34" w:rsidP="00EC0F34">
      <w:pPr>
        <w:spacing w:after="0" w:line="480" w:lineRule="auto"/>
        <w:ind w:hanging="2"/>
        <w:jc w:val="center"/>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lastRenderedPageBreak/>
        <w:t>ACKNOWLEDGEMENTS</w:t>
      </w:r>
    </w:p>
    <w:p w:rsidR="00EC0F34" w:rsidRPr="00B522B9" w:rsidRDefault="00EC0F34" w:rsidP="00EC0F34">
      <w:pPr>
        <w:spacing w:after="0" w:line="48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All Glory and Adoration belongs to God Almighty for the success of my ND programme through thick and thin. He made this course a reality for me, I also want to acknowledge the support of my parent, because without God and them, I’m nobody. They have been so supportive financially, physically and spiritually throughout the course of the study.</w:t>
      </w:r>
    </w:p>
    <w:p w:rsidR="00EC0F34" w:rsidRPr="00B522B9" w:rsidRDefault="00EC0F34" w:rsidP="00EC0F34">
      <w:pPr>
        <w:spacing w:after="0" w:line="48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ab/>
        <w:t>My sincere Appreciation goes to my Supervisor (</w:t>
      </w:r>
      <w:r w:rsidRPr="0062642E">
        <w:rPr>
          <w:rFonts w:ascii="Times New Roman" w:hAnsi="Times New Roman"/>
          <w:b/>
          <w:sz w:val="24"/>
          <w:szCs w:val="24"/>
        </w:rPr>
        <w:t xml:space="preserve">MR. </w:t>
      </w:r>
      <w:r>
        <w:rPr>
          <w:rFonts w:ascii="Times New Roman" w:hAnsi="Times New Roman"/>
          <w:b/>
          <w:sz w:val="24"/>
          <w:szCs w:val="24"/>
        </w:rPr>
        <w:t>KUDABO, M. I</w:t>
      </w:r>
      <w:r>
        <w:rPr>
          <w:rFonts w:ascii="Times New Roman" w:eastAsia="Times New Roman" w:hAnsi="Times New Roman" w:cs="Times New Roman"/>
          <w:sz w:val="24"/>
          <w:szCs w:val="24"/>
        </w:rPr>
        <w:t>.</w:t>
      </w:r>
      <w:r w:rsidRPr="00B522B9">
        <w:rPr>
          <w:rFonts w:ascii="Times New Roman" w:eastAsia="Times New Roman" w:hAnsi="Times New Roman" w:cs="Times New Roman"/>
          <w:sz w:val="24"/>
          <w:szCs w:val="24"/>
        </w:rPr>
        <w:t xml:space="preserve">) for taking time to read and correct the manuscript and to my Head of Department of Business Administration and Management (HOD) </w:t>
      </w:r>
      <w:r>
        <w:rPr>
          <w:rFonts w:ascii="Times New Roman" w:eastAsia="Times New Roman" w:hAnsi="Times New Roman" w:cs="Times New Roman"/>
          <w:b/>
          <w:sz w:val="24"/>
          <w:szCs w:val="24"/>
        </w:rPr>
        <w:t>MR</w:t>
      </w:r>
      <w:r w:rsidRPr="00B522B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ALAKOSO I. </w:t>
      </w:r>
      <w:r w:rsidRPr="00B522B9">
        <w:rPr>
          <w:rFonts w:ascii="Times New Roman" w:eastAsia="Times New Roman" w:hAnsi="Times New Roman" w:cs="Times New Roman"/>
          <w:sz w:val="24"/>
          <w:szCs w:val="24"/>
        </w:rPr>
        <w:t xml:space="preserve">and other lecturers in Department of Business Administration and Management. </w:t>
      </w:r>
    </w:p>
    <w:p w:rsidR="00EC0F34" w:rsidRPr="00B522B9" w:rsidRDefault="00EC0F34" w:rsidP="00EC0F34">
      <w:pPr>
        <w:spacing w:after="0" w:line="480" w:lineRule="auto"/>
        <w:ind w:hanging="2"/>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Finally, to my friends, I say a big THANKS to you all, for the support throughout the years.</w:t>
      </w:r>
    </w:p>
    <w:p w:rsidR="00EC0F34" w:rsidRPr="00B522B9" w:rsidRDefault="00EC0F34" w:rsidP="00EC0F34">
      <w:pPr>
        <w:spacing w:after="0" w:line="480" w:lineRule="auto"/>
        <w:ind w:hanging="2"/>
        <w:jc w:val="center"/>
        <w:rPr>
          <w:rFonts w:ascii="Times New Roman" w:hAnsi="Times New Roman" w:cs="Times New Roman"/>
          <w:sz w:val="24"/>
          <w:szCs w:val="24"/>
        </w:rPr>
      </w:pPr>
    </w:p>
    <w:p w:rsidR="00EC0F34" w:rsidRPr="00B522B9" w:rsidRDefault="00EC0F34" w:rsidP="00EC0F34">
      <w:pPr>
        <w:spacing w:after="0" w:line="48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ab/>
      </w:r>
    </w:p>
    <w:p w:rsidR="00680883" w:rsidRPr="00EC0F34" w:rsidRDefault="00680883" w:rsidP="00EC0F34">
      <w:pPr>
        <w:spacing w:line="360" w:lineRule="auto"/>
        <w:jc w:val="both"/>
        <w:rPr>
          <w:rFonts w:ascii="Times New Roman" w:hAnsi="Times New Roman" w:cs="Times New Roman"/>
          <w:b/>
          <w:sz w:val="24"/>
          <w:szCs w:val="24"/>
        </w:rPr>
      </w:pPr>
    </w:p>
    <w:p w:rsidR="00680883" w:rsidRPr="00EC0F34" w:rsidRDefault="00680883" w:rsidP="00EC0F34">
      <w:pPr>
        <w:spacing w:line="360" w:lineRule="auto"/>
        <w:jc w:val="both"/>
        <w:rPr>
          <w:rFonts w:ascii="Times New Roman" w:hAnsi="Times New Roman" w:cs="Times New Roman"/>
          <w:b/>
          <w:sz w:val="24"/>
          <w:szCs w:val="24"/>
        </w:rPr>
      </w:pPr>
    </w:p>
    <w:p w:rsidR="00680883" w:rsidRPr="00EC0F34" w:rsidRDefault="00680883" w:rsidP="00EC0F34">
      <w:pPr>
        <w:spacing w:line="360" w:lineRule="auto"/>
        <w:jc w:val="both"/>
        <w:rPr>
          <w:rFonts w:ascii="Times New Roman" w:hAnsi="Times New Roman" w:cs="Times New Roman"/>
          <w:b/>
          <w:sz w:val="24"/>
          <w:szCs w:val="24"/>
        </w:rPr>
      </w:pPr>
    </w:p>
    <w:p w:rsidR="00680883" w:rsidRPr="00EC0F34" w:rsidRDefault="00680883" w:rsidP="00EC0F34">
      <w:pPr>
        <w:spacing w:line="360" w:lineRule="auto"/>
        <w:jc w:val="both"/>
        <w:rPr>
          <w:rFonts w:ascii="Times New Roman" w:hAnsi="Times New Roman" w:cs="Times New Roman"/>
          <w:b/>
          <w:sz w:val="24"/>
          <w:szCs w:val="24"/>
        </w:rPr>
      </w:pPr>
    </w:p>
    <w:p w:rsidR="00680883" w:rsidRPr="00EC0F34" w:rsidRDefault="00680883" w:rsidP="00EC0F34">
      <w:pPr>
        <w:spacing w:after="0" w:line="360" w:lineRule="auto"/>
        <w:jc w:val="both"/>
        <w:rPr>
          <w:rFonts w:ascii="Times New Roman" w:hAnsi="Times New Roman" w:cs="Times New Roman"/>
          <w:b/>
          <w:sz w:val="24"/>
          <w:szCs w:val="24"/>
        </w:rPr>
      </w:pPr>
    </w:p>
    <w:p w:rsidR="00680883" w:rsidRPr="00EC0F34" w:rsidRDefault="00680883" w:rsidP="00EC0F34">
      <w:pPr>
        <w:spacing w:after="0" w:line="360" w:lineRule="auto"/>
        <w:jc w:val="both"/>
        <w:rPr>
          <w:rFonts w:ascii="Times New Roman" w:hAnsi="Times New Roman" w:cs="Times New Roman"/>
          <w:b/>
          <w:sz w:val="24"/>
          <w:szCs w:val="24"/>
        </w:rPr>
      </w:pPr>
    </w:p>
    <w:p w:rsidR="00680883" w:rsidRPr="00EC0F34" w:rsidRDefault="00680883" w:rsidP="00EC0F34">
      <w:pPr>
        <w:spacing w:after="0" w:line="360" w:lineRule="auto"/>
        <w:jc w:val="both"/>
        <w:rPr>
          <w:rFonts w:ascii="Times New Roman" w:hAnsi="Times New Roman" w:cs="Times New Roman"/>
          <w:b/>
          <w:sz w:val="24"/>
          <w:szCs w:val="24"/>
        </w:rPr>
      </w:pPr>
    </w:p>
    <w:p w:rsidR="00030424" w:rsidRPr="00EC0F34" w:rsidRDefault="00030424" w:rsidP="00EC0F34">
      <w:pPr>
        <w:jc w:val="both"/>
        <w:rPr>
          <w:rFonts w:ascii="Times New Roman" w:hAnsi="Times New Roman" w:cs="Times New Roman"/>
          <w:b/>
          <w:sz w:val="24"/>
          <w:szCs w:val="24"/>
        </w:rPr>
      </w:pPr>
    </w:p>
    <w:p w:rsidR="00680883" w:rsidRPr="00EC0F34" w:rsidRDefault="00680883" w:rsidP="00EC0F34">
      <w:pPr>
        <w:jc w:val="center"/>
        <w:rPr>
          <w:rFonts w:ascii="Times New Roman" w:hAnsi="Times New Roman" w:cs="Times New Roman"/>
          <w:b/>
          <w:sz w:val="24"/>
          <w:szCs w:val="24"/>
        </w:rPr>
      </w:pPr>
      <w:r w:rsidRPr="00EC0F34">
        <w:rPr>
          <w:rFonts w:ascii="Times New Roman" w:hAnsi="Times New Roman" w:cs="Times New Roman"/>
          <w:b/>
          <w:sz w:val="24"/>
          <w:szCs w:val="24"/>
        </w:rPr>
        <w:lastRenderedPageBreak/>
        <w:t>ABSTRACT</w:t>
      </w:r>
    </w:p>
    <w:p w:rsidR="00680883" w:rsidRPr="00EC0F34" w:rsidRDefault="00680883" w:rsidP="00EC0F34">
      <w:pPr>
        <w:spacing w:line="240" w:lineRule="auto"/>
        <w:jc w:val="both"/>
        <w:rPr>
          <w:rFonts w:ascii="Times New Roman" w:hAnsi="Times New Roman" w:cs="Times New Roman"/>
          <w:i/>
          <w:sz w:val="24"/>
          <w:szCs w:val="24"/>
        </w:rPr>
      </w:pPr>
      <w:r w:rsidRPr="00EC0F34">
        <w:rPr>
          <w:rFonts w:ascii="Times New Roman" w:hAnsi="Times New Roman" w:cs="Times New Roman"/>
          <w:i/>
          <w:sz w:val="24"/>
          <w:szCs w:val="24"/>
        </w:rPr>
        <w:t xml:space="preserve">Business organisations are now taking advantage of the technological environment to create awareness and make their presence known in terms of product or service to diverse numerous customers through the internet service. Despite investment in e-marketing strategies, businesses still find it difficult to fulfil the basic purpose of electronic marketing. However, many organisations seem not to understand how to use these techniques and as such they fail to reap maximum benefits from their investments in marketing. Its concept is relatively underexplored. The objective of this study involves exploring the effect of electronic marketing strategies on consumer buying behaviour among students of </w:t>
      </w:r>
      <w:proofErr w:type="spellStart"/>
      <w:r w:rsidRPr="00EC0F34">
        <w:rPr>
          <w:rFonts w:ascii="Times New Roman" w:hAnsi="Times New Roman" w:cs="Times New Roman"/>
          <w:i/>
          <w:sz w:val="24"/>
          <w:szCs w:val="24"/>
        </w:rPr>
        <w:t>Kwara</w:t>
      </w:r>
      <w:proofErr w:type="spellEnd"/>
      <w:r w:rsidRPr="00EC0F34">
        <w:rPr>
          <w:rFonts w:ascii="Times New Roman" w:hAnsi="Times New Roman" w:cs="Times New Roman"/>
          <w:i/>
          <w:sz w:val="24"/>
          <w:szCs w:val="24"/>
        </w:rPr>
        <w:t xml:space="preserve"> State University, Ilorin, Nigeria. Quantitative research approaches was used, while cross-sectional survey research design was adopted to examine the effect of electronic marketing strategies on consumer buying behaviour of students. 5-Point Likert Scale Questionnaire was adopted to collect data, the method of data analysis was multiple regression. Findings from quantitative analysis showed that web design, search engine marketing, social media marketing, and email marketing have significant impact on brand preference, customer satisfaction, customer loyalty, and customer perceived value. The study concludes that electronic marketing strategies indeed have positive impact on consumer buying behaviour of students studied. The study recommended that firms should embrace e-marketing as information on companies’ websites increases the strength and popularity of a brand.</w:t>
      </w:r>
    </w:p>
    <w:p w:rsidR="00680883" w:rsidRDefault="00680883" w:rsidP="00EC0F34">
      <w:pPr>
        <w:spacing w:line="360" w:lineRule="auto"/>
        <w:jc w:val="both"/>
        <w:rPr>
          <w:rFonts w:ascii="Times New Roman" w:hAnsi="Times New Roman" w:cs="Times New Roman"/>
          <w:sz w:val="24"/>
          <w:szCs w:val="24"/>
        </w:rPr>
      </w:pPr>
    </w:p>
    <w:p w:rsidR="007C598B" w:rsidRDefault="007C598B" w:rsidP="00EC0F34">
      <w:pPr>
        <w:spacing w:line="360" w:lineRule="auto"/>
        <w:jc w:val="both"/>
        <w:rPr>
          <w:rFonts w:ascii="Times New Roman" w:hAnsi="Times New Roman" w:cs="Times New Roman"/>
          <w:sz w:val="24"/>
          <w:szCs w:val="24"/>
        </w:rPr>
      </w:pPr>
    </w:p>
    <w:p w:rsidR="007C598B" w:rsidRDefault="007C598B" w:rsidP="00EC0F34">
      <w:pPr>
        <w:spacing w:line="360" w:lineRule="auto"/>
        <w:jc w:val="both"/>
        <w:rPr>
          <w:rFonts w:ascii="Times New Roman" w:hAnsi="Times New Roman" w:cs="Times New Roman"/>
          <w:sz w:val="24"/>
          <w:szCs w:val="24"/>
        </w:rPr>
      </w:pPr>
    </w:p>
    <w:p w:rsidR="007C598B" w:rsidRDefault="007C598B" w:rsidP="00EC0F34">
      <w:pPr>
        <w:spacing w:line="360" w:lineRule="auto"/>
        <w:jc w:val="both"/>
        <w:rPr>
          <w:rFonts w:ascii="Times New Roman" w:hAnsi="Times New Roman" w:cs="Times New Roman"/>
          <w:sz w:val="24"/>
          <w:szCs w:val="24"/>
        </w:rPr>
      </w:pPr>
    </w:p>
    <w:p w:rsidR="007C598B" w:rsidRDefault="007C598B" w:rsidP="00EC0F34">
      <w:pPr>
        <w:spacing w:line="360" w:lineRule="auto"/>
        <w:jc w:val="both"/>
        <w:rPr>
          <w:rFonts w:ascii="Times New Roman" w:hAnsi="Times New Roman" w:cs="Times New Roman"/>
          <w:sz w:val="24"/>
          <w:szCs w:val="24"/>
        </w:rPr>
      </w:pPr>
    </w:p>
    <w:p w:rsidR="007C598B" w:rsidRDefault="007C598B" w:rsidP="00EC0F34">
      <w:pPr>
        <w:spacing w:line="360" w:lineRule="auto"/>
        <w:jc w:val="both"/>
        <w:rPr>
          <w:rFonts w:ascii="Times New Roman" w:hAnsi="Times New Roman" w:cs="Times New Roman"/>
          <w:sz w:val="24"/>
          <w:szCs w:val="24"/>
        </w:rPr>
      </w:pPr>
    </w:p>
    <w:p w:rsidR="007C598B" w:rsidRDefault="007C598B" w:rsidP="00EC0F34">
      <w:pPr>
        <w:spacing w:line="360" w:lineRule="auto"/>
        <w:jc w:val="both"/>
        <w:rPr>
          <w:rFonts w:ascii="Times New Roman" w:hAnsi="Times New Roman" w:cs="Times New Roman"/>
          <w:sz w:val="24"/>
          <w:szCs w:val="24"/>
        </w:rPr>
      </w:pPr>
    </w:p>
    <w:p w:rsidR="007C598B" w:rsidRDefault="007C598B" w:rsidP="00EC0F34">
      <w:pPr>
        <w:spacing w:line="360" w:lineRule="auto"/>
        <w:jc w:val="both"/>
        <w:rPr>
          <w:rFonts w:ascii="Times New Roman" w:hAnsi="Times New Roman" w:cs="Times New Roman"/>
          <w:sz w:val="24"/>
          <w:szCs w:val="24"/>
        </w:rPr>
      </w:pPr>
    </w:p>
    <w:p w:rsidR="007C598B" w:rsidRDefault="007C598B" w:rsidP="00EC0F34">
      <w:pPr>
        <w:spacing w:line="360" w:lineRule="auto"/>
        <w:jc w:val="both"/>
        <w:rPr>
          <w:rFonts w:ascii="Times New Roman" w:hAnsi="Times New Roman" w:cs="Times New Roman"/>
          <w:sz w:val="24"/>
          <w:szCs w:val="24"/>
        </w:rPr>
      </w:pPr>
    </w:p>
    <w:p w:rsidR="007C598B" w:rsidRPr="00B522B9" w:rsidRDefault="007C598B" w:rsidP="007C598B">
      <w:pPr>
        <w:spacing w:after="0" w:line="360" w:lineRule="auto"/>
        <w:ind w:hanging="2"/>
        <w:jc w:val="center"/>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lastRenderedPageBreak/>
        <w:t xml:space="preserve">TABLE OF CONTENTS </w:t>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Title page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Pr="00B522B9">
        <w:rPr>
          <w:rFonts w:ascii="Times New Roman" w:eastAsia="Times New Roman" w:hAnsi="Times New Roman" w:cs="Times New Roman"/>
          <w:sz w:val="24"/>
          <w:szCs w:val="24"/>
        </w:rPr>
        <w:t>i</w:t>
      </w:r>
      <w:proofErr w:type="spellEnd"/>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Certification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ii</w:t>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Dedication</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iii</w:t>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Acknowledge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sidRPr="00B522B9">
        <w:rPr>
          <w:rFonts w:ascii="Times New Roman" w:eastAsia="Times New Roman" w:hAnsi="Times New Roman" w:cs="Times New Roman"/>
          <w:sz w:val="24"/>
          <w:szCs w:val="24"/>
        </w:rPr>
        <w:t>iv</w:t>
      </w:r>
      <w:proofErr w:type="gramEnd"/>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Proposal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vii</w:t>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Table of content</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viii</w:t>
      </w:r>
      <w:r w:rsidRPr="00B522B9">
        <w:rPr>
          <w:rFonts w:ascii="Times New Roman" w:eastAsia="Times New Roman" w:hAnsi="Times New Roman" w:cs="Times New Roman"/>
          <w:sz w:val="24"/>
          <w:szCs w:val="24"/>
        </w:rPr>
        <w:tab/>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CHAPTER ONE</w:t>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1.1</w:t>
      </w:r>
      <w:r w:rsidRPr="00B522B9">
        <w:rPr>
          <w:rFonts w:ascii="Times New Roman" w:eastAsia="Times New Roman" w:hAnsi="Times New Roman" w:cs="Times New Roman"/>
          <w:sz w:val="24"/>
          <w:szCs w:val="24"/>
        </w:rPr>
        <w:tab/>
        <w:t>Background to the study</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1</w:t>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1.2</w:t>
      </w:r>
      <w:r w:rsidRPr="00B522B9">
        <w:rPr>
          <w:rFonts w:ascii="Times New Roman" w:eastAsia="Times New Roman" w:hAnsi="Times New Roman" w:cs="Times New Roman"/>
          <w:sz w:val="24"/>
          <w:szCs w:val="24"/>
        </w:rPr>
        <w:tab/>
        <w:t>Statements of the problem</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4</w:t>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1.3</w:t>
      </w:r>
      <w:r w:rsidRPr="00B522B9">
        <w:rPr>
          <w:rFonts w:ascii="Times New Roman" w:eastAsia="Times New Roman" w:hAnsi="Times New Roman" w:cs="Times New Roman"/>
          <w:sz w:val="24"/>
          <w:szCs w:val="24"/>
        </w:rPr>
        <w:tab/>
        <w:t>Research questions</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5</w:t>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1.4</w:t>
      </w:r>
      <w:r w:rsidRPr="00B522B9">
        <w:rPr>
          <w:rFonts w:ascii="Times New Roman" w:eastAsia="Times New Roman" w:hAnsi="Times New Roman" w:cs="Times New Roman"/>
          <w:sz w:val="24"/>
          <w:szCs w:val="24"/>
        </w:rPr>
        <w:tab/>
        <w:t>Objectives of the study</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6</w:t>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1.5</w:t>
      </w:r>
      <w:r w:rsidRPr="00B522B9">
        <w:rPr>
          <w:rFonts w:ascii="Times New Roman" w:eastAsia="Times New Roman" w:hAnsi="Times New Roman" w:cs="Times New Roman"/>
          <w:sz w:val="24"/>
          <w:szCs w:val="24"/>
        </w:rPr>
        <w:tab/>
        <w:t>Research hypothesis</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7</w:t>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1.6</w:t>
      </w:r>
      <w:r w:rsidRPr="00B522B9">
        <w:rPr>
          <w:rFonts w:ascii="Times New Roman" w:eastAsia="Times New Roman" w:hAnsi="Times New Roman" w:cs="Times New Roman"/>
          <w:sz w:val="24"/>
          <w:szCs w:val="24"/>
        </w:rPr>
        <w:tab/>
        <w:t>Significance of the study</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7</w:t>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1.7</w:t>
      </w:r>
      <w:r w:rsidRPr="00B522B9">
        <w:rPr>
          <w:rFonts w:ascii="Times New Roman" w:eastAsia="Times New Roman" w:hAnsi="Times New Roman" w:cs="Times New Roman"/>
          <w:sz w:val="24"/>
          <w:szCs w:val="24"/>
        </w:rPr>
        <w:tab/>
        <w:t>Scope of the study</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8</w:t>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1.8</w:t>
      </w:r>
      <w:r w:rsidRPr="00B522B9">
        <w:rPr>
          <w:rFonts w:ascii="Times New Roman" w:eastAsia="Times New Roman" w:hAnsi="Times New Roman" w:cs="Times New Roman"/>
          <w:sz w:val="24"/>
          <w:szCs w:val="24"/>
        </w:rPr>
        <w:tab/>
        <w:t>Definition of the terms</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8</w:t>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CHAPTER TWO</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LITERATURE REVIEW</w:t>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2.1</w:t>
      </w:r>
      <w:r w:rsidRPr="00B522B9">
        <w:rPr>
          <w:rFonts w:ascii="Times New Roman" w:eastAsia="Times New Roman" w:hAnsi="Times New Roman" w:cs="Times New Roman"/>
          <w:sz w:val="24"/>
          <w:szCs w:val="24"/>
        </w:rPr>
        <w:tab/>
        <w:t>Introduction</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11</w:t>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2.2</w:t>
      </w:r>
      <w:r w:rsidRPr="00B522B9">
        <w:rPr>
          <w:rFonts w:ascii="Times New Roman" w:eastAsia="Times New Roman" w:hAnsi="Times New Roman" w:cs="Times New Roman"/>
          <w:sz w:val="24"/>
          <w:szCs w:val="24"/>
        </w:rPr>
        <w:tab/>
        <w:t>Conceptual frame work</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13</w:t>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2.3</w:t>
      </w:r>
      <w:r w:rsidRPr="00B522B9">
        <w:rPr>
          <w:rFonts w:ascii="Times New Roman" w:eastAsia="Times New Roman" w:hAnsi="Times New Roman" w:cs="Times New Roman"/>
          <w:sz w:val="24"/>
          <w:szCs w:val="24"/>
        </w:rPr>
        <w:tab/>
        <w:t>Theoretical framework</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23</w:t>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CHAPTER THREE</w:t>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METHODOLOGY</w:t>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     3.1</w:t>
      </w:r>
      <w:r w:rsidRPr="00B522B9">
        <w:rPr>
          <w:rFonts w:ascii="Times New Roman" w:eastAsia="Times New Roman" w:hAnsi="Times New Roman" w:cs="Times New Roman"/>
          <w:sz w:val="24"/>
          <w:szCs w:val="24"/>
        </w:rPr>
        <w:tab/>
        <w:t>Introduction</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35</w:t>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    3.2</w:t>
      </w:r>
      <w:r w:rsidRPr="00B522B9">
        <w:rPr>
          <w:rFonts w:ascii="Times New Roman" w:eastAsia="Times New Roman" w:hAnsi="Times New Roman" w:cs="Times New Roman"/>
          <w:sz w:val="24"/>
          <w:szCs w:val="24"/>
        </w:rPr>
        <w:tab/>
        <w:t xml:space="preserve">Research design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35</w:t>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   3.3</w:t>
      </w:r>
      <w:r w:rsidRPr="00B522B9">
        <w:rPr>
          <w:rFonts w:ascii="Times New Roman" w:eastAsia="Times New Roman" w:hAnsi="Times New Roman" w:cs="Times New Roman"/>
          <w:sz w:val="24"/>
          <w:szCs w:val="24"/>
        </w:rPr>
        <w:tab/>
        <w:t>Population of the study</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35</w:t>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    3.4</w:t>
      </w:r>
      <w:r w:rsidRPr="00B522B9">
        <w:rPr>
          <w:rFonts w:ascii="Times New Roman" w:eastAsia="Times New Roman" w:hAnsi="Times New Roman" w:cs="Times New Roman"/>
          <w:sz w:val="24"/>
          <w:szCs w:val="24"/>
        </w:rPr>
        <w:tab/>
        <w:t>Sampling techniques and sample size</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35</w:t>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   3.5</w:t>
      </w:r>
      <w:r w:rsidRPr="00B522B9">
        <w:rPr>
          <w:rFonts w:ascii="Times New Roman" w:eastAsia="Times New Roman" w:hAnsi="Times New Roman" w:cs="Times New Roman"/>
          <w:sz w:val="24"/>
          <w:szCs w:val="24"/>
        </w:rPr>
        <w:tab/>
        <w:t>Method of data collection</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36</w:t>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lastRenderedPageBreak/>
        <w:t xml:space="preserve">   3.6</w:t>
      </w:r>
      <w:r w:rsidRPr="00B522B9">
        <w:rPr>
          <w:rFonts w:ascii="Times New Roman" w:eastAsia="Times New Roman" w:hAnsi="Times New Roman" w:cs="Times New Roman"/>
          <w:sz w:val="24"/>
          <w:szCs w:val="24"/>
        </w:rPr>
        <w:tab/>
        <w:t>Instrument of data collection</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36</w:t>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    3.7</w:t>
      </w:r>
      <w:r w:rsidRPr="00B522B9">
        <w:rPr>
          <w:rFonts w:ascii="Times New Roman" w:eastAsia="Times New Roman" w:hAnsi="Times New Roman" w:cs="Times New Roman"/>
          <w:sz w:val="24"/>
          <w:szCs w:val="24"/>
        </w:rPr>
        <w:tab/>
        <w:t>Method of data analysis</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36</w:t>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     3.8</w:t>
      </w:r>
      <w:r w:rsidRPr="00B522B9">
        <w:rPr>
          <w:rFonts w:ascii="Times New Roman" w:eastAsia="Times New Roman" w:hAnsi="Times New Roman" w:cs="Times New Roman"/>
          <w:sz w:val="24"/>
          <w:szCs w:val="24"/>
        </w:rPr>
        <w:tab/>
        <w:t>Historical background of the case study</w:t>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37</w:t>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CHAPTER FOUR</w:t>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4.1</w:t>
      </w:r>
      <w:r w:rsidRPr="00B522B9">
        <w:rPr>
          <w:rFonts w:ascii="Times New Roman" w:eastAsia="Times New Roman" w:hAnsi="Times New Roman" w:cs="Times New Roman"/>
          <w:sz w:val="24"/>
          <w:szCs w:val="24"/>
        </w:rPr>
        <w:tab/>
        <w:t>Introduction</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42</w:t>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4.2       Data presentation, analysis and </w:t>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Interpretation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43</w:t>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4.3</w:t>
      </w:r>
      <w:r w:rsidRPr="00B522B9">
        <w:rPr>
          <w:rFonts w:ascii="Times New Roman" w:eastAsia="Times New Roman" w:hAnsi="Times New Roman" w:cs="Times New Roman"/>
          <w:sz w:val="24"/>
          <w:szCs w:val="24"/>
        </w:rPr>
        <w:tab/>
        <w:t>Discussion of findings</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44</w:t>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CHAPTER FIVE</w:t>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SUMMARY, CONCLUSION AND RECOMMENDATIONS</w:t>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5.1</w:t>
      </w:r>
      <w:r w:rsidRPr="00B522B9">
        <w:rPr>
          <w:rFonts w:ascii="Times New Roman" w:eastAsia="Times New Roman" w:hAnsi="Times New Roman" w:cs="Times New Roman"/>
          <w:sz w:val="24"/>
          <w:szCs w:val="24"/>
        </w:rPr>
        <w:tab/>
        <w:t>Summary</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52</w:t>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5.2</w:t>
      </w:r>
      <w:r w:rsidRPr="00B522B9">
        <w:rPr>
          <w:rFonts w:ascii="Times New Roman" w:eastAsia="Times New Roman" w:hAnsi="Times New Roman" w:cs="Times New Roman"/>
          <w:sz w:val="24"/>
          <w:szCs w:val="24"/>
        </w:rPr>
        <w:tab/>
        <w:t>Conclusion</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55</w:t>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5.3</w:t>
      </w:r>
      <w:r w:rsidRPr="00B522B9">
        <w:rPr>
          <w:rFonts w:ascii="Times New Roman" w:eastAsia="Times New Roman" w:hAnsi="Times New Roman" w:cs="Times New Roman"/>
          <w:sz w:val="24"/>
          <w:szCs w:val="24"/>
        </w:rPr>
        <w:tab/>
        <w:t xml:space="preserve">Recommendations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57</w:t>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References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57</w:t>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Appendix</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61</w:t>
      </w: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p>
    <w:p w:rsidR="007C598B" w:rsidRPr="00B522B9" w:rsidRDefault="007C598B" w:rsidP="007C598B">
      <w:pPr>
        <w:spacing w:after="0" w:line="360" w:lineRule="auto"/>
        <w:ind w:hanging="2"/>
        <w:jc w:val="both"/>
        <w:rPr>
          <w:rFonts w:ascii="Times New Roman" w:eastAsia="Times New Roman" w:hAnsi="Times New Roman" w:cs="Times New Roman"/>
          <w:sz w:val="24"/>
          <w:szCs w:val="24"/>
        </w:rPr>
      </w:pPr>
    </w:p>
    <w:p w:rsidR="007C598B" w:rsidRPr="00B522B9" w:rsidRDefault="007C598B" w:rsidP="007C598B">
      <w:pPr>
        <w:spacing w:after="0" w:line="480" w:lineRule="auto"/>
        <w:ind w:hanging="2"/>
        <w:jc w:val="center"/>
        <w:rPr>
          <w:rFonts w:ascii="Times New Roman" w:eastAsia="Times New Roman" w:hAnsi="Times New Roman" w:cs="Times New Roman"/>
          <w:sz w:val="24"/>
          <w:szCs w:val="24"/>
        </w:rPr>
      </w:pPr>
    </w:p>
    <w:p w:rsidR="007C598B" w:rsidRPr="00B522B9" w:rsidRDefault="007C598B" w:rsidP="007C598B">
      <w:pPr>
        <w:spacing w:after="0" w:line="480" w:lineRule="auto"/>
        <w:ind w:hanging="2"/>
        <w:jc w:val="center"/>
        <w:rPr>
          <w:rFonts w:ascii="Times New Roman" w:hAnsi="Times New Roman" w:cs="Times New Roman"/>
          <w:sz w:val="24"/>
          <w:szCs w:val="24"/>
        </w:rPr>
      </w:pPr>
    </w:p>
    <w:p w:rsidR="007C598B" w:rsidRPr="00EC0F34" w:rsidRDefault="007C598B" w:rsidP="00EC0F34">
      <w:pPr>
        <w:spacing w:line="360" w:lineRule="auto"/>
        <w:jc w:val="both"/>
        <w:rPr>
          <w:rFonts w:ascii="Times New Roman" w:hAnsi="Times New Roman" w:cs="Times New Roman"/>
          <w:sz w:val="24"/>
          <w:szCs w:val="24"/>
        </w:rPr>
      </w:pPr>
    </w:p>
    <w:p w:rsidR="00680883" w:rsidRPr="00EC0F34" w:rsidRDefault="00680883" w:rsidP="00EC0F34">
      <w:pPr>
        <w:spacing w:after="0" w:line="360" w:lineRule="auto"/>
        <w:jc w:val="both"/>
        <w:rPr>
          <w:rFonts w:ascii="Times New Roman" w:hAnsi="Times New Roman" w:cs="Times New Roman"/>
          <w:b/>
          <w:sz w:val="24"/>
          <w:szCs w:val="24"/>
        </w:rPr>
      </w:pPr>
    </w:p>
    <w:p w:rsidR="00680883" w:rsidRPr="00EC0F34" w:rsidRDefault="00680883" w:rsidP="00EC0F34">
      <w:pPr>
        <w:spacing w:after="0" w:line="360" w:lineRule="auto"/>
        <w:jc w:val="both"/>
        <w:rPr>
          <w:rFonts w:ascii="Times New Roman" w:hAnsi="Times New Roman" w:cs="Times New Roman"/>
          <w:b/>
          <w:sz w:val="24"/>
          <w:szCs w:val="24"/>
        </w:rPr>
      </w:pPr>
    </w:p>
    <w:p w:rsidR="00680883" w:rsidRPr="00EC0F34" w:rsidRDefault="00680883" w:rsidP="00EC0F34">
      <w:pPr>
        <w:spacing w:after="0" w:line="360" w:lineRule="auto"/>
        <w:jc w:val="both"/>
        <w:rPr>
          <w:rFonts w:ascii="Times New Roman" w:hAnsi="Times New Roman" w:cs="Times New Roman"/>
          <w:b/>
          <w:sz w:val="24"/>
          <w:szCs w:val="24"/>
        </w:rPr>
      </w:pPr>
    </w:p>
    <w:p w:rsidR="00680883" w:rsidRPr="00EC0F34" w:rsidRDefault="00680883" w:rsidP="00EC0F34">
      <w:pPr>
        <w:spacing w:after="0" w:line="360" w:lineRule="auto"/>
        <w:jc w:val="both"/>
        <w:rPr>
          <w:rFonts w:ascii="Times New Roman" w:hAnsi="Times New Roman" w:cs="Times New Roman"/>
          <w:b/>
          <w:sz w:val="24"/>
          <w:szCs w:val="24"/>
        </w:rPr>
      </w:pPr>
    </w:p>
    <w:p w:rsidR="00680883" w:rsidRPr="00EC0F34" w:rsidRDefault="00680883" w:rsidP="00EC0F34">
      <w:pPr>
        <w:spacing w:after="0" w:line="360" w:lineRule="auto"/>
        <w:jc w:val="both"/>
        <w:rPr>
          <w:rFonts w:ascii="Times New Roman" w:hAnsi="Times New Roman" w:cs="Times New Roman"/>
          <w:b/>
          <w:sz w:val="24"/>
          <w:szCs w:val="24"/>
        </w:rPr>
      </w:pPr>
    </w:p>
    <w:p w:rsidR="00680883" w:rsidRPr="00EC0F34" w:rsidRDefault="00680883" w:rsidP="00EC0F34">
      <w:pPr>
        <w:spacing w:after="0" w:line="360" w:lineRule="auto"/>
        <w:jc w:val="both"/>
        <w:rPr>
          <w:rFonts w:ascii="Times New Roman" w:hAnsi="Times New Roman" w:cs="Times New Roman"/>
          <w:b/>
          <w:sz w:val="24"/>
          <w:szCs w:val="24"/>
        </w:rPr>
      </w:pPr>
    </w:p>
    <w:p w:rsidR="007C598B" w:rsidRDefault="007C598B" w:rsidP="00EC0F34">
      <w:pPr>
        <w:spacing w:after="0" w:line="360" w:lineRule="auto"/>
        <w:jc w:val="both"/>
        <w:rPr>
          <w:rFonts w:ascii="Times New Roman" w:hAnsi="Times New Roman" w:cs="Times New Roman"/>
          <w:b/>
          <w:sz w:val="24"/>
          <w:szCs w:val="24"/>
        </w:rPr>
        <w:sectPr w:rsidR="007C598B" w:rsidSect="007C598B">
          <w:footerReference w:type="default" r:id="rId7"/>
          <w:pgSz w:w="11520" w:h="14400"/>
          <w:pgMar w:top="1440" w:right="1440" w:bottom="1440" w:left="1440" w:header="720" w:footer="720" w:gutter="0"/>
          <w:pgNumType w:fmt="lowerRoman" w:start="1"/>
          <w:cols w:space="720"/>
        </w:sectPr>
      </w:pPr>
    </w:p>
    <w:p w:rsidR="00680883" w:rsidRPr="00EC0F34" w:rsidRDefault="00680883" w:rsidP="007C598B">
      <w:pPr>
        <w:pStyle w:val="Heading1"/>
        <w:spacing w:line="480" w:lineRule="auto"/>
        <w:jc w:val="center"/>
        <w:rPr>
          <w:rFonts w:ascii="Times New Roman" w:hAnsi="Times New Roman" w:cs="Times New Roman"/>
          <w:sz w:val="24"/>
          <w:szCs w:val="24"/>
        </w:rPr>
      </w:pPr>
      <w:bookmarkStart w:id="1" w:name="_heading=h.gjdgxs" w:colFirst="0" w:colLast="0"/>
      <w:bookmarkEnd w:id="1"/>
      <w:r w:rsidRPr="00EC0F34">
        <w:rPr>
          <w:rFonts w:ascii="Times New Roman" w:hAnsi="Times New Roman" w:cs="Times New Roman"/>
          <w:sz w:val="24"/>
          <w:szCs w:val="24"/>
        </w:rPr>
        <w:lastRenderedPageBreak/>
        <w:t>CHAPTER ONE</w:t>
      </w:r>
    </w:p>
    <w:p w:rsidR="00680883" w:rsidRPr="007C598B" w:rsidRDefault="00680883" w:rsidP="007C598B">
      <w:pPr>
        <w:pStyle w:val="Heading1"/>
        <w:spacing w:line="480" w:lineRule="auto"/>
        <w:jc w:val="center"/>
        <w:rPr>
          <w:rFonts w:ascii="Times New Roman" w:hAnsi="Times New Roman" w:cs="Times New Roman"/>
          <w:sz w:val="24"/>
          <w:szCs w:val="24"/>
        </w:rPr>
      </w:pPr>
      <w:bookmarkStart w:id="2" w:name="_heading=h.30j0zll" w:colFirst="0" w:colLast="0"/>
      <w:bookmarkEnd w:id="2"/>
      <w:r w:rsidRPr="00EC0F34">
        <w:rPr>
          <w:rFonts w:ascii="Times New Roman" w:hAnsi="Times New Roman" w:cs="Times New Roman"/>
          <w:sz w:val="24"/>
          <w:szCs w:val="24"/>
        </w:rPr>
        <w:t>INTRODUCTION</w:t>
      </w:r>
    </w:p>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3" w:name="_heading=h.1fob9te" w:colFirst="0" w:colLast="0"/>
      <w:bookmarkEnd w:id="3"/>
      <w:r w:rsidRPr="00EC0F34">
        <w:rPr>
          <w:rFonts w:ascii="Times New Roman" w:hAnsi="Times New Roman" w:cs="Times New Roman"/>
          <w:i w:val="0"/>
          <w:sz w:val="24"/>
          <w:szCs w:val="24"/>
        </w:rPr>
        <w:t>1.1</w:t>
      </w:r>
      <w:r w:rsidRPr="00EC0F34">
        <w:rPr>
          <w:rFonts w:ascii="Times New Roman" w:hAnsi="Times New Roman" w:cs="Times New Roman"/>
          <w:i w:val="0"/>
          <w:sz w:val="24"/>
          <w:szCs w:val="24"/>
        </w:rPr>
        <w:tab/>
        <w:t xml:space="preserve">Background to </w:t>
      </w:r>
      <w:proofErr w:type="gramStart"/>
      <w:r w:rsidRPr="00EC0F34">
        <w:rPr>
          <w:rFonts w:ascii="Times New Roman" w:hAnsi="Times New Roman" w:cs="Times New Roman"/>
          <w:i w:val="0"/>
          <w:sz w:val="24"/>
          <w:szCs w:val="24"/>
        </w:rPr>
        <w:t>The</w:t>
      </w:r>
      <w:proofErr w:type="gramEnd"/>
      <w:r w:rsidRPr="00EC0F34">
        <w:rPr>
          <w:rFonts w:ascii="Times New Roman" w:hAnsi="Times New Roman" w:cs="Times New Roman"/>
          <w:i w:val="0"/>
          <w:sz w:val="24"/>
          <w:szCs w:val="24"/>
        </w:rPr>
        <w:t xml:space="preserve"> Study </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Business organisations are now utilizing the technological environment to raise awareness and establish a presence in terms of products or services. The internet population is exploding, and it has resulted in the World Wide Web multiplying so rapidly across the globe. Use of the Internet is no longer limited to computer subscribers who do it for fun or curiosity (Murray,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Babalola</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Lateef</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Zekeri</w:t>
      </w:r>
      <w:proofErr w:type="spellEnd"/>
      <w:r w:rsidRPr="00EC0F34">
        <w:rPr>
          <w:rFonts w:ascii="Times New Roman" w:hAnsi="Times New Roman" w:cs="Times New Roman"/>
          <w:sz w:val="24"/>
          <w:szCs w:val="24"/>
        </w:rPr>
        <w:t>, 2020). This has opened tremendous business opportunities for users and businesses. The sustainability of marketing features has been affected positively by the development and use of technology (</w:t>
      </w:r>
      <w:proofErr w:type="spellStart"/>
      <w:r w:rsidRPr="00EC0F34">
        <w:rPr>
          <w:rFonts w:ascii="Times New Roman" w:hAnsi="Times New Roman" w:cs="Times New Roman"/>
          <w:sz w:val="24"/>
          <w:szCs w:val="24"/>
        </w:rPr>
        <w:t>Xuyang</w:t>
      </w:r>
      <w:proofErr w:type="spellEnd"/>
      <w:r w:rsidRPr="00EC0F34">
        <w:rPr>
          <w:rFonts w:ascii="Times New Roman" w:hAnsi="Times New Roman" w:cs="Times New Roman"/>
          <w:sz w:val="24"/>
          <w:szCs w:val="24"/>
        </w:rPr>
        <w:t xml:space="preserve">, 2020). E-marketing is the modern tool of communication technologies used by marketers to bridge the gap between the age-old marketing principles that human has always applied. It is best defined as the application of information technology to the creation, communication, and delivery of value to customers. According to </w:t>
      </w:r>
      <w:proofErr w:type="spellStart"/>
      <w:r w:rsidRPr="00EC0F34">
        <w:rPr>
          <w:rFonts w:ascii="Times New Roman" w:hAnsi="Times New Roman" w:cs="Times New Roman"/>
          <w:sz w:val="24"/>
          <w:szCs w:val="24"/>
        </w:rPr>
        <w:t>Alghizzawi</w:t>
      </w:r>
      <w:proofErr w:type="spellEnd"/>
      <w:r w:rsidRPr="00EC0F34">
        <w:rPr>
          <w:rFonts w:ascii="Times New Roman" w:hAnsi="Times New Roman" w:cs="Times New Roman"/>
          <w:sz w:val="24"/>
          <w:szCs w:val="24"/>
        </w:rPr>
        <w:t xml:space="preserve"> (2019), the internet as a communication medium has broadened the scope of marketing communications, taking into account the number of people who can be easily reached as well as the locations where they can be reached, such as the shift from desktop to mobile smartphones (</w:t>
      </w:r>
      <w:proofErr w:type="spellStart"/>
      <w:r w:rsidRPr="00EC0F34">
        <w:rPr>
          <w:rFonts w:ascii="Times New Roman" w:hAnsi="Times New Roman" w:cs="Times New Roman"/>
          <w:sz w:val="24"/>
          <w:szCs w:val="24"/>
        </w:rPr>
        <w:t>Agwu</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Onwuegbuzie</w:t>
      </w:r>
      <w:proofErr w:type="spellEnd"/>
      <w:r w:rsidRPr="00EC0F34">
        <w:rPr>
          <w:rFonts w:ascii="Times New Roman" w:hAnsi="Times New Roman" w:cs="Times New Roman"/>
          <w:sz w:val="24"/>
          <w:szCs w:val="24"/>
        </w:rPr>
        <w:t xml:space="preserve">,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Alghizzawi</w:t>
      </w:r>
      <w:proofErr w:type="spellEnd"/>
      <w:r w:rsidRPr="00EC0F34">
        <w:rPr>
          <w:rFonts w:ascii="Times New Roman" w:hAnsi="Times New Roman" w:cs="Times New Roman"/>
          <w:sz w:val="24"/>
          <w:szCs w:val="24"/>
        </w:rPr>
        <w:t xml:space="preserve">, 2019; </w:t>
      </w:r>
      <w:proofErr w:type="spellStart"/>
      <w:r w:rsidRPr="00EC0F34">
        <w:rPr>
          <w:rFonts w:ascii="Times New Roman" w:hAnsi="Times New Roman" w:cs="Times New Roman"/>
          <w:sz w:val="24"/>
          <w:szCs w:val="24"/>
        </w:rPr>
        <w:t>Agwu</w:t>
      </w:r>
      <w:proofErr w:type="spellEnd"/>
      <w:r w:rsidRPr="00EC0F34">
        <w:rPr>
          <w:rFonts w:ascii="Times New Roman" w:hAnsi="Times New Roman" w:cs="Times New Roman"/>
          <w:sz w:val="24"/>
          <w:szCs w:val="24"/>
        </w:rPr>
        <w:t xml:space="preserve">,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As a communication medium, the internet has expanded the scope of marketing communications. Combining text, video, and audio content into rich messages has also increased the richness of marketing communication. </w:t>
      </w:r>
      <w:r w:rsidRPr="00EC0F34">
        <w:rPr>
          <w:rFonts w:ascii="Times New Roman" w:hAnsi="Times New Roman" w:cs="Times New Roman"/>
          <w:sz w:val="24"/>
          <w:szCs w:val="24"/>
        </w:rPr>
        <w:tab/>
        <w:t xml:space="preserve">Consumer buying Behaviour describes how people allocate their limited resources to a particular product. Companies and businesses must understand the concept of consumer Behaviour in creating market awareness, trial purchases, repeat purchases, customer satisfaction, and loyalty. Most successful businesses today use online marketing and e-services to their advantage, moving their business operations online to stay in business. Amazon, eBay, </w:t>
      </w:r>
      <w:proofErr w:type="spellStart"/>
      <w:r w:rsidRPr="00EC0F34">
        <w:rPr>
          <w:rFonts w:ascii="Times New Roman" w:hAnsi="Times New Roman" w:cs="Times New Roman"/>
          <w:sz w:val="24"/>
          <w:szCs w:val="24"/>
        </w:rPr>
        <w:t>Chinavasion</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Alibaba</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SmsAfrica</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Konga</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Jumia</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Olx</w:t>
      </w:r>
      <w:proofErr w:type="spellEnd"/>
      <w:r w:rsidRPr="00EC0F34">
        <w:rPr>
          <w:rFonts w:ascii="Times New Roman" w:hAnsi="Times New Roman" w:cs="Times New Roman"/>
          <w:sz w:val="24"/>
          <w:szCs w:val="24"/>
        </w:rPr>
        <w:t xml:space="preserve">, and </w:t>
      </w:r>
      <w:r w:rsidRPr="00EC0F34">
        <w:rPr>
          <w:rFonts w:ascii="Times New Roman" w:hAnsi="Times New Roman" w:cs="Times New Roman"/>
          <w:sz w:val="24"/>
          <w:szCs w:val="24"/>
        </w:rPr>
        <w:lastRenderedPageBreak/>
        <w:t>many others are examples of these companies (Astana, 2021). E-marketing constitutes a significant business process of transacting modern business and services as a vast population of people are hooked to one online activity at a given time or the other using internet services (</w:t>
      </w:r>
      <w:proofErr w:type="spellStart"/>
      <w:r w:rsidRPr="00EC0F34">
        <w:rPr>
          <w:rFonts w:ascii="Times New Roman" w:hAnsi="Times New Roman" w:cs="Times New Roman"/>
          <w:sz w:val="24"/>
          <w:szCs w:val="24"/>
        </w:rPr>
        <w:t>Aljumah</w:t>
      </w:r>
      <w:proofErr w:type="spellEnd"/>
      <w:r w:rsidRPr="00EC0F34">
        <w:rPr>
          <w:rFonts w:ascii="Times New Roman" w:hAnsi="Times New Roman" w:cs="Times New Roman"/>
          <w:sz w:val="24"/>
          <w:szCs w:val="24"/>
        </w:rPr>
        <w:t xml:space="preserve"> et al., 2021). Despite the involvement of both businesses and individuals in online activities, e-marketing has not been widely tapped into in Nigeria, which is a result of people’s resistance to change and lack of awareness. However, in recent times various businesses employ e-mail marketing strategies to create brand preference, achieve customer satisfaction, build customer loyalty, and change customer perceived value. Despite investment in e-marketing strategies, business still finds it difficult to fulfil the basic purpose of electronic marketing. Consequently, many of the firms terminated their operation and many others tried to exist with adequate business change. Given the above, this proposed study is set to examine the effect of Electronic Marketing Strategies on Consumer Buying Behaviour </w:t>
      </w:r>
      <w:proofErr w:type="gramStart"/>
      <w:r w:rsidRPr="00EC0F34">
        <w:rPr>
          <w:rFonts w:ascii="Times New Roman" w:hAnsi="Times New Roman" w:cs="Times New Roman"/>
          <w:sz w:val="24"/>
          <w:szCs w:val="24"/>
        </w:rPr>
        <w:t>Among</w:t>
      </w:r>
      <w:proofErr w:type="gramEnd"/>
      <w:r w:rsidRPr="00EC0F34">
        <w:rPr>
          <w:rFonts w:ascii="Times New Roman" w:hAnsi="Times New Roman" w:cs="Times New Roman"/>
          <w:sz w:val="24"/>
          <w:szCs w:val="24"/>
        </w:rPr>
        <w:t xml:space="preserve"> Students of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w:t>
      </w:r>
      <w:r w:rsidR="007C598B">
        <w:rPr>
          <w:rFonts w:ascii="Times New Roman" w:hAnsi="Times New Roman" w:cs="Times New Roman"/>
          <w:sz w:val="24"/>
          <w:szCs w:val="24"/>
        </w:rPr>
        <w:t>University, Ilorin.</w:t>
      </w:r>
    </w:p>
    <w:p w:rsidR="00680883" w:rsidRPr="007C598B" w:rsidRDefault="00680883" w:rsidP="007C598B">
      <w:pPr>
        <w:pStyle w:val="Heading2"/>
        <w:spacing w:line="360" w:lineRule="auto"/>
        <w:jc w:val="both"/>
        <w:rPr>
          <w:rFonts w:ascii="Times New Roman" w:hAnsi="Times New Roman" w:cs="Times New Roman"/>
          <w:i w:val="0"/>
          <w:sz w:val="24"/>
          <w:szCs w:val="24"/>
        </w:rPr>
      </w:pPr>
      <w:bookmarkStart w:id="4" w:name="_heading=h.3znysh7" w:colFirst="0" w:colLast="0"/>
      <w:bookmarkEnd w:id="4"/>
      <w:r w:rsidRPr="00EC0F34">
        <w:rPr>
          <w:rFonts w:ascii="Times New Roman" w:hAnsi="Times New Roman" w:cs="Times New Roman"/>
          <w:i w:val="0"/>
          <w:sz w:val="24"/>
          <w:szCs w:val="24"/>
        </w:rPr>
        <w:t xml:space="preserve">1.2 </w:t>
      </w:r>
      <w:r w:rsidRPr="00EC0F34">
        <w:rPr>
          <w:rFonts w:ascii="Times New Roman" w:hAnsi="Times New Roman" w:cs="Times New Roman"/>
          <w:i w:val="0"/>
          <w:sz w:val="24"/>
          <w:szCs w:val="24"/>
        </w:rPr>
        <w:tab/>
        <w:t xml:space="preserve">Statement of Research Problem </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E-marketing is a significant business process for transacting modern business and services as a large population is hooked on internet services at one time or another (</w:t>
      </w:r>
      <w:proofErr w:type="spellStart"/>
      <w:r w:rsidRPr="00EC0F34">
        <w:rPr>
          <w:rFonts w:ascii="Times New Roman" w:hAnsi="Times New Roman" w:cs="Times New Roman"/>
          <w:sz w:val="24"/>
          <w:szCs w:val="24"/>
        </w:rPr>
        <w:t>Bayleyegn</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Buta</w:t>
      </w:r>
      <w:proofErr w:type="spellEnd"/>
      <w:r w:rsidRPr="00EC0F34">
        <w:rPr>
          <w:rFonts w:ascii="Times New Roman" w:hAnsi="Times New Roman" w:cs="Times New Roman"/>
          <w:sz w:val="24"/>
          <w:szCs w:val="24"/>
        </w:rPr>
        <w:t xml:space="preserve">, 2019). Benefits of e-marketing for businesses include; global accessibility, personalised marketing, cost reduction by automation, easy data collection and evaluation amongst others. Generally, Electronic marketing has been identified as is a key tool for winning and keeping customers (Astana, 2021). Despite the identified benefits of electronic marketing, e-marketing is not widely used in Nigeria due to resistance to change and lack of awareness. Many organisations haven't been able to maintain a leading position in e-marketing communication due to a lack of understanding of how to use SEO to create customer satisfaction. Additionally, e-marketing has not been used enough to build customer loyalty, trust and commitment. The Nigerian industry has trouble coordinating its e-mail marketing activities. Some companies haven't captured consumers' attention with e-mail marketing. These e-mail marketing </w:t>
      </w:r>
      <w:r w:rsidRPr="00EC0F34">
        <w:rPr>
          <w:rFonts w:ascii="Times New Roman" w:hAnsi="Times New Roman" w:cs="Times New Roman"/>
          <w:sz w:val="24"/>
          <w:szCs w:val="24"/>
        </w:rPr>
        <w:lastRenderedPageBreak/>
        <w:t xml:space="preserve">communication tools are underutilized because companies have failed to realize their importance. </w:t>
      </w:r>
      <w:proofErr w:type="spellStart"/>
      <w:r w:rsidRPr="00EC0F34">
        <w:rPr>
          <w:rFonts w:ascii="Times New Roman" w:hAnsi="Times New Roman" w:cs="Times New Roman"/>
          <w:sz w:val="24"/>
          <w:szCs w:val="24"/>
        </w:rPr>
        <w:t>Alghizzawi</w:t>
      </w:r>
      <w:proofErr w:type="spellEnd"/>
      <w:r w:rsidRPr="00EC0F34">
        <w:rPr>
          <w:rFonts w:ascii="Times New Roman" w:hAnsi="Times New Roman" w:cs="Times New Roman"/>
          <w:sz w:val="24"/>
          <w:szCs w:val="24"/>
        </w:rPr>
        <w:t xml:space="preserve"> (2019) noted that the traditional concept of visiting the physical store is losing the interest of customers and as such, online shopping is growing in all four corners of the world, especially in countries with well-developed internet marketing infrastructure. Thus, it is assumed that if businesses invest in electronic marketing strategy, this could have a positive effect on consumer buying behaviour. It is against this backdrop that the researcher wishes to study the effect of electronic marketing strategy on consumer buying behaviour of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students.</w:t>
      </w:r>
    </w:p>
    <w:p w:rsidR="00680883" w:rsidRPr="007C598B" w:rsidRDefault="00680883" w:rsidP="007C598B">
      <w:pPr>
        <w:pStyle w:val="Heading2"/>
        <w:spacing w:line="360" w:lineRule="auto"/>
        <w:jc w:val="both"/>
        <w:rPr>
          <w:rFonts w:ascii="Times New Roman" w:hAnsi="Times New Roman" w:cs="Times New Roman"/>
          <w:i w:val="0"/>
          <w:sz w:val="24"/>
          <w:szCs w:val="24"/>
        </w:rPr>
      </w:pPr>
      <w:bookmarkStart w:id="5" w:name="_heading=h.2et92p0" w:colFirst="0" w:colLast="0"/>
      <w:bookmarkEnd w:id="5"/>
      <w:r w:rsidRPr="00EC0F34">
        <w:rPr>
          <w:rFonts w:ascii="Times New Roman" w:hAnsi="Times New Roman" w:cs="Times New Roman"/>
          <w:i w:val="0"/>
          <w:sz w:val="24"/>
          <w:szCs w:val="24"/>
        </w:rPr>
        <w:t xml:space="preserve">1.3 </w:t>
      </w:r>
      <w:r w:rsidRPr="00EC0F34">
        <w:rPr>
          <w:rFonts w:ascii="Times New Roman" w:hAnsi="Times New Roman" w:cs="Times New Roman"/>
          <w:i w:val="0"/>
          <w:sz w:val="24"/>
          <w:szCs w:val="24"/>
        </w:rPr>
        <w:tab/>
        <w:t xml:space="preserve">Study Context </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The proposed research will look into how electronic marketing strategies influence student purchasing decisions. With over 200 million people and over 250 ethnic groups, Nigeria is one of Africa's most populous countries (</w:t>
      </w:r>
      <w:proofErr w:type="spellStart"/>
      <w:r w:rsidRPr="00EC0F34">
        <w:rPr>
          <w:rFonts w:ascii="Times New Roman" w:hAnsi="Times New Roman" w:cs="Times New Roman"/>
          <w:sz w:val="24"/>
          <w:szCs w:val="24"/>
        </w:rPr>
        <w:t>Omenugha</w:t>
      </w:r>
      <w:proofErr w:type="spellEnd"/>
      <w:r w:rsidRPr="00EC0F34">
        <w:rPr>
          <w:rFonts w:ascii="Times New Roman" w:hAnsi="Times New Roman" w:cs="Times New Roman"/>
          <w:sz w:val="24"/>
          <w:szCs w:val="24"/>
        </w:rPr>
        <w:t xml:space="preserve">,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Nigeria is a multilingual country with over 503 Indigenous languages. Its official language is English. Nigerians are Muslim, Christian, and traditionalist in their religious beliefs. Agriculture employs 70% of the workforce, followed by industry at 10% and services at 20%. A total of 47.48 million people is estimated to be employed (</w:t>
      </w:r>
      <w:proofErr w:type="spellStart"/>
      <w:r w:rsidRPr="00EC0F34">
        <w:rPr>
          <w:rFonts w:ascii="Times New Roman" w:hAnsi="Times New Roman" w:cs="Times New Roman"/>
          <w:sz w:val="24"/>
          <w:szCs w:val="24"/>
        </w:rPr>
        <w:t>Akinyemi</w:t>
      </w:r>
      <w:proofErr w:type="spellEnd"/>
      <w:r w:rsidRPr="00EC0F34">
        <w:rPr>
          <w:rFonts w:ascii="Times New Roman" w:hAnsi="Times New Roman" w:cs="Times New Roman"/>
          <w:sz w:val="24"/>
          <w:szCs w:val="24"/>
        </w:rPr>
        <w:t xml:space="preserve"> et al.,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Students, as a consumer segment and the study focus, are the most potential customers for electronic marketing. Nigerian students are glued to the internet and use it daily for school-related activities such as e-payments, registrations, course form printing, results, and instruction manuals.</w:t>
      </w:r>
    </w:p>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6" w:name="_heading=h.tyjcwt" w:colFirst="0" w:colLast="0"/>
      <w:bookmarkEnd w:id="6"/>
      <w:r w:rsidRPr="00EC0F34">
        <w:rPr>
          <w:rFonts w:ascii="Times New Roman" w:hAnsi="Times New Roman" w:cs="Times New Roman"/>
          <w:i w:val="0"/>
          <w:sz w:val="24"/>
          <w:szCs w:val="24"/>
        </w:rPr>
        <w:t xml:space="preserve">1.4 </w:t>
      </w:r>
      <w:r w:rsidRPr="00EC0F34">
        <w:rPr>
          <w:rFonts w:ascii="Times New Roman" w:hAnsi="Times New Roman" w:cs="Times New Roman"/>
          <w:i w:val="0"/>
          <w:sz w:val="24"/>
          <w:szCs w:val="24"/>
        </w:rPr>
        <w:tab/>
        <w:t xml:space="preserve">Research Aim </w:t>
      </w:r>
    </w:p>
    <w:p w:rsidR="00680883" w:rsidRPr="007C598B"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The major aim of the study is to examine the effect of Electronic marketing strategies on consumer buying behaviour among students of </w:t>
      </w:r>
      <w:proofErr w:type="spellStart"/>
      <w:r w:rsidR="007C598B">
        <w:rPr>
          <w:rFonts w:ascii="Times New Roman" w:hAnsi="Times New Roman" w:cs="Times New Roman"/>
          <w:sz w:val="24"/>
          <w:szCs w:val="24"/>
        </w:rPr>
        <w:t>Kwara</w:t>
      </w:r>
      <w:proofErr w:type="spellEnd"/>
      <w:r w:rsidR="007C598B">
        <w:rPr>
          <w:rFonts w:ascii="Times New Roman" w:hAnsi="Times New Roman" w:cs="Times New Roman"/>
          <w:sz w:val="24"/>
          <w:szCs w:val="24"/>
        </w:rPr>
        <w:t xml:space="preserve"> State University, Ilorin.</w:t>
      </w:r>
    </w:p>
    <w:p w:rsidR="00680883" w:rsidRPr="00EC0F34" w:rsidRDefault="00680883" w:rsidP="007C598B">
      <w:pPr>
        <w:pStyle w:val="Heading3"/>
        <w:spacing w:before="0" w:line="360" w:lineRule="auto"/>
        <w:jc w:val="both"/>
        <w:rPr>
          <w:rFonts w:ascii="Times New Roman" w:hAnsi="Times New Roman" w:cs="Times New Roman"/>
          <w:color w:val="000000"/>
          <w:sz w:val="24"/>
          <w:szCs w:val="24"/>
        </w:rPr>
      </w:pPr>
      <w:bookmarkStart w:id="7" w:name="_heading=h.3dy6vkm" w:colFirst="0" w:colLast="0"/>
      <w:bookmarkEnd w:id="7"/>
      <w:r w:rsidRPr="00EC0F34">
        <w:rPr>
          <w:rFonts w:ascii="Times New Roman" w:hAnsi="Times New Roman" w:cs="Times New Roman"/>
          <w:color w:val="000000"/>
          <w:sz w:val="24"/>
          <w:szCs w:val="24"/>
        </w:rPr>
        <w:t>1.4.1</w:t>
      </w:r>
      <w:r w:rsidRPr="00EC0F34">
        <w:rPr>
          <w:rFonts w:ascii="Times New Roman" w:hAnsi="Times New Roman" w:cs="Times New Roman"/>
          <w:color w:val="000000"/>
          <w:sz w:val="24"/>
          <w:szCs w:val="24"/>
        </w:rPr>
        <w:tab/>
        <w:t xml:space="preserve"> Research Objectives </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ab/>
        <w:t>The study-specific objectives are:</w:t>
      </w:r>
    </w:p>
    <w:p w:rsidR="00680883" w:rsidRPr="00EC0F34" w:rsidRDefault="00680883" w:rsidP="007C598B">
      <w:pPr>
        <w:numPr>
          <w:ilvl w:val="0"/>
          <w:numId w:val="3"/>
        </w:numPr>
        <w:spacing w:after="0" w:line="360" w:lineRule="auto"/>
        <w:ind w:left="0" w:firstLine="0"/>
        <w:jc w:val="both"/>
        <w:rPr>
          <w:rFonts w:ascii="Times New Roman" w:hAnsi="Times New Roman" w:cs="Times New Roman"/>
          <w:sz w:val="24"/>
          <w:szCs w:val="24"/>
        </w:rPr>
      </w:pPr>
      <w:r w:rsidRPr="00EC0F34">
        <w:rPr>
          <w:rFonts w:ascii="Times New Roman" w:hAnsi="Times New Roman" w:cs="Times New Roman"/>
          <w:sz w:val="24"/>
          <w:szCs w:val="24"/>
        </w:rPr>
        <w:t xml:space="preserve">To examine the effect </w:t>
      </w:r>
      <w:proofErr w:type="gramStart"/>
      <w:r w:rsidRPr="00EC0F34">
        <w:rPr>
          <w:rFonts w:ascii="Times New Roman" w:hAnsi="Times New Roman" w:cs="Times New Roman"/>
          <w:sz w:val="24"/>
          <w:szCs w:val="24"/>
        </w:rPr>
        <w:t>of  web</w:t>
      </w:r>
      <w:proofErr w:type="gramEnd"/>
      <w:r w:rsidRPr="00EC0F34">
        <w:rPr>
          <w:rFonts w:ascii="Times New Roman" w:hAnsi="Times New Roman" w:cs="Times New Roman"/>
          <w:sz w:val="24"/>
          <w:szCs w:val="24"/>
        </w:rPr>
        <w:t xml:space="preserve"> design on brand preference among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Students.</w:t>
      </w:r>
    </w:p>
    <w:p w:rsidR="00680883" w:rsidRPr="00EC0F34" w:rsidRDefault="00680883" w:rsidP="007C598B">
      <w:pPr>
        <w:numPr>
          <w:ilvl w:val="0"/>
          <w:numId w:val="3"/>
        </w:numPr>
        <w:spacing w:after="0" w:line="360" w:lineRule="auto"/>
        <w:ind w:left="0" w:firstLine="0"/>
        <w:jc w:val="both"/>
        <w:rPr>
          <w:rFonts w:ascii="Times New Roman" w:hAnsi="Times New Roman" w:cs="Times New Roman"/>
          <w:color w:val="000000"/>
          <w:sz w:val="24"/>
          <w:szCs w:val="24"/>
        </w:rPr>
      </w:pPr>
      <w:r w:rsidRPr="00EC0F34">
        <w:rPr>
          <w:rFonts w:ascii="Times New Roman" w:hAnsi="Times New Roman" w:cs="Times New Roman"/>
          <w:color w:val="000000"/>
          <w:sz w:val="24"/>
          <w:szCs w:val="24"/>
        </w:rPr>
        <w:lastRenderedPageBreak/>
        <w:t xml:space="preserve">To assess the effect of search engine marketing on customer satisfaction among </w:t>
      </w:r>
      <w:proofErr w:type="spellStart"/>
      <w:r w:rsidRPr="00EC0F34">
        <w:rPr>
          <w:rFonts w:ascii="Times New Roman" w:hAnsi="Times New Roman" w:cs="Times New Roman"/>
          <w:color w:val="000000"/>
          <w:sz w:val="24"/>
          <w:szCs w:val="24"/>
        </w:rPr>
        <w:t>Kwara</w:t>
      </w:r>
      <w:proofErr w:type="spellEnd"/>
      <w:r w:rsidRPr="00EC0F34">
        <w:rPr>
          <w:rFonts w:ascii="Times New Roman" w:hAnsi="Times New Roman" w:cs="Times New Roman"/>
          <w:color w:val="000000"/>
          <w:sz w:val="24"/>
          <w:szCs w:val="24"/>
        </w:rPr>
        <w:t xml:space="preserve"> State University Students.</w:t>
      </w:r>
    </w:p>
    <w:p w:rsidR="00680883" w:rsidRPr="00EC0F34" w:rsidRDefault="00680883" w:rsidP="007C598B">
      <w:pPr>
        <w:numPr>
          <w:ilvl w:val="0"/>
          <w:numId w:val="3"/>
        </w:numPr>
        <w:spacing w:after="0" w:line="360" w:lineRule="auto"/>
        <w:ind w:left="0" w:firstLine="0"/>
        <w:jc w:val="both"/>
        <w:rPr>
          <w:rFonts w:ascii="Times New Roman" w:hAnsi="Times New Roman" w:cs="Times New Roman"/>
          <w:color w:val="000000"/>
          <w:sz w:val="24"/>
          <w:szCs w:val="24"/>
        </w:rPr>
      </w:pPr>
      <w:r w:rsidRPr="00EC0F34">
        <w:rPr>
          <w:rFonts w:ascii="Times New Roman" w:hAnsi="Times New Roman" w:cs="Times New Roman"/>
          <w:color w:val="000000"/>
          <w:sz w:val="24"/>
          <w:szCs w:val="24"/>
        </w:rPr>
        <w:t xml:space="preserve">To examine the effect of social media marketing on customer loyalty among </w:t>
      </w:r>
      <w:proofErr w:type="spellStart"/>
      <w:r w:rsidRPr="00EC0F34">
        <w:rPr>
          <w:rFonts w:ascii="Times New Roman" w:hAnsi="Times New Roman" w:cs="Times New Roman"/>
          <w:color w:val="000000"/>
          <w:sz w:val="24"/>
          <w:szCs w:val="24"/>
        </w:rPr>
        <w:t>Kwara</w:t>
      </w:r>
      <w:proofErr w:type="spellEnd"/>
      <w:r w:rsidRPr="00EC0F34">
        <w:rPr>
          <w:rFonts w:ascii="Times New Roman" w:hAnsi="Times New Roman" w:cs="Times New Roman"/>
          <w:color w:val="000000"/>
          <w:sz w:val="24"/>
          <w:szCs w:val="24"/>
        </w:rPr>
        <w:t xml:space="preserve"> State University Students.</w:t>
      </w:r>
    </w:p>
    <w:p w:rsidR="00680883" w:rsidRPr="007C598B" w:rsidRDefault="00680883" w:rsidP="007C598B">
      <w:pPr>
        <w:numPr>
          <w:ilvl w:val="0"/>
          <w:numId w:val="3"/>
        </w:numPr>
        <w:spacing w:after="0" w:line="360" w:lineRule="auto"/>
        <w:ind w:left="0" w:firstLine="0"/>
        <w:jc w:val="both"/>
        <w:rPr>
          <w:rFonts w:ascii="Times New Roman" w:hAnsi="Times New Roman" w:cs="Times New Roman"/>
          <w:color w:val="000000"/>
          <w:sz w:val="24"/>
          <w:szCs w:val="24"/>
        </w:rPr>
      </w:pPr>
      <w:r w:rsidRPr="00EC0F34">
        <w:rPr>
          <w:rFonts w:ascii="Times New Roman" w:hAnsi="Times New Roman" w:cs="Times New Roman"/>
          <w:color w:val="000000"/>
          <w:sz w:val="24"/>
          <w:szCs w:val="24"/>
        </w:rPr>
        <w:t xml:space="preserve">To evaluate the effect of e-mail-marketing on customer perceived value among </w:t>
      </w:r>
      <w:proofErr w:type="spellStart"/>
      <w:r w:rsidRPr="00EC0F34">
        <w:rPr>
          <w:rFonts w:ascii="Times New Roman" w:hAnsi="Times New Roman" w:cs="Times New Roman"/>
          <w:color w:val="000000"/>
          <w:sz w:val="24"/>
          <w:szCs w:val="24"/>
        </w:rPr>
        <w:t>Kwara</w:t>
      </w:r>
      <w:proofErr w:type="spellEnd"/>
      <w:r w:rsidRPr="00EC0F34">
        <w:rPr>
          <w:rFonts w:ascii="Times New Roman" w:hAnsi="Times New Roman" w:cs="Times New Roman"/>
          <w:color w:val="000000"/>
          <w:sz w:val="24"/>
          <w:szCs w:val="24"/>
        </w:rPr>
        <w:t xml:space="preserve"> State University Students.</w:t>
      </w:r>
    </w:p>
    <w:p w:rsidR="00680883" w:rsidRPr="007C598B" w:rsidRDefault="00680883" w:rsidP="007C598B">
      <w:pPr>
        <w:pStyle w:val="Heading2"/>
        <w:spacing w:line="360" w:lineRule="auto"/>
        <w:jc w:val="both"/>
        <w:rPr>
          <w:rFonts w:ascii="Times New Roman" w:hAnsi="Times New Roman" w:cs="Times New Roman"/>
          <w:i w:val="0"/>
          <w:sz w:val="24"/>
          <w:szCs w:val="24"/>
        </w:rPr>
      </w:pPr>
      <w:bookmarkStart w:id="8" w:name="_heading=h.1t3h5sf" w:colFirst="0" w:colLast="0"/>
      <w:bookmarkEnd w:id="8"/>
      <w:r w:rsidRPr="00EC0F34">
        <w:rPr>
          <w:rFonts w:ascii="Times New Roman" w:hAnsi="Times New Roman" w:cs="Times New Roman"/>
          <w:i w:val="0"/>
          <w:sz w:val="24"/>
          <w:szCs w:val="24"/>
        </w:rPr>
        <w:t xml:space="preserve">1.5 </w:t>
      </w:r>
      <w:r w:rsidRPr="00EC0F34">
        <w:rPr>
          <w:rFonts w:ascii="Times New Roman" w:hAnsi="Times New Roman" w:cs="Times New Roman"/>
          <w:i w:val="0"/>
          <w:sz w:val="24"/>
          <w:szCs w:val="24"/>
        </w:rPr>
        <w:tab/>
        <w:t xml:space="preserve">Research Questions  </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ab/>
        <w:t>The following proposed questions guided the research work.</w:t>
      </w:r>
    </w:p>
    <w:p w:rsidR="00680883" w:rsidRPr="00EC0F34" w:rsidRDefault="00680883" w:rsidP="007C598B">
      <w:pPr>
        <w:numPr>
          <w:ilvl w:val="0"/>
          <w:numId w:val="4"/>
        </w:numPr>
        <w:spacing w:after="0" w:line="360" w:lineRule="auto"/>
        <w:ind w:left="0" w:firstLine="0"/>
        <w:jc w:val="both"/>
        <w:rPr>
          <w:rFonts w:ascii="Times New Roman" w:hAnsi="Times New Roman" w:cs="Times New Roman"/>
          <w:sz w:val="24"/>
          <w:szCs w:val="24"/>
        </w:rPr>
      </w:pPr>
      <w:r w:rsidRPr="00EC0F34">
        <w:rPr>
          <w:rFonts w:ascii="Times New Roman" w:hAnsi="Times New Roman" w:cs="Times New Roman"/>
          <w:sz w:val="24"/>
          <w:szCs w:val="24"/>
        </w:rPr>
        <w:t xml:space="preserve">What is the </w:t>
      </w:r>
      <w:proofErr w:type="gramStart"/>
      <w:r w:rsidRPr="00EC0F34">
        <w:rPr>
          <w:rFonts w:ascii="Times New Roman" w:hAnsi="Times New Roman" w:cs="Times New Roman"/>
          <w:sz w:val="24"/>
          <w:szCs w:val="24"/>
        </w:rPr>
        <w:t>effect  of</w:t>
      </w:r>
      <w:proofErr w:type="gramEnd"/>
      <w:r w:rsidRPr="00EC0F34">
        <w:rPr>
          <w:rFonts w:ascii="Times New Roman" w:hAnsi="Times New Roman" w:cs="Times New Roman"/>
          <w:sz w:val="24"/>
          <w:szCs w:val="24"/>
        </w:rPr>
        <w:t xml:space="preserve"> web design on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Students brand preference? </w:t>
      </w:r>
    </w:p>
    <w:p w:rsidR="00680883" w:rsidRPr="00EC0F34" w:rsidRDefault="00680883" w:rsidP="007C598B">
      <w:pPr>
        <w:numPr>
          <w:ilvl w:val="0"/>
          <w:numId w:val="4"/>
        </w:numPr>
        <w:spacing w:after="0" w:line="360" w:lineRule="auto"/>
        <w:ind w:left="0" w:firstLine="0"/>
        <w:jc w:val="both"/>
        <w:rPr>
          <w:rFonts w:ascii="Times New Roman" w:hAnsi="Times New Roman" w:cs="Times New Roman"/>
          <w:sz w:val="24"/>
          <w:szCs w:val="24"/>
        </w:rPr>
      </w:pPr>
      <w:r w:rsidRPr="00EC0F34">
        <w:rPr>
          <w:rFonts w:ascii="Times New Roman" w:hAnsi="Times New Roman" w:cs="Times New Roman"/>
          <w:sz w:val="24"/>
          <w:szCs w:val="24"/>
        </w:rPr>
        <w:t xml:space="preserve">In what way does search engine marketing affect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Students customer satisfaction?</w:t>
      </w:r>
    </w:p>
    <w:p w:rsidR="00680883" w:rsidRPr="00EC0F34" w:rsidRDefault="00680883" w:rsidP="007C598B">
      <w:pPr>
        <w:numPr>
          <w:ilvl w:val="0"/>
          <w:numId w:val="4"/>
        </w:numPr>
        <w:spacing w:after="0" w:line="360" w:lineRule="auto"/>
        <w:ind w:left="0" w:firstLine="0"/>
        <w:jc w:val="both"/>
        <w:rPr>
          <w:rFonts w:ascii="Times New Roman" w:hAnsi="Times New Roman" w:cs="Times New Roman"/>
          <w:sz w:val="24"/>
          <w:szCs w:val="24"/>
        </w:rPr>
      </w:pPr>
      <w:r w:rsidRPr="00EC0F34">
        <w:rPr>
          <w:rFonts w:ascii="Times New Roman" w:hAnsi="Times New Roman" w:cs="Times New Roman"/>
          <w:sz w:val="24"/>
          <w:szCs w:val="24"/>
        </w:rPr>
        <w:t xml:space="preserve">To what extent does social media marketing </w:t>
      </w:r>
      <w:proofErr w:type="gramStart"/>
      <w:r w:rsidRPr="00EC0F34">
        <w:rPr>
          <w:rFonts w:ascii="Times New Roman" w:hAnsi="Times New Roman" w:cs="Times New Roman"/>
          <w:sz w:val="24"/>
          <w:szCs w:val="24"/>
        </w:rPr>
        <w:t xml:space="preserve">affects  </w:t>
      </w:r>
      <w:proofErr w:type="spellStart"/>
      <w:r w:rsidRPr="00EC0F34">
        <w:rPr>
          <w:rFonts w:ascii="Times New Roman" w:hAnsi="Times New Roman" w:cs="Times New Roman"/>
          <w:sz w:val="24"/>
          <w:szCs w:val="24"/>
        </w:rPr>
        <w:t>Kwara</w:t>
      </w:r>
      <w:proofErr w:type="spellEnd"/>
      <w:proofErr w:type="gramEnd"/>
      <w:r w:rsidRPr="00EC0F34">
        <w:rPr>
          <w:rFonts w:ascii="Times New Roman" w:hAnsi="Times New Roman" w:cs="Times New Roman"/>
          <w:sz w:val="24"/>
          <w:szCs w:val="24"/>
        </w:rPr>
        <w:t xml:space="preserve"> State University Students customer loyalty? </w:t>
      </w:r>
    </w:p>
    <w:p w:rsidR="00680883" w:rsidRPr="007C598B" w:rsidRDefault="00680883" w:rsidP="007C598B">
      <w:pPr>
        <w:numPr>
          <w:ilvl w:val="0"/>
          <w:numId w:val="4"/>
        </w:numPr>
        <w:spacing w:after="0" w:line="360" w:lineRule="auto"/>
        <w:ind w:left="0" w:firstLine="0"/>
        <w:jc w:val="both"/>
        <w:rPr>
          <w:rFonts w:ascii="Times New Roman" w:hAnsi="Times New Roman" w:cs="Times New Roman"/>
          <w:sz w:val="24"/>
          <w:szCs w:val="24"/>
        </w:rPr>
      </w:pPr>
      <w:r w:rsidRPr="00EC0F34">
        <w:rPr>
          <w:rFonts w:ascii="Times New Roman" w:hAnsi="Times New Roman" w:cs="Times New Roman"/>
          <w:sz w:val="24"/>
          <w:szCs w:val="24"/>
        </w:rPr>
        <w:t xml:space="preserve">To what level does e-mail-marketing affect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Students customer perceived value?</w:t>
      </w:r>
    </w:p>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9" w:name="_heading=h.4d34og8" w:colFirst="0" w:colLast="0"/>
      <w:bookmarkEnd w:id="9"/>
      <w:r w:rsidRPr="00EC0F34">
        <w:rPr>
          <w:rFonts w:ascii="Times New Roman" w:hAnsi="Times New Roman" w:cs="Times New Roman"/>
          <w:i w:val="0"/>
          <w:sz w:val="24"/>
          <w:szCs w:val="24"/>
        </w:rPr>
        <w:t xml:space="preserve">1.6 </w:t>
      </w:r>
      <w:r w:rsidRPr="00EC0F34">
        <w:rPr>
          <w:rFonts w:ascii="Times New Roman" w:hAnsi="Times New Roman" w:cs="Times New Roman"/>
          <w:i w:val="0"/>
          <w:sz w:val="24"/>
          <w:szCs w:val="24"/>
        </w:rPr>
        <w:tab/>
        <w:t>Research Hypotheses</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The following proposed hypotheses were stated in a null form</w:t>
      </w:r>
    </w:p>
    <w:p w:rsidR="00680883" w:rsidRPr="00EC0F34" w:rsidRDefault="00680883" w:rsidP="007C598B">
      <w:pPr>
        <w:numPr>
          <w:ilvl w:val="0"/>
          <w:numId w:val="2"/>
        </w:numPr>
        <w:spacing w:after="0" w:line="360" w:lineRule="auto"/>
        <w:ind w:left="0" w:firstLine="0"/>
        <w:jc w:val="both"/>
        <w:rPr>
          <w:rFonts w:ascii="Times New Roman" w:hAnsi="Times New Roman" w:cs="Times New Roman"/>
          <w:color w:val="000000"/>
          <w:sz w:val="24"/>
          <w:szCs w:val="24"/>
        </w:rPr>
      </w:pPr>
      <w:r w:rsidRPr="00EC0F34">
        <w:rPr>
          <w:rFonts w:ascii="Times New Roman" w:hAnsi="Times New Roman" w:cs="Times New Roman"/>
          <w:color w:val="000000"/>
          <w:sz w:val="24"/>
          <w:szCs w:val="24"/>
        </w:rPr>
        <w:t xml:space="preserve">Web design has no considerable effect on brand preference among </w:t>
      </w:r>
      <w:proofErr w:type="spellStart"/>
      <w:r w:rsidRPr="00EC0F34">
        <w:rPr>
          <w:rFonts w:ascii="Times New Roman" w:hAnsi="Times New Roman" w:cs="Times New Roman"/>
          <w:color w:val="000000"/>
          <w:sz w:val="24"/>
          <w:szCs w:val="24"/>
        </w:rPr>
        <w:t>Kwara</w:t>
      </w:r>
      <w:proofErr w:type="spellEnd"/>
      <w:r w:rsidRPr="00EC0F34">
        <w:rPr>
          <w:rFonts w:ascii="Times New Roman" w:hAnsi="Times New Roman" w:cs="Times New Roman"/>
          <w:color w:val="000000"/>
          <w:sz w:val="24"/>
          <w:szCs w:val="24"/>
        </w:rPr>
        <w:t xml:space="preserve"> State University Students.</w:t>
      </w:r>
    </w:p>
    <w:p w:rsidR="00680883" w:rsidRPr="00EC0F34" w:rsidRDefault="00680883" w:rsidP="007C598B">
      <w:pPr>
        <w:numPr>
          <w:ilvl w:val="0"/>
          <w:numId w:val="2"/>
        </w:numPr>
        <w:spacing w:after="0" w:line="360" w:lineRule="auto"/>
        <w:ind w:left="0" w:firstLine="0"/>
        <w:jc w:val="both"/>
        <w:rPr>
          <w:rFonts w:ascii="Times New Roman" w:hAnsi="Times New Roman" w:cs="Times New Roman"/>
          <w:color w:val="000000"/>
          <w:sz w:val="24"/>
          <w:szCs w:val="24"/>
        </w:rPr>
      </w:pPr>
      <w:r w:rsidRPr="00EC0F34">
        <w:rPr>
          <w:rFonts w:ascii="Times New Roman" w:hAnsi="Times New Roman" w:cs="Times New Roman"/>
          <w:color w:val="000000"/>
          <w:sz w:val="24"/>
          <w:szCs w:val="24"/>
        </w:rPr>
        <w:t xml:space="preserve">Search engine marketing has no significant effect on customer satisfaction among </w:t>
      </w:r>
      <w:proofErr w:type="spellStart"/>
      <w:r w:rsidRPr="00EC0F34">
        <w:rPr>
          <w:rFonts w:ascii="Times New Roman" w:hAnsi="Times New Roman" w:cs="Times New Roman"/>
          <w:color w:val="000000"/>
          <w:sz w:val="24"/>
          <w:szCs w:val="24"/>
        </w:rPr>
        <w:t>Kwara</w:t>
      </w:r>
      <w:proofErr w:type="spellEnd"/>
      <w:r w:rsidRPr="00EC0F34">
        <w:rPr>
          <w:rFonts w:ascii="Times New Roman" w:hAnsi="Times New Roman" w:cs="Times New Roman"/>
          <w:color w:val="000000"/>
          <w:sz w:val="24"/>
          <w:szCs w:val="24"/>
        </w:rPr>
        <w:t xml:space="preserve"> State University Students.</w:t>
      </w:r>
    </w:p>
    <w:p w:rsidR="00680883" w:rsidRPr="00EC0F34" w:rsidRDefault="00680883" w:rsidP="007C598B">
      <w:pPr>
        <w:numPr>
          <w:ilvl w:val="0"/>
          <w:numId w:val="2"/>
        </w:numPr>
        <w:spacing w:after="0" w:line="360" w:lineRule="auto"/>
        <w:ind w:left="0" w:firstLine="0"/>
        <w:jc w:val="both"/>
        <w:rPr>
          <w:rFonts w:ascii="Times New Roman" w:hAnsi="Times New Roman" w:cs="Times New Roman"/>
          <w:color w:val="000000"/>
          <w:sz w:val="24"/>
          <w:szCs w:val="24"/>
        </w:rPr>
      </w:pPr>
      <w:r w:rsidRPr="00EC0F34">
        <w:rPr>
          <w:rFonts w:ascii="Times New Roman" w:hAnsi="Times New Roman" w:cs="Times New Roman"/>
          <w:color w:val="000000"/>
          <w:sz w:val="24"/>
          <w:szCs w:val="24"/>
        </w:rPr>
        <w:t xml:space="preserve">Social media marketing does not affect customer loyalty among </w:t>
      </w:r>
      <w:proofErr w:type="spellStart"/>
      <w:r w:rsidRPr="00EC0F34">
        <w:rPr>
          <w:rFonts w:ascii="Times New Roman" w:hAnsi="Times New Roman" w:cs="Times New Roman"/>
          <w:color w:val="000000"/>
          <w:sz w:val="24"/>
          <w:szCs w:val="24"/>
        </w:rPr>
        <w:t>Kwara</w:t>
      </w:r>
      <w:proofErr w:type="spellEnd"/>
      <w:r w:rsidRPr="00EC0F34">
        <w:rPr>
          <w:rFonts w:ascii="Times New Roman" w:hAnsi="Times New Roman" w:cs="Times New Roman"/>
          <w:color w:val="000000"/>
          <w:sz w:val="24"/>
          <w:szCs w:val="24"/>
        </w:rPr>
        <w:t xml:space="preserve"> State University Students.</w:t>
      </w:r>
    </w:p>
    <w:p w:rsidR="00680883" w:rsidRPr="00EC0F34" w:rsidRDefault="00680883" w:rsidP="007C598B">
      <w:pPr>
        <w:numPr>
          <w:ilvl w:val="0"/>
          <w:numId w:val="2"/>
        </w:numPr>
        <w:spacing w:after="0" w:line="360" w:lineRule="auto"/>
        <w:ind w:left="0" w:firstLine="0"/>
        <w:jc w:val="both"/>
        <w:rPr>
          <w:rFonts w:ascii="Times New Roman" w:hAnsi="Times New Roman" w:cs="Times New Roman"/>
          <w:color w:val="000000"/>
          <w:sz w:val="24"/>
          <w:szCs w:val="24"/>
        </w:rPr>
      </w:pPr>
      <w:r w:rsidRPr="00EC0F34">
        <w:rPr>
          <w:rFonts w:ascii="Times New Roman" w:hAnsi="Times New Roman" w:cs="Times New Roman"/>
          <w:color w:val="000000"/>
          <w:sz w:val="24"/>
          <w:szCs w:val="24"/>
        </w:rPr>
        <w:t xml:space="preserve">E-mail marketing ting has no significant effect on customer perceived value among </w:t>
      </w:r>
      <w:proofErr w:type="spellStart"/>
      <w:r w:rsidRPr="00EC0F34">
        <w:rPr>
          <w:rFonts w:ascii="Times New Roman" w:hAnsi="Times New Roman" w:cs="Times New Roman"/>
          <w:color w:val="000000"/>
          <w:sz w:val="24"/>
          <w:szCs w:val="24"/>
        </w:rPr>
        <w:t>Kwara</w:t>
      </w:r>
      <w:proofErr w:type="spellEnd"/>
      <w:r w:rsidRPr="00EC0F34">
        <w:rPr>
          <w:rFonts w:ascii="Times New Roman" w:hAnsi="Times New Roman" w:cs="Times New Roman"/>
          <w:color w:val="000000"/>
          <w:sz w:val="24"/>
          <w:szCs w:val="24"/>
        </w:rPr>
        <w:t xml:space="preserve"> State University Students.</w:t>
      </w:r>
    </w:p>
    <w:p w:rsidR="00680883" w:rsidRDefault="00680883" w:rsidP="007C598B">
      <w:pPr>
        <w:spacing w:after="0" w:line="360" w:lineRule="auto"/>
        <w:jc w:val="both"/>
        <w:rPr>
          <w:rFonts w:ascii="Times New Roman" w:hAnsi="Times New Roman" w:cs="Times New Roman"/>
          <w:sz w:val="24"/>
          <w:szCs w:val="24"/>
        </w:rPr>
      </w:pPr>
    </w:p>
    <w:p w:rsidR="007C598B" w:rsidRPr="00EC0F34" w:rsidRDefault="007C598B" w:rsidP="007C598B">
      <w:pPr>
        <w:spacing w:after="0" w:line="360" w:lineRule="auto"/>
        <w:jc w:val="both"/>
        <w:rPr>
          <w:rFonts w:ascii="Times New Roman" w:hAnsi="Times New Roman" w:cs="Times New Roman"/>
          <w:sz w:val="24"/>
          <w:szCs w:val="24"/>
        </w:rPr>
      </w:pPr>
    </w:p>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10" w:name="_heading=h.2s8eyo1" w:colFirst="0" w:colLast="0"/>
      <w:bookmarkEnd w:id="10"/>
      <w:r w:rsidRPr="00EC0F34">
        <w:rPr>
          <w:rFonts w:ascii="Times New Roman" w:hAnsi="Times New Roman" w:cs="Times New Roman"/>
          <w:i w:val="0"/>
          <w:sz w:val="24"/>
          <w:szCs w:val="24"/>
        </w:rPr>
        <w:lastRenderedPageBreak/>
        <w:t>1.7</w:t>
      </w:r>
      <w:r w:rsidRPr="00EC0F34">
        <w:rPr>
          <w:rFonts w:ascii="Times New Roman" w:hAnsi="Times New Roman" w:cs="Times New Roman"/>
          <w:i w:val="0"/>
          <w:sz w:val="24"/>
          <w:szCs w:val="24"/>
        </w:rPr>
        <w:tab/>
        <w:t xml:space="preserve"> Significance of the study</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The study is significant to business enterprises in Nigeria, particularly in the state of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as well as to the academic institutions, government agencies, and private businesses that are considering venturing into the marketing industry. As a result of this, the empirical findings that were reported in this study provide a scientific measure and platform for e-marketing orientation and improving business performance in order to deliver high value to the stakeholders, which will ultimately lead to growth in the economy. The findings of this study can be utilized by policy makers and practitioners to enhance and reorient their plan in order to boost search engine marketing among entrepreneurs. This has the potential to have a positive impact on both the quality of life and the level of satisfaction experienced by customers. The results of the study can provide fresh perspectives on social media marketing and add to the existing body of knowledge regarding customer loyalty. The overarching understanding of e-mail marketing businesses that was developed throughout the course of this study can help future researchers from a variety of fields investigate the value that customers perceive they receive. In addition, the findings of this study have the potential to advance the analysis of the factors that may contribute to the development of e-marketing strategies that are sustainable. Not only in the state of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but also in Nigeria as a whole, it would be of great use as a source of information that brings to light the fundamental aspects associated with marketing orientation. This would make it an extremely valuable resource. In a similar vein, the study might be helpful to researchers who are interested in exploring a similar topic and conducting an investigation of their own.</w:t>
      </w:r>
    </w:p>
    <w:p w:rsidR="00680883" w:rsidRPr="00EC0F34" w:rsidRDefault="00680883" w:rsidP="007C598B">
      <w:pPr>
        <w:spacing w:after="0" w:line="360" w:lineRule="auto"/>
        <w:jc w:val="both"/>
        <w:rPr>
          <w:rFonts w:ascii="Times New Roman" w:hAnsi="Times New Roman" w:cs="Times New Roman"/>
          <w:b/>
          <w:sz w:val="24"/>
          <w:szCs w:val="24"/>
        </w:rPr>
      </w:pPr>
    </w:p>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11" w:name="_heading=h.17dp8vu" w:colFirst="0" w:colLast="0"/>
      <w:bookmarkEnd w:id="11"/>
      <w:r w:rsidRPr="00EC0F34">
        <w:rPr>
          <w:rFonts w:ascii="Times New Roman" w:hAnsi="Times New Roman" w:cs="Times New Roman"/>
          <w:i w:val="0"/>
          <w:sz w:val="24"/>
          <w:szCs w:val="24"/>
        </w:rPr>
        <w:t xml:space="preserve">1.8 </w:t>
      </w:r>
      <w:r w:rsidRPr="00EC0F34">
        <w:rPr>
          <w:rFonts w:ascii="Times New Roman" w:hAnsi="Times New Roman" w:cs="Times New Roman"/>
          <w:i w:val="0"/>
          <w:sz w:val="24"/>
          <w:szCs w:val="24"/>
        </w:rPr>
        <w:tab/>
        <w:t>Scope of the study</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The study examined the effect </w:t>
      </w:r>
      <w:r w:rsidR="00030424" w:rsidRPr="00EC0F34">
        <w:rPr>
          <w:rFonts w:ascii="Times New Roman" w:hAnsi="Times New Roman" w:cs="Times New Roman"/>
          <w:sz w:val="24"/>
          <w:szCs w:val="24"/>
        </w:rPr>
        <w:t>of electronic</w:t>
      </w:r>
      <w:r w:rsidRPr="00EC0F34">
        <w:rPr>
          <w:rFonts w:ascii="Times New Roman" w:hAnsi="Times New Roman" w:cs="Times New Roman"/>
          <w:sz w:val="24"/>
          <w:szCs w:val="24"/>
        </w:rPr>
        <w:t xml:space="preserve"> marketing strategies on consumer buying Behaviour among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students</w:t>
      </w:r>
      <w:r w:rsidR="00300D4D" w:rsidRPr="00EC0F34">
        <w:rPr>
          <w:rFonts w:ascii="Times New Roman" w:hAnsi="Times New Roman" w:cs="Times New Roman"/>
          <w:sz w:val="24"/>
          <w:szCs w:val="24"/>
        </w:rPr>
        <w:t xml:space="preserve"> from </w:t>
      </w:r>
      <w:r w:rsidR="00E66C4C" w:rsidRPr="00EC0F34">
        <w:rPr>
          <w:rFonts w:ascii="Times New Roman" w:hAnsi="Times New Roman" w:cs="Times New Roman"/>
          <w:sz w:val="24"/>
          <w:szCs w:val="24"/>
        </w:rPr>
        <w:t>2025</w:t>
      </w:r>
      <w:r w:rsidR="00300D4D"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w:t>
      </w:r>
    </w:p>
    <w:p w:rsidR="007C598B" w:rsidRDefault="007C598B" w:rsidP="007C598B">
      <w:pPr>
        <w:pStyle w:val="Heading2"/>
        <w:spacing w:line="360" w:lineRule="auto"/>
        <w:jc w:val="both"/>
        <w:rPr>
          <w:rFonts w:ascii="Times New Roman" w:hAnsi="Times New Roman" w:cs="Times New Roman"/>
          <w:i w:val="0"/>
          <w:sz w:val="24"/>
          <w:szCs w:val="24"/>
        </w:rPr>
      </w:pPr>
      <w:bookmarkStart w:id="12" w:name="_heading=h.3rdcrjn" w:colFirst="0" w:colLast="0"/>
      <w:bookmarkEnd w:id="12"/>
    </w:p>
    <w:p w:rsidR="007C598B" w:rsidRDefault="007C598B" w:rsidP="007C598B">
      <w:pPr>
        <w:pStyle w:val="Heading2"/>
        <w:spacing w:line="360" w:lineRule="auto"/>
        <w:jc w:val="both"/>
        <w:rPr>
          <w:rFonts w:ascii="Times New Roman" w:hAnsi="Times New Roman" w:cs="Times New Roman"/>
          <w:i w:val="0"/>
          <w:sz w:val="24"/>
          <w:szCs w:val="24"/>
        </w:rPr>
      </w:pPr>
    </w:p>
    <w:p w:rsidR="00680883" w:rsidRPr="00EC0F34" w:rsidRDefault="00680883" w:rsidP="007C598B">
      <w:pPr>
        <w:pStyle w:val="Heading2"/>
        <w:spacing w:line="360" w:lineRule="auto"/>
        <w:jc w:val="both"/>
        <w:rPr>
          <w:rFonts w:ascii="Times New Roman" w:hAnsi="Times New Roman" w:cs="Times New Roman"/>
          <w:i w:val="0"/>
          <w:sz w:val="24"/>
          <w:szCs w:val="24"/>
        </w:rPr>
      </w:pPr>
      <w:r w:rsidRPr="00EC0F34">
        <w:rPr>
          <w:rFonts w:ascii="Times New Roman" w:hAnsi="Times New Roman" w:cs="Times New Roman"/>
          <w:i w:val="0"/>
          <w:sz w:val="24"/>
          <w:szCs w:val="24"/>
        </w:rPr>
        <w:lastRenderedPageBreak/>
        <w:t xml:space="preserve">1.9 Operational Definition of Terms </w:t>
      </w:r>
    </w:p>
    <w:p w:rsidR="00680883" w:rsidRPr="00EC0F34" w:rsidRDefault="00680883" w:rsidP="007C598B">
      <w:pPr>
        <w:spacing w:after="0" w:line="360" w:lineRule="auto"/>
        <w:jc w:val="both"/>
        <w:rPr>
          <w:rFonts w:ascii="Times New Roman" w:hAnsi="Times New Roman" w:cs="Times New Roman"/>
          <w:color w:val="000000"/>
          <w:sz w:val="24"/>
          <w:szCs w:val="24"/>
        </w:rPr>
      </w:pPr>
      <w:r w:rsidRPr="00EC0F34">
        <w:rPr>
          <w:rFonts w:ascii="Times New Roman" w:hAnsi="Times New Roman" w:cs="Times New Roman"/>
          <w:color w:val="000000"/>
          <w:sz w:val="24"/>
          <w:szCs w:val="24"/>
        </w:rPr>
        <w:t>The following terms are defined operationally as used within the context of the study:</w:t>
      </w:r>
    </w:p>
    <w:p w:rsidR="00680883" w:rsidRPr="00EC0F34" w:rsidRDefault="00680883" w:rsidP="007C598B">
      <w:pPr>
        <w:spacing w:after="0" w:line="360" w:lineRule="auto"/>
        <w:jc w:val="both"/>
        <w:rPr>
          <w:rFonts w:ascii="Times New Roman" w:hAnsi="Times New Roman" w:cs="Times New Roman"/>
          <w:sz w:val="24"/>
          <w:szCs w:val="24"/>
          <w:highlight w:val="white"/>
        </w:rPr>
      </w:pPr>
      <w:r w:rsidRPr="00EC0F34">
        <w:rPr>
          <w:rFonts w:ascii="Times New Roman" w:hAnsi="Times New Roman" w:cs="Times New Roman"/>
          <w:b/>
          <w:sz w:val="24"/>
          <w:szCs w:val="24"/>
        </w:rPr>
        <w:t>Consumer Buying Behaviour:</w:t>
      </w:r>
      <w:r w:rsidRPr="00EC0F34">
        <w:rPr>
          <w:rFonts w:ascii="Times New Roman" w:hAnsi="Times New Roman" w:cs="Times New Roman"/>
          <w:sz w:val="24"/>
          <w:szCs w:val="24"/>
        </w:rPr>
        <w:t xml:space="preserve"> Consumer Buying Behaviour is the aggregate of a consumer's attitudes, preferences, intentions, and decisions regarding the Behaviour of consumers in the marketplace when they are purchasing a product or service. It is also known as consumer purchasing Behaviour (</w:t>
      </w:r>
      <w:proofErr w:type="spellStart"/>
      <w:r w:rsidRPr="00EC0F34">
        <w:rPr>
          <w:rFonts w:ascii="Times New Roman" w:hAnsi="Times New Roman" w:cs="Times New Roman"/>
          <w:sz w:val="24"/>
          <w:szCs w:val="24"/>
        </w:rPr>
        <w:t>Omenugha</w:t>
      </w:r>
      <w:proofErr w:type="spellEnd"/>
      <w:r w:rsidRPr="00EC0F34">
        <w:rPr>
          <w:rFonts w:ascii="Times New Roman" w:hAnsi="Times New Roman" w:cs="Times New Roman"/>
          <w:sz w:val="24"/>
          <w:szCs w:val="24"/>
        </w:rPr>
        <w:t xml:space="preserve">,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w:t>
      </w:r>
    </w:p>
    <w:p w:rsidR="00680883" w:rsidRPr="00EC0F34" w:rsidRDefault="00680883" w:rsidP="007C598B">
      <w:pPr>
        <w:spacing w:after="0" w:line="360" w:lineRule="auto"/>
        <w:jc w:val="both"/>
        <w:rPr>
          <w:rFonts w:ascii="Times New Roman" w:hAnsi="Times New Roman" w:cs="Times New Roman"/>
          <w:sz w:val="24"/>
          <w:szCs w:val="24"/>
          <w:highlight w:val="white"/>
        </w:rPr>
      </w:pPr>
      <w:r w:rsidRPr="00EC0F34">
        <w:rPr>
          <w:rFonts w:ascii="Times New Roman" w:hAnsi="Times New Roman" w:cs="Times New Roman"/>
          <w:b/>
          <w:sz w:val="24"/>
          <w:szCs w:val="24"/>
        </w:rPr>
        <w:t>E-marketing</w:t>
      </w:r>
      <w:r w:rsidRPr="00EC0F34">
        <w:rPr>
          <w:rFonts w:ascii="Times New Roman" w:hAnsi="Times New Roman" w:cs="Times New Roman"/>
          <w:sz w:val="24"/>
          <w:szCs w:val="24"/>
        </w:rPr>
        <w:t xml:space="preserve">: </w:t>
      </w:r>
      <w:r w:rsidRPr="00EC0F34">
        <w:rPr>
          <w:rFonts w:ascii="Times New Roman" w:hAnsi="Times New Roman" w:cs="Times New Roman"/>
          <w:sz w:val="24"/>
          <w:szCs w:val="24"/>
          <w:highlight w:val="white"/>
        </w:rPr>
        <w:t>E-marketing is a process that involves planning and executing the conception, distribution, promotion, and pricing of products and services in a computerized and networked environment, such as the Internet and the World Wide Web, in order to facilitate exchanges and satisfy customer demands (</w:t>
      </w:r>
      <w:proofErr w:type="spellStart"/>
      <w:r w:rsidRPr="00EC0F34">
        <w:rPr>
          <w:rFonts w:ascii="Times New Roman" w:hAnsi="Times New Roman" w:cs="Times New Roman"/>
          <w:sz w:val="24"/>
          <w:szCs w:val="24"/>
        </w:rPr>
        <w:t>Emeh</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Ahaiwe</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Okoro</w:t>
      </w:r>
      <w:proofErr w:type="spellEnd"/>
      <w:r w:rsidRPr="00EC0F34">
        <w:rPr>
          <w:rFonts w:ascii="Times New Roman" w:hAnsi="Times New Roman" w:cs="Times New Roman"/>
          <w:sz w:val="24"/>
          <w:szCs w:val="24"/>
        </w:rPr>
        <w:t>, 2019)</w:t>
      </w:r>
      <w:r w:rsidRPr="00EC0F34">
        <w:rPr>
          <w:rFonts w:ascii="Times New Roman" w:hAnsi="Times New Roman" w:cs="Times New Roman"/>
          <w:sz w:val="24"/>
          <w:szCs w:val="24"/>
          <w:highlight w:val="white"/>
        </w:rPr>
        <w:t xml:space="preserve">. </w:t>
      </w:r>
    </w:p>
    <w:p w:rsidR="00680883" w:rsidRPr="00EC0F34" w:rsidRDefault="00680883" w:rsidP="007C598B">
      <w:pPr>
        <w:spacing w:after="0" w:line="360" w:lineRule="auto"/>
        <w:jc w:val="both"/>
        <w:rPr>
          <w:rFonts w:ascii="Times New Roman" w:hAnsi="Times New Roman" w:cs="Times New Roman"/>
          <w:sz w:val="24"/>
          <w:szCs w:val="24"/>
          <w:highlight w:val="white"/>
        </w:rPr>
      </w:pPr>
    </w:p>
    <w:p w:rsidR="00680883" w:rsidRPr="00EC0F34" w:rsidRDefault="00680883" w:rsidP="007C598B">
      <w:pPr>
        <w:spacing w:after="0" w:line="360" w:lineRule="auto"/>
        <w:jc w:val="both"/>
        <w:rPr>
          <w:rFonts w:ascii="Times New Roman" w:hAnsi="Times New Roman" w:cs="Times New Roman"/>
          <w:b/>
          <w:sz w:val="24"/>
          <w:szCs w:val="24"/>
        </w:rPr>
      </w:pPr>
    </w:p>
    <w:p w:rsidR="00680883" w:rsidRPr="00EC0F34" w:rsidRDefault="00680883" w:rsidP="007C598B">
      <w:pPr>
        <w:spacing w:after="0" w:line="360" w:lineRule="auto"/>
        <w:jc w:val="both"/>
        <w:rPr>
          <w:rFonts w:ascii="Times New Roman" w:hAnsi="Times New Roman" w:cs="Times New Roman"/>
          <w:sz w:val="24"/>
          <w:szCs w:val="24"/>
        </w:rPr>
      </w:pPr>
    </w:p>
    <w:p w:rsidR="00680883" w:rsidRPr="00EC0F34" w:rsidRDefault="00680883" w:rsidP="007C598B">
      <w:pPr>
        <w:spacing w:after="0" w:line="360" w:lineRule="auto"/>
        <w:jc w:val="both"/>
        <w:rPr>
          <w:rFonts w:ascii="Times New Roman" w:hAnsi="Times New Roman" w:cs="Times New Roman"/>
          <w:b/>
          <w:sz w:val="24"/>
          <w:szCs w:val="24"/>
        </w:rPr>
      </w:pPr>
    </w:p>
    <w:p w:rsidR="00680883" w:rsidRPr="00EC0F34" w:rsidRDefault="00680883" w:rsidP="007C598B">
      <w:pPr>
        <w:spacing w:after="0" w:line="360" w:lineRule="auto"/>
        <w:jc w:val="both"/>
        <w:rPr>
          <w:rFonts w:ascii="Times New Roman" w:hAnsi="Times New Roman" w:cs="Times New Roman"/>
          <w:b/>
          <w:sz w:val="24"/>
          <w:szCs w:val="24"/>
        </w:rPr>
      </w:pPr>
    </w:p>
    <w:p w:rsidR="00680883" w:rsidRPr="00EC0F34" w:rsidRDefault="00680883" w:rsidP="007C598B">
      <w:pPr>
        <w:spacing w:after="0" w:line="360" w:lineRule="auto"/>
        <w:jc w:val="both"/>
        <w:rPr>
          <w:rFonts w:ascii="Times New Roman" w:hAnsi="Times New Roman" w:cs="Times New Roman"/>
          <w:b/>
          <w:sz w:val="24"/>
          <w:szCs w:val="24"/>
        </w:rPr>
      </w:pPr>
    </w:p>
    <w:p w:rsidR="00680883" w:rsidRPr="00EC0F34" w:rsidRDefault="00680883" w:rsidP="007C598B">
      <w:pPr>
        <w:spacing w:after="0" w:line="360" w:lineRule="auto"/>
        <w:jc w:val="both"/>
        <w:rPr>
          <w:rFonts w:ascii="Times New Roman" w:hAnsi="Times New Roman" w:cs="Times New Roman"/>
          <w:b/>
          <w:sz w:val="24"/>
          <w:szCs w:val="24"/>
        </w:rPr>
      </w:pPr>
    </w:p>
    <w:p w:rsidR="00680883" w:rsidRPr="00EC0F34" w:rsidRDefault="00680883" w:rsidP="007C598B">
      <w:pPr>
        <w:spacing w:after="0" w:line="360" w:lineRule="auto"/>
        <w:jc w:val="both"/>
        <w:rPr>
          <w:rFonts w:ascii="Times New Roman" w:hAnsi="Times New Roman" w:cs="Times New Roman"/>
          <w:b/>
          <w:sz w:val="24"/>
          <w:szCs w:val="24"/>
        </w:rPr>
      </w:pPr>
    </w:p>
    <w:p w:rsidR="00680883" w:rsidRPr="00EC0F34" w:rsidRDefault="00680883" w:rsidP="007C598B">
      <w:pPr>
        <w:spacing w:after="0" w:line="360" w:lineRule="auto"/>
        <w:jc w:val="both"/>
        <w:rPr>
          <w:rFonts w:ascii="Times New Roman" w:hAnsi="Times New Roman" w:cs="Times New Roman"/>
          <w:b/>
          <w:sz w:val="24"/>
          <w:szCs w:val="24"/>
        </w:rPr>
      </w:pPr>
    </w:p>
    <w:p w:rsidR="00680883" w:rsidRPr="00EC0F34" w:rsidRDefault="00680883" w:rsidP="007C598B">
      <w:pPr>
        <w:spacing w:after="0" w:line="360" w:lineRule="auto"/>
        <w:jc w:val="both"/>
        <w:rPr>
          <w:rFonts w:ascii="Times New Roman" w:hAnsi="Times New Roman" w:cs="Times New Roman"/>
          <w:b/>
          <w:sz w:val="24"/>
          <w:szCs w:val="24"/>
        </w:rPr>
      </w:pPr>
    </w:p>
    <w:p w:rsidR="00680883" w:rsidRPr="00EC0F34" w:rsidRDefault="00680883" w:rsidP="007C598B">
      <w:pPr>
        <w:spacing w:after="0" w:line="360" w:lineRule="auto"/>
        <w:jc w:val="both"/>
        <w:rPr>
          <w:rFonts w:ascii="Times New Roman" w:hAnsi="Times New Roman" w:cs="Times New Roman"/>
          <w:b/>
          <w:sz w:val="24"/>
          <w:szCs w:val="24"/>
        </w:rPr>
      </w:pPr>
    </w:p>
    <w:p w:rsidR="00680883" w:rsidRPr="00EC0F34" w:rsidRDefault="00680883" w:rsidP="007C598B">
      <w:pPr>
        <w:spacing w:after="0" w:line="360" w:lineRule="auto"/>
        <w:jc w:val="both"/>
        <w:rPr>
          <w:rFonts w:ascii="Times New Roman" w:hAnsi="Times New Roman" w:cs="Times New Roman"/>
          <w:b/>
          <w:sz w:val="24"/>
          <w:szCs w:val="24"/>
        </w:rPr>
      </w:pPr>
    </w:p>
    <w:p w:rsidR="00680883" w:rsidRPr="00EC0F34" w:rsidRDefault="00680883" w:rsidP="007C598B">
      <w:pPr>
        <w:spacing w:after="0" w:line="360" w:lineRule="auto"/>
        <w:jc w:val="both"/>
        <w:rPr>
          <w:rFonts w:ascii="Times New Roman" w:hAnsi="Times New Roman" w:cs="Times New Roman"/>
          <w:b/>
          <w:sz w:val="24"/>
          <w:szCs w:val="24"/>
        </w:rPr>
      </w:pPr>
    </w:p>
    <w:p w:rsidR="00680883" w:rsidRPr="00EC0F34" w:rsidRDefault="00680883" w:rsidP="007C598B">
      <w:pPr>
        <w:spacing w:after="0" w:line="360" w:lineRule="auto"/>
        <w:jc w:val="both"/>
        <w:rPr>
          <w:rFonts w:ascii="Times New Roman" w:hAnsi="Times New Roman" w:cs="Times New Roman"/>
          <w:b/>
          <w:sz w:val="24"/>
          <w:szCs w:val="24"/>
        </w:rPr>
      </w:pPr>
    </w:p>
    <w:p w:rsidR="00030424" w:rsidRPr="00EC0F34" w:rsidRDefault="00030424" w:rsidP="007C598B">
      <w:pPr>
        <w:spacing w:after="0" w:line="360" w:lineRule="auto"/>
        <w:jc w:val="both"/>
        <w:rPr>
          <w:rFonts w:ascii="Times New Roman" w:hAnsi="Times New Roman" w:cs="Times New Roman"/>
          <w:b/>
          <w:sz w:val="24"/>
          <w:szCs w:val="24"/>
        </w:rPr>
      </w:pPr>
    </w:p>
    <w:p w:rsidR="00680883" w:rsidRPr="00EC0F34" w:rsidRDefault="00680883" w:rsidP="007C598B">
      <w:pPr>
        <w:pStyle w:val="Heading1"/>
        <w:spacing w:line="360" w:lineRule="auto"/>
        <w:jc w:val="both"/>
        <w:rPr>
          <w:rFonts w:ascii="Times New Roman" w:hAnsi="Times New Roman" w:cs="Times New Roman"/>
          <w:sz w:val="24"/>
          <w:szCs w:val="24"/>
        </w:rPr>
      </w:pPr>
      <w:bookmarkStart w:id="13" w:name="_heading=h.26in1rg" w:colFirst="0" w:colLast="0"/>
      <w:bookmarkEnd w:id="13"/>
    </w:p>
    <w:p w:rsidR="00680883" w:rsidRPr="00EC0F34" w:rsidRDefault="00680883" w:rsidP="007C598B">
      <w:pPr>
        <w:pStyle w:val="Heading1"/>
        <w:spacing w:line="360" w:lineRule="auto"/>
        <w:jc w:val="both"/>
        <w:rPr>
          <w:rFonts w:ascii="Times New Roman" w:hAnsi="Times New Roman" w:cs="Times New Roman"/>
          <w:sz w:val="24"/>
          <w:szCs w:val="24"/>
        </w:rPr>
      </w:pPr>
    </w:p>
    <w:p w:rsidR="00680883" w:rsidRPr="00EC0F34" w:rsidRDefault="00680883" w:rsidP="007C598B">
      <w:pPr>
        <w:pStyle w:val="Heading1"/>
        <w:spacing w:line="360" w:lineRule="auto"/>
        <w:jc w:val="center"/>
        <w:rPr>
          <w:rFonts w:ascii="Times New Roman" w:hAnsi="Times New Roman" w:cs="Times New Roman"/>
          <w:sz w:val="24"/>
          <w:szCs w:val="24"/>
        </w:rPr>
      </w:pPr>
      <w:r w:rsidRPr="00EC0F34">
        <w:rPr>
          <w:rFonts w:ascii="Times New Roman" w:hAnsi="Times New Roman" w:cs="Times New Roman"/>
          <w:sz w:val="24"/>
          <w:szCs w:val="24"/>
        </w:rPr>
        <w:lastRenderedPageBreak/>
        <w:t>CHAPTER TWO</w:t>
      </w:r>
    </w:p>
    <w:p w:rsidR="00680883" w:rsidRPr="00EC0F34" w:rsidRDefault="00680883" w:rsidP="007C598B">
      <w:pPr>
        <w:pStyle w:val="Heading1"/>
        <w:spacing w:line="360" w:lineRule="auto"/>
        <w:jc w:val="center"/>
        <w:rPr>
          <w:rFonts w:ascii="Times New Roman" w:hAnsi="Times New Roman" w:cs="Times New Roman"/>
          <w:sz w:val="24"/>
          <w:szCs w:val="24"/>
        </w:rPr>
      </w:pPr>
      <w:bookmarkStart w:id="14" w:name="_heading=h.lnxbz9" w:colFirst="0" w:colLast="0"/>
      <w:bookmarkEnd w:id="14"/>
      <w:r w:rsidRPr="00EC0F34">
        <w:rPr>
          <w:rFonts w:ascii="Times New Roman" w:hAnsi="Times New Roman" w:cs="Times New Roman"/>
          <w:sz w:val="24"/>
          <w:szCs w:val="24"/>
        </w:rPr>
        <w:t>LITERATURE REVIEW</w:t>
      </w:r>
    </w:p>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15" w:name="_heading=h.35nkun2" w:colFirst="0" w:colLast="0"/>
      <w:bookmarkEnd w:id="15"/>
      <w:r w:rsidRPr="00EC0F34">
        <w:rPr>
          <w:rFonts w:ascii="Times New Roman" w:hAnsi="Times New Roman" w:cs="Times New Roman"/>
          <w:i w:val="0"/>
          <w:sz w:val="24"/>
          <w:szCs w:val="24"/>
        </w:rPr>
        <w:t xml:space="preserve">2.1 Introduction </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The purpose of this chapter is to provide a review of the existing research on electronic marketing and the purchasing Behaviour of consumers. In order to make it easier for the reader to get a solid grasp on the research study, this chapter is broken up into four sections: the conceptual review, the theoretical review, the empirical review, and the gap in the literature. During the conceptual review, both the constructs and the variables were identified and defined. The second section's primary focus was on locating and </w:t>
      </w:r>
      <w:proofErr w:type="spellStart"/>
      <w:r w:rsidRPr="00EC0F34">
        <w:rPr>
          <w:rFonts w:ascii="Times New Roman" w:hAnsi="Times New Roman" w:cs="Times New Roman"/>
          <w:sz w:val="24"/>
          <w:szCs w:val="24"/>
        </w:rPr>
        <w:t>analyzing</w:t>
      </w:r>
      <w:proofErr w:type="spellEnd"/>
      <w:r w:rsidRPr="00EC0F34">
        <w:rPr>
          <w:rFonts w:ascii="Times New Roman" w:hAnsi="Times New Roman" w:cs="Times New Roman"/>
          <w:sz w:val="24"/>
          <w:szCs w:val="24"/>
        </w:rPr>
        <w:t xml:space="preserve"> relevant theories in relation to the subject matter being discussed. In conclusion, the empirical findings that were applicable were discussed, and efforts to fill gaps in the literature were brought to light.</w:t>
      </w:r>
    </w:p>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16" w:name="_heading=h.1ksv4uv" w:colFirst="0" w:colLast="0"/>
      <w:bookmarkEnd w:id="16"/>
      <w:r w:rsidRPr="00EC0F34">
        <w:rPr>
          <w:rFonts w:ascii="Times New Roman" w:hAnsi="Times New Roman" w:cs="Times New Roman"/>
          <w:i w:val="0"/>
          <w:sz w:val="24"/>
          <w:szCs w:val="24"/>
        </w:rPr>
        <w:t>2.2 Conceptual Review</w:t>
      </w:r>
    </w:p>
    <w:p w:rsidR="00680883" w:rsidRPr="00EC0F34" w:rsidRDefault="00680883" w:rsidP="007C598B">
      <w:pPr>
        <w:spacing w:after="0" w:line="360" w:lineRule="auto"/>
        <w:jc w:val="both"/>
        <w:rPr>
          <w:rFonts w:ascii="Times New Roman" w:hAnsi="Times New Roman" w:cs="Times New Roman"/>
          <w:sz w:val="24"/>
          <w:szCs w:val="24"/>
        </w:rPr>
      </w:pPr>
    </w:p>
    <w:p w:rsidR="00680883" w:rsidRPr="00EC0F34" w:rsidRDefault="00680883" w:rsidP="007C598B">
      <w:pPr>
        <w:pStyle w:val="Heading3"/>
        <w:spacing w:before="0" w:line="360" w:lineRule="auto"/>
        <w:jc w:val="both"/>
        <w:rPr>
          <w:rFonts w:ascii="Times New Roman" w:hAnsi="Times New Roman" w:cs="Times New Roman"/>
          <w:color w:val="000000"/>
          <w:sz w:val="24"/>
          <w:szCs w:val="24"/>
        </w:rPr>
      </w:pPr>
      <w:bookmarkStart w:id="17" w:name="_heading=h.44sinio" w:colFirst="0" w:colLast="0"/>
      <w:bookmarkEnd w:id="17"/>
      <w:r w:rsidRPr="00EC0F34">
        <w:rPr>
          <w:rFonts w:ascii="Times New Roman" w:hAnsi="Times New Roman" w:cs="Times New Roman"/>
          <w:color w:val="000000"/>
          <w:sz w:val="24"/>
          <w:szCs w:val="24"/>
        </w:rPr>
        <w:t>2.2.1 Overview of Electronic Marketing</w:t>
      </w:r>
    </w:p>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sz w:val="24"/>
          <w:szCs w:val="24"/>
        </w:rPr>
        <w:t>Electronic marketing is becoming increasingly important for companies in both physical and digital markets (</w:t>
      </w:r>
      <w:proofErr w:type="spellStart"/>
      <w:r w:rsidRPr="00EC0F34">
        <w:rPr>
          <w:rFonts w:ascii="Times New Roman" w:hAnsi="Times New Roman" w:cs="Times New Roman"/>
          <w:sz w:val="24"/>
          <w:szCs w:val="24"/>
        </w:rPr>
        <w:t>Goodarz</w:t>
      </w:r>
      <w:proofErr w:type="spellEnd"/>
      <w:r w:rsidRPr="00EC0F34">
        <w:rPr>
          <w:rFonts w:ascii="Times New Roman" w:hAnsi="Times New Roman" w:cs="Times New Roman"/>
          <w:sz w:val="24"/>
          <w:szCs w:val="24"/>
        </w:rPr>
        <w:t xml:space="preserve"> et al., 2012</w:t>
      </w:r>
      <w:proofErr w:type="gramStart"/>
      <w:r w:rsidRPr="00EC0F34">
        <w:rPr>
          <w:rFonts w:ascii="Times New Roman" w:hAnsi="Times New Roman" w:cs="Times New Roman"/>
          <w:sz w:val="24"/>
          <w:szCs w:val="24"/>
        </w:rPr>
        <w:t>;Hamdani</w:t>
      </w:r>
      <w:proofErr w:type="gramEnd"/>
      <w:r w:rsidRPr="00EC0F34">
        <w:rPr>
          <w:rFonts w:ascii="Times New Roman" w:hAnsi="Times New Roman" w:cs="Times New Roman"/>
          <w:sz w:val="24"/>
          <w:szCs w:val="24"/>
        </w:rPr>
        <w:t xml:space="preserve"> et al.,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Electronic marketing combines modern communication technology and traditional marketing principles. Electronic media, the internet, is modern communication technology (in the realm of e-marketing, the terms of online marketing and internet marketing are usually interchangeable). According to Joseph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electronic marketing includes advertising, promotion, publicity, and product design decisions. Smith and Chaffey (2020) define electronic marketing as achieving marketing goals through digital technologies. Strauss and Frost (2021) define electronic-marketing as using digital applications and data for planning, implementing, and distributing to increase prices of products and services to develop trades for people and firms.</w:t>
      </w:r>
      <w:r w:rsidRPr="00EC0F34">
        <w:rPr>
          <w:rFonts w:ascii="Times New Roman" w:hAnsi="Times New Roman" w:cs="Times New Roman"/>
          <w:b/>
          <w:sz w:val="24"/>
          <w:szCs w:val="24"/>
        </w:rPr>
        <w:t xml:space="preserve"> </w:t>
      </w:r>
      <w:r w:rsidRPr="00EC0F34">
        <w:rPr>
          <w:rFonts w:ascii="Times New Roman" w:hAnsi="Times New Roman" w:cs="Times New Roman"/>
          <w:sz w:val="24"/>
          <w:szCs w:val="24"/>
        </w:rPr>
        <w:t>Electronic-Marketing combines advertising, promotion, publicity, product look and feel, sales and delivery, etc.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Internet marketing is any marketing activity conducted online using internet technologies. Internet </w:t>
      </w:r>
      <w:r w:rsidRPr="00EC0F34">
        <w:rPr>
          <w:rFonts w:ascii="Times New Roman" w:hAnsi="Times New Roman" w:cs="Times New Roman"/>
          <w:sz w:val="24"/>
          <w:szCs w:val="24"/>
        </w:rPr>
        <w:lastRenderedPageBreak/>
        <w:t>marketing is achieving marketing goals using digital technologies, according to Chaffey (2020). It combines Internet and digital technologies with traditional marketing to achieve goals. It includes online advertising, email, and social networking. Every aspect of internet marketing is digital, meaning it's transmitted on a computer or similar device, though it can also tie into offline advertising and sales. The relative importance of internet marketing for an organisation still depends on the nature of its products and services and the buying Behaviour of its target audience, but media consumption has shifted dramatically towards digital media in the last 10 years, making the internet important for all categories. The internet as a communication medium has increased the number of people who can be easily reached, from desktops to mobile smart phones. It's also improved marketing communications by combining text, video, and audio.</w:t>
      </w:r>
      <w:r w:rsidRPr="00EC0F34">
        <w:rPr>
          <w:rFonts w:ascii="Times New Roman" w:hAnsi="Times New Roman" w:cs="Times New Roman"/>
          <w:b/>
          <w:sz w:val="24"/>
          <w:szCs w:val="24"/>
        </w:rPr>
        <w:t xml:space="preserve"> </w:t>
      </w:r>
      <w:r w:rsidRPr="00EC0F34">
        <w:rPr>
          <w:rFonts w:ascii="Times New Roman" w:hAnsi="Times New Roman" w:cs="Times New Roman"/>
          <w:sz w:val="24"/>
          <w:szCs w:val="24"/>
        </w:rPr>
        <w:t>Thus, the web is arguably richer as a medium than traditional mediums like television because of the complexity of messages, the vast content available on a wide range of subjects, and the ability of users to interactively control the experience (</w:t>
      </w:r>
      <w:proofErr w:type="spellStart"/>
      <w:r w:rsidRPr="00EC0F34">
        <w:rPr>
          <w:rFonts w:ascii="Times New Roman" w:hAnsi="Times New Roman" w:cs="Times New Roman"/>
          <w:sz w:val="24"/>
          <w:szCs w:val="24"/>
        </w:rPr>
        <w:t>Laudon</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Traver</w:t>
      </w:r>
      <w:proofErr w:type="spellEnd"/>
      <w:r w:rsidRPr="00EC0F34">
        <w:rPr>
          <w:rFonts w:ascii="Times New Roman" w:hAnsi="Times New Roman" w:cs="Times New Roman"/>
          <w:sz w:val="24"/>
          <w:szCs w:val="24"/>
        </w:rPr>
        <w:t>, 2020). The Internet has also increased the market's information intensity by providing marketers and customers with real-time consumer data. "Always-on" mobile devices make consumers more available to receive marketing messages, which increases marketing opportunities for firms (</w:t>
      </w:r>
      <w:proofErr w:type="spellStart"/>
      <w:r w:rsidRPr="00EC0F34">
        <w:rPr>
          <w:rFonts w:ascii="Times New Roman" w:hAnsi="Times New Roman" w:cs="Times New Roman"/>
          <w:sz w:val="24"/>
          <w:szCs w:val="24"/>
        </w:rPr>
        <w:t>Laudon</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Traver</w:t>
      </w:r>
      <w:proofErr w:type="spellEnd"/>
      <w:r w:rsidRPr="00EC0F34">
        <w:rPr>
          <w:rFonts w:ascii="Times New Roman" w:hAnsi="Times New Roman" w:cs="Times New Roman"/>
          <w:sz w:val="24"/>
          <w:szCs w:val="24"/>
        </w:rPr>
        <w:t>, 2020).</w:t>
      </w:r>
      <w:r w:rsidRPr="00EC0F34">
        <w:rPr>
          <w:rFonts w:ascii="Times New Roman" w:hAnsi="Times New Roman" w:cs="Times New Roman"/>
          <w:b/>
          <w:sz w:val="24"/>
          <w:szCs w:val="24"/>
        </w:rPr>
        <w:t xml:space="preserve"> </w:t>
      </w:r>
      <w:r w:rsidRPr="00EC0F34">
        <w:rPr>
          <w:rFonts w:ascii="Times New Roman" w:hAnsi="Times New Roman" w:cs="Times New Roman"/>
          <w:sz w:val="24"/>
          <w:szCs w:val="24"/>
        </w:rPr>
        <w:t>Understanding virtual shopping and online consumer Behaviour is a priority for practitioners in the fast-growing virtual marketplace. Given the internet's growing user base, transaction volume, and business penetration, much research has been done to uncover its technicalities. E-marketing, or online marketing, is the promotion of goods and services using electronic tools. It develops online buying-and-selling tools. Modern marketing heavily utilizes technology. It's now a major marketing tool (</w:t>
      </w:r>
      <w:proofErr w:type="spellStart"/>
      <w:r w:rsidRPr="00EC0F34">
        <w:rPr>
          <w:rFonts w:ascii="Times New Roman" w:hAnsi="Times New Roman" w:cs="Times New Roman"/>
          <w:sz w:val="24"/>
          <w:szCs w:val="24"/>
        </w:rPr>
        <w:t>Meng</w:t>
      </w:r>
      <w:proofErr w:type="spellEnd"/>
      <w:r w:rsidRPr="00EC0F34">
        <w:rPr>
          <w:rFonts w:ascii="Times New Roman" w:hAnsi="Times New Roman" w:cs="Times New Roman"/>
          <w:sz w:val="24"/>
          <w:szCs w:val="24"/>
        </w:rPr>
        <w:t>, 2019). E-marketing is a new marketing tool. Audio, video, 3D, etc. are used. Most MNCs and international businesses use it. Its global reach grows (</w:t>
      </w:r>
      <w:proofErr w:type="spellStart"/>
      <w:r w:rsidRPr="00EC0F34">
        <w:rPr>
          <w:rFonts w:ascii="Times New Roman" w:hAnsi="Times New Roman" w:cs="Times New Roman"/>
          <w:sz w:val="24"/>
          <w:szCs w:val="24"/>
        </w:rPr>
        <w:t>Hooda</w:t>
      </w:r>
      <w:proofErr w:type="spellEnd"/>
      <w:r w:rsidRPr="00EC0F34">
        <w:rPr>
          <w:rFonts w:ascii="Times New Roman" w:hAnsi="Times New Roman" w:cs="Times New Roman"/>
          <w:sz w:val="24"/>
          <w:szCs w:val="24"/>
        </w:rPr>
        <w:t xml:space="preserve"> and Aggarwal, 2012). E-shopping, e-store, e-web stores, internet shops, etc. are synonyms for online marketing. (</w:t>
      </w:r>
      <w:proofErr w:type="spellStart"/>
      <w:r w:rsidRPr="00EC0F34">
        <w:rPr>
          <w:rFonts w:ascii="Times New Roman" w:hAnsi="Times New Roman" w:cs="Times New Roman"/>
          <w:sz w:val="24"/>
          <w:szCs w:val="24"/>
        </w:rPr>
        <w:t>Ashwini</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Manjula</w:t>
      </w:r>
      <w:proofErr w:type="spellEnd"/>
      <w:r w:rsidRPr="00EC0F34">
        <w:rPr>
          <w:rFonts w:ascii="Times New Roman" w:hAnsi="Times New Roman" w:cs="Times New Roman"/>
          <w:sz w:val="24"/>
          <w:szCs w:val="24"/>
        </w:rPr>
        <w:t xml:space="preserve">, 2016) </w:t>
      </w:r>
      <w:proofErr w:type="spellStart"/>
      <w:r w:rsidRPr="00EC0F34">
        <w:rPr>
          <w:rFonts w:ascii="Times New Roman" w:hAnsi="Times New Roman" w:cs="Times New Roman"/>
          <w:sz w:val="24"/>
          <w:szCs w:val="24"/>
        </w:rPr>
        <w:t>Vinerean</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Cetina</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Dumitrescu</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Tichindelean</w:t>
      </w:r>
      <w:proofErr w:type="spellEnd"/>
      <w:r w:rsidRPr="00EC0F34">
        <w:rPr>
          <w:rFonts w:ascii="Times New Roman" w:hAnsi="Times New Roman" w:cs="Times New Roman"/>
          <w:sz w:val="24"/>
          <w:szCs w:val="24"/>
        </w:rPr>
        <w:t xml:space="preserve"> (2020) define e-marketing as any marketing activity using online </w:t>
      </w:r>
      <w:r w:rsidRPr="00EC0F34">
        <w:rPr>
          <w:rFonts w:ascii="Times New Roman" w:hAnsi="Times New Roman" w:cs="Times New Roman"/>
          <w:sz w:val="24"/>
          <w:szCs w:val="24"/>
        </w:rPr>
        <w:lastRenderedPageBreak/>
        <w:t xml:space="preserve">technology to transfer goods from seller to buyer. As e-marketing improves, we have Google, Yahoo, </w:t>
      </w:r>
      <w:proofErr w:type="spellStart"/>
      <w:r w:rsidRPr="00EC0F34">
        <w:rPr>
          <w:rFonts w:ascii="Times New Roman" w:hAnsi="Times New Roman" w:cs="Times New Roman"/>
          <w:sz w:val="24"/>
          <w:szCs w:val="24"/>
        </w:rPr>
        <w:t>Linkedin</w:t>
      </w:r>
      <w:proofErr w:type="spellEnd"/>
      <w:r w:rsidRPr="00EC0F34">
        <w:rPr>
          <w:rFonts w:ascii="Times New Roman" w:hAnsi="Times New Roman" w:cs="Times New Roman"/>
          <w:sz w:val="24"/>
          <w:szCs w:val="24"/>
        </w:rPr>
        <w:t>, Facebook, Blogger, YouTube, Twitter,   MSN, AOL, Myspace, e-bay, etc.</w:t>
      </w:r>
    </w:p>
    <w:p w:rsidR="00680883" w:rsidRPr="00EC0F34" w:rsidRDefault="00680883" w:rsidP="007C598B">
      <w:pPr>
        <w:pStyle w:val="Heading4"/>
        <w:spacing w:before="0" w:line="360" w:lineRule="auto"/>
        <w:jc w:val="both"/>
        <w:rPr>
          <w:rFonts w:ascii="Times New Roman" w:hAnsi="Times New Roman" w:cs="Times New Roman"/>
          <w:b/>
          <w:i w:val="0"/>
          <w:color w:val="000000"/>
          <w:sz w:val="24"/>
          <w:szCs w:val="24"/>
        </w:rPr>
      </w:pPr>
      <w:r w:rsidRPr="00EC0F34">
        <w:rPr>
          <w:rFonts w:ascii="Times New Roman" w:hAnsi="Times New Roman" w:cs="Times New Roman"/>
          <w:b/>
          <w:i w:val="0"/>
          <w:color w:val="000000"/>
          <w:sz w:val="24"/>
          <w:szCs w:val="24"/>
        </w:rPr>
        <w:t>2.2.1.1 Benefits of Electronic-Marketing</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Marketing's e-Business Technologies categorizes the benefits of e-marketing by the party that benefits, such as the organisation, the customer, or society (David, Colby, Wang, Head, and Archer, 2004). E-marketing helps companies reach national and international markets; it has no geographic limits (David, Colby, Wang, Head and Archer 2004). One can do business with any Internet-connected business or person worldwide. E-commerce allows local businesses to sell globally. Unlike traditional communications methods, users are not charged based on distance when using VoIP. New customers and markets will increase revenue. E-marketing can increase buying opportunities for buyers, making the supply chain more efficient and effective (Agrawal et al., 2020).</w:t>
      </w:r>
    </w:p>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18" w:name="_heading=h.2jxsxqh" w:colFirst="0" w:colLast="0"/>
      <w:bookmarkEnd w:id="18"/>
      <w:r w:rsidRPr="00EC0F34">
        <w:rPr>
          <w:rFonts w:ascii="Times New Roman" w:hAnsi="Times New Roman" w:cs="Times New Roman"/>
          <w:i w:val="0"/>
          <w:sz w:val="24"/>
          <w:szCs w:val="24"/>
        </w:rPr>
        <w:t>Table 2.1 Benefits of E-Marketing</w:t>
      </w:r>
    </w:p>
    <w:p w:rsidR="00680883" w:rsidRPr="00EC0F34" w:rsidRDefault="00680883" w:rsidP="007C598B">
      <w:pPr>
        <w:spacing w:after="0" w:line="240" w:lineRule="auto"/>
        <w:jc w:val="both"/>
        <w:rPr>
          <w:rFonts w:ascii="Times New Roman" w:hAnsi="Times New Roman" w:cs="Times New Roman"/>
          <w:b/>
          <w:sz w:val="24"/>
          <w:szCs w:val="24"/>
        </w:rPr>
      </w:pPr>
      <w:r w:rsidRPr="00EC0F34">
        <w:rPr>
          <w:rFonts w:ascii="Times New Roman" w:hAnsi="Times New Roman" w:cs="Times New Roman"/>
          <w:b/>
          <w:noProof/>
          <w:sz w:val="24"/>
          <w:szCs w:val="24"/>
          <w:lang w:val="en-US"/>
        </w:rPr>
        <w:drawing>
          <wp:inline distT="0" distB="0" distL="0" distR="0">
            <wp:extent cx="5467350" cy="3219450"/>
            <wp:effectExtent l="0" t="0" r="0" b="0"/>
            <wp:docPr id="1" name="image2.jpg" descr="C:\Users\Owner\AppData\Local\Temp\Temp1_table222.zip\table2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C:\Users\Owner\AppData\Local\Temp\Temp1_table222.zip\table222-1.jpg"/>
                    <pic:cNvPicPr>
                      <a:picLocks noChangeAspect="1" noChangeArrowheads="1"/>
                    </pic:cNvPicPr>
                  </pic:nvPicPr>
                  <pic:blipFill>
                    <a:blip r:embed="rId8"/>
                    <a:srcRect l="10971" t="13995" r="11076" b="35452"/>
                    <a:stretch>
                      <a:fillRect/>
                    </a:stretch>
                  </pic:blipFill>
                  <pic:spPr bwMode="auto">
                    <a:xfrm>
                      <a:off x="0" y="0"/>
                      <a:ext cx="5467350" cy="3219450"/>
                    </a:xfrm>
                    <a:prstGeom prst="rect">
                      <a:avLst/>
                    </a:prstGeom>
                    <a:noFill/>
                    <a:ln w="9525">
                      <a:noFill/>
                      <a:miter lim="800000"/>
                      <a:headEnd/>
                      <a:tailEnd/>
                    </a:ln>
                  </pic:spPr>
                </pic:pic>
              </a:graphicData>
            </a:graphic>
          </wp:inline>
        </w:drawing>
      </w:r>
    </w:p>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 xml:space="preserve">Source:  </w:t>
      </w:r>
      <w:proofErr w:type="spellStart"/>
      <w:r w:rsidRPr="00EC0F34">
        <w:rPr>
          <w:rFonts w:ascii="Times New Roman" w:hAnsi="Times New Roman" w:cs="Times New Roman"/>
          <w:b/>
          <w:sz w:val="24"/>
          <w:szCs w:val="24"/>
        </w:rPr>
        <w:t>Weibing</w:t>
      </w:r>
      <w:proofErr w:type="spellEnd"/>
      <w:r w:rsidRPr="00EC0F34">
        <w:rPr>
          <w:rFonts w:ascii="Times New Roman" w:hAnsi="Times New Roman" w:cs="Times New Roman"/>
          <w:b/>
          <w:sz w:val="24"/>
          <w:szCs w:val="24"/>
        </w:rPr>
        <w:t xml:space="preserve"> and Xuan (2008)</w:t>
      </w:r>
    </w:p>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19" w:name="_heading=h.z337ya" w:colFirst="0" w:colLast="0"/>
      <w:bookmarkEnd w:id="19"/>
      <w:r w:rsidRPr="00EC0F34">
        <w:rPr>
          <w:rFonts w:ascii="Times New Roman" w:hAnsi="Times New Roman" w:cs="Times New Roman"/>
          <w:i w:val="0"/>
          <w:sz w:val="24"/>
          <w:szCs w:val="24"/>
        </w:rPr>
        <w:lastRenderedPageBreak/>
        <w:t>Table 2.2 Electronic-Marketing versus Traditional Marketing</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6"/>
        <w:gridCol w:w="4490"/>
      </w:tblGrid>
      <w:tr w:rsidR="00680883" w:rsidRPr="00EC0F34" w:rsidTr="00030424">
        <w:tc>
          <w:tcPr>
            <w:tcW w:w="4526" w:type="dxa"/>
          </w:tcPr>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Electronic-marketing</w:t>
            </w:r>
          </w:p>
        </w:tc>
        <w:tc>
          <w:tcPr>
            <w:tcW w:w="4490"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t>Traditional Marketing</w:t>
            </w:r>
          </w:p>
        </w:tc>
      </w:tr>
      <w:tr w:rsidR="00680883" w:rsidRPr="00EC0F34" w:rsidTr="00030424">
        <w:tc>
          <w:tcPr>
            <w:tcW w:w="4526"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E- Marketing is very economical and fast way to promote product </w:t>
            </w:r>
          </w:p>
        </w:tc>
        <w:tc>
          <w:tcPr>
            <w:tcW w:w="4490"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Traditional Marketing is very expensive and takes more time to promote product </w:t>
            </w:r>
          </w:p>
        </w:tc>
      </w:tr>
      <w:tr w:rsidR="00680883" w:rsidRPr="00EC0F34" w:rsidTr="00030424">
        <w:tc>
          <w:tcPr>
            <w:tcW w:w="4526"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E- Marketing is very useful for promoting product globally[without any additional cost] </w:t>
            </w:r>
          </w:p>
        </w:tc>
        <w:tc>
          <w:tcPr>
            <w:tcW w:w="4490"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It is very expensive and time consuming process for traditional marketing </w:t>
            </w:r>
          </w:p>
        </w:tc>
      </w:tr>
      <w:tr w:rsidR="00680883" w:rsidRPr="00EC0F34" w:rsidTr="00030424">
        <w:tc>
          <w:tcPr>
            <w:tcW w:w="4526"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In E- Marketing, you can also work with less employs [you can take more work with less manpower]. </w:t>
            </w:r>
          </w:p>
        </w:tc>
        <w:tc>
          <w:tcPr>
            <w:tcW w:w="4490"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In Traditional Marketing, you need more employment with more man power which in terms requires spending more money </w:t>
            </w:r>
          </w:p>
        </w:tc>
      </w:tr>
      <w:tr w:rsidR="00680883" w:rsidRPr="00EC0F34" w:rsidTr="00030424">
        <w:tc>
          <w:tcPr>
            <w:tcW w:w="4526"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In online business you can sell or buy product 24 X 7, round the year without employing any person </w:t>
            </w:r>
          </w:p>
        </w:tc>
        <w:tc>
          <w:tcPr>
            <w:tcW w:w="4490"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That is not possible in traditional marketing </w:t>
            </w:r>
          </w:p>
        </w:tc>
      </w:tr>
      <w:tr w:rsidR="00680883" w:rsidRPr="00EC0F34" w:rsidTr="00030424">
        <w:tc>
          <w:tcPr>
            <w:tcW w:w="4526"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Paying Professional and Experienced E-market Company is very economical </w:t>
            </w:r>
          </w:p>
        </w:tc>
        <w:tc>
          <w:tcPr>
            <w:tcW w:w="4490"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Paying renowned Advertising and Marketing Company is very Costly </w:t>
            </w:r>
          </w:p>
        </w:tc>
      </w:tr>
    </w:tbl>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 xml:space="preserve">Source: </w:t>
      </w:r>
      <w:proofErr w:type="spellStart"/>
      <w:r w:rsidRPr="00EC0F34">
        <w:rPr>
          <w:rFonts w:ascii="Times New Roman" w:hAnsi="Times New Roman" w:cs="Times New Roman"/>
          <w:b/>
          <w:sz w:val="24"/>
          <w:szCs w:val="24"/>
        </w:rPr>
        <w:t>Kalyanam</w:t>
      </w:r>
      <w:proofErr w:type="spellEnd"/>
      <w:r w:rsidRPr="00EC0F34">
        <w:rPr>
          <w:rFonts w:ascii="Times New Roman" w:hAnsi="Times New Roman" w:cs="Times New Roman"/>
          <w:b/>
          <w:sz w:val="24"/>
          <w:szCs w:val="24"/>
        </w:rPr>
        <w:t>, (</w:t>
      </w:r>
      <w:r w:rsidR="00E66C4C" w:rsidRPr="00EC0F34">
        <w:rPr>
          <w:rFonts w:ascii="Times New Roman" w:hAnsi="Times New Roman" w:cs="Times New Roman"/>
          <w:b/>
          <w:sz w:val="24"/>
          <w:szCs w:val="24"/>
        </w:rPr>
        <w:t>2025</w:t>
      </w:r>
      <w:r w:rsidR="007C598B">
        <w:rPr>
          <w:rFonts w:ascii="Times New Roman" w:hAnsi="Times New Roman" w:cs="Times New Roman"/>
          <w:b/>
          <w:sz w:val="24"/>
          <w:szCs w:val="24"/>
        </w:rPr>
        <w:t>)</w:t>
      </w:r>
    </w:p>
    <w:p w:rsidR="00680883" w:rsidRPr="00EC0F34" w:rsidRDefault="00680883" w:rsidP="007C598B">
      <w:pPr>
        <w:pStyle w:val="Heading4"/>
        <w:spacing w:before="0" w:line="360" w:lineRule="auto"/>
        <w:jc w:val="both"/>
        <w:rPr>
          <w:rFonts w:ascii="Times New Roman" w:hAnsi="Times New Roman" w:cs="Times New Roman"/>
          <w:b/>
          <w:i w:val="0"/>
          <w:color w:val="000000"/>
          <w:sz w:val="24"/>
          <w:szCs w:val="24"/>
        </w:rPr>
      </w:pPr>
      <w:r w:rsidRPr="00EC0F34">
        <w:rPr>
          <w:rFonts w:ascii="Times New Roman" w:hAnsi="Times New Roman" w:cs="Times New Roman"/>
          <w:b/>
          <w:i w:val="0"/>
          <w:color w:val="000000"/>
          <w:sz w:val="24"/>
          <w:szCs w:val="24"/>
        </w:rPr>
        <w:t xml:space="preserve">2.2.1.2 Limitations of Electronic-Marketing </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E-marketing benefits customers, organisations, and society, but it has costs and limitations. David et al. (E-Business Technologies) categorized the disadvantages of e-marketing in 2004 by the recipient, such as the organisation or the customer. E-reach marketing and functioning are limited by consumers' internet access and use. Despite the growing importance and use of the Internet in the developed and modern world, many consumers, especially in rural areas, still lack access to it. Security and privacy are also a concern in e-marketing, with the danger of being copied by a competitor due to lower costs and a wider reach. The content and message in online promotion campaigns should be clear, or it may lose the underlying product with negative customer feedback, which can hinder marketing promotion and damage brand value (</w:t>
      </w:r>
      <w:proofErr w:type="spellStart"/>
      <w:r w:rsidRPr="00EC0F34">
        <w:rPr>
          <w:rFonts w:ascii="Times New Roman" w:hAnsi="Times New Roman" w:cs="Times New Roman"/>
          <w:sz w:val="24"/>
          <w:szCs w:val="24"/>
        </w:rPr>
        <w:t>Yurovskiy</w:t>
      </w:r>
      <w:proofErr w:type="spellEnd"/>
      <w:r w:rsidRPr="00EC0F34">
        <w:rPr>
          <w:rFonts w:ascii="Times New Roman" w:hAnsi="Times New Roman" w:cs="Times New Roman"/>
          <w:sz w:val="24"/>
          <w:szCs w:val="24"/>
        </w:rPr>
        <w:t>, 2020).</w:t>
      </w:r>
    </w:p>
    <w:p w:rsidR="00680883" w:rsidRPr="00EC0F34" w:rsidRDefault="00680883" w:rsidP="007C598B">
      <w:pPr>
        <w:pStyle w:val="Heading3"/>
        <w:spacing w:before="0" w:line="360" w:lineRule="auto"/>
        <w:jc w:val="both"/>
        <w:rPr>
          <w:rFonts w:ascii="Times New Roman" w:hAnsi="Times New Roman" w:cs="Times New Roman"/>
          <w:color w:val="000000"/>
          <w:sz w:val="24"/>
          <w:szCs w:val="24"/>
        </w:rPr>
      </w:pPr>
      <w:bookmarkStart w:id="20" w:name="_heading=h.3j2qqm3" w:colFirst="0" w:colLast="0"/>
      <w:bookmarkEnd w:id="20"/>
      <w:r w:rsidRPr="00EC0F34">
        <w:rPr>
          <w:rFonts w:ascii="Times New Roman" w:hAnsi="Times New Roman" w:cs="Times New Roman"/>
          <w:color w:val="000000"/>
          <w:sz w:val="24"/>
          <w:szCs w:val="24"/>
        </w:rPr>
        <w:lastRenderedPageBreak/>
        <w:t>2.1.2 Web Design</w:t>
      </w:r>
    </w:p>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sz w:val="24"/>
          <w:szCs w:val="24"/>
        </w:rPr>
        <w:t xml:space="preserve">Website design is how the content is organized, according to </w:t>
      </w:r>
      <w:proofErr w:type="spellStart"/>
      <w:r w:rsidRPr="00EC0F34">
        <w:rPr>
          <w:rFonts w:ascii="Times New Roman" w:hAnsi="Times New Roman" w:cs="Times New Roman"/>
          <w:sz w:val="24"/>
          <w:szCs w:val="24"/>
        </w:rPr>
        <w:t>Ranganathan</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Grandon</w:t>
      </w:r>
      <w:proofErr w:type="spellEnd"/>
      <w:r w:rsidRPr="00EC0F34">
        <w:rPr>
          <w:rFonts w:ascii="Times New Roman" w:hAnsi="Times New Roman" w:cs="Times New Roman"/>
          <w:sz w:val="24"/>
          <w:szCs w:val="24"/>
        </w:rPr>
        <w:t xml:space="preserve">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Wolfinbarger</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Gilly</w:t>
      </w:r>
      <w:proofErr w:type="spellEnd"/>
      <w:r w:rsidRPr="00EC0F34">
        <w:rPr>
          <w:rFonts w:ascii="Times New Roman" w:hAnsi="Times New Roman" w:cs="Times New Roman"/>
          <w:sz w:val="24"/>
          <w:szCs w:val="24"/>
        </w:rPr>
        <w:t xml:space="preserve"> (2020) say customers prefer to interact with an online store via a technical interface, not an employee. As the website's interface, its design will affect customer satisfaction. </w:t>
      </w:r>
      <w:proofErr w:type="spellStart"/>
      <w:r w:rsidRPr="00EC0F34">
        <w:rPr>
          <w:rFonts w:ascii="Times New Roman" w:hAnsi="Times New Roman" w:cs="Times New Roman"/>
          <w:sz w:val="24"/>
          <w:szCs w:val="24"/>
        </w:rPr>
        <w:t>LeeandOverby</w:t>
      </w:r>
      <w:proofErr w:type="spellEnd"/>
      <w:r w:rsidRPr="00EC0F34">
        <w:rPr>
          <w:rFonts w:ascii="Times New Roman" w:hAnsi="Times New Roman" w:cs="Times New Roman"/>
          <w:sz w:val="24"/>
          <w:szCs w:val="24"/>
        </w:rPr>
        <w:t xml:space="preserve"> (2005) found that website design improves customer satisfaction and service quality. </w:t>
      </w:r>
      <w:proofErr w:type="spellStart"/>
      <w:r w:rsidRPr="00EC0F34">
        <w:rPr>
          <w:rFonts w:ascii="Times New Roman" w:hAnsi="Times New Roman" w:cs="Times New Roman"/>
          <w:sz w:val="24"/>
          <w:szCs w:val="24"/>
        </w:rPr>
        <w:t>Ranganathan</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Ganapathy</w:t>
      </w:r>
      <w:proofErr w:type="spellEnd"/>
      <w:r w:rsidRPr="00EC0F34">
        <w:rPr>
          <w:rFonts w:ascii="Times New Roman" w:hAnsi="Times New Roman" w:cs="Times New Roman"/>
          <w:sz w:val="24"/>
          <w:szCs w:val="24"/>
        </w:rPr>
        <w:t xml:space="preserve">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found that website design increases purchase intent.</w:t>
      </w:r>
      <w:r w:rsidRPr="00EC0F34">
        <w:rPr>
          <w:rFonts w:ascii="Times New Roman" w:hAnsi="Times New Roman" w:cs="Times New Roman"/>
          <w:b/>
          <w:sz w:val="24"/>
          <w:szCs w:val="24"/>
        </w:rPr>
        <w:t xml:space="preserve"> </w:t>
      </w:r>
      <w:r w:rsidRPr="00EC0F34">
        <w:rPr>
          <w:rFonts w:ascii="Times New Roman" w:hAnsi="Times New Roman" w:cs="Times New Roman"/>
          <w:sz w:val="24"/>
          <w:szCs w:val="24"/>
        </w:rPr>
        <w:t xml:space="preserve">Content is one of the main factors influencing repeat visits to websites. Making the right web content decisions includes text, pictures, graphics, layout, sound, motion, and even smell. While studies explore marketing strategies that attract website visitors, how to convert them into repeat visitors is unclear (Rosen and </w:t>
      </w:r>
      <w:proofErr w:type="spellStart"/>
      <w:r w:rsidRPr="00EC0F34">
        <w:rPr>
          <w:rFonts w:ascii="Times New Roman" w:hAnsi="Times New Roman" w:cs="Times New Roman"/>
          <w:sz w:val="24"/>
          <w:szCs w:val="24"/>
        </w:rPr>
        <w:t>Purinton</w:t>
      </w:r>
      <w:proofErr w:type="spellEnd"/>
      <w:r w:rsidRPr="00EC0F34">
        <w:rPr>
          <w:rFonts w:ascii="Times New Roman" w:hAnsi="Times New Roman" w:cs="Times New Roman"/>
          <w:sz w:val="24"/>
          <w:szCs w:val="24"/>
        </w:rPr>
        <w:t>, 2004)</w:t>
      </w:r>
      <w:r w:rsidRPr="00EC0F34">
        <w:rPr>
          <w:rFonts w:ascii="Times New Roman" w:hAnsi="Times New Roman" w:cs="Times New Roman"/>
          <w:b/>
          <w:sz w:val="24"/>
          <w:szCs w:val="24"/>
        </w:rPr>
        <w:t xml:space="preserve"> </w:t>
      </w:r>
      <w:r w:rsidRPr="00EC0F34">
        <w:rPr>
          <w:rFonts w:ascii="Times New Roman" w:hAnsi="Times New Roman" w:cs="Times New Roman"/>
          <w:sz w:val="24"/>
          <w:szCs w:val="24"/>
        </w:rPr>
        <w:t>Scholars disagree on what constitutes website design. In this study, the researcher investigates website design factors. The taxonomy of website design factors would help to understand how they affect B2C ecommerce trust. Kim and Lee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suggest process and architecture for </w:t>
      </w:r>
      <w:proofErr w:type="spellStart"/>
      <w:r w:rsidRPr="00EC0F34">
        <w:rPr>
          <w:rFonts w:ascii="Times New Roman" w:hAnsi="Times New Roman" w:cs="Times New Roman"/>
          <w:sz w:val="24"/>
          <w:szCs w:val="24"/>
        </w:rPr>
        <w:t>analyzing</w:t>
      </w:r>
      <w:proofErr w:type="spellEnd"/>
      <w:r w:rsidRPr="00EC0F34">
        <w:rPr>
          <w:rFonts w:ascii="Times New Roman" w:hAnsi="Times New Roman" w:cs="Times New Roman"/>
          <w:sz w:val="24"/>
          <w:szCs w:val="24"/>
        </w:rPr>
        <w:t xml:space="preserve"> website design. From a process perspective, market transactions should involve multiple steps. Processes make up the system. The architectural school sees the system as a collection of webpages.</w:t>
      </w:r>
    </w:p>
    <w:p w:rsidR="00680883" w:rsidRPr="00EC0F34" w:rsidRDefault="00680883" w:rsidP="007C598B">
      <w:pPr>
        <w:pStyle w:val="Heading3"/>
        <w:spacing w:before="0" w:line="360" w:lineRule="auto"/>
        <w:jc w:val="both"/>
        <w:rPr>
          <w:rFonts w:ascii="Times New Roman" w:hAnsi="Times New Roman" w:cs="Times New Roman"/>
          <w:color w:val="000000"/>
          <w:sz w:val="24"/>
          <w:szCs w:val="24"/>
        </w:rPr>
      </w:pPr>
      <w:bookmarkStart w:id="21" w:name="_heading=h.1y810tw" w:colFirst="0" w:colLast="0"/>
      <w:bookmarkEnd w:id="21"/>
      <w:r w:rsidRPr="00EC0F34">
        <w:rPr>
          <w:rFonts w:ascii="Times New Roman" w:hAnsi="Times New Roman" w:cs="Times New Roman"/>
          <w:color w:val="000000"/>
          <w:sz w:val="24"/>
          <w:szCs w:val="24"/>
        </w:rPr>
        <w:t>2.1.3 Search Engine Marketing</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Search engines retrieve data from databases and networks, especially the internet. It's software that searches the WWW (WWW). Search engine results are presented in a line, called SERPs (SERPS). Desktop vs. mobile (2016) SEO is the process of optimizing web pages or entire sites to be search engine friendly and get higher rankings. Crowley (2014) discusses SEO and user Behaviour analytics. SEO and pay-per-click (PPC) are the two main SEM categories; these will be examined. Website hosting costs are Search Engine Marketing (SEM) uses search engines to attract millions of daily website views. A search engine is a web-based program or script that searches documents and files for keywords and returns results. A utility-based ranking mechanism on product search engines that incorporates consumer preferences and social media signals can lead to significant surplus gain for consumers, according to recent research (</w:t>
      </w:r>
      <w:proofErr w:type="spellStart"/>
      <w:r w:rsidRPr="00EC0F34">
        <w:rPr>
          <w:rFonts w:ascii="Times New Roman" w:hAnsi="Times New Roman" w:cs="Times New Roman"/>
          <w:sz w:val="24"/>
          <w:szCs w:val="24"/>
        </w:rPr>
        <w:t>Ghose</w:t>
      </w:r>
      <w:proofErr w:type="gramStart"/>
      <w:r w:rsidRPr="00EC0F34">
        <w:rPr>
          <w:rFonts w:ascii="Times New Roman" w:hAnsi="Times New Roman" w:cs="Times New Roman"/>
          <w:sz w:val="24"/>
          <w:szCs w:val="24"/>
        </w:rPr>
        <w:t>,Ipeirotis</w:t>
      </w:r>
      <w:proofErr w:type="spellEnd"/>
      <w:proofErr w:type="gramEnd"/>
      <w:r w:rsidRPr="00EC0F34">
        <w:rPr>
          <w:rFonts w:ascii="Times New Roman" w:hAnsi="Times New Roman" w:cs="Times New Roman"/>
          <w:sz w:val="24"/>
          <w:szCs w:val="24"/>
        </w:rPr>
        <w:t xml:space="preserve"> and Li, 2012). </w:t>
      </w:r>
      <w:r w:rsidRPr="00EC0F34">
        <w:rPr>
          <w:rFonts w:ascii="Times New Roman" w:hAnsi="Times New Roman" w:cs="Times New Roman"/>
          <w:sz w:val="24"/>
          <w:szCs w:val="24"/>
        </w:rPr>
        <w:lastRenderedPageBreak/>
        <w:t>Search engines help consumers quickly find information. Search engines provide quick and easy topic information. Users can compare and verify information online. Google's Eric Schmidt called this the democratization of information (Schmidt, 2011). A search engine is a complex software that visits various websites and pages to find relevant information (</w:t>
      </w:r>
      <w:proofErr w:type="spellStart"/>
      <w:r w:rsidRPr="00EC0F34">
        <w:rPr>
          <w:rFonts w:ascii="Times New Roman" w:hAnsi="Times New Roman" w:cs="Times New Roman"/>
          <w:sz w:val="24"/>
          <w:szCs w:val="24"/>
        </w:rPr>
        <w:t>Levene</w:t>
      </w:r>
      <w:proofErr w:type="spellEnd"/>
      <w:r w:rsidRPr="00EC0F34">
        <w:rPr>
          <w:rFonts w:ascii="Times New Roman" w:hAnsi="Times New Roman" w:cs="Times New Roman"/>
          <w:sz w:val="24"/>
          <w:szCs w:val="24"/>
        </w:rPr>
        <w:t>, 2020). Search Engine Marketing promotes websites by increasing their visibility in SERPs, according to Sullivan (2020). (SERPs). Search engines help find information quickly, reducing search costs. So, the seller will be more motivated to offer a better product with more value. Diversifying products will reduce competition and prevent price drops to marginal cost. Information search cost reduction increases social welfare (</w:t>
      </w:r>
      <w:proofErr w:type="spellStart"/>
      <w:r w:rsidRPr="00EC0F34">
        <w:rPr>
          <w:rFonts w:ascii="Times New Roman" w:hAnsi="Times New Roman" w:cs="Times New Roman"/>
          <w:sz w:val="24"/>
          <w:szCs w:val="24"/>
        </w:rPr>
        <w:t>Mansourian</w:t>
      </w:r>
      <w:proofErr w:type="spellEnd"/>
      <w:r w:rsidRPr="00EC0F34">
        <w:rPr>
          <w:rFonts w:ascii="Times New Roman" w:hAnsi="Times New Roman" w:cs="Times New Roman"/>
          <w:sz w:val="24"/>
          <w:szCs w:val="24"/>
        </w:rPr>
        <w:t xml:space="preserve">, Ford, Webber and Madden2008). Search engines are programs that allow users to interact with the Web by entering a search term or selecting directories. The search engine software compares the search term to an index file of websites. Frontend displays found matches. Human editors or automated programs (spider, robot, </w:t>
      </w:r>
      <w:proofErr w:type="gramStart"/>
      <w:r w:rsidRPr="00EC0F34">
        <w:rPr>
          <w:rFonts w:ascii="Times New Roman" w:hAnsi="Times New Roman" w:cs="Times New Roman"/>
          <w:sz w:val="24"/>
          <w:szCs w:val="24"/>
        </w:rPr>
        <w:t>crawler</w:t>
      </w:r>
      <w:proofErr w:type="gramEnd"/>
      <w:r w:rsidRPr="00EC0F34">
        <w:rPr>
          <w:rFonts w:ascii="Times New Roman" w:hAnsi="Times New Roman" w:cs="Times New Roman"/>
          <w:sz w:val="24"/>
          <w:szCs w:val="24"/>
        </w:rPr>
        <w:t>) update the index regularly (</w:t>
      </w:r>
      <w:proofErr w:type="spellStart"/>
      <w:r w:rsidRPr="00EC0F34">
        <w:rPr>
          <w:rFonts w:ascii="Times New Roman" w:hAnsi="Times New Roman" w:cs="Times New Roman"/>
          <w:sz w:val="24"/>
          <w:szCs w:val="24"/>
        </w:rPr>
        <w:t>Weideman</w:t>
      </w:r>
      <w:proofErr w:type="spellEnd"/>
      <w:r w:rsidRPr="00EC0F34">
        <w:rPr>
          <w:rFonts w:ascii="Times New Roman" w:hAnsi="Times New Roman" w:cs="Times New Roman"/>
          <w:sz w:val="24"/>
          <w:szCs w:val="24"/>
        </w:rPr>
        <w:t xml:space="preserve"> 2020). Busby (2004) defines it as a browser that searches the internet, identifies web page content, and stores it on the computer's search engine. Social media signals are being incorporated into search engine ranking algorithms (e.g., Bing Social Search, </w:t>
      </w:r>
      <w:proofErr w:type="spellStart"/>
      <w:r w:rsidRPr="00EC0F34">
        <w:rPr>
          <w:rFonts w:ascii="Times New Roman" w:hAnsi="Times New Roman" w:cs="Times New Roman"/>
          <w:sz w:val="24"/>
          <w:szCs w:val="24"/>
        </w:rPr>
        <w:t>TripAdvisor</w:t>
      </w:r>
      <w:proofErr w:type="spellEnd"/>
      <w:r w:rsidRPr="00EC0F34">
        <w:rPr>
          <w:rFonts w:ascii="Times New Roman" w:hAnsi="Times New Roman" w:cs="Times New Roman"/>
          <w:sz w:val="24"/>
          <w:szCs w:val="24"/>
        </w:rPr>
        <w:t xml:space="preserve">). Own </w:t>
      </w:r>
      <w:proofErr w:type="spellStart"/>
      <w:r w:rsidRPr="00EC0F34">
        <w:rPr>
          <w:rFonts w:ascii="Times New Roman" w:hAnsi="Times New Roman" w:cs="Times New Roman"/>
          <w:sz w:val="24"/>
          <w:szCs w:val="24"/>
        </w:rPr>
        <w:t>encyclopedia</w:t>
      </w:r>
      <w:proofErr w:type="spellEnd"/>
      <w:r w:rsidRPr="00EC0F34">
        <w:rPr>
          <w:rFonts w:ascii="Times New Roman" w:hAnsi="Times New Roman" w:cs="Times New Roman"/>
          <w:sz w:val="24"/>
          <w:szCs w:val="24"/>
        </w:rPr>
        <w:t xml:space="preserve"> defines search engine as a website that searches for keywords. </w:t>
      </w:r>
      <w:proofErr w:type="spellStart"/>
      <w:r w:rsidRPr="00EC0F34">
        <w:rPr>
          <w:rFonts w:ascii="Times New Roman" w:hAnsi="Times New Roman" w:cs="Times New Roman"/>
          <w:sz w:val="24"/>
          <w:szCs w:val="24"/>
        </w:rPr>
        <w:t>Prytherch</w:t>
      </w:r>
      <w:proofErr w:type="spellEnd"/>
      <w:r w:rsidRPr="00EC0F34">
        <w:rPr>
          <w:rFonts w:ascii="Times New Roman" w:hAnsi="Times New Roman" w:cs="Times New Roman"/>
          <w:sz w:val="24"/>
          <w:szCs w:val="24"/>
        </w:rPr>
        <w:t xml:space="preserve"> (2000) defines a search engine as a publisher or data provider's program that allows access by author, title, or keyword.</w:t>
      </w:r>
    </w:p>
    <w:p w:rsidR="00680883" w:rsidRPr="00EC0F34" w:rsidRDefault="00680883" w:rsidP="007C598B">
      <w:pPr>
        <w:pStyle w:val="Heading4"/>
        <w:spacing w:before="0" w:line="360" w:lineRule="auto"/>
        <w:jc w:val="both"/>
        <w:rPr>
          <w:rFonts w:ascii="Times New Roman" w:hAnsi="Times New Roman" w:cs="Times New Roman"/>
          <w:b/>
          <w:i w:val="0"/>
          <w:color w:val="000000"/>
          <w:sz w:val="24"/>
          <w:szCs w:val="24"/>
        </w:rPr>
      </w:pPr>
      <w:r w:rsidRPr="00EC0F34">
        <w:rPr>
          <w:rFonts w:ascii="Times New Roman" w:hAnsi="Times New Roman" w:cs="Times New Roman"/>
          <w:b/>
          <w:i w:val="0"/>
          <w:color w:val="000000"/>
          <w:sz w:val="24"/>
          <w:szCs w:val="24"/>
        </w:rPr>
        <w:t>2.1.3.1 Classification of Search Engine Marketing</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t>Crawler-based search engines</w:t>
      </w:r>
      <w:r w:rsidRPr="00EC0F34">
        <w:rPr>
          <w:rFonts w:ascii="Times New Roman" w:hAnsi="Times New Roman" w:cs="Times New Roman"/>
          <w:i/>
          <w:sz w:val="24"/>
          <w:szCs w:val="24"/>
        </w:rPr>
        <w:t xml:space="preserve">: </w:t>
      </w:r>
      <w:r w:rsidRPr="00EC0F34">
        <w:rPr>
          <w:rFonts w:ascii="Times New Roman" w:hAnsi="Times New Roman" w:cs="Times New Roman"/>
          <w:sz w:val="24"/>
          <w:szCs w:val="24"/>
        </w:rPr>
        <w:t>The programs known as Crawlers or Spiders are web robots that are used to create databases. These robots are essentially programs that live on a host system and retrieve data from various locations on the internet by adhering to a set of predefined conventions. In essence, they automatically navigate to every part of the Web by following connections from records and collecting data in accordance with the HTML structure of the record (</w:t>
      </w:r>
      <w:proofErr w:type="spellStart"/>
      <w:r w:rsidRPr="00EC0F34">
        <w:rPr>
          <w:rFonts w:ascii="Times New Roman" w:hAnsi="Times New Roman" w:cs="Times New Roman"/>
          <w:sz w:val="24"/>
          <w:szCs w:val="24"/>
        </w:rPr>
        <w:t>Thelwall</w:t>
      </w:r>
      <w:proofErr w:type="spellEnd"/>
      <w:r w:rsidRPr="00EC0F34">
        <w:rPr>
          <w:rFonts w:ascii="Times New Roman" w:hAnsi="Times New Roman" w:cs="Times New Roman"/>
          <w:sz w:val="24"/>
          <w:szCs w:val="24"/>
        </w:rPr>
        <w:t xml:space="preserve">,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lastRenderedPageBreak/>
        <w:t>Human-powered directories</w:t>
      </w:r>
      <w:r w:rsidRPr="00EC0F34">
        <w:rPr>
          <w:rFonts w:ascii="Times New Roman" w:hAnsi="Times New Roman" w:cs="Times New Roman"/>
          <w:i/>
          <w:sz w:val="24"/>
          <w:szCs w:val="24"/>
        </w:rPr>
        <w:t xml:space="preserve">: </w:t>
      </w:r>
      <w:r w:rsidRPr="00EC0F34">
        <w:rPr>
          <w:rFonts w:ascii="Times New Roman" w:hAnsi="Times New Roman" w:cs="Times New Roman"/>
          <w:sz w:val="24"/>
          <w:szCs w:val="24"/>
        </w:rPr>
        <w:t>Human-powered directories, also known as "open index systems," are those that rely on human-based activities for postings rather than automated processes. The proprietor of the website submits to the registry a concise summary of the website, along with the category in which it is to be recorded. The submitted website will then undergo a manual review, after which it will either be added to the appropriate category or not be approved for posting. The descriptions of the locations will be tailored to correspond with the keywords that you enter into the search box. When compared to a website that contains substandard content, a site that contains high-quality content will most likely not be graded in any way (</w:t>
      </w:r>
      <w:proofErr w:type="spellStart"/>
      <w:r w:rsidRPr="00EC0F34">
        <w:rPr>
          <w:rFonts w:ascii="Times New Roman" w:hAnsi="Times New Roman" w:cs="Times New Roman"/>
          <w:sz w:val="24"/>
          <w:szCs w:val="24"/>
        </w:rPr>
        <w:t>Burghardt</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Heckner</w:t>
      </w:r>
      <w:proofErr w:type="spellEnd"/>
      <w:r w:rsidRPr="00EC0F34">
        <w:rPr>
          <w:rFonts w:ascii="Times New Roman" w:hAnsi="Times New Roman" w:cs="Times New Roman"/>
          <w:sz w:val="24"/>
          <w:szCs w:val="24"/>
        </w:rPr>
        <w:t xml:space="preserve"> and Wolff, 2012).</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t xml:space="preserve">Hybrid search tools: </w:t>
      </w:r>
      <w:r w:rsidRPr="00EC0F34">
        <w:rPr>
          <w:rFonts w:ascii="Times New Roman" w:hAnsi="Times New Roman" w:cs="Times New Roman"/>
          <w:sz w:val="24"/>
          <w:szCs w:val="24"/>
        </w:rPr>
        <w:t>When it comes to posting the locales in the list of results, hybrid search engines utilize both crawler-based ordering and manual ordering. The majority of crawler-based web indexes, such as Google, primarily use crawlers as an essential component and manual screening as an auxiliary instrument in their operations. Before a website can be included in the query items once more after it has been flagged for spam activities, it must first undergo manual review (</w:t>
      </w:r>
      <w:proofErr w:type="spellStart"/>
      <w:r w:rsidRPr="00EC0F34">
        <w:rPr>
          <w:rFonts w:ascii="Times New Roman" w:hAnsi="Times New Roman" w:cs="Times New Roman"/>
          <w:sz w:val="24"/>
          <w:szCs w:val="24"/>
        </w:rPr>
        <w:t>Ahlers</w:t>
      </w:r>
      <w:proofErr w:type="spellEnd"/>
      <w:r w:rsidRPr="00EC0F34">
        <w:rPr>
          <w:rFonts w:ascii="Times New Roman" w:hAnsi="Times New Roman" w:cs="Times New Roman"/>
          <w:sz w:val="24"/>
          <w:szCs w:val="24"/>
        </w:rPr>
        <w:t>, 2012).</w:t>
      </w:r>
    </w:p>
    <w:p w:rsidR="00680883" w:rsidRPr="007C598B" w:rsidRDefault="00680883" w:rsidP="007C598B">
      <w:pPr>
        <w:pStyle w:val="Heading3"/>
        <w:spacing w:before="0" w:line="360" w:lineRule="auto"/>
        <w:jc w:val="both"/>
        <w:rPr>
          <w:rFonts w:ascii="Times New Roman" w:hAnsi="Times New Roman" w:cs="Times New Roman"/>
          <w:color w:val="000000"/>
          <w:sz w:val="24"/>
          <w:szCs w:val="24"/>
        </w:rPr>
      </w:pPr>
      <w:bookmarkStart w:id="22" w:name="_heading=h.4i7ojhp" w:colFirst="0" w:colLast="0"/>
      <w:bookmarkEnd w:id="22"/>
      <w:r w:rsidRPr="00EC0F34">
        <w:rPr>
          <w:rFonts w:ascii="Times New Roman" w:hAnsi="Times New Roman" w:cs="Times New Roman"/>
          <w:color w:val="000000"/>
          <w:sz w:val="24"/>
          <w:szCs w:val="24"/>
        </w:rPr>
        <w:t>2.1.4 Social Media Marketing</w:t>
      </w:r>
    </w:p>
    <w:p w:rsidR="00680883" w:rsidRPr="00EC0F34" w:rsidRDefault="00680883" w:rsidP="007C598B">
      <w:pPr>
        <w:spacing w:after="0" w:line="360" w:lineRule="auto"/>
        <w:jc w:val="both"/>
        <w:rPr>
          <w:rFonts w:ascii="Times New Roman" w:hAnsi="Times New Roman" w:cs="Times New Roman"/>
          <w:sz w:val="24"/>
          <w:szCs w:val="24"/>
        </w:rPr>
      </w:pPr>
      <w:proofErr w:type="spellStart"/>
      <w:r w:rsidRPr="00EC0F34">
        <w:rPr>
          <w:rFonts w:ascii="Times New Roman" w:hAnsi="Times New Roman" w:cs="Times New Roman"/>
          <w:sz w:val="24"/>
          <w:szCs w:val="24"/>
        </w:rPr>
        <w:t>Sinclaire</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Vogus</w:t>
      </w:r>
      <w:proofErr w:type="spellEnd"/>
      <w:r w:rsidRPr="00EC0F34">
        <w:rPr>
          <w:rFonts w:ascii="Times New Roman" w:hAnsi="Times New Roman" w:cs="Times New Roman"/>
          <w:sz w:val="24"/>
          <w:szCs w:val="24"/>
        </w:rPr>
        <w:t xml:space="preserve"> (2011) define social media as internet applications that allow content creation and distribution. Social media refers to online tools that create user-generated content. </w:t>
      </w:r>
      <w:proofErr w:type="spellStart"/>
      <w:r w:rsidRPr="00EC0F34">
        <w:rPr>
          <w:rFonts w:ascii="Times New Roman" w:hAnsi="Times New Roman" w:cs="Times New Roman"/>
          <w:sz w:val="24"/>
          <w:szCs w:val="24"/>
        </w:rPr>
        <w:t>Saravanakumar</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akshmi</w:t>
      </w:r>
      <w:proofErr w:type="spellEnd"/>
      <w:r w:rsidRPr="00EC0F34">
        <w:rPr>
          <w:rFonts w:ascii="Times New Roman" w:hAnsi="Times New Roman" w:cs="Times New Roman"/>
          <w:sz w:val="24"/>
          <w:szCs w:val="24"/>
        </w:rPr>
        <w:t xml:space="preserve"> (2012) say companies must align their social media marketing strategies with global marketing strategies to avoid brand damage. SMM involves gaining website traffic or attention through social media. SMM creates content that users share with their social networks to increase brand exposure and customer reach (</w:t>
      </w:r>
      <w:proofErr w:type="spellStart"/>
      <w:r w:rsidRPr="00EC0F34">
        <w:rPr>
          <w:rFonts w:ascii="Times New Roman" w:hAnsi="Times New Roman" w:cs="Times New Roman"/>
          <w:sz w:val="24"/>
          <w:szCs w:val="24"/>
        </w:rPr>
        <w:t>Rajarajan</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Vetriveeran</w:t>
      </w:r>
      <w:proofErr w:type="spellEnd"/>
      <w:r w:rsidRPr="00EC0F34">
        <w:rPr>
          <w:rFonts w:ascii="Times New Roman" w:hAnsi="Times New Roman" w:cs="Times New Roman"/>
          <w:sz w:val="24"/>
          <w:szCs w:val="24"/>
        </w:rPr>
        <w:t>, 2016). By the 21st century, businesses were using the internet and social media. 21st-century marketing uses social media (</w:t>
      </w:r>
      <w:proofErr w:type="spellStart"/>
      <w:r w:rsidRPr="00EC0F34">
        <w:rPr>
          <w:rFonts w:ascii="Times New Roman" w:hAnsi="Times New Roman" w:cs="Times New Roman"/>
          <w:sz w:val="24"/>
          <w:szCs w:val="24"/>
        </w:rPr>
        <w:t>Nanji</w:t>
      </w:r>
      <w:proofErr w:type="spellEnd"/>
      <w:r w:rsidRPr="00EC0F34">
        <w:rPr>
          <w:rFonts w:ascii="Times New Roman" w:hAnsi="Times New Roman" w:cs="Times New Roman"/>
          <w:sz w:val="24"/>
          <w:szCs w:val="24"/>
        </w:rPr>
        <w:t xml:space="preserve">,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As social media use increased, more firms used social media marketing. With internet/IT, business has changed, and firms must adopt new technology. So, firms use internet/IT to market their products, and researchers, practitioners, and policymakers use these tools (</w:t>
      </w:r>
      <w:proofErr w:type="spellStart"/>
      <w:r w:rsidRPr="00EC0F34">
        <w:rPr>
          <w:rFonts w:ascii="Times New Roman" w:hAnsi="Times New Roman" w:cs="Times New Roman"/>
          <w:sz w:val="24"/>
          <w:szCs w:val="24"/>
        </w:rPr>
        <w:t>Gohary</w:t>
      </w:r>
      <w:proofErr w:type="spellEnd"/>
      <w:r w:rsidRPr="00EC0F34">
        <w:rPr>
          <w:rFonts w:ascii="Times New Roman" w:hAnsi="Times New Roman" w:cs="Times New Roman"/>
          <w:sz w:val="24"/>
          <w:szCs w:val="24"/>
        </w:rPr>
        <w:t>, 2012). Nearly everyone has internet access. Social Media is a group of internet-</w:t>
      </w:r>
      <w:r w:rsidRPr="00EC0F34">
        <w:rPr>
          <w:rFonts w:ascii="Times New Roman" w:hAnsi="Times New Roman" w:cs="Times New Roman"/>
          <w:sz w:val="24"/>
          <w:szCs w:val="24"/>
        </w:rPr>
        <w:lastRenderedPageBreak/>
        <w:t>based applications that builds Web 2.0's technological and ideological foundation. Social media allows user-generated content exchange and creation. Social media helps businesses connect with their customers. Social media helps develop relationships and provides low-cost, periodic ways to foster them (</w:t>
      </w:r>
      <w:proofErr w:type="spellStart"/>
      <w:r w:rsidRPr="00EC0F34">
        <w:rPr>
          <w:rFonts w:ascii="Times New Roman" w:hAnsi="Times New Roman" w:cs="Times New Roman"/>
          <w:sz w:val="24"/>
          <w:szCs w:val="24"/>
        </w:rPr>
        <w:t>Schirr</w:t>
      </w:r>
      <w:proofErr w:type="spellEnd"/>
      <w:r w:rsidRPr="00EC0F34">
        <w:rPr>
          <w:rFonts w:ascii="Times New Roman" w:hAnsi="Times New Roman" w:cs="Times New Roman"/>
          <w:sz w:val="24"/>
          <w:szCs w:val="24"/>
        </w:rPr>
        <w:t xml:space="preserve">, 2020). Social media can affect a person's perception, attitude, and Behaviour. In an online environment, people prefer creating, contributing, and joining communities to </w:t>
      </w:r>
      <w:proofErr w:type="spellStart"/>
      <w:r w:rsidRPr="00EC0F34">
        <w:rPr>
          <w:rFonts w:ascii="Times New Roman" w:hAnsi="Times New Roman" w:cs="Times New Roman"/>
          <w:sz w:val="24"/>
          <w:szCs w:val="24"/>
        </w:rPr>
        <w:t>fulfill</w:t>
      </w:r>
      <w:proofErr w:type="spellEnd"/>
      <w:r w:rsidRPr="00EC0F34">
        <w:rPr>
          <w:rFonts w:ascii="Times New Roman" w:hAnsi="Times New Roman" w:cs="Times New Roman"/>
          <w:sz w:val="24"/>
          <w:szCs w:val="24"/>
        </w:rPr>
        <w:t xml:space="preserve"> their needs for belonging, social connection, and recognition, or to simply enjoy interacting with others of the same type. Social media websites allow companies to engage with current and potential customers. This increases intimacy between the company and the customer (Noreen and Han,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Social media helps companies build meaningful relationships with current and potential customers. In today's market, even the smallest mistake can cost a company its customers' loyalty. In the internet age, this can be a bad experience with a company's service or product. Customers are the focus of business. Social media influences brand awareness, sales, and loyalty, say </w:t>
      </w:r>
      <w:proofErr w:type="spellStart"/>
      <w:r w:rsidRPr="00EC0F34">
        <w:rPr>
          <w:rFonts w:ascii="Times New Roman" w:hAnsi="Times New Roman" w:cs="Times New Roman"/>
          <w:sz w:val="24"/>
          <w:szCs w:val="24"/>
        </w:rPr>
        <w:t>Blackshaw</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Nazzaro</w:t>
      </w:r>
      <w:proofErr w:type="spellEnd"/>
      <w:r w:rsidRPr="00EC0F34">
        <w:rPr>
          <w:rFonts w:ascii="Times New Roman" w:hAnsi="Times New Roman" w:cs="Times New Roman"/>
          <w:sz w:val="24"/>
          <w:szCs w:val="24"/>
        </w:rPr>
        <w:t xml:space="preserve"> (2020). Social media affects marketer forecasts. Raman (2019) describes the social media marketing report's increasing popularity and business value. Social Media Marketing is a novel and eminent marketing attempt that turns consumers into participants. Under this innovative marketing approach, brands and consumers are connected without time, location, or means of communication, as the approach facilitates two-way communication instead of traditional one-way communication (Kim and </w:t>
      </w:r>
      <w:proofErr w:type="spellStart"/>
      <w:proofErr w:type="gramStart"/>
      <w:r w:rsidRPr="00EC0F34">
        <w:rPr>
          <w:rFonts w:ascii="Times New Roman" w:hAnsi="Times New Roman" w:cs="Times New Roman"/>
          <w:sz w:val="24"/>
          <w:szCs w:val="24"/>
        </w:rPr>
        <w:t>Ko</w:t>
      </w:r>
      <w:proofErr w:type="spellEnd"/>
      <w:proofErr w:type="gramEnd"/>
      <w:r w:rsidRPr="00EC0F34">
        <w:rPr>
          <w:rFonts w:ascii="Times New Roman" w:hAnsi="Times New Roman" w:cs="Times New Roman"/>
          <w:sz w:val="24"/>
          <w:szCs w:val="24"/>
        </w:rPr>
        <w:t>, 2012).</w:t>
      </w:r>
    </w:p>
    <w:p w:rsidR="00680883" w:rsidRPr="00EC0F34" w:rsidRDefault="00680883" w:rsidP="007C598B">
      <w:pPr>
        <w:pStyle w:val="Heading4"/>
        <w:spacing w:before="0" w:line="360" w:lineRule="auto"/>
        <w:jc w:val="both"/>
        <w:rPr>
          <w:rFonts w:ascii="Times New Roman" w:hAnsi="Times New Roman" w:cs="Times New Roman"/>
          <w:b/>
          <w:i w:val="0"/>
          <w:color w:val="000000"/>
          <w:sz w:val="24"/>
          <w:szCs w:val="24"/>
        </w:rPr>
      </w:pPr>
      <w:r w:rsidRPr="00EC0F34">
        <w:rPr>
          <w:rFonts w:ascii="Times New Roman" w:hAnsi="Times New Roman" w:cs="Times New Roman"/>
          <w:b/>
          <w:i w:val="0"/>
          <w:color w:val="000000"/>
          <w:sz w:val="24"/>
          <w:szCs w:val="24"/>
        </w:rPr>
        <w:t xml:space="preserve">2.1.4.1 Benefit of Social Media Marketing </w:t>
      </w:r>
    </w:p>
    <w:p w:rsidR="00680883"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There are a few different ways that marketing with social media can result in higher conversion rates. The fact that brands become more approachable and relatable as a result of their interaction in social media channels is perhaps the aspect of this humanization that is the most important. The following are some of the advantages of using social media for marketing purposes, as outlined by </w:t>
      </w:r>
      <w:proofErr w:type="spellStart"/>
      <w:r w:rsidRPr="00EC0F34">
        <w:rPr>
          <w:rFonts w:ascii="Times New Roman" w:hAnsi="Times New Roman" w:cs="Times New Roman"/>
          <w:sz w:val="24"/>
          <w:szCs w:val="24"/>
        </w:rPr>
        <w:t>Walid</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Jenyo</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Soyoye</w:t>
      </w:r>
      <w:proofErr w:type="spellEnd"/>
      <w:r w:rsidRPr="00EC0F34">
        <w:rPr>
          <w:rFonts w:ascii="Times New Roman" w:hAnsi="Times New Roman" w:cs="Times New Roman"/>
          <w:sz w:val="24"/>
          <w:szCs w:val="24"/>
        </w:rPr>
        <w:t xml:space="preserve"> (2016):</w:t>
      </w:r>
    </w:p>
    <w:p w:rsidR="007C598B" w:rsidRDefault="007C598B" w:rsidP="007C598B">
      <w:pPr>
        <w:spacing w:after="0" w:line="360" w:lineRule="auto"/>
        <w:jc w:val="both"/>
        <w:rPr>
          <w:rFonts w:ascii="Times New Roman" w:hAnsi="Times New Roman" w:cs="Times New Roman"/>
          <w:sz w:val="24"/>
          <w:szCs w:val="24"/>
        </w:rPr>
      </w:pPr>
    </w:p>
    <w:p w:rsidR="007C598B" w:rsidRPr="00EC0F34" w:rsidRDefault="007C598B" w:rsidP="007C598B">
      <w:pPr>
        <w:spacing w:after="0" w:line="360" w:lineRule="auto"/>
        <w:jc w:val="both"/>
        <w:rPr>
          <w:rFonts w:ascii="Times New Roman" w:hAnsi="Times New Roman" w:cs="Times New Roman"/>
          <w:sz w:val="24"/>
          <w:szCs w:val="24"/>
        </w:rPr>
      </w:pP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lastRenderedPageBreak/>
        <w:t xml:space="preserve">Increased Brand Recognition </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Every chance to syndicate and promote your content is valuable. Social media networks are new channels for brand voice and content. This makes you more accessible and recognizable to new and existing customers (</w:t>
      </w:r>
      <w:proofErr w:type="spellStart"/>
      <w:r w:rsidRPr="00EC0F34">
        <w:rPr>
          <w:rFonts w:ascii="Times New Roman" w:hAnsi="Times New Roman" w:cs="Times New Roman"/>
          <w:sz w:val="24"/>
          <w:szCs w:val="24"/>
        </w:rPr>
        <w:t>Efthymios</w:t>
      </w:r>
      <w:proofErr w:type="spellEnd"/>
      <w:r w:rsidRPr="00EC0F34">
        <w:rPr>
          <w:rFonts w:ascii="Times New Roman" w:hAnsi="Times New Roman" w:cs="Times New Roman"/>
          <w:sz w:val="24"/>
          <w:szCs w:val="24"/>
        </w:rPr>
        <w:t>, 2004). A Twitter user may discover your company in a newsfeed. An apathetic customer may become more familiar with your brand after seeing it on multiple networks.</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t xml:space="preserve">Improved Brand Loyalty </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According to a Texas Technical University report, brands that use social media enjoy higher customer loyalty. The report suggests companies use social media to connect with their audience. A strategic and open social media plan can influence brand loyalty (Chaffey 2020).</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t xml:space="preserve">Higher Brand Authority </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Regular customer interaction shows good faith to other customers. People use social media to praise a product or service. New audience members will follow you if they post your brand name. More people talking about you on social media makes your brand seem valuable and authoritative to new users (</w:t>
      </w:r>
      <w:proofErr w:type="spellStart"/>
      <w:r w:rsidRPr="00EC0F34">
        <w:rPr>
          <w:rFonts w:ascii="Times New Roman" w:hAnsi="Times New Roman" w:cs="Times New Roman"/>
          <w:sz w:val="24"/>
          <w:szCs w:val="24"/>
        </w:rPr>
        <w:t>Kalyanam</w:t>
      </w:r>
      <w:proofErr w:type="spellEnd"/>
      <w:r w:rsidRPr="00EC0F34">
        <w:rPr>
          <w:rFonts w:ascii="Times New Roman" w:hAnsi="Times New Roman" w:cs="Times New Roman"/>
          <w:sz w:val="24"/>
          <w:szCs w:val="24"/>
        </w:rPr>
        <w:t xml:space="preserve">,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If you can interact with social media influencers, your authority and reach will soar.</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t xml:space="preserve">Increased Inbound Traffic </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Without social media, your inbound traffic is limited to brand-aware people and keyword-searchers. Every social media profile you add leads back to your site, and every piece of content you syndicate brings in new visitors. More quality social media content means more inbound traffic, leads, and conversions.</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t xml:space="preserve">Decreased Marketing Costs </w:t>
      </w:r>
    </w:p>
    <w:p w:rsidR="00680883" w:rsidRPr="00EC0F34" w:rsidRDefault="00680883" w:rsidP="007C598B">
      <w:pPr>
        <w:spacing w:after="0" w:line="360" w:lineRule="auto"/>
        <w:jc w:val="both"/>
        <w:rPr>
          <w:rFonts w:ascii="Times New Roman" w:hAnsi="Times New Roman" w:cs="Times New Roman"/>
          <w:sz w:val="24"/>
          <w:szCs w:val="24"/>
        </w:rPr>
      </w:pPr>
      <w:proofErr w:type="spellStart"/>
      <w:r w:rsidRPr="00EC0F34">
        <w:rPr>
          <w:rFonts w:ascii="Times New Roman" w:hAnsi="Times New Roman" w:cs="Times New Roman"/>
          <w:sz w:val="24"/>
          <w:szCs w:val="24"/>
        </w:rPr>
        <w:t>Hubspot</w:t>
      </w:r>
      <w:proofErr w:type="spellEnd"/>
      <w:r w:rsidRPr="00EC0F34">
        <w:rPr>
          <w:rFonts w:ascii="Times New Roman" w:hAnsi="Times New Roman" w:cs="Times New Roman"/>
          <w:sz w:val="24"/>
          <w:szCs w:val="24"/>
        </w:rPr>
        <w:t xml:space="preserve"> (2020) found 84% of marketers found six hours per week was enough to increase traffic. Six hours isn't much for social media (</w:t>
      </w:r>
      <w:proofErr w:type="spellStart"/>
      <w:r w:rsidRPr="00EC0F34">
        <w:rPr>
          <w:rFonts w:ascii="Times New Roman" w:hAnsi="Times New Roman" w:cs="Times New Roman"/>
          <w:sz w:val="24"/>
          <w:szCs w:val="24"/>
        </w:rPr>
        <w:t>Yurovskiy</w:t>
      </w:r>
      <w:proofErr w:type="spellEnd"/>
      <w:r w:rsidRPr="00EC0F34">
        <w:rPr>
          <w:rFonts w:ascii="Times New Roman" w:hAnsi="Times New Roman" w:cs="Times New Roman"/>
          <w:sz w:val="24"/>
          <w:szCs w:val="24"/>
        </w:rPr>
        <w:t>, 2020). If you devote an hour a day to content and syndication, you'll see results. Facebook and Twitter advertising is cheap (depending on your goals, of course). Once you know what to expect, you can increase your budget and conversions.</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lastRenderedPageBreak/>
        <w:t xml:space="preserve">Improved Customer Insights </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Social listening on social media lets you learn about your customers' interests and Behaviours. Monitor user comments to see what people think of your business. You can segment your content syndication lists by topic to determine which types of content generate the most interest. You can measure conversions based on social media promotions and find a revenue-generating combination (</w:t>
      </w:r>
      <w:proofErr w:type="spellStart"/>
      <w:r w:rsidRPr="00EC0F34">
        <w:rPr>
          <w:rFonts w:ascii="Times New Roman" w:hAnsi="Times New Roman" w:cs="Times New Roman"/>
          <w:sz w:val="24"/>
          <w:szCs w:val="24"/>
        </w:rPr>
        <w:t>Walid</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Jenyo</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Soyoye</w:t>
      </w:r>
      <w:proofErr w:type="spellEnd"/>
      <w:r w:rsidRPr="00EC0F34">
        <w:rPr>
          <w:rFonts w:ascii="Times New Roman" w:hAnsi="Times New Roman" w:cs="Times New Roman"/>
          <w:sz w:val="24"/>
          <w:szCs w:val="24"/>
        </w:rPr>
        <w:t>, 2016).</w:t>
      </w:r>
    </w:p>
    <w:p w:rsidR="00680883" w:rsidRPr="00EC0F34" w:rsidRDefault="00680883" w:rsidP="007C598B">
      <w:pPr>
        <w:pStyle w:val="Heading3"/>
        <w:spacing w:before="0" w:line="360" w:lineRule="auto"/>
        <w:jc w:val="both"/>
        <w:rPr>
          <w:rFonts w:ascii="Times New Roman" w:hAnsi="Times New Roman" w:cs="Times New Roman"/>
          <w:color w:val="000000"/>
          <w:sz w:val="24"/>
          <w:szCs w:val="24"/>
        </w:rPr>
      </w:pPr>
      <w:bookmarkStart w:id="23" w:name="_heading=h.2xcytpi" w:colFirst="0" w:colLast="0"/>
      <w:bookmarkEnd w:id="23"/>
      <w:r w:rsidRPr="00EC0F34">
        <w:rPr>
          <w:rFonts w:ascii="Times New Roman" w:hAnsi="Times New Roman" w:cs="Times New Roman"/>
          <w:color w:val="000000"/>
          <w:sz w:val="24"/>
          <w:szCs w:val="24"/>
        </w:rPr>
        <w:t>2.1.5 E-mail Marketing</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Electronic mail marketing involves sending commercial messages via email. Email marketing includes all emails sent to prospective or current clients. Email marketing requests business, solicits sales or donations, and sends ads. It's helped companies build customer trust, loyalty, and brand awareness. E-marketing has grown due to 21st-century IT. Before this technology, most customers didn't use because it wasn't effective (Underhill, 2019). Email marketing is a cost-effective and cheap way to market online, according to this study. It also has a higher response rate than other internet marketing tools. Short turnaround means firms send E-mail and customers respond, says researcher (s). Web pages, HTML, and combining video and audio in web services are sources of creativity and new ideas in internet marketing (</w:t>
      </w:r>
      <w:proofErr w:type="spellStart"/>
      <w:r w:rsidRPr="00EC0F34">
        <w:rPr>
          <w:rFonts w:ascii="Times New Roman" w:hAnsi="Times New Roman" w:cs="Times New Roman"/>
          <w:sz w:val="24"/>
          <w:szCs w:val="24"/>
        </w:rPr>
        <w:t>Rettie</w:t>
      </w:r>
      <w:proofErr w:type="spellEnd"/>
      <w:r w:rsidRPr="00EC0F34">
        <w:rPr>
          <w:rFonts w:ascii="Times New Roman" w:hAnsi="Times New Roman" w:cs="Times New Roman"/>
          <w:sz w:val="24"/>
          <w:szCs w:val="24"/>
        </w:rPr>
        <w:t xml:space="preserve">,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Email was a new medium in 2000, but increasing traffic may affect customer response to marketing (</w:t>
      </w:r>
      <w:proofErr w:type="spellStart"/>
      <w:r w:rsidRPr="00EC0F34">
        <w:rPr>
          <w:rFonts w:ascii="Times New Roman" w:hAnsi="Times New Roman" w:cs="Times New Roman"/>
          <w:sz w:val="24"/>
          <w:szCs w:val="24"/>
        </w:rPr>
        <w:t>Rosenspan</w:t>
      </w:r>
      <w:proofErr w:type="spellEnd"/>
      <w:r w:rsidRPr="00EC0F34">
        <w:rPr>
          <w:rFonts w:ascii="Times New Roman" w:hAnsi="Times New Roman" w:cs="Times New Roman"/>
          <w:sz w:val="24"/>
          <w:szCs w:val="24"/>
        </w:rPr>
        <w:t xml:space="preserve">, 2021). Ruth </w:t>
      </w:r>
      <w:proofErr w:type="spellStart"/>
      <w:r w:rsidRPr="00EC0F34">
        <w:rPr>
          <w:rFonts w:ascii="Times New Roman" w:hAnsi="Times New Roman" w:cs="Times New Roman"/>
          <w:sz w:val="24"/>
          <w:szCs w:val="24"/>
        </w:rPr>
        <w:t>Rettie</w:t>
      </w:r>
      <w:proofErr w:type="spellEnd"/>
      <w:r w:rsidRPr="00EC0F34">
        <w:rPr>
          <w:rFonts w:ascii="Times New Roman" w:hAnsi="Times New Roman" w:cs="Times New Roman"/>
          <w:sz w:val="24"/>
          <w:szCs w:val="24"/>
        </w:rPr>
        <w:t xml:space="preserve"> invested in the UK in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to support some hypotheses, and by </w:t>
      </w:r>
      <w:proofErr w:type="spellStart"/>
      <w:r w:rsidRPr="00EC0F34">
        <w:rPr>
          <w:rFonts w:ascii="Times New Roman" w:hAnsi="Times New Roman" w:cs="Times New Roman"/>
          <w:sz w:val="24"/>
          <w:szCs w:val="24"/>
        </w:rPr>
        <w:t>analyzing</w:t>
      </w:r>
      <w:proofErr w:type="spellEnd"/>
      <w:r w:rsidRPr="00EC0F34">
        <w:rPr>
          <w:rFonts w:ascii="Times New Roman" w:hAnsi="Times New Roman" w:cs="Times New Roman"/>
          <w:sz w:val="24"/>
          <w:szCs w:val="24"/>
        </w:rPr>
        <w:t xml:space="preserve"> data from 30 campaigns, she supported the following: More attractive email subjects increase customer response. More people respond to e-mails with incentives. Email length affects customer response rate. E-mails with images get more responses. Email marketing is still important in the 21st century, despite social media advertising. 61% of Internet users use social media, 94% use email, and 75% of adults prefer e-marketing. "Opt-in/opt-out" allows consent-based marketing. Email marketing allows age and income-based customer profiling. Email reporting and analytics include open, click-through, and bounce rates. This gives emails a formatting advantage over other social media (The Balance Small Business,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Email marketing distributes product or </w:t>
      </w:r>
      <w:r w:rsidRPr="00EC0F34">
        <w:rPr>
          <w:rFonts w:ascii="Times New Roman" w:hAnsi="Times New Roman" w:cs="Times New Roman"/>
          <w:sz w:val="24"/>
          <w:szCs w:val="24"/>
        </w:rPr>
        <w:lastRenderedPageBreak/>
        <w:t>service information or solicits customer feedback via Email. Customers' and prospects' email addresses can be bought. Email marketing is a form of direct marketing (</w:t>
      </w:r>
      <w:proofErr w:type="spellStart"/>
      <w:r w:rsidRPr="00EC0F34">
        <w:rPr>
          <w:rFonts w:ascii="Times New Roman" w:hAnsi="Times New Roman" w:cs="Times New Roman"/>
          <w:sz w:val="24"/>
          <w:szCs w:val="24"/>
        </w:rPr>
        <w:t>Plinh</w:t>
      </w:r>
      <w:proofErr w:type="spellEnd"/>
      <w:r w:rsidRPr="00EC0F34">
        <w:rPr>
          <w:rFonts w:ascii="Times New Roman" w:hAnsi="Times New Roman" w:cs="Times New Roman"/>
          <w:sz w:val="24"/>
          <w:szCs w:val="24"/>
        </w:rPr>
        <w:t xml:space="preserve">, 2008). Increase sales, promote products, </w:t>
      </w:r>
      <w:proofErr w:type="gramStart"/>
      <w:r w:rsidRPr="00EC0F34">
        <w:rPr>
          <w:rFonts w:ascii="Times New Roman" w:hAnsi="Times New Roman" w:cs="Times New Roman"/>
          <w:sz w:val="24"/>
          <w:szCs w:val="24"/>
        </w:rPr>
        <w:t>offer</w:t>
      </w:r>
      <w:proofErr w:type="gramEnd"/>
      <w:r w:rsidRPr="00EC0F34">
        <w:rPr>
          <w:rFonts w:ascii="Times New Roman" w:hAnsi="Times New Roman" w:cs="Times New Roman"/>
          <w:sz w:val="24"/>
          <w:szCs w:val="24"/>
        </w:rPr>
        <w:t xml:space="preserve"> a last-minute deal. </w:t>
      </w:r>
      <w:proofErr w:type="spellStart"/>
      <w:r w:rsidRPr="00EC0F34">
        <w:rPr>
          <w:rFonts w:ascii="Times New Roman" w:hAnsi="Times New Roman" w:cs="Times New Roman"/>
          <w:sz w:val="24"/>
          <w:szCs w:val="24"/>
        </w:rPr>
        <w:t>Plinh</w:t>
      </w:r>
      <w:proofErr w:type="spellEnd"/>
      <w:r w:rsidRPr="00EC0F34">
        <w:rPr>
          <w:rFonts w:ascii="Times New Roman" w:hAnsi="Times New Roman" w:cs="Times New Roman"/>
          <w:sz w:val="24"/>
          <w:szCs w:val="24"/>
        </w:rPr>
        <w:t xml:space="preserve"> (2008) identifies two types of e-mail marketing. Web marketing term for email that recipients have requested by signing up at a website or ad banner.</w:t>
      </w:r>
    </w:p>
    <w:p w:rsidR="00680883" w:rsidRPr="00EC0F34" w:rsidRDefault="00680883" w:rsidP="007C598B">
      <w:pPr>
        <w:pStyle w:val="Heading3"/>
        <w:spacing w:before="0" w:line="360" w:lineRule="auto"/>
        <w:jc w:val="both"/>
        <w:rPr>
          <w:rFonts w:ascii="Times New Roman" w:hAnsi="Times New Roman" w:cs="Times New Roman"/>
          <w:color w:val="000000"/>
          <w:sz w:val="24"/>
          <w:szCs w:val="24"/>
        </w:rPr>
      </w:pPr>
      <w:bookmarkStart w:id="24" w:name="_heading=h.1ci93xb" w:colFirst="0" w:colLast="0"/>
      <w:bookmarkEnd w:id="24"/>
      <w:r w:rsidRPr="00EC0F34">
        <w:rPr>
          <w:rFonts w:ascii="Times New Roman" w:hAnsi="Times New Roman" w:cs="Times New Roman"/>
          <w:color w:val="000000"/>
          <w:sz w:val="24"/>
          <w:szCs w:val="24"/>
        </w:rPr>
        <w:t>2.1.6 Overview of Consumer Buying Behaviour</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Consumer Behaviour is choosing products and services from the market to meet personal or family needs. So companies should make a plan to influence customers to buy from their website. The study also finds that females' purchasing Behaviour is more positive because they are attracted to the brand, self-concept, and other opinions. Consumer buying Behaviour is also defined as brand and product knowledge. They said that brand knowledge influences customers more. </w:t>
      </w:r>
      <w:proofErr w:type="spellStart"/>
      <w:r w:rsidRPr="00EC0F34">
        <w:rPr>
          <w:rFonts w:ascii="Times New Roman" w:hAnsi="Times New Roman" w:cs="Times New Roman"/>
          <w:sz w:val="24"/>
          <w:szCs w:val="24"/>
        </w:rPr>
        <w:t>Goodhope</w:t>
      </w:r>
      <w:proofErr w:type="spellEnd"/>
      <w:r w:rsidRPr="00EC0F34">
        <w:rPr>
          <w:rFonts w:ascii="Times New Roman" w:hAnsi="Times New Roman" w:cs="Times New Roman"/>
          <w:sz w:val="24"/>
          <w:szCs w:val="24"/>
        </w:rPr>
        <w:t xml:space="preserve"> (2020) defines consumer Behaviour as the people directly involved in buying goods and services. Consumers are based on decision-making, not individual actions. The author discusses consumer decision-making. He also said that consumer Behaviour is related to selling and buying products and services that meet their needs and wants. He said it's related to exchanging production for money. People's intentions to buy a product are based on the services and products for which they develop consumer Behaviour. </w:t>
      </w:r>
      <w:proofErr w:type="spellStart"/>
      <w:r w:rsidRPr="00EC0F34">
        <w:rPr>
          <w:rFonts w:ascii="Times New Roman" w:hAnsi="Times New Roman" w:cs="Times New Roman"/>
          <w:sz w:val="24"/>
          <w:szCs w:val="24"/>
        </w:rPr>
        <w:t>Udeledu</w:t>
      </w:r>
      <w:proofErr w:type="spellEnd"/>
      <w:r w:rsidRPr="00EC0F34">
        <w:rPr>
          <w:rFonts w:ascii="Times New Roman" w:hAnsi="Times New Roman" w:cs="Times New Roman"/>
          <w:sz w:val="24"/>
          <w:szCs w:val="24"/>
        </w:rPr>
        <w:t xml:space="preserve"> (2017) defines consumer purchasing Behaviour as the consumer's purchasing intention. Consumer reaction affects companies' marketing strategies for great and bad success. </w:t>
      </w:r>
      <w:proofErr w:type="spellStart"/>
      <w:r w:rsidRPr="00EC0F34">
        <w:rPr>
          <w:rFonts w:ascii="Times New Roman" w:hAnsi="Times New Roman" w:cs="Times New Roman"/>
          <w:sz w:val="24"/>
          <w:szCs w:val="24"/>
        </w:rPr>
        <w:t>Abideen</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Saleem</w:t>
      </w:r>
      <w:proofErr w:type="spellEnd"/>
      <w:r w:rsidRPr="00EC0F34">
        <w:rPr>
          <w:rFonts w:ascii="Times New Roman" w:hAnsi="Times New Roman" w:cs="Times New Roman"/>
          <w:sz w:val="24"/>
          <w:szCs w:val="24"/>
        </w:rPr>
        <w:t xml:space="preserve"> (2011) discuss how advertising and sales affect consumer Behaviour. Their study </w:t>
      </w:r>
      <w:proofErr w:type="spellStart"/>
      <w:r w:rsidRPr="00EC0F34">
        <w:rPr>
          <w:rFonts w:ascii="Times New Roman" w:hAnsi="Times New Roman" w:cs="Times New Roman"/>
          <w:sz w:val="24"/>
          <w:szCs w:val="24"/>
        </w:rPr>
        <w:t>analyzed</w:t>
      </w:r>
      <w:proofErr w:type="spellEnd"/>
      <w:r w:rsidRPr="00EC0F34">
        <w:rPr>
          <w:rFonts w:ascii="Times New Roman" w:hAnsi="Times New Roman" w:cs="Times New Roman"/>
          <w:sz w:val="24"/>
          <w:szCs w:val="24"/>
        </w:rPr>
        <w:t xml:space="preserve"> consumer Behaviour. Their research found psychological aspects of consumer purchase Behaviour. Their research </w:t>
      </w:r>
      <w:proofErr w:type="spellStart"/>
      <w:r w:rsidRPr="00EC0F34">
        <w:rPr>
          <w:rFonts w:ascii="Times New Roman" w:hAnsi="Times New Roman" w:cs="Times New Roman"/>
          <w:sz w:val="24"/>
          <w:szCs w:val="24"/>
        </w:rPr>
        <w:t>analyzed</w:t>
      </w:r>
      <w:proofErr w:type="spellEnd"/>
      <w:r w:rsidRPr="00EC0F34">
        <w:rPr>
          <w:rFonts w:ascii="Times New Roman" w:hAnsi="Times New Roman" w:cs="Times New Roman"/>
          <w:sz w:val="24"/>
          <w:szCs w:val="24"/>
        </w:rPr>
        <w:t xml:space="preserve"> advertising and marketing mix strategies that influence Behaviour. Their research focuses on how psychological factors affect consumer spending. He adds that product quality and quantity also influence consumer buying Behaviour. </w:t>
      </w:r>
      <w:proofErr w:type="spellStart"/>
      <w:r w:rsidRPr="00EC0F34">
        <w:rPr>
          <w:rFonts w:ascii="Times New Roman" w:hAnsi="Times New Roman" w:cs="Times New Roman"/>
          <w:sz w:val="24"/>
          <w:szCs w:val="24"/>
        </w:rPr>
        <w:t>Madhavan</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Chandrasekar</w:t>
      </w:r>
      <w:proofErr w:type="spellEnd"/>
      <w:r w:rsidRPr="00EC0F34">
        <w:rPr>
          <w:rFonts w:ascii="Times New Roman" w:hAnsi="Times New Roman" w:cs="Times New Roman"/>
          <w:sz w:val="24"/>
          <w:szCs w:val="24"/>
        </w:rPr>
        <w:t xml:space="preserve">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discuss how marketers use consumer Behaviour to boost sales and revenue.</w:t>
      </w:r>
    </w:p>
    <w:p w:rsidR="00680883" w:rsidRPr="00EC0F34" w:rsidRDefault="00680883" w:rsidP="007C598B">
      <w:pPr>
        <w:pStyle w:val="Heading4"/>
        <w:spacing w:before="0" w:line="360" w:lineRule="auto"/>
        <w:jc w:val="both"/>
        <w:rPr>
          <w:rFonts w:ascii="Times New Roman" w:hAnsi="Times New Roman" w:cs="Times New Roman"/>
          <w:b/>
          <w:i w:val="0"/>
          <w:color w:val="000000"/>
          <w:sz w:val="24"/>
          <w:szCs w:val="24"/>
        </w:rPr>
      </w:pPr>
      <w:r w:rsidRPr="00EC0F34">
        <w:rPr>
          <w:rFonts w:ascii="Times New Roman" w:hAnsi="Times New Roman" w:cs="Times New Roman"/>
          <w:b/>
          <w:i w:val="0"/>
          <w:color w:val="000000"/>
          <w:sz w:val="24"/>
          <w:szCs w:val="24"/>
        </w:rPr>
        <w:lastRenderedPageBreak/>
        <w:t>2.1.6.1</w:t>
      </w:r>
      <w:r w:rsidRPr="00EC0F34">
        <w:rPr>
          <w:rFonts w:ascii="Times New Roman" w:hAnsi="Times New Roman" w:cs="Times New Roman"/>
          <w:b/>
          <w:i w:val="0"/>
          <w:color w:val="000000"/>
          <w:sz w:val="24"/>
          <w:szCs w:val="24"/>
        </w:rPr>
        <w:tab/>
        <w:t>Factors Influencing Consumer Buying Behaviour</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Buying a product or service is a long process of thinking, </w:t>
      </w:r>
      <w:proofErr w:type="spellStart"/>
      <w:r w:rsidRPr="00EC0F34">
        <w:rPr>
          <w:rFonts w:ascii="Times New Roman" w:hAnsi="Times New Roman" w:cs="Times New Roman"/>
          <w:sz w:val="24"/>
          <w:szCs w:val="24"/>
        </w:rPr>
        <w:t>analyzing</w:t>
      </w:r>
      <w:proofErr w:type="spellEnd"/>
      <w:r w:rsidRPr="00EC0F34">
        <w:rPr>
          <w:rFonts w:ascii="Times New Roman" w:hAnsi="Times New Roman" w:cs="Times New Roman"/>
          <w:sz w:val="24"/>
          <w:szCs w:val="24"/>
        </w:rPr>
        <w:t xml:space="preserve"> options, and considering other factors. Marketers spend more than ever to understand who buys, why buy? Buying when? Buy where? (Kotler, Keller, 2016)</w:t>
      </w:r>
    </w:p>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 xml:space="preserve">Cultural factors </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Culture influences buying decisions most. It includes family and institution values, wishes, observations, and attitudes. Each country's culture affects consumer buying decisions differently. To avoid misapplication, marketers must adjust marketing campaigns to local cultures. (Kotler, Keller, 2016)</w:t>
      </w:r>
    </w:p>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 xml:space="preserve">Sub culture </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People who share similar customs, traditions, and Behaviour create a subculture within a larger culture. In India, where many subcultures exist, south culture depicts different values than north, and west from east. Similarly, Muslims in one part of a country may be less interested in a product or service than Hindus. Marketers design products to appeal to people with similar interests and backgrounds (Khan, 2020).</w:t>
      </w:r>
    </w:p>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 xml:space="preserve">Social class </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This group's occupation, wealth, income, education, power, and prestige form a unique buying Behaviour. This group has similar values and purchases (Khan, 2020). This class prefers similar clothing, leisure, and car brands. Marketers are interested in social class because they can target similar marketing programs based on their common liking patterns (Kotler and Keller, 2016).</w:t>
      </w:r>
    </w:p>
    <w:p w:rsidR="00680883" w:rsidRPr="00EC0F34" w:rsidRDefault="00680883" w:rsidP="007C598B">
      <w:pPr>
        <w:pStyle w:val="Heading4"/>
        <w:spacing w:before="0" w:line="360" w:lineRule="auto"/>
        <w:jc w:val="both"/>
        <w:rPr>
          <w:rFonts w:ascii="Times New Roman" w:hAnsi="Times New Roman" w:cs="Times New Roman"/>
          <w:b/>
          <w:i w:val="0"/>
          <w:color w:val="000000"/>
          <w:sz w:val="24"/>
          <w:szCs w:val="24"/>
        </w:rPr>
      </w:pPr>
      <w:r w:rsidRPr="00EC0F34">
        <w:rPr>
          <w:rFonts w:ascii="Times New Roman" w:hAnsi="Times New Roman" w:cs="Times New Roman"/>
          <w:b/>
          <w:i w:val="0"/>
          <w:color w:val="000000"/>
          <w:sz w:val="24"/>
          <w:szCs w:val="24"/>
        </w:rPr>
        <w:t>2.1.6.2</w:t>
      </w:r>
      <w:r w:rsidRPr="00EC0F34">
        <w:rPr>
          <w:rFonts w:ascii="Times New Roman" w:hAnsi="Times New Roman" w:cs="Times New Roman"/>
          <w:b/>
          <w:i w:val="0"/>
          <w:color w:val="000000"/>
          <w:sz w:val="24"/>
          <w:szCs w:val="24"/>
        </w:rPr>
        <w:tab/>
        <w:t>Consumer Decision Making Process</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Problem/need recognition, information search, alternative evaluation, purchase decision, and post-purchase evaluation. Several researchers define each stage, varying slightly but reaching a consensus. First, a person recognizes the difference between what they have and what they want/need. Neal, Quester, and Pettigrew (2017) agree, stating that need recognition occurs due to personal, professional, and lifestyle factors, which lead to purchasing ideas.</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noProof/>
          <w:sz w:val="24"/>
          <w:szCs w:val="24"/>
          <w:lang w:val="en-US"/>
        </w:rPr>
        <w:lastRenderedPageBreak/>
        <w:drawing>
          <wp:inline distT="0" distB="0" distL="0" distR="0">
            <wp:extent cx="5648325" cy="3429000"/>
            <wp:effectExtent l="19050" t="0" r="9525" b="0"/>
            <wp:docPr id="2" name="image3.jpg" descr="Management Studies: Consumer Buying Process | High Involvement Purchase and  Low Involvement Purchase | Consumer Purchasing Process / S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Management Studies: Consumer Buying Process | High Involvement Purchase and  Low Involvement Purchase | Consumer Purchasing Process / Stages"/>
                    <pic:cNvPicPr>
                      <a:picLocks noChangeAspect="1" noChangeArrowheads="1"/>
                    </pic:cNvPicPr>
                  </pic:nvPicPr>
                  <pic:blipFill>
                    <a:blip r:embed="rId9"/>
                    <a:srcRect/>
                    <a:stretch>
                      <a:fillRect/>
                    </a:stretch>
                  </pic:blipFill>
                  <pic:spPr bwMode="auto">
                    <a:xfrm>
                      <a:off x="0" y="0"/>
                      <a:ext cx="5648325" cy="3429000"/>
                    </a:xfrm>
                    <a:prstGeom prst="rect">
                      <a:avLst/>
                    </a:prstGeom>
                    <a:noFill/>
                    <a:ln w="9525">
                      <a:noFill/>
                      <a:miter lim="800000"/>
                      <a:headEnd/>
                      <a:tailEnd/>
                    </a:ln>
                  </pic:spPr>
                </pic:pic>
              </a:graphicData>
            </a:graphic>
          </wp:inline>
        </w:drawing>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Next, consumer searches for product or service information (</w:t>
      </w:r>
      <w:proofErr w:type="spellStart"/>
      <w:r w:rsidRPr="00EC0F34">
        <w:rPr>
          <w:rFonts w:ascii="Times New Roman" w:hAnsi="Times New Roman" w:cs="Times New Roman"/>
          <w:sz w:val="24"/>
          <w:szCs w:val="24"/>
        </w:rPr>
        <w:t>Schiffman</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Kanuk</w:t>
      </w:r>
      <w:proofErr w:type="spellEnd"/>
      <w:r w:rsidRPr="00EC0F34">
        <w:rPr>
          <w:rFonts w:ascii="Times New Roman" w:hAnsi="Times New Roman" w:cs="Times New Roman"/>
          <w:sz w:val="24"/>
          <w:szCs w:val="24"/>
        </w:rPr>
        <w:t xml:space="preserve">, 2014). Internal and external information search. Internal search relies on consumers' personal experiences and beliefs, while external search uses media, advertising, and other people's feedback (Rose and </w:t>
      </w:r>
      <w:proofErr w:type="spellStart"/>
      <w:r w:rsidRPr="00EC0F34">
        <w:rPr>
          <w:rFonts w:ascii="Times New Roman" w:hAnsi="Times New Roman" w:cs="Times New Roman"/>
          <w:sz w:val="24"/>
          <w:szCs w:val="24"/>
        </w:rPr>
        <w:t>Samouel</w:t>
      </w:r>
      <w:proofErr w:type="spellEnd"/>
      <w:r w:rsidRPr="00EC0F34">
        <w:rPr>
          <w:rFonts w:ascii="Times New Roman" w:hAnsi="Times New Roman" w:cs="Times New Roman"/>
          <w:sz w:val="24"/>
          <w:szCs w:val="24"/>
        </w:rPr>
        <w:t xml:space="preserve">, 2014). After gathering product or service information, </w:t>
      </w:r>
      <w:proofErr w:type="spellStart"/>
      <w:r w:rsidRPr="00EC0F34">
        <w:rPr>
          <w:rFonts w:ascii="Times New Roman" w:hAnsi="Times New Roman" w:cs="Times New Roman"/>
          <w:sz w:val="24"/>
          <w:szCs w:val="24"/>
        </w:rPr>
        <w:t>analyze</w:t>
      </w:r>
      <w:proofErr w:type="spellEnd"/>
      <w:r w:rsidRPr="00EC0F34">
        <w:rPr>
          <w:rFonts w:ascii="Times New Roman" w:hAnsi="Times New Roman" w:cs="Times New Roman"/>
          <w:sz w:val="24"/>
          <w:szCs w:val="24"/>
        </w:rPr>
        <w:t xml:space="preserve"> alternatives. Kotler and Keller (2016) consider this stage important because the consumer considers size, quality, and price. Purchase decision is one of the most important stages, according to Backhaus, </w:t>
      </w:r>
      <w:proofErr w:type="spellStart"/>
      <w:r w:rsidRPr="00EC0F34">
        <w:rPr>
          <w:rFonts w:ascii="Times New Roman" w:hAnsi="Times New Roman" w:cs="Times New Roman"/>
          <w:sz w:val="24"/>
          <w:szCs w:val="24"/>
        </w:rPr>
        <w:t>Hillig</w:t>
      </w:r>
      <w:proofErr w:type="spellEnd"/>
      <w:r w:rsidRPr="00EC0F34">
        <w:rPr>
          <w:rFonts w:ascii="Times New Roman" w:hAnsi="Times New Roman" w:cs="Times New Roman"/>
          <w:sz w:val="24"/>
          <w:szCs w:val="24"/>
        </w:rPr>
        <w:t>, and Wilken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).Once the consumer recognizes the need, searches for relevant information, and considers alternatives, he/she decides. </w:t>
      </w:r>
      <w:proofErr w:type="spellStart"/>
      <w:r w:rsidRPr="00EC0F34">
        <w:rPr>
          <w:rFonts w:ascii="Times New Roman" w:hAnsi="Times New Roman" w:cs="Times New Roman"/>
          <w:sz w:val="24"/>
          <w:szCs w:val="24"/>
        </w:rPr>
        <w:t>Kacen</w:t>
      </w:r>
      <w:proofErr w:type="spellEnd"/>
      <w:r w:rsidRPr="00EC0F34">
        <w:rPr>
          <w:rFonts w:ascii="Times New Roman" w:hAnsi="Times New Roman" w:cs="Times New Roman"/>
          <w:sz w:val="24"/>
          <w:szCs w:val="24"/>
        </w:rPr>
        <w:t xml:space="preserve"> and Lee divide buying decisions into planned, partial, and impulse (2017). Post-purchase decision involves customer experience. Many authors overlook this stage's importance. Neal (2017) argues that this is one of the most important stages in consumer decision making because it affects future purchases from the same supplier.</w:t>
      </w:r>
    </w:p>
    <w:p w:rsidR="00680883" w:rsidRPr="00EC0F34" w:rsidRDefault="00680883" w:rsidP="007C598B">
      <w:pPr>
        <w:pStyle w:val="Heading3"/>
        <w:spacing w:before="0" w:line="360" w:lineRule="auto"/>
        <w:jc w:val="both"/>
        <w:rPr>
          <w:rFonts w:ascii="Times New Roman" w:hAnsi="Times New Roman" w:cs="Times New Roman"/>
          <w:color w:val="000000"/>
          <w:sz w:val="24"/>
          <w:szCs w:val="24"/>
        </w:rPr>
      </w:pPr>
      <w:bookmarkStart w:id="25" w:name="_heading=h.3whwml4" w:colFirst="0" w:colLast="0"/>
      <w:bookmarkEnd w:id="25"/>
      <w:r w:rsidRPr="00EC0F34">
        <w:rPr>
          <w:rFonts w:ascii="Times New Roman" w:hAnsi="Times New Roman" w:cs="Times New Roman"/>
          <w:color w:val="000000"/>
          <w:sz w:val="24"/>
          <w:szCs w:val="24"/>
        </w:rPr>
        <w:lastRenderedPageBreak/>
        <w:t>2.1.7 Brand Preference</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According to John (2017), a customer's brand preference is for a specific product category. Percentage of target customers who prefer your brand. Chang and Liu (2019) define brand preference as consumer bias. Brand preference varies depending on the salient beliefs activated at a given time, according to D'Souza and Rao (1995). Brand preference is the sum of unique assets captured by consumers and measured by brand strength. Self-reported unaided survey questions like "what's your </w:t>
      </w:r>
      <w:proofErr w:type="spellStart"/>
      <w:r w:rsidRPr="00EC0F34">
        <w:rPr>
          <w:rFonts w:ascii="Times New Roman" w:hAnsi="Times New Roman" w:cs="Times New Roman"/>
          <w:sz w:val="24"/>
          <w:szCs w:val="24"/>
        </w:rPr>
        <w:t>favorite</w:t>
      </w:r>
      <w:proofErr w:type="spellEnd"/>
      <w:r w:rsidRPr="00EC0F34">
        <w:rPr>
          <w:rFonts w:ascii="Times New Roman" w:hAnsi="Times New Roman" w:cs="Times New Roman"/>
          <w:sz w:val="24"/>
          <w:szCs w:val="24"/>
        </w:rPr>
        <w:t xml:space="preserve"> orange juice?" measure brand preference. It can also be tested with user interfaces that ask for a competitor's product. Randomize choice positions. Brand should be a company's top priority for attracting and retaining customers. </w:t>
      </w:r>
      <w:proofErr w:type="spellStart"/>
      <w:r w:rsidRPr="00EC0F34">
        <w:rPr>
          <w:rFonts w:ascii="Times New Roman" w:hAnsi="Times New Roman" w:cs="Times New Roman"/>
          <w:sz w:val="24"/>
          <w:szCs w:val="24"/>
        </w:rPr>
        <w:t>Mihart</w:t>
      </w:r>
      <w:proofErr w:type="spellEnd"/>
      <w:r w:rsidRPr="00EC0F34">
        <w:rPr>
          <w:rFonts w:ascii="Times New Roman" w:hAnsi="Times New Roman" w:cs="Times New Roman"/>
          <w:sz w:val="24"/>
          <w:szCs w:val="24"/>
        </w:rPr>
        <w:t xml:space="preserve"> (2012) defines consumer Behaviour as buying decisions and Behaviour. Consumers are problem-solvers, he said. Consumer Behaviour requires time and attention to the products they buy based on their decision and intention. Measures promotion, pricing, customer experience, product improvements, and distribution. Extensive, routinized, and limited problem-solving influence consumer Behaviour. Malik, Muhammad, </w:t>
      </w:r>
      <w:proofErr w:type="spellStart"/>
      <w:r w:rsidRPr="00EC0F34">
        <w:rPr>
          <w:rFonts w:ascii="Times New Roman" w:hAnsi="Times New Roman" w:cs="Times New Roman"/>
          <w:sz w:val="24"/>
          <w:szCs w:val="24"/>
        </w:rPr>
        <w:t>Firoozeh</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Neda</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Samaneh</w:t>
      </w:r>
      <w:proofErr w:type="spellEnd"/>
      <w:r w:rsidRPr="00EC0F34">
        <w:rPr>
          <w:rFonts w:ascii="Times New Roman" w:hAnsi="Times New Roman" w:cs="Times New Roman"/>
          <w:sz w:val="24"/>
          <w:szCs w:val="24"/>
        </w:rPr>
        <w:t xml:space="preserve"> (2020) discuss how brand image and advertising influence consumer buying Behaviour. Their study aimed to determine how brand image affects purchasing intent.</w:t>
      </w:r>
    </w:p>
    <w:p w:rsidR="00680883" w:rsidRPr="00EC0F34" w:rsidRDefault="00680883" w:rsidP="007C598B">
      <w:pPr>
        <w:pStyle w:val="Heading3"/>
        <w:spacing w:before="0" w:line="360" w:lineRule="auto"/>
        <w:jc w:val="both"/>
        <w:rPr>
          <w:rFonts w:ascii="Times New Roman" w:hAnsi="Times New Roman" w:cs="Times New Roman"/>
          <w:color w:val="000000"/>
          <w:sz w:val="24"/>
          <w:szCs w:val="24"/>
        </w:rPr>
      </w:pPr>
      <w:bookmarkStart w:id="26" w:name="_heading=h.2bn6wsx" w:colFirst="0" w:colLast="0"/>
      <w:bookmarkEnd w:id="26"/>
      <w:r w:rsidRPr="00EC0F34">
        <w:rPr>
          <w:rFonts w:ascii="Times New Roman" w:hAnsi="Times New Roman" w:cs="Times New Roman"/>
          <w:color w:val="000000"/>
          <w:sz w:val="24"/>
          <w:szCs w:val="24"/>
        </w:rPr>
        <w:t>2.1.8 Customer Satisfaction</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Kotler and Keller (2016) define satisfaction as a person's pleasure or disappointment in relation to a product's performance (or outcome). Customers are dissatisfied if performance doesn't meet their expectations, satisfied if it does, and delighted or highly satisfied if it exceeds them (Kotler and Keller, 2012). </w:t>
      </w:r>
      <w:proofErr w:type="spellStart"/>
      <w:r w:rsidRPr="00EC0F34">
        <w:rPr>
          <w:rFonts w:ascii="Times New Roman" w:hAnsi="Times New Roman" w:cs="Times New Roman"/>
          <w:sz w:val="24"/>
          <w:szCs w:val="24"/>
        </w:rPr>
        <w:t>Woodroof</w:t>
      </w:r>
      <w:proofErr w:type="spellEnd"/>
      <w:r w:rsidRPr="00EC0F34">
        <w:rPr>
          <w:rFonts w:ascii="Times New Roman" w:hAnsi="Times New Roman" w:cs="Times New Roman"/>
          <w:sz w:val="24"/>
          <w:szCs w:val="24"/>
        </w:rPr>
        <w:t xml:space="preserve"> (1997) defines customer satisfaction as the customer's response to product evaluations. Pennant and McCarthy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define customer satisfaction as a company meeting customers' needs, wants, and expectations. Kotler and Keller (2016) states that there are several ways to measure customer satisfaction. Periodic surveys measure customer satisfaction. Contacting customers who have stopped buying or switched suppliers to learn why is another way to monitor customer loss. A company could hire mystery shoppers to pretend to be </w:t>
      </w:r>
      <w:r w:rsidRPr="00EC0F34">
        <w:rPr>
          <w:rFonts w:ascii="Times New Roman" w:hAnsi="Times New Roman" w:cs="Times New Roman"/>
          <w:sz w:val="24"/>
          <w:szCs w:val="24"/>
        </w:rPr>
        <w:lastRenderedPageBreak/>
        <w:t>customers and give feedback on their experience, pros and cons of buying from the company and competitors (Kotler and Keller, 2016). This study will measure customer satisfaction using a customer survey. Customer satisfaction surveys must ask the right question (</w:t>
      </w:r>
      <w:proofErr w:type="spellStart"/>
      <w:r w:rsidRPr="00EC0F34">
        <w:rPr>
          <w:rFonts w:ascii="Times New Roman" w:hAnsi="Times New Roman" w:cs="Times New Roman"/>
          <w:sz w:val="24"/>
          <w:szCs w:val="24"/>
        </w:rPr>
        <w:t>Reichheld</w:t>
      </w:r>
      <w:proofErr w:type="spellEnd"/>
      <w:r w:rsidRPr="00EC0F34">
        <w:rPr>
          <w:rFonts w:ascii="Times New Roman" w:hAnsi="Times New Roman" w:cs="Times New Roman"/>
          <w:sz w:val="24"/>
          <w:szCs w:val="24"/>
        </w:rPr>
        <w:t>, 2020), so industry characteristics must be considered. This survey uses the most popular customer satisfaction measures. General satisfaction with services (</w:t>
      </w:r>
      <w:proofErr w:type="spellStart"/>
      <w:r w:rsidRPr="00EC0F34">
        <w:rPr>
          <w:rFonts w:ascii="Times New Roman" w:hAnsi="Times New Roman" w:cs="Times New Roman"/>
          <w:sz w:val="24"/>
          <w:szCs w:val="24"/>
        </w:rPr>
        <w:t>Caruana</w:t>
      </w:r>
      <w:proofErr w:type="spellEnd"/>
      <w:r w:rsidRPr="00EC0F34">
        <w:rPr>
          <w:rFonts w:ascii="Times New Roman" w:hAnsi="Times New Roman" w:cs="Times New Roman"/>
          <w:sz w:val="24"/>
          <w:szCs w:val="24"/>
        </w:rPr>
        <w:t xml:space="preserve">,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Lam, </w:t>
      </w:r>
      <w:proofErr w:type="spellStart"/>
      <w:r w:rsidRPr="00EC0F34">
        <w:rPr>
          <w:rFonts w:ascii="Times New Roman" w:hAnsi="Times New Roman" w:cs="Times New Roman"/>
          <w:sz w:val="24"/>
          <w:szCs w:val="24"/>
        </w:rPr>
        <w:t>Venkatesh</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Erramilli</w:t>
      </w:r>
      <w:proofErr w:type="spellEnd"/>
      <w:r w:rsidRPr="00EC0F34">
        <w:rPr>
          <w:rFonts w:ascii="Times New Roman" w:hAnsi="Times New Roman" w:cs="Times New Roman"/>
          <w:sz w:val="24"/>
          <w:szCs w:val="24"/>
        </w:rPr>
        <w:t xml:space="preserve">, and Murthy, 2004), meeting customer expectations with services (Lam et al., 2004; Kotler and Keller, 2016), and supplier satisfaction. </w:t>
      </w:r>
      <w:proofErr w:type="spellStart"/>
      <w:r w:rsidRPr="00EC0F34">
        <w:rPr>
          <w:rFonts w:ascii="Times New Roman" w:hAnsi="Times New Roman" w:cs="Times New Roman"/>
          <w:sz w:val="24"/>
          <w:szCs w:val="24"/>
        </w:rPr>
        <w:t>Schiffman</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Kanuk</w:t>
      </w:r>
      <w:proofErr w:type="spellEnd"/>
      <w:r w:rsidRPr="00EC0F34">
        <w:rPr>
          <w:rFonts w:ascii="Times New Roman" w:hAnsi="Times New Roman" w:cs="Times New Roman"/>
          <w:sz w:val="24"/>
          <w:szCs w:val="24"/>
        </w:rPr>
        <w:t xml:space="preserve"> (2014) define satisfaction as a person's expression of pleasure or disappointment over a service's outcome. Unsatisfied customers result from poor performance. Customer satisfaction depends on performance. When performance exceeds expectations, customers are happy. Mei-Lien and Green (2020) define customer loyalty as a commitment to re-buy or re-patronize a preferred product in the future despite situational influence and marketing efforts that could cause switching Behaviour and recommending the product to friends and associates. Customer satisfaction influences future purchasing. Happy customers likely tell others about their purchase. Selden and Colvin (2020) found a link between customer satisfaction and service quality. They argued that quality of services, customer satisfaction, and loyalty are all related. Customer satisfaction is a consumer's post-purchase evaluation of a product or service given pre-purchase expectations (Kotler and Keller 2016). Satisfying customers is good marketing. "Marketing" refers to customer-focused, market-driven marketing, not just the Four Ps. Trying to deliver what customers want may be considered customer satisfaction or good marketing. Today's successful companies raise consumer expectations and meet them. These companies want TCS, Total Customer Satisfaction.</w:t>
      </w:r>
    </w:p>
    <w:p w:rsidR="00680883" w:rsidRPr="00EC0F34" w:rsidRDefault="00680883" w:rsidP="007C598B">
      <w:pPr>
        <w:pStyle w:val="Heading3"/>
        <w:spacing w:before="0" w:line="360" w:lineRule="auto"/>
        <w:jc w:val="both"/>
        <w:rPr>
          <w:rFonts w:ascii="Times New Roman" w:hAnsi="Times New Roman" w:cs="Times New Roman"/>
          <w:color w:val="000000"/>
          <w:sz w:val="24"/>
          <w:szCs w:val="24"/>
        </w:rPr>
      </w:pPr>
      <w:bookmarkStart w:id="27" w:name="_heading=h.qsh70q" w:colFirst="0" w:colLast="0"/>
      <w:bookmarkEnd w:id="27"/>
      <w:r w:rsidRPr="00EC0F34">
        <w:rPr>
          <w:rFonts w:ascii="Times New Roman" w:hAnsi="Times New Roman" w:cs="Times New Roman"/>
          <w:color w:val="000000"/>
          <w:sz w:val="24"/>
          <w:szCs w:val="24"/>
        </w:rPr>
        <w:t>2.1.9 Customer Loyalty</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Marketers want to build customer loyalty. Loyalty reduces marketing, sales, and operational costs, increasing profits. Loyal customers provide word-of-mouth, referrals, references, and advisory boards (Bowen and Chen 2021). Customer loyalty has a powerful impact on firm performance and is considered a competitive advantage by many </w:t>
      </w:r>
      <w:r w:rsidRPr="00EC0F34">
        <w:rPr>
          <w:rFonts w:ascii="Times New Roman" w:hAnsi="Times New Roman" w:cs="Times New Roman"/>
          <w:sz w:val="24"/>
          <w:szCs w:val="24"/>
        </w:rPr>
        <w:lastRenderedPageBreak/>
        <w:t>companies (Lam et al. 2004). Consistently high customer loyalty boosts employee morale and productivity. Persistent customer defection hurts a company's performance (</w:t>
      </w:r>
      <w:proofErr w:type="spellStart"/>
      <w:r w:rsidRPr="00EC0F34">
        <w:rPr>
          <w:rFonts w:ascii="Times New Roman" w:hAnsi="Times New Roman" w:cs="Times New Roman"/>
          <w:sz w:val="24"/>
          <w:szCs w:val="24"/>
        </w:rPr>
        <w:t>Andreassen</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Lindestad</w:t>
      </w:r>
      <w:proofErr w:type="spellEnd"/>
      <w:r w:rsidRPr="00EC0F34">
        <w:rPr>
          <w:rFonts w:ascii="Times New Roman" w:hAnsi="Times New Roman" w:cs="Times New Roman"/>
          <w:sz w:val="24"/>
          <w:szCs w:val="24"/>
        </w:rPr>
        <w:t xml:space="preserve"> 1998; </w:t>
      </w:r>
      <w:proofErr w:type="spellStart"/>
      <w:r w:rsidRPr="00EC0F34">
        <w:rPr>
          <w:rFonts w:ascii="Times New Roman" w:hAnsi="Times New Roman" w:cs="Times New Roman"/>
          <w:sz w:val="24"/>
          <w:szCs w:val="24"/>
        </w:rPr>
        <w:t>LeeandOverby</w:t>
      </w:r>
      <w:proofErr w:type="spellEnd"/>
      <w:r w:rsidRPr="00EC0F34">
        <w:rPr>
          <w:rFonts w:ascii="Times New Roman" w:hAnsi="Times New Roman" w:cs="Times New Roman"/>
          <w:sz w:val="24"/>
          <w:szCs w:val="24"/>
        </w:rPr>
        <w:t>, 2004; Bowen and Chen 2021). Customer loyalty to a service or product provider reduces price sensitivity, cuts advertising costs, and improves organisational profitability (Crowley 2014). Brand, product, or service outlet loyalty also exists. True brand loyalty, which is repeat purchasing reflecting a conscious decision to continue buying the same brand, must be accompanied by a positive attitude and high commitment to the brand (</w:t>
      </w:r>
      <w:proofErr w:type="spellStart"/>
      <w:r w:rsidRPr="00EC0F34">
        <w:rPr>
          <w:rFonts w:ascii="Times New Roman" w:hAnsi="Times New Roman" w:cs="Times New Roman"/>
          <w:sz w:val="24"/>
          <w:szCs w:val="24"/>
        </w:rPr>
        <w:t>Beerli</w:t>
      </w:r>
      <w:proofErr w:type="spellEnd"/>
      <w:r w:rsidRPr="00EC0F34">
        <w:rPr>
          <w:rFonts w:ascii="Times New Roman" w:hAnsi="Times New Roman" w:cs="Times New Roman"/>
          <w:sz w:val="24"/>
          <w:szCs w:val="24"/>
        </w:rPr>
        <w:t xml:space="preserve">, Martin, and Quintana 2004). Dick and </w:t>
      </w:r>
      <w:proofErr w:type="spellStart"/>
      <w:r w:rsidRPr="00EC0F34">
        <w:rPr>
          <w:rFonts w:ascii="Times New Roman" w:hAnsi="Times New Roman" w:cs="Times New Roman"/>
          <w:sz w:val="24"/>
          <w:szCs w:val="24"/>
        </w:rPr>
        <w:t>Basu</w:t>
      </w:r>
      <w:proofErr w:type="spellEnd"/>
      <w:r w:rsidRPr="00EC0F34">
        <w:rPr>
          <w:rFonts w:ascii="Times New Roman" w:hAnsi="Times New Roman" w:cs="Times New Roman"/>
          <w:sz w:val="24"/>
          <w:szCs w:val="24"/>
        </w:rPr>
        <w:t xml:space="preserve"> (1994) suggest four loyalty conditions: First, loyalty means repeat relative patronage. Latent loyalty is linked to high relative attitude but low repeat patronage (Crowley 2014). Spurious loyalty occurs when a consumer frequently buys a brand but sees no difference. When customers see few differences between brands and make few repeat purchases, a category lacks loyalty (</w:t>
      </w:r>
      <w:proofErr w:type="spellStart"/>
      <w:r w:rsidRPr="00EC0F34">
        <w:rPr>
          <w:rFonts w:ascii="Times New Roman" w:hAnsi="Times New Roman" w:cs="Times New Roman"/>
          <w:sz w:val="24"/>
          <w:szCs w:val="24"/>
        </w:rPr>
        <w:t>Javalgi</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Moberg</w:t>
      </w:r>
      <w:proofErr w:type="spellEnd"/>
      <w:r w:rsidRPr="00EC0F34">
        <w:rPr>
          <w:rFonts w:ascii="Times New Roman" w:hAnsi="Times New Roman" w:cs="Times New Roman"/>
          <w:sz w:val="24"/>
          <w:szCs w:val="24"/>
        </w:rPr>
        <w:t xml:space="preserve"> 1997; </w:t>
      </w:r>
      <w:proofErr w:type="spellStart"/>
      <w:r w:rsidRPr="00EC0F34">
        <w:rPr>
          <w:rFonts w:ascii="Times New Roman" w:hAnsi="Times New Roman" w:cs="Times New Roman"/>
          <w:sz w:val="24"/>
          <w:szCs w:val="24"/>
        </w:rPr>
        <w:t>Mattila</w:t>
      </w:r>
      <w:proofErr w:type="spellEnd"/>
      <w:r w:rsidRPr="00EC0F34">
        <w:rPr>
          <w:rFonts w:ascii="Times New Roman" w:hAnsi="Times New Roman" w:cs="Times New Roman"/>
          <w:sz w:val="24"/>
          <w:szCs w:val="24"/>
        </w:rPr>
        <w:t xml:space="preserve">, 2021) Robbins and Miller (2004) noted that service recovery in various industries (phone/cable TV, restaurants, electronics retail and repair) influences customer loyalty. Attitudinal loyalty, complaining Behaviour, situational loyalty, loyalty propensity, and resistance to competing offers reflect wine retail brand loyalty (Rundle- Thiele 2005). Intention to recommend alone cannot predict customer loyalty in retail banking, mass merchant retail, and internet service providers, according to </w:t>
      </w:r>
      <w:proofErr w:type="spellStart"/>
      <w:r w:rsidRPr="00EC0F34">
        <w:rPr>
          <w:rFonts w:ascii="Times New Roman" w:hAnsi="Times New Roman" w:cs="Times New Roman"/>
          <w:sz w:val="24"/>
          <w:szCs w:val="24"/>
        </w:rPr>
        <w:t>Keiningham</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Breznik</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Lahovnik</w:t>
      </w:r>
      <w:proofErr w:type="spellEnd"/>
      <w:r w:rsidRPr="00EC0F34">
        <w:rPr>
          <w:rFonts w:ascii="Times New Roman" w:hAnsi="Times New Roman" w:cs="Times New Roman"/>
          <w:sz w:val="24"/>
          <w:szCs w:val="24"/>
        </w:rPr>
        <w:t xml:space="preserve"> (2017). Han and Back (2008) suggested that hotels should provide emotional experiences to guests to increase customer loyalty. Baker, Cronin, and Hopkins (2019) note that increased involvement increases customer loyalty and reduces marketing costs.</w:t>
      </w:r>
    </w:p>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28" w:name="_heading=h.3as4poj" w:colFirst="0" w:colLast="0"/>
      <w:bookmarkEnd w:id="28"/>
      <w:r w:rsidRPr="00EC0F34">
        <w:rPr>
          <w:rFonts w:ascii="Times New Roman" w:hAnsi="Times New Roman" w:cs="Times New Roman"/>
          <w:i w:val="0"/>
          <w:sz w:val="24"/>
          <w:szCs w:val="24"/>
        </w:rPr>
        <w:t xml:space="preserve">2.2 Theoretical Review </w:t>
      </w:r>
    </w:p>
    <w:p w:rsidR="00680883" w:rsidRPr="00EC0F34" w:rsidRDefault="00680883" w:rsidP="007C598B">
      <w:pPr>
        <w:pStyle w:val="Heading3"/>
        <w:spacing w:before="0" w:line="360" w:lineRule="auto"/>
        <w:jc w:val="both"/>
        <w:rPr>
          <w:rFonts w:ascii="Times New Roman" w:hAnsi="Times New Roman" w:cs="Times New Roman"/>
          <w:color w:val="000000"/>
          <w:sz w:val="24"/>
          <w:szCs w:val="24"/>
        </w:rPr>
      </w:pPr>
      <w:bookmarkStart w:id="29" w:name="_heading=h.1pxezwc" w:colFirst="0" w:colLast="0"/>
      <w:bookmarkEnd w:id="29"/>
      <w:r w:rsidRPr="00EC0F34">
        <w:rPr>
          <w:rFonts w:ascii="Times New Roman" w:hAnsi="Times New Roman" w:cs="Times New Roman"/>
          <w:color w:val="000000"/>
          <w:sz w:val="24"/>
          <w:szCs w:val="24"/>
        </w:rPr>
        <w:t>2.2.1 Stage Theory (</w:t>
      </w:r>
      <w:proofErr w:type="spellStart"/>
      <w:r w:rsidRPr="00EC0F34">
        <w:rPr>
          <w:rFonts w:ascii="Times New Roman" w:hAnsi="Times New Roman" w:cs="Times New Roman"/>
          <w:color w:val="000000"/>
          <w:sz w:val="24"/>
          <w:szCs w:val="24"/>
        </w:rPr>
        <w:t>Levinger</w:t>
      </w:r>
      <w:proofErr w:type="spellEnd"/>
      <w:r w:rsidRPr="00EC0F34">
        <w:rPr>
          <w:rFonts w:ascii="Times New Roman" w:hAnsi="Times New Roman" w:cs="Times New Roman"/>
          <w:color w:val="000000"/>
          <w:sz w:val="24"/>
          <w:szCs w:val="24"/>
        </w:rPr>
        <w:t>, 1980)</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Research conducted in the field of e-commerce discovered that luring online customers is essential to developing successful strategies and presented a variety of methods for doing so (Watson et al., 1998; Taylor, 2020). At this point, both the risks and the potential </w:t>
      </w:r>
      <w:r w:rsidRPr="00EC0F34">
        <w:rPr>
          <w:rFonts w:ascii="Times New Roman" w:hAnsi="Times New Roman" w:cs="Times New Roman"/>
          <w:sz w:val="24"/>
          <w:szCs w:val="24"/>
        </w:rPr>
        <w:lastRenderedPageBreak/>
        <w:t>rewards of online B2C sales are assessed. In subsequent relationship stages, such as "</w:t>
      </w:r>
      <w:proofErr w:type="spellStart"/>
      <w:r w:rsidRPr="00EC0F34">
        <w:rPr>
          <w:rFonts w:ascii="Times New Roman" w:hAnsi="Times New Roman" w:cs="Times New Roman"/>
          <w:sz w:val="24"/>
          <w:szCs w:val="24"/>
        </w:rPr>
        <w:t>Buildup</w:t>
      </w:r>
      <w:proofErr w:type="spellEnd"/>
      <w:r w:rsidRPr="00EC0F34">
        <w:rPr>
          <w:rFonts w:ascii="Times New Roman" w:hAnsi="Times New Roman" w:cs="Times New Roman"/>
          <w:sz w:val="24"/>
          <w:szCs w:val="24"/>
        </w:rPr>
        <w:t>," potential and actual gains or losses are evaluated and discussed. In order to fully comprehend Attraction, it is necessary to differentiate this stage from others. The Build-Up method places an emphasis on the relational factors that play a role in the process of self-disclosure. Dating is a component of Build-Up. A customer may choose to share personal information as part of the relationship building process known as "Build-Up." Customers gain an understanding of how such information is used in the developing relationship and whether or not the rewards they perceive can actually translate into tangible benefits. The importance of self-disclosure in romantic partnerships is highlighted by findings from research on attraction. According to Stage Theory, this factor is extremely important when it comes to the development of relationships (</w:t>
      </w:r>
      <w:proofErr w:type="spellStart"/>
      <w:r w:rsidRPr="00EC0F34">
        <w:rPr>
          <w:rFonts w:ascii="Times New Roman" w:hAnsi="Times New Roman" w:cs="Times New Roman"/>
          <w:sz w:val="24"/>
          <w:szCs w:val="24"/>
        </w:rPr>
        <w:t>Levinger</w:t>
      </w:r>
      <w:proofErr w:type="spellEnd"/>
      <w:r w:rsidRPr="00EC0F34">
        <w:rPr>
          <w:rFonts w:ascii="Times New Roman" w:hAnsi="Times New Roman" w:cs="Times New Roman"/>
          <w:sz w:val="24"/>
          <w:szCs w:val="24"/>
        </w:rPr>
        <w:t xml:space="preserve"> 1980). Research shows that being more open and honest about yourself helps strengthen relationships with others (Collins and Feeney, 2004). Self-disclosure is crucial in business-to-customer relationships conducted online because the completion of online transactions necessitates the disclosure of personal information (e.g., address and financial information). According to research, user perceptions of interfaces, such as privacy, influence the self-disclosure that occurs in online commerce (Andrade, Becerra and Badrinarayanan</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When it comes to long-term interactions and personalization, personal information is absolutely necessary. We place the same importance on B2C relationships that take place online. The beginning of a business-to-customer relationship consists of the first two stages. Once Continuance has been established, a relationship can be considered mature (</w:t>
      </w:r>
      <w:proofErr w:type="spellStart"/>
      <w:r w:rsidRPr="00EC0F34">
        <w:rPr>
          <w:rFonts w:ascii="Times New Roman" w:hAnsi="Times New Roman" w:cs="Times New Roman"/>
          <w:sz w:val="24"/>
          <w:szCs w:val="24"/>
        </w:rPr>
        <w:t>Levinger</w:t>
      </w:r>
      <w:proofErr w:type="spellEnd"/>
      <w:r w:rsidRPr="00EC0F34">
        <w:rPr>
          <w:rFonts w:ascii="Times New Roman" w:hAnsi="Times New Roman" w:cs="Times New Roman"/>
          <w:sz w:val="24"/>
          <w:szCs w:val="24"/>
        </w:rPr>
        <w:t>, 1980). In this stage, there is an intention to keep a relationship going between the two parties. (1980) The Continuation stage is frequently characterised by "an explicit pledge, a pledge that (that) has two functions: (1) it means that one will try, however possible, to improve the other's outcomes; and (2) it means that one has looked far ahead into the pair's future outcome space and is willing to decrease the attractiveness of competing alternatives (</w:t>
      </w:r>
      <w:proofErr w:type="spellStart"/>
      <w:r w:rsidRPr="00EC0F34">
        <w:rPr>
          <w:rFonts w:ascii="Times New Roman" w:hAnsi="Times New Roman" w:cs="Times New Roman"/>
          <w:sz w:val="24"/>
          <w:szCs w:val="24"/>
        </w:rPr>
        <w:t>Levinger</w:t>
      </w:r>
      <w:proofErr w:type="spellEnd"/>
      <w:r w:rsidRPr="00EC0F34">
        <w:rPr>
          <w:rFonts w:ascii="Times New Roman" w:hAnsi="Times New Roman" w:cs="Times New Roman"/>
          <w:sz w:val="24"/>
          <w:szCs w:val="24"/>
        </w:rPr>
        <w:t>, 1980). E-loyalty can take form in the context of online business-to-consumer relationships. "</w:t>
      </w:r>
      <w:proofErr w:type="gramStart"/>
      <w:r w:rsidRPr="00EC0F34">
        <w:rPr>
          <w:rFonts w:ascii="Times New Roman" w:hAnsi="Times New Roman" w:cs="Times New Roman"/>
          <w:sz w:val="24"/>
          <w:szCs w:val="24"/>
        </w:rPr>
        <w:t>a</w:t>
      </w:r>
      <w:proofErr w:type="gramEnd"/>
      <w:r w:rsidRPr="00EC0F34">
        <w:rPr>
          <w:rFonts w:ascii="Times New Roman" w:hAnsi="Times New Roman" w:cs="Times New Roman"/>
          <w:sz w:val="24"/>
          <w:szCs w:val="24"/>
        </w:rPr>
        <w:t xml:space="preserve"> customer's intention to visit </w:t>
      </w:r>
      <w:r w:rsidRPr="00EC0F34">
        <w:rPr>
          <w:rFonts w:ascii="Times New Roman" w:hAnsi="Times New Roman" w:cs="Times New Roman"/>
          <w:sz w:val="24"/>
          <w:szCs w:val="24"/>
        </w:rPr>
        <w:lastRenderedPageBreak/>
        <w:t xml:space="preserve">the Internet business site again based on previous experiences and future expectations," is the definition of what is known as "e-loyalty" (Kim and Lee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It involves the customer's intention to increase the amount of business they do with the vendor as well as their intention to recommend the vendor to other customers.  In conclusion, </w:t>
      </w:r>
      <w:proofErr w:type="gramStart"/>
      <w:r w:rsidRPr="00EC0F34">
        <w:rPr>
          <w:rFonts w:ascii="Times New Roman" w:hAnsi="Times New Roman" w:cs="Times New Roman"/>
          <w:sz w:val="24"/>
          <w:szCs w:val="24"/>
        </w:rPr>
        <w:t>The</w:t>
      </w:r>
      <w:proofErr w:type="gramEnd"/>
      <w:r w:rsidRPr="00EC0F34">
        <w:rPr>
          <w:rFonts w:ascii="Times New Roman" w:hAnsi="Times New Roman" w:cs="Times New Roman"/>
          <w:sz w:val="24"/>
          <w:szCs w:val="24"/>
        </w:rPr>
        <w:t xml:space="preserve"> similarities of these stages in interpersonal and online B2C relationships, as well as the similarity of the dependent variables, allows Stage Theory to be applied to ecommerce.</w:t>
      </w:r>
    </w:p>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30" w:name="_heading=h.49x2ik5" w:colFirst="0" w:colLast="0"/>
      <w:bookmarkEnd w:id="30"/>
      <w:r w:rsidRPr="00EC0F34">
        <w:rPr>
          <w:rFonts w:ascii="Times New Roman" w:hAnsi="Times New Roman" w:cs="Times New Roman"/>
          <w:i w:val="0"/>
          <w:sz w:val="24"/>
          <w:szCs w:val="24"/>
        </w:rPr>
        <w:t>Figure 2.2 Hierarchy of Effect Model</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The following model comprises of six stages, starting from product advertising to purchase.</w:t>
      </w:r>
      <w:r w:rsidR="00EC0F34" w:rsidRPr="00EC0F34">
        <w:rPr>
          <w:rFonts w:ascii="Times New Roman" w:hAnsi="Times New Roman" w:cs="Times New Roman"/>
          <w:noProof/>
          <w:sz w:val="24"/>
          <w:szCs w:val="24"/>
          <w:lang w:val="en-US"/>
        </w:rPr>
        <w:pict>
          <v:group id="Group 107" o:spid="_x0000_s1026" style="position:absolute;left:0;text-align:left;margin-left:68pt;margin-top:18pt;width:354.5pt;height:316.25pt;z-index:251658240;mso-position-horizontal-relative:text;mso-position-vertical-relative:text" coordorigin="30949,9117" coordsize="45021,48814"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">
            <v:group id="Group 1670442425" o:spid="_x0000_s1027" style="position:absolute;left:30949;top:17718;width:45021;height:40166" coordorigin="2863,6748" coordsize="6162,7107">
              <v:rect id="Rectangle 1012783936" o:spid="_x0000_s1028" style="position:absolute;left:2863;top:6748;width:6150;height:7100;visibility:visible;v-text-anchor:middle" filled="f" stroked="f">
                <v:textbox style="mso-next-textbox:#Rectangle 1012783936" inset="2.53958mm,2.53958mm,2.53958mm,2.53958mm">
                  <w:txbxContent>
                    <w:p w:rsidR="00EC0F34" w:rsidRDefault="00EC0F34" w:rsidP="00680883">
                      <w:pPr>
                        <w:spacing w:after="0" w:line="240" w:lineRule="auto"/>
                        <w:textDirection w:val="btLr"/>
                      </w:pPr>
                    </w:p>
                  </w:txbxContent>
                </v:textbox>
              </v:rect>
              <v:rect id="Rectangle 1050039136" o:spid="_x0000_s1029" style="position:absolute;left:2863;top:6748;width:6162;height:6982;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" stroked="f">
                <v:textbox style="mso-next-textbox:#Rectangle 1050039136" inset="2.53958mm,1.2694mm,2.53958mm,1.2694mm">
                  <w:txbxContent>
                    <w:p w:rsidR="00EC0F34" w:rsidRDefault="00EC0F34" w:rsidP="00680883">
                      <w:pPr>
                        <w:spacing w:line="275" w:lineRule="auto"/>
                        <w:jc w:val="center"/>
                        <w:textDirection w:val="btLr"/>
                      </w:pPr>
                      <w:r>
                        <w:rPr>
                          <w:rFonts w:ascii="Times New Roman" w:hAnsi="Times New Roman" w:cs="Times New Roman"/>
                          <w:b/>
                          <w:color w:val="000000"/>
                          <w:sz w:val="28"/>
                          <w:u w:val="single"/>
                        </w:rPr>
                        <w:t>Hierarchy of Effects Model</w:t>
                      </w:r>
                    </w:p>
                    <w:p w:rsidR="00EC0F34" w:rsidRDefault="00EC0F34" w:rsidP="00680883">
                      <w:pPr>
                        <w:spacing w:line="275" w:lineRule="auto"/>
                        <w:jc w:val="center"/>
                        <w:textDirection w:val="btLr"/>
                      </w:pPr>
                    </w:p>
                  </w:txbxContent>
                </v:textbox>
              </v:rect>
              <v:roundrect id="Rectangle: Rounded Corners 572139759" o:spid="_x0000_s1030" style="position:absolute;left:4906;top:7607;width:2009;height:620;visibility:visible" arcsize=".5" fillcolor="#3dcccf">
                <v:stroke startarrowwidth="narrow" startarrowlength="short" endarrowwidth="narrow" endarrowlength="short"/>
                <v:textbox style="mso-next-textbox:#Rectangle: Rounded Corners 572139759" inset="2.53958mm,1.2694mm,2.53958mm,1.2694mm">
                  <w:txbxContent>
                    <w:p w:rsidR="00EC0F34" w:rsidRDefault="00EC0F34" w:rsidP="00680883">
                      <w:pPr>
                        <w:spacing w:line="275" w:lineRule="auto"/>
                        <w:jc w:val="center"/>
                        <w:textDirection w:val="btLr"/>
                      </w:pPr>
                      <w:r>
                        <w:rPr>
                          <w:rFonts w:ascii="Times New Roman" w:hAnsi="Times New Roman" w:cs="Times New Roman"/>
                          <w:b/>
                          <w:color w:val="000000"/>
                          <w:sz w:val="24"/>
                        </w:rPr>
                        <w:t>Awareness</w:t>
                      </w:r>
                    </w:p>
                  </w:txbxContent>
                </v:textbox>
              </v:roundrect>
              <v:shapetype id="_x0000_t32" coordsize="21600,21600" o:spt="32" o:oned="t" path="m,l21600,21600e" filled="f">
                <v:path arrowok="t" fillok="f" o:connecttype="none"/>
                <o:lock v:ext="edit" shapetype="t"/>
              </v:shapetype>
              <v:shape id="Straight Arrow Connector 913449370" o:spid="_x0000_s1031" type="#_x0000_t32" style="position:absolute;left:5914;top:8227;width:1;height:519;visibility:visible" o:connectortype="straight">
                <v:stroke endarrow="block"/>
              </v:shape>
              <v:roundrect id="Rectangle: Rounded Corners 683106345" o:spid="_x0000_s1032" style="position:absolute;left:4906;top:13060;width:2009;height:648;visibility:visible" arcsize=".5"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" fillcolor="#3dcccf">
                <v:stroke startarrowwidth="narrow" startarrowlength="short" endarrowwidth="narrow" endarrowlength="short"/>
                <v:textbox style="mso-next-textbox:#Rectangle: Rounded Corners 683106345" inset="2.53958mm,1.2694mm,2.53958mm,1.2694mm">
                  <w:txbxContent>
                    <w:p w:rsidR="00EC0F34" w:rsidRDefault="00EC0F34" w:rsidP="00680883">
                      <w:pPr>
                        <w:spacing w:line="275" w:lineRule="auto"/>
                        <w:jc w:val="center"/>
                        <w:textDirection w:val="btLr"/>
                      </w:pPr>
                      <w:r>
                        <w:rPr>
                          <w:rFonts w:ascii="Times New Roman" w:hAnsi="Times New Roman" w:cs="Times New Roman"/>
                          <w:b/>
                          <w:color w:val="000000"/>
                          <w:sz w:val="24"/>
                        </w:rPr>
                        <w:t>Purchase</w:t>
                      </w:r>
                    </w:p>
                  </w:txbxContent>
                </v:textbox>
              </v:roundrect>
              <v:roundrect id="Rectangle: Rounded Corners 598196512" o:spid="_x0000_s1033" style="position:absolute;left:4906;top:8746;width:2009;height:614;visibility:visible" arcsize=".5" fillcolor="#3dcccf">
                <v:stroke startarrowwidth="narrow" startarrowlength="short" endarrowwidth="narrow" endarrowlength="short"/>
                <v:textbox style="mso-next-textbox:#Rectangle: Rounded Corners 598196512" inset="2.53958mm,1.2694mm,2.53958mm,1.2694mm">
                  <w:txbxContent>
                    <w:p w:rsidR="00EC0F34" w:rsidRDefault="00EC0F34" w:rsidP="00680883">
                      <w:pPr>
                        <w:spacing w:line="275" w:lineRule="auto"/>
                        <w:jc w:val="center"/>
                        <w:textDirection w:val="btLr"/>
                      </w:pPr>
                      <w:r>
                        <w:rPr>
                          <w:rFonts w:ascii="Times New Roman" w:hAnsi="Times New Roman" w:cs="Times New Roman"/>
                          <w:b/>
                          <w:color w:val="000000"/>
                          <w:sz w:val="24"/>
                        </w:rPr>
                        <w:t>Knowledge</w:t>
                      </w:r>
                    </w:p>
                  </w:txbxContent>
                </v:textbox>
              </v:roundrect>
              <v:shape id="Straight Arrow Connector 1035514469" o:spid="_x0000_s1034" type="#_x0000_t32" style="position:absolute;left:5912;top:9298;width:1;height:519;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">
                <v:stroke endarrow="block"/>
              </v:shape>
              <v:roundrect id="Rectangle: Rounded Corners 302608790" o:spid="_x0000_s1035" style="position:absolute;left:4906;top:9847;width:2009;height:676;visibility:visible" arcsize=".5"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" fillcolor="#3dcccf">
                <v:stroke startarrowwidth="narrow" startarrowlength="short" endarrowwidth="narrow" endarrowlength="short"/>
                <v:textbox style="mso-next-textbox:#Rectangle: Rounded Corners 302608790" inset="2.53958mm,1.2694mm,2.53958mm,1.2694mm">
                  <w:txbxContent>
                    <w:p w:rsidR="00EC0F34" w:rsidRDefault="00EC0F34" w:rsidP="00680883">
                      <w:pPr>
                        <w:spacing w:line="275" w:lineRule="auto"/>
                        <w:jc w:val="center"/>
                        <w:textDirection w:val="btLr"/>
                      </w:pPr>
                      <w:r>
                        <w:rPr>
                          <w:rFonts w:ascii="Times New Roman" w:hAnsi="Times New Roman" w:cs="Times New Roman"/>
                          <w:b/>
                          <w:color w:val="000000"/>
                          <w:sz w:val="24"/>
                        </w:rPr>
                        <w:t>Liking</w:t>
                      </w:r>
                    </w:p>
                  </w:txbxContent>
                </v:textbox>
              </v:roundrect>
              <v:shape id="Straight Arrow Connector 943918436" o:spid="_x0000_s1036" type="#_x0000_t32" style="position:absolute;left:5912;top:10399;width:1;height:519;visibility:visible" o:connectortype="straight">
                <v:stroke endarrow="block"/>
              </v:shape>
              <v:roundrect id="Rectangle: Rounded Corners 534437067" o:spid="_x0000_s1037" style="position:absolute;left:4906;top:10918;width:2009;height:650;visibility:visible" arcsize=".5" fillcolor="#3dcccf">
                <v:stroke startarrowwidth="narrow" startarrowlength="short" endarrowwidth="narrow" endarrowlength="short"/>
                <v:textbox style="mso-next-textbox:#Rectangle: Rounded Corners 534437067" inset="2.53958mm,1.2694mm,2.53958mm,1.2694mm">
                  <w:txbxContent>
                    <w:p w:rsidR="00EC0F34" w:rsidRDefault="00EC0F34" w:rsidP="00680883">
                      <w:pPr>
                        <w:spacing w:line="275" w:lineRule="auto"/>
                        <w:jc w:val="center"/>
                        <w:textDirection w:val="btLr"/>
                      </w:pPr>
                      <w:r>
                        <w:rPr>
                          <w:rFonts w:ascii="Times New Roman" w:hAnsi="Times New Roman" w:cs="Times New Roman"/>
                          <w:b/>
                          <w:color w:val="000000"/>
                          <w:sz w:val="24"/>
                        </w:rPr>
                        <w:t>Preference</w:t>
                      </w:r>
                    </w:p>
                  </w:txbxContent>
                </v:textbox>
              </v:roundrect>
              <v:shape id="Straight Arrow Connector 1439827288" o:spid="_x0000_s1038" type="#_x0000_t32" style="position:absolute;left:5912;top:11470;width:1;height:519;visibility:visible" o:connectortype="straight">
                <v:stroke endarrow="block"/>
              </v:shape>
              <v:roundrect id="Rectangle: Rounded Corners 472248403" o:spid="_x0000_s1039" style="position:absolute;left:4906;top:11989;width:2009;height:552;visibility:visible" arcsize=".5"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" fillcolor="#3dcccf">
                <v:stroke startarrowwidth="narrow" startarrowlength="short" endarrowwidth="narrow" endarrowlength="short"/>
                <v:textbox style="mso-next-textbox:#Rectangle: Rounded Corners 472248403" inset="2.53958mm,1.2694mm,2.53958mm,1.2694mm">
                  <w:txbxContent>
                    <w:p w:rsidR="00EC0F34" w:rsidRDefault="00EC0F34" w:rsidP="00680883">
                      <w:pPr>
                        <w:spacing w:line="275" w:lineRule="auto"/>
                        <w:jc w:val="center"/>
                        <w:textDirection w:val="btLr"/>
                      </w:pPr>
                      <w:r>
                        <w:rPr>
                          <w:rFonts w:ascii="Times New Roman" w:hAnsi="Times New Roman" w:cs="Times New Roman"/>
                          <w:b/>
                          <w:color w:val="000000"/>
                          <w:sz w:val="24"/>
                        </w:rPr>
                        <w:t>Conviction</w:t>
                      </w:r>
                    </w:p>
                  </w:txbxContent>
                </v:textbox>
              </v:roundrect>
              <v:shape id="Straight Arrow Connector 1527539176" o:spid="_x0000_s1040" type="#_x0000_t32" style="position:absolute;left:5912;top:12541;width:1;height:519;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">
                <v:stroke endarrow="block"/>
              </v:shape>
              <v:roundrect id="Rectangle: Rounded Corners 1562460135" o:spid="_x0000_s1041" style="position:absolute;left:7000;top:7469;width:552;height:2033;rotation:180;visibility:visible" arcsize=".5"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" fillcolor="white [3201]" strokecolor="white [3201]">
                <v:stroke startarrowwidth="narrow" startarrowlength="short" endarrowwidth="narrow" endarrowlength="short"/>
                <v:textbox style="mso-next-textbox:#Rectangle: Rounded Corners 1562460135" inset="2.53958mm,1.2694mm,2.53958mm,1.2694mm">
                  <w:txbxContent>
                    <w:p w:rsidR="00EC0F34" w:rsidRDefault="00EC0F34" w:rsidP="00680883">
                      <w:pPr>
                        <w:spacing w:line="275" w:lineRule="auto"/>
                        <w:jc w:val="center"/>
                        <w:textDirection w:val="btLr"/>
                      </w:pPr>
                      <w:r>
                        <w:rPr>
                          <w:rFonts w:ascii="Times New Roman" w:hAnsi="Times New Roman" w:cs="Times New Roman"/>
                          <w:b/>
                          <w:color w:val="000000"/>
                          <w:sz w:val="30"/>
                        </w:rPr>
                        <w:t>Cognitive</w:t>
                      </w:r>
                    </w:p>
                  </w:txbxContent>
                </v:textbox>
              </v:roundrect>
              <v:roundrect id="Rectangle: Rounded Corners 632849207" o:spid="_x0000_s1042" style="position:absolute;left:7000;top:9696;width:552;height:2033;rotation:180;visibility:visible" arcsize=".5" fillcolor="white [3201]" strokecolor="white [3201]">
                <v:stroke startarrowwidth="narrow" startarrowlength="short" endarrowwidth="narrow" endarrowlength="short"/>
                <v:textbox style="mso-next-textbox:#Rectangle: Rounded Corners 632849207" inset="2.53958mm,1.2694mm,2.53958mm,1.2694mm">
                  <w:txbxContent>
                    <w:p w:rsidR="00EC0F34" w:rsidRDefault="00EC0F34" w:rsidP="00680883">
                      <w:pPr>
                        <w:spacing w:line="275" w:lineRule="auto"/>
                        <w:jc w:val="center"/>
                        <w:textDirection w:val="btLr"/>
                      </w:pPr>
                      <w:r>
                        <w:rPr>
                          <w:rFonts w:ascii="Times New Roman" w:hAnsi="Times New Roman" w:cs="Times New Roman"/>
                          <w:b/>
                          <w:color w:val="000000"/>
                          <w:sz w:val="30"/>
                        </w:rPr>
                        <w:t>Affective</w:t>
                      </w:r>
                    </w:p>
                  </w:txbxContent>
                </v:textbox>
              </v:roundrect>
              <v:roundrect id="Rectangle: Rounded Corners 1433101045" o:spid="_x0000_s1043" style="position:absolute;left:7000;top:11822;width:552;height:2033;rotation:180;visibility:visible" arcsize=".5" fillcolor="white [3201]" strokecolor="white [3201]">
                <v:stroke startarrowwidth="narrow" startarrowlength="short" endarrowwidth="narrow" endarrowlength="short"/>
                <v:textbox style="mso-next-textbox:#Rectangle: Rounded Corners 1433101045" inset="2.53958mm,1.2694mm,2.53958mm,1.2694mm">
                  <w:txbxContent>
                    <w:p w:rsidR="00EC0F34" w:rsidRDefault="00EC0F34" w:rsidP="00680883">
                      <w:pPr>
                        <w:spacing w:line="275" w:lineRule="auto"/>
                        <w:jc w:val="center"/>
                        <w:textDirection w:val="btLr"/>
                      </w:pPr>
                      <w:r>
                        <w:rPr>
                          <w:rFonts w:ascii="Times New Roman" w:hAnsi="Times New Roman" w:cs="Times New Roman"/>
                          <w:b/>
                          <w:color w:val="000000"/>
                          <w:sz w:val="30"/>
                        </w:rPr>
                        <w:t>Conative</w:t>
                      </w:r>
                    </w:p>
                  </w:txbxContent>
                </v:textbox>
              </v:roundrect>
            </v:group>
          </v:group>
        </w:pic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noProof/>
          <w:sz w:val="24"/>
          <w:szCs w:val="24"/>
          <w:lang w:val="en-US"/>
        </w:rPr>
        <w:drawing>
          <wp:anchor distT="0" distB="0" distL="114300" distR="114300" simplePos="0" relativeHeight="251664896" behindDoc="0" locked="0" layoutInCell="1" allowOverlap="1">
            <wp:simplePos x="0" y="0"/>
            <wp:positionH relativeFrom="column">
              <wp:posOffset>2971800</wp:posOffset>
            </wp:positionH>
            <wp:positionV relativeFrom="paragraph">
              <wp:posOffset>1714500</wp:posOffset>
            </wp:positionV>
            <wp:extent cx="635" cy="329565"/>
            <wp:effectExtent l="0" t="0" r="0" b="0"/>
            <wp:wrapNone/>
            <wp:docPr id="2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0"/>
                    <a:srcRect/>
                    <a:stretch>
                      <a:fillRect/>
                    </a:stretch>
                  </pic:blipFill>
                  <pic:spPr bwMode="auto">
                    <a:xfrm>
                      <a:off x="0" y="0"/>
                      <a:ext cx="635" cy="329565"/>
                    </a:xfrm>
                    <a:prstGeom prst="rect">
                      <a:avLst/>
                    </a:prstGeom>
                    <a:noFill/>
                    <a:ln w="9525">
                      <a:noFill/>
                      <a:miter lim="800000"/>
                      <a:headEnd/>
                      <a:tailEnd/>
                    </a:ln>
                  </pic:spPr>
                </pic:pic>
              </a:graphicData>
            </a:graphic>
          </wp:anchor>
        </w:drawing>
      </w:r>
    </w:p>
    <w:p w:rsidR="00680883" w:rsidRPr="00EC0F34" w:rsidRDefault="00680883" w:rsidP="007C598B">
      <w:pPr>
        <w:spacing w:after="0" w:line="360" w:lineRule="auto"/>
        <w:jc w:val="both"/>
        <w:rPr>
          <w:rFonts w:ascii="Times New Roman" w:hAnsi="Times New Roman" w:cs="Times New Roman"/>
          <w:sz w:val="24"/>
          <w:szCs w:val="24"/>
        </w:rPr>
      </w:pPr>
    </w:p>
    <w:p w:rsidR="00680883" w:rsidRPr="00EC0F34" w:rsidRDefault="00680883" w:rsidP="007C598B">
      <w:pPr>
        <w:spacing w:after="0" w:line="360" w:lineRule="auto"/>
        <w:jc w:val="both"/>
        <w:rPr>
          <w:rFonts w:ascii="Times New Roman" w:hAnsi="Times New Roman" w:cs="Times New Roman"/>
          <w:sz w:val="24"/>
          <w:szCs w:val="24"/>
        </w:rPr>
      </w:pP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ab/>
      </w:r>
    </w:p>
    <w:p w:rsidR="00680883" w:rsidRPr="00EC0F34" w:rsidRDefault="00680883" w:rsidP="007C598B">
      <w:pPr>
        <w:spacing w:after="0" w:line="360" w:lineRule="auto"/>
        <w:jc w:val="both"/>
        <w:rPr>
          <w:rFonts w:ascii="Times New Roman" w:hAnsi="Times New Roman" w:cs="Times New Roman"/>
          <w:sz w:val="24"/>
          <w:szCs w:val="24"/>
        </w:rPr>
      </w:pPr>
    </w:p>
    <w:p w:rsidR="00680883" w:rsidRPr="00EC0F34" w:rsidRDefault="00680883" w:rsidP="007C598B">
      <w:pPr>
        <w:spacing w:after="0" w:line="360" w:lineRule="auto"/>
        <w:jc w:val="both"/>
        <w:rPr>
          <w:rFonts w:ascii="Times New Roman" w:hAnsi="Times New Roman" w:cs="Times New Roman"/>
          <w:sz w:val="24"/>
          <w:szCs w:val="24"/>
        </w:rPr>
      </w:pPr>
    </w:p>
    <w:p w:rsidR="00680883" w:rsidRPr="00EC0F34" w:rsidRDefault="00680883" w:rsidP="007C598B">
      <w:pPr>
        <w:spacing w:after="0" w:line="360" w:lineRule="auto"/>
        <w:jc w:val="both"/>
        <w:rPr>
          <w:rFonts w:ascii="Times New Roman" w:hAnsi="Times New Roman" w:cs="Times New Roman"/>
          <w:sz w:val="24"/>
          <w:szCs w:val="24"/>
        </w:rPr>
      </w:pPr>
    </w:p>
    <w:p w:rsidR="00680883" w:rsidRPr="00EC0F34" w:rsidRDefault="00680883" w:rsidP="007C598B">
      <w:pPr>
        <w:spacing w:after="0" w:line="360" w:lineRule="auto"/>
        <w:jc w:val="both"/>
        <w:rPr>
          <w:rFonts w:ascii="Times New Roman" w:hAnsi="Times New Roman" w:cs="Times New Roman"/>
          <w:sz w:val="24"/>
          <w:szCs w:val="24"/>
        </w:rPr>
      </w:pPr>
    </w:p>
    <w:p w:rsidR="00680883" w:rsidRPr="00EC0F34" w:rsidRDefault="00680883" w:rsidP="007C598B">
      <w:pPr>
        <w:spacing w:after="0" w:line="360" w:lineRule="auto"/>
        <w:jc w:val="both"/>
        <w:rPr>
          <w:rFonts w:ascii="Times New Roman" w:hAnsi="Times New Roman" w:cs="Times New Roman"/>
          <w:sz w:val="24"/>
          <w:szCs w:val="24"/>
        </w:rPr>
      </w:pPr>
    </w:p>
    <w:p w:rsidR="007902C0" w:rsidRDefault="007902C0" w:rsidP="007C598B">
      <w:pPr>
        <w:spacing w:after="0" w:line="360" w:lineRule="auto"/>
        <w:jc w:val="both"/>
        <w:rPr>
          <w:rFonts w:ascii="Times New Roman" w:hAnsi="Times New Roman" w:cs="Times New Roman"/>
          <w:b/>
          <w:sz w:val="24"/>
          <w:szCs w:val="24"/>
        </w:rPr>
      </w:pPr>
    </w:p>
    <w:p w:rsidR="007902C0" w:rsidRDefault="007902C0" w:rsidP="007C598B">
      <w:pPr>
        <w:spacing w:after="0" w:line="360" w:lineRule="auto"/>
        <w:jc w:val="both"/>
        <w:rPr>
          <w:rFonts w:ascii="Times New Roman" w:hAnsi="Times New Roman" w:cs="Times New Roman"/>
          <w:b/>
          <w:sz w:val="24"/>
          <w:szCs w:val="24"/>
        </w:rPr>
      </w:pPr>
    </w:p>
    <w:p w:rsidR="007902C0" w:rsidRDefault="007902C0" w:rsidP="007C598B">
      <w:pPr>
        <w:spacing w:after="0" w:line="360" w:lineRule="auto"/>
        <w:jc w:val="both"/>
        <w:rPr>
          <w:rFonts w:ascii="Times New Roman" w:hAnsi="Times New Roman" w:cs="Times New Roman"/>
          <w:b/>
          <w:sz w:val="24"/>
          <w:szCs w:val="24"/>
        </w:rPr>
      </w:pPr>
    </w:p>
    <w:p w:rsidR="007902C0" w:rsidRDefault="007902C0" w:rsidP="007C598B">
      <w:pPr>
        <w:spacing w:after="0" w:line="360" w:lineRule="auto"/>
        <w:jc w:val="both"/>
        <w:rPr>
          <w:rFonts w:ascii="Times New Roman" w:hAnsi="Times New Roman" w:cs="Times New Roman"/>
          <w:b/>
          <w:sz w:val="24"/>
          <w:szCs w:val="24"/>
        </w:rPr>
      </w:pPr>
    </w:p>
    <w:p w:rsidR="007902C0" w:rsidRDefault="007902C0" w:rsidP="007C598B">
      <w:pPr>
        <w:spacing w:after="0" w:line="360" w:lineRule="auto"/>
        <w:jc w:val="both"/>
        <w:rPr>
          <w:rFonts w:ascii="Times New Roman" w:hAnsi="Times New Roman" w:cs="Times New Roman"/>
          <w:b/>
          <w:sz w:val="24"/>
          <w:szCs w:val="24"/>
        </w:rPr>
      </w:pPr>
    </w:p>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 xml:space="preserve">Source: </w:t>
      </w:r>
      <w:proofErr w:type="spellStart"/>
      <w:r w:rsidRPr="00EC0F34">
        <w:rPr>
          <w:rFonts w:ascii="Times New Roman" w:hAnsi="Times New Roman" w:cs="Times New Roman"/>
          <w:b/>
          <w:sz w:val="24"/>
          <w:szCs w:val="24"/>
        </w:rPr>
        <w:t>Lavidge</w:t>
      </w:r>
      <w:proofErr w:type="spellEnd"/>
      <w:r w:rsidRPr="00EC0F34">
        <w:rPr>
          <w:rFonts w:ascii="Times New Roman" w:hAnsi="Times New Roman" w:cs="Times New Roman"/>
          <w:b/>
          <w:sz w:val="24"/>
          <w:szCs w:val="24"/>
        </w:rPr>
        <w:t xml:space="preserve"> and Steiner (1961)</w:t>
      </w:r>
    </w:p>
    <w:p w:rsidR="00680883" w:rsidRPr="00EC0F34" w:rsidRDefault="00680883" w:rsidP="007C598B">
      <w:pPr>
        <w:spacing w:after="0" w:line="360" w:lineRule="auto"/>
        <w:jc w:val="both"/>
        <w:rPr>
          <w:rFonts w:ascii="Times New Roman" w:hAnsi="Times New Roman" w:cs="Times New Roman"/>
          <w:sz w:val="24"/>
          <w:szCs w:val="24"/>
        </w:rPr>
      </w:pPr>
      <w:proofErr w:type="spellStart"/>
      <w:r w:rsidRPr="00EC0F34">
        <w:rPr>
          <w:rFonts w:ascii="Times New Roman" w:hAnsi="Times New Roman" w:cs="Times New Roman"/>
          <w:sz w:val="24"/>
          <w:szCs w:val="24"/>
        </w:rPr>
        <w:t>Lavidge</w:t>
      </w:r>
      <w:proofErr w:type="spellEnd"/>
      <w:r w:rsidRPr="00EC0F34">
        <w:rPr>
          <w:rFonts w:ascii="Times New Roman" w:hAnsi="Times New Roman" w:cs="Times New Roman"/>
          <w:sz w:val="24"/>
          <w:szCs w:val="24"/>
        </w:rPr>
        <w:t xml:space="preserve"> and Steiner (1961) identified the following as steps involved in the Hierarchy of Impact Model:</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t>Awareness</w:t>
      </w:r>
      <w:r w:rsidRPr="00EC0F34">
        <w:rPr>
          <w:rFonts w:ascii="Times New Roman" w:hAnsi="Times New Roman" w:cs="Times New Roman"/>
          <w:b/>
          <w:sz w:val="24"/>
          <w:szCs w:val="24"/>
        </w:rPr>
        <w:tab/>
      </w:r>
    </w:p>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sz w:val="24"/>
          <w:szCs w:val="24"/>
        </w:rPr>
        <w:lastRenderedPageBreak/>
        <w:t xml:space="preserve">Awareness creation is important because it introduces the product or service to the target market and explains its benefits. Awareness is the first cognitive stage to attract customers to the communication process. Advertising makes consumers aware of the product (Ashcroft and </w:t>
      </w:r>
      <w:proofErr w:type="spellStart"/>
      <w:r w:rsidRPr="00EC0F34">
        <w:rPr>
          <w:rFonts w:ascii="Times New Roman" w:hAnsi="Times New Roman" w:cs="Times New Roman"/>
          <w:sz w:val="24"/>
          <w:szCs w:val="24"/>
        </w:rPr>
        <w:t>Hoey</w:t>
      </w:r>
      <w:proofErr w:type="spellEnd"/>
      <w:r w:rsidRPr="00EC0F34">
        <w:rPr>
          <w:rFonts w:ascii="Times New Roman" w:hAnsi="Times New Roman" w:cs="Times New Roman"/>
          <w:sz w:val="24"/>
          <w:szCs w:val="24"/>
        </w:rPr>
        <w:t>, 2021)</w:t>
      </w:r>
    </w:p>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 xml:space="preserve">Knowledge </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Prospective buyers must be given the necessary product information, or they will switch to a competitor's brand. Prospective buyers should know more about the product and its brand. Consumer buying Behaviour reveals what influences consumers' purchases. Knowledge about consumer Behaviour is important for marketers to set marketing strategies based on how consumers feel and perceive a product or brand. Psychological, social, personal, and cultural factors affect consumer Behaviour.</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t xml:space="preserve">Preference </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Consumers may like multiple brands but not buy any. Advertisers will focus the consumer on their own product at this stage. Unique benefits should distinguish one brand from another. In this case, promoting quality and other features can build consumer preference. Before and after the campaign, the communicator can measure audience preference.</w:t>
      </w:r>
    </w:p>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 xml:space="preserve">Conviction </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This stage creates buyer desire. Advertisers can increase consumer conviction by allowing product testing. Governments at all levels should give people free anti-malaria drugs to try out the taste, brands, and packaging. An audience may prefer a product but not buy it. Advertisers can build audience trust by explaining product features, benefits, and value (Richardson, 2020)</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t xml:space="preserve">Purchase </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After these steps, the advertiser wants the customer to buy. This stage must be easy, or the customer will get bored and leave without buying. Some rural residents may be convinced but not buy. They may need more information or delay action. Advertisers must take the final step, perhaps by discounting or upselling. Customers are willing to </w:t>
      </w:r>
      <w:r w:rsidRPr="00EC0F34">
        <w:rPr>
          <w:rFonts w:ascii="Times New Roman" w:hAnsi="Times New Roman" w:cs="Times New Roman"/>
          <w:sz w:val="24"/>
          <w:szCs w:val="24"/>
        </w:rPr>
        <w:lastRenderedPageBreak/>
        <w:t>pay for products to satisfy their intense desire for them because of a number of incentives. Smith and Chaffey (2020) say that while all buyers go through all stages, they don't necessarily occur in hierarchical order. Not all rural or urban consumers follow the Hierarchy of Effect Model before buying a product. This study adopted Stage theory by (</w:t>
      </w:r>
      <w:proofErr w:type="spellStart"/>
      <w:r w:rsidRPr="00EC0F34">
        <w:rPr>
          <w:rFonts w:ascii="Times New Roman" w:hAnsi="Times New Roman" w:cs="Times New Roman"/>
          <w:sz w:val="24"/>
          <w:szCs w:val="24"/>
        </w:rPr>
        <w:t>Levinger</w:t>
      </w:r>
      <w:proofErr w:type="spellEnd"/>
      <w:r w:rsidRPr="00EC0F34">
        <w:rPr>
          <w:rFonts w:ascii="Times New Roman" w:hAnsi="Times New Roman" w:cs="Times New Roman"/>
          <w:sz w:val="24"/>
          <w:szCs w:val="24"/>
        </w:rPr>
        <w:t>, 1980) because it explains e-marketing concept and consumer buying Behaviour, which is supported by Hierarchy of Effect model theory.</w:t>
      </w:r>
    </w:p>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31" w:name="_heading=h.2p2csry" w:colFirst="0" w:colLast="0"/>
      <w:bookmarkEnd w:id="31"/>
      <w:r w:rsidRPr="00EC0F34">
        <w:rPr>
          <w:rFonts w:ascii="Times New Roman" w:hAnsi="Times New Roman" w:cs="Times New Roman"/>
          <w:i w:val="0"/>
          <w:sz w:val="24"/>
          <w:szCs w:val="24"/>
        </w:rPr>
        <w:t>2.3 Empirical Review</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The effect of electronic marketing on rural agricultural transformation in Nigeria was investigated by </w:t>
      </w:r>
      <w:proofErr w:type="spellStart"/>
      <w:r w:rsidRPr="00EC0F34">
        <w:rPr>
          <w:rFonts w:ascii="Times New Roman" w:hAnsi="Times New Roman" w:cs="Times New Roman"/>
          <w:sz w:val="24"/>
          <w:szCs w:val="24"/>
        </w:rPr>
        <w:t>Ogbeide-Osaretin</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Ebhote</w:t>
      </w:r>
      <w:proofErr w:type="spellEnd"/>
      <w:r w:rsidRPr="00EC0F34">
        <w:rPr>
          <w:rFonts w:ascii="Times New Roman" w:hAnsi="Times New Roman" w:cs="Times New Roman"/>
          <w:sz w:val="24"/>
          <w:szCs w:val="24"/>
        </w:rPr>
        <w:t xml:space="preserve"> (2020). Print media marketing, online network goods, and services marketing, social media marketing, and global marketing are all linked to e-mail marketing and agricultural transformation in Nigeria, according to the study. </w:t>
      </w:r>
      <w:proofErr w:type="spellStart"/>
      <w:r w:rsidRPr="00EC0F34">
        <w:rPr>
          <w:rFonts w:ascii="Times New Roman" w:hAnsi="Times New Roman" w:cs="Times New Roman"/>
          <w:sz w:val="24"/>
          <w:szCs w:val="24"/>
        </w:rPr>
        <w:t>Xuyang</w:t>
      </w:r>
      <w:proofErr w:type="spellEnd"/>
      <w:r w:rsidRPr="00EC0F34">
        <w:rPr>
          <w:rFonts w:ascii="Times New Roman" w:hAnsi="Times New Roman" w:cs="Times New Roman"/>
          <w:sz w:val="24"/>
          <w:szCs w:val="24"/>
        </w:rPr>
        <w:t xml:space="preserve"> (2020) investigated E-Business in Enterprise Marketing Strategy Analysis. The study was guided by six research questions and six hypotheses. The Statistical Package for Social Sciences (SPSS) program was used to </w:t>
      </w:r>
      <w:proofErr w:type="spellStart"/>
      <w:r w:rsidRPr="00EC0F34">
        <w:rPr>
          <w:rFonts w:ascii="Times New Roman" w:hAnsi="Times New Roman" w:cs="Times New Roman"/>
          <w:sz w:val="24"/>
          <w:szCs w:val="24"/>
        </w:rPr>
        <w:t>analyze</w:t>
      </w:r>
      <w:proofErr w:type="spellEnd"/>
      <w:r w:rsidRPr="00EC0F34">
        <w:rPr>
          <w:rFonts w:ascii="Times New Roman" w:hAnsi="Times New Roman" w:cs="Times New Roman"/>
          <w:sz w:val="24"/>
          <w:szCs w:val="24"/>
        </w:rPr>
        <w:t xml:space="preserve"> the data. According to the study's findings, online marketing is a viable marketing communication channel with a significant impact on the frequency of visits to online stores and consumer patronage. Businesses should market their products and services through online shopping stores and/or develop and launch their websites, according to the findings. Internet marketing has no time limit; any customer can access the internet at any time and from any location on the planet. </w:t>
      </w:r>
      <w:proofErr w:type="spellStart"/>
      <w:r w:rsidRPr="00EC0F34">
        <w:rPr>
          <w:rFonts w:ascii="Times New Roman" w:hAnsi="Times New Roman" w:cs="Times New Roman"/>
          <w:sz w:val="24"/>
          <w:szCs w:val="24"/>
        </w:rPr>
        <w:t>Shaltoni</w:t>
      </w:r>
      <w:proofErr w:type="spellEnd"/>
      <w:r w:rsidRPr="00EC0F34">
        <w:rPr>
          <w:rFonts w:ascii="Times New Roman" w:hAnsi="Times New Roman" w:cs="Times New Roman"/>
          <w:sz w:val="24"/>
          <w:szCs w:val="24"/>
        </w:rPr>
        <w:t xml:space="preserve"> et al.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investigated the effects of an emphasis on electronic marketing in small and medium-sized businesses. According to the researchers, e-mail marketing is linked to print media marketing, online network goods and services marketing, fast-moving consumer goods marketing, social media marketing, and global marketing. Similarly, </w:t>
      </w:r>
      <w:proofErr w:type="spellStart"/>
      <w:r w:rsidRPr="00EC0F34">
        <w:rPr>
          <w:rFonts w:ascii="Times New Roman" w:hAnsi="Times New Roman" w:cs="Times New Roman"/>
          <w:sz w:val="24"/>
          <w:szCs w:val="24"/>
        </w:rPr>
        <w:t>Sunderaraj</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Loheswarri</w:t>
      </w:r>
      <w:proofErr w:type="spellEnd"/>
      <w:r w:rsidRPr="00EC0F34">
        <w:rPr>
          <w:rFonts w:ascii="Times New Roman" w:hAnsi="Times New Roman" w:cs="Times New Roman"/>
          <w:sz w:val="24"/>
          <w:szCs w:val="24"/>
        </w:rPr>
        <w:t xml:space="preserve">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looked into the effect of internet marketing on purchasing Behaviour and established that there is a link between the frequency with which people use the internet and their purchasing habits. </w:t>
      </w:r>
      <w:proofErr w:type="spellStart"/>
      <w:r w:rsidRPr="00EC0F34">
        <w:rPr>
          <w:rFonts w:ascii="Times New Roman" w:hAnsi="Times New Roman" w:cs="Times New Roman"/>
          <w:sz w:val="24"/>
          <w:szCs w:val="24"/>
        </w:rPr>
        <w:t>Rajarajan</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Vetriveeran</w:t>
      </w:r>
      <w:proofErr w:type="spellEnd"/>
      <w:r w:rsidRPr="00EC0F34">
        <w:rPr>
          <w:rFonts w:ascii="Times New Roman" w:hAnsi="Times New Roman" w:cs="Times New Roman"/>
          <w:sz w:val="24"/>
          <w:szCs w:val="24"/>
        </w:rPr>
        <w:t xml:space="preserve"> conducted a study on customer satisfaction with online marketing (2016). According to the researchers, customer satisfaction has a direct impact on loyalty. </w:t>
      </w:r>
      <w:r w:rsidRPr="00EC0F34">
        <w:rPr>
          <w:rFonts w:ascii="Times New Roman" w:hAnsi="Times New Roman" w:cs="Times New Roman"/>
          <w:sz w:val="24"/>
          <w:szCs w:val="24"/>
        </w:rPr>
        <w:lastRenderedPageBreak/>
        <w:t xml:space="preserve">Businesses all over the world are investing in and participating in online marketing in greater numbers than ever before. The goal of this research is to empirically validate the effect of internet marketing on consumer purchase Behaviour by examining Nigerian firms that use it. </w:t>
      </w:r>
      <w:proofErr w:type="spellStart"/>
      <w:r w:rsidRPr="00EC0F34">
        <w:rPr>
          <w:rFonts w:ascii="Times New Roman" w:hAnsi="Times New Roman" w:cs="Times New Roman"/>
          <w:sz w:val="24"/>
          <w:szCs w:val="24"/>
        </w:rPr>
        <w:t>Mahalaxmi</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Ranjith</w:t>
      </w:r>
      <w:proofErr w:type="spellEnd"/>
      <w:r w:rsidRPr="00EC0F34">
        <w:rPr>
          <w:rFonts w:ascii="Times New Roman" w:hAnsi="Times New Roman" w:cs="Times New Roman"/>
          <w:sz w:val="24"/>
          <w:szCs w:val="24"/>
        </w:rPr>
        <w:t xml:space="preserve"> (2016) examined the effect of digital marketing on customer purchase decisions. The study's goal was to look into the effect of digital marketing on consumer purchasing decisions. As the world moves toward a digital era, digital channels are becoming increasingly important in increasing product sales. In their purchasing habits, customers prefer to buy electronics and other goods through digital channels. </w:t>
      </w:r>
      <w:proofErr w:type="spellStart"/>
      <w:r w:rsidRPr="00EC0F34">
        <w:rPr>
          <w:rFonts w:ascii="Times New Roman" w:hAnsi="Times New Roman" w:cs="Times New Roman"/>
          <w:sz w:val="24"/>
          <w:szCs w:val="24"/>
        </w:rPr>
        <w:t>Babalola</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Lateef</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Zekeri</w:t>
      </w:r>
      <w:proofErr w:type="spellEnd"/>
      <w:r w:rsidRPr="00EC0F34">
        <w:rPr>
          <w:rFonts w:ascii="Times New Roman" w:hAnsi="Times New Roman" w:cs="Times New Roman"/>
          <w:sz w:val="24"/>
          <w:szCs w:val="24"/>
        </w:rPr>
        <w:t xml:space="preserve"> (2020) conducted an empirical study on New Trends in Intelligent E-Marketing and Consumer Buying Behaviour. The study's goal was to see how word of mouth marketing affected consumers' purchasing decisions. Their findings revealed that most consumers' trust in word-of-mouth marketing influences their purchasing decisions. Negative word of mouth marketing has a much stronger influence than positive word of mouth marketing.</w:t>
      </w:r>
    </w:p>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32" w:name="_heading=h.147n2zr" w:colFirst="0" w:colLast="0"/>
      <w:bookmarkEnd w:id="32"/>
      <w:r w:rsidRPr="00EC0F34">
        <w:rPr>
          <w:rFonts w:ascii="Times New Roman" w:hAnsi="Times New Roman" w:cs="Times New Roman"/>
          <w:i w:val="0"/>
          <w:sz w:val="24"/>
          <w:szCs w:val="24"/>
        </w:rPr>
        <w:t>2.4 Gap in Literature</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The works of </w:t>
      </w:r>
      <w:proofErr w:type="spellStart"/>
      <w:r w:rsidRPr="00EC0F34">
        <w:rPr>
          <w:rFonts w:ascii="Times New Roman" w:hAnsi="Times New Roman" w:cs="Times New Roman"/>
          <w:sz w:val="24"/>
          <w:szCs w:val="24"/>
        </w:rPr>
        <w:t>Lodhi</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Shoaib</w:t>
      </w:r>
      <w:proofErr w:type="spellEnd"/>
      <w:r w:rsidRPr="00EC0F34">
        <w:rPr>
          <w:rFonts w:ascii="Times New Roman" w:hAnsi="Times New Roman" w:cs="Times New Roman"/>
          <w:sz w:val="24"/>
          <w:szCs w:val="24"/>
        </w:rPr>
        <w:t xml:space="preserve"> (2017), </w:t>
      </w:r>
      <w:proofErr w:type="spellStart"/>
      <w:r w:rsidRPr="00EC0F34">
        <w:rPr>
          <w:rFonts w:ascii="Times New Roman" w:hAnsi="Times New Roman" w:cs="Times New Roman"/>
          <w:sz w:val="24"/>
          <w:szCs w:val="24"/>
        </w:rPr>
        <w:t>Sundaraj</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Loheswarri</w:t>
      </w:r>
      <w:proofErr w:type="spellEnd"/>
      <w:r w:rsidRPr="00EC0F34">
        <w:rPr>
          <w:rFonts w:ascii="Times New Roman" w:hAnsi="Times New Roman" w:cs="Times New Roman"/>
          <w:sz w:val="24"/>
          <w:szCs w:val="24"/>
        </w:rPr>
        <w:t xml:space="preserve">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Jenyo</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Soyoye</w:t>
      </w:r>
      <w:proofErr w:type="spellEnd"/>
      <w:r w:rsidRPr="00EC0F34">
        <w:rPr>
          <w:rFonts w:ascii="Times New Roman" w:hAnsi="Times New Roman" w:cs="Times New Roman"/>
          <w:sz w:val="24"/>
          <w:szCs w:val="24"/>
        </w:rPr>
        <w:t xml:space="preserve">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and Sandeep and Aggarwal (2012) have used different variables to measure the electronic marketing as reviewed in this literature. These variables are quite different from the variables that this study adopted, which are web design, search engine marketing, social media marketing, and e-mail marketing. In addition, the variables used to measure the electronic marketing in this study are quite different from the This study adopts Stage theory by (</w:t>
      </w:r>
      <w:proofErr w:type="spellStart"/>
      <w:r w:rsidRPr="00EC0F34">
        <w:rPr>
          <w:rFonts w:ascii="Times New Roman" w:hAnsi="Times New Roman" w:cs="Times New Roman"/>
          <w:sz w:val="24"/>
          <w:szCs w:val="24"/>
        </w:rPr>
        <w:t>Levinger</w:t>
      </w:r>
      <w:proofErr w:type="spellEnd"/>
      <w:r w:rsidRPr="00EC0F34">
        <w:rPr>
          <w:rFonts w:ascii="Times New Roman" w:hAnsi="Times New Roman" w:cs="Times New Roman"/>
          <w:sz w:val="24"/>
          <w:szCs w:val="24"/>
        </w:rPr>
        <w:t>, 1980), the justification for this being that stage theory explains both e-marketing concept and consumer buying Behaviour, which is further buttressed by Hierarchy of Impact model theory. Previous work from literatures that were reviewed for this study has adopted various theories, such as AIDA Theory, Expectancy Theory, and Assimilation Contrast Theory, which are more relevant to their work. However, this study adopts Stage theory by (</w:t>
      </w:r>
      <w:proofErr w:type="spellStart"/>
      <w:r w:rsidRPr="00EC0F34">
        <w:rPr>
          <w:rFonts w:ascii="Times New Roman" w:hAnsi="Times New Roman" w:cs="Times New Roman"/>
          <w:sz w:val="24"/>
          <w:szCs w:val="24"/>
        </w:rPr>
        <w:t>Levinger</w:t>
      </w:r>
      <w:proofErr w:type="spellEnd"/>
      <w:r w:rsidRPr="00EC0F34">
        <w:rPr>
          <w:rFonts w:ascii="Times New Roman" w:hAnsi="Times New Roman" w:cs="Times New Roman"/>
          <w:sz w:val="24"/>
          <w:szCs w:val="24"/>
        </w:rPr>
        <w:t>, 1980).</w:t>
      </w:r>
    </w:p>
    <w:p w:rsidR="007902C0" w:rsidRDefault="007902C0" w:rsidP="007C598B">
      <w:pPr>
        <w:pStyle w:val="Heading1"/>
        <w:spacing w:line="360" w:lineRule="auto"/>
        <w:jc w:val="both"/>
        <w:rPr>
          <w:rFonts w:ascii="Times New Roman" w:eastAsia="SimSun" w:hAnsi="Times New Roman" w:cs="Times New Roman"/>
          <w:bCs w:val="0"/>
          <w:color w:val="auto"/>
          <w:sz w:val="24"/>
          <w:szCs w:val="24"/>
        </w:rPr>
      </w:pPr>
      <w:bookmarkStart w:id="33" w:name="_heading=h.3o7alnk" w:colFirst="0" w:colLast="0"/>
      <w:bookmarkEnd w:id="33"/>
    </w:p>
    <w:p w:rsidR="00680883" w:rsidRPr="00EC0F34" w:rsidRDefault="00680883" w:rsidP="007902C0">
      <w:pPr>
        <w:pStyle w:val="Heading1"/>
        <w:spacing w:line="360" w:lineRule="auto"/>
        <w:jc w:val="center"/>
        <w:rPr>
          <w:rFonts w:ascii="Times New Roman" w:hAnsi="Times New Roman" w:cs="Times New Roman"/>
          <w:sz w:val="24"/>
          <w:szCs w:val="24"/>
        </w:rPr>
      </w:pPr>
      <w:r w:rsidRPr="00EC0F34">
        <w:rPr>
          <w:rFonts w:ascii="Times New Roman" w:hAnsi="Times New Roman" w:cs="Times New Roman"/>
          <w:sz w:val="24"/>
          <w:szCs w:val="24"/>
        </w:rPr>
        <w:lastRenderedPageBreak/>
        <w:t>CHAPTER THREE</w:t>
      </w:r>
    </w:p>
    <w:p w:rsidR="00680883" w:rsidRPr="00EC0F34" w:rsidRDefault="00680883" w:rsidP="007902C0">
      <w:pPr>
        <w:pStyle w:val="Heading1"/>
        <w:spacing w:line="360" w:lineRule="auto"/>
        <w:jc w:val="center"/>
        <w:rPr>
          <w:rFonts w:ascii="Times New Roman" w:hAnsi="Times New Roman" w:cs="Times New Roman"/>
          <w:sz w:val="24"/>
          <w:szCs w:val="24"/>
        </w:rPr>
      </w:pPr>
      <w:bookmarkStart w:id="34" w:name="_heading=h.23ckvvd" w:colFirst="0" w:colLast="0"/>
      <w:bookmarkEnd w:id="34"/>
      <w:r w:rsidRPr="00EC0F34">
        <w:rPr>
          <w:rFonts w:ascii="Times New Roman" w:hAnsi="Times New Roman" w:cs="Times New Roman"/>
          <w:sz w:val="24"/>
          <w:szCs w:val="24"/>
        </w:rPr>
        <w:t>METHODOLOGY</w:t>
      </w:r>
    </w:p>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35" w:name="_heading=h.ihv636" w:colFirst="0" w:colLast="0"/>
      <w:bookmarkEnd w:id="35"/>
      <w:r w:rsidRPr="00EC0F34">
        <w:rPr>
          <w:rFonts w:ascii="Times New Roman" w:hAnsi="Times New Roman" w:cs="Times New Roman"/>
          <w:i w:val="0"/>
          <w:sz w:val="24"/>
          <w:szCs w:val="24"/>
        </w:rPr>
        <w:t>3.1</w:t>
      </w:r>
      <w:r w:rsidRPr="00EC0F34">
        <w:rPr>
          <w:rFonts w:ascii="Times New Roman" w:hAnsi="Times New Roman" w:cs="Times New Roman"/>
          <w:i w:val="0"/>
          <w:sz w:val="24"/>
          <w:szCs w:val="24"/>
        </w:rPr>
        <w:tab/>
        <w:t xml:space="preserve">Introduction </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This chapter focuses on methodology that was used in carrying out the study. The chapter is organised according to these sub-headings: research design, population of the study, sample size and sampling techniques, method of data collection, research instrument as well as the statistical techniques employed for data analysis.</w:t>
      </w:r>
    </w:p>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36" w:name="_heading=h.32hioqz" w:colFirst="0" w:colLast="0"/>
      <w:bookmarkEnd w:id="36"/>
      <w:r w:rsidRPr="00EC0F34">
        <w:rPr>
          <w:rFonts w:ascii="Times New Roman" w:hAnsi="Times New Roman" w:cs="Times New Roman"/>
          <w:i w:val="0"/>
          <w:sz w:val="24"/>
          <w:szCs w:val="24"/>
        </w:rPr>
        <w:t>3.2     Research Design</w:t>
      </w:r>
      <w:r w:rsidRPr="00EC0F34">
        <w:rPr>
          <w:rFonts w:ascii="Times New Roman" w:hAnsi="Times New Roman" w:cs="Times New Roman"/>
          <w:i w:val="0"/>
          <w:sz w:val="24"/>
          <w:szCs w:val="24"/>
        </w:rPr>
        <w:tab/>
      </w:r>
      <w:r w:rsidRPr="00EC0F34">
        <w:rPr>
          <w:rFonts w:ascii="Times New Roman" w:hAnsi="Times New Roman" w:cs="Times New Roman"/>
          <w:i w:val="0"/>
          <w:sz w:val="24"/>
          <w:szCs w:val="24"/>
        </w:rPr>
        <w:tab/>
      </w:r>
      <w:r w:rsidRPr="00EC0F34">
        <w:rPr>
          <w:rFonts w:ascii="Times New Roman" w:hAnsi="Times New Roman" w:cs="Times New Roman"/>
          <w:i w:val="0"/>
          <w:sz w:val="24"/>
          <w:szCs w:val="24"/>
        </w:rPr>
        <w:tab/>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In this study, a cross-sectional survey was used to assess the effect of electronic marketing on consumer purchasing Behaviour among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students. The survey method, according to </w:t>
      </w:r>
      <w:proofErr w:type="spellStart"/>
      <w:r w:rsidRPr="00EC0F34">
        <w:rPr>
          <w:rFonts w:ascii="Times New Roman" w:hAnsi="Times New Roman" w:cs="Times New Roman"/>
          <w:sz w:val="24"/>
          <w:szCs w:val="24"/>
        </w:rPr>
        <w:t>Basias</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Pollalis</w:t>
      </w:r>
      <w:proofErr w:type="spellEnd"/>
      <w:r w:rsidRPr="00EC0F34">
        <w:rPr>
          <w:rFonts w:ascii="Times New Roman" w:hAnsi="Times New Roman" w:cs="Times New Roman"/>
          <w:sz w:val="24"/>
          <w:szCs w:val="24"/>
        </w:rPr>
        <w:t xml:space="preserve">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increased data collection flexibility while also allowing the researcher to gain an understanding of the variables being measured.</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The study employed a quantitative data collection approach to provide a detailed understanding of the variables as well as deeper insights that a single research method may not have provided (</w:t>
      </w:r>
      <w:proofErr w:type="spellStart"/>
      <w:r w:rsidRPr="00EC0F34">
        <w:rPr>
          <w:rFonts w:ascii="Times New Roman" w:hAnsi="Times New Roman" w:cs="Times New Roman"/>
          <w:sz w:val="24"/>
          <w:szCs w:val="24"/>
        </w:rPr>
        <w:t>Cresswell</w:t>
      </w:r>
      <w:proofErr w:type="spellEnd"/>
      <w:r w:rsidRPr="00EC0F34">
        <w:rPr>
          <w:rFonts w:ascii="Times New Roman" w:hAnsi="Times New Roman" w:cs="Times New Roman"/>
          <w:sz w:val="24"/>
          <w:szCs w:val="24"/>
        </w:rPr>
        <w:t xml:space="preserve"> et al., 2020). Whilst keeping the research problem in mind, the quantitative method also allowed for a more comprehensive capture of results (Pandey, and Pandey, 2021).</w:t>
      </w:r>
    </w:p>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37" w:name="_heading=h.1hmsyys" w:colFirst="0" w:colLast="0"/>
      <w:bookmarkEnd w:id="37"/>
      <w:r w:rsidRPr="00EC0F34">
        <w:rPr>
          <w:rFonts w:ascii="Times New Roman" w:hAnsi="Times New Roman" w:cs="Times New Roman"/>
          <w:i w:val="0"/>
          <w:sz w:val="24"/>
          <w:szCs w:val="24"/>
        </w:rPr>
        <w:t xml:space="preserve">3.3 </w:t>
      </w:r>
      <w:r w:rsidRPr="00EC0F34">
        <w:rPr>
          <w:rFonts w:ascii="Times New Roman" w:hAnsi="Times New Roman" w:cs="Times New Roman"/>
          <w:i w:val="0"/>
          <w:sz w:val="24"/>
          <w:szCs w:val="24"/>
        </w:rPr>
        <w:tab/>
        <w:t xml:space="preserve">Research approach </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This study adopted the deductive approach. Deductive, inductive, and </w:t>
      </w:r>
      <w:proofErr w:type="spellStart"/>
      <w:r w:rsidRPr="00EC0F34">
        <w:rPr>
          <w:rFonts w:ascii="Times New Roman" w:hAnsi="Times New Roman" w:cs="Times New Roman"/>
          <w:sz w:val="24"/>
          <w:szCs w:val="24"/>
        </w:rPr>
        <w:t>abductive</w:t>
      </w:r>
      <w:proofErr w:type="spellEnd"/>
      <w:r w:rsidRPr="00EC0F34">
        <w:rPr>
          <w:rFonts w:ascii="Times New Roman" w:hAnsi="Times New Roman" w:cs="Times New Roman"/>
          <w:sz w:val="24"/>
          <w:szCs w:val="24"/>
        </w:rPr>
        <w:t xml:space="preserve"> are research approaches. Deductive research validates theories through empirical investigation and is used in positivist quantitative research (Saunders et al., 2019). Deductive reasoning emphasizes quantitative data. To test a theory and design a research strategy, a hypothesis is developed. Deductive reasoning works from general to specific, or 'top-down'. Deductive reasoning is also useful for studying many subjects. By implication, the study's findings and practical recommendations can help address current and future electronic marketing issues. Deductive validates already existing ideas and generalizations. Deduction evaluates assumptions (or theories/hypotheses).Deductive </w:t>
      </w:r>
      <w:r w:rsidRPr="00EC0F34">
        <w:rPr>
          <w:rFonts w:ascii="Times New Roman" w:hAnsi="Times New Roman" w:cs="Times New Roman"/>
          <w:sz w:val="24"/>
          <w:szCs w:val="24"/>
        </w:rPr>
        <w:lastRenderedPageBreak/>
        <w:t>approach draws untested conclusions from known premises. This approach collects data to identify themes, patterns, and a conceptual framework. Given its small sample size, induction generalizes from specific to general. This study uses deductive approach because it's a flexible method that allows alternative explanations. This approach considers context based on a small sample.</w:t>
      </w:r>
    </w:p>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38" w:name="_heading=h.41mghml" w:colFirst="0" w:colLast="0"/>
      <w:bookmarkEnd w:id="38"/>
      <w:r w:rsidRPr="00EC0F34">
        <w:rPr>
          <w:rFonts w:ascii="Times New Roman" w:hAnsi="Times New Roman" w:cs="Times New Roman"/>
          <w:i w:val="0"/>
          <w:sz w:val="24"/>
          <w:szCs w:val="24"/>
        </w:rPr>
        <w:t xml:space="preserve"> 3.4</w:t>
      </w:r>
      <w:r w:rsidRPr="00EC0F34">
        <w:rPr>
          <w:rFonts w:ascii="Times New Roman" w:hAnsi="Times New Roman" w:cs="Times New Roman"/>
          <w:i w:val="0"/>
          <w:sz w:val="24"/>
          <w:szCs w:val="24"/>
        </w:rPr>
        <w:tab/>
        <w:t xml:space="preserve"> Research Method</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This study is mono-quantitative, like similar works. This method allowed the researcher to investigate electronic marketing among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student buying behaviour. Both quantitative and qualitative research is popular in social sciences (Kothari, 2004; </w:t>
      </w:r>
      <w:proofErr w:type="spellStart"/>
      <w:r w:rsidRPr="00EC0F34">
        <w:rPr>
          <w:rFonts w:ascii="Times New Roman" w:hAnsi="Times New Roman" w:cs="Times New Roman"/>
          <w:sz w:val="24"/>
          <w:szCs w:val="24"/>
        </w:rPr>
        <w:t>Zozimo</w:t>
      </w:r>
      <w:proofErr w:type="spellEnd"/>
      <w:r w:rsidRPr="00EC0F34">
        <w:rPr>
          <w:rFonts w:ascii="Times New Roman" w:hAnsi="Times New Roman" w:cs="Times New Roman"/>
          <w:sz w:val="24"/>
          <w:szCs w:val="24"/>
        </w:rPr>
        <w:t>, 2016). It is a "holistic approach that involves discovery and is described as an unfolding model in a natural setting" (Williams, 2017). Quantitative research favours generalization, as Yin (2020) argued. Additionally, Creswell (2017) noted that quantitative research helps understand complex processes or phenomena from a large population.</w:t>
      </w:r>
    </w:p>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39" w:name="_heading=h.2grqrue" w:colFirst="0" w:colLast="0"/>
      <w:bookmarkEnd w:id="39"/>
      <w:r w:rsidRPr="00EC0F34">
        <w:rPr>
          <w:rFonts w:ascii="Times New Roman" w:hAnsi="Times New Roman" w:cs="Times New Roman"/>
          <w:i w:val="0"/>
          <w:sz w:val="24"/>
          <w:szCs w:val="24"/>
        </w:rPr>
        <w:t>3.5</w:t>
      </w:r>
      <w:r w:rsidRPr="00EC0F34">
        <w:rPr>
          <w:rFonts w:ascii="Times New Roman" w:hAnsi="Times New Roman" w:cs="Times New Roman"/>
          <w:i w:val="0"/>
          <w:sz w:val="24"/>
          <w:szCs w:val="24"/>
        </w:rPr>
        <w:tab/>
        <w:t xml:space="preserve">Research Strategy </w:t>
      </w:r>
    </w:p>
    <w:p w:rsidR="00680883" w:rsidRPr="00EC0F34" w:rsidRDefault="00680883" w:rsidP="007C598B">
      <w:pPr>
        <w:spacing w:after="0" w:line="360" w:lineRule="auto"/>
        <w:jc w:val="both"/>
        <w:rPr>
          <w:rFonts w:ascii="Times New Roman" w:hAnsi="Times New Roman" w:cs="Times New Roman"/>
          <w:sz w:val="24"/>
          <w:szCs w:val="24"/>
        </w:rPr>
      </w:pP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Students were used as a case study for this research. Case studies are in-depth investigations of real-life topics or phenomena (Yin, 2020). For this research context, case studies can generate insights from intensive and in-depth research into a phenomenon's real-life context, leading to rich empirical descriptions and theory development. Dubois and </w:t>
      </w:r>
      <w:proofErr w:type="spellStart"/>
      <w:r w:rsidRPr="00EC0F34">
        <w:rPr>
          <w:rFonts w:ascii="Times New Roman" w:hAnsi="Times New Roman" w:cs="Times New Roman"/>
          <w:sz w:val="24"/>
          <w:szCs w:val="24"/>
        </w:rPr>
        <w:t>Gadde</w:t>
      </w:r>
      <w:proofErr w:type="spellEnd"/>
      <w:r w:rsidRPr="00EC0F34">
        <w:rPr>
          <w:rFonts w:ascii="Times New Roman" w:hAnsi="Times New Roman" w:cs="Times New Roman"/>
          <w:sz w:val="24"/>
          <w:szCs w:val="24"/>
        </w:rPr>
        <w:t xml:space="preserve">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opined that case studies help understand a phenomenon's context. Case study research is popular in Electronic marketing literature (Stella, </w:t>
      </w:r>
      <w:proofErr w:type="spellStart"/>
      <w:r w:rsidRPr="00EC0F34">
        <w:rPr>
          <w:rFonts w:ascii="Times New Roman" w:hAnsi="Times New Roman" w:cs="Times New Roman"/>
          <w:sz w:val="24"/>
          <w:szCs w:val="24"/>
        </w:rPr>
        <w:t>Falola</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Mordi</w:t>
      </w:r>
      <w:proofErr w:type="spellEnd"/>
      <w:r w:rsidRPr="00EC0F34">
        <w:rPr>
          <w:rFonts w:ascii="Times New Roman" w:hAnsi="Times New Roman" w:cs="Times New Roman"/>
          <w:sz w:val="24"/>
          <w:szCs w:val="24"/>
        </w:rPr>
        <w:t xml:space="preserve">, 2014; </w:t>
      </w:r>
      <w:proofErr w:type="spellStart"/>
      <w:r w:rsidRPr="00EC0F34">
        <w:rPr>
          <w:rFonts w:ascii="Times New Roman" w:hAnsi="Times New Roman" w:cs="Times New Roman"/>
          <w:sz w:val="24"/>
          <w:szCs w:val="24"/>
        </w:rPr>
        <w:t>Lubbad</w:t>
      </w:r>
      <w:proofErr w:type="spellEnd"/>
      <w:r w:rsidRPr="00EC0F34">
        <w:rPr>
          <w:rFonts w:ascii="Times New Roman" w:hAnsi="Times New Roman" w:cs="Times New Roman"/>
          <w:sz w:val="24"/>
          <w:szCs w:val="24"/>
        </w:rPr>
        <w:t xml:space="preserve"> and Adam-Bagley, 2021). </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noProof/>
          <w:color w:val="FF0000"/>
          <w:sz w:val="24"/>
          <w:szCs w:val="24"/>
          <w:lang w:val="en-US"/>
        </w:rPr>
        <w:lastRenderedPageBreak/>
        <w:drawing>
          <wp:inline distT="0" distB="0" distL="0" distR="0">
            <wp:extent cx="5572125" cy="3962400"/>
            <wp:effectExtent l="19050" t="0" r="9525"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1"/>
                    <a:srcRect/>
                    <a:stretch>
                      <a:fillRect/>
                    </a:stretch>
                  </pic:blipFill>
                  <pic:spPr bwMode="auto">
                    <a:xfrm>
                      <a:off x="0" y="0"/>
                      <a:ext cx="5572125" cy="3962400"/>
                    </a:xfrm>
                    <a:prstGeom prst="rect">
                      <a:avLst/>
                    </a:prstGeom>
                    <a:noFill/>
                    <a:ln w="9525">
                      <a:noFill/>
                      <a:miter lim="800000"/>
                      <a:headEnd/>
                      <a:tailEnd/>
                    </a:ln>
                  </pic:spPr>
                </pic:pic>
              </a:graphicData>
            </a:graphic>
          </wp:inline>
        </w:drawing>
      </w:r>
    </w:p>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40" w:name="_heading=h.vx1227" w:colFirst="0" w:colLast="0"/>
      <w:bookmarkEnd w:id="40"/>
      <w:r w:rsidRPr="00EC0F34">
        <w:rPr>
          <w:rFonts w:ascii="Times New Roman" w:hAnsi="Times New Roman" w:cs="Times New Roman"/>
          <w:i w:val="0"/>
          <w:sz w:val="24"/>
          <w:szCs w:val="24"/>
        </w:rPr>
        <w:t xml:space="preserve">Figure 3.1: Research Onion </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Source: Researcher, Adapted from (Saunders, Lewis and </w:t>
      </w:r>
      <w:proofErr w:type="spellStart"/>
      <w:r w:rsidRPr="00EC0F34">
        <w:rPr>
          <w:rFonts w:ascii="Times New Roman" w:hAnsi="Times New Roman" w:cs="Times New Roman"/>
          <w:sz w:val="24"/>
          <w:szCs w:val="24"/>
        </w:rPr>
        <w:t>Thornhill</w:t>
      </w:r>
      <w:proofErr w:type="spellEnd"/>
      <w:r w:rsidRPr="00EC0F34">
        <w:rPr>
          <w:rFonts w:ascii="Times New Roman" w:hAnsi="Times New Roman" w:cs="Times New Roman"/>
          <w:sz w:val="24"/>
          <w:szCs w:val="24"/>
        </w:rPr>
        <w:t>, 2019)</w:t>
      </w:r>
      <w:bookmarkStart w:id="41" w:name="_heading=h.3fwokq0" w:colFirst="0" w:colLast="0"/>
      <w:bookmarkEnd w:id="41"/>
    </w:p>
    <w:p w:rsidR="00680883" w:rsidRPr="00EC0F34" w:rsidRDefault="00680883" w:rsidP="007C598B">
      <w:pPr>
        <w:spacing w:after="0" w:line="360" w:lineRule="auto"/>
        <w:jc w:val="both"/>
        <w:rPr>
          <w:rFonts w:ascii="Times New Roman" w:hAnsi="Times New Roman" w:cs="Times New Roman"/>
          <w:sz w:val="24"/>
          <w:szCs w:val="24"/>
        </w:rPr>
      </w:pPr>
    </w:p>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3.6 Study Population</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A population is made up all considered element or subject relating to phenomenon of interest to the researcher. The entire population for this study consists of current students of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Ilorin. The total population for this study is 26,486 students, (source – Registry,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w:t>
      </w:r>
    </w:p>
    <w:p w:rsidR="00680883" w:rsidRPr="00EC0F34" w:rsidRDefault="00680883" w:rsidP="007C598B">
      <w:pPr>
        <w:pStyle w:val="Heading3"/>
        <w:spacing w:before="0" w:line="360" w:lineRule="auto"/>
        <w:jc w:val="both"/>
        <w:rPr>
          <w:rFonts w:ascii="Times New Roman" w:hAnsi="Times New Roman" w:cs="Times New Roman"/>
          <w:color w:val="000000"/>
          <w:sz w:val="24"/>
          <w:szCs w:val="24"/>
        </w:rPr>
      </w:pPr>
      <w:bookmarkStart w:id="42" w:name="_heading=h.1v1yuxt" w:colFirst="0" w:colLast="0"/>
      <w:bookmarkEnd w:id="42"/>
      <w:r w:rsidRPr="00EC0F34">
        <w:rPr>
          <w:rFonts w:ascii="Times New Roman" w:hAnsi="Times New Roman" w:cs="Times New Roman"/>
          <w:color w:val="000000"/>
          <w:sz w:val="24"/>
          <w:szCs w:val="24"/>
        </w:rPr>
        <w:t>3.6.1</w:t>
      </w:r>
      <w:r w:rsidRPr="00EC0F34">
        <w:rPr>
          <w:rFonts w:ascii="Times New Roman" w:hAnsi="Times New Roman" w:cs="Times New Roman"/>
          <w:color w:val="000000"/>
          <w:sz w:val="24"/>
          <w:szCs w:val="24"/>
        </w:rPr>
        <w:tab/>
        <w:t>Sample Size Determination</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The sample size determination was done using research advisor’s table. The total population of the study is 26,486 students from the five selected faculties in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The sample size was determined using 5% error margin. As </w:t>
      </w:r>
      <w:r w:rsidRPr="00EC0F34">
        <w:rPr>
          <w:rFonts w:ascii="Times New Roman" w:hAnsi="Times New Roman" w:cs="Times New Roman"/>
          <w:sz w:val="24"/>
          <w:szCs w:val="24"/>
        </w:rPr>
        <w:lastRenderedPageBreak/>
        <w:t>such, a sample size of three hundred and seventy-eight (378) respondents were chosen as a true reflection of the study population. The study made use of 378 students as a sample size; which is sourced from the researcher advisors sample size table.</w:t>
      </w:r>
    </w:p>
    <w:p w:rsidR="00680883" w:rsidRPr="00EC0F34" w:rsidRDefault="00680883" w:rsidP="007C598B">
      <w:pPr>
        <w:pStyle w:val="Heading3"/>
        <w:spacing w:before="0" w:line="360" w:lineRule="auto"/>
        <w:jc w:val="both"/>
        <w:rPr>
          <w:rFonts w:ascii="Times New Roman" w:hAnsi="Times New Roman" w:cs="Times New Roman"/>
          <w:color w:val="000000"/>
          <w:sz w:val="24"/>
          <w:szCs w:val="24"/>
        </w:rPr>
      </w:pPr>
      <w:bookmarkStart w:id="43" w:name="_heading=h.4f1mdlm" w:colFirst="0" w:colLast="0"/>
      <w:bookmarkEnd w:id="43"/>
      <w:r w:rsidRPr="00EC0F34">
        <w:rPr>
          <w:rFonts w:ascii="Times New Roman" w:hAnsi="Times New Roman" w:cs="Times New Roman"/>
          <w:color w:val="000000"/>
          <w:sz w:val="24"/>
          <w:szCs w:val="24"/>
        </w:rPr>
        <w:t xml:space="preserve">3.6.2 </w:t>
      </w:r>
      <w:r w:rsidRPr="00EC0F34">
        <w:rPr>
          <w:rFonts w:ascii="Times New Roman" w:hAnsi="Times New Roman" w:cs="Times New Roman"/>
          <w:color w:val="000000"/>
          <w:sz w:val="24"/>
          <w:szCs w:val="24"/>
        </w:rPr>
        <w:tab/>
        <w:t>Sampling Techniques</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The study adopted probability sampling. The probability sampling technique is stratified random sampling. The students cut across different colleges of the University, these are categorized as strata. </w:t>
      </w:r>
    </w:p>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44" w:name="_heading=h.2u6wntf" w:colFirst="0" w:colLast="0"/>
      <w:bookmarkEnd w:id="44"/>
      <w:r w:rsidRPr="00EC0F34">
        <w:rPr>
          <w:rFonts w:ascii="Times New Roman" w:hAnsi="Times New Roman" w:cs="Times New Roman"/>
          <w:i w:val="0"/>
          <w:sz w:val="24"/>
          <w:szCs w:val="24"/>
        </w:rPr>
        <w:t xml:space="preserve">3.7 </w:t>
      </w:r>
      <w:r w:rsidRPr="00EC0F34">
        <w:rPr>
          <w:rFonts w:ascii="Times New Roman" w:hAnsi="Times New Roman" w:cs="Times New Roman"/>
          <w:i w:val="0"/>
          <w:sz w:val="24"/>
          <w:szCs w:val="24"/>
        </w:rPr>
        <w:tab/>
        <w:t>Data collection procedure</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The gathering of data is of the utmost significance in statistical analysis. Primary and secondary data collection methods are the two types of data collection methods that are utilized in research (</w:t>
      </w:r>
      <w:proofErr w:type="spellStart"/>
      <w:r w:rsidRPr="00EC0F34">
        <w:rPr>
          <w:rFonts w:ascii="Times New Roman" w:hAnsi="Times New Roman" w:cs="Times New Roman"/>
          <w:sz w:val="24"/>
          <w:szCs w:val="24"/>
        </w:rPr>
        <w:t>Basias</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Pollalis</w:t>
      </w:r>
      <w:proofErr w:type="spellEnd"/>
      <w:r w:rsidRPr="00EC0F34">
        <w:rPr>
          <w:rFonts w:ascii="Times New Roman" w:hAnsi="Times New Roman" w:cs="Times New Roman"/>
          <w:sz w:val="24"/>
          <w:szCs w:val="24"/>
        </w:rPr>
        <w:t xml:space="preserve">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Primary data are the data that are collected by the researcher for the very first time, whereas secondary data are the data that have been previously collected or produced by other individuals (</w:t>
      </w:r>
      <w:proofErr w:type="spellStart"/>
      <w:r w:rsidRPr="00EC0F34">
        <w:rPr>
          <w:rFonts w:ascii="Times New Roman" w:hAnsi="Times New Roman" w:cs="Times New Roman"/>
          <w:sz w:val="24"/>
          <w:szCs w:val="24"/>
        </w:rPr>
        <w:t>Ngozwana</w:t>
      </w:r>
      <w:proofErr w:type="spellEnd"/>
      <w:r w:rsidRPr="00EC0F34">
        <w:rPr>
          <w:rFonts w:ascii="Times New Roman" w:hAnsi="Times New Roman" w:cs="Times New Roman"/>
          <w:sz w:val="24"/>
          <w:szCs w:val="24"/>
        </w:rPr>
        <w:t xml:space="preserve">,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w:t>
      </w:r>
    </w:p>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45" w:name="_heading=h.19c6y18" w:colFirst="0" w:colLast="0"/>
      <w:bookmarkEnd w:id="45"/>
      <w:r w:rsidRPr="00EC0F34">
        <w:rPr>
          <w:rFonts w:ascii="Times New Roman" w:hAnsi="Times New Roman" w:cs="Times New Roman"/>
          <w:i w:val="0"/>
          <w:sz w:val="24"/>
          <w:szCs w:val="24"/>
        </w:rPr>
        <w:t xml:space="preserve">3.8 </w:t>
      </w:r>
      <w:r w:rsidRPr="00EC0F34">
        <w:rPr>
          <w:rFonts w:ascii="Times New Roman" w:hAnsi="Times New Roman" w:cs="Times New Roman"/>
          <w:i w:val="0"/>
          <w:sz w:val="24"/>
          <w:szCs w:val="24"/>
        </w:rPr>
        <w:tab/>
        <w:t>Instruments for Data Collection</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Both a questionnaire and an interview were conducted in order to gather the necessary information for this study. The questionnaire is of the structured type and is designed to provide responses to the research questions and hypotheses contained within it. The research statements that were postulated in Section B are in line with the research questions and hypotheses that were presented in Chapter 1. Each respondent was provided with a selection of choices or alternatives from which they could pick or check an option of their choosing. The research questions and hypotheses were taken into consideration when conducting the structured interview.</w:t>
      </w:r>
    </w:p>
    <w:p w:rsidR="00680883" w:rsidRPr="00EC0F34" w:rsidRDefault="00680883" w:rsidP="007C598B">
      <w:pPr>
        <w:spacing w:after="0" w:line="360" w:lineRule="auto"/>
        <w:jc w:val="both"/>
        <w:rPr>
          <w:rFonts w:ascii="Times New Roman" w:hAnsi="Times New Roman" w:cs="Times New Roman"/>
          <w:sz w:val="24"/>
          <w:szCs w:val="24"/>
        </w:rPr>
      </w:pPr>
    </w:p>
    <w:p w:rsidR="00680883" w:rsidRPr="00EC0F34" w:rsidRDefault="00680883" w:rsidP="007C598B">
      <w:pPr>
        <w:pStyle w:val="Heading3"/>
        <w:spacing w:before="0" w:line="360" w:lineRule="auto"/>
        <w:jc w:val="both"/>
        <w:rPr>
          <w:rFonts w:ascii="Times New Roman" w:hAnsi="Times New Roman" w:cs="Times New Roman"/>
          <w:color w:val="000000"/>
          <w:sz w:val="24"/>
          <w:szCs w:val="24"/>
        </w:rPr>
      </w:pPr>
      <w:bookmarkStart w:id="46" w:name="_heading=h.3tbugp1" w:colFirst="0" w:colLast="0"/>
      <w:bookmarkEnd w:id="46"/>
      <w:r w:rsidRPr="00EC0F34">
        <w:rPr>
          <w:rFonts w:ascii="Times New Roman" w:hAnsi="Times New Roman" w:cs="Times New Roman"/>
          <w:color w:val="000000"/>
          <w:sz w:val="24"/>
          <w:szCs w:val="24"/>
        </w:rPr>
        <w:t>3.8.1</w:t>
      </w:r>
      <w:r w:rsidRPr="00EC0F34">
        <w:rPr>
          <w:rFonts w:ascii="Times New Roman" w:hAnsi="Times New Roman" w:cs="Times New Roman"/>
          <w:color w:val="000000"/>
          <w:sz w:val="24"/>
          <w:szCs w:val="24"/>
        </w:rPr>
        <w:tab/>
        <w:t xml:space="preserve"> Scoring of Research Instruments</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ab/>
        <w:t>The questionnaire is the research instrument that was used. It is constructed using the psychometric Likert scale method, which has five points. The following considerations were taken into account when designing the questionnaire:</w:t>
      </w:r>
    </w:p>
    <w:p w:rsidR="00680883" w:rsidRPr="00EC0F34" w:rsidRDefault="00680883" w:rsidP="007C598B">
      <w:pPr>
        <w:numPr>
          <w:ilvl w:val="0"/>
          <w:numId w:val="1"/>
        </w:numPr>
        <w:spacing w:after="0" w:line="360" w:lineRule="auto"/>
        <w:ind w:left="0" w:firstLine="0"/>
        <w:jc w:val="both"/>
        <w:rPr>
          <w:rFonts w:ascii="Times New Roman" w:hAnsi="Times New Roman" w:cs="Times New Roman"/>
          <w:sz w:val="24"/>
          <w:szCs w:val="24"/>
        </w:rPr>
      </w:pPr>
      <w:r w:rsidRPr="00EC0F34">
        <w:rPr>
          <w:rFonts w:ascii="Times New Roman" w:hAnsi="Times New Roman" w:cs="Times New Roman"/>
          <w:sz w:val="24"/>
          <w:szCs w:val="24"/>
        </w:rPr>
        <w:t>Strongly Agreed (SA)</w:t>
      </w:r>
      <w:r w:rsidRPr="00EC0F34">
        <w:rPr>
          <w:rFonts w:ascii="Times New Roman" w:hAnsi="Times New Roman" w:cs="Times New Roman"/>
          <w:sz w:val="24"/>
          <w:szCs w:val="24"/>
        </w:rPr>
        <w:tab/>
      </w:r>
      <w:r w:rsidRPr="00EC0F34">
        <w:rPr>
          <w:rFonts w:ascii="Times New Roman" w:hAnsi="Times New Roman" w:cs="Times New Roman"/>
          <w:sz w:val="24"/>
          <w:szCs w:val="24"/>
        </w:rPr>
        <w:tab/>
        <w:t>-</w:t>
      </w:r>
      <w:r w:rsidRPr="00EC0F34">
        <w:rPr>
          <w:rFonts w:ascii="Times New Roman" w:hAnsi="Times New Roman" w:cs="Times New Roman"/>
          <w:sz w:val="24"/>
          <w:szCs w:val="24"/>
        </w:rPr>
        <w:tab/>
        <w:t>5</w:t>
      </w:r>
    </w:p>
    <w:p w:rsidR="00680883" w:rsidRPr="00EC0F34" w:rsidRDefault="00680883" w:rsidP="007C598B">
      <w:pPr>
        <w:numPr>
          <w:ilvl w:val="0"/>
          <w:numId w:val="1"/>
        </w:numPr>
        <w:spacing w:after="0" w:line="360" w:lineRule="auto"/>
        <w:ind w:left="0" w:firstLine="0"/>
        <w:jc w:val="both"/>
        <w:rPr>
          <w:rFonts w:ascii="Times New Roman" w:hAnsi="Times New Roman" w:cs="Times New Roman"/>
          <w:sz w:val="24"/>
          <w:szCs w:val="24"/>
        </w:rPr>
      </w:pPr>
      <w:r w:rsidRPr="00EC0F34">
        <w:rPr>
          <w:rFonts w:ascii="Times New Roman" w:hAnsi="Times New Roman" w:cs="Times New Roman"/>
          <w:sz w:val="24"/>
          <w:szCs w:val="24"/>
        </w:rPr>
        <w:lastRenderedPageBreak/>
        <w:t>Agreed</w:t>
      </w:r>
      <w:r w:rsidRPr="00EC0F34">
        <w:rPr>
          <w:rFonts w:ascii="Times New Roman" w:hAnsi="Times New Roman" w:cs="Times New Roman"/>
          <w:sz w:val="24"/>
          <w:szCs w:val="24"/>
        </w:rPr>
        <w:tab/>
        <w:t>(A)</w:t>
      </w:r>
      <w:r w:rsidRPr="00EC0F34">
        <w:rPr>
          <w:rFonts w:ascii="Times New Roman" w:hAnsi="Times New Roman" w:cs="Times New Roman"/>
          <w:sz w:val="24"/>
          <w:szCs w:val="24"/>
        </w:rPr>
        <w:tab/>
      </w:r>
      <w:r w:rsidRPr="00EC0F34">
        <w:rPr>
          <w:rFonts w:ascii="Times New Roman" w:hAnsi="Times New Roman" w:cs="Times New Roman"/>
          <w:sz w:val="24"/>
          <w:szCs w:val="24"/>
        </w:rPr>
        <w:tab/>
      </w:r>
      <w:r w:rsidRPr="00EC0F34">
        <w:rPr>
          <w:rFonts w:ascii="Times New Roman" w:hAnsi="Times New Roman" w:cs="Times New Roman"/>
          <w:sz w:val="24"/>
          <w:szCs w:val="24"/>
        </w:rPr>
        <w:tab/>
        <w:t>-</w:t>
      </w:r>
      <w:r w:rsidRPr="00EC0F34">
        <w:rPr>
          <w:rFonts w:ascii="Times New Roman" w:hAnsi="Times New Roman" w:cs="Times New Roman"/>
          <w:sz w:val="24"/>
          <w:szCs w:val="24"/>
        </w:rPr>
        <w:tab/>
        <w:t>4</w:t>
      </w:r>
    </w:p>
    <w:p w:rsidR="00680883" w:rsidRPr="00EC0F34" w:rsidRDefault="00680883" w:rsidP="007C598B">
      <w:pPr>
        <w:numPr>
          <w:ilvl w:val="0"/>
          <w:numId w:val="1"/>
        </w:numPr>
        <w:spacing w:after="0" w:line="360" w:lineRule="auto"/>
        <w:ind w:left="0" w:firstLine="0"/>
        <w:jc w:val="both"/>
        <w:rPr>
          <w:rFonts w:ascii="Times New Roman" w:hAnsi="Times New Roman" w:cs="Times New Roman"/>
          <w:sz w:val="24"/>
          <w:szCs w:val="24"/>
        </w:rPr>
      </w:pPr>
      <w:r w:rsidRPr="00EC0F34">
        <w:rPr>
          <w:rFonts w:ascii="Times New Roman" w:hAnsi="Times New Roman" w:cs="Times New Roman"/>
          <w:sz w:val="24"/>
          <w:szCs w:val="24"/>
        </w:rPr>
        <w:t>Undecided (U)</w:t>
      </w:r>
      <w:r w:rsidRPr="00EC0F34">
        <w:rPr>
          <w:rFonts w:ascii="Times New Roman" w:hAnsi="Times New Roman" w:cs="Times New Roman"/>
          <w:sz w:val="24"/>
          <w:szCs w:val="24"/>
        </w:rPr>
        <w:tab/>
      </w:r>
      <w:r w:rsidRPr="00EC0F34">
        <w:rPr>
          <w:rFonts w:ascii="Times New Roman" w:hAnsi="Times New Roman" w:cs="Times New Roman"/>
          <w:sz w:val="24"/>
          <w:szCs w:val="24"/>
        </w:rPr>
        <w:tab/>
      </w:r>
      <w:r w:rsidRPr="00EC0F34">
        <w:rPr>
          <w:rFonts w:ascii="Times New Roman" w:hAnsi="Times New Roman" w:cs="Times New Roman"/>
          <w:sz w:val="24"/>
          <w:szCs w:val="24"/>
        </w:rPr>
        <w:tab/>
        <w:t>-</w:t>
      </w:r>
      <w:r w:rsidRPr="00EC0F34">
        <w:rPr>
          <w:rFonts w:ascii="Times New Roman" w:hAnsi="Times New Roman" w:cs="Times New Roman"/>
          <w:sz w:val="24"/>
          <w:szCs w:val="24"/>
        </w:rPr>
        <w:tab/>
        <w:t>3</w:t>
      </w:r>
    </w:p>
    <w:p w:rsidR="00680883" w:rsidRPr="00EC0F34" w:rsidRDefault="00680883" w:rsidP="007C598B">
      <w:pPr>
        <w:numPr>
          <w:ilvl w:val="0"/>
          <w:numId w:val="1"/>
        </w:numPr>
        <w:spacing w:after="0" w:line="360" w:lineRule="auto"/>
        <w:ind w:left="0" w:firstLine="0"/>
        <w:jc w:val="both"/>
        <w:rPr>
          <w:rFonts w:ascii="Times New Roman" w:hAnsi="Times New Roman" w:cs="Times New Roman"/>
          <w:sz w:val="24"/>
          <w:szCs w:val="24"/>
        </w:rPr>
      </w:pPr>
      <w:r w:rsidRPr="00EC0F34">
        <w:rPr>
          <w:rFonts w:ascii="Times New Roman" w:hAnsi="Times New Roman" w:cs="Times New Roman"/>
          <w:sz w:val="24"/>
          <w:szCs w:val="24"/>
        </w:rPr>
        <w:t>Disagreed (D)</w:t>
      </w:r>
      <w:r w:rsidRPr="00EC0F34">
        <w:rPr>
          <w:rFonts w:ascii="Times New Roman" w:hAnsi="Times New Roman" w:cs="Times New Roman"/>
          <w:sz w:val="24"/>
          <w:szCs w:val="24"/>
        </w:rPr>
        <w:tab/>
      </w:r>
      <w:r w:rsidRPr="00EC0F34">
        <w:rPr>
          <w:rFonts w:ascii="Times New Roman" w:hAnsi="Times New Roman" w:cs="Times New Roman"/>
          <w:sz w:val="24"/>
          <w:szCs w:val="24"/>
        </w:rPr>
        <w:tab/>
      </w:r>
      <w:r w:rsidRPr="00EC0F34">
        <w:rPr>
          <w:rFonts w:ascii="Times New Roman" w:hAnsi="Times New Roman" w:cs="Times New Roman"/>
          <w:sz w:val="24"/>
          <w:szCs w:val="24"/>
        </w:rPr>
        <w:tab/>
        <w:t>-</w:t>
      </w:r>
      <w:r w:rsidRPr="00EC0F34">
        <w:rPr>
          <w:rFonts w:ascii="Times New Roman" w:hAnsi="Times New Roman" w:cs="Times New Roman"/>
          <w:sz w:val="24"/>
          <w:szCs w:val="24"/>
        </w:rPr>
        <w:tab/>
        <w:t>2</w:t>
      </w:r>
    </w:p>
    <w:p w:rsidR="00680883" w:rsidRPr="00EC0F34" w:rsidRDefault="00680883" w:rsidP="007C598B">
      <w:pPr>
        <w:numPr>
          <w:ilvl w:val="0"/>
          <w:numId w:val="1"/>
        </w:numPr>
        <w:spacing w:after="0" w:line="360" w:lineRule="auto"/>
        <w:ind w:left="0" w:firstLine="0"/>
        <w:jc w:val="both"/>
        <w:rPr>
          <w:rFonts w:ascii="Times New Roman" w:hAnsi="Times New Roman" w:cs="Times New Roman"/>
          <w:sz w:val="24"/>
          <w:szCs w:val="24"/>
        </w:rPr>
      </w:pPr>
      <w:r w:rsidRPr="00EC0F34">
        <w:rPr>
          <w:rFonts w:ascii="Times New Roman" w:hAnsi="Times New Roman" w:cs="Times New Roman"/>
          <w:sz w:val="24"/>
          <w:szCs w:val="24"/>
        </w:rPr>
        <w:t>Strongly Disagreed (SD)</w:t>
      </w:r>
      <w:r w:rsidRPr="00EC0F34">
        <w:rPr>
          <w:rFonts w:ascii="Times New Roman" w:hAnsi="Times New Roman" w:cs="Times New Roman"/>
          <w:sz w:val="24"/>
          <w:szCs w:val="24"/>
        </w:rPr>
        <w:tab/>
      </w:r>
      <w:r w:rsidRPr="00EC0F34">
        <w:rPr>
          <w:rFonts w:ascii="Times New Roman" w:hAnsi="Times New Roman" w:cs="Times New Roman"/>
          <w:sz w:val="24"/>
          <w:szCs w:val="24"/>
        </w:rPr>
        <w:tab/>
        <w:t xml:space="preserve">-  </w:t>
      </w:r>
      <w:r w:rsidRPr="00EC0F34">
        <w:rPr>
          <w:rFonts w:ascii="Times New Roman" w:hAnsi="Times New Roman" w:cs="Times New Roman"/>
          <w:sz w:val="24"/>
          <w:szCs w:val="24"/>
        </w:rPr>
        <w:tab/>
        <w:t>1</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Questionnaire was used as the research instrument for the study that is being proposed. In order to collect information, we will be using questionnaires with no open-ended questions. This instrument was a multiple-choice questionnaire that respondents will self-administer. Its purpose was to collect quantitative data from respondents using a Likert scale with five points.</w:t>
      </w:r>
    </w:p>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47" w:name="_heading=h.28h4qwu" w:colFirst="0" w:colLast="0"/>
      <w:bookmarkEnd w:id="47"/>
      <w:r w:rsidRPr="00EC0F34">
        <w:rPr>
          <w:rFonts w:ascii="Times New Roman" w:hAnsi="Times New Roman" w:cs="Times New Roman"/>
          <w:i w:val="0"/>
          <w:sz w:val="24"/>
          <w:szCs w:val="24"/>
        </w:rPr>
        <w:t xml:space="preserve">3.9 </w:t>
      </w:r>
      <w:r w:rsidRPr="00EC0F34">
        <w:rPr>
          <w:rFonts w:ascii="Times New Roman" w:hAnsi="Times New Roman" w:cs="Times New Roman"/>
          <w:i w:val="0"/>
          <w:sz w:val="24"/>
          <w:szCs w:val="24"/>
        </w:rPr>
        <w:tab/>
        <w:t>Methods of Data Analysis</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Both descriptive and inferential Statistics were used to perform an analysis on the information that was gathered through the survey. Tables, frequency distributions, percentages, the mean, and standard deviation will all play roles in the descriptive analysis that will be carried out. In order to test hypotheses, the study used multiple regression analysis.</w:t>
      </w:r>
    </w:p>
    <w:p w:rsidR="00680883" w:rsidRPr="00EC0F34" w:rsidRDefault="00680883" w:rsidP="007C598B">
      <w:pPr>
        <w:spacing w:after="0" w:line="360" w:lineRule="auto"/>
        <w:jc w:val="both"/>
        <w:rPr>
          <w:rFonts w:ascii="Times New Roman" w:hAnsi="Times New Roman" w:cs="Times New Roman"/>
          <w:sz w:val="24"/>
          <w:szCs w:val="24"/>
        </w:rPr>
      </w:pPr>
    </w:p>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48" w:name="_heading=h.nmf14n" w:colFirst="0" w:colLast="0"/>
      <w:bookmarkEnd w:id="48"/>
      <w:r w:rsidRPr="00EC0F34">
        <w:rPr>
          <w:rFonts w:ascii="Times New Roman" w:hAnsi="Times New Roman" w:cs="Times New Roman"/>
          <w:i w:val="0"/>
          <w:sz w:val="24"/>
          <w:szCs w:val="24"/>
        </w:rPr>
        <w:t xml:space="preserve">3.10 </w:t>
      </w:r>
      <w:r w:rsidRPr="00EC0F34">
        <w:rPr>
          <w:rFonts w:ascii="Times New Roman" w:hAnsi="Times New Roman" w:cs="Times New Roman"/>
          <w:i w:val="0"/>
          <w:sz w:val="24"/>
          <w:szCs w:val="24"/>
        </w:rPr>
        <w:tab/>
        <w:t>Validity of Research Instruments</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Validation of the variables in this study was accomplished through the use of both face validity and content validity. Validity refers to the degree to which the research instrument measures what it is intended to measure. Therefore, in order to determine whether or not this research has a reasonable level of validity, a pilot test was carried out, and the necessary adjustments were made in order to achieve internal consistency with a minimum level of error. As a result, the questionnaire for this research can now be considered valid. Furthermore, the research instrument was reviewed by the supervisor and all corrections were adequately effected. </w:t>
      </w:r>
    </w:p>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49" w:name="_heading=h.37m2jsg" w:colFirst="0" w:colLast="0"/>
      <w:bookmarkEnd w:id="49"/>
      <w:r w:rsidRPr="00EC0F34">
        <w:rPr>
          <w:rFonts w:ascii="Times New Roman" w:hAnsi="Times New Roman" w:cs="Times New Roman"/>
          <w:i w:val="0"/>
          <w:sz w:val="24"/>
          <w:szCs w:val="24"/>
        </w:rPr>
        <w:t>3.11</w:t>
      </w:r>
      <w:r w:rsidRPr="00EC0F34">
        <w:rPr>
          <w:rFonts w:ascii="Times New Roman" w:hAnsi="Times New Roman" w:cs="Times New Roman"/>
          <w:i w:val="0"/>
          <w:sz w:val="24"/>
          <w:szCs w:val="24"/>
        </w:rPr>
        <w:tab/>
        <w:t xml:space="preserve"> Reliability of Research Instruments</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The degree to which the outcome of a measurement, calculation, or specification can be relied on to be accurate is referred to as the level of reliability. Reliability can be defined </w:t>
      </w:r>
      <w:r w:rsidRPr="00EC0F34">
        <w:rPr>
          <w:rFonts w:ascii="Times New Roman" w:hAnsi="Times New Roman" w:cs="Times New Roman"/>
          <w:sz w:val="24"/>
          <w:szCs w:val="24"/>
        </w:rPr>
        <w:lastRenderedPageBreak/>
        <w:t xml:space="preserve">as the accuracy and precision of a measuring instrument. As a result, </w:t>
      </w:r>
      <w:proofErr w:type="spellStart"/>
      <w:r w:rsidRPr="00EC0F34">
        <w:rPr>
          <w:rFonts w:ascii="Times New Roman" w:hAnsi="Times New Roman" w:cs="Times New Roman"/>
          <w:sz w:val="24"/>
          <w:szCs w:val="24"/>
        </w:rPr>
        <w:t>Cronbach's</w:t>
      </w:r>
      <w:proofErr w:type="spellEnd"/>
      <w:r w:rsidRPr="00EC0F34">
        <w:rPr>
          <w:rFonts w:ascii="Times New Roman" w:hAnsi="Times New Roman" w:cs="Times New Roman"/>
          <w:sz w:val="24"/>
          <w:szCs w:val="24"/>
        </w:rPr>
        <w:t xml:space="preserve"> alpha in SPSS was used to test the external consistency of the questionnaire. This test reveals the level of reliability for each of the variables, and it was used to evaluate the consistency of the questionnaire.</w:t>
      </w:r>
    </w:p>
    <w:p w:rsidR="00680883" w:rsidRPr="00EC0F34" w:rsidRDefault="00680883" w:rsidP="007C598B">
      <w:pPr>
        <w:spacing w:after="0" w:line="360" w:lineRule="auto"/>
        <w:jc w:val="both"/>
        <w:rPr>
          <w:rFonts w:ascii="Times New Roman" w:hAnsi="Times New Roman" w:cs="Times New Roman"/>
          <w:sz w:val="24"/>
          <w:szCs w:val="24"/>
        </w:rPr>
      </w:pPr>
    </w:p>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50" w:name="_heading=h.1mrcu09" w:colFirst="0" w:colLast="0"/>
      <w:bookmarkEnd w:id="50"/>
      <w:r w:rsidRPr="00EC0F34">
        <w:rPr>
          <w:rFonts w:ascii="Times New Roman" w:hAnsi="Times New Roman" w:cs="Times New Roman"/>
          <w:i w:val="0"/>
          <w:sz w:val="24"/>
          <w:szCs w:val="24"/>
        </w:rPr>
        <w:t xml:space="preserve">3.12 </w:t>
      </w:r>
      <w:r w:rsidRPr="00EC0F34">
        <w:rPr>
          <w:rFonts w:ascii="Times New Roman" w:hAnsi="Times New Roman" w:cs="Times New Roman"/>
          <w:i w:val="0"/>
          <w:sz w:val="24"/>
          <w:szCs w:val="24"/>
        </w:rPr>
        <w:tab/>
        <w:t>Ethical Consideration</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The respondents were informed of the objectives of the study, the process that would be used to collect the data, and that there would be neither a potential risk nor any costs associated with taking part in the research. The respondents were not identified, and their anonymity and the confidentiality of any information relating to them was preserved. Additionally, confidentiality was preserved by ensuring that the data collected for the study would not be disclosed in its concluding report.  Robson (2011) highlights the significance of taking ethical considerations into account when conducting research. He recommends that researchers provide participants with complete information regarding the purpose of the research and treat them in a fair and respectful manner. Accordingly, the researcher made sure to obtain approval from the relevant authorities in the study locations prior to administering the questionnaire. The respondents were made aware of the purposes and aims of the data collection both before and during the procedure, and participation was entirely voluntary. </w:t>
      </w:r>
    </w:p>
    <w:p w:rsidR="00680883" w:rsidRPr="00EC0F34" w:rsidRDefault="00680883" w:rsidP="007C598B">
      <w:pPr>
        <w:spacing w:after="0" w:line="360" w:lineRule="auto"/>
        <w:jc w:val="both"/>
        <w:rPr>
          <w:rFonts w:ascii="Times New Roman" w:hAnsi="Times New Roman" w:cs="Times New Roman"/>
          <w:b/>
          <w:sz w:val="24"/>
          <w:szCs w:val="24"/>
        </w:rPr>
      </w:pPr>
    </w:p>
    <w:p w:rsidR="00680883" w:rsidRPr="00EC0F34" w:rsidRDefault="00680883" w:rsidP="007C598B">
      <w:pPr>
        <w:spacing w:after="0" w:line="360" w:lineRule="auto"/>
        <w:jc w:val="both"/>
        <w:rPr>
          <w:rFonts w:ascii="Times New Roman" w:hAnsi="Times New Roman" w:cs="Times New Roman"/>
          <w:b/>
          <w:sz w:val="24"/>
          <w:szCs w:val="24"/>
        </w:rPr>
      </w:pPr>
    </w:p>
    <w:p w:rsidR="00680883" w:rsidRPr="00EC0F34" w:rsidRDefault="00680883" w:rsidP="007C598B">
      <w:pPr>
        <w:spacing w:after="0" w:line="360" w:lineRule="auto"/>
        <w:jc w:val="both"/>
        <w:rPr>
          <w:rFonts w:ascii="Times New Roman" w:hAnsi="Times New Roman" w:cs="Times New Roman"/>
          <w:b/>
          <w:sz w:val="24"/>
          <w:szCs w:val="24"/>
        </w:rPr>
      </w:pPr>
    </w:p>
    <w:p w:rsidR="00680883" w:rsidRPr="00EC0F34" w:rsidRDefault="00680883" w:rsidP="007C598B">
      <w:pPr>
        <w:spacing w:after="0" w:line="360" w:lineRule="auto"/>
        <w:jc w:val="both"/>
        <w:rPr>
          <w:rFonts w:ascii="Times New Roman" w:hAnsi="Times New Roman" w:cs="Times New Roman"/>
          <w:b/>
          <w:sz w:val="24"/>
          <w:szCs w:val="24"/>
        </w:rPr>
      </w:pPr>
    </w:p>
    <w:p w:rsidR="00680883" w:rsidRPr="00EC0F34" w:rsidRDefault="00680883" w:rsidP="007C598B">
      <w:pPr>
        <w:spacing w:after="0" w:line="360" w:lineRule="auto"/>
        <w:jc w:val="both"/>
        <w:rPr>
          <w:rFonts w:ascii="Times New Roman" w:hAnsi="Times New Roman" w:cs="Times New Roman"/>
          <w:b/>
          <w:sz w:val="24"/>
          <w:szCs w:val="24"/>
        </w:rPr>
      </w:pPr>
    </w:p>
    <w:p w:rsidR="00680883" w:rsidRPr="00EC0F34" w:rsidRDefault="00680883" w:rsidP="007C598B">
      <w:pPr>
        <w:spacing w:after="0" w:line="360" w:lineRule="auto"/>
        <w:jc w:val="both"/>
        <w:rPr>
          <w:rFonts w:ascii="Times New Roman" w:hAnsi="Times New Roman" w:cs="Times New Roman"/>
          <w:b/>
          <w:sz w:val="24"/>
          <w:szCs w:val="24"/>
        </w:rPr>
      </w:pPr>
    </w:p>
    <w:p w:rsidR="00680883" w:rsidRPr="00EC0F34" w:rsidRDefault="00680883" w:rsidP="007C598B">
      <w:pPr>
        <w:spacing w:after="0" w:line="360" w:lineRule="auto"/>
        <w:jc w:val="both"/>
        <w:rPr>
          <w:rFonts w:ascii="Times New Roman" w:hAnsi="Times New Roman" w:cs="Times New Roman"/>
          <w:b/>
          <w:sz w:val="24"/>
          <w:szCs w:val="24"/>
        </w:rPr>
      </w:pPr>
    </w:p>
    <w:p w:rsidR="00680883" w:rsidRPr="00EC0F34" w:rsidRDefault="00680883" w:rsidP="007C598B">
      <w:pPr>
        <w:spacing w:after="0" w:line="360" w:lineRule="auto"/>
        <w:jc w:val="both"/>
        <w:rPr>
          <w:rFonts w:ascii="Times New Roman" w:hAnsi="Times New Roman" w:cs="Times New Roman"/>
          <w:b/>
          <w:sz w:val="24"/>
          <w:szCs w:val="24"/>
        </w:rPr>
      </w:pPr>
    </w:p>
    <w:p w:rsidR="00680883" w:rsidRPr="00EC0F34" w:rsidRDefault="00680883" w:rsidP="007C598B">
      <w:pPr>
        <w:spacing w:after="0" w:line="360" w:lineRule="auto"/>
        <w:jc w:val="both"/>
        <w:rPr>
          <w:rFonts w:ascii="Times New Roman" w:hAnsi="Times New Roman" w:cs="Times New Roman"/>
          <w:b/>
          <w:sz w:val="24"/>
          <w:szCs w:val="24"/>
        </w:rPr>
      </w:pPr>
    </w:p>
    <w:p w:rsidR="00680883" w:rsidRPr="00EC0F34" w:rsidRDefault="00680883" w:rsidP="007902C0">
      <w:pPr>
        <w:pStyle w:val="Heading1"/>
        <w:spacing w:line="360" w:lineRule="auto"/>
        <w:jc w:val="center"/>
        <w:rPr>
          <w:rFonts w:ascii="Times New Roman" w:hAnsi="Times New Roman" w:cs="Times New Roman"/>
          <w:sz w:val="24"/>
          <w:szCs w:val="24"/>
        </w:rPr>
      </w:pPr>
      <w:bookmarkStart w:id="51" w:name="_heading=h.46r0co2" w:colFirst="0" w:colLast="0"/>
      <w:bookmarkEnd w:id="51"/>
      <w:r w:rsidRPr="00EC0F34">
        <w:rPr>
          <w:rFonts w:ascii="Times New Roman" w:hAnsi="Times New Roman" w:cs="Times New Roman"/>
          <w:sz w:val="24"/>
          <w:szCs w:val="24"/>
        </w:rPr>
        <w:lastRenderedPageBreak/>
        <w:t>CHAPTER FOUR</w:t>
      </w:r>
    </w:p>
    <w:p w:rsidR="00680883" w:rsidRPr="00EC0F34" w:rsidRDefault="00680883" w:rsidP="007902C0">
      <w:pPr>
        <w:pStyle w:val="Heading1"/>
        <w:spacing w:line="360" w:lineRule="auto"/>
        <w:jc w:val="center"/>
        <w:rPr>
          <w:rFonts w:ascii="Times New Roman" w:hAnsi="Times New Roman" w:cs="Times New Roman"/>
          <w:sz w:val="24"/>
          <w:szCs w:val="24"/>
        </w:rPr>
      </w:pPr>
      <w:bookmarkStart w:id="52" w:name="_heading=h.2lwamvv" w:colFirst="0" w:colLast="0"/>
      <w:bookmarkEnd w:id="52"/>
      <w:r w:rsidRPr="00EC0F34">
        <w:rPr>
          <w:rFonts w:ascii="Times New Roman" w:hAnsi="Times New Roman" w:cs="Times New Roman"/>
          <w:sz w:val="24"/>
          <w:szCs w:val="24"/>
        </w:rPr>
        <w:t>DATA PRESENTATION AND DISCUSSION</w:t>
      </w:r>
    </w:p>
    <w:p w:rsidR="00680883" w:rsidRPr="007902C0" w:rsidRDefault="00680883" w:rsidP="007902C0">
      <w:pPr>
        <w:pStyle w:val="Heading2"/>
        <w:spacing w:line="360" w:lineRule="auto"/>
        <w:jc w:val="both"/>
        <w:rPr>
          <w:rFonts w:ascii="Times New Roman" w:hAnsi="Times New Roman" w:cs="Times New Roman"/>
          <w:i w:val="0"/>
          <w:sz w:val="24"/>
          <w:szCs w:val="24"/>
        </w:rPr>
      </w:pPr>
      <w:bookmarkStart w:id="53" w:name="_heading=h.111kx3o" w:colFirst="0" w:colLast="0"/>
      <w:bookmarkEnd w:id="53"/>
      <w:r w:rsidRPr="00EC0F34">
        <w:rPr>
          <w:rFonts w:ascii="Times New Roman" w:hAnsi="Times New Roman" w:cs="Times New Roman"/>
          <w:i w:val="0"/>
          <w:sz w:val="24"/>
          <w:szCs w:val="24"/>
        </w:rPr>
        <w:t xml:space="preserve">4.1 Introduction </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This chapter explains the process that was used to analyse and interpret the quantitative data that was gathered from the respondents who were targeted. The demographic information of the respondents was displayed through the use of frequency tables and chats. The effect of electronic marketing strategies on the purchasing behaviour of consumers was analysed and presented through the use of multiple regression and content analysis. The results are presented in a manner that is consistent with the aims of the study as well as the research questions. There are a total of 378 copies of the questionnaire that were handed out to the respondents.</w:t>
      </w:r>
    </w:p>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54" w:name="_heading=h.3l18frh" w:colFirst="0" w:colLast="0"/>
      <w:bookmarkEnd w:id="54"/>
      <w:r w:rsidRPr="00EC0F34">
        <w:rPr>
          <w:rFonts w:ascii="Times New Roman" w:hAnsi="Times New Roman" w:cs="Times New Roman"/>
          <w:i w:val="0"/>
          <w:sz w:val="24"/>
          <w:szCs w:val="24"/>
        </w:rPr>
        <w:t>4.2 Presentation of Data</w:t>
      </w:r>
    </w:p>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55" w:name="_heading=h.206ipza" w:colFirst="0" w:colLast="0"/>
      <w:bookmarkEnd w:id="55"/>
      <w:r w:rsidRPr="00EC0F34">
        <w:rPr>
          <w:rFonts w:ascii="Times New Roman" w:hAnsi="Times New Roman" w:cs="Times New Roman"/>
          <w:i w:val="0"/>
          <w:sz w:val="24"/>
          <w:szCs w:val="24"/>
        </w:rPr>
        <w:t xml:space="preserve">Table 4.1 Response Rate  </w:t>
      </w: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3"/>
        <w:gridCol w:w="3000"/>
        <w:gridCol w:w="3003"/>
      </w:tblGrid>
      <w:tr w:rsidR="00680883" w:rsidRPr="00EC0F34" w:rsidTr="00030424">
        <w:trPr>
          <w:jc w:val="center"/>
        </w:trPr>
        <w:tc>
          <w:tcPr>
            <w:tcW w:w="3013" w:type="dxa"/>
          </w:tcPr>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Respondents</w:t>
            </w:r>
          </w:p>
        </w:tc>
        <w:tc>
          <w:tcPr>
            <w:tcW w:w="3000" w:type="dxa"/>
          </w:tcPr>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Frequency</w:t>
            </w:r>
          </w:p>
        </w:tc>
        <w:tc>
          <w:tcPr>
            <w:tcW w:w="3003" w:type="dxa"/>
          </w:tcPr>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Percentage %</w:t>
            </w:r>
          </w:p>
        </w:tc>
      </w:tr>
      <w:tr w:rsidR="00680883" w:rsidRPr="00EC0F34" w:rsidTr="00030424">
        <w:trPr>
          <w:jc w:val="center"/>
        </w:trPr>
        <w:tc>
          <w:tcPr>
            <w:tcW w:w="3013"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Completely Filled </w:t>
            </w:r>
          </w:p>
        </w:tc>
        <w:tc>
          <w:tcPr>
            <w:tcW w:w="3000"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362</w:t>
            </w:r>
          </w:p>
        </w:tc>
        <w:tc>
          <w:tcPr>
            <w:tcW w:w="3003"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95.7</w:t>
            </w:r>
          </w:p>
        </w:tc>
      </w:tr>
      <w:tr w:rsidR="00680883" w:rsidRPr="00EC0F34" w:rsidTr="00030424">
        <w:trPr>
          <w:jc w:val="center"/>
        </w:trPr>
        <w:tc>
          <w:tcPr>
            <w:tcW w:w="3013"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Incompletely filled </w:t>
            </w:r>
          </w:p>
        </w:tc>
        <w:tc>
          <w:tcPr>
            <w:tcW w:w="3000"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16</w:t>
            </w:r>
          </w:p>
        </w:tc>
        <w:tc>
          <w:tcPr>
            <w:tcW w:w="3003"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4.3</w:t>
            </w:r>
          </w:p>
        </w:tc>
      </w:tr>
      <w:tr w:rsidR="00680883" w:rsidRPr="00EC0F34" w:rsidTr="00030424">
        <w:trPr>
          <w:jc w:val="center"/>
        </w:trPr>
        <w:tc>
          <w:tcPr>
            <w:tcW w:w="3013" w:type="dxa"/>
          </w:tcPr>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Total</w:t>
            </w:r>
          </w:p>
        </w:tc>
        <w:tc>
          <w:tcPr>
            <w:tcW w:w="3000" w:type="dxa"/>
          </w:tcPr>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378</w:t>
            </w:r>
          </w:p>
        </w:tc>
        <w:tc>
          <w:tcPr>
            <w:tcW w:w="3003" w:type="dxa"/>
          </w:tcPr>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100</w:t>
            </w:r>
          </w:p>
        </w:tc>
      </w:tr>
    </w:tbl>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 xml:space="preserve">Source: Field Survey, </w:t>
      </w:r>
      <w:r w:rsidR="00E66C4C" w:rsidRPr="00EC0F34">
        <w:rPr>
          <w:rFonts w:ascii="Times New Roman" w:hAnsi="Times New Roman" w:cs="Times New Roman"/>
          <w:b/>
          <w:sz w:val="24"/>
          <w:szCs w:val="24"/>
        </w:rPr>
        <w:t>2025</w:t>
      </w:r>
    </w:p>
    <w:p w:rsidR="00680883" w:rsidRPr="00EC0F34" w:rsidRDefault="00680883" w:rsidP="007C598B">
      <w:pPr>
        <w:spacing w:after="0" w:line="360" w:lineRule="auto"/>
        <w:jc w:val="both"/>
        <w:rPr>
          <w:rFonts w:ascii="Times New Roman" w:hAnsi="Times New Roman" w:cs="Times New Roman"/>
          <w:b/>
          <w:sz w:val="24"/>
          <w:szCs w:val="24"/>
        </w:rPr>
      </w:pP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From Table 4.1 three hundred and seventy-eight (378) survey responses were received from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students. Three hundred and sixty-two (362) questionnaires were filled properly, which form the total number of responses of (95.7%).  </w:t>
      </w:r>
    </w:p>
    <w:p w:rsidR="00680883" w:rsidRPr="00EC0F34" w:rsidRDefault="00680883" w:rsidP="007C598B">
      <w:pPr>
        <w:pStyle w:val="Heading3"/>
        <w:spacing w:before="0" w:line="360" w:lineRule="auto"/>
        <w:jc w:val="both"/>
        <w:rPr>
          <w:rFonts w:ascii="Times New Roman" w:hAnsi="Times New Roman" w:cs="Times New Roman"/>
          <w:color w:val="000000"/>
          <w:sz w:val="24"/>
          <w:szCs w:val="24"/>
        </w:rPr>
      </w:pPr>
      <w:bookmarkStart w:id="56" w:name="_heading=h.4k668n3" w:colFirst="0" w:colLast="0"/>
      <w:bookmarkEnd w:id="56"/>
      <w:r w:rsidRPr="00EC0F34">
        <w:rPr>
          <w:rFonts w:ascii="Times New Roman" w:hAnsi="Times New Roman" w:cs="Times New Roman"/>
          <w:color w:val="000000"/>
          <w:sz w:val="24"/>
          <w:szCs w:val="24"/>
        </w:rPr>
        <w:t xml:space="preserve">4.2.1 Respondents’ Demography  </w:t>
      </w:r>
    </w:p>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57" w:name="_heading=h.2zbgiuw" w:colFirst="0" w:colLast="0"/>
      <w:bookmarkEnd w:id="57"/>
      <w:r w:rsidRPr="00EC0F34">
        <w:rPr>
          <w:rFonts w:ascii="Times New Roman" w:hAnsi="Times New Roman" w:cs="Times New Roman"/>
          <w:i w:val="0"/>
          <w:sz w:val="24"/>
          <w:szCs w:val="24"/>
        </w:rPr>
        <w:t>Table 4.2 Distribution of the Respondents’ Demographic Information</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2259"/>
        <w:gridCol w:w="2254"/>
        <w:gridCol w:w="2258"/>
      </w:tblGrid>
      <w:tr w:rsidR="00680883" w:rsidRPr="00EC0F34" w:rsidTr="00030424">
        <w:tc>
          <w:tcPr>
            <w:tcW w:w="2245" w:type="dxa"/>
          </w:tcPr>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Variables</w:t>
            </w:r>
          </w:p>
        </w:tc>
        <w:tc>
          <w:tcPr>
            <w:tcW w:w="2259" w:type="dxa"/>
          </w:tcPr>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Items</w:t>
            </w:r>
          </w:p>
        </w:tc>
        <w:tc>
          <w:tcPr>
            <w:tcW w:w="2254" w:type="dxa"/>
          </w:tcPr>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Frequency</w:t>
            </w:r>
          </w:p>
        </w:tc>
        <w:tc>
          <w:tcPr>
            <w:tcW w:w="2258" w:type="dxa"/>
          </w:tcPr>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Percentage %</w:t>
            </w:r>
          </w:p>
        </w:tc>
      </w:tr>
      <w:tr w:rsidR="00680883" w:rsidRPr="00EC0F34" w:rsidTr="00030424">
        <w:tc>
          <w:tcPr>
            <w:tcW w:w="2245" w:type="dxa"/>
            <w:vMerge w:val="restart"/>
          </w:tcPr>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 xml:space="preserve">Gender </w:t>
            </w:r>
          </w:p>
        </w:tc>
        <w:tc>
          <w:tcPr>
            <w:tcW w:w="2259"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Male </w:t>
            </w:r>
          </w:p>
        </w:tc>
        <w:tc>
          <w:tcPr>
            <w:tcW w:w="2254"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162</w:t>
            </w:r>
          </w:p>
        </w:tc>
        <w:tc>
          <w:tcPr>
            <w:tcW w:w="2258"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44.8</w:t>
            </w:r>
          </w:p>
        </w:tc>
      </w:tr>
      <w:tr w:rsidR="00680883" w:rsidRPr="00EC0F34" w:rsidTr="00030424">
        <w:tc>
          <w:tcPr>
            <w:tcW w:w="2245" w:type="dxa"/>
            <w:vMerge/>
          </w:tcPr>
          <w:p w:rsidR="00680883" w:rsidRPr="00EC0F34" w:rsidRDefault="00680883" w:rsidP="007C598B">
            <w:pPr>
              <w:widowControl w:val="0"/>
              <w:spacing w:after="0" w:line="360" w:lineRule="auto"/>
              <w:jc w:val="both"/>
              <w:rPr>
                <w:rFonts w:ascii="Times New Roman" w:hAnsi="Times New Roman" w:cs="Times New Roman"/>
                <w:sz w:val="24"/>
                <w:szCs w:val="24"/>
              </w:rPr>
            </w:pPr>
          </w:p>
        </w:tc>
        <w:tc>
          <w:tcPr>
            <w:tcW w:w="2259"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Female </w:t>
            </w:r>
          </w:p>
        </w:tc>
        <w:tc>
          <w:tcPr>
            <w:tcW w:w="2254"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200</w:t>
            </w:r>
          </w:p>
        </w:tc>
        <w:tc>
          <w:tcPr>
            <w:tcW w:w="2258"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55.2</w:t>
            </w:r>
          </w:p>
        </w:tc>
      </w:tr>
      <w:tr w:rsidR="00680883" w:rsidRPr="00EC0F34" w:rsidTr="00030424">
        <w:tc>
          <w:tcPr>
            <w:tcW w:w="4504" w:type="dxa"/>
            <w:gridSpan w:val="2"/>
          </w:tcPr>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lastRenderedPageBreak/>
              <w:t xml:space="preserve">Total </w:t>
            </w:r>
          </w:p>
        </w:tc>
        <w:tc>
          <w:tcPr>
            <w:tcW w:w="2254" w:type="dxa"/>
          </w:tcPr>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362</w:t>
            </w:r>
          </w:p>
        </w:tc>
        <w:tc>
          <w:tcPr>
            <w:tcW w:w="2258" w:type="dxa"/>
          </w:tcPr>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100</w:t>
            </w:r>
          </w:p>
        </w:tc>
      </w:tr>
      <w:tr w:rsidR="00680883" w:rsidRPr="00EC0F34" w:rsidTr="00030424">
        <w:tc>
          <w:tcPr>
            <w:tcW w:w="2245" w:type="dxa"/>
            <w:vMerge w:val="restart"/>
          </w:tcPr>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How long have you been exposed to the internet?</w:t>
            </w:r>
          </w:p>
        </w:tc>
        <w:tc>
          <w:tcPr>
            <w:tcW w:w="2259"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1 – 2 Years</w:t>
            </w:r>
          </w:p>
        </w:tc>
        <w:tc>
          <w:tcPr>
            <w:tcW w:w="2254"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99</w:t>
            </w:r>
          </w:p>
        </w:tc>
        <w:tc>
          <w:tcPr>
            <w:tcW w:w="2258"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27.3</w:t>
            </w:r>
          </w:p>
        </w:tc>
      </w:tr>
      <w:tr w:rsidR="00680883" w:rsidRPr="00EC0F34" w:rsidTr="00030424">
        <w:tc>
          <w:tcPr>
            <w:tcW w:w="2245" w:type="dxa"/>
            <w:vMerge/>
          </w:tcPr>
          <w:p w:rsidR="00680883" w:rsidRPr="00EC0F34" w:rsidRDefault="00680883" w:rsidP="007C598B">
            <w:pPr>
              <w:widowControl w:val="0"/>
              <w:spacing w:after="0" w:line="360" w:lineRule="auto"/>
              <w:jc w:val="both"/>
              <w:rPr>
                <w:rFonts w:ascii="Times New Roman" w:hAnsi="Times New Roman" w:cs="Times New Roman"/>
                <w:sz w:val="24"/>
                <w:szCs w:val="24"/>
              </w:rPr>
            </w:pPr>
          </w:p>
        </w:tc>
        <w:tc>
          <w:tcPr>
            <w:tcW w:w="2259"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3 – 4 Years</w:t>
            </w:r>
          </w:p>
        </w:tc>
        <w:tc>
          <w:tcPr>
            <w:tcW w:w="2254"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263</w:t>
            </w:r>
          </w:p>
        </w:tc>
        <w:tc>
          <w:tcPr>
            <w:tcW w:w="2258"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72.6</w:t>
            </w:r>
          </w:p>
        </w:tc>
      </w:tr>
      <w:tr w:rsidR="00680883" w:rsidRPr="00EC0F34" w:rsidTr="00030424">
        <w:tc>
          <w:tcPr>
            <w:tcW w:w="4504" w:type="dxa"/>
            <w:gridSpan w:val="2"/>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t xml:space="preserve">Total </w:t>
            </w:r>
          </w:p>
        </w:tc>
        <w:tc>
          <w:tcPr>
            <w:tcW w:w="2254" w:type="dxa"/>
          </w:tcPr>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362</w:t>
            </w:r>
          </w:p>
        </w:tc>
        <w:tc>
          <w:tcPr>
            <w:tcW w:w="2258" w:type="dxa"/>
          </w:tcPr>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100</w:t>
            </w:r>
          </w:p>
        </w:tc>
      </w:tr>
      <w:tr w:rsidR="00680883" w:rsidRPr="00EC0F34" w:rsidTr="00030424">
        <w:tc>
          <w:tcPr>
            <w:tcW w:w="2245" w:type="dxa"/>
            <w:vMerge w:val="restart"/>
          </w:tcPr>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How often do you make purchase through the internet?</w:t>
            </w:r>
          </w:p>
        </w:tc>
        <w:tc>
          <w:tcPr>
            <w:tcW w:w="2259"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Regularly </w:t>
            </w:r>
          </w:p>
        </w:tc>
        <w:tc>
          <w:tcPr>
            <w:tcW w:w="2254"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169</w:t>
            </w:r>
          </w:p>
        </w:tc>
        <w:tc>
          <w:tcPr>
            <w:tcW w:w="2258"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46.7</w:t>
            </w:r>
          </w:p>
        </w:tc>
      </w:tr>
      <w:tr w:rsidR="00680883" w:rsidRPr="00EC0F34" w:rsidTr="00030424">
        <w:tc>
          <w:tcPr>
            <w:tcW w:w="2245" w:type="dxa"/>
            <w:vMerge/>
          </w:tcPr>
          <w:p w:rsidR="00680883" w:rsidRPr="00EC0F34" w:rsidRDefault="00680883" w:rsidP="007C598B">
            <w:pPr>
              <w:widowControl w:val="0"/>
              <w:spacing w:after="0" w:line="360" w:lineRule="auto"/>
              <w:jc w:val="both"/>
              <w:rPr>
                <w:rFonts w:ascii="Times New Roman" w:hAnsi="Times New Roman" w:cs="Times New Roman"/>
                <w:sz w:val="24"/>
                <w:szCs w:val="24"/>
              </w:rPr>
            </w:pPr>
          </w:p>
        </w:tc>
        <w:tc>
          <w:tcPr>
            <w:tcW w:w="2259"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Rarely </w:t>
            </w:r>
          </w:p>
        </w:tc>
        <w:tc>
          <w:tcPr>
            <w:tcW w:w="2254"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109</w:t>
            </w:r>
          </w:p>
        </w:tc>
        <w:tc>
          <w:tcPr>
            <w:tcW w:w="2258"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30.1</w:t>
            </w:r>
          </w:p>
        </w:tc>
      </w:tr>
      <w:tr w:rsidR="00680883" w:rsidRPr="00EC0F34" w:rsidTr="00030424">
        <w:tc>
          <w:tcPr>
            <w:tcW w:w="2245" w:type="dxa"/>
            <w:vMerge/>
          </w:tcPr>
          <w:p w:rsidR="00680883" w:rsidRPr="00EC0F34" w:rsidRDefault="00680883" w:rsidP="007C598B">
            <w:pPr>
              <w:widowControl w:val="0"/>
              <w:spacing w:after="0" w:line="360" w:lineRule="auto"/>
              <w:jc w:val="both"/>
              <w:rPr>
                <w:rFonts w:ascii="Times New Roman" w:hAnsi="Times New Roman" w:cs="Times New Roman"/>
                <w:sz w:val="24"/>
                <w:szCs w:val="24"/>
              </w:rPr>
            </w:pPr>
          </w:p>
        </w:tc>
        <w:tc>
          <w:tcPr>
            <w:tcW w:w="2259"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Periodically </w:t>
            </w:r>
          </w:p>
        </w:tc>
        <w:tc>
          <w:tcPr>
            <w:tcW w:w="2254"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84</w:t>
            </w:r>
          </w:p>
        </w:tc>
        <w:tc>
          <w:tcPr>
            <w:tcW w:w="2258"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23.2</w:t>
            </w:r>
          </w:p>
        </w:tc>
      </w:tr>
      <w:tr w:rsidR="00680883" w:rsidRPr="00EC0F34" w:rsidTr="00030424">
        <w:tc>
          <w:tcPr>
            <w:tcW w:w="4504" w:type="dxa"/>
            <w:gridSpan w:val="2"/>
          </w:tcPr>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Total</w:t>
            </w:r>
          </w:p>
        </w:tc>
        <w:tc>
          <w:tcPr>
            <w:tcW w:w="2254" w:type="dxa"/>
          </w:tcPr>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362</w:t>
            </w:r>
          </w:p>
        </w:tc>
        <w:tc>
          <w:tcPr>
            <w:tcW w:w="2258" w:type="dxa"/>
          </w:tcPr>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100</w:t>
            </w:r>
          </w:p>
        </w:tc>
      </w:tr>
      <w:tr w:rsidR="00680883" w:rsidRPr="00EC0F34" w:rsidTr="00030424">
        <w:tc>
          <w:tcPr>
            <w:tcW w:w="2245" w:type="dxa"/>
            <w:vMerge w:val="restart"/>
          </w:tcPr>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Level: which means do you prefer in surfing the internet?</w:t>
            </w:r>
          </w:p>
        </w:tc>
        <w:tc>
          <w:tcPr>
            <w:tcW w:w="2259"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Android </w:t>
            </w:r>
          </w:p>
        </w:tc>
        <w:tc>
          <w:tcPr>
            <w:tcW w:w="2254"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257</w:t>
            </w:r>
          </w:p>
        </w:tc>
        <w:tc>
          <w:tcPr>
            <w:tcW w:w="2258"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71.0</w:t>
            </w:r>
          </w:p>
        </w:tc>
      </w:tr>
      <w:tr w:rsidR="00680883" w:rsidRPr="00EC0F34" w:rsidTr="00030424">
        <w:tc>
          <w:tcPr>
            <w:tcW w:w="2245" w:type="dxa"/>
            <w:vMerge/>
          </w:tcPr>
          <w:p w:rsidR="00680883" w:rsidRPr="00EC0F34" w:rsidRDefault="00680883" w:rsidP="007C598B">
            <w:pPr>
              <w:widowControl w:val="0"/>
              <w:spacing w:after="0" w:line="360" w:lineRule="auto"/>
              <w:jc w:val="both"/>
              <w:rPr>
                <w:rFonts w:ascii="Times New Roman" w:hAnsi="Times New Roman" w:cs="Times New Roman"/>
                <w:sz w:val="24"/>
                <w:szCs w:val="24"/>
              </w:rPr>
            </w:pPr>
          </w:p>
        </w:tc>
        <w:tc>
          <w:tcPr>
            <w:tcW w:w="2259"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Laptop </w:t>
            </w:r>
          </w:p>
        </w:tc>
        <w:tc>
          <w:tcPr>
            <w:tcW w:w="2254"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65</w:t>
            </w:r>
          </w:p>
        </w:tc>
        <w:tc>
          <w:tcPr>
            <w:tcW w:w="2258"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18.0</w:t>
            </w:r>
          </w:p>
        </w:tc>
      </w:tr>
      <w:tr w:rsidR="00680883" w:rsidRPr="00EC0F34" w:rsidTr="00030424">
        <w:tc>
          <w:tcPr>
            <w:tcW w:w="2245" w:type="dxa"/>
            <w:vMerge/>
          </w:tcPr>
          <w:p w:rsidR="00680883" w:rsidRPr="00EC0F34" w:rsidRDefault="00680883" w:rsidP="007C598B">
            <w:pPr>
              <w:widowControl w:val="0"/>
              <w:spacing w:after="0" w:line="360" w:lineRule="auto"/>
              <w:jc w:val="both"/>
              <w:rPr>
                <w:rFonts w:ascii="Times New Roman" w:hAnsi="Times New Roman" w:cs="Times New Roman"/>
                <w:sz w:val="24"/>
                <w:szCs w:val="24"/>
              </w:rPr>
            </w:pPr>
          </w:p>
        </w:tc>
        <w:tc>
          <w:tcPr>
            <w:tcW w:w="2259"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Cyber Café</w:t>
            </w:r>
          </w:p>
        </w:tc>
        <w:tc>
          <w:tcPr>
            <w:tcW w:w="2254"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40</w:t>
            </w:r>
          </w:p>
        </w:tc>
        <w:tc>
          <w:tcPr>
            <w:tcW w:w="2258" w:type="dxa"/>
          </w:tcPr>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11.0</w:t>
            </w:r>
          </w:p>
        </w:tc>
      </w:tr>
      <w:tr w:rsidR="00680883" w:rsidRPr="00EC0F34" w:rsidTr="00030424">
        <w:tc>
          <w:tcPr>
            <w:tcW w:w="4504" w:type="dxa"/>
            <w:gridSpan w:val="2"/>
          </w:tcPr>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 xml:space="preserve">Total </w:t>
            </w:r>
          </w:p>
        </w:tc>
        <w:tc>
          <w:tcPr>
            <w:tcW w:w="2254" w:type="dxa"/>
          </w:tcPr>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362</w:t>
            </w:r>
          </w:p>
        </w:tc>
        <w:tc>
          <w:tcPr>
            <w:tcW w:w="2258" w:type="dxa"/>
          </w:tcPr>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100</w:t>
            </w:r>
          </w:p>
        </w:tc>
      </w:tr>
    </w:tbl>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 xml:space="preserve">Source: Field Survey, </w:t>
      </w:r>
      <w:r w:rsidR="00E66C4C" w:rsidRPr="00EC0F34">
        <w:rPr>
          <w:rFonts w:ascii="Times New Roman" w:hAnsi="Times New Roman" w:cs="Times New Roman"/>
          <w:b/>
          <w:sz w:val="24"/>
          <w:szCs w:val="24"/>
        </w:rPr>
        <w:t>2025</w:t>
      </w:r>
    </w:p>
    <w:p w:rsidR="00680883" w:rsidRPr="00EC0F34" w:rsidRDefault="00680883" w:rsidP="007C598B">
      <w:pPr>
        <w:spacing w:after="0" w:line="360" w:lineRule="auto"/>
        <w:jc w:val="both"/>
        <w:rPr>
          <w:rFonts w:ascii="Times New Roman" w:hAnsi="Times New Roman" w:cs="Times New Roman"/>
          <w:sz w:val="24"/>
          <w:szCs w:val="24"/>
        </w:rPr>
      </w:pP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From the analysis of the demographic information of the respondents which is in Table 4.2, it was revealed that (162) 44.8% are male, while (200) 55.2% are female, this implies that female respondents are more than the male respondents. Exactly (99) 27.3% of the respondents have been exposed to the internet for 1 – 2 years, while (263) 72.6% have been exposed to the internet for 3 – 4 years, this implies that majority of the respondents have been exposed to the internet for 3 – 4 years. Also, exactly (169) 46.7% of the respondents regularly make purchase through the internet, while (109) 30.1% of the respondents rarely make purchase through the internet and (84) 23.2% of the respondents periodically make purchase through the internet. This implies that majority of the respondents regularly make purchase through the internet. Exactly (257) 71.0% of the </w:t>
      </w:r>
      <w:r w:rsidRPr="00EC0F34">
        <w:rPr>
          <w:rFonts w:ascii="Times New Roman" w:hAnsi="Times New Roman" w:cs="Times New Roman"/>
          <w:sz w:val="24"/>
          <w:szCs w:val="24"/>
        </w:rPr>
        <w:lastRenderedPageBreak/>
        <w:t xml:space="preserve">respondents prefer to surf the internet using Android, while (65) 18.0% of the respondents prefers to make use of laptop to surf the Internet and (40) 11.0% prefers to make use of Cyber Café to surf the internet. This implies that majority of the respondents prefers to make use of their Android Phones to surf the Internet compared to Laptop and Cyber Cafe.  </w:t>
      </w:r>
      <w:bookmarkStart w:id="58" w:name="_heading=h.1egqt2p" w:colFirst="0" w:colLast="0"/>
      <w:bookmarkEnd w:id="58"/>
    </w:p>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color w:val="000000"/>
          <w:sz w:val="24"/>
          <w:szCs w:val="24"/>
        </w:rPr>
        <w:t>4.2.2 Test of Questionnaire</w:t>
      </w:r>
    </w:p>
    <w:p w:rsidR="00680883" w:rsidRPr="00EC0F34" w:rsidRDefault="00680883" w:rsidP="007902C0">
      <w:pPr>
        <w:pStyle w:val="Heading2"/>
        <w:jc w:val="both"/>
        <w:rPr>
          <w:rFonts w:ascii="Times New Roman" w:hAnsi="Times New Roman" w:cs="Times New Roman"/>
          <w:i w:val="0"/>
          <w:sz w:val="24"/>
          <w:szCs w:val="24"/>
        </w:rPr>
      </w:pPr>
      <w:bookmarkStart w:id="59" w:name="_heading=h.3ygebqi" w:colFirst="0" w:colLast="0"/>
      <w:bookmarkEnd w:id="59"/>
      <w:r w:rsidRPr="00EC0F34">
        <w:rPr>
          <w:rFonts w:ascii="Times New Roman" w:hAnsi="Times New Roman" w:cs="Times New Roman"/>
          <w:i w:val="0"/>
          <w:sz w:val="24"/>
          <w:szCs w:val="24"/>
        </w:rPr>
        <w:t>Table 4.3 Distribution of Respondents’ Response on Web Design</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914"/>
        <w:gridCol w:w="1776"/>
        <w:gridCol w:w="1310"/>
        <w:gridCol w:w="1426"/>
      </w:tblGrid>
      <w:tr w:rsidR="00680883" w:rsidRPr="00EC0F34" w:rsidTr="00030424">
        <w:tc>
          <w:tcPr>
            <w:tcW w:w="590" w:type="dxa"/>
          </w:tcPr>
          <w:p w:rsidR="00680883" w:rsidRPr="00EC0F34" w:rsidRDefault="00680883" w:rsidP="007902C0">
            <w:pPr>
              <w:spacing w:after="0" w:line="240" w:lineRule="auto"/>
              <w:jc w:val="both"/>
              <w:rPr>
                <w:rFonts w:ascii="Times New Roman" w:hAnsi="Times New Roman" w:cs="Times New Roman"/>
                <w:b/>
                <w:sz w:val="24"/>
                <w:szCs w:val="24"/>
              </w:rPr>
            </w:pPr>
            <w:r w:rsidRPr="00EC0F34">
              <w:rPr>
                <w:rFonts w:ascii="Times New Roman" w:hAnsi="Times New Roman" w:cs="Times New Roman"/>
                <w:b/>
                <w:sz w:val="24"/>
                <w:szCs w:val="24"/>
              </w:rPr>
              <w:t>S/N</w:t>
            </w:r>
          </w:p>
        </w:tc>
        <w:tc>
          <w:tcPr>
            <w:tcW w:w="3914" w:type="dxa"/>
          </w:tcPr>
          <w:p w:rsidR="00680883" w:rsidRPr="00EC0F34" w:rsidRDefault="00680883" w:rsidP="007902C0">
            <w:pPr>
              <w:spacing w:after="0" w:line="240" w:lineRule="auto"/>
              <w:jc w:val="both"/>
              <w:rPr>
                <w:rFonts w:ascii="Times New Roman" w:hAnsi="Times New Roman" w:cs="Times New Roman"/>
                <w:b/>
                <w:sz w:val="24"/>
                <w:szCs w:val="24"/>
              </w:rPr>
            </w:pPr>
            <w:r w:rsidRPr="00EC0F34">
              <w:rPr>
                <w:rFonts w:ascii="Times New Roman" w:hAnsi="Times New Roman" w:cs="Times New Roman"/>
                <w:b/>
                <w:sz w:val="24"/>
                <w:szCs w:val="24"/>
              </w:rPr>
              <w:t>Web Design</w:t>
            </w:r>
          </w:p>
        </w:tc>
        <w:tc>
          <w:tcPr>
            <w:tcW w:w="1776" w:type="dxa"/>
          </w:tcPr>
          <w:p w:rsidR="00680883" w:rsidRPr="00EC0F34" w:rsidRDefault="00680883" w:rsidP="007902C0">
            <w:pPr>
              <w:spacing w:after="0" w:line="240" w:lineRule="auto"/>
              <w:jc w:val="both"/>
              <w:rPr>
                <w:rFonts w:ascii="Times New Roman" w:hAnsi="Times New Roman" w:cs="Times New Roman"/>
                <w:b/>
                <w:sz w:val="24"/>
                <w:szCs w:val="24"/>
              </w:rPr>
            </w:pPr>
            <w:r w:rsidRPr="00EC0F34">
              <w:rPr>
                <w:rFonts w:ascii="Times New Roman" w:hAnsi="Times New Roman" w:cs="Times New Roman"/>
                <w:b/>
                <w:sz w:val="24"/>
                <w:szCs w:val="24"/>
              </w:rPr>
              <w:t>Characteristics</w:t>
            </w:r>
          </w:p>
        </w:tc>
        <w:tc>
          <w:tcPr>
            <w:tcW w:w="1310" w:type="dxa"/>
          </w:tcPr>
          <w:p w:rsidR="00680883" w:rsidRPr="00EC0F34" w:rsidRDefault="00680883" w:rsidP="007902C0">
            <w:pPr>
              <w:spacing w:after="0" w:line="240" w:lineRule="auto"/>
              <w:jc w:val="both"/>
              <w:rPr>
                <w:rFonts w:ascii="Times New Roman" w:hAnsi="Times New Roman" w:cs="Times New Roman"/>
                <w:b/>
                <w:sz w:val="24"/>
                <w:szCs w:val="24"/>
              </w:rPr>
            </w:pPr>
            <w:r w:rsidRPr="00EC0F34">
              <w:rPr>
                <w:rFonts w:ascii="Times New Roman" w:hAnsi="Times New Roman" w:cs="Times New Roman"/>
                <w:b/>
                <w:sz w:val="24"/>
                <w:szCs w:val="24"/>
              </w:rPr>
              <w:t>Frequency</w:t>
            </w:r>
          </w:p>
        </w:tc>
        <w:tc>
          <w:tcPr>
            <w:tcW w:w="1426" w:type="dxa"/>
          </w:tcPr>
          <w:p w:rsidR="00680883" w:rsidRPr="00EC0F34" w:rsidRDefault="00680883" w:rsidP="007902C0">
            <w:pPr>
              <w:spacing w:after="0" w:line="240" w:lineRule="auto"/>
              <w:jc w:val="both"/>
              <w:rPr>
                <w:rFonts w:ascii="Times New Roman" w:hAnsi="Times New Roman" w:cs="Times New Roman"/>
                <w:b/>
                <w:sz w:val="24"/>
                <w:szCs w:val="24"/>
              </w:rPr>
            </w:pPr>
            <w:r w:rsidRPr="00EC0F34">
              <w:rPr>
                <w:rFonts w:ascii="Times New Roman" w:hAnsi="Times New Roman" w:cs="Times New Roman"/>
                <w:b/>
                <w:sz w:val="24"/>
                <w:szCs w:val="24"/>
              </w:rPr>
              <w:t>Percentage %</w:t>
            </w:r>
          </w:p>
        </w:tc>
      </w:tr>
      <w:tr w:rsidR="00680883" w:rsidRPr="00EC0F34" w:rsidTr="00030424">
        <w:tc>
          <w:tcPr>
            <w:tcW w:w="590"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w:t>
            </w:r>
          </w:p>
        </w:tc>
        <w:tc>
          <w:tcPr>
            <w:tcW w:w="3914" w:type="dxa"/>
          </w:tcPr>
          <w:p w:rsidR="00680883" w:rsidRPr="00EC0F34" w:rsidRDefault="00680883" w:rsidP="007902C0">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You enjoy visiting companies’ website to know more about their products</w:t>
            </w:r>
          </w:p>
        </w:tc>
        <w:tc>
          <w:tcPr>
            <w:tcW w:w="1776" w:type="dxa"/>
          </w:tcPr>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SD</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D</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N</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w:t>
            </w:r>
          </w:p>
          <w:p w:rsidR="00680883" w:rsidRPr="00EC0F34" w:rsidRDefault="00680883" w:rsidP="007902C0">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SA</w:t>
            </w:r>
          </w:p>
        </w:tc>
        <w:tc>
          <w:tcPr>
            <w:tcW w:w="1310"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80</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31</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76</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124</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51</w:t>
            </w:r>
          </w:p>
        </w:tc>
        <w:tc>
          <w:tcPr>
            <w:tcW w:w="1426"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22.1</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8.6</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21.0</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34.3</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14.1</w:t>
            </w:r>
          </w:p>
        </w:tc>
      </w:tr>
      <w:tr w:rsidR="00680883" w:rsidRPr="00EC0F34" w:rsidTr="00030424">
        <w:tc>
          <w:tcPr>
            <w:tcW w:w="590"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2</w:t>
            </w:r>
          </w:p>
        </w:tc>
        <w:tc>
          <w:tcPr>
            <w:tcW w:w="3914" w:type="dxa"/>
          </w:tcPr>
          <w:p w:rsidR="00680883" w:rsidRPr="00EC0F34" w:rsidRDefault="00680883" w:rsidP="007902C0">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Most companies websites provides information on product usage</w:t>
            </w:r>
          </w:p>
        </w:tc>
        <w:tc>
          <w:tcPr>
            <w:tcW w:w="1776" w:type="dxa"/>
          </w:tcPr>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SD</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D</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N</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w:t>
            </w:r>
          </w:p>
          <w:p w:rsidR="00680883" w:rsidRPr="00EC0F34" w:rsidRDefault="00680883" w:rsidP="007902C0">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SA</w:t>
            </w:r>
          </w:p>
        </w:tc>
        <w:tc>
          <w:tcPr>
            <w:tcW w:w="1310"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32</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44</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44</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172</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70</w:t>
            </w:r>
          </w:p>
        </w:tc>
        <w:tc>
          <w:tcPr>
            <w:tcW w:w="1426"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8.8</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12.2</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12.2</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47.5</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19.3</w:t>
            </w:r>
          </w:p>
        </w:tc>
      </w:tr>
      <w:tr w:rsidR="00680883" w:rsidRPr="00EC0F34" w:rsidTr="00030424">
        <w:tc>
          <w:tcPr>
            <w:tcW w:w="590"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3</w:t>
            </w:r>
          </w:p>
        </w:tc>
        <w:tc>
          <w:tcPr>
            <w:tcW w:w="3914"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There are side attractions/entertainment on company websites   </w:t>
            </w:r>
          </w:p>
        </w:tc>
        <w:tc>
          <w:tcPr>
            <w:tcW w:w="1776" w:type="dxa"/>
          </w:tcPr>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SD</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D</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N</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w:t>
            </w:r>
          </w:p>
          <w:p w:rsidR="00680883" w:rsidRPr="00EC0F34" w:rsidRDefault="00680883" w:rsidP="007902C0">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SA</w:t>
            </w:r>
          </w:p>
        </w:tc>
        <w:tc>
          <w:tcPr>
            <w:tcW w:w="1310"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25</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51</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50</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170</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66</w:t>
            </w:r>
          </w:p>
        </w:tc>
        <w:tc>
          <w:tcPr>
            <w:tcW w:w="1426"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6.9</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14.1</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13.8</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47.0</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18.2</w:t>
            </w:r>
          </w:p>
        </w:tc>
      </w:tr>
      <w:tr w:rsidR="00680883" w:rsidRPr="00EC0F34" w:rsidTr="00030424">
        <w:tc>
          <w:tcPr>
            <w:tcW w:w="590"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w:t>
            </w:r>
          </w:p>
        </w:tc>
        <w:tc>
          <w:tcPr>
            <w:tcW w:w="3914"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There are provision for customer feedback on most of the companies websites</w:t>
            </w:r>
          </w:p>
        </w:tc>
        <w:tc>
          <w:tcPr>
            <w:tcW w:w="1776" w:type="dxa"/>
          </w:tcPr>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SD</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D</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N</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w:t>
            </w:r>
          </w:p>
          <w:p w:rsidR="00680883" w:rsidRPr="00EC0F34" w:rsidRDefault="00680883" w:rsidP="007902C0">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SA</w:t>
            </w:r>
          </w:p>
        </w:tc>
        <w:tc>
          <w:tcPr>
            <w:tcW w:w="1310"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33</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46</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58</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150</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75</w:t>
            </w:r>
          </w:p>
        </w:tc>
        <w:tc>
          <w:tcPr>
            <w:tcW w:w="1426"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9.1</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12.7</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16.0</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41.4</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20.7</w:t>
            </w:r>
          </w:p>
        </w:tc>
      </w:tr>
      <w:tr w:rsidR="00680883" w:rsidRPr="00EC0F34" w:rsidTr="00030424">
        <w:tc>
          <w:tcPr>
            <w:tcW w:w="590"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5</w:t>
            </w:r>
          </w:p>
        </w:tc>
        <w:tc>
          <w:tcPr>
            <w:tcW w:w="3914"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Most of Nigerian company websites you visit creates product credibility  </w:t>
            </w:r>
          </w:p>
        </w:tc>
        <w:tc>
          <w:tcPr>
            <w:tcW w:w="1776" w:type="dxa"/>
          </w:tcPr>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SD</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D</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N</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w:t>
            </w:r>
          </w:p>
          <w:p w:rsidR="00680883" w:rsidRPr="00EC0F34" w:rsidRDefault="00680883" w:rsidP="007902C0">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SA</w:t>
            </w:r>
          </w:p>
        </w:tc>
        <w:tc>
          <w:tcPr>
            <w:tcW w:w="1310"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47</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60</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64</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134</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57</w:t>
            </w:r>
          </w:p>
        </w:tc>
        <w:tc>
          <w:tcPr>
            <w:tcW w:w="1426"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13.0</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16.6</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17.7</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37.0</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15.7</w:t>
            </w:r>
          </w:p>
        </w:tc>
      </w:tr>
    </w:tbl>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 xml:space="preserve">Source: Field Survey, </w:t>
      </w:r>
      <w:r w:rsidR="00E66C4C" w:rsidRPr="00EC0F34">
        <w:rPr>
          <w:rFonts w:ascii="Times New Roman" w:hAnsi="Times New Roman" w:cs="Times New Roman"/>
          <w:b/>
          <w:sz w:val="24"/>
          <w:szCs w:val="24"/>
        </w:rPr>
        <w:t>2025</w:t>
      </w:r>
      <w:r w:rsidRPr="00EC0F34">
        <w:rPr>
          <w:rFonts w:ascii="Times New Roman" w:hAnsi="Times New Roman" w:cs="Times New Roman"/>
          <w:b/>
          <w:sz w:val="24"/>
          <w:szCs w:val="24"/>
        </w:rPr>
        <w:t xml:space="preserve">  </w:t>
      </w:r>
    </w:p>
    <w:p w:rsidR="00680883" w:rsidRPr="00EC0F34" w:rsidRDefault="00680883" w:rsidP="007C598B">
      <w:pPr>
        <w:spacing w:after="0" w:line="360" w:lineRule="auto"/>
        <w:jc w:val="both"/>
        <w:rPr>
          <w:rFonts w:ascii="Times New Roman" w:hAnsi="Times New Roman" w:cs="Times New Roman"/>
          <w:b/>
          <w:sz w:val="24"/>
          <w:szCs w:val="24"/>
        </w:rPr>
      </w:pPr>
    </w:p>
    <w:p w:rsidR="00680883" w:rsidRDefault="00680883" w:rsidP="007C598B">
      <w:pPr>
        <w:tabs>
          <w:tab w:val="left" w:pos="2299"/>
        </w:tabs>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lastRenderedPageBreak/>
        <w:t>Table 4.3 reveals that (80) 22.1% of the respondents strongly disagree with the fact they enjoy visiting companies’ website to know more about their products, (31) 8.6% disagree, (76) 21.0% are neutral, and (124) 34.3% agree, while (51) 14.1% strongly agree. This implies that they enjoy visiting companies’ website to know more about their products. This implies that majority of the respondents are comfortable visiting companies’ websites to know more about their products. The findings further show that (32) 8.8% strongly disagree that most companies’ websites provide information on product usage, (44) 12.2% disagree, (44) 12.2% are neutral, (172) 47.5% respondents agree and (70) 19.3% of the respondents strongly agree. This implies that most companies’ websites provide information on product usage. Companies’ are expected to give proper direction on how their products are to be used. About (25) 6.9% strongly disagree that there are side attractions/entertainment on company websites, (51) 14.1% disagree, (50) 13.8% are neutral, (170) 47.0% agree and (66) 18.2% of respondents strongly agree. This implies that there are side attractions/entertainment on company websites. But these side attractions/entertainment on company websites are not effective. Exactly (33) 9.1% strongly disagree that there is provision for customer feedback on most of the companies’ websites, (46) 12.7% disagree, (58) 16.0% are neutral, (150) 41.4% agree, while (75) 20.7% of respondents strongly agree. This implies that most of the respondents agree that there is provision for customer feedback on most of the companies’ websites. The findings show that (47) 13.0% of the respondents strongly disagree that most of Nigerian company websites they visit creates product credibility, (60) 16.6% disagree, (64) 17.7% are neutral, (134) 37.0% agree and (57) 15.7% respondents strongly agree. This implies that most of Nigerian company websites visited creates product credibility. Respondents most times get their value by first visiting the companies’ website to get product credibility.</w:t>
      </w:r>
    </w:p>
    <w:p w:rsidR="007902C0" w:rsidRDefault="007902C0" w:rsidP="007C598B">
      <w:pPr>
        <w:tabs>
          <w:tab w:val="left" w:pos="2299"/>
        </w:tabs>
        <w:spacing w:after="0" w:line="360" w:lineRule="auto"/>
        <w:jc w:val="both"/>
        <w:rPr>
          <w:rFonts w:ascii="Times New Roman" w:hAnsi="Times New Roman" w:cs="Times New Roman"/>
          <w:sz w:val="24"/>
          <w:szCs w:val="24"/>
        </w:rPr>
      </w:pPr>
    </w:p>
    <w:p w:rsidR="007902C0" w:rsidRDefault="007902C0" w:rsidP="007C598B">
      <w:pPr>
        <w:tabs>
          <w:tab w:val="left" w:pos="2299"/>
        </w:tabs>
        <w:spacing w:after="0" w:line="360" w:lineRule="auto"/>
        <w:jc w:val="both"/>
        <w:rPr>
          <w:rFonts w:ascii="Times New Roman" w:hAnsi="Times New Roman" w:cs="Times New Roman"/>
          <w:sz w:val="24"/>
          <w:szCs w:val="24"/>
        </w:rPr>
      </w:pPr>
    </w:p>
    <w:p w:rsidR="007902C0" w:rsidRPr="00EC0F34" w:rsidRDefault="007902C0" w:rsidP="007C598B">
      <w:pPr>
        <w:tabs>
          <w:tab w:val="left" w:pos="2299"/>
        </w:tabs>
        <w:spacing w:after="0" w:line="360" w:lineRule="auto"/>
        <w:jc w:val="both"/>
        <w:rPr>
          <w:rFonts w:ascii="Times New Roman" w:hAnsi="Times New Roman" w:cs="Times New Roman"/>
          <w:sz w:val="24"/>
          <w:szCs w:val="24"/>
        </w:rPr>
      </w:pPr>
    </w:p>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60" w:name="_heading=h.2dlolyb" w:colFirst="0" w:colLast="0"/>
      <w:bookmarkEnd w:id="60"/>
      <w:r w:rsidRPr="00EC0F34">
        <w:rPr>
          <w:rFonts w:ascii="Times New Roman" w:hAnsi="Times New Roman" w:cs="Times New Roman"/>
          <w:i w:val="0"/>
          <w:sz w:val="24"/>
          <w:szCs w:val="24"/>
        </w:rPr>
        <w:lastRenderedPageBreak/>
        <w:t xml:space="preserve">Table 4.4 Distribution of Respondents’ Response on Search Engine Marketing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894"/>
        <w:gridCol w:w="1776"/>
        <w:gridCol w:w="1310"/>
        <w:gridCol w:w="1446"/>
      </w:tblGrid>
      <w:tr w:rsidR="00680883" w:rsidRPr="00EC0F34" w:rsidTr="00030424">
        <w:tc>
          <w:tcPr>
            <w:tcW w:w="590" w:type="dxa"/>
          </w:tcPr>
          <w:p w:rsidR="00680883" w:rsidRPr="00EC0F34" w:rsidRDefault="00680883" w:rsidP="007902C0">
            <w:pPr>
              <w:spacing w:after="0" w:line="240" w:lineRule="auto"/>
              <w:jc w:val="both"/>
              <w:rPr>
                <w:rFonts w:ascii="Times New Roman" w:hAnsi="Times New Roman" w:cs="Times New Roman"/>
                <w:b/>
                <w:sz w:val="24"/>
                <w:szCs w:val="24"/>
              </w:rPr>
            </w:pPr>
            <w:r w:rsidRPr="00EC0F34">
              <w:rPr>
                <w:rFonts w:ascii="Times New Roman" w:hAnsi="Times New Roman" w:cs="Times New Roman"/>
                <w:b/>
                <w:sz w:val="24"/>
                <w:szCs w:val="24"/>
              </w:rPr>
              <w:t>S/N</w:t>
            </w:r>
          </w:p>
        </w:tc>
        <w:tc>
          <w:tcPr>
            <w:tcW w:w="3894" w:type="dxa"/>
          </w:tcPr>
          <w:p w:rsidR="00680883" w:rsidRPr="00EC0F34" w:rsidRDefault="00680883" w:rsidP="007902C0">
            <w:pPr>
              <w:spacing w:after="0" w:line="240" w:lineRule="auto"/>
              <w:jc w:val="both"/>
              <w:rPr>
                <w:rFonts w:ascii="Times New Roman" w:hAnsi="Times New Roman" w:cs="Times New Roman"/>
                <w:b/>
                <w:sz w:val="24"/>
                <w:szCs w:val="24"/>
              </w:rPr>
            </w:pPr>
            <w:r w:rsidRPr="00EC0F34">
              <w:rPr>
                <w:rFonts w:ascii="Times New Roman" w:hAnsi="Times New Roman" w:cs="Times New Roman"/>
                <w:b/>
                <w:sz w:val="24"/>
                <w:szCs w:val="24"/>
              </w:rPr>
              <w:t>Search Engine Marketing</w:t>
            </w:r>
          </w:p>
        </w:tc>
        <w:tc>
          <w:tcPr>
            <w:tcW w:w="1776" w:type="dxa"/>
          </w:tcPr>
          <w:p w:rsidR="00680883" w:rsidRPr="00EC0F34" w:rsidRDefault="00680883" w:rsidP="007902C0">
            <w:pPr>
              <w:spacing w:after="0" w:line="240" w:lineRule="auto"/>
              <w:jc w:val="both"/>
              <w:rPr>
                <w:rFonts w:ascii="Times New Roman" w:hAnsi="Times New Roman" w:cs="Times New Roman"/>
                <w:b/>
                <w:sz w:val="24"/>
                <w:szCs w:val="24"/>
              </w:rPr>
            </w:pPr>
            <w:r w:rsidRPr="00EC0F34">
              <w:rPr>
                <w:rFonts w:ascii="Times New Roman" w:hAnsi="Times New Roman" w:cs="Times New Roman"/>
                <w:b/>
                <w:sz w:val="24"/>
                <w:szCs w:val="24"/>
              </w:rPr>
              <w:t>Characteristics</w:t>
            </w:r>
          </w:p>
        </w:tc>
        <w:tc>
          <w:tcPr>
            <w:tcW w:w="1310" w:type="dxa"/>
          </w:tcPr>
          <w:p w:rsidR="00680883" w:rsidRPr="00EC0F34" w:rsidRDefault="00680883" w:rsidP="007902C0">
            <w:pPr>
              <w:spacing w:after="0" w:line="240" w:lineRule="auto"/>
              <w:jc w:val="both"/>
              <w:rPr>
                <w:rFonts w:ascii="Times New Roman" w:hAnsi="Times New Roman" w:cs="Times New Roman"/>
                <w:b/>
                <w:sz w:val="24"/>
                <w:szCs w:val="24"/>
              </w:rPr>
            </w:pPr>
            <w:r w:rsidRPr="00EC0F34">
              <w:rPr>
                <w:rFonts w:ascii="Times New Roman" w:hAnsi="Times New Roman" w:cs="Times New Roman"/>
                <w:b/>
                <w:sz w:val="24"/>
                <w:szCs w:val="24"/>
              </w:rPr>
              <w:t>Frequency</w:t>
            </w:r>
          </w:p>
        </w:tc>
        <w:tc>
          <w:tcPr>
            <w:tcW w:w="1446" w:type="dxa"/>
          </w:tcPr>
          <w:p w:rsidR="00680883" w:rsidRPr="00EC0F34" w:rsidRDefault="00680883" w:rsidP="007902C0">
            <w:pPr>
              <w:spacing w:after="0" w:line="240" w:lineRule="auto"/>
              <w:jc w:val="both"/>
              <w:rPr>
                <w:rFonts w:ascii="Times New Roman" w:hAnsi="Times New Roman" w:cs="Times New Roman"/>
                <w:b/>
                <w:sz w:val="24"/>
                <w:szCs w:val="24"/>
              </w:rPr>
            </w:pPr>
            <w:r w:rsidRPr="00EC0F34">
              <w:rPr>
                <w:rFonts w:ascii="Times New Roman" w:hAnsi="Times New Roman" w:cs="Times New Roman"/>
                <w:b/>
                <w:sz w:val="24"/>
                <w:szCs w:val="24"/>
              </w:rPr>
              <w:t>Percentage %</w:t>
            </w:r>
          </w:p>
        </w:tc>
      </w:tr>
      <w:tr w:rsidR="00680883" w:rsidRPr="00EC0F34" w:rsidTr="00030424">
        <w:tc>
          <w:tcPr>
            <w:tcW w:w="590"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w:t>
            </w:r>
          </w:p>
        </w:tc>
        <w:tc>
          <w:tcPr>
            <w:tcW w:w="3894" w:type="dxa"/>
          </w:tcPr>
          <w:p w:rsidR="00680883" w:rsidRPr="00EC0F34" w:rsidRDefault="00680883" w:rsidP="007902C0">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There are relevant adverts through the search engine medium</w:t>
            </w:r>
          </w:p>
        </w:tc>
        <w:tc>
          <w:tcPr>
            <w:tcW w:w="1776" w:type="dxa"/>
          </w:tcPr>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SD</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D</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N</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w:t>
            </w:r>
          </w:p>
          <w:p w:rsidR="00680883" w:rsidRPr="00EC0F34" w:rsidRDefault="00680883" w:rsidP="007902C0">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SA</w:t>
            </w:r>
          </w:p>
        </w:tc>
        <w:tc>
          <w:tcPr>
            <w:tcW w:w="1310"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49</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48</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56</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141</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68</w:t>
            </w:r>
          </w:p>
        </w:tc>
        <w:tc>
          <w:tcPr>
            <w:tcW w:w="1446"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13.5</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13.3</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15.5</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39.0</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18.8</w:t>
            </w:r>
          </w:p>
        </w:tc>
      </w:tr>
      <w:tr w:rsidR="00680883" w:rsidRPr="00EC0F34" w:rsidTr="00030424">
        <w:tc>
          <w:tcPr>
            <w:tcW w:w="590"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2</w:t>
            </w:r>
          </w:p>
        </w:tc>
        <w:tc>
          <w:tcPr>
            <w:tcW w:w="3894" w:type="dxa"/>
          </w:tcPr>
          <w:p w:rsidR="00680883" w:rsidRPr="00EC0F34" w:rsidRDefault="00680883" w:rsidP="007902C0">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Search engine advertising creates product quality contents</w:t>
            </w:r>
          </w:p>
        </w:tc>
        <w:tc>
          <w:tcPr>
            <w:tcW w:w="1776" w:type="dxa"/>
          </w:tcPr>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SD</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D</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N</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w:t>
            </w:r>
          </w:p>
          <w:p w:rsidR="00680883" w:rsidRPr="00EC0F34" w:rsidRDefault="00680883" w:rsidP="007902C0">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SA</w:t>
            </w:r>
          </w:p>
        </w:tc>
        <w:tc>
          <w:tcPr>
            <w:tcW w:w="1310"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28</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44</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52</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151</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87</w:t>
            </w:r>
          </w:p>
        </w:tc>
        <w:tc>
          <w:tcPr>
            <w:tcW w:w="1446"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7.7</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12.2</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14.4</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41.7</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24.0</w:t>
            </w:r>
          </w:p>
        </w:tc>
      </w:tr>
      <w:tr w:rsidR="00680883" w:rsidRPr="00EC0F34" w:rsidTr="00030424">
        <w:tc>
          <w:tcPr>
            <w:tcW w:w="590"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3</w:t>
            </w:r>
          </w:p>
        </w:tc>
        <w:tc>
          <w:tcPr>
            <w:tcW w:w="3894"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There are online promotion of products/services through search engines platforms  </w:t>
            </w:r>
          </w:p>
        </w:tc>
        <w:tc>
          <w:tcPr>
            <w:tcW w:w="1776" w:type="dxa"/>
          </w:tcPr>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SD</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D</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N</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w:t>
            </w:r>
          </w:p>
          <w:p w:rsidR="00680883" w:rsidRPr="00EC0F34" w:rsidRDefault="00680883" w:rsidP="007902C0">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SA</w:t>
            </w:r>
          </w:p>
        </w:tc>
        <w:tc>
          <w:tcPr>
            <w:tcW w:w="1310"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79</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37</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54</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136</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56</w:t>
            </w:r>
          </w:p>
        </w:tc>
        <w:tc>
          <w:tcPr>
            <w:tcW w:w="1446"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21.8</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10.2</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14.9</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37.6</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15.5</w:t>
            </w:r>
          </w:p>
        </w:tc>
      </w:tr>
      <w:tr w:rsidR="00680883" w:rsidRPr="00EC0F34" w:rsidTr="00030424">
        <w:tc>
          <w:tcPr>
            <w:tcW w:w="590"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w:t>
            </w:r>
          </w:p>
        </w:tc>
        <w:tc>
          <w:tcPr>
            <w:tcW w:w="3894"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Search engine marketing engages customers’ emotions in a positive way</w:t>
            </w:r>
          </w:p>
        </w:tc>
        <w:tc>
          <w:tcPr>
            <w:tcW w:w="1776" w:type="dxa"/>
          </w:tcPr>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SD</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D</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N</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w:t>
            </w:r>
          </w:p>
          <w:p w:rsidR="00680883" w:rsidRPr="00EC0F34" w:rsidRDefault="00680883" w:rsidP="007902C0">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SA</w:t>
            </w:r>
          </w:p>
        </w:tc>
        <w:tc>
          <w:tcPr>
            <w:tcW w:w="1310"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27</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50</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67</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163</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55</w:t>
            </w:r>
          </w:p>
        </w:tc>
        <w:tc>
          <w:tcPr>
            <w:tcW w:w="1446"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7.5</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13.8</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18.5</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45.0</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15.2</w:t>
            </w:r>
          </w:p>
        </w:tc>
      </w:tr>
      <w:tr w:rsidR="00680883" w:rsidRPr="00EC0F34" w:rsidTr="00030424">
        <w:tc>
          <w:tcPr>
            <w:tcW w:w="590"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5</w:t>
            </w:r>
          </w:p>
        </w:tc>
        <w:tc>
          <w:tcPr>
            <w:tcW w:w="3894"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There are controlled traffic on search engine communications</w:t>
            </w:r>
          </w:p>
        </w:tc>
        <w:tc>
          <w:tcPr>
            <w:tcW w:w="1776" w:type="dxa"/>
          </w:tcPr>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SD</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D</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N</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w:t>
            </w:r>
          </w:p>
          <w:p w:rsidR="00680883" w:rsidRPr="00EC0F34" w:rsidRDefault="00680883" w:rsidP="007902C0">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SA</w:t>
            </w:r>
          </w:p>
        </w:tc>
        <w:tc>
          <w:tcPr>
            <w:tcW w:w="1310"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42</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46</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76</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140</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58</w:t>
            </w:r>
          </w:p>
        </w:tc>
        <w:tc>
          <w:tcPr>
            <w:tcW w:w="1446"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11.6</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12.7</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21.0</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38.7</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16.0</w:t>
            </w:r>
          </w:p>
        </w:tc>
      </w:tr>
    </w:tbl>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 xml:space="preserve">Source: Field Survey, </w:t>
      </w:r>
      <w:r w:rsidR="00E66C4C" w:rsidRPr="00EC0F34">
        <w:rPr>
          <w:rFonts w:ascii="Times New Roman" w:hAnsi="Times New Roman" w:cs="Times New Roman"/>
          <w:b/>
          <w:sz w:val="24"/>
          <w:szCs w:val="24"/>
        </w:rPr>
        <w:t>2025</w:t>
      </w:r>
      <w:r w:rsidR="007902C0">
        <w:rPr>
          <w:rFonts w:ascii="Times New Roman" w:hAnsi="Times New Roman" w:cs="Times New Roman"/>
          <w:b/>
          <w:sz w:val="24"/>
          <w:szCs w:val="24"/>
        </w:rPr>
        <w:t xml:space="preserve">  </w:t>
      </w:r>
    </w:p>
    <w:p w:rsidR="00680883" w:rsidRPr="00EC0F34" w:rsidRDefault="00680883" w:rsidP="007C598B">
      <w:pPr>
        <w:tabs>
          <w:tab w:val="left" w:pos="2299"/>
        </w:tabs>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Table 4.4 reveals that (49) 13.5% of the respondents strongly disagree with the </w:t>
      </w:r>
      <w:proofErr w:type="spellStart"/>
      <w:r w:rsidRPr="00EC0F34">
        <w:rPr>
          <w:rFonts w:ascii="Times New Roman" w:hAnsi="Times New Roman" w:cs="Times New Roman"/>
          <w:sz w:val="24"/>
          <w:szCs w:val="24"/>
        </w:rPr>
        <w:t>factthere</w:t>
      </w:r>
      <w:proofErr w:type="spellEnd"/>
      <w:r w:rsidRPr="00EC0F34">
        <w:rPr>
          <w:rFonts w:ascii="Times New Roman" w:hAnsi="Times New Roman" w:cs="Times New Roman"/>
          <w:sz w:val="24"/>
          <w:szCs w:val="24"/>
        </w:rPr>
        <w:t xml:space="preserve"> are relevant adverts through the search engine medium, (48) 13.3% disagree, (56) 15.5% are neutral, and (141) 39.0% agree, while (68) 18.8% strongly agree. This implies that there are relevant adverts through the search engine medium. This implies that majority of the respondents are comfortable with the adverts displayed on search engine medium. The findings further show that (28) 7.7% strongly disagree that most search engine advertisements create product quality contents, (44) 12.2% disagree, (52) 14.4% are </w:t>
      </w:r>
      <w:r w:rsidRPr="00EC0F34">
        <w:rPr>
          <w:rFonts w:ascii="Times New Roman" w:hAnsi="Times New Roman" w:cs="Times New Roman"/>
          <w:sz w:val="24"/>
          <w:szCs w:val="24"/>
        </w:rPr>
        <w:lastRenderedPageBreak/>
        <w:t>neutral, (151) 41.7% respondents agree and (87) 24.0% of the respondents strongly agree. This implies that most search engine advertisements create product quality contents. Respondents get their product quality contents through the search engine advertisements. About (79) 21.8% strongly disagree that there are online promotion of products/services through search engines platforms, (37) 10.2% disagree, (54) 14.9% are neutral, (136) 37.6% agree and (56) 15.5% of respondents strongly agree. This implies that there are online promotion of products/services through search engines platforms. However, these online promotions of products/services are not properly presented through search engines platforms. Exactly (27) 7.5% strongly disagree that search engine marketing engages customers’ emotions in a positive way, (50) 13.8% disagree, (67) 18.5% are neutral, (163) 45.0% agree, while (55) 15.2% of respondents strongly agree. This implies that search engine marketing engages customers’ emotions in a positive way. The findings show that (42) 11.6% of the respondents strongly disagree that there are controlled traffic on search engine communications, (46) 12.7% disagree, (76) 21.0% are neutral, (140) 38.7% agree and (58) 16.0% respondents strongly agree. This implies that there are controlled traffic on search engine communications. Respondents most times don’t exactly what they are looking in search engines communications.</w:t>
      </w:r>
    </w:p>
    <w:p w:rsidR="00680883" w:rsidRPr="00EC0F34" w:rsidRDefault="00680883" w:rsidP="007902C0">
      <w:pPr>
        <w:pStyle w:val="Heading2"/>
        <w:jc w:val="both"/>
        <w:rPr>
          <w:rFonts w:ascii="Times New Roman" w:hAnsi="Times New Roman" w:cs="Times New Roman"/>
          <w:i w:val="0"/>
          <w:sz w:val="24"/>
          <w:szCs w:val="24"/>
        </w:rPr>
      </w:pPr>
      <w:bookmarkStart w:id="61" w:name="_heading=h.sqyw64" w:colFirst="0" w:colLast="0"/>
      <w:bookmarkEnd w:id="61"/>
      <w:r w:rsidRPr="00EC0F34">
        <w:rPr>
          <w:rFonts w:ascii="Times New Roman" w:hAnsi="Times New Roman" w:cs="Times New Roman"/>
          <w:i w:val="0"/>
          <w:sz w:val="24"/>
          <w:szCs w:val="24"/>
        </w:rPr>
        <w:t xml:space="preserve">Table 4.5 Distribution of Respondents’ Response on Social Media Marketing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893"/>
        <w:gridCol w:w="1776"/>
        <w:gridCol w:w="1310"/>
        <w:gridCol w:w="1447"/>
      </w:tblGrid>
      <w:tr w:rsidR="00680883" w:rsidRPr="00EC0F34" w:rsidTr="00030424">
        <w:tc>
          <w:tcPr>
            <w:tcW w:w="590" w:type="dxa"/>
          </w:tcPr>
          <w:p w:rsidR="00680883" w:rsidRPr="00EC0F34" w:rsidRDefault="00680883" w:rsidP="007902C0">
            <w:pPr>
              <w:spacing w:after="0" w:line="240" w:lineRule="auto"/>
              <w:jc w:val="both"/>
              <w:rPr>
                <w:rFonts w:ascii="Times New Roman" w:hAnsi="Times New Roman" w:cs="Times New Roman"/>
                <w:b/>
                <w:sz w:val="24"/>
                <w:szCs w:val="24"/>
              </w:rPr>
            </w:pPr>
            <w:r w:rsidRPr="00EC0F34">
              <w:rPr>
                <w:rFonts w:ascii="Times New Roman" w:hAnsi="Times New Roman" w:cs="Times New Roman"/>
                <w:b/>
                <w:sz w:val="24"/>
                <w:szCs w:val="24"/>
              </w:rPr>
              <w:t>S/N</w:t>
            </w:r>
          </w:p>
        </w:tc>
        <w:tc>
          <w:tcPr>
            <w:tcW w:w="3893" w:type="dxa"/>
          </w:tcPr>
          <w:p w:rsidR="00680883" w:rsidRPr="00EC0F34" w:rsidRDefault="00680883" w:rsidP="007902C0">
            <w:pPr>
              <w:spacing w:after="0" w:line="240" w:lineRule="auto"/>
              <w:jc w:val="both"/>
              <w:rPr>
                <w:rFonts w:ascii="Times New Roman" w:hAnsi="Times New Roman" w:cs="Times New Roman"/>
                <w:b/>
                <w:sz w:val="24"/>
                <w:szCs w:val="24"/>
              </w:rPr>
            </w:pPr>
            <w:r w:rsidRPr="00EC0F34">
              <w:rPr>
                <w:rFonts w:ascii="Times New Roman" w:hAnsi="Times New Roman" w:cs="Times New Roman"/>
                <w:b/>
                <w:sz w:val="24"/>
                <w:szCs w:val="24"/>
              </w:rPr>
              <w:t>Social Media Marketing</w:t>
            </w:r>
          </w:p>
        </w:tc>
        <w:tc>
          <w:tcPr>
            <w:tcW w:w="1776" w:type="dxa"/>
          </w:tcPr>
          <w:p w:rsidR="00680883" w:rsidRPr="00EC0F34" w:rsidRDefault="00680883" w:rsidP="007902C0">
            <w:pPr>
              <w:spacing w:after="0" w:line="240" w:lineRule="auto"/>
              <w:jc w:val="both"/>
              <w:rPr>
                <w:rFonts w:ascii="Times New Roman" w:hAnsi="Times New Roman" w:cs="Times New Roman"/>
                <w:b/>
                <w:sz w:val="24"/>
                <w:szCs w:val="24"/>
              </w:rPr>
            </w:pPr>
            <w:r w:rsidRPr="00EC0F34">
              <w:rPr>
                <w:rFonts w:ascii="Times New Roman" w:hAnsi="Times New Roman" w:cs="Times New Roman"/>
                <w:b/>
                <w:sz w:val="24"/>
                <w:szCs w:val="24"/>
              </w:rPr>
              <w:t>Characteristics</w:t>
            </w:r>
          </w:p>
        </w:tc>
        <w:tc>
          <w:tcPr>
            <w:tcW w:w="1310" w:type="dxa"/>
          </w:tcPr>
          <w:p w:rsidR="00680883" w:rsidRPr="00EC0F34" w:rsidRDefault="00680883" w:rsidP="007902C0">
            <w:pPr>
              <w:spacing w:after="0" w:line="240" w:lineRule="auto"/>
              <w:jc w:val="both"/>
              <w:rPr>
                <w:rFonts w:ascii="Times New Roman" w:hAnsi="Times New Roman" w:cs="Times New Roman"/>
                <w:b/>
                <w:sz w:val="24"/>
                <w:szCs w:val="24"/>
              </w:rPr>
            </w:pPr>
            <w:r w:rsidRPr="00EC0F34">
              <w:rPr>
                <w:rFonts w:ascii="Times New Roman" w:hAnsi="Times New Roman" w:cs="Times New Roman"/>
                <w:b/>
                <w:sz w:val="24"/>
                <w:szCs w:val="24"/>
              </w:rPr>
              <w:t>Frequency</w:t>
            </w:r>
          </w:p>
        </w:tc>
        <w:tc>
          <w:tcPr>
            <w:tcW w:w="1447" w:type="dxa"/>
          </w:tcPr>
          <w:p w:rsidR="00680883" w:rsidRPr="00EC0F34" w:rsidRDefault="00680883" w:rsidP="007902C0">
            <w:pPr>
              <w:spacing w:after="0" w:line="240" w:lineRule="auto"/>
              <w:jc w:val="both"/>
              <w:rPr>
                <w:rFonts w:ascii="Times New Roman" w:hAnsi="Times New Roman" w:cs="Times New Roman"/>
                <w:b/>
                <w:sz w:val="24"/>
                <w:szCs w:val="24"/>
              </w:rPr>
            </w:pPr>
            <w:r w:rsidRPr="00EC0F34">
              <w:rPr>
                <w:rFonts w:ascii="Times New Roman" w:hAnsi="Times New Roman" w:cs="Times New Roman"/>
                <w:b/>
                <w:sz w:val="24"/>
                <w:szCs w:val="24"/>
              </w:rPr>
              <w:t>Percentage %</w:t>
            </w:r>
          </w:p>
        </w:tc>
      </w:tr>
      <w:tr w:rsidR="00680883" w:rsidRPr="00EC0F34" w:rsidTr="00030424">
        <w:tc>
          <w:tcPr>
            <w:tcW w:w="590"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w:t>
            </w:r>
          </w:p>
        </w:tc>
        <w:tc>
          <w:tcPr>
            <w:tcW w:w="3893" w:type="dxa"/>
          </w:tcPr>
          <w:p w:rsidR="00680883" w:rsidRPr="00EC0F34" w:rsidRDefault="00680883" w:rsidP="007902C0">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The number of bloggers have limited the credibility of social media marketing</w:t>
            </w:r>
          </w:p>
        </w:tc>
        <w:tc>
          <w:tcPr>
            <w:tcW w:w="1776" w:type="dxa"/>
          </w:tcPr>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SD</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D</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N</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w:t>
            </w:r>
          </w:p>
          <w:p w:rsidR="00680883" w:rsidRPr="00EC0F34" w:rsidRDefault="00680883" w:rsidP="007902C0">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SA</w:t>
            </w:r>
          </w:p>
        </w:tc>
        <w:tc>
          <w:tcPr>
            <w:tcW w:w="1310"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52</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47</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49</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148</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66</w:t>
            </w:r>
          </w:p>
        </w:tc>
        <w:tc>
          <w:tcPr>
            <w:tcW w:w="1447"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14.4</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13.0</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13.5</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40.9</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18.2</w:t>
            </w:r>
          </w:p>
        </w:tc>
      </w:tr>
      <w:tr w:rsidR="00680883" w:rsidRPr="00EC0F34" w:rsidTr="00030424">
        <w:tc>
          <w:tcPr>
            <w:tcW w:w="590"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2</w:t>
            </w:r>
          </w:p>
        </w:tc>
        <w:tc>
          <w:tcPr>
            <w:tcW w:w="3893" w:type="dxa"/>
          </w:tcPr>
          <w:p w:rsidR="00680883" w:rsidRPr="00EC0F34" w:rsidRDefault="00680883" w:rsidP="007902C0">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Social media platforms gives the opportunity of reaching out to a particular audience</w:t>
            </w:r>
          </w:p>
        </w:tc>
        <w:tc>
          <w:tcPr>
            <w:tcW w:w="1776" w:type="dxa"/>
          </w:tcPr>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SD</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D</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N</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w:t>
            </w:r>
          </w:p>
          <w:p w:rsidR="00680883" w:rsidRPr="00EC0F34" w:rsidRDefault="00680883" w:rsidP="007902C0">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SA</w:t>
            </w:r>
          </w:p>
        </w:tc>
        <w:tc>
          <w:tcPr>
            <w:tcW w:w="1310"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35</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51</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62</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120</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94</w:t>
            </w:r>
          </w:p>
        </w:tc>
        <w:tc>
          <w:tcPr>
            <w:tcW w:w="1447"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9.7</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14.1</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17.1</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33.1</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26.0</w:t>
            </w:r>
          </w:p>
        </w:tc>
      </w:tr>
      <w:tr w:rsidR="00680883" w:rsidRPr="00EC0F34" w:rsidTr="00030424">
        <w:tc>
          <w:tcPr>
            <w:tcW w:w="590"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3</w:t>
            </w:r>
          </w:p>
        </w:tc>
        <w:tc>
          <w:tcPr>
            <w:tcW w:w="3893"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Social media outlets encourages customers’ reply, comments, like and postings</w:t>
            </w:r>
          </w:p>
        </w:tc>
        <w:tc>
          <w:tcPr>
            <w:tcW w:w="1776" w:type="dxa"/>
          </w:tcPr>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SD</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D</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N</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lastRenderedPageBreak/>
              <w:t>A</w:t>
            </w:r>
          </w:p>
          <w:p w:rsidR="00680883" w:rsidRPr="00EC0F34" w:rsidRDefault="00680883" w:rsidP="007902C0">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SA</w:t>
            </w:r>
          </w:p>
        </w:tc>
        <w:tc>
          <w:tcPr>
            <w:tcW w:w="1310"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lastRenderedPageBreak/>
              <w:t>39</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41</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55</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lastRenderedPageBreak/>
              <w:t>128</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99</w:t>
            </w:r>
          </w:p>
        </w:tc>
        <w:tc>
          <w:tcPr>
            <w:tcW w:w="1447"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lastRenderedPageBreak/>
              <w:t>10.8</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11.3</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15.2</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lastRenderedPageBreak/>
              <w:t>35.4</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27.3</w:t>
            </w:r>
          </w:p>
        </w:tc>
      </w:tr>
      <w:tr w:rsidR="00680883" w:rsidRPr="00EC0F34" w:rsidTr="00030424">
        <w:tc>
          <w:tcPr>
            <w:tcW w:w="590"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lastRenderedPageBreak/>
              <w:t>4</w:t>
            </w:r>
          </w:p>
        </w:tc>
        <w:tc>
          <w:tcPr>
            <w:tcW w:w="3893"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There is proper brand exposure through social media communication</w:t>
            </w:r>
          </w:p>
        </w:tc>
        <w:tc>
          <w:tcPr>
            <w:tcW w:w="1776" w:type="dxa"/>
          </w:tcPr>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SD</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D</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N</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w:t>
            </w:r>
          </w:p>
          <w:p w:rsidR="00680883" w:rsidRPr="00EC0F34" w:rsidRDefault="00680883" w:rsidP="007902C0">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SA</w:t>
            </w:r>
          </w:p>
        </w:tc>
        <w:tc>
          <w:tcPr>
            <w:tcW w:w="1310"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41</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38</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65</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147</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71</w:t>
            </w:r>
          </w:p>
        </w:tc>
        <w:tc>
          <w:tcPr>
            <w:tcW w:w="1447"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11.3</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10.5</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18.0</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40.6</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19.6</w:t>
            </w:r>
          </w:p>
        </w:tc>
      </w:tr>
      <w:tr w:rsidR="00680883" w:rsidRPr="00EC0F34" w:rsidTr="00030424">
        <w:tc>
          <w:tcPr>
            <w:tcW w:w="590"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5</w:t>
            </w:r>
          </w:p>
        </w:tc>
        <w:tc>
          <w:tcPr>
            <w:tcW w:w="3893"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Social media medium gives room for group discussion platform</w:t>
            </w:r>
          </w:p>
        </w:tc>
        <w:tc>
          <w:tcPr>
            <w:tcW w:w="1776" w:type="dxa"/>
          </w:tcPr>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SD</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D</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N</w:t>
            </w:r>
          </w:p>
          <w:p w:rsidR="00680883" w:rsidRPr="00EC0F34" w:rsidRDefault="00680883" w:rsidP="007902C0">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w:t>
            </w:r>
          </w:p>
          <w:p w:rsidR="00680883" w:rsidRPr="00EC0F34" w:rsidRDefault="00680883" w:rsidP="007902C0">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SA</w:t>
            </w:r>
          </w:p>
        </w:tc>
        <w:tc>
          <w:tcPr>
            <w:tcW w:w="1310"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37</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40</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59</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133</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93</w:t>
            </w:r>
          </w:p>
        </w:tc>
        <w:tc>
          <w:tcPr>
            <w:tcW w:w="1447" w:type="dxa"/>
          </w:tcPr>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10.2</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11.0</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16.3</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36.7</w:t>
            </w:r>
          </w:p>
          <w:p w:rsidR="00680883" w:rsidRPr="00EC0F34" w:rsidRDefault="00680883" w:rsidP="007902C0">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25.7</w:t>
            </w:r>
          </w:p>
        </w:tc>
      </w:tr>
    </w:tbl>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 xml:space="preserve">Source: Field Survey, </w:t>
      </w:r>
      <w:r w:rsidR="00E66C4C" w:rsidRPr="00EC0F34">
        <w:rPr>
          <w:rFonts w:ascii="Times New Roman" w:hAnsi="Times New Roman" w:cs="Times New Roman"/>
          <w:b/>
          <w:sz w:val="24"/>
          <w:szCs w:val="24"/>
        </w:rPr>
        <w:t>2025</w:t>
      </w:r>
      <w:r w:rsidR="007902C0">
        <w:rPr>
          <w:rFonts w:ascii="Times New Roman" w:hAnsi="Times New Roman" w:cs="Times New Roman"/>
          <w:b/>
          <w:sz w:val="24"/>
          <w:szCs w:val="24"/>
        </w:rPr>
        <w:t xml:space="preserve">  </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According to the results of Table 4.5, 14.4% of the respondents strongly disagree with the statement that the number of bloggers has reduced the credibility of social media marketing, 13.0% of the respondents disagree with the statement, 13.5% of the respondents are neutral, 40.9% of the respondents agree, and 18.2% of the respondents strongly agree. This suggests that the credibility of social media marketing has suffered as a result of the increasing number of bloggers. This suggests that the majority of respondents do not have confidence in the credibility of bloggers when it comes to social media marketing. The findings also show that 9.7% of respondents strongly disagree that the majority of social media platforms make it possible to communicate with a specific audience, 14.1% disagree, 17.1% are neutral, 33.1% of respondents agree, and 26.0% of respondents strongly agree. This suggests that the majority of social media platforms offer users the opportunity to communicate with a specific demographic of users. The respondents are in agreement that the various social media platforms offer the possibility of communicating with a specific audience. About 10.8% of respondents strongly disagree with the statement that social media outlets encourage customers to reply, comment, like, and post; 11.3% disagree with the statement; 15.2% are neutral; 35.4% agree; and 27.3% of respondents strongly agree with the statement. This suggests that social media outlets actively encourage customers to reply, comment, like, and post content on their platforms. However, the companies do not make use of the responses, </w:t>
      </w:r>
      <w:r w:rsidRPr="00EC0F34">
        <w:rPr>
          <w:rFonts w:ascii="Times New Roman" w:hAnsi="Times New Roman" w:cs="Times New Roman"/>
          <w:sz w:val="24"/>
          <w:szCs w:val="24"/>
        </w:rPr>
        <w:lastRenderedPageBreak/>
        <w:t xml:space="preserve">comments, and likes left by their online customers on the company websites. Exactly 11.3% strongly disagree that there is proper brand exposure through social media communication, 10.5% disagree, 18.0% are neutral, 40.6% agree, </w:t>
      </w:r>
      <w:proofErr w:type="gramStart"/>
      <w:r w:rsidRPr="00EC0F34">
        <w:rPr>
          <w:rFonts w:ascii="Times New Roman" w:hAnsi="Times New Roman" w:cs="Times New Roman"/>
          <w:sz w:val="24"/>
          <w:szCs w:val="24"/>
        </w:rPr>
        <w:t>while  19.6</w:t>
      </w:r>
      <w:proofErr w:type="gramEnd"/>
      <w:r w:rsidRPr="00EC0F34">
        <w:rPr>
          <w:rFonts w:ascii="Times New Roman" w:hAnsi="Times New Roman" w:cs="Times New Roman"/>
          <w:sz w:val="24"/>
          <w:szCs w:val="24"/>
        </w:rPr>
        <w:t>% of respondents strongly agree. This implies that there is proper brand exposure through social media communication. The findings show that 10.2% of the respondents strongly disagree that social media medium gives room for group discussion platform, 11.0% disagree, 16.3% are neutral</w:t>
      </w:r>
      <w:proofErr w:type="gramStart"/>
      <w:r w:rsidRPr="00EC0F34">
        <w:rPr>
          <w:rFonts w:ascii="Times New Roman" w:hAnsi="Times New Roman" w:cs="Times New Roman"/>
          <w:sz w:val="24"/>
          <w:szCs w:val="24"/>
        </w:rPr>
        <w:t>,  36.7</w:t>
      </w:r>
      <w:proofErr w:type="gramEnd"/>
      <w:r w:rsidRPr="00EC0F34">
        <w:rPr>
          <w:rFonts w:ascii="Times New Roman" w:hAnsi="Times New Roman" w:cs="Times New Roman"/>
          <w:sz w:val="24"/>
          <w:szCs w:val="24"/>
        </w:rPr>
        <w:t>% agree and 25.7% respondents strongly agree. This implies that social media medium gives room for group discussion platform. Most respondents’ group discussions are not considered from different social media mediums.</w:t>
      </w:r>
    </w:p>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62" w:name="_heading=h.3cqmetx" w:colFirst="0" w:colLast="0"/>
      <w:bookmarkStart w:id="63" w:name="_heading=h.3q5sasy" w:colFirst="0" w:colLast="0"/>
      <w:bookmarkEnd w:id="62"/>
      <w:bookmarkEnd w:id="63"/>
      <w:r w:rsidRPr="00EC0F34">
        <w:rPr>
          <w:rFonts w:ascii="Times New Roman" w:hAnsi="Times New Roman" w:cs="Times New Roman"/>
          <w:i w:val="0"/>
          <w:sz w:val="24"/>
          <w:szCs w:val="24"/>
        </w:rPr>
        <w:t>4.3       Test of Hypotheses</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The listed below Hypotheses are provisional assertions of the truth that are presented as a foundation for additional investigation, using the results of which the hypotheses may be validated or invalidated. As a result of this, the research statement that has been established for the purpose of this study can be verified with the assistance of the following hypotheses.</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t>Ho1</w:t>
      </w:r>
      <w:r w:rsidRPr="00EC0F34">
        <w:rPr>
          <w:rFonts w:ascii="Times New Roman" w:hAnsi="Times New Roman" w:cs="Times New Roman"/>
          <w:sz w:val="24"/>
          <w:szCs w:val="24"/>
        </w:rPr>
        <w:t xml:space="preserve">: Web design has no considerable effect on brand preference among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Students.</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t>Ho2</w:t>
      </w:r>
      <w:r w:rsidRPr="00EC0F34">
        <w:rPr>
          <w:rFonts w:ascii="Times New Roman" w:hAnsi="Times New Roman" w:cs="Times New Roman"/>
          <w:sz w:val="24"/>
          <w:szCs w:val="24"/>
        </w:rPr>
        <w:t xml:space="preserve">: Search engine marketing has no </w:t>
      </w:r>
      <w:proofErr w:type="gramStart"/>
      <w:r w:rsidRPr="00EC0F34">
        <w:rPr>
          <w:rFonts w:ascii="Times New Roman" w:hAnsi="Times New Roman" w:cs="Times New Roman"/>
          <w:sz w:val="24"/>
          <w:szCs w:val="24"/>
        </w:rPr>
        <w:t>significant  effect</w:t>
      </w:r>
      <w:proofErr w:type="gramEnd"/>
      <w:r w:rsidRPr="00EC0F34">
        <w:rPr>
          <w:rFonts w:ascii="Times New Roman" w:hAnsi="Times New Roman" w:cs="Times New Roman"/>
          <w:sz w:val="24"/>
          <w:szCs w:val="24"/>
        </w:rPr>
        <w:t xml:space="preserve"> on  customer satisfaction among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Students.</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t>Ho3</w:t>
      </w:r>
      <w:r w:rsidRPr="00EC0F34">
        <w:rPr>
          <w:rFonts w:ascii="Times New Roman" w:hAnsi="Times New Roman" w:cs="Times New Roman"/>
          <w:sz w:val="24"/>
          <w:szCs w:val="24"/>
        </w:rPr>
        <w:t xml:space="preserve">: Social media marketing does not affect customer loyalty among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Students.</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t>Ho4</w:t>
      </w:r>
      <w:r w:rsidRPr="00EC0F34">
        <w:rPr>
          <w:rFonts w:ascii="Times New Roman" w:hAnsi="Times New Roman" w:cs="Times New Roman"/>
          <w:sz w:val="24"/>
          <w:szCs w:val="24"/>
        </w:rPr>
        <w:t xml:space="preserve">:E-mail marketing ting has no significant effect on customer perceived value among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Students.</w:t>
      </w:r>
    </w:p>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sz w:val="24"/>
          <w:szCs w:val="24"/>
        </w:rPr>
        <w:t xml:space="preserve">On the other hand, a multiple regression analysis was used so that the hypotheses could be tested and the goals of the study could be accomplished. </w:t>
      </w:r>
    </w:p>
    <w:p w:rsidR="00680883" w:rsidRPr="00EC0F34" w:rsidRDefault="00680883" w:rsidP="007C598B">
      <w:pPr>
        <w:pStyle w:val="Heading3"/>
        <w:spacing w:before="0" w:line="360" w:lineRule="auto"/>
        <w:jc w:val="both"/>
        <w:rPr>
          <w:rFonts w:ascii="Times New Roman" w:hAnsi="Times New Roman" w:cs="Times New Roman"/>
          <w:color w:val="000000"/>
          <w:sz w:val="24"/>
          <w:szCs w:val="24"/>
        </w:rPr>
      </w:pPr>
      <w:bookmarkStart w:id="64" w:name="_heading=h.25b2l0r" w:colFirst="0" w:colLast="0"/>
      <w:bookmarkEnd w:id="64"/>
      <w:r w:rsidRPr="00EC0F34">
        <w:rPr>
          <w:rFonts w:ascii="Times New Roman" w:hAnsi="Times New Roman" w:cs="Times New Roman"/>
          <w:color w:val="000000"/>
          <w:sz w:val="24"/>
          <w:szCs w:val="24"/>
        </w:rPr>
        <w:t xml:space="preserve">4.3.1 Hypothesis One </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t>Ho</w:t>
      </w:r>
      <w:r w:rsidRPr="00EC0F34">
        <w:rPr>
          <w:rFonts w:ascii="Times New Roman" w:hAnsi="Times New Roman" w:cs="Times New Roman"/>
          <w:b/>
          <w:sz w:val="24"/>
          <w:szCs w:val="24"/>
          <w:vertAlign w:val="subscript"/>
        </w:rPr>
        <w:t>1:</w:t>
      </w:r>
      <w:r w:rsidRPr="00EC0F34">
        <w:rPr>
          <w:rFonts w:ascii="Times New Roman" w:hAnsi="Times New Roman" w:cs="Times New Roman"/>
          <w:sz w:val="24"/>
          <w:szCs w:val="24"/>
        </w:rPr>
        <w:t xml:space="preserve"> Web design has no considerable effect on brand preference among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Students</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lastRenderedPageBreak/>
        <w:t xml:space="preserve">Standard Multiple Regression was used to explore if web design has a significant effect on brand awareness of consumer buying behaviour among </w:t>
      </w:r>
      <w:proofErr w:type="spellStart"/>
      <w:r w:rsidRPr="00EC0F34">
        <w:rPr>
          <w:rFonts w:ascii="Times New Roman" w:hAnsi="Times New Roman" w:cs="Times New Roman"/>
          <w:sz w:val="24"/>
          <w:szCs w:val="24"/>
        </w:rPr>
        <w:t>Kw</w:t>
      </w:r>
      <w:r w:rsidR="007902C0">
        <w:rPr>
          <w:rFonts w:ascii="Times New Roman" w:hAnsi="Times New Roman" w:cs="Times New Roman"/>
          <w:sz w:val="24"/>
          <w:szCs w:val="24"/>
        </w:rPr>
        <w:t>ara</w:t>
      </w:r>
      <w:proofErr w:type="spellEnd"/>
      <w:r w:rsidR="007902C0">
        <w:rPr>
          <w:rFonts w:ascii="Times New Roman" w:hAnsi="Times New Roman" w:cs="Times New Roman"/>
          <w:sz w:val="24"/>
          <w:szCs w:val="24"/>
        </w:rPr>
        <w:t xml:space="preserve"> State University students. </w:t>
      </w:r>
    </w:p>
    <w:p w:rsidR="00680883" w:rsidRPr="00EC0F34" w:rsidRDefault="00680883" w:rsidP="007C598B">
      <w:pPr>
        <w:spacing w:after="0" w:line="360" w:lineRule="auto"/>
        <w:jc w:val="both"/>
        <w:rPr>
          <w:rFonts w:ascii="Times New Roman" w:hAnsi="Times New Roman" w:cs="Times New Roman"/>
          <w:b/>
          <w:sz w:val="24"/>
          <w:szCs w:val="24"/>
        </w:rPr>
      </w:pPr>
    </w:p>
    <w:tbl>
      <w:tblPr>
        <w:tblW w:w="75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44"/>
        <w:gridCol w:w="684"/>
        <w:gridCol w:w="1101"/>
        <w:gridCol w:w="2105"/>
        <w:gridCol w:w="2818"/>
      </w:tblGrid>
      <w:tr w:rsidR="00680883" w:rsidRPr="00EC0F34" w:rsidTr="00030424">
        <w:trPr>
          <w:cantSplit/>
        </w:trPr>
        <w:tc>
          <w:tcPr>
            <w:tcW w:w="7552" w:type="dxa"/>
            <w:gridSpan w:val="5"/>
            <w:tcBorders>
              <w:top w:val="nil"/>
              <w:left w:val="nil"/>
              <w:bottom w:val="nil"/>
              <w:right w:val="nil"/>
            </w:tcBorders>
            <w:shd w:val="clear" w:color="auto" w:fill="FFFFFF"/>
          </w:tcPr>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65" w:name="_heading=h.kgcv8k" w:colFirst="0" w:colLast="0"/>
            <w:bookmarkEnd w:id="65"/>
            <w:r w:rsidRPr="00EC0F34">
              <w:rPr>
                <w:rFonts w:ascii="Times New Roman" w:hAnsi="Times New Roman" w:cs="Times New Roman"/>
                <w:i w:val="0"/>
                <w:sz w:val="24"/>
                <w:szCs w:val="24"/>
              </w:rPr>
              <w:t>Table 4.11 Model Summary</w:t>
            </w:r>
          </w:p>
        </w:tc>
      </w:tr>
      <w:tr w:rsidR="00680883" w:rsidRPr="00EC0F34" w:rsidTr="00030424">
        <w:trPr>
          <w:cantSplit/>
        </w:trPr>
        <w:tc>
          <w:tcPr>
            <w:tcW w:w="844" w:type="dxa"/>
            <w:tcBorders>
              <w:top w:val="single" w:sz="18" w:space="0" w:color="000000"/>
              <w:left w:val="single" w:sz="18" w:space="0" w:color="000000"/>
              <w:bottom w:val="single" w:sz="18" w:space="0" w:color="000000"/>
              <w:right w:val="single" w:sz="18" w:space="0" w:color="000000"/>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Model</w:t>
            </w:r>
          </w:p>
        </w:tc>
        <w:tc>
          <w:tcPr>
            <w:tcW w:w="684" w:type="dxa"/>
            <w:tcBorders>
              <w:top w:val="single" w:sz="18" w:space="0" w:color="000000"/>
              <w:left w:val="single" w:sz="18" w:space="0" w:color="000000"/>
              <w:bottom w:val="single" w:sz="18" w:space="0" w:color="000000"/>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R</w:t>
            </w:r>
          </w:p>
        </w:tc>
        <w:tc>
          <w:tcPr>
            <w:tcW w:w="1101" w:type="dxa"/>
            <w:tcBorders>
              <w:top w:val="single" w:sz="18" w:space="0" w:color="000000"/>
              <w:bottom w:val="single" w:sz="18" w:space="0" w:color="000000"/>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R Square</w:t>
            </w:r>
          </w:p>
        </w:tc>
        <w:tc>
          <w:tcPr>
            <w:tcW w:w="2105" w:type="dxa"/>
            <w:tcBorders>
              <w:top w:val="single" w:sz="18" w:space="0" w:color="000000"/>
              <w:bottom w:val="single" w:sz="18" w:space="0" w:color="000000"/>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Adjusted R Square</w:t>
            </w:r>
          </w:p>
        </w:tc>
        <w:tc>
          <w:tcPr>
            <w:tcW w:w="2818" w:type="dxa"/>
            <w:tcBorders>
              <w:top w:val="single" w:sz="18" w:space="0" w:color="000000"/>
              <w:bottom w:val="single" w:sz="18" w:space="0" w:color="000000"/>
              <w:right w:val="single" w:sz="18" w:space="0" w:color="000000"/>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Std. Error of the Estimate</w:t>
            </w:r>
          </w:p>
        </w:tc>
      </w:tr>
      <w:tr w:rsidR="00680883" w:rsidRPr="00EC0F34" w:rsidTr="00030424">
        <w:trPr>
          <w:cantSplit/>
        </w:trPr>
        <w:tc>
          <w:tcPr>
            <w:tcW w:w="844"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w:t>
            </w:r>
          </w:p>
        </w:tc>
        <w:tc>
          <w:tcPr>
            <w:tcW w:w="684" w:type="dxa"/>
            <w:tcBorders>
              <w:top w:val="single" w:sz="18" w:space="0" w:color="000000"/>
              <w:left w:val="single" w:sz="18" w:space="0" w:color="000000"/>
              <w:bottom w:val="single" w:sz="18"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.498</w:t>
            </w:r>
            <w:r w:rsidRPr="00EC0F34">
              <w:rPr>
                <w:rFonts w:ascii="Times New Roman" w:hAnsi="Times New Roman" w:cs="Times New Roman"/>
                <w:sz w:val="24"/>
                <w:szCs w:val="24"/>
                <w:vertAlign w:val="superscript"/>
              </w:rPr>
              <w:t>a</w:t>
            </w:r>
          </w:p>
        </w:tc>
        <w:tc>
          <w:tcPr>
            <w:tcW w:w="1101" w:type="dxa"/>
            <w:tcBorders>
              <w:top w:val="single" w:sz="18" w:space="0" w:color="000000"/>
              <w:bottom w:val="single" w:sz="18"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.248</w:t>
            </w:r>
          </w:p>
        </w:tc>
        <w:tc>
          <w:tcPr>
            <w:tcW w:w="2105" w:type="dxa"/>
            <w:tcBorders>
              <w:top w:val="single" w:sz="18" w:space="0" w:color="000000"/>
              <w:bottom w:val="single" w:sz="18"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.237</w:t>
            </w:r>
          </w:p>
        </w:tc>
        <w:tc>
          <w:tcPr>
            <w:tcW w:w="2818" w:type="dxa"/>
            <w:tcBorders>
              <w:top w:val="single" w:sz="18" w:space="0" w:color="000000"/>
              <w:bottom w:val="single" w:sz="18" w:space="0" w:color="000000"/>
              <w:right w:val="single" w:sz="18"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3.74000</w:t>
            </w:r>
          </w:p>
        </w:tc>
      </w:tr>
      <w:tr w:rsidR="00680883" w:rsidRPr="00EC0F34" w:rsidTr="00030424">
        <w:trPr>
          <w:cantSplit/>
        </w:trPr>
        <w:tc>
          <w:tcPr>
            <w:tcW w:w="7552" w:type="dxa"/>
            <w:gridSpan w:val="5"/>
            <w:tcBorders>
              <w:top w:val="nil"/>
              <w:left w:val="nil"/>
              <w:bottom w:val="nil"/>
              <w:right w:val="nil"/>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 Predictors: (Constant), Web design</w:t>
            </w:r>
          </w:p>
        </w:tc>
      </w:tr>
    </w:tbl>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 xml:space="preserve">Source: Researcher’s Survey, </w:t>
      </w:r>
      <w:r w:rsidR="00E66C4C" w:rsidRPr="00EC0F34">
        <w:rPr>
          <w:rFonts w:ascii="Times New Roman" w:hAnsi="Times New Roman" w:cs="Times New Roman"/>
          <w:b/>
          <w:sz w:val="24"/>
          <w:szCs w:val="24"/>
        </w:rPr>
        <w:t>2025</w:t>
      </w:r>
    </w:p>
    <w:p w:rsidR="00680883" w:rsidRPr="00EC0F34" w:rsidRDefault="00680883" w:rsidP="007C598B">
      <w:pPr>
        <w:spacing w:after="0" w:line="360" w:lineRule="auto"/>
        <w:jc w:val="both"/>
        <w:rPr>
          <w:rFonts w:ascii="Times New Roman" w:hAnsi="Times New Roman" w:cs="Times New Roman"/>
          <w:sz w:val="24"/>
          <w:szCs w:val="24"/>
        </w:rPr>
      </w:pPr>
    </w:p>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sz w:val="24"/>
          <w:szCs w:val="24"/>
        </w:rPr>
        <w:t>The model summary as indicated in table 4.1.1 shows that R square value of 0.248 which implies that 24.8% of variance in the dependent variable (brand preference) is explained by the constant variables of web design (visiting of websites, product credibility, side attractions/entertainment, customer feedback, and vital information on product usage). This regression (model formulated) is useful for making predictions since R</w:t>
      </w:r>
      <w:r w:rsidRPr="00EC0F34">
        <w:rPr>
          <w:rFonts w:ascii="Times New Roman" w:hAnsi="Times New Roman" w:cs="Times New Roman"/>
          <w:sz w:val="24"/>
          <w:szCs w:val="24"/>
          <w:vertAlign w:val="superscript"/>
        </w:rPr>
        <w:t>2</w:t>
      </w:r>
      <w:r w:rsidRPr="00EC0F34">
        <w:rPr>
          <w:rFonts w:ascii="Times New Roman" w:hAnsi="Times New Roman" w:cs="Times New Roman"/>
          <w:sz w:val="24"/>
          <w:szCs w:val="24"/>
        </w:rPr>
        <w:t xml:space="preserve"> is a significant value.</w:t>
      </w:r>
    </w:p>
    <w:p w:rsidR="00680883" w:rsidRPr="00EC0F34" w:rsidRDefault="00680883" w:rsidP="007C598B">
      <w:pPr>
        <w:spacing w:after="0" w:line="360" w:lineRule="auto"/>
        <w:jc w:val="both"/>
        <w:rPr>
          <w:rFonts w:ascii="Times New Roman" w:hAnsi="Times New Roman" w:cs="Times New Roman"/>
          <w:sz w:val="24"/>
          <w:szCs w:val="24"/>
        </w:rPr>
      </w:pPr>
    </w:p>
    <w:tbl>
      <w:tblPr>
        <w:tblW w:w="6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63"/>
        <w:gridCol w:w="1210"/>
        <w:gridCol w:w="1673"/>
        <w:gridCol w:w="500"/>
        <w:gridCol w:w="1413"/>
        <w:gridCol w:w="800"/>
        <w:gridCol w:w="653"/>
      </w:tblGrid>
      <w:tr w:rsidR="00680883" w:rsidRPr="00EC0F34" w:rsidTr="00030424">
        <w:trPr>
          <w:cantSplit/>
        </w:trPr>
        <w:tc>
          <w:tcPr>
            <w:tcW w:w="6512" w:type="dxa"/>
            <w:gridSpan w:val="7"/>
            <w:tcBorders>
              <w:top w:val="nil"/>
              <w:left w:val="nil"/>
              <w:bottom w:val="nil"/>
              <w:right w:val="nil"/>
            </w:tcBorders>
            <w:shd w:val="clear" w:color="auto" w:fill="FFFFFF"/>
          </w:tcPr>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66" w:name="_heading=h.34g0dwd" w:colFirst="0" w:colLast="0"/>
            <w:bookmarkEnd w:id="66"/>
            <w:r w:rsidRPr="00EC0F34">
              <w:rPr>
                <w:rFonts w:ascii="Times New Roman" w:hAnsi="Times New Roman" w:cs="Times New Roman"/>
                <w:i w:val="0"/>
                <w:sz w:val="24"/>
                <w:szCs w:val="24"/>
              </w:rPr>
              <w:t xml:space="preserve">Table 4.12 </w:t>
            </w:r>
            <w:proofErr w:type="spellStart"/>
            <w:r w:rsidRPr="00EC0F34">
              <w:rPr>
                <w:rFonts w:ascii="Times New Roman" w:hAnsi="Times New Roman" w:cs="Times New Roman"/>
                <w:i w:val="0"/>
                <w:sz w:val="24"/>
                <w:szCs w:val="24"/>
              </w:rPr>
              <w:t>ANOVA</w:t>
            </w:r>
            <w:r w:rsidRPr="00EC0F34">
              <w:rPr>
                <w:rFonts w:ascii="Times New Roman" w:hAnsi="Times New Roman" w:cs="Times New Roman"/>
                <w:i w:val="0"/>
                <w:sz w:val="24"/>
                <w:szCs w:val="24"/>
                <w:vertAlign w:val="superscript"/>
              </w:rPr>
              <w:t>a</w:t>
            </w:r>
            <w:proofErr w:type="spellEnd"/>
          </w:p>
        </w:tc>
      </w:tr>
      <w:tr w:rsidR="00680883" w:rsidRPr="00EC0F34" w:rsidTr="00030424">
        <w:trPr>
          <w:cantSplit/>
        </w:trPr>
        <w:tc>
          <w:tcPr>
            <w:tcW w:w="1473" w:type="dxa"/>
            <w:gridSpan w:val="2"/>
            <w:tcBorders>
              <w:top w:val="single" w:sz="18" w:space="0" w:color="000000"/>
              <w:left w:val="single" w:sz="18" w:space="0" w:color="000000"/>
              <w:bottom w:val="single" w:sz="18" w:space="0" w:color="000000"/>
              <w:right w:val="nil"/>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Model</w:t>
            </w:r>
          </w:p>
        </w:tc>
        <w:tc>
          <w:tcPr>
            <w:tcW w:w="1673" w:type="dxa"/>
            <w:tcBorders>
              <w:top w:val="single" w:sz="18" w:space="0" w:color="000000"/>
              <w:left w:val="single" w:sz="18" w:space="0" w:color="000000"/>
              <w:bottom w:val="single" w:sz="18" w:space="0" w:color="000000"/>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Sum of Squares</w:t>
            </w:r>
          </w:p>
        </w:tc>
        <w:tc>
          <w:tcPr>
            <w:tcW w:w="500" w:type="dxa"/>
            <w:tcBorders>
              <w:top w:val="single" w:sz="18" w:space="0" w:color="000000"/>
              <w:bottom w:val="single" w:sz="18" w:space="0" w:color="000000"/>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proofErr w:type="spellStart"/>
            <w:r w:rsidRPr="00EC0F34">
              <w:rPr>
                <w:rFonts w:ascii="Times New Roman" w:hAnsi="Times New Roman" w:cs="Times New Roman"/>
                <w:sz w:val="24"/>
                <w:szCs w:val="24"/>
              </w:rPr>
              <w:t>Df</w:t>
            </w:r>
            <w:proofErr w:type="spellEnd"/>
          </w:p>
        </w:tc>
        <w:tc>
          <w:tcPr>
            <w:tcW w:w="1413" w:type="dxa"/>
            <w:tcBorders>
              <w:top w:val="single" w:sz="18" w:space="0" w:color="000000"/>
              <w:bottom w:val="single" w:sz="18" w:space="0" w:color="000000"/>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Mean Square</w:t>
            </w:r>
          </w:p>
        </w:tc>
        <w:tc>
          <w:tcPr>
            <w:tcW w:w="800" w:type="dxa"/>
            <w:tcBorders>
              <w:top w:val="single" w:sz="18" w:space="0" w:color="000000"/>
              <w:bottom w:val="single" w:sz="18" w:space="0" w:color="000000"/>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F</w:t>
            </w:r>
          </w:p>
        </w:tc>
        <w:tc>
          <w:tcPr>
            <w:tcW w:w="653" w:type="dxa"/>
            <w:tcBorders>
              <w:top w:val="single" w:sz="18" w:space="0" w:color="000000"/>
              <w:bottom w:val="single" w:sz="18" w:space="0" w:color="000000"/>
              <w:right w:val="single" w:sz="18" w:space="0" w:color="000000"/>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Sig.</w:t>
            </w:r>
          </w:p>
        </w:tc>
      </w:tr>
      <w:tr w:rsidR="00680883" w:rsidRPr="00EC0F34" w:rsidTr="00030424">
        <w:trPr>
          <w:cantSplit/>
        </w:trPr>
        <w:tc>
          <w:tcPr>
            <w:tcW w:w="263" w:type="dxa"/>
            <w:vMerge w:val="restart"/>
            <w:tcBorders>
              <w:top w:val="single" w:sz="18" w:space="0" w:color="000000"/>
              <w:left w:val="single" w:sz="18" w:space="0" w:color="000000"/>
              <w:bottom w:val="single" w:sz="18" w:space="0" w:color="000000"/>
              <w:right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w:t>
            </w:r>
          </w:p>
        </w:tc>
        <w:tc>
          <w:tcPr>
            <w:tcW w:w="1210" w:type="dxa"/>
            <w:tcBorders>
              <w:top w:val="single" w:sz="18" w:space="0" w:color="000000"/>
              <w:left w:val="nil"/>
              <w:bottom w:val="nil"/>
              <w:right w:val="single" w:sz="18"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Regression</w:t>
            </w:r>
          </w:p>
        </w:tc>
        <w:tc>
          <w:tcPr>
            <w:tcW w:w="1673" w:type="dxa"/>
            <w:tcBorders>
              <w:top w:val="single" w:sz="18" w:space="0" w:color="000000"/>
              <w:left w:val="single" w:sz="18" w:space="0" w:color="000000"/>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1639.688</w:t>
            </w:r>
          </w:p>
        </w:tc>
        <w:tc>
          <w:tcPr>
            <w:tcW w:w="500" w:type="dxa"/>
            <w:tcBorders>
              <w:top w:val="single" w:sz="18" w:space="0" w:color="000000"/>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5</w:t>
            </w:r>
          </w:p>
        </w:tc>
        <w:tc>
          <w:tcPr>
            <w:tcW w:w="1413" w:type="dxa"/>
            <w:tcBorders>
              <w:top w:val="single" w:sz="18" w:space="0" w:color="000000"/>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327.938</w:t>
            </w:r>
          </w:p>
        </w:tc>
        <w:tc>
          <w:tcPr>
            <w:tcW w:w="800" w:type="dxa"/>
            <w:tcBorders>
              <w:top w:val="single" w:sz="18" w:space="0" w:color="000000"/>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23.445</w:t>
            </w:r>
          </w:p>
        </w:tc>
        <w:tc>
          <w:tcPr>
            <w:tcW w:w="653" w:type="dxa"/>
            <w:tcBorders>
              <w:top w:val="single" w:sz="18" w:space="0" w:color="000000"/>
              <w:bottom w:val="nil"/>
              <w:right w:val="single" w:sz="18"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.000</w:t>
            </w:r>
            <w:r w:rsidRPr="00EC0F34">
              <w:rPr>
                <w:rFonts w:ascii="Times New Roman" w:hAnsi="Times New Roman" w:cs="Times New Roman"/>
                <w:sz w:val="24"/>
                <w:szCs w:val="24"/>
                <w:vertAlign w:val="superscript"/>
              </w:rPr>
              <w:t>b</w:t>
            </w:r>
          </w:p>
        </w:tc>
      </w:tr>
      <w:tr w:rsidR="00680883" w:rsidRPr="00EC0F34" w:rsidTr="00030424">
        <w:trPr>
          <w:cantSplit/>
        </w:trPr>
        <w:tc>
          <w:tcPr>
            <w:tcW w:w="263" w:type="dxa"/>
            <w:vMerge/>
            <w:tcBorders>
              <w:top w:val="single" w:sz="18" w:space="0" w:color="000000"/>
              <w:left w:val="single" w:sz="18" w:space="0" w:color="000000"/>
              <w:bottom w:val="single" w:sz="18" w:space="0" w:color="000000"/>
              <w:right w:val="nil"/>
            </w:tcBorders>
            <w:shd w:val="clear" w:color="auto" w:fill="FFFFFF"/>
            <w:vAlign w:val="center"/>
          </w:tcPr>
          <w:p w:rsidR="00680883" w:rsidRPr="00EC0F34" w:rsidRDefault="00680883" w:rsidP="007C598B">
            <w:pPr>
              <w:widowControl w:val="0"/>
              <w:spacing w:after="0" w:line="360" w:lineRule="auto"/>
              <w:jc w:val="both"/>
              <w:rPr>
                <w:rFonts w:ascii="Times New Roman" w:hAnsi="Times New Roman" w:cs="Times New Roman"/>
                <w:sz w:val="24"/>
                <w:szCs w:val="24"/>
              </w:rPr>
            </w:pPr>
          </w:p>
        </w:tc>
        <w:tc>
          <w:tcPr>
            <w:tcW w:w="1210" w:type="dxa"/>
            <w:tcBorders>
              <w:top w:val="nil"/>
              <w:left w:val="nil"/>
              <w:bottom w:val="nil"/>
              <w:right w:val="single" w:sz="18"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Residual</w:t>
            </w:r>
          </w:p>
        </w:tc>
        <w:tc>
          <w:tcPr>
            <w:tcW w:w="1673" w:type="dxa"/>
            <w:tcBorders>
              <w:top w:val="nil"/>
              <w:left w:val="single" w:sz="18" w:space="0" w:color="000000"/>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4979.593</w:t>
            </w:r>
          </w:p>
        </w:tc>
        <w:tc>
          <w:tcPr>
            <w:tcW w:w="500" w:type="dxa"/>
            <w:tcBorders>
              <w:top w:val="nil"/>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356</w:t>
            </w:r>
          </w:p>
        </w:tc>
        <w:tc>
          <w:tcPr>
            <w:tcW w:w="1413" w:type="dxa"/>
            <w:tcBorders>
              <w:top w:val="nil"/>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13.988</w:t>
            </w:r>
          </w:p>
        </w:tc>
        <w:tc>
          <w:tcPr>
            <w:tcW w:w="800" w:type="dxa"/>
            <w:tcBorders>
              <w:top w:val="nil"/>
              <w:bottom w:val="nil"/>
            </w:tcBorders>
            <w:shd w:val="clear" w:color="auto" w:fill="FFFFFF"/>
          </w:tcPr>
          <w:p w:rsidR="00680883" w:rsidRPr="00EC0F34" w:rsidRDefault="00680883" w:rsidP="007C598B">
            <w:pPr>
              <w:spacing w:after="0" w:line="360" w:lineRule="auto"/>
              <w:jc w:val="both"/>
              <w:rPr>
                <w:rFonts w:ascii="Times New Roman" w:hAnsi="Times New Roman" w:cs="Times New Roman"/>
                <w:sz w:val="24"/>
                <w:szCs w:val="24"/>
              </w:rPr>
            </w:pPr>
          </w:p>
        </w:tc>
        <w:tc>
          <w:tcPr>
            <w:tcW w:w="653" w:type="dxa"/>
            <w:tcBorders>
              <w:top w:val="nil"/>
              <w:bottom w:val="nil"/>
              <w:right w:val="single" w:sz="18" w:space="0" w:color="000000"/>
            </w:tcBorders>
            <w:shd w:val="clear" w:color="auto" w:fill="FFFFFF"/>
          </w:tcPr>
          <w:p w:rsidR="00680883" w:rsidRPr="00EC0F34" w:rsidRDefault="00680883" w:rsidP="007C598B">
            <w:pPr>
              <w:spacing w:after="0" w:line="360" w:lineRule="auto"/>
              <w:jc w:val="both"/>
              <w:rPr>
                <w:rFonts w:ascii="Times New Roman" w:hAnsi="Times New Roman" w:cs="Times New Roman"/>
                <w:sz w:val="24"/>
                <w:szCs w:val="24"/>
              </w:rPr>
            </w:pPr>
          </w:p>
        </w:tc>
      </w:tr>
      <w:tr w:rsidR="00680883" w:rsidRPr="00EC0F34" w:rsidTr="00030424">
        <w:trPr>
          <w:cantSplit/>
        </w:trPr>
        <w:tc>
          <w:tcPr>
            <w:tcW w:w="263" w:type="dxa"/>
            <w:vMerge/>
            <w:tcBorders>
              <w:top w:val="single" w:sz="18" w:space="0" w:color="000000"/>
              <w:left w:val="single" w:sz="18" w:space="0" w:color="000000"/>
              <w:bottom w:val="single" w:sz="18" w:space="0" w:color="000000"/>
              <w:right w:val="nil"/>
            </w:tcBorders>
            <w:shd w:val="clear" w:color="auto" w:fill="FFFFFF"/>
            <w:vAlign w:val="center"/>
          </w:tcPr>
          <w:p w:rsidR="00680883" w:rsidRPr="00EC0F34" w:rsidRDefault="00680883" w:rsidP="007C598B">
            <w:pPr>
              <w:widowControl w:val="0"/>
              <w:spacing w:after="0" w:line="360" w:lineRule="auto"/>
              <w:jc w:val="both"/>
              <w:rPr>
                <w:rFonts w:ascii="Times New Roman" w:hAnsi="Times New Roman" w:cs="Times New Roman"/>
                <w:sz w:val="24"/>
                <w:szCs w:val="24"/>
              </w:rPr>
            </w:pPr>
          </w:p>
        </w:tc>
        <w:tc>
          <w:tcPr>
            <w:tcW w:w="1210" w:type="dxa"/>
            <w:tcBorders>
              <w:top w:val="nil"/>
              <w:left w:val="nil"/>
              <w:bottom w:val="single" w:sz="18" w:space="0" w:color="000000"/>
              <w:right w:val="single" w:sz="18"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Total</w:t>
            </w:r>
          </w:p>
        </w:tc>
        <w:tc>
          <w:tcPr>
            <w:tcW w:w="1673" w:type="dxa"/>
            <w:tcBorders>
              <w:top w:val="nil"/>
              <w:left w:val="single" w:sz="18" w:space="0" w:color="000000"/>
              <w:bottom w:val="single" w:sz="18"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6619.282</w:t>
            </w:r>
          </w:p>
        </w:tc>
        <w:tc>
          <w:tcPr>
            <w:tcW w:w="500" w:type="dxa"/>
            <w:tcBorders>
              <w:top w:val="nil"/>
              <w:bottom w:val="single" w:sz="18"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361</w:t>
            </w:r>
          </w:p>
        </w:tc>
        <w:tc>
          <w:tcPr>
            <w:tcW w:w="1413" w:type="dxa"/>
            <w:tcBorders>
              <w:top w:val="nil"/>
              <w:bottom w:val="single" w:sz="18" w:space="0" w:color="000000"/>
            </w:tcBorders>
            <w:shd w:val="clear" w:color="auto" w:fill="FFFFFF"/>
          </w:tcPr>
          <w:p w:rsidR="00680883" w:rsidRPr="00EC0F34" w:rsidRDefault="00680883" w:rsidP="007C598B">
            <w:pPr>
              <w:spacing w:after="0" w:line="360" w:lineRule="auto"/>
              <w:jc w:val="both"/>
              <w:rPr>
                <w:rFonts w:ascii="Times New Roman" w:hAnsi="Times New Roman" w:cs="Times New Roman"/>
                <w:sz w:val="24"/>
                <w:szCs w:val="24"/>
              </w:rPr>
            </w:pPr>
          </w:p>
        </w:tc>
        <w:tc>
          <w:tcPr>
            <w:tcW w:w="800" w:type="dxa"/>
            <w:tcBorders>
              <w:top w:val="nil"/>
              <w:bottom w:val="single" w:sz="18" w:space="0" w:color="000000"/>
            </w:tcBorders>
            <w:shd w:val="clear" w:color="auto" w:fill="FFFFFF"/>
          </w:tcPr>
          <w:p w:rsidR="00680883" w:rsidRPr="00EC0F34" w:rsidRDefault="00680883" w:rsidP="007C598B">
            <w:pPr>
              <w:spacing w:after="0" w:line="360" w:lineRule="auto"/>
              <w:jc w:val="both"/>
              <w:rPr>
                <w:rFonts w:ascii="Times New Roman" w:hAnsi="Times New Roman" w:cs="Times New Roman"/>
                <w:sz w:val="24"/>
                <w:szCs w:val="24"/>
              </w:rPr>
            </w:pPr>
          </w:p>
        </w:tc>
        <w:tc>
          <w:tcPr>
            <w:tcW w:w="653" w:type="dxa"/>
            <w:tcBorders>
              <w:top w:val="nil"/>
              <w:bottom w:val="single" w:sz="18" w:space="0" w:color="000000"/>
              <w:right w:val="single" w:sz="18" w:space="0" w:color="000000"/>
            </w:tcBorders>
            <w:shd w:val="clear" w:color="auto" w:fill="FFFFFF"/>
          </w:tcPr>
          <w:p w:rsidR="00680883" w:rsidRPr="00EC0F34" w:rsidRDefault="00680883" w:rsidP="007C598B">
            <w:pPr>
              <w:spacing w:after="0" w:line="360" w:lineRule="auto"/>
              <w:jc w:val="both"/>
              <w:rPr>
                <w:rFonts w:ascii="Times New Roman" w:hAnsi="Times New Roman" w:cs="Times New Roman"/>
                <w:sz w:val="24"/>
                <w:szCs w:val="24"/>
              </w:rPr>
            </w:pPr>
          </w:p>
        </w:tc>
      </w:tr>
      <w:tr w:rsidR="00680883" w:rsidRPr="00EC0F34" w:rsidTr="00030424">
        <w:trPr>
          <w:cantSplit/>
        </w:trPr>
        <w:tc>
          <w:tcPr>
            <w:tcW w:w="6512" w:type="dxa"/>
            <w:gridSpan w:val="7"/>
            <w:tcBorders>
              <w:top w:val="nil"/>
              <w:left w:val="nil"/>
              <w:bottom w:val="nil"/>
              <w:right w:val="nil"/>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 Dependent Variable: Total Brand Preference</w:t>
            </w:r>
          </w:p>
        </w:tc>
      </w:tr>
      <w:tr w:rsidR="00680883" w:rsidRPr="00EC0F34" w:rsidTr="00030424">
        <w:trPr>
          <w:cantSplit/>
        </w:trPr>
        <w:tc>
          <w:tcPr>
            <w:tcW w:w="6512" w:type="dxa"/>
            <w:gridSpan w:val="7"/>
            <w:tcBorders>
              <w:top w:val="nil"/>
              <w:left w:val="nil"/>
              <w:bottom w:val="nil"/>
              <w:right w:val="nil"/>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b. Predictors: (Constant), Web design</w:t>
            </w:r>
          </w:p>
        </w:tc>
      </w:tr>
    </w:tbl>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 xml:space="preserve">Source: Researcher’s Survey, </w:t>
      </w:r>
      <w:r w:rsidR="00E66C4C" w:rsidRPr="00EC0F34">
        <w:rPr>
          <w:rFonts w:ascii="Times New Roman" w:hAnsi="Times New Roman" w:cs="Times New Roman"/>
          <w:b/>
          <w:sz w:val="24"/>
          <w:szCs w:val="24"/>
        </w:rPr>
        <w:t>2025</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The regression result as contained in Table 4.12 ANOVA analysis variation in the dependent variable with large value of regression sum of squares (1639.688) in comparison to the residual sum of squares with value of 4979.593 (this value indicated that the model does not fail to explain a lot of the variation in the dependent variables. However, the estimated F-value (23.445) as given in the table above with significance value of 0.000, which is less than p-value of 0.05 (p&lt;0.05) which means that the explanatory variable elements as a whole can jointly influence change in the dependent variable (total brand preference).</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
        <w:gridCol w:w="2826"/>
        <w:gridCol w:w="956"/>
        <w:gridCol w:w="1461"/>
        <w:gridCol w:w="2153"/>
        <w:gridCol w:w="800"/>
        <w:gridCol w:w="570"/>
      </w:tblGrid>
      <w:tr w:rsidR="00680883" w:rsidRPr="00EC0F34" w:rsidTr="00030424">
        <w:trPr>
          <w:cantSplit/>
          <w:trHeight w:val="315"/>
        </w:trPr>
        <w:tc>
          <w:tcPr>
            <w:tcW w:w="9026" w:type="dxa"/>
            <w:gridSpan w:val="7"/>
            <w:tcBorders>
              <w:top w:val="nil"/>
              <w:left w:val="nil"/>
              <w:bottom w:val="nil"/>
              <w:right w:val="nil"/>
            </w:tcBorders>
            <w:shd w:val="clear" w:color="auto" w:fill="FFFFFF"/>
          </w:tcPr>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67" w:name="_heading=h.1jlao46" w:colFirst="0" w:colLast="0"/>
            <w:bookmarkEnd w:id="67"/>
            <w:r w:rsidRPr="00EC0F34">
              <w:rPr>
                <w:rFonts w:ascii="Times New Roman" w:hAnsi="Times New Roman" w:cs="Times New Roman"/>
                <w:i w:val="0"/>
                <w:sz w:val="24"/>
                <w:szCs w:val="24"/>
              </w:rPr>
              <w:t xml:space="preserve">Table 4.13 </w:t>
            </w:r>
            <w:proofErr w:type="spellStart"/>
            <w:r w:rsidRPr="00EC0F34">
              <w:rPr>
                <w:rFonts w:ascii="Times New Roman" w:hAnsi="Times New Roman" w:cs="Times New Roman"/>
                <w:i w:val="0"/>
                <w:sz w:val="24"/>
                <w:szCs w:val="24"/>
              </w:rPr>
              <w:t>Coefficients</w:t>
            </w:r>
            <w:r w:rsidRPr="00EC0F34">
              <w:rPr>
                <w:rFonts w:ascii="Times New Roman" w:hAnsi="Times New Roman" w:cs="Times New Roman"/>
                <w:i w:val="0"/>
                <w:sz w:val="24"/>
                <w:szCs w:val="24"/>
                <w:vertAlign w:val="superscript"/>
              </w:rPr>
              <w:t>a</w:t>
            </w:r>
            <w:proofErr w:type="spellEnd"/>
          </w:p>
        </w:tc>
      </w:tr>
      <w:tr w:rsidR="00680883" w:rsidRPr="00EC0F34" w:rsidTr="00030424">
        <w:trPr>
          <w:cantSplit/>
          <w:trHeight w:val="315"/>
        </w:trPr>
        <w:tc>
          <w:tcPr>
            <w:tcW w:w="3086" w:type="dxa"/>
            <w:gridSpan w:val="2"/>
            <w:vMerge w:val="restart"/>
            <w:tcBorders>
              <w:top w:val="single" w:sz="16" w:space="0" w:color="000000"/>
              <w:left w:val="single" w:sz="16" w:space="0" w:color="000000"/>
              <w:bottom w:val="nil"/>
              <w:right w:val="nil"/>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Model</w:t>
            </w:r>
          </w:p>
        </w:tc>
        <w:tc>
          <w:tcPr>
            <w:tcW w:w="2417" w:type="dxa"/>
            <w:gridSpan w:val="2"/>
            <w:tcBorders>
              <w:top w:val="single" w:sz="16" w:space="0" w:color="000000"/>
              <w:left w:val="single" w:sz="16" w:space="0" w:color="000000"/>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Unstandardized Coefficients</w:t>
            </w:r>
          </w:p>
        </w:tc>
        <w:tc>
          <w:tcPr>
            <w:tcW w:w="2153" w:type="dxa"/>
            <w:tcBorders>
              <w:top w:val="single" w:sz="16" w:space="0" w:color="000000"/>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Standardized Coefficients</w:t>
            </w:r>
          </w:p>
        </w:tc>
        <w:tc>
          <w:tcPr>
            <w:tcW w:w="800" w:type="dxa"/>
            <w:vMerge w:val="restart"/>
            <w:tcBorders>
              <w:top w:val="single" w:sz="16" w:space="0" w:color="000000"/>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t</w:t>
            </w:r>
          </w:p>
        </w:tc>
        <w:tc>
          <w:tcPr>
            <w:tcW w:w="570" w:type="dxa"/>
            <w:vMerge w:val="restart"/>
            <w:tcBorders>
              <w:top w:val="single" w:sz="16" w:space="0" w:color="000000"/>
              <w:right w:val="single" w:sz="16" w:space="0" w:color="000000"/>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Sig.</w:t>
            </w:r>
          </w:p>
        </w:tc>
      </w:tr>
      <w:tr w:rsidR="00680883" w:rsidRPr="00EC0F34" w:rsidTr="00030424">
        <w:trPr>
          <w:cantSplit/>
          <w:trHeight w:val="360"/>
        </w:trPr>
        <w:tc>
          <w:tcPr>
            <w:tcW w:w="3086" w:type="dxa"/>
            <w:gridSpan w:val="2"/>
            <w:vMerge/>
            <w:tcBorders>
              <w:top w:val="single" w:sz="16" w:space="0" w:color="000000"/>
              <w:left w:val="single" w:sz="16" w:space="0" w:color="000000"/>
              <w:bottom w:val="nil"/>
              <w:right w:val="nil"/>
            </w:tcBorders>
            <w:shd w:val="clear" w:color="auto" w:fill="FFFFFF"/>
          </w:tcPr>
          <w:p w:rsidR="00680883" w:rsidRPr="00EC0F34" w:rsidRDefault="00680883" w:rsidP="007C598B">
            <w:pPr>
              <w:widowControl w:val="0"/>
              <w:spacing w:after="0" w:line="360" w:lineRule="auto"/>
              <w:jc w:val="both"/>
              <w:rPr>
                <w:rFonts w:ascii="Times New Roman" w:hAnsi="Times New Roman" w:cs="Times New Roman"/>
                <w:sz w:val="24"/>
                <w:szCs w:val="24"/>
              </w:rPr>
            </w:pPr>
          </w:p>
        </w:tc>
        <w:tc>
          <w:tcPr>
            <w:tcW w:w="956" w:type="dxa"/>
            <w:tcBorders>
              <w:left w:val="single" w:sz="16" w:space="0" w:color="000000"/>
              <w:bottom w:val="single" w:sz="16" w:space="0" w:color="000000"/>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B</w:t>
            </w:r>
          </w:p>
        </w:tc>
        <w:tc>
          <w:tcPr>
            <w:tcW w:w="1461" w:type="dxa"/>
            <w:tcBorders>
              <w:bottom w:val="single" w:sz="16" w:space="0" w:color="000000"/>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Std. Error</w:t>
            </w:r>
          </w:p>
        </w:tc>
        <w:tc>
          <w:tcPr>
            <w:tcW w:w="2153" w:type="dxa"/>
            <w:tcBorders>
              <w:bottom w:val="single" w:sz="16" w:space="0" w:color="000000"/>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Beta</w:t>
            </w:r>
          </w:p>
        </w:tc>
        <w:tc>
          <w:tcPr>
            <w:tcW w:w="800" w:type="dxa"/>
            <w:vMerge/>
            <w:tcBorders>
              <w:top w:val="single" w:sz="16" w:space="0" w:color="000000"/>
            </w:tcBorders>
            <w:shd w:val="clear" w:color="auto" w:fill="FFFFFF"/>
          </w:tcPr>
          <w:p w:rsidR="00680883" w:rsidRPr="00EC0F34" w:rsidRDefault="00680883" w:rsidP="007C598B">
            <w:pPr>
              <w:widowControl w:val="0"/>
              <w:spacing w:after="0" w:line="360" w:lineRule="auto"/>
              <w:jc w:val="both"/>
              <w:rPr>
                <w:rFonts w:ascii="Times New Roman" w:hAnsi="Times New Roman" w:cs="Times New Roman"/>
                <w:sz w:val="24"/>
                <w:szCs w:val="24"/>
              </w:rPr>
            </w:pPr>
          </w:p>
        </w:tc>
        <w:tc>
          <w:tcPr>
            <w:tcW w:w="570" w:type="dxa"/>
            <w:vMerge/>
            <w:tcBorders>
              <w:top w:val="single" w:sz="16" w:space="0" w:color="000000"/>
              <w:right w:val="single" w:sz="16" w:space="0" w:color="000000"/>
            </w:tcBorders>
            <w:shd w:val="clear" w:color="auto" w:fill="FFFFFF"/>
          </w:tcPr>
          <w:p w:rsidR="00680883" w:rsidRPr="00EC0F34" w:rsidRDefault="00680883" w:rsidP="007C598B">
            <w:pPr>
              <w:widowControl w:val="0"/>
              <w:spacing w:after="0" w:line="360" w:lineRule="auto"/>
              <w:jc w:val="both"/>
              <w:rPr>
                <w:rFonts w:ascii="Times New Roman" w:hAnsi="Times New Roman" w:cs="Times New Roman"/>
                <w:sz w:val="24"/>
                <w:szCs w:val="24"/>
              </w:rPr>
            </w:pPr>
          </w:p>
        </w:tc>
      </w:tr>
      <w:tr w:rsidR="00680883" w:rsidRPr="00EC0F34" w:rsidTr="00030424">
        <w:trPr>
          <w:cantSplit/>
          <w:trHeight w:val="315"/>
        </w:trPr>
        <w:tc>
          <w:tcPr>
            <w:tcW w:w="260" w:type="dxa"/>
            <w:vMerge w:val="restart"/>
            <w:tcBorders>
              <w:top w:val="single" w:sz="16" w:space="0" w:color="000000"/>
              <w:left w:val="single" w:sz="16" w:space="0" w:color="000000"/>
              <w:bottom w:val="single" w:sz="16" w:space="0" w:color="000000"/>
              <w:right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w:t>
            </w:r>
          </w:p>
        </w:tc>
        <w:tc>
          <w:tcPr>
            <w:tcW w:w="2826" w:type="dxa"/>
            <w:tcBorders>
              <w:top w:val="single" w:sz="16" w:space="0" w:color="000000"/>
              <w:left w:val="nil"/>
              <w:bottom w:val="nil"/>
              <w:right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(Constant)</w:t>
            </w:r>
          </w:p>
        </w:tc>
        <w:tc>
          <w:tcPr>
            <w:tcW w:w="956" w:type="dxa"/>
            <w:tcBorders>
              <w:top w:val="single" w:sz="16" w:space="0" w:color="000000"/>
              <w:left w:val="single" w:sz="16" w:space="0" w:color="000000"/>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9.495</w:t>
            </w:r>
          </w:p>
        </w:tc>
        <w:tc>
          <w:tcPr>
            <w:tcW w:w="1461" w:type="dxa"/>
            <w:tcBorders>
              <w:top w:val="single" w:sz="16" w:space="0" w:color="000000"/>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.862</w:t>
            </w:r>
          </w:p>
        </w:tc>
        <w:tc>
          <w:tcPr>
            <w:tcW w:w="2153" w:type="dxa"/>
            <w:tcBorders>
              <w:top w:val="single" w:sz="16" w:space="0" w:color="000000"/>
              <w:bottom w:val="nil"/>
            </w:tcBorders>
            <w:shd w:val="clear" w:color="auto" w:fill="FFFFFF"/>
          </w:tcPr>
          <w:p w:rsidR="00680883" w:rsidRPr="00EC0F34" w:rsidRDefault="00680883" w:rsidP="007C598B">
            <w:pPr>
              <w:spacing w:after="0" w:line="360" w:lineRule="auto"/>
              <w:jc w:val="both"/>
              <w:rPr>
                <w:rFonts w:ascii="Times New Roman" w:hAnsi="Times New Roman" w:cs="Times New Roman"/>
                <w:sz w:val="24"/>
                <w:szCs w:val="24"/>
              </w:rPr>
            </w:pPr>
          </w:p>
        </w:tc>
        <w:tc>
          <w:tcPr>
            <w:tcW w:w="800" w:type="dxa"/>
            <w:tcBorders>
              <w:top w:val="single" w:sz="16" w:space="0" w:color="000000"/>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11.014</w:t>
            </w:r>
          </w:p>
        </w:tc>
        <w:tc>
          <w:tcPr>
            <w:tcW w:w="570" w:type="dxa"/>
            <w:tcBorders>
              <w:top w:val="single" w:sz="16" w:space="0" w:color="000000"/>
              <w:bottom w:val="nil"/>
              <w:right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.000</w:t>
            </w:r>
          </w:p>
        </w:tc>
      </w:tr>
      <w:tr w:rsidR="00680883" w:rsidRPr="00EC0F34" w:rsidTr="00030424">
        <w:trPr>
          <w:cantSplit/>
          <w:trHeight w:val="360"/>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680883" w:rsidRPr="00EC0F34" w:rsidRDefault="00680883" w:rsidP="007C598B">
            <w:pPr>
              <w:widowControl w:val="0"/>
              <w:spacing w:after="0" w:line="360" w:lineRule="auto"/>
              <w:jc w:val="both"/>
              <w:rPr>
                <w:rFonts w:ascii="Times New Roman" w:hAnsi="Times New Roman" w:cs="Times New Roman"/>
                <w:sz w:val="24"/>
                <w:szCs w:val="24"/>
              </w:rPr>
            </w:pPr>
          </w:p>
        </w:tc>
        <w:tc>
          <w:tcPr>
            <w:tcW w:w="2826" w:type="dxa"/>
            <w:tcBorders>
              <w:top w:val="nil"/>
              <w:left w:val="nil"/>
              <w:bottom w:val="nil"/>
              <w:right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Websites</w:t>
            </w:r>
          </w:p>
        </w:tc>
        <w:tc>
          <w:tcPr>
            <w:tcW w:w="956" w:type="dxa"/>
            <w:tcBorders>
              <w:top w:val="nil"/>
              <w:left w:val="single" w:sz="16" w:space="0" w:color="000000"/>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.826</w:t>
            </w:r>
          </w:p>
        </w:tc>
        <w:tc>
          <w:tcPr>
            <w:tcW w:w="1461" w:type="dxa"/>
            <w:tcBorders>
              <w:top w:val="nil"/>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.170</w:t>
            </w:r>
          </w:p>
        </w:tc>
        <w:tc>
          <w:tcPr>
            <w:tcW w:w="2153" w:type="dxa"/>
            <w:tcBorders>
              <w:top w:val="nil"/>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.264</w:t>
            </w:r>
          </w:p>
        </w:tc>
        <w:tc>
          <w:tcPr>
            <w:tcW w:w="800" w:type="dxa"/>
            <w:tcBorders>
              <w:top w:val="nil"/>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4.854</w:t>
            </w:r>
          </w:p>
        </w:tc>
        <w:tc>
          <w:tcPr>
            <w:tcW w:w="570" w:type="dxa"/>
            <w:tcBorders>
              <w:top w:val="nil"/>
              <w:bottom w:val="nil"/>
              <w:right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.000</w:t>
            </w:r>
          </w:p>
        </w:tc>
      </w:tr>
      <w:tr w:rsidR="00680883" w:rsidRPr="00EC0F34" w:rsidTr="00030424">
        <w:trPr>
          <w:cantSplit/>
          <w:trHeight w:val="360"/>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680883" w:rsidRPr="00EC0F34" w:rsidRDefault="00680883" w:rsidP="007C598B">
            <w:pPr>
              <w:widowControl w:val="0"/>
              <w:spacing w:after="0" w:line="360" w:lineRule="auto"/>
              <w:jc w:val="both"/>
              <w:rPr>
                <w:rFonts w:ascii="Times New Roman" w:hAnsi="Times New Roman" w:cs="Times New Roman"/>
                <w:sz w:val="24"/>
                <w:szCs w:val="24"/>
              </w:rPr>
            </w:pPr>
          </w:p>
        </w:tc>
        <w:tc>
          <w:tcPr>
            <w:tcW w:w="2826" w:type="dxa"/>
            <w:tcBorders>
              <w:top w:val="nil"/>
              <w:left w:val="nil"/>
              <w:bottom w:val="nil"/>
              <w:right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 xml:space="preserve">Vital information </w:t>
            </w:r>
          </w:p>
        </w:tc>
        <w:tc>
          <w:tcPr>
            <w:tcW w:w="956" w:type="dxa"/>
            <w:tcBorders>
              <w:top w:val="nil"/>
              <w:left w:val="single" w:sz="16" w:space="0" w:color="000000"/>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.168</w:t>
            </w:r>
          </w:p>
        </w:tc>
        <w:tc>
          <w:tcPr>
            <w:tcW w:w="1461" w:type="dxa"/>
            <w:tcBorders>
              <w:top w:val="nil"/>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.203</w:t>
            </w:r>
          </w:p>
        </w:tc>
        <w:tc>
          <w:tcPr>
            <w:tcW w:w="2153" w:type="dxa"/>
            <w:tcBorders>
              <w:top w:val="nil"/>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.047</w:t>
            </w:r>
          </w:p>
        </w:tc>
        <w:tc>
          <w:tcPr>
            <w:tcW w:w="800" w:type="dxa"/>
            <w:tcBorders>
              <w:top w:val="nil"/>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.829</w:t>
            </w:r>
          </w:p>
        </w:tc>
        <w:tc>
          <w:tcPr>
            <w:tcW w:w="570" w:type="dxa"/>
            <w:tcBorders>
              <w:top w:val="nil"/>
              <w:bottom w:val="nil"/>
              <w:right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.408</w:t>
            </w:r>
          </w:p>
        </w:tc>
      </w:tr>
      <w:tr w:rsidR="00680883" w:rsidRPr="00EC0F34" w:rsidTr="00030424">
        <w:trPr>
          <w:cantSplit/>
          <w:trHeight w:val="360"/>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680883" w:rsidRPr="00EC0F34" w:rsidRDefault="00680883" w:rsidP="007C598B">
            <w:pPr>
              <w:widowControl w:val="0"/>
              <w:spacing w:after="0" w:line="360" w:lineRule="auto"/>
              <w:jc w:val="both"/>
              <w:rPr>
                <w:rFonts w:ascii="Times New Roman" w:hAnsi="Times New Roman" w:cs="Times New Roman"/>
                <w:sz w:val="24"/>
                <w:szCs w:val="24"/>
              </w:rPr>
            </w:pPr>
          </w:p>
        </w:tc>
        <w:tc>
          <w:tcPr>
            <w:tcW w:w="2826" w:type="dxa"/>
            <w:tcBorders>
              <w:top w:val="nil"/>
              <w:left w:val="nil"/>
              <w:bottom w:val="nil"/>
              <w:right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Side attractions/entertainment</w:t>
            </w:r>
          </w:p>
        </w:tc>
        <w:tc>
          <w:tcPr>
            <w:tcW w:w="956" w:type="dxa"/>
            <w:tcBorders>
              <w:top w:val="nil"/>
              <w:left w:val="single" w:sz="16" w:space="0" w:color="000000"/>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.210</w:t>
            </w:r>
          </w:p>
        </w:tc>
        <w:tc>
          <w:tcPr>
            <w:tcW w:w="1461" w:type="dxa"/>
            <w:tcBorders>
              <w:top w:val="nil"/>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.187</w:t>
            </w:r>
          </w:p>
        </w:tc>
        <w:tc>
          <w:tcPr>
            <w:tcW w:w="2153" w:type="dxa"/>
            <w:tcBorders>
              <w:top w:val="nil"/>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.056</w:t>
            </w:r>
          </w:p>
        </w:tc>
        <w:tc>
          <w:tcPr>
            <w:tcW w:w="800" w:type="dxa"/>
            <w:tcBorders>
              <w:top w:val="nil"/>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1.125</w:t>
            </w:r>
          </w:p>
        </w:tc>
        <w:tc>
          <w:tcPr>
            <w:tcW w:w="570" w:type="dxa"/>
            <w:tcBorders>
              <w:top w:val="nil"/>
              <w:bottom w:val="nil"/>
              <w:right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.261</w:t>
            </w:r>
          </w:p>
        </w:tc>
      </w:tr>
      <w:tr w:rsidR="00680883" w:rsidRPr="00EC0F34" w:rsidTr="00030424">
        <w:trPr>
          <w:cantSplit/>
          <w:trHeight w:val="360"/>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680883" w:rsidRPr="00EC0F34" w:rsidRDefault="00680883" w:rsidP="007C598B">
            <w:pPr>
              <w:widowControl w:val="0"/>
              <w:spacing w:after="0" w:line="360" w:lineRule="auto"/>
              <w:jc w:val="both"/>
              <w:rPr>
                <w:rFonts w:ascii="Times New Roman" w:hAnsi="Times New Roman" w:cs="Times New Roman"/>
                <w:sz w:val="24"/>
                <w:szCs w:val="24"/>
              </w:rPr>
            </w:pPr>
          </w:p>
        </w:tc>
        <w:tc>
          <w:tcPr>
            <w:tcW w:w="2826" w:type="dxa"/>
            <w:tcBorders>
              <w:top w:val="nil"/>
              <w:left w:val="nil"/>
              <w:bottom w:val="nil"/>
              <w:right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 xml:space="preserve">Customer feedback </w:t>
            </w:r>
          </w:p>
        </w:tc>
        <w:tc>
          <w:tcPr>
            <w:tcW w:w="956" w:type="dxa"/>
            <w:tcBorders>
              <w:top w:val="nil"/>
              <w:left w:val="single" w:sz="16" w:space="0" w:color="000000"/>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.558</w:t>
            </w:r>
          </w:p>
        </w:tc>
        <w:tc>
          <w:tcPr>
            <w:tcW w:w="1461" w:type="dxa"/>
            <w:tcBorders>
              <w:top w:val="nil"/>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.187</w:t>
            </w:r>
          </w:p>
        </w:tc>
        <w:tc>
          <w:tcPr>
            <w:tcW w:w="2153" w:type="dxa"/>
            <w:tcBorders>
              <w:top w:val="nil"/>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.158</w:t>
            </w:r>
          </w:p>
        </w:tc>
        <w:tc>
          <w:tcPr>
            <w:tcW w:w="800" w:type="dxa"/>
            <w:tcBorders>
              <w:top w:val="nil"/>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2.992</w:t>
            </w:r>
          </w:p>
        </w:tc>
        <w:tc>
          <w:tcPr>
            <w:tcW w:w="570" w:type="dxa"/>
            <w:tcBorders>
              <w:top w:val="nil"/>
              <w:bottom w:val="nil"/>
              <w:right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.003</w:t>
            </w:r>
          </w:p>
        </w:tc>
      </w:tr>
      <w:tr w:rsidR="00680883" w:rsidRPr="00EC0F34" w:rsidTr="00030424">
        <w:trPr>
          <w:cantSplit/>
          <w:trHeight w:val="360"/>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680883" w:rsidRPr="00EC0F34" w:rsidRDefault="00680883" w:rsidP="007C598B">
            <w:pPr>
              <w:widowControl w:val="0"/>
              <w:spacing w:after="0" w:line="360" w:lineRule="auto"/>
              <w:jc w:val="both"/>
              <w:rPr>
                <w:rFonts w:ascii="Times New Roman" w:hAnsi="Times New Roman" w:cs="Times New Roman"/>
                <w:sz w:val="24"/>
                <w:szCs w:val="24"/>
              </w:rPr>
            </w:pPr>
          </w:p>
        </w:tc>
        <w:tc>
          <w:tcPr>
            <w:tcW w:w="2826" w:type="dxa"/>
            <w:tcBorders>
              <w:top w:val="nil"/>
              <w:left w:val="nil"/>
              <w:bottom w:val="single" w:sz="16" w:space="0" w:color="000000"/>
              <w:right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Product credibility</w:t>
            </w:r>
          </w:p>
        </w:tc>
        <w:tc>
          <w:tcPr>
            <w:tcW w:w="956" w:type="dxa"/>
            <w:tcBorders>
              <w:top w:val="nil"/>
              <w:left w:val="single" w:sz="16" w:space="0" w:color="000000"/>
              <w:bottom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.637</w:t>
            </w:r>
          </w:p>
        </w:tc>
        <w:tc>
          <w:tcPr>
            <w:tcW w:w="1461" w:type="dxa"/>
            <w:tcBorders>
              <w:top w:val="nil"/>
              <w:bottom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.169</w:t>
            </w:r>
          </w:p>
        </w:tc>
        <w:tc>
          <w:tcPr>
            <w:tcW w:w="2153" w:type="dxa"/>
            <w:tcBorders>
              <w:top w:val="nil"/>
              <w:bottom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.189</w:t>
            </w:r>
          </w:p>
        </w:tc>
        <w:tc>
          <w:tcPr>
            <w:tcW w:w="800" w:type="dxa"/>
            <w:tcBorders>
              <w:top w:val="nil"/>
              <w:bottom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3.772</w:t>
            </w:r>
          </w:p>
        </w:tc>
        <w:tc>
          <w:tcPr>
            <w:tcW w:w="570" w:type="dxa"/>
            <w:tcBorders>
              <w:top w:val="nil"/>
              <w:bottom w:val="single" w:sz="16" w:space="0" w:color="000000"/>
              <w:right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.000</w:t>
            </w:r>
          </w:p>
        </w:tc>
      </w:tr>
      <w:tr w:rsidR="00680883" w:rsidRPr="00EC0F34" w:rsidTr="00030424">
        <w:trPr>
          <w:cantSplit/>
          <w:trHeight w:val="315"/>
        </w:trPr>
        <w:tc>
          <w:tcPr>
            <w:tcW w:w="9026" w:type="dxa"/>
            <w:gridSpan w:val="7"/>
            <w:tcBorders>
              <w:top w:val="nil"/>
              <w:left w:val="nil"/>
              <w:bottom w:val="nil"/>
              <w:right w:val="nil"/>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 Dependent Variable: Total Brand Preference</w:t>
            </w:r>
          </w:p>
        </w:tc>
      </w:tr>
    </w:tbl>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 xml:space="preserve">Source: Researcher’s Survey, </w:t>
      </w:r>
      <w:r w:rsidR="00E66C4C" w:rsidRPr="00EC0F34">
        <w:rPr>
          <w:rFonts w:ascii="Times New Roman" w:hAnsi="Times New Roman" w:cs="Times New Roman"/>
          <w:b/>
          <w:sz w:val="24"/>
          <w:szCs w:val="24"/>
        </w:rPr>
        <w:t>2025</w:t>
      </w:r>
    </w:p>
    <w:p w:rsidR="00680883" w:rsidRPr="00EC0F34" w:rsidRDefault="00680883" w:rsidP="007C598B">
      <w:pPr>
        <w:spacing w:after="0" w:line="360" w:lineRule="auto"/>
        <w:jc w:val="both"/>
        <w:rPr>
          <w:rFonts w:ascii="Times New Roman" w:hAnsi="Times New Roman" w:cs="Times New Roman"/>
          <w:b/>
          <w:sz w:val="24"/>
          <w:szCs w:val="24"/>
        </w:rPr>
      </w:pP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Specifically, the result of regression shown in Table 4.13 Regression Coefficients, tests hypothesis one. The results show that web design (visiting of websites, customer feedback and product credibility) have positive effects on brand preference. This is shown by their probability value (0.000, 0.003 and 0.000) which is less than the chosen 5% significance level. However, vital information on product usage and side attractions/entertainment have a negative effect on brand preference, this is shown by their p-value 0.408 and 0.261, which is greater than 0.05 significance level. This means that effect of visiting of websites, customer feedback and product credibility influences brand awareness. This implies that null hypothesis was rejected and alternative hypothesis was accepted. Thus, web design has a significant impact on brand preference.</w:t>
      </w:r>
    </w:p>
    <w:p w:rsidR="00680883" w:rsidRPr="00EC0F34" w:rsidRDefault="00680883" w:rsidP="007C598B">
      <w:pPr>
        <w:spacing w:after="0" w:line="360" w:lineRule="auto"/>
        <w:jc w:val="both"/>
        <w:rPr>
          <w:rFonts w:ascii="Times New Roman" w:hAnsi="Times New Roman" w:cs="Times New Roman"/>
          <w:sz w:val="24"/>
          <w:szCs w:val="24"/>
        </w:rPr>
      </w:pPr>
    </w:p>
    <w:p w:rsidR="00680883" w:rsidRPr="00EC0F34" w:rsidRDefault="00680883" w:rsidP="007C598B">
      <w:pPr>
        <w:pStyle w:val="Heading3"/>
        <w:spacing w:before="0" w:line="360" w:lineRule="auto"/>
        <w:jc w:val="both"/>
        <w:rPr>
          <w:rFonts w:ascii="Times New Roman" w:hAnsi="Times New Roman" w:cs="Times New Roman"/>
          <w:color w:val="000000"/>
          <w:sz w:val="24"/>
          <w:szCs w:val="24"/>
        </w:rPr>
      </w:pPr>
      <w:bookmarkStart w:id="68" w:name="_heading=h.43ky6rz" w:colFirst="0" w:colLast="0"/>
      <w:bookmarkEnd w:id="68"/>
      <w:r w:rsidRPr="00EC0F34">
        <w:rPr>
          <w:rFonts w:ascii="Times New Roman" w:hAnsi="Times New Roman" w:cs="Times New Roman"/>
          <w:color w:val="000000"/>
          <w:sz w:val="24"/>
          <w:szCs w:val="24"/>
        </w:rPr>
        <w:t>4.3.2 Hypothesis Two</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t>Ho</w:t>
      </w:r>
      <w:r w:rsidRPr="00EC0F34">
        <w:rPr>
          <w:rFonts w:ascii="Times New Roman" w:hAnsi="Times New Roman" w:cs="Times New Roman"/>
          <w:b/>
          <w:sz w:val="24"/>
          <w:szCs w:val="24"/>
          <w:vertAlign w:val="subscript"/>
        </w:rPr>
        <w:t>2</w:t>
      </w:r>
      <w:r w:rsidRPr="00EC0F34">
        <w:rPr>
          <w:rFonts w:ascii="Times New Roman" w:hAnsi="Times New Roman" w:cs="Times New Roman"/>
          <w:b/>
          <w:sz w:val="24"/>
          <w:szCs w:val="24"/>
        </w:rPr>
        <w:t xml:space="preserve">: </w:t>
      </w:r>
      <w:r w:rsidRPr="00EC0F34">
        <w:rPr>
          <w:rFonts w:ascii="Times New Roman" w:hAnsi="Times New Roman" w:cs="Times New Roman"/>
          <w:sz w:val="24"/>
          <w:szCs w:val="24"/>
        </w:rPr>
        <w:t xml:space="preserve">Search engine marketing has no significant effect </w:t>
      </w:r>
      <w:proofErr w:type="gramStart"/>
      <w:r w:rsidRPr="00EC0F34">
        <w:rPr>
          <w:rFonts w:ascii="Times New Roman" w:hAnsi="Times New Roman" w:cs="Times New Roman"/>
          <w:sz w:val="24"/>
          <w:szCs w:val="24"/>
        </w:rPr>
        <w:t>on  customer</w:t>
      </w:r>
      <w:proofErr w:type="gramEnd"/>
      <w:r w:rsidRPr="00EC0F34">
        <w:rPr>
          <w:rFonts w:ascii="Times New Roman" w:hAnsi="Times New Roman" w:cs="Times New Roman"/>
          <w:sz w:val="24"/>
          <w:szCs w:val="24"/>
        </w:rPr>
        <w:t xml:space="preserve"> satisfaction among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Students.</w:t>
      </w:r>
    </w:p>
    <w:tbl>
      <w:tblPr>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87"/>
        <w:gridCol w:w="642"/>
        <w:gridCol w:w="1027"/>
        <w:gridCol w:w="1954"/>
        <w:gridCol w:w="2610"/>
      </w:tblGrid>
      <w:tr w:rsidR="00680883" w:rsidRPr="00EC0F34" w:rsidTr="00030424">
        <w:trPr>
          <w:cantSplit/>
        </w:trPr>
        <w:tc>
          <w:tcPr>
            <w:tcW w:w="7020" w:type="dxa"/>
            <w:gridSpan w:val="5"/>
            <w:tcBorders>
              <w:top w:val="nil"/>
              <w:left w:val="nil"/>
              <w:bottom w:val="nil"/>
              <w:right w:val="nil"/>
            </w:tcBorders>
            <w:shd w:val="clear" w:color="auto" w:fill="FFFFFF"/>
          </w:tcPr>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69" w:name="_heading=h.2iq8gzs" w:colFirst="0" w:colLast="0"/>
            <w:bookmarkEnd w:id="69"/>
            <w:r w:rsidRPr="00EC0F34">
              <w:rPr>
                <w:rFonts w:ascii="Times New Roman" w:hAnsi="Times New Roman" w:cs="Times New Roman"/>
                <w:i w:val="0"/>
                <w:sz w:val="24"/>
                <w:szCs w:val="24"/>
              </w:rPr>
              <w:t>Table 4.14 Model Summary</w:t>
            </w:r>
          </w:p>
        </w:tc>
      </w:tr>
      <w:tr w:rsidR="00680883" w:rsidRPr="00EC0F34" w:rsidTr="00030424">
        <w:trPr>
          <w:cantSplit/>
        </w:trPr>
        <w:tc>
          <w:tcPr>
            <w:tcW w:w="787" w:type="dxa"/>
            <w:tcBorders>
              <w:top w:val="single" w:sz="16" w:space="0" w:color="000000"/>
              <w:left w:val="single" w:sz="16" w:space="0" w:color="000000"/>
              <w:bottom w:val="single" w:sz="16" w:space="0" w:color="000000"/>
              <w:right w:val="single" w:sz="16" w:space="0" w:color="000000"/>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Model</w:t>
            </w:r>
          </w:p>
        </w:tc>
        <w:tc>
          <w:tcPr>
            <w:tcW w:w="642" w:type="dxa"/>
            <w:tcBorders>
              <w:top w:val="single" w:sz="16" w:space="0" w:color="000000"/>
              <w:left w:val="single" w:sz="16" w:space="0" w:color="000000"/>
              <w:bottom w:val="single" w:sz="16" w:space="0" w:color="000000"/>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R</w:t>
            </w:r>
          </w:p>
        </w:tc>
        <w:tc>
          <w:tcPr>
            <w:tcW w:w="1027" w:type="dxa"/>
            <w:tcBorders>
              <w:top w:val="single" w:sz="16" w:space="0" w:color="000000"/>
              <w:bottom w:val="single" w:sz="16" w:space="0" w:color="000000"/>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R Square</w:t>
            </w:r>
          </w:p>
        </w:tc>
        <w:tc>
          <w:tcPr>
            <w:tcW w:w="1954" w:type="dxa"/>
            <w:tcBorders>
              <w:top w:val="single" w:sz="16" w:space="0" w:color="000000"/>
              <w:bottom w:val="single" w:sz="16" w:space="0" w:color="000000"/>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Adjusted R Square</w:t>
            </w:r>
          </w:p>
        </w:tc>
        <w:tc>
          <w:tcPr>
            <w:tcW w:w="2610" w:type="dxa"/>
            <w:tcBorders>
              <w:top w:val="single" w:sz="16" w:space="0" w:color="000000"/>
              <w:bottom w:val="single" w:sz="16" w:space="0" w:color="000000"/>
              <w:right w:val="single" w:sz="16" w:space="0" w:color="000000"/>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Std. Error of the Estimate</w:t>
            </w:r>
          </w:p>
        </w:tc>
      </w:tr>
      <w:tr w:rsidR="00680883" w:rsidRPr="00EC0F34" w:rsidTr="00030424">
        <w:trPr>
          <w:cantSplit/>
        </w:trPr>
        <w:tc>
          <w:tcPr>
            <w:tcW w:w="78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w:t>
            </w:r>
          </w:p>
        </w:tc>
        <w:tc>
          <w:tcPr>
            <w:tcW w:w="642" w:type="dxa"/>
            <w:tcBorders>
              <w:top w:val="single" w:sz="16" w:space="0" w:color="000000"/>
              <w:left w:val="single" w:sz="16" w:space="0" w:color="000000"/>
              <w:bottom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.442</w:t>
            </w:r>
            <w:r w:rsidRPr="00EC0F34">
              <w:rPr>
                <w:rFonts w:ascii="Times New Roman" w:hAnsi="Times New Roman" w:cs="Times New Roman"/>
                <w:sz w:val="24"/>
                <w:szCs w:val="24"/>
                <w:vertAlign w:val="superscript"/>
              </w:rPr>
              <w:t>a</w:t>
            </w:r>
          </w:p>
        </w:tc>
        <w:tc>
          <w:tcPr>
            <w:tcW w:w="1027" w:type="dxa"/>
            <w:tcBorders>
              <w:top w:val="single" w:sz="16" w:space="0" w:color="000000"/>
              <w:bottom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.195</w:t>
            </w:r>
          </w:p>
        </w:tc>
        <w:tc>
          <w:tcPr>
            <w:tcW w:w="1954" w:type="dxa"/>
            <w:tcBorders>
              <w:top w:val="single" w:sz="16" w:space="0" w:color="000000"/>
              <w:bottom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.184</w:t>
            </w:r>
          </w:p>
        </w:tc>
        <w:tc>
          <w:tcPr>
            <w:tcW w:w="2610" w:type="dxa"/>
            <w:tcBorders>
              <w:top w:val="single" w:sz="16" w:space="0" w:color="000000"/>
              <w:bottom w:val="single" w:sz="16" w:space="0" w:color="000000"/>
              <w:right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3.74169</w:t>
            </w:r>
          </w:p>
        </w:tc>
      </w:tr>
      <w:tr w:rsidR="00680883" w:rsidRPr="00EC0F34" w:rsidTr="00030424">
        <w:trPr>
          <w:cantSplit/>
        </w:trPr>
        <w:tc>
          <w:tcPr>
            <w:tcW w:w="7020" w:type="dxa"/>
            <w:gridSpan w:val="5"/>
            <w:tcBorders>
              <w:top w:val="nil"/>
              <w:left w:val="nil"/>
              <w:bottom w:val="nil"/>
              <w:right w:val="nil"/>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 xml:space="preserve">a. Predictors: (Constant), Search engine marketing </w:t>
            </w:r>
          </w:p>
        </w:tc>
      </w:tr>
    </w:tbl>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lastRenderedPageBreak/>
        <w:t xml:space="preserve">Source: Researcher’s Survey, </w:t>
      </w:r>
      <w:r w:rsidR="00E66C4C" w:rsidRPr="00EC0F34">
        <w:rPr>
          <w:rFonts w:ascii="Times New Roman" w:hAnsi="Times New Roman" w:cs="Times New Roman"/>
          <w:b/>
          <w:sz w:val="24"/>
          <w:szCs w:val="24"/>
        </w:rPr>
        <w:t>2025</w:t>
      </w:r>
    </w:p>
    <w:p w:rsidR="00680883" w:rsidRPr="00EC0F34" w:rsidRDefault="00680883" w:rsidP="007C598B">
      <w:pPr>
        <w:spacing w:after="0" w:line="360" w:lineRule="auto"/>
        <w:jc w:val="both"/>
        <w:rPr>
          <w:rFonts w:ascii="Times New Roman" w:hAnsi="Times New Roman" w:cs="Times New Roman"/>
          <w:b/>
          <w:sz w:val="24"/>
          <w:szCs w:val="24"/>
        </w:rPr>
      </w:pP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The model summary as indicated in table 4.14 shows that R square value of 0.195 which implies that 19% of variance in the dependent variable (customer satisfaction) is explained by the constant variables of search engine marketing (traffic on search engine communication, relevant adverts, creating product quality contents, engaging customers' emotions, online promotion of products/services). This regression (model formulated) is useful for making predictions since R</w:t>
      </w:r>
      <w:r w:rsidRPr="00EC0F34">
        <w:rPr>
          <w:rFonts w:ascii="Times New Roman" w:hAnsi="Times New Roman" w:cs="Times New Roman"/>
          <w:sz w:val="24"/>
          <w:szCs w:val="24"/>
          <w:vertAlign w:val="superscript"/>
        </w:rPr>
        <w:t>2</w:t>
      </w:r>
      <w:r w:rsidRPr="00EC0F34">
        <w:rPr>
          <w:rFonts w:ascii="Times New Roman" w:hAnsi="Times New Roman" w:cs="Times New Roman"/>
          <w:sz w:val="24"/>
          <w:szCs w:val="24"/>
        </w:rPr>
        <w:t xml:space="preserve"> is a significant value.</w:t>
      </w:r>
    </w:p>
    <w:p w:rsidR="00680883" w:rsidRPr="00EC0F34" w:rsidRDefault="00680883" w:rsidP="007C598B">
      <w:pPr>
        <w:spacing w:after="0" w:line="360" w:lineRule="auto"/>
        <w:jc w:val="both"/>
        <w:rPr>
          <w:rFonts w:ascii="Times New Roman" w:hAnsi="Times New Roman" w:cs="Times New Roman"/>
          <w:b/>
          <w:sz w:val="24"/>
          <w:szCs w:val="24"/>
        </w:rPr>
      </w:pPr>
    </w:p>
    <w:tbl>
      <w:tblPr>
        <w:tblW w:w="6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
        <w:gridCol w:w="1207"/>
        <w:gridCol w:w="1670"/>
        <w:gridCol w:w="500"/>
        <w:gridCol w:w="1413"/>
        <w:gridCol w:w="800"/>
        <w:gridCol w:w="650"/>
      </w:tblGrid>
      <w:tr w:rsidR="00680883" w:rsidRPr="00EC0F34" w:rsidTr="00030424">
        <w:trPr>
          <w:cantSplit/>
        </w:trPr>
        <w:tc>
          <w:tcPr>
            <w:tcW w:w="6500" w:type="dxa"/>
            <w:gridSpan w:val="7"/>
            <w:tcBorders>
              <w:top w:val="nil"/>
              <w:left w:val="nil"/>
              <w:bottom w:val="nil"/>
              <w:right w:val="nil"/>
            </w:tcBorders>
            <w:shd w:val="clear" w:color="auto" w:fill="FFFFFF"/>
          </w:tcPr>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70" w:name="_heading=h.xvir7l" w:colFirst="0" w:colLast="0"/>
            <w:bookmarkEnd w:id="70"/>
            <w:r w:rsidRPr="00EC0F34">
              <w:rPr>
                <w:rFonts w:ascii="Times New Roman" w:hAnsi="Times New Roman" w:cs="Times New Roman"/>
                <w:i w:val="0"/>
                <w:sz w:val="24"/>
                <w:szCs w:val="24"/>
              </w:rPr>
              <w:t xml:space="preserve">Table 4.15 </w:t>
            </w:r>
            <w:proofErr w:type="spellStart"/>
            <w:r w:rsidRPr="00EC0F34">
              <w:rPr>
                <w:rFonts w:ascii="Times New Roman" w:hAnsi="Times New Roman" w:cs="Times New Roman"/>
                <w:i w:val="0"/>
                <w:sz w:val="24"/>
                <w:szCs w:val="24"/>
              </w:rPr>
              <w:t>ANOVA</w:t>
            </w:r>
            <w:r w:rsidRPr="00EC0F34">
              <w:rPr>
                <w:rFonts w:ascii="Times New Roman" w:hAnsi="Times New Roman" w:cs="Times New Roman"/>
                <w:i w:val="0"/>
                <w:sz w:val="24"/>
                <w:szCs w:val="24"/>
                <w:vertAlign w:val="superscript"/>
              </w:rPr>
              <w:t>a</w:t>
            </w:r>
            <w:proofErr w:type="spellEnd"/>
          </w:p>
        </w:tc>
      </w:tr>
      <w:tr w:rsidR="00680883" w:rsidRPr="00EC0F34" w:rsidTr="00030424">
        <w:trPr>
          <w:cantSplit/>
        </w:trPr>
        <w:tc>
          <w:tcPr>
            <w:tcW w:w="1467" w:type="dxa"/>
            <w:gridSpan w:val="2"/>
            <w:tcBorders>
              <w:top w:val="single" w:sz="16" w:space="0" w:color="000000"/>
              <w:left w:val="single" w:sz="16" w:space="0" w:color="000000"/>
              <w:bottom w:val="single" w:sz="16" w:space="0" w:color="000000"/>
              <w:right w:val="nil"/>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Model</w:t>
            </w:r>
          </w:p>
        </w:tc>
        <w:tc>
          <w:tcPr>
            <w:tcW w:w="1670" w:type="dxa"/>
            <w:tcBorders>
              <w:top w:val="single" w:sz="16" w:space="0" w:color="000000"/>
              <w:left w:val="single" w:sz="16" w:space="0" w:color="000000"/>
              <w:bottom w:val="single" w:sz="16" w:space="0" w:color="000000"/>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Sum of Squares</w:t>
            </w:r>
          </w:p>
        </w:tc>
        <w:tc>
          <w:tcPr>
            <w:tcW w:w="500" w:type="dxa"/>
            <w:tcBorders>
              <w:top w:val="single" w:sz="16" w:space="0" w:color="000000"/>
              <w:bottom w:val="single" w:sz="16" w:space="0" w:color="000000"/>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proofErr w:type="spellStart"/>
            <w:r w:rsidRPr="00EC0F34">
              <w:rPr>
                <w:rFonts w:ascii="Times New Roman" w:hAnsi="Times New Roman" w:cs="Times New Roman"/>
                <w:sz w:val="24"/>
                <w:szCs w:val="24"/>
              </w:rPr>
              <w:t>Df</w:t>
            </w:r>
            <w:proofErr w:type="spellEnd"/>
          </w:p>
        </w:tc>
        <w:tc>
          <w:tcPr>
            <w:tcW w:w="1413" w:type="dxa"/>
            <w:tcBorders>
              <w:top w:val="single" w:sz="16" w:space="0" w:color="000000"/>
              <w:bottom w:val="single" w:sz="16" w:space="0" w:color="000000"/>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Mean Square</w:t>
            </w:r>
          </w:p>
        </w:tc>
        <w:tc>
          <w:tcPr>
            <w:tcW w:w="800" w:type="dxa"/>
            <w:tcBorders>
              <w:top w:val="single" w:sz="16" w:space="0" w:color="000000"/>
              <w:bottom w:val="single" w:sz="16" w:space="0" w:color="000000"/>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F</w:t>
            </w:r>
          </w:p>
        </w:tc>
        <w:tc>
          <w:tcPr>
            <w:tcW w:w="650" w:type="dxa"/>
            <w:tcBorders>
              <w:top w:val="single" w:sz="16" w:space="0" w:color="000000"/>
              <w:bottom w:val="single" w:sz="16" w:space="0" w:color="000000"/>
              <w:right w:val="single" w:sz="16" w:space="0" w:color="000000"/>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Sig.</w:t>
            </w:r>
          </w:p>
        </w:tc>
      </w:tr>
      <w:tr w:rsidR="00680883" w:rsidRPr="00EC0F34" w:rsidTr="00030424">
        <w:trPr>
          <w:cantSplit/>
        </w:trPr>
        <w:tc>
          <w:tcPr>
            <w:tcW w:w="260" w:type="dxa"/>
            <w:vMerge w:val="restart"/>
            <w:tcBorders>
              <w:top w:val="single" w:sz="16" w:space="0" w:color="000000"/>
              <w:left w:val="single" w:sz="16" w:space="0" w:color="000000"/>
              <w:bottom w:val="single" w:sz="16" w:space="0" w:color="000000"/>
              <w:right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w:t>
            </w:r>
          </w:p>
        </w:tc>
        <w:tc>
          <w:tcPr>
            <w:tcW w:w="1207" w:type="dxa"/>
            <w:tcBorders>
              <w:top w:val="single" w:sz="16" w:space="0" w:color="000000"/>
              <w:left w:val="nil"/>
              <w:bottom w:val="nil"/>
              <w:right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Regression</w:t>
            </w:r>
          </w:p>
        </w:tc>
        <w:tc>
          <w:tcPr>
            <w:tcW w:w="1670" w:type="dxa"/>
            <w:tcBorders>
              <w:top w:val="single" w:sz="16" w:space="0" w:color="000000"/>
              <w:left w:val="single" w:sz="16" w:space="0" w:color="000000"/>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1207.865</w:t>
            </w:r>
          </w:p>
        </w:tc>
        <w:tc>
          <w:tcPr>
            <w:tcW w:w="500" w:type="dxa"/>
            <w:tcBorders>
              <w:top w:val="single" w:sz="16" w:space="0" w:color="000000"/>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5</w:t>
            </w:r>
          </w:p>
        </w:tc>
        <w:tc>
          <w:tcPr>
            <w:tcW w:w="1413" w:type="dxa"/>
            <w:tcBorders>
              <w:top w:val="single" w:sz="16" w:space="0" w:color="000000"/>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241.573</w:t>
            </w:r>
          </w:p>
        </w:tc>
        <w:tc>
          <w:tcPr>
            <w:tcW w:w="800" w:type="dxa"/>
            <w:tcBorders>
              <w:top w:val="single" w:sz="16" w:space="0" w:color="000000"/>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17.255</w:t>
            </w:r>
          </w:p>
        </w:tc>
        <w:tc>
          <w:tcPr>
            <w:tcW w:w="650" w:type="dxa"/>
            <w:tcBorders>
              <w:top w:val="single" w:sz="16" w:space="0" w:color="000000"/>
              <w:bottom w:val="nil"/>
              <w:right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.000</w:t>
            </w:r>
            <w:r w:rsidRPr="00EC0F34">
              <w:rPr>
                <w:rFonts w:ascii="Times New Roman" w:hAnsi="Times New Roman" w:cs="Times New Roman"/>
                <w:sz w:val="24"/>
                <w:szCs w:val="24"/>
                <w:vertAlign w:val="superscript"/>
              </w:rPr>
              <w:t>b</w:t>
            </w:r>
          </w:p>
        </w:tc>
      </w:tr>
      <w:tr w:rsidR="00680883" w:rsidRPr="00EC0F34" w:rsidTr="00030424">
        <w:trPr>
          <w:cantSplit/>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680883" w:rsidRPr="00EC0F34" w:rsidRDefault="00680883" w:rsidP="007C598B">
            <w:pPr>
              <w:widowControl w:val="0"/>
              <w:spacing w:after="0" w:line="360" w:lineRule="auto"/>
              <w:jc w:val="both"/>
              <w:rPr>
                <w:rFonts w:ascii="Times New Roman" w:hAnsi="Times New Roman" w:cs="Times New Roman"/>
                <w:sz w:val="24"/>
                <w:szCs w:val="24"/>
              </w:rPr>
            </w:pPr>
          </w:p>
        </w:tc>
        <w:tc>
          <w:tcPr>
            <w:tcW w:w="1207" w:type="dxa"/>
            <w:tcBorders>
              <w:top w:val="nil"/>
              <w:left w:val="nil"/>
              <w:bottom w:val="nil"/>
              <w:right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Residual</w:t>
            </w:r>
          </w:p>
        </w:tc>
        <w:tc>
          <w:tcPr>
            <w:tcW w:w="1670" w:type="dxa"/>
            <w:tcBorders>
              <w:top w:val="nil"/>
              <w:left w:val="single" w:sz="16" w:space="0" w:color="000000"/>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4984.079</w:t>
            </w:r>
          </w:p>
        </w:tc>
        <w:tc>
          <w:tcPr>
            <w:tcW w:w="500" w:type="dxa"/>
            <w:tcBorders>
              <w:top w:val="nil"/>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356</w:t>
            </w:r>
          </w:p>
        </w:tc>
        <w:tc>
          <w:tcPr>
            <w:tcW w:w="1413" w:type="dxa"/>
            <w:tcBorders>
              <w:top w:val="nil"/>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14.000</w:t>
            </w:r>
          </w:p>
        </w:tc>
        <w:tc>
          <w:tcPr>
            <w:tcW w:w="800" w:type="dxa"/>
            <w:tcBorders>
              <w:top w:val="nil"/>
              <w:bottom w:val="nil"/>
            </w:tcBorders>
            <w:shd w:val="clear" w:color="auto" w:fill="FFFFFF"/>
          </w:tcPr>
          <w:p w:rsidR="00680883" w:rsidRPr="00EC0F34" w:rsidRDefault="00680883" w:rsidP="007C598B">
            <w:pPr>
              <w:spacing w:after="0" w:line="360" w:lineRule="auto"/>
              <w:jc w:val="both"/>
              <w:rPr>
                <w:rFonts w:ascii="Times New Roman" w:hAnsi="Times New Roman" w:cs="Times New Roman"/>
                <w:sz w:val="24"/>
                <w:szCs w:val="24"/>
              </w:rPr>
            </w:pPr>
          </w:p>
        </w:tc>
        <w:tc>
          <w:tcPr>
            <w:tcW w:w="650" w:type="dxa"/>
            <w:tcBorders>
              <w:top w:val="nil"/>
              <w:bottom w:val="nil"/>
              <w:right w:val="single" w:sz="16" w:space="0" w:color="000000"/>
            </w:tcBorders>
            <w:shd w:val="clear" w:color="auto" w:fill="FFFFFF"/>
          </w:tcPr>
          <w:p w:rsidR="00680883" w:rsidRPr="00EC0F34" w:rsidRDefault="00680883" w:rsidP="007C598B">
            <w:pPr>
              <w:spacing w:after="0" w:line="360" w:lineRule="auto"/>
              <w:jc w:val="both"/>
              <w:rPr>
                <w:rFonts w:ascii="Times New Roman" w:hAnsi="Times New Roman" w:cs="Times New Roman"/>
                <w:sz w:val="24"/>
                <w:szCs w:val="24"/>
              </w:rPr>
            </w:pPr>
          </w:p>
        </w:tc>
      </w:tr>
      <w:tr w:rsidR="00680883" w:rsidRPr="00EC0F34" w:rsidTr="00030424">
        <w:trPr>
          <w:cantSplit/>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680883" w:rsidRPr="00EC0F34" w:rsidRDefault="00680883" w:rsidP="007C598B">
            <w:pPr>
              <w:widowControl w:val="0"/>
              <w:spacing w:after="0" w:line="360" w:lineRule="auto"/>
              <w:jc w:val="both"/>
              <w:rPr>
                <w:rFonts w:ascii="Times New Roman" w:hAnsi="Times New Roman" w:cs="Times New Roman"/>
                <w:sz w:val="24"/>
                <w:szCs w:val="24"/>
              </w:rPr>
            </w:pPr>
          </w:p>
        </w:tc>
        <w:tc>
          <w:tcPr>
            <w:tcW w:w="1207" w:type="dxa"/>
            <w:tcBorders>
              <w:top w:val="nil"/>
              <w:left w:val="nil"/>
              <w:bottom w:val="single" w:sz="16" w:space="0" w:color="000000"/>
              <w:right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Total</w:t>
            </w:r>
          </w:p>
        </w:tc>
        <w:tc>
          <w:tcPr>
            <w:tcW w:w="1670" w:type="dxa"/>
            <w:tcBorders>
              <w:top w:val="nil"/>
              <w:left w:val="single" w:sz="16" w:space="0" w:color="000000"/>
              <w:bottom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6191.945</w:t>
            </w:r>
          </w:p>
        </w:tc>
        <w:tc>
          <w:tcPr>
            <w:tcW w:w="500" w:type="dxa"/>
            <w:tcBorders>
              <w:top w:val="nil"/>
              <w:bottom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361</w:t>
            </w:r>
          </w:p>
        </w:tc>
        <w:tc>
          <w:tcPr>
            <w:tcW w:w="1413" w:type="dxa"/>
            <w:tcBorders>
              <w:top w:val="nil"/>
              <w:bottom w:val="single" w:sz="16" w:space="0" w:color="000000"/>
            </w:tcBorders>
            <w:shd w:val="clear" w:color="auto" w:fill="FFFFFF"/>
          </w:tcPr>
          <w:p w:rsidR="00680883" w:rsidRPr="00EC0F34" w:rsidRDefault="00680883" w:rsidP="007C598B">
            <w:pPr>
              <w:spacing w:after="0" w:line="360" w:lineRule="auto"/>
              <w:jc w:val="both"/>
              <w:rPr>
                <w:rFonts w:ascii="Times New Roman" w:hAnsi="Times New Roman" w:cs="Times New Roman"/>
                <w:sz w:val="24"/>
                <w:szCs w:val="24"/>
              </w:rPr>
            </w:pPr>
          </w:p>
        </w:tc>
        <w:tc>
          <w:tcPr>
            <w:tcW w:w="800" w:type="dxa"/>
            <w:tcBorders>
              <w:top w:val="nil"/>
              <w:bottom w:val="single" w:sz="16" w:space="0" w:color="000000"/>
            </w:tcBorders>
            <w:shd w:val="clear" w:color="auto" w:fill="FFFFFF"/>
          </w:tcPr>
          <w:p w:rsidR="00680883" w:rsidRPr="00EC0F34" w:rsidRDefault="00680883" w:rsidP="007C598B">
            <w:pPr>
              <w:spacing w:after="0" w:line="360" w:lineRule="auto"/>
              <w:jc w:val="both"/>
              <w:rPr>
                <w:rFonts w:ascii="Times New Roman" w:hAnsi="Times New Roman" w:cs="Times New Roman"/>
                <w:sz w:val="24"/>
                <w:szCs w:val="24"/>
              </w:rPr>
            </w:pPr>
          </w:p>
        </w:tc>
        <w:tc>
          <w:tcPr>
            <w:tcW w:w="650" w:type="dxa"/>
            <w:tcBorders>
              <w:top w:val="nil"/>
              <w:bottom w:val="single" w:sz="16" w:space="0" w:color="000000"/>
              <w:right w:val="single" w:sz="16" w:space="0" w:color="000000"/>
            </w:tcBorders>
            <w:shd w:val="clear" w:color="auto" w:fill="FFFFFF"/>
          </w:tcPr>
          <w:p w:rsidR="00680883" w:rsidRPr="00EC0F34" w:rsidRDefault="00680883" w:rsidP="007C598B">
            <w:pPr>
              <w:spacing w:after="0" w:line="360" w:lineRule="auto"/>
              <w:jc w:val="both"/>
              <w:rPr>
                <w:rFonts w:ascii="Times New Roman" w:hAnsi="Times New Roman" w:cs="Times New Roman"/>
                <w:sz w:val="24"/>
                <w:szCs w:val="24"/>
              </w:rPr>
            </w:pPr>
          </w:p>
        </w:tc>
      </w:tr>
      <w:tr w:rsidR="00680883" w:rsidRPr="00EC0F34" w:rsidTr="00030424">
        <w:trPr>
          <w:cantSplit/>
        </w:trPr>
        <w:tc>
          <w:tcPr>
            <w:tcW w:w="6500" w:type="dxa"/>
            <w:gridSpan w:val="7"/>
            <w:tcBorders>
              <w:top w:val="nil"/>
              <w:left w:val="nil"/>
              <w:bottom w:val="nil"/>
              <w:right w:val="nil"/>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 Dependent Variable: Total Customer Satisfaction</w:t>
            </w:r>
          </w:p>
        </w:tc>
      </w:tr>
      <w:tr w:rsidR="00680883" w:rsidRPr="00EC0F34" w:rsidTr="00030424">
        <w:trPr>
          <w:cantSplit/>
        </w:trPr>
        <w:tc>
          <w:tcPr>
            <w:tcW w:w="6500" w:type="dxa"/>
            <w:gridSpan w:val="7"/>
            <w:tcBorders>
              <w:top w:val="nil"/>
              <w:left w:val="nil"/>
              <w:bottom w:val="nil"/>
              <w:right w:val="nil"/>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b. Predictors: (Constant), Search engine marketing</w:t>
            </w:r>
          </w:p>
        </w:tc>
      </w:tr>
    </w:tbl>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 xml:space="preserve">Source: Researcher’s Survey, </w:t>
      </w:r>
      <w:r w:rsidR="00E66C4C" w:rsidRPr="00EC0F34">
        <w:rPr>
          <w:rFonts w:ascii="Times New Roman" w:hAnsi="Times New Roman" w:cs="Times New Roman"/>
          <w:b/>
          <w:sz w:val="24"/>
          <w:szCs w:val="24"/>
        </w:rPr>
        <w:t>2025</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The regression result as contained in Table 4.15 ANOVA analysis variation in the dependent variable with the value of regression sum of squares (1207.865) in comparison to the residual sum of squares with value of 4984.079 (this value indicated that the model does not fail to explain a lot of the variation in the dependent variables. However, the </w:t>
      </w:r>
      <w:r w:rsidRPr="00EC0F34">
        <w:rPr>
          <w:rFonts w:ascii="Times New Roman" w:hAnsi="Times New Roman" w:cs="Times New Roman"/>
          <w:sz w:val="24"/>
          <w:szCs w:val="24"/>
        </w:rPr>
        <w:lastRenderedPageBreak/>
        <w:t>estimated F-value (17.255) as given in the table above with significance value of 0.000, which is less than p-value of 0.05 (p&lt;0.05) which means that the explanatory variable elements as a whole can jointly influence change in the dependent variable (total customer satisfaction).</w:t>
      </w:r>
    </w:p>
    <w:tbl>
      <w:tblPr>
        <w:tblW w:w="87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1"/>
        <w:gridCol w:w="2530"/>
        <w:gridCol w:w="958"/>
        <w:gridCol w:w="1465"/>
        <w:gridCol w:w="2159"/>
        <w:gridCol w:w="800"/>
        <w:gridCol w:w="570"/>
      </w:tblGrid>
      <w:tr w:rsidR="00680883" w:rsidRPr="00EC0F34" w:rsidTr="00030424">
        <w:trPr>
          <w:cantSplit/>
          <w:trHeight w:val="311"/>
        </w:trPr>
        <w:tc>
          <w:tcPr>
            <w:tcW w:w="8743" w:type="dxa"/>
            <w:gridSpan w:val="7"/>
            <w:tcBorders>
              <w:top w:val="nil"/>
              <w:left w:val="nil"/>
              <w:bottom w:val="nil"/>
              <w:right w:val="nil"/>
            </w:tcBorders>
            <w:shd w:val="clear" w:color="auto" w:fill="FFFFFF"/>
          </w:tcPr>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71" w:name="_heading=h.3hv69ve" w:colFirst="0" w:colLast="0"/>
            <w:bookmarkEnd w:id="71"/>
            <w:r w:rsidRPr="00EC0F34">
              <w:rPr>
                <w:rFonts w:ascii="Times New Roman" w:hAnsi="Times New Roman" w:cs="Times New Roman"/>
                <w:i w:val="0"/>
                <w:sz w:val="24"/>
                <w:szCs w:val="24"/>
              </w:rPr>
              <w:t xml:space="preserve">Table 4.16 </w:t>
            </w:r>
            <w:proofErr w:type="spellStart"/>
            <w:r w:rsidRPr="00EC0F34">
              <w:rPr>
                <w:rFonts w:ascii="Times New Roman" w:hAnsi="Times New Roman" w:cs="Times New Roman"/>
                <w:i w:val="0"/>
                <w:sz w:val="24"/>
                <w:szCs w:val="24"/>
              </w:rPr>
              <w:t>Coefficients</w:t>
            </w:r>
            <w:r w:rsidRPr="00EC0F34">
              <w:rPr>
                <w:rFonts w:ascii="Times New Roman" w:hAnsi="Times New Roman" w:cs="Times New Roman"/>
                <w:i w:val="0"/>
                <w:sz w:val="24"/>
                <w:szCs w:val="24"/>
                <w:vertAlign w:val="superscript"/>
              </w:rPr>
              <w:t>a</w:t>
            </w:r>
            <w:proofErr w:type="spellEnd"/>
          </w:p>
        </w:tc>
      </w:tr>
      <w:tr w:rsidR="00680883" w:rsidRPr="00EC0F34" w:rsidTr="00030424">
        <w:trPr>
          <w:cantSplit/>
          <w:trHeight w:val="311"/>
        </w:trPr>
        <w:tc>
          <w:tcPr>
            <w:tcW w:w="2791" w:type="dxa"/>
            <w:gridSpan w:val="2"/>
            <w:vMerge w:val="restart"/>
            <w:tcBorders>
              <w:top w:val="single" w:sz="16" w:space="0" w:color="000000"/>
              <w:left w:val="single" w:sz="16" w:space="0" w:color="000000"/>
              <w:bottom w:val="nil"/>
              <w:right w:val="nil"/>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Model</w:t>
            </w:r>
          </w:p>
        </w:tc>
        <w:tc>
          <w:tcPr>
            <w:tcW w:w="2423" w:type="dxa"/>
            <w:gridSpan w:val="2"/>
            <w:tcBorders>
              <w:top w:val="single" w:sz="16" w:space="0" w:color="000000"/>
              <w:left w:val="single" w:sz="16" w:space="0" w:color="000000"/>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Unstandardized Coefficients</w:t>
            </w:r>
          </w:p>
        </w:tc>
        <w:tc>
          <w:tcPr>
            <w:tcW w:w="2159" w:type="dxa"/>
            <w:tcBorders>
              <w:top w:val="single" w:sz="16" w:space="0" w:color="000000"/>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Standardized Coefficients</w:t>
            </w:r>
          </w:p>
        </w:tc>
        <w:tc>
          <w:tcPr>
            <w:tcW w:w="800" w:type="dxa"/>
            <w:vMerge w:val="restart"/>
            <w:tcBorders>
              <w:top w:val="single" w:sz="16" w:space="0" w:color="000000"/>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t</w:t>
            </w:r>
          </w:p>
        </w:tc>
        <w:tc>
          <w:tcPr>
            <w:tcW w:w="570" w:type="dxa"/>
            <w:vMerge w:val="restart"/>
            <w:tcBorders>
              <w:top w:val="single" w:sz="16" w:space="0" w:color="000000"/>
              <w:right w:val="single" w:sz="16" w:space="0" w:color="000000"/>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Sig.</w:t>
            </w:r>
          </w:p>
        </w:tc>
      </w:tr>
      <w:tr w:rsidR="00680883" w:rsidRPr="00EC0F34" w:rsidTr="00030424">
        <w:trPr>
          <w:cantSplit/>
          <w:trHeight w:val="355"/>
        </w:trPr>
        <w:tc>
          <w:tcPr>
            <w:tcW w:w="2791" w:type="dxa"/>
            <w:gridSpan w:val="2"/>
            <w:vMerge/>
            <w:tcBorders>
              <w:top w:val="single" w:sz="16" w:space="0" w:color="000000"/>
              <w:left w:val="single" w:sz="16" w:space="0" w:color="000000"/>
              <w:bottom w:val="nil"/>
              <w:right w:val="nil"/>
            </w:tcBorders>
            <w:shd w:val="clear" w:color="auto" w:fill="FFFFFF"/>
          </w:tcPr>
          <w:p w:rsidR="00680883" w:rsidRPr="00EC0F34" w:rsidRDefault="00680883" w:rsidP="007C598B">
            <w:pPr>
              <w:widowControl w:val="0"/>
              <w:spacing w:after="0" w:line="360" w:lineRule="auto"/>
              <w:jc w:val="both"/>
              <w:rPr>
                <w:rFonts w:ascii="Times New Roman" w:hAnsi="Times New Roman" w:cs="Times New Roman"/>
                <w:sz w:val="24"/>
                <w:szCs w:val="24"/>
              </w:rPr>
            </w:pPr>
          </w:p>
        </w:tc>
        <w:tc>
          <w:tcPr>
            <w:tcW w:w="958" w:type="dxa"/>
            <w:tcBorders>
              <w:left w:val="single" w:sz="16" w:space="0" w:color="000000"/>
              <w:bottom w:val="single" w:sz="16" w:space="0" w:color="000000"/>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B</w:t>
            </w:r>
          </w:p>
        </w:tc>
        <w:tc>
          <w:tcPr>
            <w:tcW w:w="1465" w:type="dxa"/>
            <w:tcBorders>
              <w:bottom w:val="single" w:sz="16" w:space="0" w:color="000000"/>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Std. Error</w:t>
            </w:r>
          </w:p>
        </w:tc>
        <w:tc>
          <w:tcPr>
            <w:tcW w:w="2159" w:type="dxa"/>
            <w:tcBorders>
              <w:bottom w:val="single" w:sz="16" w:space="0" w:color="000000"/>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Beta</w:t>
            </w:r>
          </w:p>
        </w:tc>
        <w:tc>
          <w:tcPr>
            <w:tcW w:w="800" w:type="dxa"/>
            <w:vMerge/>
            <w:tcBorders>
              <w:top w:val="single" w:sz="16" w:space="0" w:color="000000"/>
            </w:tcBorders>
            <w:shd w:val="clear" w:color="auto" w:fill="FFFFFF"/>
          </w:tcPr>
          <w:p w:rsidR="00680883" w:rsidRPr="00EC0F34" w:rsidRDefault="00680883" w:rsidP="007C598B">
            <w:pPr>
              <w:widowControl w:val="0"/>
              <w:spacing w:after="0" w:line="360" w:lineRule="auto"/>
              <w:jc w:val="both"/>
              <w:rPr>
                <w:rFonts w:ascii="Times New Roman" w:hAnsi="Times New Roman" w:cs="Times New Roman"/>
                <w:sz w:val="24"/>
                <w:szCs w:val="24"/>
              </w:rPr>
            </w:pPr>
          </w:p>
        </w:tc>
        <w:tc>
          <w:tcPr>
            <w:tcW w:w="570" w:type="dxa"/>
            <w:vMerge/>
            <w:tcBorders>
              <w:top w:val="single" w:sz="16" w:space="0" w:color="000000"/>
              <w:right w:val="single" w:sz="16" w:space="0" w:color="000000"/>
            </w:tcBorders>
            <w:shd w:val="clear" w:color="auto" w:fill="FFFFFF"/>
          </w:tcPr>
          <w:p w:rsidR="00680883" w:rsidRPr="00EC0F34" w:rsidRDefault="00680883" w:rsidP="007C598B">
            <w:pPr>
              <w:widowControl w:val="0"/>
              <w:spacing w:after="0" w:line="360" w:lineRule="auto"/>
              <w:jc w:val="both"/>
              <w:rPr>
                <w:rFonts w:ascii="Times New Roman" w:hAnsi="Times New Roman" w:cs="Times New Roman"/>
                <w:sz w:val="24"/>
                <w:szCs w:val="24"/>
              </w:rPr>
            </w:pPr>
          </w:p>
        </w:tc>
      </w:tr>
      <w:tr w:rsidR="00680883" w:rsidRPr="00EC0F34" w:rsidTr="00030424">
        <w:trPr>
          <w:cantSplit/>
          <w:trHeight w:val="311"/>
        </w:trPr>
        <w:tc>
          <w:tcPr>
            <w:tcW w:w="261" w:type="dxa"/>
            <w:vMerge w:val="restart"/>
            <w:tcBorders>
              <w:top w:val="single" w:sz="16" w:space="0" w:color="000000"/>
              <w:left w:val="single" w:sz="16" w:space="0" w:color="000000"/>
              <w:bottom w:val="single" w:sz="16" w:space="0" w:color="000000"/>
              <w:right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w:t>
            </w:r>
          </w:p>
        </w:tc>
        <w:tc>
          <w:tcPr>
            <w:tcW w:w="2530" w:type="dxa"/>
            <w:tcBorders>
              <w:top w:val="single" w:sz="16" w:space="0" w:color="000000"/>
              <w:left w:val="nil"/>
              <w:bottom w:val="nil"/>
              <w:right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(Constant)</w:t>
            </w:r>
          </w:p>
        </w:tc>
        <w:tc>
          <w:tcPr>
            <w:tcW w:w="958" w:type="dxa"/>
            <w:tcBorders>
              <w:top w:val="single" w:sz="16" w:space="0" w:color="000000"/>
              <w:left w:val="single" w:sz="16" w:space="0" w:color="000000"/>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9.655</w:t>
            </w:r>
          </w:p>
        </w:tc>
        <w:tc>
          <w:tcPr>
            <w:tcW w:w="1465" w:type="dxa"/>
            <w:tcBorders>
              <w:top w:val="single" w:sz="16" w:space="0" w:color="000000"/>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.887</w:t>
            </w:r>
          </w:p>
        </w:tc>
        <w:tc>
          <w:tcPr>
            <w:tcW w:w="2159" w:type="dxa"/>
            <w:tcBorders>
              <w:top w:val="single" w:sz="16" w:space="0" w:color="000000"/>
              <w:bottom w:val="nil"/>
            </w:tcBorders>
            <w:shd w:val="clear" w:color="auto" w:fill="FFFFFF"/>
          </w:tcPr>
          <w:p w:rsidR="00680883" w:rsidRPr="00EC0F34" w:rsidRDefault="00680883" w:rsidP="007C598B">
            <w:pPr>
              <w:spacing w:after="0" w:line="360" w:lineRule="auto"/>
              <w:jc w:val="both"/>
              <w:rPr>
                <w:rFonts w:ascii="Times New Roman" w:hAnsi="Times New Roman" w:cs="Times New Roman"/>
                <w:sz w:val="24"/>
                <w:szCs w:val="24"/>
              </w:rPr>
            </w:pPr>
          </w:p>
        </w:tc>
        <w:tc>
          <w:tcPr>
            <w:tcW w:w="800" w:type="dxa"/>
            <w:tcBorders>
              <w:top w:val="single" w:sz="16" w:space="0" w:color="000000"/>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10.880</w:t>
            </w:r>
          </w:p>
        </w:tc>
        <w:tc>
          <w:tcPr>
            <w:tcW w:w="570" w:type="dxa"/>
            <w:tcBorders>
              <w:top w:val="single" w:sz="16" w:space="0" w:color="000000"/>
              <w:bottom w:val="nil"/>
              <w:right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.000</w:t>
            </w:r>
          </w:p>
        </w:tc>
      </w:tr>
      <w:tr w:rsidR="00680883" w:rsidRPr="00EC0F34" w:rsidTr="00030424">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680883" w:rsidRPr="00EC0F34" w:rsidRDefault="00680883" w:rsidP="007C598B">
            <w:pPr>
              <w:widowControl w:val="0"/>
              <w:spacing w:after="0" w:line="360" w:lineRule="auto"/>
              <w:jc w:val="both"/>
              <w:rPr>
                <w:rFonts w:ascii="Times New Roman" w:hAnsi="Times New Roman" w:cs="Times New Roman"/>
                <w:sz w:val="24"/>
                <w:szCs w:val="24"/>
              </w:rPr>
            </w:pPr>
          </w:p>
        </w:tc>
        <w:tc>
          <w:tcPr>
            <w:tcW w:w="2530" w:type="dxa"/>
            <w:tcBorders>
              <w:top w:val="nil"/>
              <w:left w:val="nil"/>
              <w:bottom w:val="nil"/>
              <w:right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 xml:space="preserve">Relevant adverts </w:t>
            </w:r>
          </w:p>
        </w:tc>
        <w:tc>
          <w:tcPr>
            <w:tcW w:w="958" w:type="dxa"/>
            <w:tcBorders>
              <w:top w:val="nil"/>
              <w:left w:val="single" w:sz="16" w:space="0" w:color="000000"/>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.386</w:t>
            </w:r>
          </w:p>
        </w:tc>
        <w:tc>
          <w:tcPr>
            <w:tcW w:w="1465" w:type="dxa"/>
            <w:tcBorders>
              <w:top w:val="nil"/>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.172</w:t>
            </w:r>
          </w:p>
        </w:tc>
        <w:tc>
          <w:tcPr>
            <w:tcW w:w="2159" w:type="dxa"/>
            <w:tcBorders>
              <w:top w:val="nil"/>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.121</w:t>
            </w:r>
          </w:p>
        </w:tc>
        <w:tc>
          <w:tcPr>
            <w:tcW w:w="800" w:type="dxa"/>
            <w:tcBorders>
              <w:top w:val="nil"/>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2.246</w:t>
            </w:r>
          </w:p>
        </w:tc>
        <w:tc>
          <w:tcPr>
            <w:tcW w:w="570" w:type="dxa"/>
            <w:tcBorders>
              <w:top w:val="nil"/>
              <w:bottom w:val="nil"/>
              <w:right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.025</w:t>
            </w:r>
          </w:p>
        </w:tc>
      </w:tr>
      <w:tr w:rsidR="00680883" w:rsidRPr="00EC0F34" w:rsidTr="00030424">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680883" w:rsidRPr="00EC0F34" w:rsidRDefault="00680883" w:rsidP="007C598B">
            <w:pPr>
              <w:widowControl w:val="0"/>
              <w:spacing w:after="0" w:line="360" w:lineRule="auto"/>
              <w:jc w:val="both"/>
              <w:rPr>
                <w:rFonts w:ascii="Times New Roman" w:hAnsi="Times New Roman" w:cs="Times New Roman"/>
                <w:sz w:val="24"/>
                <w:szCs w:val="24"/>
              </w:rPr>
            </w:pPr>
          </w:p>
        </w:tc>
        <w:tc>
          <w:tcPr>
            <w:tcW w:w="2530" w:type="dxa"/>
            <w:tcBorders>
              <w:top w:val="nil"/>
              <w:left w:val="nil"/>
              <w:bottom w:val="nil"/>
              <w:right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Quality product</w:t>
            </w:r>
          </w:p>
        </w:tc>
        <w:tc>
          <w:tcPr>
            <w:tcW w:w="958" w:type="dxa"/>
            <w:tcBorders>
              <w:top w:val="nil"/>
              <w:left w:val="single" w:sz="16" w:space="0" w:color="000000"/>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.035</w:t>
            </w:r>
          </w:p>
        </w:tc>
        <w:tc>
          <w:tcPr>
            <w:tcW w:w="1465" w:type="dxa"/>
            <w:tcBorders>
              <w:top w:val="nil"/>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.176</w:t>
            </w:r>
          </w:p>
        </w:tc>
        <w:tc>
          <w:tcPr>
            <w:tcW w:w="2159" w:type="dxa"/>
            <w:tcBorders>
              <w:top w:val="nil"/>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.010</w:t>
            </w:r>
          </w:p>
        </w:tc>
        <w:tc>
          <w:tcPr>
            <w:tcW w:w="800" w:type="dxa"/>
            <w:tcBorders>
              <w:top w:val="nil"/>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.197</w:t>
            </w:r>
          </w:p>
        </w:tc>
        <w:tc>
          <w:tcPr>
            <w:tcW w:w="570" w:type="dxa"/>
            <w:tcBorders>
              <w:top w:val="nil"/>
              <w:bottom w:val="nil"/>
              <w:right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.844</w:t>
            </w:r>
          </w:p>
        </w:tc>
      </w:tr>
      <w:tr w:rsidR="00680883" w:rsidRPr="00EC0F34" w:rsidTr="00030424">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680883" w:rsidRPr="00EC0F34" w:rsidRDefault="00680883" w:rsidP="007C598B">
            <w:pPr>
              <w:widowControl w:val="0"/>
              <w:spacing w:after="0" w:line="360" w:lineRule="auto"/>
              <w:jc w:val="both"/>
              <w:rPr>
                <w:rFonts w:ascii="Times New Roman" w:hAnsi="Times New Roman" w:cs="Times New Roman"/>
                <w:sz w:val="24"/>
                <w:szCs w:val="24"/>
              </w:rPr>
            </w:pPr>
          </w:p>
        </w:tc>
        <w:tc>
          <w:tcPr>
            <w:tcW w:w="2530" w:type="dxa"/>
            <w:tcBorders>
              <w:top w:val="nil"/>
              <w:left w:val="nil"/>
              <w:bottom w:val="nil"/>
              <w:right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 xml:space="preserve">Online promotion </w:t>
            </w:r>
          </w:p>
        </w:tc>
        <w:tc>
          <w:tcPr>
            <w:tcW w:w="958" w:type="dxa"/>
            <w:tcBorders>
              <w:top w:val="nil"/>
              <w:left w:val="single" w:sz="16" w:space="0" w:color="000000"/>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.540</w:t>
            </w:r>
          </w:p>
        </w:tc>
        <w:tc>
          <w:tcPr>
            <w:tcW w:w="1465" w:type="dxa"/>
            <w:tcBorders>
              <w:top w:val="nil"/>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.161</w:t>
            </w:r>
          </w:p>
        </w:tc>
        <w:tc>
          <w:tcPr>
            <w:tcW w:w="2159" w:type="dxa"/>
            <w:tcBorders>
              <w:top w:val="nil"/>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.182</w:t>
            </w:r>
          </w:p>
        </w:tc>
        <w:tc>
          <w:tcPr>
            <w:tcW w:w="800" w:type="dxa"/>
            <w:tcBorders>
              <w:top w:val="nil"/>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3.349</w:t>
            </w:r>
          </w:p>
        </w:tc>
        <w:tc>
          <w:tcPr>
            <w:tcW w:w="570" w:type="dxa"/>
            <w:tcBorders>
              <w:top w:val="nil"/>
              <w:bottom w:val="nil"/>
              <w:right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.001</w:t>
            </w:r>
          </w:p>
        </w:tc>
      </w:tr>
      <w:tr w:rsidR="00680883" w:rsidRPr="00EC0F34" w:rsidTr="00030424">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680883" w:rsidRPr="00EC0F34" w:rsidRDefault="00680883" w:rsidP="007C598B">
            <w:pPr>
              <w:widowControl w:val="0"/>
              <w:spacing w:after="0" w:line="360" w:lineRule="auto"/>
              <w:jc w:val="both"/>
              <w:rPr>
                <w:rFonts w:ascii="Times New Roman" w:hAnsi="Times New Roman" w:cs="Times New Roman"/>
                <w:sz w:val="24"/>
                <w:szCs w:val="24"/>
              </w:rPr>
            </w:pPr>
          </w:p>
        </w:tc>
        <w:tc>
          <w:tcPr>
            <w:tcW w:w="2530" w:type="dxa"/>
            <w:tcBorders>
              <w:top w:val="nil"/>
              <w:left w:val="nil"/>
              <w:bottom w:val="nil"/>
              <w:right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Engaging customers' emotions</w:t>
            </w:r>
          </w:p>
        </w:tc>
        <w:tc>
          <w:tcPr>
            <w:tcW w:w="958" w:type="dxa"/>
            <w:tcBorders>
              <w:top w:val="nil"/>
              <w:left w:val="single" w:sz="16" w:space="0" w:color="000000"/>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.628</w:t>
            </w:r>
          </w:p>
        </w:tc>
        <w:tc>
          <w:tcPr>
            <w:tcW w:w="1465" w:type="dxa"/>
            <w:tcBorders>
              <w:top w:val="nil"/>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.191</w:t>
            </w:r>
          </w:p>
        </w:tc>
        <w:tc>
          <w:tcPr>
            <w:tcW w:w="2159" w:type="dxa"/>
            <w:tcBorders>
              <w:top w:val="nil"/>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.172</w:t>
            </w:r>
          </w:p>
        </w:tc>
        <w:tc>
          <w:tcPr>
            <w:tcW w:w="800" w:type="dxa"/>
            <w:tcBorders>
              <w:top w:val="nil"/>
              <w:bottom w:val="nil"/>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3.296</w:t>
            </w:r>
          </w:p>
        </w:tc>
        <w:tc>
          <w:tcPr>
            <w:tcW w:w="570" w:type="dxa"/>
            <w:tcBorders>
              <w:top w:val="nil"/>
              <w:bottom w:val="nil"/>
              <w:right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.001</w:t>
            </w:r>
          </w:p>
        </w:tc>
      </w:tr>
      <w:tr w:rsidR="00680883" w:rsidRPr="00EC0F34" w:rsidTr="00030424">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680883" w:rsidRPr="00EC0F34" w:rsidRDefault="00680883" w:rsidP="007C598B">
            <w:pPr>
              <w:widowControl w:val="0"/>
              <w:spacing w:after="0" w:line="360" w:lineRule="auto"/>
              <w:jc w:val="both"/>
              <w:rPr>
                <w:rFonts w:ascii="Times New Roman" w:hAnsi="Times New Roman" w:cs="Times New Roman"/>
                <w:sz w:val="24"/>
                <w:szCs w:val="24"/>
              </w:rPr>
            </w:pPr>
          </w:p>
        </w:tc>
        <w:tc>
          <w:tcPr>
            <w:tcW w:w="2530" w:type="dxa"/>
            <w:tcBorders>
              <w:top w:val="nil"/>
              <w:left w:val="nil"/>
              <w:bottom w:val="single" w:sz="16" w:space="0" w:color="000000"/>
              <w:right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Search engine communication</w:t>
            </w:r>
          </w:p>
        </w:tc>
        <w:tc>
          <w:tcPr>
            <w:tcW w:w="958" w:type="dxa"/>
            <w:tcBorders>
              <w:top w:val="nil"/>
              <w:left w:val="single" w:sz="16" w:space="0" w:color="000000"/>
              <w:bottom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.566</w:t>
            </w:r>
          </w:p>
        </w:tc>
        <w:tc>
          <w:tcPr>
            <w:tcW w:w="1465" w:type="dxa"/>
            <w:tcBorders>
              <w:top w:val="nil"/>
              <w:bottom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.171</w:t>
            </w:r>
          </w:p>
        </w:tc>
        <w:tc>
          <w:tcPr>
            <w:tcW w:w="2159" w:type="dxa"/>
            <w:tcBorders>
              <w:top w:val="nil"/>
              <w:bottom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.168</w:t>
            </w:r>
          </w:p>
        </w:tc>
        <w:tc>
          <w:tcPr>
            <w:tcW w:w="800" w:type="dxa"/>
            <w:tcBorders>
              <w:top w:val="nil"/>
              <w:bottom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3.316</w:t>
            </w:r>
          </w:p>
        </w:tc>
        <w:tc>
          <w:tcPr>
            <w:tcW w:w="570" w:type="dxa"/>
            <w:tcBorders>
              <w:top w:val="nil"/>
              <w:bottom w:val="single" w:sz="16" w:space="0" w:color="000000"/>
              <w:right w:val="single" w:sz="16" w:space="0" w:color="000000"/>
            </w:tcBorders>
            <w:shd w:val="clear" w:color="auto" w:fill="FFFFFF"/>
            <w:vAlign w:val="center"/>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.001</w:t>
            </w:r>
          </w:p>
        </w:tc>
      </w:tr>
      <w:tr w:rsidR="00680883" w:rsidRPr="00EC0F34" w:rsidTr="00030424">
        <w:trPr>
          <w:cantSplit/>
          <w:trHeight w:val="311"/>
        </w:trPr>
        <w:tc>
          <w:tcPr>
            <w:tcW w:w="8743" w:type="dxa"/>
            <w:gridSpan w:val="7"/>
            <w:tcBorders>
              <w:top w:val="nil"/>
              <w:left w:val="nil"/>
              <w:bottom w:val="nil"/>
              <w:right w:val="nil"/>
            </w:tcBorders>
            <w:shd w:val="clear" w:color="auto" w:fill="FFFFFF"/>
          </w:tcPr>
          <w:p w:rsidR="00680883" w:rsidRPr="00EC0F34" w:rsidRDefault="00680883" w:rsidP="007C598B">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 Dependent Variable: Total Customer Satisfaction</w:t>
            </w:r>
          </w:p>
        </w:tc>
      </w:tr>
    </w:tbl>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 xml:space="preserve">Source: Researcher’s Survey, </w:t>
      </w:r>
      <w:r w:rsidR="00E66C4C" w:rsidRPr="00EC0F34">
        <w:rPr>
          <w:rFonts w:ascii="Times New Roman" w:hAnsi="Times New Roman" w:cs="Times New Roman"/>
          <w:b/>
          <w:sz w:val="24"/>
          <w:szCs w:val="24"/>
        </w:rPr>
        <w:t>2025</w:t>
      </w:r>
    </w:p>
    <w:p w:rsidR="00680883" w:rsidRPr="00EC0F34" w:rsidRDefault="00680883" w:rsidP="007C598B">
      <w:pPr>
        <w:spacing w:after="0" w:line="360" w:lineRule="auto"/>
        <w:jc w:val="both"/>
        <w:rPr>
          <w:rFonts w:ascii="Times New Roman" w:hAnsi="Times New Roman" w:cs="Times New Roman"/>
          <w:b/>
          <w:sz w:val="24"/>
          <w:szCs w:val="24"/>
        </w:rPr>
      </w:pP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Regression coefficients table 4.16 shows the model coefficient (that is, the intercept and the slope) which reveals the effect of search engine marketing on the probability of increasing customer satisfaction. The result shows independent variable search engine marketing (relevant adverts, online promotion of product/services, engaging customers’ </w:t>
      </w:r>
      <w:r w:rsidRPr="00EC0F34">
        <w:rPr>
          <w:rFonts w:ascii="Times New Roman" w:hAnsi="Times New Roman" w:cs="Times New Roman"/>
          <w:sz w:val="24"/>
          <w:szCs w:val="24"/>
        </w:rPr>
        <w:lastRenderedPageBreak/>
        <w:t xml:space="preserve">emotions and traffic on search engine communication) have a positive effect on the dependent variable customer satisfaction. This is shown by their probability value (0.025, 0.001, 0.001 and 0.001) being less than the chosen 5% significance level (0.05). However, creating product quality contents has a negative effect on customer satisfaction, this is shown by its p-value 0.844 which is greater than 0.05. This implies that relevant adverts, online promotion of product/services, engaging customers’ emotions and traffic on search engine communication have influence on customer satisfaction. So null hypothesis is rejected and alternative hypothesis is accepted which states that search engine marketing has a significant effect on customer satisfaction. </w:t>
      </w:r>
      <w:bookmarkStart w:id="72" w:name="_heading=h.1x0gk37" w:colFirst="0" w:colLast="0"/>
      <w:bookmarkEnd w:id="72"/>
    </w:p>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73" w:name="_heading=h.1opuj5n" w:colFirst="0" w:colLast="0"/>
      <w:bookmarkEnd w:id="73"/>
      <w:r w:rsidRPr="00EC0F34">
        <w:rPr>
          <w:rFonts w:ascii="Times New Roman" w:hAnsi="Times New Roman" w:cs="Times New Roman"/>
          <w:i w:val="0"/>
          <w:sz w:val="24"/>
          <w:szCs w:val="24"/>
        </w:rPr>
        <w:t xml:space="preserve">4.5 </w:t>
      </w:r>
      <w:r w:rsidRPr="00EC0F34">
        <w:rPr>
          <w:rFonts w:ascii="Times New Roman" w:hAnsi="Times New Roman" w:cs="Times New Roman"/>
          <w:i w:val="0"/>
          <w:sz w:val="24"/>
          <w:szCs w:val="24"/>
        </w:rPr>
        <w:tab/>
        <w:t>Discussions of Results and Findings</w:t>
      </w:r>
    </w:p>
    <w:p w:rsidR="00680883" w:rsidRPr="00EC0F34" w:rsidRDefault="00680883" w:rsidP="007C598B">
      <w:pPr>
        <w:spacing w:after="0" w:line="360" w:lineRule="auto"/>
        <w:jc w:val="both"/>
        <w:rPr>
          <w:rFonts w:ascii="Times New Roman" w:hAnsi="Times New Roman" w:cs="Times New Roman"/>
          <w:b/>
          <w:sz w:val="24"/>
          <w:szCs w:val="24"/>
        </w:rPr>
      </w:pPr>
      <w:r w:rsidRPr="00EC0F34">
        <w:rPr>
          <w:rFonts w:ascii="Times New Roman" w:hAnsi="Times New Roman" w:cs="Times New Roman"/>
          <w:sz w:val="24"/>
          <w:szCs w:val="24"/>
        </w:rPr>
        <w:t xml:space="preserve">This study has some major findings based on demographic, descriptive, inferential, questionnaires and hypothesis tested, thematic analysis according to the findings, the demographic information of the respondents helped shed more insight into how decisions of respondents differs in gender. The number of years they are exposed to internet, how often have they purchased through the internet and means they prefer in surfing the internet. Hence, the demographic information showed that; </w:t>
      </w:r>
      <w:proofErr w:type="gramStart"/>
      <w:r w:rsidRPr="00EC0F34">
        <w:rPr>
          <w:rFonts w:ascii="Times New Roman" w:hAnsi="Times New Roman" w:cs="Times New Roman"/>
          <w:sz w:val="24"/>
          <w:szCs w:val="24"/>
        </w:rPr>
        <w:t>From</w:t>
      </w:r>
      <w:proofErr w:type="gramEnd"/>
      <w:r w:rsidRPr="00EC0F34">
        <w:rPr>
          <w:rFonts w:ascii="Times New Roman" w:hAnsi="Times New Roman" w:cs="Times New Roman"/>
          <w:sz w:val="24"/>
          <w:szCs w:val="24"/>
        </w:rPr>
        <w:t xml:space="preserve"> the demographic characteristics of the respondent’s gender, the researcher randomly administered questionnaire to female more than the male. This implies that there are more of female students in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Ilorin. Concerning the number of years’, they are exposed to internet, majority of the respondents ticked more than 3 years. Therefore, they have been making use of internet before they started their tertiary studies. Majority of the respondents regularly purchase products through the internet, this is very convenient for the students. The students prefer android phone in surfing the internet compared to laptop and cyber café, android phone is easier to access. From the hypothesis one, which states that web design has no significant effect on brand preference, findings show that null hypothesis was rejected and alternative hypothesis was accepted which reveals that web design has a significant impact on brand preference. This implies that effect of visiting of websites, customer feedback and product credibility influences brand awareness. Lee and </w:t>
      </w:r>
      <w:proofErr w:type="spellStart"/>
      <w:r w:rsidRPr="00EC0F34">
        <w:rPr>
          <w:rFonts w:ascii="Times New Roman" w:hAnsi="Times New Roman" w:cs="Times New Roman"/>
          <w:sz w:val="24"/>
          <w:szCs w:val="24"/>
        </w:rPr>
        <w:lastRenderedPageBreak/>
        <w:t>Overby</w:t>
      </w:r>
      <w:proofErr w:type="spellEnd"/>
      <w:r w:rsidRPr="00EC0F34">
        <w:rPr>
          <w:rFonts w:ascii="Times New Roman" w:hAnsi="Times New Roman" w:cs="Times New Roman"/>
          <w:sz w:val="24"/>
          <w:szCs w:val="24"/>
        </w:rPr>
        <w:t xml:space="preserve"> (2020) had empirically found that website design positively influences overall customer satisfaction and perceived service quality. However, companies must create a comfortable platform for consumers to know more about their products. Companies’ are expected to give proper direction on how their products are to be used.</w:t>
      </w:r>
      <w:r w:rsidRPr="00EC0F34">
        <w:rPr>
          <w:rFonts w:ascii="Times New Roman" w:hAnsi="Times New Roman" w:cs="Times New Roman"/>
          <w:b/>
          <w:sz w:val="24"/>
          <w:szCs w:val="24"/>
        </w:rPr>
        <w:t xml:space="preserve"> </w:t>
      </w:r>
      <w:r w:rsidRPr="00EC0F34">
        <w:rPr>
          <w:rFonts w:ascii="Times New Roman" w:hAnsi="Times New Roman" w:cs="Times New Roman"/>
          <w:sz w:val="24"/>
          <w:szCs w:val="24"/>
        </w:rPr>
        <w:t>Findings from the study reveal that null hypothesis two was rejected, this means that search engine marketing has a significant effect on customer satisfaction. Overall, this also shows that relevant adverts, online promotion of product/services, engaging customers’ emotions and traffic on search engine communication have influence on customer satisfaction. Recent research has determined that a utility-based ranking mechanism on product search engines that takes into account the multidimensional preferences of consumers as well as the signals provided by social media can result in significant surplus gain for consumers (</w:t>
      </w:r>
      <w:proofErr w:type="spellStart"/>
      <w:r w:rsidRPr="00EC0F34">
        <w:rPr>
          <w:rFonts w:ascii="Times New Roman" w:hAnsi="Times New Roman" w:cs="Times New Roman"/>
          <w:sz w:val="24"/>
          <w:szCs w:val="24"/>
        </w:rPr>
        <w:t>Ghose</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Ipeirotis</w:t>
      </w:r>
      <w:proofErr w:type="spellEnd"/>
      <w:r w:rsidRPr="00EC0F34">
        <w:rPr>
          <w:rFonts w:ascii="Times New Roman" w:hAnsi="Times New Roman" w:cs="Times New Roman"/>
          <w:sz w:val="24"/>
          <w:szCs w:val="24"/>
        </w:rPr>
        <w:t xml:space="preserve"> and Li, 2021). However, creating product quality contents has a negative effect on customer satisfaction; as a result, businesses ought to have a clearly defined product quality contents through their advertisements on search engines. The online promotion of products and services is not presented in an appropriate manner through the platforms of search engines.</w:t>
      </w:r>
      <w:r w:rsidRPr="00EC0F34">
        <w:rPr>
          <w:rFonts w:ascii="Times New Roman" w:hAnsi="Times New Roman" w:cs="Times New Roman"/>
          <w:b/>
          <w:sz w:val="24"/>
          <w:szCs w:val="24"/>
        </w:rPr>
        <w:t xml:space="preserve"> </w:t>
      </w:r>
      <w:r w:rsidRPr="00EC0F34">
        <w:rPr>
          <w:rFonts w:ascii="Times New Roman" w:hAnsi="Times New Roman" w:cs="Times New Roman"/>
          <w:sz w:val="24"/>
          <w:szCs w:val="24"/>
        </w:rPr>
        <w:t xml:space="preserve">The third hypothesis was tested, and the results showed that social media marketing has a significant influence on customer loyalty. In general, this demonstrates that platforms for social media provide the opportunity to communicate with a specific demographic of people. The respondents are in agreement that the various social media platforms offer the possibility of communicating with a specific audience. The finding of this study corroborates the finding of </w:t>
      </w:r>
      <w:proofErr w:type="spellStart"/>
      <w:r w:rsidRPr="00EC0F34">
        <w:rPr>
          <w:rFonts w:ascii="Times New Roman" w:hAnsi="Times New Roman" w:cs="Times New Roman"/>
          <w:sz w:val="24"/>
          <w:szCs w:val="24"/>
        </w:rPr>
        <w:t>Saravanakumar</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akshmi's</w:t>
      </w:r>
      <w:proofErr w:type="spellEnd"/>
      <w:r w:rsidRPr="00EC0F34">
        <w:rPr>
          <w:rFonts w:ascii="Times New Roman" w:hAnsi="Times New Roman" w:cs="Times New Roman"/>
          <w:sz w:val="24"/>
          <w:szCs w:val="24"/>
        </w:rPr>
        <w:t xml:space="preserve"> (2019).  According to </w:t>
      </w:r>
      <w:proofErr w:type="spellStart"/>
      <w:r w:rsidRPr="00EC0F34">
        <w:rPr>
          <w:rFonts w:ascii="Times New Roman" w:hAnsi="Times New Roman" w:cs="Times New Roman"/>
          <w:sz w:val="24"/>
          <w:szCs w:val="24"/>
        </w:rPr>
        <w:t>Saravanakumar</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akshmi's</w:t>
      </w:r>
      <w:proofErr w:type="spellEnd"/>
      <w:r w:rsidRPr="00EC0F34">
        <w:rPr>
          <w:rFonts w:ascii="Times New Roman" w:hAnsi="Times New Roman" w:cs="Times New Roman"/>
          <w:sz w:val="24"/>
          <w:szCs w:val="24"/>
        </w:rPr>
        <w:t xml:space="preserve"> (2019) point of view, social media marketing is the need for businesses to align their marketing strategies with global marketing strategies in order to avoid the potential risks of damaging their brand name. This suggests that social media outlets actively encourage customers to reply, comment, like, and post content on their platforms. However, the companies do not make use of the responses, comments, and likes left by their online customers on the company websites. However, due to the increasing number of bloggers, the credibility of social </w:t>
      </w:r>
      <w:r w:rsidRPr="00EC0F34">
        <w:rPr>
          <w:rFonts w:ascii="Times New Roman" w:hAnsi="Times New Roman" w:cs="Times New Roman"/>
          <w:sz w:val="24"/>
          <w:szCs w:val="24"/>
        </w:rPr>
        <w:lastRenderedPageBreak/>
        <w:t>media marketing has been reduced. This suggests that the majority of respondents do not have confidence in the credibility of bloggers when it comes to social media marketing.</w:t>
      </w:r>
      <w:r w:rsidRPr="00EC0F34">
        <w:rPr>
          <w:rFonts w:ascii="Times New Roman" w:hAnsi="Times New Roman" w:cs="Times New Roman"/>
          <w:b/>
          <w:sz w:val="24"/>
          <w:szCs w:val="24"/>
        </w:rPr>
        <w:t xml:space="preserve"> </w:t>
      </w:r>
      <w:r w:rsidRPr="00EC0F34">
        <w:rPr>
          <w:rFonts w:ascii="Times New Roman" w:hAnsi="Times New Roman" w:cs="Times New Roman"/>
          <w:sz w:val="24"/>
          <w:szCs w:val="24"/>
        </w:rPr>
        <w:t>Hypothesis four states that email marketing has no significant effect on customer perceived value, which was rejected from the findings. This implies that the email communication gives the opportunity for commercial and official messages. This implies that majority of the respondents are comfortable with the email communication which gives the opportunity for commercial and official messages. E-mail marketing platform gives the company the medium of building brand stories around their product. But this email platform that gives the company the medium of building brand stories around their products are not true scenarios. (</w:t>
      </w:r>
      <w:proofErr w:type="spellStart"/>
      <w:r w:rsidRPr="00EC0F34">
        <w:rPr>
          <w:rFonts w:ascii="Times New Roman" w:hAnsi="Times New Roman" w:cs="Times New Roman"/>
          <w:sz w:val="24"/>
          <w:szCs w:val="24"/>
        </w:rPr>
        <w:t>Plinh</w:t>
      </w:r>
      <w:proofErr w:type="spellEnd"/>
      <w:r w:rsidRPr="00EC0F34">
        <w:rPr>
          <w:rFonts w:ascii="Times New Roman" w:hAnsi="Times New Roman" w:cs="Times New Roman"/>
          <w:sz w:val="24"/>
          <w:szCs w:val="24"/>
        </w:rPr>
        <w:t>, 2020), special deals and postcard by e-mail marketing Increase profit and sales, promote products and services, last minute special offer. However, there are many cases of forged email which have increased internet fraud, many individuals and companies have fallen victim. This implies that business men and women are very careful with the email communication which gives the opportunity for commercial and official messages.</w:t>
      </w:r>
    </w:p>
    <w:p w:rsidR="00680883" w:rsidRPr="00EC0F34" w:rsidRDefault="00680883" w:rsidP="007C598B">
      <w:pPr>
        <w:tabs>
          <w:tab w:val="left" w:pos="1680"/>
          <w:tab w:val="center" w:pos="4680"/>
        </w:tabs>
        <w:spacing w:after="0" w:line="360" w:lineRule="auto"/>
        <w:jc w:val="both"/>
        <w:rPr>
          <w:rFonts w:ascii="Times New Roman" w:hAnsi="Times New Roman" w:cs="Times New Roman"/>
          <w:b/>
          <w:sz w:val="24"/>
          <w:szCs w:val="24"/>
        </w:rPr>
      </w:pPr>
    </w:p>
    <w:p w:rsidR="00680883" w:rsidRPr="00EC0F34" w:rsidRDefault="00680883" w:rsidP="007C598B">
      <w:pPr>
        <w:tabs>
          <w:tab w:val="left" w:pos="1680"/>
          <w:tab w:val="center" w:pos="4680"/>
        </w:tabs>
        <w:spacing w:after="0" w:line="360" w:lineRule="auto"/>
        <w:jc w:val="both"/>
        <w:rPr>
          <w:rFonts w:ascii="Times New Roman" w:hAnsi="Times New Roman" w:cs="Times New Roman"/>
          <w:b/>
          <w:sz w:val="24"/>
          <w:szCs w:val="24"/>
        </w:rPr>
      </w:pPr>
    </w:p>
    <w:p w:rsidR="00680883" w:rsidRPr="00EC0F34" w:rsidRDefault="00680883" w:rsidP="007C598B">
      <w:pPr>
        <w:tabs>
          <w:tab w:val="left" w:pos="1680"/>
          <w:tab w:val="center" w:pos="4680"/>
        </w:tabs>
        <w:spacing w:after="0" w:line="360" w:lineRule="auto"/>
        <w:jc w:val="both"/>
        <w:rPr>
          <w:rFonts w:ascii="Times New Roman" w:hAnsi="Times New Roman" w:cs="Times New Roman"/>
          <w:b/>
          <w:sz w:val="24"/>
          <w:szCs w:val="24"/>
        </w:rPr>
      </w:pPr>
    </w:p>
    <w:p w:rsidR="00680883" w:rsidRPr="00EC0F34" w:rsidRDefault="00680883" w:rsidP="007C598B">
      <w:pPr>
        <w:tabs>
          <w:tab w:val="left" w:pos="1680"/>
          <w:tab w:val="center" w:pos="4680"/>
        </w:tabs>
        <w:spacing w:after="0" w:line="360" w:lineRule="auto"/>
        <w:jc w:val="both"/>
        <w:rPr>
          <w:rFonts w:ascii="Times New Roman" w:hAnsi="Times New Roman" w:cs="Times New Roman"/>
          <w:b/>
          <w:sz w:val="24"/>
          <w:szCs w:val="24"/>
        </w:rPr>
      </w:pPr>
    </w:p>
    <w:p w:rsidR="00680883" w:rsidRPr="00EC0F34" w:rsidRDefault="00680883" w:rsidP="007C598B">
      <w:pPr>
        <w:tabs>
          <w:tab w:val="left" w:pos="1680"/>
          <w:tab w:val="center" w:pos="4680"/>
        </w:tabs>
        <w:spacing w:after="0" w:line="360" w:lineRule="auto"/>
        <w:jc w:val="both"/>
        <w:rPr>
          <w:rFonts w:ascii="Times New Roman" w:hAnsi="Times New Roman" w:cs="Times New Roman"/>
          <w:b/>
          <w:sz w:val="24"/>
          <w:szCs w:val="24"/>
        </w:rPr>
      </w:pPr>
    </w:p>
    <w:p w:rsidR="00680883" w:rsidRPr="00EC0F34" w:rsidRDefault="00680883" w:rsidP="007C598B">
      <w:pPr>
        <w:tabs>
          <w:tab w:val="left" w:pos="1680"/>
          <w:tab w:val="center" w:pos="4680"/>
        </w:tabs>
        <w:spacing w:after="0" w:line="360" w:lineRule="auto"/>
        <w:jc w:val="both"/>
        <w:rPr>
          <w:rFonts w:ascii="Times New Roman" w:hAnsi="Times New Roman" w:cs="Times New Roman"/>
          <w:b/>
          <w:sz w:val="24"/>
          <w:szCs w:val="24"/>
        </w:rPr>
      </w:pPr>
    </w:p>
    <w:p w:rsidR="00680883" w:rsidRPr="00EC0F34" w:rsidRDefault="00680883" w:rsidP="007C598B">
      <w:pPr>
        <w:tabs>
          <w:tab w:val="left" w:pos="1680"/>
          <w:tab w:val="center" w:pos="4680"/>
        </w:tabs>
        <w:spacing w:after="0" w:line="360" w:lineRule="auto"/>
        <w:jc w:val="both"/>
        <w:rPr>
          <w:rFonts w:ascii="Times New Roman" w:hAnsi="Times New Roman" w:cs="Times New Roman"/>
          <w:b/>
          <w:sz w:val="24"/>
          <w:szCs w:val="24"/>
        </w:rPr>
      </w:pPr>
    </w:p>
    <w:p w:rsidR="00680883" w:rsidRDefault="00680883" w:rsidP="007C598B">
      <w:pPr>
        <w:tabs>
          <w:tab w:val="left" w:pos="1680"/>
          <w:tab w:val="center" w:pos="4680"/>
        </w:tabs>
        <w:spacing w:after="0" w:line="360" w:lineRule="auto"/>
        <w:jc w:val="both"/>
        <w:rPr>
          <w:rFonts w:ascii="Times New Roman" w:hAnsi="Times New Roman" w:cs="Times New Roman"/>
          <w:b/>
          <w:sz w:val="24"/>
          <w:szCs w:val="24"/>
        </w:rPr>
      </w:pPr>
      <w:bookmarkStart w:id="74" w:name="_heading=h.48pi1tg" w:colFirst="0" w:colLast="0"/>
      <w:bookmarkEnd w:id="74"/>
    </w:p>
    <w:p w:rsidR="007902C0" w:rsidRDefault="007902C0" w:rsidP="007C598B">
      <w:pPr>
        <w:tabs>
          <w:tab w:val="left" w:pos="1680"/>
          <w:tab w:val="center" w:pos="4680"/>
        </w:tabs>
        <w:spacing w:after="0" w:line="360" w:lineRule="auto"/>
        <w:jc w:val="both"/>
        <w:rPr>
          <w:rFonts w:ascii="Times New Roman" w:hAnsi="Times New Roman" w:cs="Times New Roman"/>
          <w:b/>
          <w:sz w:val="24"/>
          <w:szCs w:val="24"/>
        </w:rPr>
      </w:pPr>
    </w:p>
    <w:p w:rsidR="007902C0" w:rsidRDefault="007902C0" w:rsidP="007C598B">
      <w:pPr>
        <w:tabs>
          <w:tab w:val="left" w:pos="1680"/>
          <w:tab w:val="center" w:pos="4680"/>
        </w:tabs>
        <w:spacing w:after="0" w:line="360" w:lineRule="auto"/>
        <w:jc w:val="both"/>
        <w:rPr>
          <w:rFonts w:ascii="Times New Roman" w:hAnsi="Times New Roman" w:cs="Times New Roman"/>
          <w:b/>
          <w:sz w:val="24"/>
          <w:szCs w:val="24"/>
        </w:rPr>
      </w:pPr>
    </w:p>
    <w:p w:rsidR="007902C0" w:rsidRDefault="007902C0" w:rsidP="007C598B">
      <w:pPr>
        <w:tabs>
          <w:tab w:val="left" w:pos="1680"/>
          <w:tab w:val="center" w:pos="4680"/>
        </w:tabs>
        <w:spacing w:after="0" w:line="360" w:lineRule="auto"/>
        <w:jc w:val="both"/>
        <w:rPr>
          <w:rFonts w:ascii="Times New Roman" w:hAnsi="Times New Roman" w:cs="Times New Roman"/>
          <w:b/>
          <w:sz w:val="24"/>
          <w:szCs w:val="24"/>
        </w:rPr>
      </w:pPr>
    </w:p>
    <w:p w:rsidR="007902C0" w:rsidRDefault="007902C0" w:rsidP="007C598B">
      <w:pPr>
        <w:tabs>
          <w:tab w:val="left" w:pos="1680"/>
          <w:tab w:val="center" w:pos="4680"/>
        </w:tabs>
        <w:spacing w:after="0" w:line="360" w:lineRule="auto"/>
        <w:jc w:val="both"/>
        <w:rPr>
          <w:rFonts w:ascii="Times New Roman" w:hAnsi="Times New Roman" w:cs="Times New Roman"/>
          <w:b/>
          <w:sz w:val="24"/>
          <w:szCs w:val="24"/>
        </w:rPr>
      </w:pPr>
    </w:p>
    <w:p w:rsidR="007902C0" w:rsidRPr="00EC0F34" w:rsidRDefault="007902C0" w:rsidP="007C598B">
      <w:pPr>
        <w:tabs>
          <w:tab w:val="left" w:pos="1680"/>
          <w:tab w:val="center" w:pos="4680"/>
        </w:tabs>
        <w:spacing w:after="0" w:line="360" w:lineRule="auto"/>
        <w:jc w:val="both"/>
        <w:rPr>
          <w:rFonts w:ascii="Times New Roman" w:hAnsi="Times New Roman" w:cs="Times New Roman"/>
          <w:b/>
          <w:sz w:val="24"/>
          <w:szCs w:val="24"/>
        </w:rPr>
      </w:pPr>
    </w:p>
    <w:p w:rsidR="00680883" w:rsidRPr="00EC0F34" w:rsidRDefault="00680883" w:rsidP="007902C0">
      <w:pPr>
        <w:pStyle w:val="Heading1"/>
        <w:spacing w:line="360" w:lineRule="auto"/>
        <w:jc w:val="center"/>
        <w:rPr>
          <w:rFonts w:ascii="Times New Roman" w:hAnsi="Times New Roman" w:cs="Times New Roman"/>
          <w:sz w:val="24"/>
          <w:szCs w:val="24"/>
        </w:rPr>
      </w:pPr>
      <w:bookmarkStart w:id="75" w:name="_heading=h.2nusc19" w:colFirst="0" w:colLast="0"/>
      <w:bookmarkEnd w:id="75"/>
      <w:r w:rsidRPr="00EC0F34">
        <w:rPr>
          <w:rFonts w:ascii="Times New Roman" w:hAnsi="Times New Roman" w:cs="Times New Roman"/>
          <w:sz w:val="24"/>
          <w:szCs w:val="24"/>
        </w:rPr>
        <w:lastRenderedPageBreak/>
        <w:t>CHAPTER FIVE</w:t>
      </w:r>
    </w:p>
    <w:p w:rsidR="00680883" w:rsidRPr="007902C0" w:rsidRDefault="00680883" w:rsidP="007902C0">
      <w:pPr>
        <w:pStyle w:val="Heading1"/>
        <w:spacing w:line="360" w:lineRule="auto"/>
        <w:jc w:val="center"/>
        <w:rPr>
          <w:rFonts w:ascii="Times New Roman" w:hAnsi="Times New Roman" w:cs="Times New Roman"/>
          <w:sz w:val="24"/>
          <w:szCs w:val="24"/>
        </w:rPr>
      </w:pPr>
      <w:bookmarkStart w:id="76" w:name="_heading=h.1302m92" w:colFirst="0" w:colLast="0"/>
      <w:bookmarkEnd w:id="76"/>
      <w:r w:rsidRPr="00EC0F34">
        <w:rPr>
          <w:rFonts w:ascii="Times New Roman" w:hAnsi="Times New Roman" w:cs="Times New Roman"/>
          <w:sz w:val="24"/>
          <w:szCs w:val="24"/>
        </w:rPr>
        <w:t>SUMMARY, CONCLUSION AND RECOMMENDATIONS</w:t>
      </w:r>
    </w:p>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77" w:name="_heading=h.3mzq4wv" w:colFirst="0" w:colLast="0"/>
      <w:bookmarkEnd w:id="77"/>
      <w:r w:rsidRPr="00EC0F34">
        <w:rPr>
          <w:rFonts w:ascii="Times New Roman" w:hAnsi="Times New Roman" w:cs="Times New Roman"/>
          <w:i w:val="0"/>
          <w:sz w:val="24"/>
          <w:szCs w:val="24"/>
        </w:rPr>
        <w:t>5.1</w:t>
      </w:r>
      <w:r w:rsidRPr="00EC0F34">
        <w:rPr>
          <w:rFonts w:ascii="Times New Roman" w:hAnsi="Times New Roman" w:cs="Times New Roman"/>
          <w:i w:val="0"/>
          <w:sz w:val="24"/>
          <w:szCs w:val="24"/>
        </w:rPr>
        <w:tab/>
        <w:t xml:space="preserve"> Introduction </w:t>
      </w:r>
    </w:p>
    <w:p w:rsidR="00680883" w:rsidRPr="007902C0"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The purpose of this study was to investigate the influence that electronic marketing strategies have on consumers’ behaviour, specifically the students at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in Ilorin. This is the final chapter of the study, and within it you will find a summary of the findings, some conclusions, some recommendations, some contribution to the body of knowledge, and some sugges</w:t>
      </w:r>
      <w:r w:rsidR="007902C0">
        <w:rPr>
          <w:rFonts w:ascii="Times New Roman" w:hAnsi="Times New Roman" w:cs="Times New Roman"/>
          <w:sz w:val="24"/>
          <w:szCs w:val="24"/>
        </w:rPr>
        <w:t xml:space="preserve">tions for additional research. </w:t>
      </w:r>
    </w:p>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78" w:name="_heading=h.2250f4o" w:colFirst="0" w:colLast="0"/>
      <w:bookmarkEnd w:id="78"/>
      <w:r w:rsidRPr="00EC0F34">
        <w:rPr>
          <w:rFonts w:ascii="Times New Roman" w:hAnsi="Times New Roman" w:cs="Times New Roman"/>
          <w:i w:val="0"/>
          <w:sz w:val="24"/>
          <w:szCs w:val="24"/>
        </w:rPr>
        <w:t>5.2</w:t>
      </w:r>
      <w:r w:rsidRPr="00EC0F34">
        <w:rPr>
          <w:rFonts w:ascii="Times New Roman" w:hAnsi="Times New Roman" w:cs="Times New Roman"/>
          <w:i w:val="0"/>
          <w:sz w:val="24"/>
          <w:szCs w:val="24"/>
        </w:rPr>
        <w:tab/>
        <w:t>Summary of Findings</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ab/>
        <w:t xml:space="preserve">The first objective examined the effect of web design on brand preference. Majority of the respondents agreed that most of Nigerian company websites visited creates product credibility. Respondents most times get their value by first visiting the companies’ website to get product credibility. There are side attractions/entertainment on company websites. But these side attractions/entertainment on company websites are not effective. Most of the respondents agreed that there is provision for customer feedback on most of the companies’ websites. However, though value and quality are encouraged through online marketing technique. But majority of the companies’ products’ value and quality are not encouraged through online marketing technique. From the findings, objective two investigated the effect of search engine marketing on customer satisfaction. Majority of the respondents agreed that there are relevant adverts through the search engine medium. This implies that majority of the respondents are comfortable with the adverts displayed on search engine medium. Search engine marketing engages customers’ emotions in a positive way. However, there are controlled traffic on search engine communications. Respondents most times do not know exactly what they are looking for in search engines communications. Customer complaints are not properly addressed on electronic communication platform. But majority of the respondents agreed that customer complaints are not properly addressed on electronic communication platform. The third objective analysed the effect of social media marketing on customer </w:t>
      </w:r>
      <w:r w:rsidRPr="00EC0F34">
        <w:rPr>
          <w:rFonts w:ascii="Times New Roman" w:hAnsi="Times New Roman" w:cs="Times New Roman"/>
          <w:sz w:val="24"/>
          <w:szCs w:val="24"/>
        </w:rPr>
        <w:lastRenderedPageBreak/>
        <w:t>loyalty. Respondents agreed that there is proper brand exposure through social media communication. Social media medium gives room for group discussion platform. Customers are loyal to a particular brand as a result of their unique services. This implies that majority of the respondents’ they are loyal to a particular brand as a result of their unique services. They trust a company in Nigeria as a result of their customer enlightenment programme. Majority of the respondents agree that customer enlightenment programme has increased customers trust. However, most respondents’ group discussions are not considered by the companies from different social media mediums. They are not encouraged to patronize Nigerian products as a result of quality of products. Lastly, fourth objective demystified the effect of email marketing on customer perceived value. Respondents agreed that email marketing enables the sender to send to a very large numbers of the same message. Respondents agreed that email marketing give the opportunity of reaching out to a very large numbers of recipients. E-mail marketing is globally accepted as a result of service quality, because receivers’ attention is captured through email communication. Most respondents’ agreed that the receivers’ attention is captured through email communication. Establishing customers’ perceived value ensures product consistency. Building a good companies reputation influences customers’ patronage, but majority of the respondents agree that customers’ patronage influences a good companies’ reputation. However, there are lots of products’ benefits on electronic marketing tactics but most respondents have negative experience on electronic marketing tactics from the companies.</w:t>
      </w:r>
    </w:p>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79" w:name="_heading=h.haapch" w:colFirst="0" w:colLast="0"/>
      <w:bookmarkEnd w:id="79"/>
      <w:r w:rsidRPr="00EC0F34">
        <w:rPr>
          <w:rFonts w:ascii="Times New Roman" w:hAnsi="Times New Roman" w:cs="Times New Roman"/>
          <w:i w:val="0"/>
          <w:sz w:val="24"/>
          <w:szCs w:val="24"/>
        </w:rPr>
        <w:t>5.2 Conclusion</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Based on the findings that were highlighted in the formulated hypotheses in this study, one can conclude that web design, search engine, social media and email marketing have significant impact on brand preference, customer satisfaction, customer loyalty and customer perceived value. Information on websites increases the strength and popularity of a particular brand. Consumers are always comfortable with electronic marketing as a means of choosing a particular brand. Search engine marketing always meet customers’ </w:t>
      </w:r>
      <w:r w:rsidRPr="00EC0F34">
        <w:rPr>
          <w:rFonts w:ascii="Times New Roman" w:hAnsi="Times New Roman" w:cs="Times New Roman"/>
          <w:sz w:val="24"/>
          <w:szCs w:val="24"/>
        </w:rPr>
        <w:lastRenderedPageBreak/>
        <w:t>expectations, customer service is often met as a result of the online marketing medium. Social media provide stories about their services that are interesting enough to generate comments from consumers. E-mail marketing communications adequately addresses customers’ needs and customers’ can express themselves concerning the product’s price online. Creating customer friendly environment improves consumers’ trust, sale service is effective on electronic marketing services and quality service improves brand preference from customers.</w:t>
      </w:r>
    </w:p>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80" w:name="_heading=h.319y80a" w:colFirst="0" w:colLast="0"/>
      <w:bookmarkEnd w:id="80"/>
      <w:r w:rsidRPr="00EC0F34">
        <w:rPr>
          <w:rFonts w:ascii="Times New Roman" w:hAnsi="Times New Roman" w:cs="Times New Roman"/>
          <w:i w:val="0"/>
          <w:sz w:val="24"/>
          <w:szCs w:val="24"/>
        </w:rPr>
        <w:t>5.3 Recommendations</w:t>
      </w:r>
    </w:p>
    <w:p w:rsidR="00680883" w:rsidRPr="00EC0F34" w:rsidRDefault="00680883" w:rsidP="007C598B">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Companies need to create a website that will have side attractions/entertainment for students’ pleasures. This vital information on product usage and side attractions/entertainment have positive impact on brand preference. There should be provision for customer feedback on most of the companies’ websites. Students’ should get their value by first visiting the companies’ website to get product credibility. Companies’ websites should give the customer the means of choosing a particular brand.  Search engine marketing should engage customers’ emotions in a positive way, products’ value and quality should be encouraged through online marketing technique. Customer complaints should be properly addressed on electronic communication platform. There should be customer enlightenment programme to increase customers trust. Business organisations should provide stories about their services that are interesting enough to generate comments from consumers. Social media medium should give room for group discussion platform. There is the need for proper brand exposure through social media communication. Social media marketing should meet customers’ expectations, in which after sale service will be effective on electronic marketing services. Customers’ should be given an opportunity to express themselves concerning the product’s price online. Companies should design their email marketing to enable them send large numbers of the same messages. This will enable the email marketing platform the opportunity of reaching out to a very large numbers of recipients. The email should be designed in order to capture receivers’ attention through email communication. </w:t>
      </w:r>
    </w:p>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81" w:name="_heading=h.1gf8i83" w:colFirst="0" w:colLast="0"/>
      <w:bookmarkEnd w:id="81"/>
      <w:r w:rsidRPr="00EC0F34">
        <w:rPr>
          <w:rFonts w:ascii="Times New Roman" w:hAnsi="Times New Roman" w:cs="Times New Roman"/>
          <w:i w:val="0"/>
          <w:sz w:val="24"/>
          <w:szCs w:val="24"/>
        </w:rPr>
        <w:lastRenderedPageBreak/>
        <w:t>5.4 Delimitation</w:t>
      </w:r>
    </w:p>
    <w:p w:rsidR="00680883" w:rsidRPr="00EC0F34" w:rsidRDefault="00680883" w:rsidP="007C598B">
      <w:pPr>
        <w:tabs>
          <w:tab w:val="left" w:pos="2299"/>
        </w:tabs>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The primary limitations include the difficulty in gaining access to primary data and the fact that the majority of the respondents (students at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Ilorin) were hesitant to fill out the questionnaires that were given to them. Because the respondents were working on an assignment in addition to preparing for lectures, it required a lot of convincing on the part of the researcher to get them to comply with the request. In addition, some questionnaires were sent back without being filled out, others were misplaced during the process, and some of the respondents gave answers that were incorrect to the questions asked.</w:t>
      </w:r>
    </w:p>
    <w:p w:rsidR="00680883" w:rsidRPr="00EC0F34" w:rsidRDefault="00680883" w:rsidP="007C598B">
      <w:pPr>
        <w:pStyle w:val="Heading2"/>
        <w:spacing w:line="360" w:lineRule="auto"/>
        <w:jc w:val="both"/>
        <w:rPr>
          <w:rFonts w:ascii="Times New Roman" w:hAnsi="Times New Roman" w:cs="Times New Roman"/>
          <w:i w:val="0"/>
          <w:sz w:val="24"/>
          <w:szCs w:val="24"/>
        </w:rPr>
      </w:pPr>
      <w:bookmarkStart w:id="82" w:name="_heading=h.40ew0vw" w:colFirst="0" w:colLast="0"/>
      <w:bookmarkEnd w:id="82"/>
      <w:r w:rsidRPr="00EC0F34">
        <w:rPr>
          <w:rFonts w:ascii="Times New Roman" w:hAnsi="Times New Roman" w:cs="Times New Roman"/>
          <w:i w:val="0"/>
          <w:sz w:val="24"/>
          <w:szCs w:val="24"/>
        </w:rPr>
        <w:t>5.5 Suggestions for Further Study</w:t>
      </w:r>
    </w:p>
    <w:p w:rsidR="00680883" w:rsidRPr="00EC0F34" w:rsidRDefault="00680883" w:rsidP="007C598B">
      <w:pPr>
        <w:spacing w:after="0" w:line="360" w:lineRule="auto"/>
        <w:jc w:val="both"/>
        <w:rPr>
          <w:rFonts w:ascii="Times New Roman" w:hAnsi="Times New Roman" w:cs="Times New Roman"/>
          <w:color w:val="000000"/>
          <w:sz w:val="24"/>
          <w:szCs w:val="24"/>
        </w:rPr>
      </w:pPr>
      <w:r w:rsidRPr="00EC0F34">
        <w:rPr>
          <w:rFonts w:ascii="Times New Roman" w:hAnsi="Times New Roman" w:cs="Times New Roman"/>
          <w:color w:val="000000"/>
          <w:sz w:val="24"/>
          <w:szCs w:val="24"/>
        </w:rPr>
        <w:t xml:space="preserve">In this particular study, only students attending </w:t>
      </w:r>
      <w:proofErr w:type="spellStart"/>
      <w:r w:rsidRPr="00EC0F34">
        <w:rPr>
          <w:rFonts w:ascii="Times New Roman" w:hAnsi="Times New Roman" w:cs="Times New Roman"/>
          <w:color w:val="000000"/>
          <w:sz w:val="24"/>
          <w:szCs w:val="24"/>
        </w:rPr>
        <w:t>Kwara</w:t>
      </w:r>
      <w:proofErr w:type="spellEnd"/>
      <w:r w:rsidRPr="00EC0F34">
        <w:rPr>
          <w:rFonts w:ascii="Times New Roman" w:hAnsi="Times New Roman" w:cs="Times New Roman"/>
          <w:color w:val="000000"/>
          <w:sz w:val="24"/>
          <w:szCs w:val="24"/>
        </w:rPr>
        <w:t xml:space="preserve"> State University in Ilorin were included. There is a compelling need for further research efforts to focus on other business sectors, which is why the following areas of research could be suggested: there is a compelling need to carry out more empirical studies on other private and public universities, private and public colleges of educations student. The influence of digital marketing tactics on the purchasing decisions of consumers Behaviour of Individual Business Owners in Nigeria.      </w:t>
      </w:r>
    </w:p>
    <w:p w:rsidR="00680883" w:rsidRPr="00EC0F34" w:rsidRDefault="00680883" w:rsidP="007C598B">
      <w:pPr>
        <w:tabs>
          <w:tab w:val="left" w:pos="2410"/>
        </w:tabs>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 xml:space="preserve">5.6 Contributions to Knowledge </w:t>
      </w:r>
    </w:p>
    <w:p w:rsidR="00680883" w:rsidRPr="00EC0F34" w:rsidRDefault="00680883" w:rsidP="007C598B">
      <w:pPr>
        <w:spacing w:after="0" w:line="360" w:lineRule="auto"/>
        <w:jc w:val="both"/>
        <w:rPr>
          <w:rFonts w:ascii="Times New Roman" w:hAnsi="Times New Roman" w:cs="Times New Roman"/>
          <w:color w:val="000000"/>
          <w:sz w:val="24"/>
          <w:szCs w:val="24"/>
        </w:rPr>
      </w:pPr>
      <w:r w:rsidRPr="00EC0F34">
        <w:rPr>
          <w:rFonts w:ascii="Times New Roman" w:hAnsi="Times New Roman" w:cs="Times New Roman"/>
          <w:color w:val="000000"/>
          <w:sz w:val="24"/>
          <w:szCs w:val="24"/>
        </w:rPr>
        <w:t xml:space="preserve">This study offers information that, for potential readers, can serve as </w:t>
      </w:r>
      <w:proofErr w:type="gramStart"/>
      <w:r w:rsidRPr="00EC0F34">
        <w:rPr>
          <w:rFonts w:ascii="Times New Roman" w:hAnsi="Times New Roman" w:cs="Times New Roman"/>
          <w:color w:val="000000"/>
          <w:sz w:val="24"/>
          <w:szCs w:val="24"/>
        </w:rPr>
        <w:t>a</w:t>
      </w:r>
      <w:proofErr w:type="gramEnd"/>
      <w:r w:rsidRPr="00EC0F34">
        <w:rPr>
          <w:rFonts w:ascii="Times New Roman" w:hAnsi="Times New Roman" w:cs="Times New Roman"/>
          <w:color w:val="000000"/>
          <w:sz w:val="24"/>
          <w:szCs w:val="24"/>
        </w:rPr>
        <w:t xml:space="preserve"> "eye opener" on the relevance of electronic marketing initiatives on consumer purchasing behaviour. Web design best practises are making a significant contribution to the continued existence of businesses in Nigeria. This study was successful in addressing the factors that actually cause potential customers to patronise businesses as a direct result of search engine marketing. This study investigates and focuses on the primary components that actually play a role in convincing customers to have faith in social media marketing. This investigation also assesses the level of comprehension of email marketing practises, which is a topic that is presently the focus of a great deal of academic research. The various strategies of brand preference that aim to persuade customers to buy their product </w:t>
      </w:r>
      <w:r w:rsidRPr="00EC0F34">
        <w:rPr>
          <w:rFonts w:ascii="Times New Roman" w:hAnsi="Times New Roman" w:cs="Times New Roman"/>
          <w:color w:val="000000"/>
          <w:sz w:val="24"/>
          <w:szCs w:val="24"/>
        </w:rPr>
        <w:lastRenderedPageBreak/>
        <w:t>or use their service are shedding light on the consumers and enlightening them as a result. During the course of this investigation, topics pertaining to business opportunities, including customer satisfaction, potential investors and business owners, and business empowerment, were discussed in an appropriate manner. Additionally, government authorities such as the National Communication Commission (NCC) will have the ability to monitor and implement policies that will ensure the success of the electronic marketing business in Nigeria.</w:t>
      </w:r>
    </w:p>
    <w:p w:rsidR="00680883" w:rsidRPr="00EC0F34" w:rsidRDefault="00680883" w:rsidP="007C598B">
      <w:pPr>
        <w:spacing w:after="0" w:line="360" w:lineRule="auto"/>
        <w:jc w:val="both"/>
        <w:rPr>
          <w:rFonts w:ascii="Times New Roman" w:hAnsi="Times New Roman" w:cs="Times New Roman"/>
          <w:b/>
          <w:sz w:val="24"/>
          <w:szCs w:val="24"/>
        </w:rPr>
      </w:pPr>
    </w:p>
    <w:p w:rsidR="00680883" w:rsidRPr="00EC0F34" w:rsidRDefault="00680883" w:rsidP="007C598B">
      <w:pPr>
        <w:spacing w:after="0" w:line="360" w:lineRule="auto"/>
        <w:jc w:val="both"/>
        <w:rPr>
          <w:rFonts w:ascii="Times New Roman" w:hAnsi="Times New Roman" w:cs="Times New Roman"/>
          <w:b/>
          <w:sz w:val="24"/>
          <w:szCs w:val="24"/>
        </w:rPr>
      </w:pPr>
    </w:p>
    <w:p w:rsidR="00680883" w:rsidRPr="00EC0F34" w:rsidRDefault="00680883" w:rsidP="007C598B">
      <w:pPr>
        <w:spacing w:after="0" w:line="360" w:lineRule="auto"/>
        <w:jc w:val="both"/>
        <w:rPr>
          <w:rFonts w:ascii="Times New Roman" w:hAnsi="Times New Roman" w:cs="Times New Roman"/>
          <w:b/>
          <w:sz w:val="24"/>
          <w:szCs w:val="24"/>
        </w:rPr>
      </w:pPr>
    </w:p>
    <w:p w:rsidR="00680883" w:rsidRPr="00EC0F34" w:rsidRDefault="00680883" w:rsidP="007C598B">
      <w:pPr>
        <w:spacing w:after="0" w:line="360" w:lineRule="auto"/>
        <w:jc w:val="both"/>
        <w:rPr>
          <w:rFonts w:ascii="Times New Roman" w:hAnsi="Times New Roman" w:cs="Times New Roman"/>
          <w:b/>
          <w:sz w:val="24"/>
          <w:szCs w:val="24"/>
        </w:rPr>
      </w:pPr>
    </w:p>
    <w:p w:rsidR="00680883" w:rsidRPr="00EC0F34" w:rsidRDefault="00680883" w:rsidP="007C598B">
      <w:pPr>
        <w:spacing w:after="0" w:line="360" w:lineRule="auto"/>
        <w:jc w:val="both"/>
        <w:rPr>
          <w:rFonts w:ascii="Times New Roman" w:hAnsi="Times New Roman" w:cs="Times New Roman"/>
          <w:b/>
          <w:sz w:val="24"/>
          <w:szCs w:val="24"/>
        </w:rPr>
      </w:pPr>
    </w:p>
    <w:p w:rsidR="00680883" w:rsidRPr="00EC0F34" w:rsidRDefault="00680883" w:rsidP="007C598B">
      <w:pPr>
        <w:spacing w:after="0" w:line="360" w:lineRule="auto"/>
        <w:jc w:val="both"/>
        <w:rPr>
          <w:rFonts w:ascii="Times New Roman" w:hAnsi="Times New Roman" w:cs="Times New Roman"/>
          <w:b/>
          <w:sz w:val="24"/>
          <w:szCs w:val="24"/>
        </w:rPr>
      </w:pPr>
    </w:p>
    <w:p w:rsidR="00680883" w:rsidRPr="00EC0F34" w:rsidRDefault="00680883" w:rsidP="007C598B">
      <w:pPr>
        <w:spacing w:after="0" w:line="360" w:lineRule="auto"/>
        <w:jc w:val="both"/>
        <w:rPr>
          <w:rFonts w:ascii="Times New Roman" w:hAnsi="Times New Roman" w:cs="Times New Roman"/>
          <w:b/>
          <w:sz w:val="24"/>
          <w:szCs w:val="24"/>
        </w:rPr>
      </w:pPr>
    </w:p>
    <w:p w:rsidR="00680883" w:rsidRPr="00EC0F34" w:rsidRDefault="00680883" w:rsidP="007C598B">
      <w:pPr>
        <w:spacing w:after="0" w:line="360" w:lineRule="auto"/>
        <w:jc w:val="both"/>
        <w:rPr>
          <w:rFonts w:ascii="Times New Roman" w:hAnsi="Times New Roman" w:cs="Times New Roman"/>
          <w:b/>
          <w:sz w:val="24"/>
          <w:szCs w:val="24"/>
        </w:rPr>
      </w:pPr>
    </w:p>
    <w:p w:rsidR="00680883" w:rsidRPr="00EC0F34" w:rsidRDefault="00680883" w:rsidP="007C598B">
      <w:pPr>
        <w:pStyle w:val="Heading1"/>
        <w:spacing w:line="360" w:lineRule="auto"/>
        <w:jc w:val="both"/>
        <w:rPr>
          <w:rFonts w:ascii="Times New Roman" w:hAnsi="Times New Roman" w:cs="Times New Roman"/>
          <w:sz w:val="24"/>
          <w:szCs w:val="24"/>
        </w:rPr>
      </w:pPr>
      <w:bookmarkStart w:id="83" w:name="_heading=h.2fk6b3p" w:colFirst="0" w:colLast="0"/>
      <w:bookmarkEnd w:id="83"/>
      <w:r w:rsidRPr="00EC0F34">
        <w:rPr>
          <w:rFonts w:ascii="Times New Roman" w:hAnsi="Times New Roman" w:cs="Times New Roman"/>
          <w:sz w:val="24"/>
          <w:szCs w:val="24"/>
        </w:rPr>
        <w:t xml:space="preserve">                                                               </w:t>
      </w:r>
    </w:p>
    <w:p w:rsidR="00680883" w:rsidRPr="00EC0F34" w:rsidRDefault="00680883" w:rsidP="007C598B">
      <w:pPr>
        <w:pStyle w:val="Heading1"/>
        <w:spacing w:line="360" w:lineRule="auto"/>
        <w:jc w:val="both"/>
        <w:rPr>
          <w:rFonts w:ascii="Times New Roman" w:hAnsi="Times New Roman" w:cs="Times New Roman"/>
          <w:sz w:val="24"/>
          <w:szCs w:val="24"/>
        </w:rPr>
      </w:pPr>
    </w:p>
    <w:p w:rsidR="00680883" w:rsidRPr="00EC0F34" w:rsidRDefault="00680883" w:rsidP="007C598B">
      <w:pPr>
        <w:pStyle w:val="Heading1"/>
        <w:spacing w:line="360" w:lineRule="auto"/>
        <w:jc w:val="both"/>
        <w:rPr>
          <w:rFonts w:ascii="Times New Roman" w:hAnsi="Times New Roman" w:cs="Times New Roman"/>
          <w:sz w:val="24"/>
          <w:szCs w:val="24"/>
        </w:rPr>
      </w:pPr>
    </w:p>
    <w:p w:rsidR="00680883" w:rsidRPr="00EC0F34" w:rsidRDefault="00680883" w:rsidP="007C598B">
      <w:pPr>
        <w:pStyle w:val="Heading1"/>
        <w:spacing w:line="360" w:lineRule="auto"/>
        <w:jc w:val="both"/>
        <w:rPr>
          <w:rFonts w:ascii="Times New Roman" w:hAnsi="Times New Roman" w:cs="Times New Roman"/>
          <w:sz w:val="24"/>
          <w:szCs w:val="24"/>
        </w:rPr>
      </w:pPr>
    </w:p>
    <w:p w:rsidR="00680883" w:rsidRPr="00EC0F34" w:rsidRDefault="00680883" w:rsidP="007C598B">
      <w:pPr>
        <w:pStyle w:val="Heading1"/>
        <w:spacing w:line="360" w:lineRule="auto"/>
        <w:jc w:val="both"/>
        <w:rPr>
          <w:rFonts w:ascii="Times New Roman" w:hAnsi="Times New Roman" w:cs="Times New Roman"/>
          <w:sz w:val="24"/>
          <w:szCs w:val="24"/>
        </w:rPr>
      </w:pPr>
    </w:p>
    <w:p w:rsidR="00680883" w:rsidRPr="00EC0F34" w:rsidRDefault="00680883" w:rsidP="007C598B">
      <w:pPr>
        <w:pStyle w:val="Heading1"/>
        <w:spacing w:line="360" w:lineRule="auto"/>
        <w:jc w:val="both"/>
        <w:rPr>
          <w:rFonts w:ascii="Times New Roman" w:hAnsi="Times New Roman" w:cs="Times New Roman"/>
          <w:sz w:val="24"/>
          <w:szCs w:val="24"/>
        </w:rPr>
      </w:pPr>
    </w:p>
    <w:p w:rsidR="00680883" w:rsidRPr="00EC0F34" w:rsidRDefault="00680883" w:rsidP="007C598B">
      <w:pPr>
        <w:pStyle w:val="Heading1"/>
        <w:spacing w:line="360" w:lineRule="auto"/>
        <w:jc w:val="both"/>
        <w:rPr>
          <w:rFonts w:ascii="Times New Roman" w:hAnsi="Times New Roman" w:cs="Times New Roman"/>
          <w:sz w:val="24"/>
          <w:szCs w:val="24"/>
        </w:rPr>
      </w:pPr>
    </w:p>
    <w:p w:rsidR="00680883" w:rsidRPr="00EC0F34" w:rsidRDefault="00680883" w:rsidP="007C598B">
      <w:pPr>
        <w:pStyle w:val="Heading1"/>
        <w:spacing w:line="360" w:lineRule="auto"/>
        <w:jc w:val="both"/>
        <w:rPr>
          <w:rFonts w:ascii="Times New Roman" w:hAnsi="Times New Roman" w:cs="Times New Roman"/>
          <w:sz w:val="24"/>
          <w:szCs w:val="24"/>
        </w:rPr>
      </w:pPr>
    </w:p>
    <w:p w:rsidR="00680883" w:rsidRPr="00EC0F34" w:rsidRDefault="00680883" w:rsidP="007C598B">
      <w:pPr>
        <w:pStyle w:val="Heading1"/>
        <w:spacing w:line="360" w:lineRule="auto"/>
        <w:jc w:val="both"/>
        <w:rPr>
          <w:rFonts w:ascii="Times New Roman" w:hAnsi="Times New Roman" w:cs="Times New Roman"/>
          <w:sz w:val="24"/>
          <w:szCs w:val="24"/>
        </w:rPr>
      </w:pPr>
    </w:p>
    <w:p w:rsidR="00680883" w:rsidRPr="00EC0F34" w:rsidRDefault="00680883" w:rsidP="00EC0F34">
      <w:pPr>
        <w:pStyle w:val="Heading1"/>
        <w:jc w:val="both"/>
        <w:rPr>
          <w:rFonts w:ascii="Times New Roman" w:hAnsi="Times New Roman" w:cs="Times New Roman"/>
          <w:sz w:val="24"/>
          <w:szCs w:val="24"/>
        </w:rPr>
      </w:pPr>
    </w:p>
    <w:p w:rsidR="00680883" w:rsidRDefault="00680883" w:rsidP="00EC0F34">
      <w:pPr>
        <w:pStyle w:val="Heading1"/>
        <w:jc w:val="both"/>
        <w:rPr>
          <w:rFonts w:ascii="Times New Roman" w:hAnsi="Times New Roman" w:cs="Times New Roman"/>
          <w:sz w:val="24"/>
          <w:szCs w:val="24"/>
        </w:rPr>
      </w:pPr>
    </w:p>
    <w:p w:rsidR="007902C0" w:rsidRDefault="007902C0" w:rsidP="007902C0"/>
    <w:p w:rsidR="007902C0" w:rsidRPr="007902C0" w:rsidRDefault="007902C0" w:rsidP="007902C0"/>
    <w:p w:rsidR="00680883" w:rsidRPr="00EC0F34" w:rsidRDefault="00680883" w:rsidP="00EC0F34">
      <w:pPr>
        <w:pStyle w:val="Heading1"/>
        <w:jc w:val="both"/>
        <w:rPr>
          <w:rFonts w:ascii="Times New Roman" w:hAnsi="Times New Roman" w:cs="Times New Roman"/>
          <w:sz w:val="24"/>
          <w:szCs w:val="24"/>
        </w:rPr>
      </w:pPr>
      <w:r w:rsidRPr="00EC0F34">
        <w:rPr>
          <w:rFonts w:ascii="Times New Roman" w:hAnsi="Times New Roman" w:cs="Times New Roman"/>
          <w:sz w:val="24"/>
          <w:szCs w:val="24"/>
        </w:rPr>
        <w:lastRenderedPageBreak/>
        <w:t xml:space="preserve">References </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Agwu</w:t>
      </w:r>
      <w:proofErr w:type="spellEnd"/>
      <w:r w:rsidRPr="00EC0F34">
        <w:rPr>
          <w:rFonts w:ascii="Times New Roman" w:hAnsi="Times New Roman" w:cs="Times New Roman"/>
          <w:sz w:val="24"/>
          <w:szCs w:val="24"/>
        </w:rPr>
        <w:t xml:space="preserve">, E.,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Strategic Importance of Humorous Advertisement on Consumer Purchase Decisions. </w:t>
      </w:r>
      <w:r w:rsidRPr="00EC0F34">
        <w:rPr>
          <w:rFonts w:ascii="Times New Roman" w:hAnsi="Times New Roman" w:cs="Times New Roman"/>
          <w:i/>
          <w:sz w:val="24"/>
          <w:szCs w:val="24"/>
        </w:rPr>
        <w:t>International Journal of Innovation in the Digital Economy IJIDE</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13</w:t>
      </w:r>
      <w:r w:rsidRPr="00EC0F34">
        <w:rPr>
          <w:rFonts w:ascii="Times New Roman" w:hAnsi="Times New Roman" w:cs="Times New Roman"/>
          <w:sz w:val="24"/>
          <w:szCs w:val="24"/>
        </w:rPr>
        <w:t>1, pp.1-18.</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Agwu</w:t>
      </w:r>
      <w:proofErr w:type="spellEnd"/>
      <w:r w:rsidRPr="00EC0F34">
        <w:rPr>
          <w:rFonts w:ascii="Times New Roman" w:hAnsi="Times New Roman" w:cs="Times New Roman"/>
          <w:sz w:val="24"/>
          <w:szCs w:val="24"/>
        </w:rPr>
        <w:t xml:space="preserve">, E.M., and Murray, P.J.,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An empirical study of barriers to electronic commerce uptake by SMEs in developing economies. </w:t>
      </w:r>
      <w:r w:rsidRPr="00EC0F34">
        <w:rPr>
          <w:rFonts w:ascii="Times New Roman" w:hAnsi="Times New Roman" w:cs="Times New Roman"/>
          <w:i/>
          <w:sz w:val="24"/>
          <w:szCs w:val="24"/>
        </w:rPr>
        <w:t>International Journal of Innovation in the Digital Economy IJIDE</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6</w:t>
      </w:r>
      <w:r w:rsidRPr="00EC0F34">
        <w:rPr>
          <w:rFonts w:ascii="Times New Roman" w:hAnsi="Times New Roman" w:cs="Times New Roman"/>
          <w:sz w:val="24"/>
          <w:szCs w:val="24"/>
        </w:rPr>
        <w:t>2, pp.1-19.</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Agwu</w:t>
      </w:r>
      <w:proofErr w:type="spellEnd"/>
      <w:r w:rsidRPr="00EC0F34">
        <w:rPr>
          <w:rFonts w:ascii="Times New Roman" w:hAnsi="Times New Roman" w:cs="Times New Roman"/>
          <w:sz w:val="24"/>
          <w:szCs w:val="24"/>
        </w:rPr>
        <w:t xml:space="preserve">, M.E. and </w:t>
      </w:r>
      <w:proofErr w:type="spellStart"/>
      <w:r w:rsidRPr="00EC0F34">
        <w:rPr>
          <w:rFonts w:ascii="Times New Roman" w:hAnsi="Times New Roman" w:cs="Times New Roman"/>
          <w:sz w:val="24"/>
          <w:szCs w:val="24"/>
        </w:rPr>
        <w:t>Onwuegbuzie</w:t>
      </w:r>
      <w:proofErr w:type="spellEnd"/>
      <w:r w:rsidRPr="00EC0F34">
        <w:rPr>
          <w:rFonts w:ascii="Times New Roman" w:hAnsi="Times New Roman" w:cs="Times New Roman"/>
          <w:sz w:val="24"/>
          <w:szCs w:val="24"/>
        </w:rPr>
        <w:t xml:space="preserve">, H.N.,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Effects of international marketing environments on entrepreneurship development. </w:t>
      </w:r>
      <w:r w:rsidRPr="00EC0F34">
        <w:rPr>
          <w:rFonts w:ascii="Times New Roman" w:hAnsi="Times New Roman" w:cs="Times New Roman"/>
          <w:i/>
          <w:sz w:val="24"/>
          <w:szCs w:val="24"/>
        </w:rPr>
        <w:t>Journal of Innovation and Entrepreneurship</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7</w:t>
      </w:r>
      <w:r w:rsidRPr="00EC0F34">
        <w:rPr>
          <w:rFonts w:ascii="Times New Roman" w:hAnsi="Times New Roman" w:cs="Times New Roman"/>
          <w:sz w:val="24"/>
          <w:szCs w:val="24"/>
        </w:rPr>
        <w:t>1, pp.1-14.</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Ahlers</w:t>
      </w:r>
      <w:proofErr w:type="spellEnd"/>
      <w:r w:rsidRPr="00EC0F34">
        <w:rPr>
          <w:rFonts w:ascii="Times New Roman" w:hAnsi="Times New Roman" w:cs="Times New Roman"/>
          <w:sz w:val="24"/>
          <w:szCs w:val="24"/>
        </w:rPr>
        <w:t xml:space="preserve">, D. 2012. Local web search examined. In Dirk Lewandowski Ed., </w:t>
      </w:r>
      <w:r w:rsidRPr="00EC0F34">
        <w:rPr>
          <w:rFonts w:ascii="Times New Roman" w:hAnsi="Times New Roman" w:cs="Times New Roman"/>
          <w:i/>
          <w:sz w:val="24"/>
          <w:szCs w:val="24"/>
        </w:rPr>
        <w:t xml:space="preserve">Web search engine research </w:t>
      </w:r>
      <w:r w:rsidRPr="00EC0F34">
        <w:rPr>
          <w:rFonts w:ascii="Times New Roman" w:hAnsi="Times New Roman" w:cs="Times New Roman"/>
          <w:sz w:val="24"/>
          <w:szCs w:val="24"/>
        </w:rPr>
        <w:t>Library and Information Science, 4</w:t>
      </w:r>
      <w:r w:rsidRPr="00EC0F34">
        <w:rPr>
          <w:rFonts w:ascii="Times New Roman" w:hAnsi="Times New Roman" w:cs="Times New Roman"/>
          <w:i/>
          <w:sz w:val="24"/>
          <w:szCs w:val="24"/>
        </w:rPr>
        <w:t xml:space="preserve">, </w:t>
      </w:r>
      <w:r w:rsidRPr="00EC0F34">
        <w:rPr>
          <w:rFonts w:ascii="Times New Roman" w:hAnsi="Times New Roman" w:cs="Times New Roman"/>
          <w:sz w:val="24"/>
          <w:szCs w:val="24"/>
        </w:rPr>
        <w:t>47–78</w:t>
      </w:r>
      <w:r w:rsidRPr="00EC0F34">
        <w:rPr>
          <w:rFonts w:ascii="Times New Roman" w:hAnsi="Times New Roman" w:cs="Times New Roman"/>
          <w:i/>
          <w:sz w:val="24"/>
          <w:szCs w:val="24"/>
        </w:rPr>
        <w:t xml:space="preserve">. </w:t>
      </w:r>
      <w:r w:rsidRPr="00EC0F34">
        <w:rPr>
          <w:rFonts w:ascii="Times New Roman" w:hAnsi="Times New Roman" w:cs="Times New Roman"/>
          <w:sz w:val="24"/>
          <w:szCs w:val="24"/>
        </w:rPr>
        <w:t>Bradford: Emerald Group Publishing Limited.</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Alghizzawi</w:t>
      </w:r>
      <w:proofErr w:type="spellEnd"/>
      <w:r w:rsidRPr="00EC0F34">
        <w:rPr>
          <w:rFonts w:ascii="Times New Roman" w:hAnsi="Times New Roman" w:cs="Times New Roman"/>
          <w:sz w:val="24"/>
          <w:szCs w:val="24"/>
        </w:rPr>
        <w:t xml:space="preserve">, M., 2019. The role of digital marketing in consumer Behaviour: A survey. </w:t>
      </w:r>
      <w:r w:rsidRPr="00EC0F34">
        <w:rPr>
          <w:rFonts w:ascii="Times New Roman" w:hAnsi="Times New Roman" w:cs="Times New Roman"/>
          <w:i/>
          <w:sz w:val="24"/>
          <w:szCs w:val="24"/>
        </w:rPr>
        <w:t>Int. J. Inf. Technol. Lang. Stud</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3</w:t>
      </w:r>
      <w:r w:rsidRPr="00EC0F34">
        <w:rPr>
          <w:rFonts w:ascii="Times New Roman" w:hAnsi="Times New Roman" w:cs="Times New Roman"/>
          <w:sz w:val="24"/>
          <w:szCs w:val="24"/>
        </w:rPr>
        <w:t>1, pp.24-31.</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Aljumah</w:t>
      </w:r>
      <w:proofErr w:type="spellEnd"/>
      <w:r w:rsidRPr="00EC0F34">
        <w:rPr>
          <w:rFonts w:ascii="Times New Roman" w:hAnsi="Times New Roman" w:cs="Times New Roman"/>
          <w:sz w:val="24"/>
          <w:szCs w:val="24"/>
        </w:rPr>
        <w:t xml:space="preserve">, A., </w:t>
      </w:r>
      <w:proofErr w:type="spellStart"/>
      <w:r w:rsidRPr="00EC0F34">
        <w:rPr>
          <w:rFonts w:ascii="Times New Roman" w:hAnsi="Times New Roman" w:cs="Times New Roman"/>
          <w:sz w:val="24"/>
          <w:szCs w:val="24"/>
        </w:rPr>
        <w:t>Nuseir</w:t>
      </w:r>
      <w:proofErr w:type="spellEnd"/>
      <w:r w:rsidRPr="00EC0F34">
        <w:rPr>
          <w:rFonts w:ascii="Times New Roman" w:hAnsi="Times New Roman" w:cs="Times New Roman"/>
          <w:sz w:val="24"/>
          <w:szCs w:val="24"/>
        </w:rPr>
        <w:t xml:space="preserve">, M.T. and </w:t>
      </w:r>
      <w:proofErr w:type="spellStart"/>
      <w:r w:rsidRPr="00EC0F34">
        <w:rPr>
          <w:rFonts w:ascii="Times New Roman" w:hAnsi="Times New Roman" w:cs="Times New Roman"/>
          <w:sz w:val="24"/>
          <w:szCs w:val="24"/>
        </w:rPr>
        <w:t>Alshurideh</w:t>
      </w:r>
      <w:proofErr w:type="spellEnd"/>
      <w:r w:rsidRPr="00EC0F34">
        <w:rPr>
          <w:rFonts w:ascii="Times New Roman" w:hAnsi="Times New Roman" w:cs="Times New Roman"/>
          <w:sz w:val="24"/>
          <w:szCs w:val="24"/>
        </w:rPr>
        <w:t>, M.T., 2021. The Effect of Social Media Marketing Communications on Consumer Response During the COVID-19: Does the Brand Equity of a University Matter</w:t>
      </w:r>
      <w:proofErr w:type="gramStart"/>
      <w:r w:rsidRPr="00EC0F34">
        <w:rPr>
          <w:rFonts w:ascii="Times New Roman" w:hAnsi="Times New Roman" w:cs="Times New Roman"/>
          <w:sz w:val="24"/>
          <w:szCs w:val="24"/>
        </w:rPr>
        <w:t>?.</w:t>
      </w:r>
      <w:proofErr w:type="gramEnd"/>
      <w:r w:rsidRPr="00EC0F34">
        <w:rPr>
          <w:rFonts w:ascii="Times New Roman" w:hAnsi="Times New Roman" w:cs="Times New Roman"/>
          <w:sz w:val="24"/>
          <w:szCs w:val="24"/>
        </w:rPr>
        <w:t xml:space="preserve"> In </w:t>
      </w:r>
      <w:r w:rsidRPr="00EC0F34">
        <w:rPr>
          <w:rFonts w:ascii="Times New Roman" w:hAnsi="Times New Roman" w:cs="Times New Roman"/>
          <w:i/>
          <w:sz w:val="24"/>
          <w:szCs w:val="24"/>
        </w:rPr>
        <w:t>The Effect of Coronavirus Disease COVID-19 on Business Intelligence</w:t>
      </w:r>
      <w:r w:rsidRPr="00EC0F34">
        <w:rPr>
          <w:rFonts w:ascii="Times New Roman" w:hAnsi="Times New Roman" w:cs="Times New Roman"/>
          <w:sz w:val="24"/>
          <w:szCs w:val="24"/>
        </w:rPr>
        <w:t xml:space="preserve"> pp. 367-384. Springer, Cham.</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Al-</w:t>
      </w:r>
      <w:proofErr w:type="spellStart"/>
      <w:r w:rsidRPr="00EC0F34">
        <w:rPr>
          <w:rFonts w:ascii="Times New Roman" w:hAnsi="Times New Roman" w:cs="Times New Roman"/>
          <w:sz w:val="24"/>
          <w:szCs w:val="24"/>
        </w:rPr>
        <w:t>Zyoud</w:t>
      </w:r>
      <w:proofErr w:type="spellEnd"/>
      <w:r w:rsidRPr="00EC0F34">
        <w:rPr>
          <w:rFonts w:ascii="Times New Roman" w:hAnsi="Times New Roman" w:cs="Times New Roman"/>
          <w:sz w:val="24"/>
          <w:szCs w:val="24"/>
        </w:rPr>
        <w:t>, M.F., Al-</w:t>
      </w:r>
      <w:proofErr w:type="spellStart"/>
      <w:r w:rsidRPr="00EC0F34">
        <w:rPr>
          <w:rFonts w:ascii="Times New Roman" w:hAnsi="Times New Roman" w:cs="Times New Roman"/>
          <w:sz w:val="24"/>
          <w:szCs w:val="24"/>
        </w:rPr>
        <w:t>Mu’ani</w:t>
      </w:r>
      <w:proofErr w:type="spellEnd"/>
      <w:r w:rsidRPr="00EC0F34">
        <w:rPr>
          <w:rFonts w:ascii="Times New Roman" w:hAnsi="Times New Roman" w:cs="Times New Roman"/>
          <w:sz w:val="24"/>
          <w:szCs w:val="24"/>
        </w:rPr>
        <w:t xml:space="preserve">, L.A., </w:t>
      </w:r>
      <w:proofErr w:type="spellStart"/>
      <w:r w:rsidRPr="00EC0F34">
        <w:rPr>
          <w:rFonts w:ascii="Times New Roman" w:hAnsi="Times New Roman" w:cs="Times New Roman"/>
          <w:sz w:val="24"/>
          <w:szCs w:val="24"/>
        </w:rPr>
        <w:t>Alsoud</w:t>
      </w:r>
      <w:proofErr w:type="spellEnd"/>
      <w:r w:rsidRPr="00EC0F34">
        <w:rPr>
          <w:rFonts w:ascii="Times New Roman" w:hAnsi="Times New Roman" w:cs="Times New Roman"/>
          <w:sz w:val="24"/>
          <w:szCs w:val="24"/>
        </w:rPr>
        <w:t xml:space="preserve">, M. and </w:t>
      </w:r>
      <w:proofErr w:type="spellStart"/>
      <w:r w:rsidRPr="00EC0F34">
        <w:rPr>
          <w:rFonts w:ascii="Times New Roman" w:hAnsi="Times New Roman" w:cs="Times New Roman"/>
          <w:sz w:val="24"/>
          <w:szCs w:val="24"/>
        </w:rPr>
        <w:t>Alsoud</w:t>
      </w:r>
      <w:proofErr w:type="spellEnd"/>
      <w:r w:rsidRPr="00EC0F34">
        <w:rPr>
          <w:rFonts w:ascii="Times New Roman" w:hAnsi="Times New Roman" w:cs="Times New Roman"/>
          <w:sz w:val="24"/>
          <w:szCs w:val="24"/>
        </w:rPr>
        <w:t xml:space="preserve">, A., 2021. The Role of </w:t>
      </w:r>
      <w:proofErr w:type="spellStart"/>
      <w:r w:rsidRPr="00EC0F34">
        <w:rPr>
          <w:rFonts w:ascii="Times New Roman" w:hAnsi="Times New Roman" w:cs="Times New Roman"/>
          <w:sz w:val="24"/>
          <w:szCs w:val="24"/>
        </w:rPr>
        <w:t>TQMk</w:t>
      </w:r>
      <w:proofErr w:type="spellEnd"/>
      <w:r w:rsidRPr="00EC0F34">
        <w:rPr>
          <w:rFonts w:ascii="Times New Roman" w:hAnsi="Times New Roman" w:cs="Times New Roman"/>
          <w:sz w:val="24"/>
          <w:szCs w:val="24"/>
        </w:rPr>
        <w:t xml:space="preserve"> in Increasing the Effectiveness of E-Marketing within the Jordanian Telecommunication Sector. </w:t>
      </w:r>
      <w:r w:rsidRPr="00EC0F34">
        <w:rPr>
          <w:rFonts w:ascii="Times New Roman" w:hAnsi="Times New Roman" w:cs="Times New Roman"/>
          <w:i/>
          <w:sz w:val="24"/>
          <w:szCs w:val="24"/>
        </w:rPr>
        <w:t>Journal of Theoretical and Applied Electronic Commerce Research</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16</w:t>
      </w:r>
      <w:r w:rsidRPr="00EC0F34">
        <w:rPr>
          <w:rFonts w:ascii="Times New Roman" w:hAnsi="Times New Roman" w:cs="Times New Roman"/>
          <w:sz w:val="24"/>
          <w:szCs w:val="24"/>
        </w:rPr>
        <w:t>5, pp.1353-1368.</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Anne, M., and Jan, M. 2016. Using the Power of Word-Of-Mouth to Leverage the Effect of Marketing Activities on Consumer Responses. Total Quality Management and Business Excellence, Vol. 27, Nr. 7- 8, 2016, s. 927-943. Total Quality Management and Business </w:t>
      </w:r>
      <w:proofErr w:type="spellStart"/>
      <w:r w:rsidRPr="00EC0F34">
        <w:rPr>
          <w:rFonts w:ascii="Times New Roman" w:hAnsi="Times New Roman" w:cs="Times New Roman"/>
          <w:sz w:val="24"/>
          <w:szCs w:val="24"/>
        </w:rPr>
        <w:t>Excellence</w:t>
      </w:r>
      <w:proofErr w:type="gramStart"/>
      <w:r w:rsidRPr="00EC0F34">
        <w:rPr>
          <w:rFonts w:ascii="Times New Roman" w:hAnsi="Times New Roman" w:cs="Times New Roman"/>
          <w:sz w:val="24"/>
          <w:szCs w:val="24"/>
        </w:rPr>
        <w:t>,availableonline</w:t>
      </w:r>
      <w:proofErr w:type="spellEnd"/>
      <w:proofErr w:type="gramEnd"/>
      <w:r w:rsidRPr="00EC0F34">
        <w:rPr>
          <w:rFonts w:ascii="Times New Roman" w:hAnsi="Times New Roman" w:cs="Times New Roman"/>
          <w:sz w:val="24"/>
          <w:szCs w:val="24"/>
        </w:rPr>
        <w:t>: ttp://www.tandfonline.com/10.1080/14783363.2016.1187996.</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Anselmsson</w:t>
      </w:r>
      <w:proofErr w:type="spellEnd"/>
      <w:r w:rsidRPr="00EC0F34">
        <w:rPr>
          <w:rFonts w:ascii="Times New Roman" w:hAnsi="Times New Roman" w:cs="Times New Roman"/>
          <w:sz w:val="24"/>
          <w:szCs w:val="24"/>
        </w:rPr>
        <w:t xml:space="preserve">, J., Johansson, </w:t>
      </w:r>
      <w:proofErr w:type="spellStart"/>
      <w:r w:rsidRPr="00EC0F34">
        <w:rPr>
          <w:rFonts w:ascii="Times New Roman" w:hAnsi="Times New Roman" w:cs="Times New Roman"/>
          <w:sz w:val="24"/>
          <w:szCs w:val="24"/>
        </w:rPr>
        <w:t>U.andPersson</w:t>
      </w:r>
      <w:proofErr w:type="spellEnd"/>
      <w:r w:rsidRPr="00EC0F34">
        <w:rPr>
          <w:rFonts w:ascii="Times New Roman" w:hAnsi="Times New Roman" w:cs="Times New Roman"/>
          <w:sz w:val="24"/>
          <w:szCs w:val="24"/>
        </w:rPr>
        <w:t xml:space="preserve">, N. 2008. The battle of brands in the Swedish market for consumer packaged food: A cross-category examination of brand preference and liking, </w:t>
      </w:r>
      <w:r w:rsidRPr="00EC0F34">
        <w:rPr>
          <w:rFonts w:ascii="Times New Roman" w:hAnsi="Times New Roman" w:cs="Times New Roman"/>
          <w:i/>
          <w:sz w:val="24"/>
          <w:szCs w:val="24"/>
        </w:rPr>
        <w:t>Journal of Brand Management</w:t>
      </w:r>
      <w:r w:rsidRPr="00EC0F34">
        <w:rPr>
          <w:rFonts w:ascii="Times New Roman" w:hAnsi="Times New Roman" w:cs="Times New Roman"/>
          <w:sz w:val="24"/>
          <w:szCs w:val="24"/>
        </w:rPr>
        <w:t>, 161, 63-79.</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lastRenderedPageBreak/>
        <w:t xml:space="preserve">Anton, Q. 2019. Online word-of-mouth - Influences on brand perceptions and choices. </w:t>
      </w:r>
      <w:proofErr w:type="gramStart"/>
      <w:r w:rsidRPr="00EC0F34">
        <w:rPr>
          <w:rFonts w:ascii="Times New Roman" w:hAnsi="Times New Roman" w:cs="Times New Roman"/>
          <w:sz w:val="24"/>
          <w:szCs w:val="24"/>
        </w:rPr>
        <w:t>Viral  Marketing</w:t>
      </w:r>
      <w:proofErr w:type="gramEnd"/>
      <w:r w:rsidRPr="00EC0F34">
        <w:rPr>
          <w:rFonts w:ascii="Times New Roman" w:hAnsi="Times New Roman" w:cs="Times New Roman"/>
          <w:sz w:val="24"/>
          <w:szCs w:val="24"/>
        </w:rPr>
        <w:t>: New Form of Word-of-Mouth through Internet. The Business Review. Cambridge. 32</w:t>
      </w:r>
      <w:proofErr w:type="gramStart"/>
      <w:r w:rsidRPr="00EC0F34">
        <w:rPr>
          <w:rFonts w:ascii="Times New Roman" w:hAnsi="Times New Roman" w:cs="Times New Roman"/>
          <w:sz w:val="24"/>
          <w:szCs w:val="24"/>
        </w:rPr>
        <w:t>,  69</w:t>
      </w:r>
      <w:proofErr w:type="gramEnd"/>
      <w:r w:rsidRPr="00EC0F34">
        <w:rPr>
          <w:rFonts w:ascii="Times New Roman" w:hAnsi="Times New Roman" w:cs="Times New Roman"/>
          <w:sz w:val="24"/>
          <w:szCs w:val="24"/>
        </w:rPr>
        <w:t>-75.</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Ashwini.N</w:t>
      </w:r>
      <w:proofErr w:type="spellEnd"/>
      <w:r w:rsidRPr="00EC0F34">
        <w:rPr>
          <w:rFonts w:ascii="Times New Roman" w:hAnsi="Times New Roman" w:cs="Times New Roman"/>
          <w:sz w:val="24"/>
          <w:szCs w:val="24"/>
        </w:rPr>
        <w:t xml:space="preserve">, and </w:t>
      </w:r>
      <w:proofErr w:type="spellStart"/>
      <w:proofErr w:type="gramStart"/>
      <w:r w:rsidRPr="00EC0F34">
        <w:rPr>
          <w:rFonts w:ascii="Times New Roman" w:hAnsi="Times New Roman" w:cs="Times New Roman"/>
          <w:sz w:val="24"/>
          <w:szCs w:val="24"/>
        </w:rPr>
        <w:t>Manjula</w:t>
      </w:r>
      <w:proofErr w:type="spellEnd"/>
      <w:r w:rsidRPr="00EC0F34">
        <w:rPr>
          <w:rFonts w:ascii="Times New Roman" w:hAnsi="Times New Roman" w:cs="Times New Roman"/>
          <w:sz w:val="24"/>
          <w:szCs w:val="24"/>
        </w:rPr>
        <w:t>.,</w:t>
      </w:r>
      <w:proofErr w:type="gramEnd"/>
      <w:r w:rsidRPr="00EC0F34">
        <w:rPr>
          <w:rFonts w:ascii="Times New Roman" w:hAnsi="Times New Roman" w:cs="Times New Roman"/>
          <w:sz w:val="24"/>
          <w:szCs w:val="24"/>
        </w:rPr>
        <w:t xml:space="preserve"> R. 2016. An Empirical Study on Consumers Perception </w:t>
      </w:r>
      <w:proofErr w:type="gramStart"/>
      <w:r w:rsidRPr="00EC0F34">
        <w:rPr>
          <w:rFonts w:ascii="Times New Roman" w:hAnsi="Times New Roman" w:cs="Times New Roman"/>
          <w:sz w:val="24"/>
          <w:szCs w:val="24"/>
        </w:rPr>
        <w:t>Towards</w:t>
      </w:r>
      <w:proofErr w:type="gramEnd"/>
      <w:r w:rsidRPr="00EC0F34">
        <w:rPr>
          <w:rFonts w:ascii="Times New Roman" w:hAnsi="Times New Roman" w:cs="Times New Roman"/>
          <w:sz w:val="24"/>
          <w:szCs w:val="24"/>
        </w:rPr>
        <w:t xml:space="preserve"> Online Shopping. </w:t>
      </w:r>
      <w:r w:rsidRPr="00EC0F34">
        <w:rPr>
          <w:rFonts w:ascii="Times New Roman" w:hAnsi="Times New Roman" w:cs="Times New Roman"/>
          <w:i/>
          <w:sz w:val="24"/>
          <w:szCs w:val="24"/>
        </w:rPr>
        <w:t>International Journal of Management and Commerce Innovations</w:t>
      </w:r>
      <w:r w:rsidRPr="00EC0F34">
        <w:rPr>
          <w:rFonts w:ascii="Times New Roman" w:hAnsi="Times New Roman" w:cs="Times New Roman"/>
          <w:sz w:val="24"/>
          <w:szCs w:val="24"/>
        </w:rPr>
        <w:t xml:space="preserve">, 1103-1110. </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Astana, I.G.M.O., 2021. E-Commerce Strategy towards </w:t>
      </w:r>
      <w:proofErr w:type="spellStart"/>
      <w:r w:rsidRPr="00EC0F34">
        <w:rPr>
          <w:rFonts w:ascii="Times New Roman" w:hAnsi="Times New Roman" w:cs="Times New Roman"/>
          <w:sz w:val="24"/>
          <w:szCs w:val="24"/>
        </w:rPr>
        <w:t>Shopee</w:t>
      </w:r>
      <w:proofErr w:type="spellEnd"/>
      <w:r w:rsidRPr="00EC0F34">
        <w:rPr>
          <w:rFonts w:ascii="Times New Roman" w:hAnsi="Times New Roman" w:cs="Times New Roman"/>
          <w:sz w:val="24"/>
          <w:szCs w:val="24"/>
        </w:rPr>
        <w:t xml:space="preserve"> Consumer Behaviour in Online Shopping Through Electronic Word of Mouth Variables. </w:t>
      </w:r>
      <w:r w:rsidRPr="00EC0F34">
        <w:rPr>
          <w:rFonts w:ascii="Times New Roman" w:hAnsi="Times New Roman" w:cs="Times New Roman"/>
          <w:i/>
          <w:sz w:val="24"/>
          <w:szCs w:val="24"/>
        </w:rPr>
        <w:t>International Journal of Social Science and Business</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5</w:t>
      </w:r>
      <w:r w:rsidRPr="00EC0F34">
        <w:rPr>
          <w:rFonts w:ascii="Times New Roman" w:hAnsi="Times New Roman" w:cs="Times New Roman"/>
          <w:sz w:val="24"/>
          <w:szCs w:val="24"/>
        </w:rPr>
        <w:t>4.</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Babalola</w:t>
      </w:r>
      <w:proofErr w:type="spellEnd"/>
      <w:r w:rsidRPr="00EC0F34">
        <w:rPr>
          <w:rFonts w:ascii="Times New Roman" w:hAnsi="Times New Roman" w:cs="Times New Roman"/>
          <w:sz w:val="24"/>
          <w:szCs w:val="24"/>
        </w:rPr>
        <w:t xml:space="preserve">, H.B., </w:t>
      </w:r>
      <w:proofErr w:type="spellStart"/>
      <w:r w:rsidRPr="00EC0F34">
        <w:rPr>
          <w:rFonts w:ascii="Times New Roman" w:hAnsi="Times New Roman" w:cs="Times New Roman"/>
          <w:sz w:val="24"/>
          <w:szCs w:val="24"/>
        </w:rPr>
        <w:t>Lateef</w:t>
      </w:r>
      <w:proofErr w:type="spellEnd"/>
      <w:r w:rsidRPr="00EC0F34">
        <w:rPr>
          <w:rFonts w:ascii="Times New Roman" w:hAnsi="Times New Roman" w:cs="Times New Roman"/>
          <w:sz w:val="24"/>
          <w:szCs w:val="24"/>
        </w:rPr>
        <w:t xml:space="preserve">, S.A. and </w:t>
      </w:r>
      <w:proofErr w:type="spellStart"/>
      <w:r w:rsidRPr="00EC0F34">
        <w:rPr>
          <w:rFonts w:ascii="Times New Roman" w:hAnsi="Times New Roman" w:cs="Times New Roman"/>
          <w:sz w:val="24"/>
          <w:szCs w:val="24"/>
        </w:rPr>
        <w:t>Zekeri</w:t>
      </w:r>
      <w:proofErr w:type="spellEnd"/>
      <w:r w:rsidRPr="00EC0F34">
        <w:rPr>
          <w:rFonts w:ascii="Times New Roman" w:hAnsi="Times New Roman" w:cs="Times New Roman"/>
          <w:sz w:val="24"/>
          <w:szCs w:val="24"/>
        </w:rPr>
        <w:t xml:space="preserve">, A.A., 2020. New Trends of Intelligent E-Marketing and Consumer Buying Behaviour: A Study of Selected Universities in </w:t>
      </w:r>
      <w:proofErr w:type="spellStart"/>
      <w:r w:rsidRPr="00EC0F34">
        <w:rPr>
          <w:rFonts w:ascii="Times New Roman" w:hAnsi="Times New Roman" w:cs="Times New Roman"/>
          <w:sz w:val="24"/>
          <w:szCs w:val="24"/>
        </w:rPr>
        <w:t>Osun</w:t>
      </w:r>
      <w:proofErr w:type="spellEnd"/>
      <w:r w:rsidRPr="00EC0F34">
        <w:rPr>
          <w:rFonts w:ascii="Times New Roman" w:hAnsi="Times New Roman" w:cs="Times New Roman"/>
          <w:sz w:val="24"/>
          <w:szCs w:val="24"/>
        </w:rPr>
        <w:t xml:space="preserve"> State, Nigeria. </w:t>
      </w:r>
      <w:proofErr w:type="spellStart"/>
      <w:r w:rsidRPr="00EC0F34">
        <w:rPr>
          <w:rFonts w:ascii="Times New Roman" w:hAnsi="Times New Roman" w:cs="Times New Roman"/>
          <w:i/>
          <w:sz w:val="24"/>
          <w:szCs w:val="24"/>
        </w:rPr>
        <w:t>JurnalAplikasiManajemen</w:t>
      </w:r>
      <w:proofErr w:type="spellEnd"/>
      <w:r w:rsidRPr="00EC0F34">
        <w:rPr>
          <w:rFonts w:ascii="Times New Roman" w:hAnsi="Times New Roman" w:cs="Times New Roman"/>
          <w:i/>
          <w:sz w:val="24"/>
          <w:szCs w:val="24"/>
        </w:rPr>
        <w:t xml:space="preserve">, </w:t>
      </w:r>
      <w:proofErr w:type="spellStart"/>
      <w:r w:rsidRPr="00EC0F34">
        <w:rPr>
          <w:rFonts w:ascii="Times New Roman" w:hAnsi="Times New Roman" w:cs="Times New Roman"/>
          <w:i/>
          <w:sz w:val="24"/>
          <w:szCs w:val="24"/>
        </w:rPr>
        <w:t>EkonomidanBisnis</w:t>
      </w:r>
      <w:proofErr w:type="spellEnd"/>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5</w:t>
      </w:r>
      <w:r w:rsidRPr="00EC0F34">
        <w:rPr>
          <w:rFonts w:ascii="Times New Roman" w:hAnsi="Times New Roman" w:cs="Times New Roman"/>
          <w:sz w:val="24"/>
          <w:szCs w:val="24"/>
        </w:rPr>
        <w:t>1, pp.14-25.</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Backhaus, K. </w:t>
      </w:r>
      <w:proofErr w:type="spellStart"/>
      <w:r w:rsidRPr="00EC0F34">
        <w:rPr>
          <w:rFonts w:ascii="Times New Roman" w:hAnsi="Times New Roman" w:cs="Times New Roman"/>
          <w:sz w:val="24"/>
          <w:szCs w:val="24"/>
        </w:rPr>
        <w:t>Hillig</w:t>
      </w:r>
      <w:proofErr w:type="spellEnd"/>
      <w:r w:rsidRPr="00EC0F34">
        <w:rPr>
          <w:rFonts w:ascii="Times New Roman" w:hAnsi="Times New Roman" w:cs="Times New Roman"/>
          <w:sz w:val="24"/>
          <w:szCs w:val="24"/>
        </w:rPr>
        <w:t xml:space="preserve">, T. and Wilken, R.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Predicting purchase decision with different conjoint analysis methods.  </w:t>
      </w:r>
      <w:r w:rsidRPr="00EC0F34">
        <w:rPr>
          <w:rFonts w:ascii="Times New Roman" w:hAnsi="Times New Roman" w:cs="Times New Roman"/>
          <w:i/>
          <w:sz w:val="24"/>
          <w:szCs w:val="24"/>
        </w:rPr>
        <w:t>International Journal of Market Research</w:t>
      </w:r>
      <w:r w:rsidRPr="00EC0F34">
        <w:rPr>
          <w:rFonts w:ascii="Times New Roman" w:hAnsi="Times New Roman" w:cs="Times New Roman"/>
          <w:sz w:val="24"/>
          <w:szCs w:val="24"/>
        </w:rPr>
        <w:t>. 493, 341-364.</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Basias</w:t>
      </w:r>
      <w:proofErr w:type="spellEnd"/>
      <w:r w:rsidRPr="00EC0F34">
        <w:rPr>
          <w:rFonts w:ascii="Times New Roman" w:hAnsi="Times New Roman" w:cs="Times New Roman"/>
          <w:sz w:val="24"/>
          <w:szCs w:val="24"/>
        </w:rPr>
        <w:t xml:space="preserve">, N. and </w:t>
      </w:r>
      <w:proofErr w:type="spellStart"/>
      <w:r w:rsidRPr="00EC0F34">
        <w:rPr>
          <w:rFonts w:ascii="Times New Roman" w:hAnsi="Times New Roman" w:cs="Times New Roman"/>
          <w:sz w:val="24"/>
          <w:szCs w:val="24"/>
        </w:rPr>
        <w:t>Pollalis</w:t>
      </w:r>
      <w:proofErr w:type="spellEnd"/>
      <w:r w:rsidRPr="00EC0F34">
        <w:rPr>
          <w:rFonts w:ascii="Times New Roman" w:hAnsi="Times New Roman" w:cs="Times New Roman"/>
          <w:sz w:val="24"/>
          <w:szCs w:val="24"/>
        </w:rPr>
        <w:t xml:space="preserve">, Y.,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Quantitative and qualitative research in business </w:t>
      </w:r>
      <w:proofErr w:type="gramStart"/>
      <w:r w:rsidRPr="00EC0F34">
        <w:rPr>
          <w:rFonts w:ascii="Times New Roman" w:hAnsi="Times New Roman" w:cs="Times New Roman"/>
          <w:sz w:val="24"/>
          <w:szCs w:val="24"/>
        </w:rPr>
        <w:t>and  technology</w:t>
      </w:r>
      <w:proofErr w:type="gramEnd"/>
      <w:r w:rsidRPr="00EC0F34">
        <w:rPr>
          <w:rFonts w:ascii="Times New Roman" w:hAnsi="Times New Roman" w:cs="Times New Roman"/>
          <w:sz w:val="24"/>
          <w:szCs w:val="24"/>
        </w:rPr>
        <w:t xml:space="preserve">: Justifying a suitable research methodology. </w:t>
      </w:r>
      <w:r w:rsidRPr="00EC0F34">
        <w:rPr>
          <w:rFonts w:ascii="Times New Roman" w:hAnsi="Times New Roman" w:cs="Times New Roman"/>
          <w:i/>
          <w:sz w:val="24"/>
          <w:szCs w:val="24"/>
        </w:rPr>
        <w:t>Review of Integrative Business and Economics Research</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7</w:t>
      </w:r>
      <w:r w:rsidRPr="00EC0F34">
        <w:rPr>
          <w:rFonts w:ascii="Times New Roman" w:hAnsi="Times New Roman" w:cs="Times New Roman"/>
          <w:sz w:val="24"/>
          <w:szCs w:val="24"/>
        </w:rPr>
        <w:t>, pp.91-105.</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Bayleyegn</w:t>
      </w:r>
      <w:proofErr w:type="spellEnd"/>
      <w:r w:rsidRPr="00EC0F34">
        <w:rPr>
          <w:rFonts w:ascii="Times New Roman" w:hAnsi="Times New Roman" w:cs="Times New Roman"/>
          <w:sz w:val="24"/>
          <w:szCs w:val="24"/>
        </w:rPr>
        <w:t xml:space="preserve">, B.W. and </w:t>
      </w:r>
      <w:proofErr w:type="spellStart"/>
      <w:r w:rsidRPr="00EC0F34">
        <w:rPr>
          <w:rFonts w:ascii="Times New Roman" w:hAnsi="Times New Roman" w:cs="Times New Roman"/>
          <w:sz w:val="24"/>
          <w:szCs w:val="24"/>
        </w:rPr>
        <w:t>Buta</w:t>
      </w:r>
      <w:proofErr w:type="spellEnd"/>
      <w:r w:rsidRPr="00EC0F34">
        <w:rPr>
          <w:rFonts w:ascii="Times New Roman" w:hAnsi="Times New Roman" w:cs="Times New Roman"/>
          <w:sz w:val="24"/>
          <w:szCs w:val="24"/>
        </w:rPr>
        <w:t xml:space="preserve">, D.B., 2019. The Effect of Social Media on Study Habits of Students:-A case study at </w:t>
      </w:r>
      <w:proofErr w:type="spellStart"/>
      <w:r w:rsidRPr="00EC0F34">
        <w:rPr>
          <w:rFonts w:ascii="Times New Roman" w:hAnsi="Times New Roman" w:cs="Times New Roman"/>
          <w:sz w:val="24"/>
          <w:szCs w:val="24"/>
        </w:rPr>
        <w:t>OdaBultum</w:t>
      </w:r>
      <w:proofErr w:type="spellEnd"/>
      <w:r w:rsidRPr="00EC0F34">
        <w:rPr>
          <w:rFonts w:ascii="Times New Roman" w:hAnsi="Times New Roman" w:cs="Times New Roman"/>
          <w:sz w:val="24"/>
          <w:szCs w:val="24"/>
        </w:rPr>
        <w:t xml:space="preserve"> University, Oromia Regional State, Ethiopia. </w:t>
      </w:r>
      <w:r w:rsidRPr="00EC0F34">
        <w:rPr>
          <w:rFonts w:ascii="Times New Roman" w:hAnsi="Times New Roman" w:cs="Times New Roman"/>
          <w:i/>
          <w:sz w:val="24"/>
          <w:szCs w:val="24"/>
        </w:rPr>
        <w:t xml:space="preserve">Global Journal of Management </w:t>
      </w:r>
      <w:proofErr w:type="gramStart"/>
      <w:r w:rsidRPr="00EC0F34">
        <w:rPr>
          <w:rFonts w:ascii="Times New Roman" w:hAnsi="Times New Roman" w:cs="Times New Roman"/>
          <w:i/>
          <w:sz w:val="24"/>
          <w:szCs w:val="24"/>
        </w:rPr>
        <w:t>And</w:t>
      </w:r>
      <w:proofErr w:type="gramEnd"/>
      <w:r w:rsidRPr="00EC0F34">
        <w:rPr>
          <w:rFonts w:ascii="Times New Roman" w:hAnsi="Times New Roman" w:cs="Times New Roman"/>
          <w:i/>
          <w:sz w:val="24"/>
          <w:szCs w:val="24"/>
        </w:rPr>
        <w:t xml:space="preserve"> Business Research</w:t>
      </w:r>
      <w:r w:rsidRPr="00EC0F34">
        <w:rPr>
          <w:rFonts w:ascii="Times New Roman" w:hAnsi="Times New Roman" w:cs="Times New Roman"/>
          <w:sz w:val="24"/>
          <w:szCs w:val="24"/>
        </w:rPr>
        <w:t>.</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Blackshaw</w:t>
      </w:r>
      <w:proofErr w:type="spellEnd"/>
      <w:r w:rsidRPr="00EC0F34">
        <w:rPr>
          <w:rFonts w:ascii="Times New Roman" w:hAnsi="Times New Roman" w:cs="Times New Roman"/>
          <w:sz w:val="24"/>
          <w:szCs w:val="24"/>
        </w:rPr>
        <w:t xml:space="preserve">, P., and </w:t>
      </w:r>
      <w:proofErr w:type="spellStart"/>
      <w:r w:rsidRPr="00EC0F34">
        <w:rPr>
          <w:rFonts w:ascii="Times New Roman" w:hAnsi="Times New Roman" w:cs="Times New Roman"/>
          <w:sz w:val="24"/>
          <w:szCs w:val="24"/>
        </w:rPr>
        <w:t>Nazzaro</w:t>
      </w:r>
      <w:proofErr w:type="spellEnd"/>
      <w:r w:rsidRPr="00EC0F34">
        <w:rPr>
          <w:rFonts w:ascii="Times New Roman" w:hAnsi="Times New Roman" w:cs="Times New Roman"/>
          <w:sz w:val="24"/>
          <w:szCs w:val="24"/>
        </w:rPr>
        <w:t xml:space="preserve">, M. 2020. </w:t>
      </w:r>
      <w:r w:rsidRPr="00EC0F34">
        <w:rPr>
          <w:rFonts w:ascii="Times New Roman" w:hAnsi="Times New Roman" w:cs="Times New Roman"/>
          <w:i/>
          <w:sz w:val="24"/>
          <w:szCs w:val="24"/>
        </w:rPr>
        <w:t xml:space="preserve">Consumer-generated media CGM 101 word-of mouth in the age of the Web-fortified consumer. </w:t>
      </w:r>
      <w:r w:rsidRPr="00EC0F34">
        <w:rPr>
          <w:rFonts w:ascii="Times New Roman" w:hAnsi="Times New Roman" w:cs="Times New Roman"/>
          <w:sz w:val="24"/>
          <w:szCs w:val="24"/>
        </w:rPr>
        <w:t xml:space="preserve">2nd </w:t>
      </w:r>
      <w:proofErr w:type="gramStart"/>
      <w:r w:rsidRPr="00EC0F34">
        <w:rPr>
          <w:rFonts w:ascii="Times New Roman" w:hAnsi="Times New Roman" w:cs="Times New Roman"/>
          <w:sz w:val="24"/>
          <w:szCs w:val="24"/>
        </w:rPr>
        <w:t>ed</w:t>
      </w:r>
      <w:proofErr w:type="gramEnd"/>
      <w:r w:rsidRPr="00EC0F34">
        <w:rPr>
          <w:rFonts w:ascii="Times New Roman" w:hAnsi="Times New Roman" w:cs="Times New Roman"/>
          <w:sz w:val="24"/>
          <w:szCs w:val="24"/>
        </w:rPr>
        <w:t>. New York</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Blackwell, </w:t>
      </w:r>
      <w:proofErr w:type="spellStart"/>
      <w:r w:rsidRPr="00EC0F34">
        <w:rPr>
          <w:rFonts w:ascii="Times New Roman" w:hAnsi="Times New Roman" w:cs="Times New Roman"/>
          <w:sz w:val="24"/>
          <w:szCs w:val="24"/>
        </w:rPr>
        <w:t>Rogerd</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Miniard</w:t>
      </w:r>
      <w:proofErr w:type="spellEnd"/>
      <w:r w:rsidRPr="00EC0F34">
        <w:rPr>
          <w:rFonts w:ascii="Times New Roman" w:hAnsi="Times New Roman" w:cs="Times New Roman"/>
          <w:sz w:val="24"/>
          <w:szCs w:val="24"/>
        </w:rPr>
        <w:t xml:space="preserve">, Paul W, and </w:t>
      </w:r>
      <w:proofErr w:type="spellStart"/>
      <w:r w:rsidRPr="00EC0F34">
        <w:rPr>
          <w:rFonts w:ascii="Times New Roman" w:hAnsi="Times New Roman" w:cs="Times New Roman"/>
          <w:sz w:val="24"/>
          <w:szCs w:val="24"/>
        </w:rPr>
        <w:t>Enach</w:t>
      </w:r>
      <w:proofErr w:type="spellEnd"/>
      <w:r w:rsidRPr="00EC0F34">
        <w:rPr>
          <w:rFonts w:ascii="Times New Roman" w:hAnsi="Times New Roman" w:cs="Times New Roman"/>
          <w:sz w:val="24"/>
          <w:szCs w:val="24"/>
        </w:rPr>
        <w:t xml:space="preserve">, James F.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Consumer Behaviour, 9th </w:t>
      </w:r>
      <w:proofErr w:type="spellStart"/>
      <w:r w:rsidRPr="00EC0F34">
        <w:rPr>
          <w:rFonts w:ascii="Times New Roman" w:hAnsi="Times New Roman" w:cs="Times New Roman"/>
          <w:sz w:val="24"/>
          <w:szCs w:val="24"/>
        </w:rPr>
        <w:t>ed</w:t>
      </w:r>
      <w:proofErr w:type="spellEnd"/>
      <w:r w:rsidRPr="00EC0F34">
        <w:rPr>
          <w:rFonts w:ascii="Times New Roman" w:hAnsi="Times New Roman" w:cs="Times New Roman"/>
          <w:sz w:val="24"/>
          <w:szCs w:val="24"/>
        </w:rPr>
        <w:t xml:space="preserve">, Mason, </w:t>
      </w:r>
      <w:proofErr w:type="spellStart"/>
      <w:r w:rsidRPr="00EC0F34">
        <w:rPr>
          <w:rFonts w:ascii="Times New Roman" w:hAnsi="Times New Roman" w:cs="Times New Roman"/>
          <w:sz w:val="24"/>
          <w:szCs w:val="24"/>
        </w:rPr>
        <w:t>Olt</w:t>
      </w:r>
      <w:proofErr w:type="spellEnd"/>
      <w:r w:rsidRPr="00EC0F34">
        <w:rPr>
          <w:rFonts w:ascii="Times New Roman" w:hAnsi="Times New Roman" w:cs="Times New Roman"/>
          <w:sz w:val="24"/>
          <w:szCs w:val="24"/>
        </w:rPr>
        <w:t>: South western.</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Burghardt</w:t>
      </w:r>
      <w:proofErr w:type="spellEnd"/>
      <w:r w:rsidRPr="00EC0F34">
        <w:rPr>
          <w:rFonts w:ascii="Times New Roman" w:hAnsi="Times New Roman" w:cs="Times New Roman"/>
          <w:sz w:val="24"/>
          <w:szCs w:val="24"/>
        </w:rPr>
        <w:t xml:space="preserve">, M., </w:t>
      </w:r>
      <w:proofErr w:type="spellStart"/>
      <w:r w:rsidRPr="00EC0F34">
        <w:rPr>
          <w:rFonts w:ascii="Times New Roman" w:hAnsi="Times New Roman" w:cs="Times New Roman"/>
          <w:sz w:val="24"/>
          <w:szCs w:val="24"/>
        </w:rPr>
        <w:t>Heckner</w:t>
      </w:r>
      <w:proofErr w:type="spellEnd"/>
      <w:r w:rsidRPr="00EC0F34">
        <w:rPr>
          <w:rFonts w:ascii="Times New Roman" w:hAnsi="Times New Roman" w:cs="Times New Roman"/>
          <w:sz w:val="24"/>
          <w:szCs w:val="24"/>
        </w:rPr>
        <w:t xml:space="preserve">, M., and Wolff, C. 2012. The many ways of searching the web together: A comparison of social search engines Vol. 4. In D. Lewandowski Ed., </w:t>
      </w:r>
      <w:r w:rsidRPr="00EC0F34">
        <w:rPr>
          <w:rFonts w:ascii="Times New Roman" w:hAnsi="Times New Roman" w:cs="Times New Roman"/>
          <w:i/>
          <w:sz w:val="24"/>
          <w:szCs w:val="24"/>
        </w:rPr>
        <w:t>Social information research</w:t>
      </w:r>
      <w:r w:rsidRPr="00EC0F34">
        <w:rPr>
          <w:rFonts w:ascii="Times New Roman" w:hAnsi="Times New Roman" w:cs="Times New Roman"/>
          <w:sz w:val="24"/>
          <w:szCs w:val="24"/>
        </w:rPr>
        <w:t>. Bradford: Emerald Group Publishing Limited.</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Busby M. 2004 Learn Google; </w:t>
      </w:r>
      <w:proofErr w:type="spellStart"/>
      <w:r w:rsidRPr="00EC0F34">
        <w:rPr>
          <w:rFonts w:ascii="Times New Roman" w:hAnsi="Times New Roman" w:cs="Times New Roman"/>
          <w:sz w:val="24"/>
          <w:szCs w:val="24"/>
        </w:rPr>
        <w:t>Wordware</w:t>
      </w:r>
      <w:proofErr w:type="spellEnd"/>
      <w:r w:rsidRPr="00EC0F34">
        <w:rPr>
          <w:rFonts w:ascii="Times New Roman" w:hAnsi="Times New Roman" w:cs="Times New Roman"/>
          <w:sz w:val="24"/>
          <w:szCs w:val="24"/>
        </w:rPr>
        <w:t xml:space="preserve"> Publishing; Plano; pp. 25</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Butz</w:t>
      </w:r>
      <w:proofErr w:type="spellEnd"/>
      <w:r w:rsidRPr="00EC0F34">
        <w:rPr>
          <w:rFonts w:ascii="Times New Roman" w:hAnsi="Times New Roman" w:cs="Times New Roman"/>
          <w:sz w:val="24"/>
          <w:szCs w:val="24"/>
        </w:rPr>
        <w:t xml:space="preserve">, H. </w:t>
      </w:r>
      <w:proofErr w:type="spellStart"/>
      <w:r w:rsidRPr="00EC0F34">
        <w:rPr>
          <w:rFonts w:ascii="Times New Roman" w:hAnsi="Times New Roman" w:cs="Times New Roman"/>
          <w:sz w:val="24"/>
          <w:szCs w:val="24"/>
        </w:rPr>
        <w:t>E.</w:t>
      </w:r>
      <w:proofErr w:type="gramStart"/>
      <w:r w:rsidRPr="00EC0F34">
        <w:rPr>
          <w:rFonts w:ascii="Times New Roman" w:hAnsi="Times New Roman" w:cs="Times New Roman"/>
          <w:sz w:val="24"/>
          <w:szCs w:val="24"/>
        </w:rPr>
        <w:t>,and</w:t>
      </w:r>
      <w:proofErr w:type="spellEnd"/>
      <w:proofErr w:type="gramEnd"/>
      <w:r w:rsidRPr="00EC0F34">
        <w:rPr>
          <w:rFonts w:ascii="Times New Roman" w:hAnsi="Times New Roman" w:cs="Times New Roman"/>
          <w:sz w:val="24"/>
          <w:szCs w:val="24"/>
        </w:rPr>
        <w:t xml:space="preserve"> Goodstein L. D. 1997. Measuring customer value: gaining the strategic advantage," Organisational Dynamics, vol. 24, pp. 63-77.</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lastRenderedPageBreak/>
        <w:t>Carlsson</w:t>
      </w:r>
      <w:proofErr w:type="spellEnd"/>
      <w:r w:rsidRPr="00EC0F34">
        <w:rPr>
          <w:rFonts w:ascii="Times New Roman" w:hAnsi="Times New Roman" w:cs="Times New Roman"/>
          <w:sz w:val="24"/>
          <w:szCs w:val="24"/>
        </w:rPr>
        <w:t xml:space="preserve">, J. 2020. </w:t>
      </w:r>
      <w:r w:rsidRPr="00EC0F34">
        <w:rPr>
          <w:rFonts w:ascii="Times New Roman" w:hAnsi="Times New Roman" w:cs="Times New Roman"/>
          <w:i/>
          <w:sz w:val="24"/>
          <w:szCs w:val="24"/>
        </w:rPr>
        <w:t>An Assessment of Social Media Business Models and Strategic Implications for Future Implementation</w:t>
      </w:r>
      <w:r w:rsidRPr="00EC0F34">
        <w:rPr>
          <w:rFonts w:ascii="Times New Roman" w:hAnsi="Times New Roman" w:cs="Times New Roman"/>
          <w:sz w:val="24"/>
          <w:szCs w:val="24"/>
        </w:rPr>
        <w:t>. University of Oxford Business School.</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Cha, J. 2019. Shopping on social networking Web sites: Attitudes toward real versus virtual items. </w:t>
      </w:r>
      <w:r w:rsidRPr="00EC0F34">
        <w:rPr>
          <w:rFonts w:ascii="Times New Roman" w:hAnsi="Times New Roman" w:cs="Times New Roman"/>
          <w:i/>
          <w:sz w:val="24"/>
          <w:szCs w:val="24"/>
        </w:rPr>
        <w:t xml:space="preserve">Journal of Interactive Advertising, </w:t>
      </w:r>
      <w:r w:rsidRPr="00EC0F34">
        <w:rPr>
          <w:rFonts w:ascii="Times New Roman" w:hAnsi="Times New Roman" w:cs="Times New Roman"/>
          <w:sz w:val="24"/>
          <w:szCs w:val="24"/>
        </w:rPr>
        <w:t>10 1: 77–93.</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Chaffey and Smith 2020; E-marketing excellence: planning and </w:t>
      </w:r>
      <w:proofErr w:type="spellStart"/>
      <w:r w:rsidRPr="00EC0F34">
        <w:rPr>
          <w:rFonts w:ascii="Times New Roman" w:hAnsi="Times New Roman" w:cs="Times New Roman"/>
          <w:sz w:val="24"/>
          <w:szCs w:val="24"/>
        </w:rPr>
        <w:t>optimzing</w:t>
      </w:r>
      <w:proofErr w:type="spellEnd"/>
      <w:r w:rsidRPr="00EC0F34">
        <w:rPr>
          <w:rFonts w:ascii="Times New Roman" w:hAnsi="Times New Roman" w:cs="Times New Roman"/>
          <w:sz w:val="24"/>
          <w:szCs w:val="24"/>
        </w:rPr>
        <w:t xml:space="preserve"> your digital marketing E-marketing Essentials; 3rd </w:t>
      </w:r>
      <w:proofErr w:type="spellStart"/>
      <w:r w:rsidRPr="00EC0F34">
        <w:rPr>
          <w:rFonts w:ascii="Times New Roman" w:hAnsi="Times New Roman" w:cs="Times New Roman"/>
          <w:sz w:val="24"/>
          <w:szCs w:val="24"/>
        </w:rPr>
        <w:t>Edn</w:t>
      </w:r>
      <w:proofErr w:type="spellEnd"/>
      <w:r w:rsidRPr="00EC0F34">
        <w:rPr>
          <w:rFonts w:ascii="Times New Roman" w:hAnsi="Times New Roman" w:cs="Times New Roman"/>
          <w:sz w:val="24"/>
          <w:szCs w:val="24"/>
        </w:rPr>
        <w:t>. Routledge</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Chaffey D. 2020; Digital Marketing: Strategy, Implementation and Practice; 5th </w:t>
      </w:r>
      <w:proofErr w:type="spellStart"/>
      <w:r w:rsidRPr="00EC0F34">
        <w:rPr>
          <w:rFonts w:ascii="Times New Roman" w:hAnsi="Times New Roman" w:cs="Times New Roman"/>
          <w:sz w:val="24"/>
          <w:szCs w:val="24"/>
        </w:rPr>
        <w:t>Edn</w:t>
      </w:r>
      <w:proofErr w:type="spellEnd"/>
      <w:r w:rsidRPr="00EC0F34">
        <w:rPr>
          <w:rFonts w:ascii="Times New Roman" w:hAnsi="Times New Roman" w:cs="Times New Roman"/>
          <w:sz w:val="24"/>
          <w:szCs w:val="24"/>
        </w:rPr>
        <w:t>. Pearson Education.</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Chang, H. H. and Liu, Y. M. 2019. The effect of brand equity on brand preference and purchase intentions in the service industries, </w:t>
      </w:r>
      <w:r w:rsidRPr="00EC0F34">
        <w:rPr>
          <w:rFonts w:ascii="Times New Roman" w:hAnsi="Times New Roman" w:cs="Times New Roman"/>
          <w:i/>
          <w:sz w:val="24"/>
          <w:szCs w:val="24"/>
        </w:rPr>
        <w:t xml:space="preserve">Service Industries Journal, </w:t>
      </w:r>
      <w:r w:rsidRPr="00EC0F34">
        <w:rPr>
          <w:rFonts w:ascii="Times New Roman" w:hAnsi="Times New Roman" w:cs="Times New Roman"/>
          <w:sz w:val="24"/>
          <w:szCs w:val="24"/>
        </w:rPr>
        <w:t>2912, 1687-1706.</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Cresswell</w:t>
      </w:r>
      <w:proofErr w:type="spellEnd"/>
      <w:r w:rsidRPr="00EC0F34">
        <w:rPr>
          <w:rFonts w:ascii="Times New Roman" w:hAnsi="Times New Roman" w:cs="Times New Roman"/>
          <w:sz w:val="24"/>
          <w:szCs w:val="24"/>
        </w:rPr>
        <w:t xml:space="preserve">, K., Sheikh, A., Franklin, B.D., </w:t>
      </w:r>
      <w:proofErr w:type="spellStart"/>
      <w:r w:rsidRPr="00EC0F34">
        <w:rPr>
          <w:rFonts w:ascii="Times New Roman" w:hAnsi="Times New Roman" w:cs="Times New Roman"/>
          <w:sz w:val="24"/>
          <w:szCs w:val="24"/>
        </w:rPr>
        <w:t>Krasuska</w:t>
      </w:r>
      <w:proofErr w:type="spellEnd"/>
      <w:r w:rsidRPr="00EC0F34">
        <w:rPr>
          <w:rFonts w:ascii="Times New Roman" w:hAnsi="Times New Roman" w:cs="Times New Roman"/>
          <w:sz w:val="24"/>
          <w:szCs w:val="24"/>
        </w:rPr>
        <w:t xml:space="preserve">, M., Hinder, S., Lane, W., </w:t>
      </w:r>
      <w:proofErr w:type="spellStart"/>
      <w:r w:rsidRPr="00EC0F34">
        <w:rPr>
          <w:rFonts w:ascii="Times New Roman" w:hAnsi="Times New Roman" w:cs="Times New Roman"/>
          <w:sz w:val="24"/>
          <w:szCs w:val="24"/>
        </w:rPr>
        <w:t>Mozaffar</w:t>
      </w:r>
      <w:proofErr w:type="spellEnd"/>
      <w:r w:rsidRPr="00EC0F34">
        <w:rPr>
          <w:rFonts w:ascii="Times New Roman" w:hAnsi="Times New Roman" w:cs="Times New Roman"/>
          <w:sz w:val="24"/>
          <w:szCs w:val="24"/>
        </w:rPr>
        <w:t xml:space="preserve">, H., Mason, K., Eason, S., Potts, H.W. and Williams, R., 2020. Theoretical and methodological considerations in evaluating large-scale health information technology change programmes. </w:t>
      </w:r>
      <w:r w:rsidRPr="00EC0F34">
        <w:rPr>
          <w:rFonts w:ascii="Times New Roman" w:hAnsi="Times New Roman" w:cs="Times New Roman"/>
          <w:i/>
          <w:sz w:val="24"/>
          <w:szCs w:val="24"/>
        </w:rPr>
        <w:t>BMC Health Services Research</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20</w:t>
      </w:r>
      <w:r w:rsidRPr="00EC0F34">
        <w:rPr>
          <w:rFonts w:ascii="Times New Roman" w:hAnsi="Times New Roman" w:cs="Times New Roman"/>
          <w:sz w:val="24"/>
          <w:szCs w:val="24"/>
        </w:rPr>
        <w:t>1, pp.1-6.</w:t>
      </w:r>
    </w:p>
    <w:p w:rsidR="00680883" w:rsidRPr="00EC0F34" w:rsidRDefault="00680883" w:rsidP="007902C0">
      <w:pPr>
        <w:spacing w:before="240" w:after="0" w:line="240" w:lineRule="auto"/>
        <w:ind w:left="720" w:hanging="720"/>
        <w:jc w:val="both"/>
        <w:rPr>
          <w:rFonts w:ascii="Times New Roman" w:hAnsi="Times New Roman" w:cs="Times New Roman"/>
          <w:i/>
          <w:sz w:val="24"/>
          <w:szCs w:val="24"/>
        </w:rPr>
      </w:pPr>
      <w:r w:rsidRPr="00EC0F34">
        <w:rPr>
          <w:rFonts w:ascii="Times New Roman" w:hAnsi="Times New Roman" w:cs="Times New Roman"/>
          <w:sz w:val="24"/>
          <w:szCs w:val="24"/>
        </w:rPr>
        <w:t xml:space="preserve">Crowley, M., 2014, ‘Take the Guesswork Out of Your Marketing Strategy’, </w:t>
      </w:r>
      <w:r w:rsidRPr="00EC0F34">
        <w:rPr>
          <w:rFonts w:ascii="Times New Roman" w:hAnsi="Times New Roman" w:cs="Times New Roman"/>
          <w:i/>
          <w:sz w:val="24"/>
          <w:szCs w:val="24"/>
        </w:rPr>
        <w:t xml:space="preserve">Journal of Financial Planning </w:t>
      </w:r>
      <w:r w:rsidRPr="00EC0F34">
        <w:rPr>
          <w:rFonts w:ascii="Times New Roman" w:hAnsi="Times New Roman" w:cs="Times New Roman"/>
          <w:sz w:val="24"/>
          <w:szCs w:val="24"/>
        </w:rPr>
        <w:t>271, 16.</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Day G. S., 1990. Market driven strategy vol. 163: Free Press New York.</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Dodds</w:t>
      </w:r>
      <w:proofErr w:type="spellEnd"/>
      <w:r w:rsidRPr="00EC0F34">
        <w:rPr>
          <w:rFonts w:ascii="Times New Roman" w:hAnsi="Times New Roman" w:cs="Times New Roman"/>
          <w:sz w:val="24"/>
          <w:szCs w:val="24"/>
        </w:rPr>
        <w:t xml:space="preserve"> W. B., </w:t>
      </w:r>
      <w:proofErr w:type="gramStart"/>
      <w:r w:rsidRPr="00EC0F34">
        <w:rPr>
          <w:rFonts w:ascii="Times New Roman" w:hAnsi="Times New Roman" w:cs="Times New Roman"/>
          <w:sz w:val="24"/>
          <w:szCs w:val="24"/>
        </w:rPr>
        <w:t>1991  "</w:t>
      </w:r>
      <w:proofErr w:type="gramEnd"/>
      <w:r w:rsidRPr="00EC0F34">
        <w:rPr>
          <w:rFonts w:ascii="Times New Roman" w:hAnsi="Times New Roman" w:cs="Times New Roman"/>
          <w:sz w:val="24"/>
          <w:szCs w:val="24"/>
        </w:rPr>
        <w:t>In search of value: how price and store name information influence buyers' product perceptions," Journal of Services Marketing, vol. 5, pp. 27-36.</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Dolen</w:t>
      </w:r>
      <w:proofErr w:type="spellEnd"/>
      <w:r w:rsidRPr="00EC0F34">
        <w:rPr>
          <w:rFonts w:ascii="Times New Roman" w:hAnsi="Times New Roman" w:cs="Times New Roman"/>
          <w:sz w:val="24"/>
          <w:szCs w:val="24"/>
        </w:rPr>
        <w:t xml:space="preserve">, R. J. 2011. Pricing and Market Making on the Internet; </w:t>
      </w:r>
      <w:r w:rsidRPr="00EC0F34">
        <w:rPr>
          <w:rFonts w:ascii="Times New Roman" w:hAnsi="Times New Roman" w:cs="Times New Roman"/>
          <w:i/>
          <w:sz w:val="24"/>
          <w:szCs w:val="24"/>
        </w:rPr>
        <w:t>Journal of Interactive Marketing</w:t>
      </w:r>
      <w:r w:rsidRPr="00EC0F34">
        <w:rPr>
          <w:rFonts w:ascii="Times New Roman" w:hAnsi="Times New Roman" w:cs="Times New Roman"/>
          <w:sz w:val="24"/>
          <w:szCs w:val="24"/>
        </w:rPr>
        <w:t xml:space="preserve">, 14 2, 56–73 </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Donthu</w:t>
      </w:r>
      <w:proofErr w:type="spellEnd"/>
      <w:r w:rsidRPr="00EC0F34">
        <w:rPr>
          <w:rFonts w:ascii="Times New Roman" w:hAnsi="Times New Roman" w:cs="Times New Roman"/>
          <w:sz w:val="24"/>
          <w:szCs w:val="24"/>
        </w:rPr>
        <w:t xml:space="preserve">, N., Kumar, S., Pandey, N., Pandey, N. and Mishra, A., 2021. Mapping the electronic word-of-mouth </w:t>
      </w:r>
      <w:proofErr w:type="spellStart"/>
      <w:r w:rsidRPr="00EC0F34">
        <w:rPr>
          <w:rFonts w:ascii="Times New Roman" w:hAnsi="Times New Roman" w:cs="Times New Roman"/>
          <w:sz w:val="24"/>
          <w:szCs w:val="24"/>
        </w:rPr>
        <w:t>eWOM</w:t>
      </w:r>
      <w:proofErr w:type="spellEnd"/>
      <w:r w:rsidRPr="00EC0F34">
        <w:rPr>
          <w:rFonts w:ascii="Times New Roman" w:hAnsi="Times New Roman" w:cs="Times New Roman"/>
          <w:sz w:val="24"/>
          <w:szCs w:val="24"/>
        </w:rPr>
        <w:t xml:space="preserve"> research: A systematic review and </w:t>
      </w:r>
      <w:proofErr w:type="spellStart"/>
      <w:r w:rsidRPr="00EC0F34">
        <w:rPr>
          <w:rFonts w:ascii="Times New Roman" w:hAnsi="Times New Roman" w:cs="Times New Roman"/>
          <w:sz w:val="24"/>
          <w:szCs w:val="24"/>
        </w:rPr>
        <w:t>bibliometric</w:t>
      </w:r>
      <w:proofErr w:type="spellEnd"/>
      <w:r w:rsidRPr="00EC0F34">
        <w:rPr>
          <w:rFonts w:ascii="Times New Roman" w:hAnsi="Times New Roman" w:cs="Times New Roman"/>
          <w:sz w:val="24"/>
          <w:szCs w:val="24"/>
        </w:rPr>
        <w:t xml:space="preserve"> analysis. </w:t>
      </w:r>
      <w:r w:rsidRPr="00EC0F34">
        <w:rPr>
          <w:rFonts w:ascii="Times New Roman" w:hAnsi="Times New Roman" w:cs="Times New Roman"/>
          <w:i/>
          <w:sz w:val="24"/>
          <w:szCs w:val="24"/>
        </w:rPr>
        <w:t>Journal of Business Research</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135</w:t>
      </w:r>
      <w:r w:rsidRPr="00EC0F34">
        <w:rPr>
          <w:rFonts w:ascii="Times New Roman" w:hAnsi="Times New Roman" w:cs="Times New Roman"/>
          <w:sz w:val="24"/>
          <w:szCs w:val="24"/>
        </w:rPr>
        <w:t>, pp.758-773.</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D'Souza, G. and Rao, R.C. 1995. Can repeating an advertisement more frequently than the competition affect brand preference in a mature market, </w:t>
      </w:r>
      <w:r w:rsidRPr="00EC0F34">
        <w:rPr>
          <w:rFonts w:ascii="Times New Roman" w:hAnsi="Times New Roman" w:cs="Times New Roman"/>
          <w:i/>
          <w:sz w:val="24"/>
          <w:szCs w:val="24"/>
        </w:rPr>
        <w:t xml:space="preserve">Journal of Marketing, </w:t>
      </w:r>
      <w:r w:rsidRPr="00EC0F34">
        <w:rPr>
          <w:rFonts w:ascii="Times New Roman" w:hAnsi="Times New Roman" w:cs="Times New Roman"/>
          <w:sz w:val="24"/>
          <w:szCs w:val="24"/>
        </w:rPr>
        <w:t>592, 32-42.</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Dźwigoł</w:t>
      </w:r>
      <w:proofErr w:type="spellEnd"/>
      <w:r w:rsidRPr="00EC0F34">
        <w:rPr>
          <w:rFonts w:ascii="Times New Roman" w:hAnsi="Times New Roman" w:cs="Times New Roman"/>
          <w:sz w:val="24"/>
          <w:szCs w:val="24"/>
        </w:rPr>
        <w:t xml:space="preserve">, H. and </w:t>
      </w:r>
      <w:proofErr w:type="spellStart"/>
      <w:r w:rsidRPr="00EC0F34">
        <w:rPr>
          <w:rFonts w:ascii="Times New Roman" w:hAnsi="Times New Roman" w:cs="Times New Roman"/>
          <w:sz w:val="24"/>
          <w:szCs w:val="24"/>
        </w:rPr>
        <w:t>Dźwigoł-Barosz</w:t>
      </w:r>
      <w:proofErr w:type="spellEnd"/>
      <w:r w:rsidRPr="00EC0F34">
        <w:rPr>
          <w:rFonts w:ascii="Times New Roman" w:hAnsi="Times New Roman" w:cs="Times New Roman"/>
          <w:sz w:val="24"/>
          <w:szCs w:val="24"/>
        </w:rPr>
        <w:t xml:space="preserve">, M.,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Scientific research methodology in management sciences. </w:t>
      </w:r>
      <w:r w:rsidRPr="00EC0F34">
        <w:rPr>
          <w:rFonts w:ascii="Times New Roman" w:hAnsi="Times New Roman" w:cs="Times New Roman"/>
          <w:i/>
          <w:sz w:val="24"/>
          <w:szCs w:val="24"/>
        </w:rPr>
        <w:t>Financial and credit activity problems of theory and practice</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2</w:t>
      </w:r>
      <w:r w:rsidRPr="00EC0F34">
        <w:rPr>
          <w:rFonts w:ascii="Times New Roman" w:hAnsi="Times New Roman" w:cs="Times New Roman"/>
          <w:sz w:val="24"/>
          <w:szCs w:val="24"/>
        </w:rPr>
        <w:t>25, pp.424-437.</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lastRenderedPageBreak/>
        <w:t>Emeh</w:t>
      </w:r>
      <w:proofErr w:type="spellEnd"/>
      <w:r w:rsidRPr="00EC0F34">
        <w:rPr>
          <w:rFonts w:ascii="Times New Roman" w:hAnsi="Times New Roman" w:cs="Times New Roman"/>
          <w:sz w:val="24"/>
          <w:szCs w:val="24"/>
        </w:rPr>
        <w:t xml:space="preserve">, P.C., </w:t>
      </w:r>
      <w:proofErr w:type="spellStart"/>
      <w:r w:rsidRPr="00EC0F34">
        <w:rPr>
          <w:rFonts w:ascii="Times New Roman" w:hAnsi="Times New Roman" w:cs="Times New Roman"/>
          <w:sz w:val="24"/>
          <w:szCs w:val="24"/>
        </w:rPr>
        <w:t>Ahaiwe</w:t>
      </w:r>
      <w:proofErr w:type="spellEnd"/>
      <w:r w:rsidRPr="00EC0F34">
        <w:rPr>
          <w:rFonts w:ascii="Times New Roman" w:hAnsi="Times New Roman" w:cs="Times New Roman"/>
          <w:sz w:val="24"/>
          <w:szCs w:val="24"/>
        </w:rPr>
        <w:t xml:space="preserve">, E.O. and </w:t>
      </w:r>
      <w:proofErr w:type="spellStart"/>
      <w:r w:rsidRPr="00EC0F34">
        <w:rPr>
          <w:rFonts w:ascii="Times New Roman" w:hAnsi="Times New Roman" w:cs="Times New Roman"/>
          <w:sz w:val="24"/>
          <w:szCs w:val="24"/>
        </w:rPr>
        <w:t>Okoro</w:t>
      </w:r>
      <w:proofErr w:type="spellEnd"/>
      <w:r w:rsidRPr="00EC0F34">
        <w:rPr>
          <w:rFonts w:ascii="Times New Roman" w:hAnsi="Times New Roman" w:cs="Times New Roman"/>
          <w:sz w:val="24"/>
          <w:szCs w:val="24"/>
        </w:rPr>
        <w:t xml:space="preserve">, A.O., 2019. Digital Marketing in Nigerian Banking Industry: An Appraisal. </w:t>
      </w:r>
      <w:r w:rsidRPr="00EC0F34">
        <w:rPr>
          <w:rFonts w:ascii="Times New Roman" w:hAnsi="Times New Roman" w:cs="Times New Roman"/>
          <w:i/>
          <w:sz w:val="24"/>
          <w:szCs w:val="24"/>
        </w:rPr>
        <w:t>International Journal of Business Administration</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8</w:t>
      </w:r>
      <w:r w:rsidRPr="00EC0F34">
        <w:rPr>
          <w:rFonts w:ascii="Times New Roman" w:hAnsi="Times New Roman" w:cs="Times New Roman"/>
          <w:sz w:val="24"/>
          <w:szCs w:val="24"/>
        </w:rPr>
        <w:t>4, pp.79-87.</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Engel, J. F., Blackwell, R. D. and </w:t>
      </w:r>
      <w:proofErr w:type="spellStart"/>
      <w:r w:rsidRPr="00EC0F34">
        <w:rPr>
          <w:rFonts w:ascii="Times New Roman" w:hAnsi="Times New Roman" w:cs="Times New Roman"/>
          <w:sz w:val="24"/>
          <w:szCs w:val="24"/>
        </w:rPr>
        <w:t>Miniard</w:t>
      </w:r>
      <w:proofErr w:type="spellEnd"/>
      <w:r w:rsidRPr="00EC0F34">
        <w:rPr>
          <w:rFonts w:ascii="Times New Roman" w:hAnsi="Times New Roman" w:cs="Times New Roman"/>
          <w:sz w:val="24"/>
          <w:szCs w:val="24"/>
        </w:rPr>
        <w:t xml:space="preserve">. 2014. Consumer Behaviour; 7th edition, the Dryden Press, New York. </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Eze</w:t>
      </w:r>
      <w:proofErr w:type="spellEnd"/>
      <w:r w:rsidRPr="00EC0F34">
        <w:rPr>
          <w:rFonts w:ascii="Times New Roman" w:hAnsi="Times New Roman" w:cs="Times New Roman"/>
          <w:sz w:val="24"/>
          <w:szCs w:val="24"/>
        </w:rPr>
        <w:t xml:space="preserve">, S.C., </w:t>
      </w:r>
      <w:proofErr w:type="spellStart"/>
      <w:r w:rsidRPr="00EC0F34">
        <w:rPr>
          <w:rFonts w:ascii="Times New Roman" w:hAnsi="Times New Roman" w:cs="Times New Roman"/>
          <w:sz w:val="24"/>
          <w:szCs w:val="24"/>
        </w:rPr>
        <w:t>Chinedu-Eze</w:t>
      </w:r>
      <w:proofErr w:type="spellEnd"/>
      <w:r w:rsidRPr="00EC0F34">
        <w:rPr>
          <w:rFonts w:ascii="Times New Roman" w:hAnsi="Times New Roman" w:cs="Times New Roman"/>
          <w:sz w:val="24"/>
          <w:szCs w:val="24"/>
        </w:rPr>
        <w:t xml:space="preserve">, V.C., </w:t>
      </w:r>
      <w:proofErr w:type="spellStart"/>
      <w:r w:rsidRPr="00EC0F34">
        <w:rPr>
          <w:rFonts w:ascii="Times New Roman" w:hAnsi="Times New Roman" w:cs="Times New Roman"/>
          <w:sz w:val="24"/>
          <w:szCs w:val="24"/>
        </w:rPr>
        <w:t>Okike</w:t>
      </w:r>
      <w:proofErr w:type="spellEnd"/>
      <w:r w:rsidRPr="00EC0F34">
        <w:rPr>
          <w:rFonts w:ascii="Times New Roman" w:hAnsi="Times New Roman" w:cs="Times New Roman"/>
          <w:sz w:val="24"/>
          <w:szCs w:val="24"/>
        </w:rPr>
        <w:t xml:space="preserve">, C.K. and Bello, A.O., 2020. Critical factors influencing the adoption of digital marketing devices by service-oriented micro-businesses in Nigeria: A thematic analysis approach. </w:t>
      </w:r>
      <w:r w:rsidRPr="00EC0F34">
        <w:rPr>
          <w:rFonts w:ascii="Times New Roman" w:hAnsi="Times New Roman" w:cs="Times New Roman"/>
          <w:i/>
          <w:sz w:val="24"/>
          <w:szCs w:val="24"/>
        </w:rPr>
        <w:t>Humanities and Social Sciences Communications</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7</w:t>
      </w:r>
      <w:r w:rsidRPr="00EC0F34">
        <w:rPr>
          <w:rFonts w:ascii="Times New Roman" w:hAnsi="Times New Roman" w:cs="Times New Roman"/>
          <w:sz w:val="24"/>
          <w:szCs w:val="24"/>
        </w:rPr>
        <w:t>1, pp.1-14.</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Gale B., 1994. Managing customer value: Creating quality and service that customers can see: Free Press.</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Ghose</w:t>
      </w:r>
      <w:proofErr w:type="spellEnd"/>
      <w:r w:rsidRPr="00EC0F34">
        <w:rPr>
          <w:rFonts w:ascii="Times New Roman" w:hAnsi="Times New Roman" w:cs="Times New Roman"/>
          <w:sz w:val="24"/>
          <w:szCs w:val="24"/>
        </w:rPr>
        <w:t xml:space="preserve">, A., </w:t>
      </w:r>
      <w:proofErr w:type="spellStart"/>
      <w:r w:rsidRPr="00EC0F34">
        <w:rPr>
          <w:rFonts w:ascii="Times New Roman" w:hAnsi="Times New Roman" w:cs="Times New Roman"/>
          <w:sz w:val="24"/>
          <w:szCs w:val="24"/>
        </w:rPr>
        <w:t>Ipeirotis</w:t>
      </w:r>
      <w:proofErr w:type="spellEnd"/>
      <w:r w:rsidRPr="00EC0F34">
        <w:rPr>
          <w:rFonts w:ascii="Times New Roman" w:hAnsi="Times New Roman" w:cs="Times New Roman"/>
          <w:sz w:val="24"/>
          <w:szCs w:val="24"/>
        </w:rPr>
        <w:t>, P. G., and Li, B. 2012. Designing ranking systems for hotels on travel search engines by mining user-generated and crowd-sourced content. Marketing Sci. 313:493–520.</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Grandon</w:t>
      </w:r>
      <w:proofErr w:type="spellEnd"/>
      <w:r w:rsidRPr="00EC0F34">
        <w:rPr>
          <w:rFonts w:ascii="Times New Roman" w:hAnsi="Times New Roman" w:cs="Times New Roman"/>
          <w:sz w:val="24"/>
          <w:szCs w:val="24"/>
        </w:rPr>
        <w:t xml:space="preserve">, E.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‘An exploratory examination of factors affecting online sales’, </w:t>
      </w:r>
      <w:r w:rsidRPr="00EC0F34">
        <w:rPr>
          <w:rFonts w:ascii="Times New Roman" w:hAnsi="Times New Roman" w:cs="Times New Roman"/>
          <w:i/>
          <w:sz w:val="24"/>
          <w:szCs w:val="24"/>
        </w:rPr>
        <w:t>Journal of Computer Information Systems</w:t>
      </w:r>
      <w:r w:rsidRPr="00EC0F34">
        <w:rPr>
          <w:rFonts w:ascii="Times New Roman" w:hAnsi="Times New Roman" w:cs="Times New Roman"/>
          <w:sz w:val="24"/>
          <w:szCs w:val="24"/>
        </w:rPr>
        <w:t>, Vol. 42, No. 3, pp.87–93.</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Hamdani</w:t>
      </w:r>
      <w:proofErr w:type="spellEnd"/>
      <w:r w:rsidRPr="00EC0F34">
        <w:rPr>
          <w:rFonts w:ascii="Times New Roman" w:hAnsi="Times New Roman" w:cs="Times New Roman"/>
          <w:sz w:val="24"/>
          <w:szCs w:val="24"/>
        </w:rPr>
        <w:t xml:space="preserve">, N.A., </w:t>
      </w:r>
      <w:proofErr w:type="spellStart"/>
      <w:r w:rsidRPr="00EC0F34">
        <w:rPr>
          <w:rFonts w:ascii="Times New Roman" w:hAnsi="Times New Roman" w:cs="Times New Roman"/>
          <w:sz w:val="24"/>
          <w:szCs w:val="24"/>
        </w:rPr>
        <w:t>Muladi</w:t>
      </w:r>
      <w:proofErr w:type="spellEnd"/>
      <w:r w:rsidRPr="00EC0F34">
        <w:rPr>
          <w:rFonts w:ascii="Times New Roman" w:hAnsi="Times New Roman" w:cs="Times New Roman"/>
          <w:sz w:val="24"/>
          <w:szCs w:val="24"/>
        </w:rPr>
        <w:t xml:space="preserve">, R. and </w:t>
      </w:r>
      <w:proofErr w:type="spellStart"/>
      <w:r w:rsidRPr="00EC0F34">
        <w:rPr>
          <w:rFonts w:ascii="Times New Roman" w:hAnsi="Times New Roman" w:cs="Times New Roman"/>
          <w:sz w:val="24"/>
          <w:szCs w:val="24"/>
        </w:rPr>
        <w:t>Maulani</w:t>
      </w:r>
      <w:proofErr w:type="spellEnd"/>
      <w:r w:rsidRPr="00EC0F34">
        <w:rPr>
          <w:rFonts w:ascii="Times New Roman" w:hAnsi="Times New Roman" w:cs="Times New Roman"/>
          <w:sz w:val="24"/>
          <w:szCs w:val="24"/>
        </w:rPr>
        <w:t xml:space="preserve">, G.A.F.,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July. Digital Marketing Impact on Consumer Decision-Making Process. In </w:t>
      </w:r>
      <w:r w:rsidRPr="00EC0F34">
        <w:rPr>
          <w:rFonts w:ascii="Times New Roman" w:hAnsi="Times New Roman" w:cs="Times New Roman"/>
          <w:i/>
          <w:sz w:val="24"/>
          <w:szCs w:val="24"/>
        </w:rPr>
        <w:t>6th Global Conference on Business, Management, and Entrepreneurship GCBME 2021</w:t>
      </w:r>
      <w:r w:rsidRPr="00EC0F34">
        <w:rPr>
          <w:rFonts w:ascii="Times New Roman" w:hAnsi="Times New Roman" w:cs="Times New Roman"/>
          <w:sz w:val="24"/>
          <w:szCs w:val="24"/>
        </w:rPr>
        <w:t xml:space="preserve"> pp. 153-158. Atlantis Press.</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Hooda</w:t>
      </w:r>
      <w:proofErr w:type="spellEnd"/>
      <w:r w:rsidRPr="00EC0F34">
        <w:rPr>
          <w:rFonts w:ascii="Times New Roman" w:hAnsi="Times New Roman" w:cs="Times New Roman"/>
          <w:sz w:val="24"/>
          <w:szCs w:val="24"/>
        </w:rPr>
        <w:t xml:space="preserve">, D. S., and Aggarwal, M. S.  </w:t>
      </w:r>
      <w:proofErr w:type="gramStart"/>
      <w:r w:rsidRPr="00EC0F34">
        <w:rPr>
          <w:rFonts w:ascii="Times New Roman" w:hAnsi="Times New Roman" w:cs="Times New Roman"/>
          <w:sz w:val="24"/>
          <w:szCs w:val="24"/>
        </w:rPr>
        <w:t>2012 .</w:t>
      </w:r>
      <w:proofErr w:type="gramEnd"/>
      <w:r w:rsidRPr="00EC0F34">
        <w:rPr>
          <w:rFonts w:ascii="Times New Roman" w:hAnsi="Times New Roman" w:cs="Times New Roman"/>
          <w:sz w:val="24"/>
          <w:szCs w:val="24"/>
        </w:rPr>
        <w:t xml:space="preserve"> Consumer Behaviour Towards E-Marketing: A Study of Jaipur </w:t>
      </w:r>
      <w:proofErr w:type="gramStart"/>
      <w:r w:rsidRPr="00EC0F34">
        <w:rPr>
          <w:rFonts w:ascii="Times New Roman" w:hAnsi="Times New Roman" w:cs="Times New Roman"/>
          <w:sz w:val="24"/>
          <w:szCs w:val="24"/>
        </w:rPr>
        <w:t>Consumers .</w:t>
      </w:r>
      <w:proofErr w:type="gramEnd"/>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 xml:space="preserve">-Journal of Arts, Science and </w:t>
      </w:r>
      <w:proofErr w:type="gramStart"/>
      <w:r w:rsidRPr="00EC0F34">
        <w:rPr>
          <w:rFonts w:ascii="Times New Roman" w:hAnsi="Times New Roman" w:cs="Times New Roman"/>
          <w:i/>
          <w:sz w:val="24"/>
          <w:szCs w:val="24"/>
        </w:rPr>
        <w:t xml:space="preserve">Commerce </w:t>
      </w:r>
      <w:r w:rsidRPr="00EC0F34">
        <w:rPr>
          <w:rFonts w:ascii="Times New Roman" w:hAnsi="Times New Roman" w:cs="Times New Roman"/>
          <w:sz w:val="24"/>
          <w:szCs w:val="24"/>
        </w:rPr>
        <w:t>,</w:t>
      </w:r>
      <w:proofErr w:type="gramEnd"/>
      <w:r w:rsidRPr="00EC0F34">
        <w:rPr>
          <w:rFonts w:ascii="Times New Roman" w:hAnsi="Times New Roman" w:cs="Times New Roman"/>
          <w:sz w:val="24"/>
          <w:szCs w:val="24"/>
        </w:rPr>
        <w:t xml:space="preserve"> 107-118. </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Jakwatanaham</w:t>
      </w:r>
      <w:proofErr w:type="spellEnd"/>
      <w:r w:rsidRPr="00EC0F34">
        <w:rPr>
          <w:rFonts w:ascii="Times New Roman" w:hAnsi="Times New Roman" w:cs="Times New Roman"/>
          <w:sz w:val="24"/>
          <w:szCs w:val="24"/>
        </w:rPr>
        <w:t xml:space="preserve">, S., </w:t>
      </w:r>
      <w:proofErr w:type="spellStart"/>
      <w:r w:rsidRPr="00EC0F34">
        <w:rPr>
          <w:rFonts w:ascii="Times New Roman" w:hAnsi="Times New Roman" w:cs="Times New Roman"/>
          <w:sz w:val="24"/>
          <w:szCs w:val="24"/>
        </w:rPr>
        <w:t>Phayaphrom</w:t>
      </w:r>
      <w:proofErr w:type="spellEnd"/>
      <w:r w:rsidRPr="00EC0F34">
        <w:rPr>
          <w:rFonts w:ascii="Times New Roman" w:hAnsi="Times New Roman" w:cs="Times New Roman"/>
          <w:sz w:val="24"/>
          <w:szCs w:val="24"/>
        </w:rPr>
        <w:t xml:space="preserve">, B. and </w:t>
      </w:r>
      <w:proofErr w:type="spellStart"/>
      <w:r w:rsidRPr="00EC0F34">
        <w:rPr>
          <w:rFonts w:ascii="Times New Roman" w:hAnsi="Times New Roman" w:cs="Times New Roman"/>
          <w:sz w:val="24"/>
          <w:szCs w:val="24"/>
        </w:rPr>
        <w:t>Nurittamont</w:t>
      </w:r>
      <w:proofErr w:type="spellEnd"/>
      <w:r w:rsidRPr="00EC0F34">
        <w:rPr>
          <w:rFonts w:ascii="Times New Roman" w:hAnsi="Times New Roman" w:cs="Times New Roman"/>
          <w:sz w:val="24"/>
          <w:szCs w:val="24"/>
        </w:rPr>
        <w:t xml:space="preserve">, W.,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The Effect of Social Media Marketing Activities on Consumer Purchase Intention: Case of Facebook Live Streaming. </w:t>
      </w:r>
      <w:r w:rsidRPr="00EC0F34">
        <w:rPr>
          <w:rFonts w:ascii="Times New Roman" w:hAnsi="Times New Roman" w:cs="Times New Roman"/>
          <w:i/>
          <w:sz w:val="24"/>
          <w:szCs w:val="24"/>
        </w:rPr>
        <w:t>International Journal of Trend in Scientific Research and Development</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6</w:t>
      </w:r>
      <w:r w:rsidRPr="00EC0F34">
        <w:rPr>
          <w:rFonts w:ascii="Times New Roman" w:hAnsi="Times New Roman" w:cs="Times New Roman"/>
          <w:sz w:val="24"/>
          <w:szCs w:val="24"/>
        </w:rPr>
        <w:t>3, pp.659-673.</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Jenyo</w:t>
      </w:r>
      <w:proofErr w:type="spellEnd"/>
      <w:r w:rsidRPr="00EC0F34">
        <w:rPr>
          <w:rFonts w:ascii="Times New Roman" w:hAnsi="Times New Roman" w:cs="Times New Roman"/>
          <w:sz w:val="24"/>
          <w:szCs w:val="24"/>
        </w:rPr>
        <w:t xml:space="preserve"> G. K, and </w:t>
      </w:r>
      <w:proofErr w:type="spellStart"/>
      <w:r w:rsidRPr="00EC0F34">
        <w:rPr>
          <w:rFonts w:ascii="Times New Roman" w:hAnsi="Times New Roman" w:cs="Times New Roman"/>
          <w:sz w:val="24"/>
          <w:szCs w:val="24"/>
        </w:rPr>
        <w:t>Soyoye</w:t>
      </w:r>
      <w:proofErr w:type="spellEnd"/>
      <w:r w:rsidRPr="00EC0F34">
        <w:rPr>
          <w:rFonts w:ascii="Times New Roman" w:hAnsi="Times New Roman" w:cs="Times New Roman"/>
          <w:sz w:val="24"/>
          <w:szCs w:val="24"/>
        </w:rPr>
        <w:t xml:space="preserve"> K. M.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“Online Marketing and Consumer Purchase Behaviour” </w:t>
      </w:r>
      <w:r w:rsidRPr="00EC0F34">
        <w:rPr>
          <w:rFonts w:ascii="Times New Roman" w:hAnsi="Times New Roman" w:cs="Times New Roman"/>
          <w:i/>
          <w:sz w:val="24"/>
          <w:szCs w:val="24"/>
        </w:rPr>
        <w:t>British Journal of Marketing Studies Vol.3, No.7, pp.1-14,</w:t>
      </w:r>
      <w:r w:rsidRPr="00EC0F34">
        <w:rPr>
          <w:rFonts w:ascii="Times New Roman" w:hAnsi="Times New Roman" w:cs="Times New Roman"/>
          <w:sz w:val="24"/>
          <w:szCs w:val="24"/>
        </w:rPr>
        <w:t xml:space="preserve"> Published by European Centre for Research Training and Development UK</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Joseph, J.,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The Experience Effect: Engage Your Customers with a Consistent and Memorable Brand Experience</w:t>
      </w:r>
      <w:r w:rsidRPr="00EC0F34">
        <w:rPr>
          <w:rFonts w:ascii="Times New Roman" w:hAnsi="Times New Roman" w:cs="Times New Roman"/>
          <w:sz w:val="24"/>
          <w:szCs w:val="24"/>
        </w:rPr>
        <w:t>. New York: AMACOM.</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lastRenderedPageBreak/>
        <w:t xml:space="preserve">Joseph, O. 2012 </w:t>
      </w:r>
      <w:proofErr w:type="gramStart"/>
      <w:r w:rsidRPr="00EC0F34">
        <w:rPr>
          <w:rFonts w:ascii="Times New Roman" w:hAnsi="Times New Roman" w:cs="Times New Roman"/>
          <w:sz w:val="24"/>
          <w:szCs w:val="24"/>
        </w:rPr>
        <w:t>Switching</w:t>
      </w:r>
      <w:proofErr w:type="gramEnd"/>
      <w:r w:rsidRPr="00EC0F34">
        <w:rPr>
          <w:rFonts w:ascii="Times New Roman" w:hAnsi="Times New Roman" w:cs="Times New Roman"/>
          <w:sz w:val="24"/>
          <w:szCs w:val="24"/>
        </w:rPr>
        <w:t xml:space="preserve"> cost and customers loyalty in the mobile phone market: the Nigerian experience.</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Kacen</w:t>
      </w:r>
      <w:proofErr w:type="spellEnd"/>
      <w:r w:rsidRPr="00EC0F34">
        <w:rPr>
          <w:rFonts w:ascii="Times New Roman" w:hAnsi="Times New Roman" w:cs="Times New Roman"/>
          <w:sz w:val="24"/>
          <w:szCs w:val="24"/>
        </w:rPr>
        <w:t xml:space="preserve">. J. J., and Lee. J. A. 2017. “The </w:t>
      </w:r>
      <w:r w:rsidRPr="00EC0F34">
        <w:rPr>
          <w:rFonts w:ascii="Times New Roman" w:hAnsi="Times New Roman" w:cs="Times New Roman"/>
          <w:i/>
          <w:sz w:val="24"/>
          <w:szCs w:val="24"/>
        </w:rPr>
        <w:t>influence</w:t>
      </w:r>
      <w:r w:rsidRPr="00EC0F34">
        <w:rPr>
          <w:rFonts w:ascii="Times New Roman" w:hAnsi="Times New Roman" w:cs="Times New Roman"/>
          <w:sz w:val="24"/>
          <w:szCs w:val="24"/>
        </w:rPr>
        <w:t xml:space="preserve"> of culture on consumer impulsive buying behaviour”, </w:t>
      </w:r>
      <w:r w:rsidRPr="00EC0F34">
        <w:rPr>
          <w:rFonts w:ascii="Times New Roman" w:hAnsi="Times New Roman" w:cs="Times New Roman"/>
          <w:i/>
          <w:sz w:val="24"/>
          <w:szCs w:val="24"/>
        </w:rPr>
        <w:t>Journal of consumer psychology</w:t>
      </w:r>
      <w:r w:rsidRPr="00EC0F34">
        <w:rPr>
          <w:rFonts w:ascii="Times New Roman" w:hAnsi="Times New Roman" w:cs="Times New Roman"/>
          <w:sz w:val="24"/>
          <w:szCs w:val="24"/>
        </w:rPr>
        <w:t>. 122, pp. 163-174.</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Khan, G. M., and Pan, Y. 2020, «Exploring the effect of online privacy disclosures on consumer trust», Journal of Retailing, 82 4: 331–338.</w:t>
      </w:r>
    </w:p>
    <w:p w:rsidR="00680883" w:rsidRPr="00EC0F34" w:rsidRDefault="00680883" w:rsidP="007902C0">
      <w:pPr>
        <w:spacing w:before="240" w:after="0" w:line="240" w:lineRule="auto"/>
        <w:ind w:left="720" w:hanging="720"/>
        <w:jc w:val="both"/>
        <w:rPr>
          <w:rFonts w:ascii="Times New Roman" w:hAnsi="Times New Roman" w:cs="Times New Roman"/>
          <w:i/>
          <w:sz w:val="24"/>
          <w:szCs w:val="24"/>
        </w:rPr>
      </w:pPr>
      <w:r w:rsidRPr="00EC0F34">
        <w:rPr>
          <w:rFonts w:ascii="Times New Roman" w:hAnsi="Times New Roman" w:cs="Times New Roman"/>
          <w:sz w:val="24"/>
          <w:szCs w:val="24"/>
        </w:rPr>
        <w:t xml:space="preserve">Kim, A.J., </w:t>
      </w:r>
      <w:proofErr w:type="gramStart"/>
      <w:r w:rsidRPr="00EC0F34">
        <w:rPr>
          <w:rFonts w:ascii="Times New Roman" w:hAnsi="Times New Roman" w:cs="Times New Roman"/>
          <w:sz w:val="24"/>
          <w:szCs w:val="24"/>
        </w:rPr>
        <w:t xml:space="preserve">and  </w:t>
      </w:r>
      <w:proofErr w:type="spellStart"/>
      <w:r w:rsidRPr="00EC0F34">
        <w:rPr>
          <w:rFonts w:ascii="Times New Roman" w:hAnsi="Times New Roman" w:cs="Times New Roman"/>
          <w:sz w:val="24"/>
          <w:szCs w:val="24"/>
        </w:rPr>
        <w:t>Ko</w:t>
      </w:r>
      <w:proofErr w:type="spellEnd"/>
      <w:proofErr w:type="gramEnd"/>
      <w:r w:rsidRPr="00EC0F34">
        <w:rPr>
          <w:rFonts w:ascii="Times New Roman" w:hAnsi="Times New Roman" w:cs="Times New Roman"/>
          <w:sz w:val="24"/>
          <w:szCs w:val="24"/>
        </w:rPr>
        <w:t>, E.</w:t>
      </w:r>
      <w:r w:rsidRPr="00EC0F34">
        <w:rPr>
          <w:rFonts w:ascii="Times New Roman" w:hAnsi="Times New Roman" w:cs="Times New Roman"/>
          <w:i/>
          <w:sz w:val="24"/>
          <w:szCs w:val="24"/>
        </w:rPr>
        <w:t xml:space="preserve"> 2012. Do social media marketing activities enhance customer equity? An empirical study of luxury fashion brand. Journal of Business Research, 6510, 1480-1486, </w:t>
      </w:r>
      <w:proofErr w:type="spellStart"/>
      <w:r w:rsidRPr="00EC0F34">
        <w:rPr>
          <w:rFonts w:ascii="Times New Roman" w:hAnsi="Times New Roman" w:cs="Times New Roman"/>
          <w:i/>
          <w:sz w:val="24"/>
          <w:szCs w:val="24"/>
        </w:rPr>
        <w:t>doi</w:t>
      </w:r>
      <w:proofErr w:type="spellEnd"/>
      <w:r w:rsidRPr="00EC0F34">
        <w:rPr>
          <w:rFonts w:ascii="Times New Roman" w:hAnsi="Times New Roman" w:cs="Times New Roman"/>
          <w:i/>
          <w:sz w:val="24"/>
          <w:szCs w:val="24"/>
        </w:rPr>
        <w:t>: 10.1016/j. jbusres.2011.10.014.</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Kim, J. and Lee, J.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‘Critical design factors for successful e-commerce systems’, </w:t>
      </w:r>
      <w:r w:rsidRPr="00EC0F34">
        <w:rPr>
          <w:rFonts w:ascii="Times New Roman" w:hAnsi="Times New Roman" w:cs="Times New Roman"/>
          <w:i/>
          <w:sz w:val="24"/>
          <w:szCs w:val="24"/>
        </w:rPr>
        <w:t>Behaviour and Information Technology</w:t>
      </w:r>
      <w:r w:rsidRPr="00EC0F34">
        <w:rPr>
          <w:rFonts w:ascii="Times New Roman" w:hAnsi="Times New Roman" w:cs="Times New Roman"/>
          <w:sz w:val="24"/>
          <w:szCs w:val="24"/>
        </w:rPr>
        <w:t>, Vol. 21 No. 3, pp.185–199.</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Komodromos</w:t>
      </w:r>
      <w:proofErr w:type="spellEnd"/>
      <w:r w:rsidRPr="00EC0F34">
        <w:rPr>
          <w:rFonts w:ascii="Times New Roman" w:hAnsi="Times New Roman" w:cs="Times New Roman"/>
          <w:sz w:val="24"/>
          <w:szCs w:val="24"/>
        </w:rPr>
        <w:t xml:space="preserve">, M., </w:t>
      </w:r>
      <w:proofErr w:type="spellStart"/>
      <w:r w:rsidRPr="00EC0F34">
        <w:rPr>
          <w:rFonts w:ascii="Times New Roman" w:hAnsi="Times New Roman" w:cs="Times New Roman"/>
          <w:sz w:val="24"/>
          <w:szCs w:val="24"/>
        </w:rPr>
        <w:t>Papaioannou</w:t>
      </w:r>
      <w:proofErr w:type="spellEnd"/>
      <w:r w:rsidRPr="00EC0F34">
        <w:rPr>
          <w:rFonts w:ascii="Times New Roman" w:hAnsi="Times New Roman" w:cs="Times New Roman"/>
          <w:sz w:val="24"/>
          <w:szCs w:val="24"/>
        </w:rPr>
        <w:t xml:space="preserve">, T. and </w:t>
      </w:r>
      <w:proofErr w:type="spellStart"/>
      <w:r w:rsidRPr="00EC0F34">
        <w:rPr>
          <w:rFonts w:ascii="Times New Roman" w:hAnsi="Times New Roman" w:cs="Times New Roman"/>
          <w:sz w:val="24"/>
          <w:szCs w:val="24"/>
        </w:rPr>
        <w:t>Adamu</w:t>
      </w:r>
      <w:proofErr w:type="spellEnd"/>
      <w:r w:rsidRPr="00EC0F34">
        <w:rPr>
          <w:rFonts w:ascii="Times New Roman" w:hAnsi="Times New Roman" w:cs="Times New Roman"/>
          <w:sz w:val="24"/>
          <w:szCs w:val="24"/>
        </w:rPr>
        <w:t xml:space="preserve">, M.A.,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Influence of online retailers' social media marketing strategies on students' perceptions towards e-shopping: a qualitative study. </w:t>
      </w:r>
      <w:r w:rsidRPr="00EC0F34">
        <w:rPr>
          <w:rFonts w:ascii="Times New Roman" w:hAnsi="Times New Roman" w:cs="Times New Roman"/>
          <w:i/>
          <w:sz w:val="24"/>
          <w:szCs w:val="24"/>
        </w:rPr>
        <w:t>International Journal of Technology Enhanced Learning</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10</w:t>
      </w:r>
      <w:r w:rsidRPr="00EC0F34">
        <w:rPr>
          <w:rFonts w:ascii="Times New Roman" w:hAnsi="Times New Roman" w:cs="Times New Roman"/>
          <w:sz w:val="24"/>
          <w:szCs w:val="24"/>
        </w:rPr>
        <w:t>3, pp.218-234.</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Kotler P. and Keller 2016 Marketing Management London Pearson Education Inc.</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Kotler P. and Keller K., 2012</w:t>
      </w:r>
      <w:r w:rsidRPr="00EC0F34">
        <w:rPr>
          <w:rFonts w:ascii="Times New Roman" w:hAnsi="Times New Roman" w:cs="Times New Roman"/>
          <w:i/>
          <w:sz w:val="24"/>
          <w:szCs w:val="24"/>
        </w:rPr>
        <w:t>A Framework for Marketing Management</w:t>
      </w:r>
      <w:r w:rsidRPr="00EC0F34">
        <w:rPr>
          <w:rFonts w:ascii="Times New Roman" w:hAnsi="Times New Roman" w:cs="Times New Roman"/>
          <w:sz w:val="24"/>
          <w:szCs w:val="24"/>
        </w:rPr>
        <w:t>. NJ, Upper Saddle River: Pearson/Prentice Hall.</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Kotler, P. and Armstrong, G. 2011. Principles of Marketing; 12th Edition, Prentice Hall </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Kuester</w:t>
      </w:r>
      <w:proofErr w:type="spellEnd"/>
      <w:r w:rsidRPr="00EC0F34">
        <w:rPr>
          <w:rFonts w:ascii="Times New Roman" w:hAnsi="Times New Roman" w:cs="Times New Roman"/>
          <w:sz w:val="24"/>
          <w:szCs w:val="24"/>
        </w:rPr>
        <w:t>. 2012. Strategic Marketing and Marketing in Specific Industry Contexts, University of Mannheim, p. 110.</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Lamb, C.W., Hair, J. F. and </w:t>
      </w:r>
      <w:proofErr w:type="spellStart"/>
      <w:r w:rsidRPr="00EC0F34">
        <w:rPr>
          <w:rFonts w:ascii="Times New Roman" w:hAnsi="Times New Roman" w:cs="Times New Roman"/>
          <w:sz w:val="24"/>
          <w:szCs w:val="24"/>
        </w:rPr>
        <w:t>Mcdaniel</w:t>
      </w:r>
      <w:proofErr w:type="spellEnd"/>
      <w:r w:rsidRPr="00EC0F34">
        <w:rPr>
          <w:rFonts w:ascii="Times New Roman" w:hAnsi="Times New Roman" w:cs="Times New Roman"/>
          <w:sz w:val="24"/>
          <w:szCs w:val="24"/>
        </w:rPr>
        <w:t xml:space="preserve">, C. 2004. Marketing; 7th edition, Canada </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Laudon</w:t>
      </w:r>
      <w:proofErr w:type="spellEnd"/>
      <w:r w:rsidRPr="00EC0F34">
        <w:rPr>
          <w:rFonts w:ascii="Times New Roman" w:hAnsi="Times New Roman" w:cs="Times New Roman"/>
          <w:sz w:val="24"/>
          <w:szCs w:val="24"/>
        </w:rPr>
        <w:t xml:space="preserve"> K.C and </w:t>
      </w:r>
      <w:proofErr w:type="spellStart"/>
      <w:r w:rsidRPr="00EC0F34">
        <w:rPr>
          <w:rFonts w:ascii="Times New Roman" w:hAnsi="Times New Roman" w:cs="Times New Roman"/>
          <w:sz w:val="24"/>
          <w:szCs w:val="24"/>
        </w:rPr>
        <w:t>Traver</w:t>
      </w:r>
      <w:proofErr w:type="spellEnd"/>
      <w:r w:rsidRPr="00EC0F34">
        <w:rPr>
          <w:rFonts w:ascii="Times New Roman" w:hAnsi="Times New Roman" w:cs="Times New Roman"/>
          <w:sz w:val="24"/>
          <w:szCs w:val="24"/>
        </w:rPr>
        <w:t xml:space="preserve"> C.G. 2020. E-commerce, Business Technology Society; 9th </w:t>
      </w:r>
      <w:proofErr w:type="spellStart"/>
      <w:r w:rsidRPr="00EC0F34">
        <w:rPr>
          <w:rFonts w:ascii="Times New Roman" w:hAnsi="Times New Roman" w:cs="Times New Roman"/>
          <w:sz w:val="24"/>
          <w:szCs w:val="24"/>
        </w:rPr>
        <w:t>edn</w:t>
      </w:r>
      <w:proofErr w:type="spellEnd"/>
      <w:r w:rsidRPr="00EC0F34">
        <w:rPr>
          <w:rFonts w:ascii="Times New Roman" w:hAnsi="Times New Roman" w:cs="Times New Roman"/>
          <w:sz w:val="24"/>
          <w:szCs w:val="24"/>
        </w:rPr>
        <w:t>. Pearson Education Limited, Edinburgh Gate, Harlow, England.</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Lee E. J., and </w:t>
      </w:r>
      <w:proofErr w:type="spellStart"/>
      <w:r w:rsidRPr="00EC0F34">
        <w:rPr>
          <w:rFonts w:ascii="Times New Roman" w:hAnsi="Times New Roman" w:cs="Times New Roman"/>
          <w:sz w:val="24"/>
          <w:szCs w:val="24"/>
        </w:rPr>
        <w:t>Overby</w:t>
      </w:r>
      <w:proofErr w:type="spellEnd"/>
      <w:r w:rsidRPr="00EC0F34">
        <w:rPr>
          <w:rFonts w:ascii="Times New Roman" w:hAnsi="Times New Roman" w:cs="Times New Roman"/>
          <w:sz w:val="24"/>
          <w:szCs w:val="24"/>
        </w:rPr>
        <w:t xml:space="preserve"> J. W. 2004. "Creating Value for Online Shoppers: Implications for Satisfaction and Loyalty," Journal of Consumer Satisfaction, Dissatisfaction and Complaining Behaviour, vol. 17, pp. 54-67.</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Lee, G.G. and Lin, H.F. 2005 ‘Customer perceptions of e-service quality in online shopping’, </w:t>
      </w:r>
      <w:r w:rsidRPr="00EC0F34">
        <w:rPr>
          <w:rFonts w:ascii="Times New Roman" w:hAnsi="Times New Roman" w:cs="Times New Roman"/>
          <w:i/>
          <w:sz w:val="24"/>
          <w:szCs w:val="24"/>
        </w:rPr>
        <w:t>Journal of Retail and Distribution Management</w:t>
      </w:r>
      <w:r w:rsidRPr="00EC0F34">
        <w:rPr>
          <w:rFonts w:ascii="Times New Roman" w:hAnsi="Times New Roman" w:cs="Times New Roman"/>
          <w:sz w:val="24"/>
          <w:szCs w:val="24"/>
        </w:rPr>
        <w:t>, Vol. 33, No. 2, pp.161–176.</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lastRenderedPageBreak/>
        <w:t xml:space="preserve">Levy, S., </w:t>
      </w:r>
      <w:proofErr w:type="spellStart"/>
      <w:r w:rsidRPr="00EC0F34">
        <w:rPr>
          <w:rFonts w:ascii="Times New Roman" w:hAnsi="Times New Roman" w:cs="Times New Roman"/>
          <w:sz w:val="24"/>
          <w:szCs w:val="24"/>
        </w:rPr>
        <w:t>Gvili</w:t>
      </w:r>
      <w:proofErr w:type="spellEnd"/>
      <w:r w:rsidRPr="00EC0F34">
        <w:rPr>
          <w:rFonts w:ascii="Times New Roman" w:hAnsi="Times New Roman" w:cs="Times New Roman"/>
          <w:sz w:val="24"/>
          <w:szCs w:val="24"/>
        </w:rPr>
        <w:t xml:space="preserve">, Y. and Hino, H., 2021. Engagement of ethnic-minority consumers with electronic word of mouth </w:t>
      </w:r>
      <w:proofErr w:type="spellStart"/>
      <w:r w:rsidRPr="00EC0F34">
        <w:rPr>
          <w:rFonts w:ascii="Times New Roman" w:hAnsi="Times New Roman" w:cs="Times New Roman"/>
          <w:sz w:val="24"/>
          <w:szCs w:val="24"/>
        </w:rPr>
        <w:t>eWOM</w:t>
      </w:r>
      <w:proofErr w:type="spellEnd"/>
      <w:r w:rsidRPr="00EC0F34">
        <w:rPr>
          <w:rFonts w:ascii="Times New Roman" w:hAnsi="Times New Roman" w:cs="Times New Roman"/>
          <w:sz w:val="24"/>
          <w:szCs w:val="24"/>
        </w:rPr>
        <w:t xml:space="preserve"> on social media: the pivotal role of intercultural factors. </w:t>
      </w:r>
      <w:r w:rsidRPr="00EC0F34">
        <w:rPr>
          <w:rFonts w:ascii="Times New Roman" w:hAnsi="Times New Roman" w:cs="Times New Roman"/>
          <w:i/>
          <w:sz w:val="24"/>
          <w:szCs w:val="24"/>
        </w:rPr>
        <w:t>Journal of Theoretical and Applied Electronic Commerce Research</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16</w:t>
      </w:r>
      <w:r w:rsidRPr="00EC0F34">
        <w:rPr>
          <w:rFonts w:ascii="Times New Roman" w:hAnsi="Times New Roman" w:cs="Times New Roman"/>
          <w:sz w:val="24"/>
          <w:szCs w:val="24"/>
        </w:rPr>
        <w:t>7, pp.2608-2632.</w:t>
      </w:r>
    </w:p>
    <w:p w:rsidR="00680883" w:rsidRPr="00EC0F34" w:rsidRDefault="00680883" w:rsidP="007902C0">
      <w:pPr>
        <w:spacing w:before="240" w:after="0" w:line="240" w:lineRule="auto"/>
        <w:ind w:left="720" w:hanging="720"/>
        <w:jc w:val="both"/>
        <w:rPr>
          <w:rFonts w:ascii="Times New Roman" w:hAnsi="Times New Roman" w:cs="Times New Roman"/>
          <w:i/>
          <w:sz w:val="24"/>
          <w:szCs w:val="24"/>
        </w:rPr>
      </w:pPr>
      <w:proofErr w:type="spellStart"/>
      <w:r w:rsidRPr="00EC0F34">
        <w:rPr>
          <w:rFonts w:ascii="Times New Roman" w:hAnsi="Times New Roman" w:cs="Times New Roman"/>
          <w:sz w:val="24"/>
          <w:szCs w:val="24"/>
        </w:rPr>
        <w:t>Lodhi</w:t>
      </w:r>
      <w:proofErr w:type="spellEnd"/>
      <w:r w:rsidRPr="00EC0F34">
        <w:rPr>
          <w:rFonts w:ascii="Times New Roman" w:hAnsi="Times New Roman" w:cs="Times New Roman"/>
          <w:sz w:val="24"/>
          <w:szCs w:val="24"/>
        </w:rPr>
        <w:t xml:space="preserve"> S and </w:t>
      </w:r>
      <w:proofErr w:type="spellStart"/>
      <w:r w:rsidRPr="00EC0F34">
        <w:rPr>
          <w:rFonts w:ascii="Times New Roman" w:hAnsi="Times New Roman" w:cs="Times New Roman"/>
          <w:sz w:val="24"/>
          <w:szCs w:val="24"/>
        </w:rPr>
        <w:t>Shoaib</w:t>
      </w:r>
      <w:proofErr w:type="spellEnd"/>
      <w:r w:rsidRPr="00EC0F34">
        <w:rPr>
          <w:rFonts w:ascii="Times New Roman" w:hAnsi="Times New Roman" w:cs="Times New Roman"/>
          <w:sz w:val="24"/>
          <w:szCs w:val="24"/>
        </w:rPr>
        <w:t xml:space="preserve"> M. 2017. ‘Effect of E-Marketing on Consumer </w:t>
      </w:r>
      <w:proofErr w:type="spellStart"/>
      <w:r w:rsidRPr="00EC0F34">
        <w:rPr>
          <w:rFonts w:ascii="Times New Roman" w:hAnsi="Times New Roman" w:cs="Times New Roman"/>
          <w:sz w:val="24"/>
          <w:szCs w:val="24"/>
        </w:rPr>
        <w:t>Behaviour’</w:t>
      </w:r>
      <w:r w:rsidRPr="00EC0F34">
        <w:rPr>
          <w:rFonts w:ascii="Times New Roman" w:hAnsi="Times New Roman" w:cs="Times New Roman"/>
          <w:i/>
          <w:sz w:val="24"/>
          <w:szCs w:val="24"/>
        </w:rPr>
        <w:t>Journal</w:t>
      </w:r>
      <w:proofErr w:type="spellEnd"/>
      <w:r w:rsidRPr="00EC0F34">
        <w:rPr>
          <w:rFonts w:ascii="Times New Roman" w:hAnsi="Times New Roman" w:cs="Times New Roman"/>
          <w:i/>
          <w:sz w:val="24"/>
          <w:szCs w:val="24"/>
        </w:rPr>
        <w:t xml:space="preserve"> of Business and Management IOSR-JBM e-ISSN: 2278-487X, p-ISSN: 2319-7668. Volume 19, Issue 1. Ver. V Jan. 2017, PP 90-101.</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Low, J. W. and Goh, Y. S. 2019. Viral Marketing Communication: The Internet Word-of-Mouth Consumer Perception and Consumer Response. School of Management </w:t>
      </w:r>
      <w:proofErr w:type="spellStart"/>
      <w:r w:rsidRPr="00EC0F34">
        <w:rPr>
          <w:rFonts w:ascii="Times New Roman" w:hAnsi="Times New Roman" w:cs="Times New Roman"/>
          <w:sz w:val="24"/>
          <w:szCs w:val="24"/>
        </w:rPr>
        <w:t>Blekinge</w:t>
      </w:r>
      <w:proofErr w:type="spellEnd"/>
      <w:r w:rsidRPr="00EC0F34">
        <w:rPr>
          <w:rFonts w:ascii="Times New Roman" w:hAnsi="Times New Roman" w:cs="Times New Roman"/>
          <w:sz w:val="24"/>
          <w:szCs w:val="24"/>
        </w:rPr>
        <w:t xml:space="preserve"> Institute of Technology.</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Mahalaxmi</w:t>
      </w:r>
      <w:proofErr w:type="spellEnd"/>
      <w:r w:rsidRPr="00EC0F34">
        <w:rPr>
          <w:rFonts w:ascii="Times New Roman" w:hAnsi="Times New Roman" w:cs="Times New Roman"/>
          <w:sz w:val="24"/>
          <w:szCs w:val="24"/>
        </w:rPr>
        <w:t xml:space="preserve">, P., and </w:t>
      </w:r>
      <w:proofErr w:type="spellStart"/>
      <w:r w:rsidRPr="00EC0F34">
        <w:rPr>
          <w:rFonts w:ascii="Times New Roman" w:hAnsi="Times New Roman" w:cs="Times New Roman"/>
          <w:sz w:val="24"/>
          <w:szCs w:val="24"/>
        </w:rPr>
        <w:t>Ranjith</w:t>
      </w:r>
      <w:proofErr w:type="spellEnd"/>
      <w:r w:rsidRPr="00EC0F34">
        <w:rPr>
          <w:rFonts w:ascii="Times New Roman" w:hAnsi="Times New Roman" w:cs="Times New Roman"/>
          <w:sz w:val="24"/>
          <w:szCs w:val="24"/>
        </w:rPr>
        <w:t xml:space="preserve">, A. 2016. Effect of Digital Marketing in Customer Purchase Decision in </w:t>
      </w:r>
      <w:proofErr w:type="spellStart"/>
      <w:r w:rsidRPr="00EC0F34">
        <w:rPr>
          <w:rFonts w:ascii="Times New Roman" w:hAnsi="Times New Roman" w:cs="Times New Roman"/>
          <w:sz w:val="24"/>
          <w:szCs w:val="24"/>
        </w:rPr>
        <w:t>Trichy</w:t>
      </w:r>
      <w:proofErr w:type="spellEnd"/>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IJIRST –International Journal for Innovative Research in Science and Technology</w:t>
      </w:r>
      <w:r w:rsidRPr="00EC0F34">
        <w:rPr>
          <w:rFonts w:ascii="Times New Roman" w:hAnsi="Times New Roman" w:cs="Times New Roman"/>
          <w:sz w:val="24"/>
          <w:szCs w:val="24"/>
        </w:rPr>
        <w:t>, 210, 332 -338.</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Malelak</w:t>
      </w:r>
      <w:proofErr w:type="spellEnd"/>
      <w:r w:rsidRPr="00EC0F34">
        <w:rPr>
          <w:rFonts w:ascii="Times New Roman" w:hAnsi="Times New Roman" w:cs="Times New Roman"/>
          <w:sz w:val="24"/>
          <w:szCs w:val="24"/>
        </w:rPr>
        <w:t xml:space="preserve">, S.L., </w:t>
      </w:r>
      <w:proofErr w:type="spellStart"/>
      <w:r w:rsidRPr="00EC0F34">
        <w:rPr>
          <w:rFonts w:ascii="Times New Roman" w:hAnsi="Times New Roman" w:cs="Times New Roman"/>
          <w:sz w:val="24"/>
          <w:szCs w:val="24"/>
        </w:rPr>
        <w:t>Setiawan</w:t>
      </w:r>
      <w:proofErr w:type="spellEnd"/>
      <w:r w:rsidRPr="00EC0F34">
        <w:rPr>
          <w:rFonts w:ascii="Times New Roman" w:hAnsi="Times New Roman" w:cs="Times New Roman"/>
          <w:sz w:val="24"/>
          <w:szCs w:val="24"/>
        </w:rPr>
        <w:t xml:space="preserve">, B. and </w:t>
      </w:r>
      <w:proofErr w:type="spellStart"/>
      <w:r w:rsidRPr="00EC0F34">
        <w:rPr>
          <w:rFonts w:ascii="Times New Roman" w:hAnsi="Times New Roman" w:cs="Times New Roman"/>
          <w:sz w:val="24"/>
          <w:szCs w:val="24"/>
        </w:rPr>
        <w:t>Maulidah</w:t>
      </w:r>
      <w:proofErr w:type="spellEnd"/>
      <w:r w:rsidRPr="00EC0F34">
        <w:rPr>
          <w:rFonts w:ascii="Times New Roman" w:hAnsi="Times New Roman" w:cs="Times New Roman"/>
          <w:sz w:val="24"/>
          <w:szCs w:val="24"/>
        </w:rPr>
        <w:t xml:space="preserve">, S., 2021. The Analysis of Marketing Mix on Consumer Loyalty: Empirical Study of Customer Satisfaction of Local Product. </w:t>
      </w:r>
      <w:r w:rsidRPr="00EC0F34">
        <w:rPr>
          <w:rFonts w:ascii="Times New Roman" w:hAnsi="Times New Roman" w:cs="Times New Roman"/>
          <w:i/>
          <w:sz w:val="24"/>
          <w:szCs w:val="24"/>
        </w:rPr>
        <w:t>International Journal of Business, Technology and Organisational Behaviour IJBTOB</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1</w:t>
      </w:r>
      <w:r w:rsidRPr="00EC0F34">
        <w:rPr>
          <w:rFonts w:ascii="Times New Roman" w:hAnsi="Times New Roman" w:cs="Times New Roman"/>
          <w:sz w:val="24"/>
          <w:szCs w:val="24"/>
        </w:rPr>
        <w:t>3, pp.160-168.</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Malik, M., </w:t>
      </w:r>
      <w:proofErr w:type="spellStart"/>
      <w:r w:rsidRPr="00EC0F34">
        <w:rPr>
          <w:rFonts w:ascii="Times New Roman" w:hAnsi="Times New Roman" w:cs="Times New Roman"/>
          <w:sz w:val="24"/>
          <w:szCs w:val="24"/>
        </w:rPr>
        <w:t>Ghafoor</w:t>
      </w:r>
      <w:proofErr w:type="spellEnd"/>
      <w:r w:rsidRPr="00EC0F34">
        <w:rPr>
          <w:rFonts w:ascii="Times New Roman" w:hAnsi="Times New Roman" w:cs="Times New Roman"/>
          <w:sz w:val="24"/>
          <w:szCs w:val="24"/>
        </w:rPr>
        <w:t xml:space="preserve">, M., Iqbal, H., </w:t>
      </w:r>
      <w:proofErr w:type="spellStart"/>
      <w:r w:rsidRPr="00EC0F34">
        <w:rPr>
          <w:rFonts w:ascii="Times New Roman" w:hAnsi="Times New Roman" w:cs="Times New Roman"/>
          <w:sz w:val="24"/>
          <w:szCs w:val="24"/>
        </w:rPr>
        <w:t>Riaz</w:t>
      </w:r>
      <w:proofErr w:type="spellEnd"/>
      <w:r w:rsidRPr="00EC0F34">
        <w:rPr>
          <w:rFonts w:ascii="Times New Roman" w:hAnsi="Times New Roman" w:cs="Times New Roman"/>
          <w:sz w:val="24"/>
          <w:szCs w:val="24"/>
        </w:rPr>
        <w:t xml:space="preserve">, U., Hassan, N., Mustafa, M., and </w:t>
      </w:r>
      <w:proofErr w:type="spellStart"/>
      <w:r w:rsidRPr="00EC0F34">
        <w:rPr>
          <w:rFonts w:ascii="Times New Roman" w:hAnsi="Times New Roman" w:cs="Times New Roman"/>
          <w:sz w:val="24"/>
          <w:szCs w:val="24"/>
        </w:rPr>
        <w:t>Shahbaz</w:t>
      </w:r>
      <w:proofErr w:type="spellEnd"/>
      <w:r w:rsidRPr="00EC0F34">
        <w:rPr>
          <w:rFonts w:ascii="Times New Roman" w:hAnsi="Times New Roman" w:cs="Times New Roman"/>
          <w:sz w:val="24"/>
          <w:szCs w:val="24"/>
        </w:rPr>
        <w:t>, S. 2020. Importance of brand awareness and brand loyalty in assessing purchase intentions of consumer. International Journal of Business and Social Science, 45, 167-171.</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Mansourian</w:t>
      </w:r>
      <w:proofErr w:type="spellEnd"/>
      <w:r w:rsidRPr="00EC0F34">
        <w:rPr>
          <w:rFonts w:ascii="Times New Roman" w:hAnsi="Times New Roman" w:cs="Times New Roman"/>
          <w:sz w:val="24"/>
          <w:szCs w:val="24"/>
        </w:rPr>
        <w:t xml:space="preserve"> Y., Ford N., Webber p.p., and Madden A. 2008. An integrative model of “information visibility” and “information seeking” on the web; “Program”; vol. 42; pp. 402-417</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McDougall, G. H., and Levesque, T. 2000. Customer satisfaction with services: putting perceived value into the equation. Journal of Services Marketing, 145, 392-410.</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Meng</w:t>
      </w:r>
      <w:proofErr w:type="spellEnd"/>
      <w:r w:rsidRPr="00EC0F34">
        <w:rPr>
          <w:rFonts w:ascii="Times New Roman" w:hAnsi="Times New Roman" w:cs="Times New Roman"/>
          <w:sz w:val="24"/>
          <w:szCs w:val="24"/>
        </w:rPr>
        <w:t>, X.  2019. Developing Model of E-commerce E-</w:t>
      </w:r>
      <w:proofErr w:type="gramStart"/>
      <w:r w:rsidRPr="00EC0F34">
        <w:rPr>
          <w:rFonts w:ascii="Times New Roman" w:hAnsi="Times New Roman" w:cs="Times New Roman"/>
          <w:sz w:val="24"/>
          <w:szCs w:val="24"/>
        </w:rPr>
        <w:t>marketing .</w:t>
      </w:r>
      <w:proofErr w:type="gramEnd"/>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 xml:space="preserve">International Symposium on Information </w:t>
      </w:r>
      <w:proofErr w:type="gramStart"/>
      <w:r w:rsidRPr="00EC0F34">
        <w:rPr>
          <w:rFonts w:ascii="Times New Roman" w:hAnsi="Times New Roman" w:cs="Times New Roman"/>
          <w:i/>
          <w:sz w:val="24"/>
          <w:szCs w:val="24"/>
        </w:rPr>
        <w:t xml:space="preserve">Processing </w:t>
      </w:r>
      <w:r w:rsidRPr="00EC0F34">
        <w:rPr>
          <w:rFonts w:ascii="Times New Roman" w:hAnsi="Times New Roman" w:cs="Times New Roman"/>
          <w:sz w:val="24"/>
          <w:szCs w:val="24"/>
        </w:rPr>
        <w:t>,</w:t>
      </w:r>
      <w:proofErr w:type="gramEnd"/>
      <w:r w:rsidRPr="00EC0F34">
        <w:rPr>
          <w:rFonts w:ascii="Times New Roman" w:hAnsi="Times New Roman" w:cs="Times New Roman"/>
          <w:sz w:val="24"/>
          <w:szCs w:val="24"/>
        </w:rPr>
        <w:t xml:space="preserve"> 225-228. </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Mobile Vs Desktop 2016 Search Engine Optimize </w:t>
      </w:r>
      <w:hyperlink r:id="rId12">
        <w:r w:rsidRPr="00EC0F34">
          <w:rPr>
            <w:rFonts w:ascii="Times New Roman" w:hAnsi="Times New Roman" w:cs="Times New Roman"/>
            <w:color w:val="0563C1"/>
            <w:sz w:val="24"/>
            <w:szCs w:val="24"/>
            <w:u w:val="single"/>
          </w:rPr>
          <w:t>https://smallbiztrends.com/09/mobile-seo-vsdesktop</w:t>
        </w:r>
      </w:hyperlink>
      <w:r w:rsidRPr="00EC0F34">
        <w:rPr>
          <w:rFonts w:ascii="Times New Roman" w:hAnsi="Times New Roman" w:cs="Times New Roman"/>
          <w:sz w:val="24"/>
          <w:szCs w:val="24"/>
        </w:rPr>
        <w:t xml:space="preserve">. </w:t>
      </w:r>
      <w:proofErr w:type="gramStart"/>
      <w:r w:rsidRPr="00EC0F34">
        <w:rPr>
          <w:rFonts w:ascii="Times New Roman" w:hAnsi="Times New Roman" w:cs="Times New Roman"/>
          <w:sz w:val="24"/>
          <w:szCs w:val="24"/>
        </w:rPr>
        <w:t>html</w:t>
      </w:r>
      <w:proofErr w:type="gramEnd"/>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Monroe K. B., 1990. Pricing making profitable decisions. New York: McGraw-Hill.</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lastRenderedPageBreak/>
        <w:t xml:space="preserve">Murray, P.J.,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Drivers and Inhibitors to E-Commerce Adoption </w:t>
      </w:r>
      <w:proofErr w:type="gramStart"/>
      <w:r w:rsidRPr="00EC0F34">
        <w:rPr>
          <w:rFonts w:ascii="Times New Roman" w:hAnsi="Times New Roman" w:cs="Times New Roman"/>
          <w:sz w:val="24"/>
          <w:szCs w:val="24"/>
        </w:rPr>
        <w:t>Among</w:t>
      </w:r>
      <w:proofErr w:type="gramEnd"/>
      <w:r w:rsidRPr="00EC0F34">
        <w:rPr>
          <w:rFonts w:ascii="Times New Roman" w:hAnsi="Times New Roman" w:cs="Times New Roman"/>
          <w:sz w:val="24"/>
          <w:szCs w:val="24"/>
        </w:rPr>
        <w:t xml:space="preserve"> SMEs in Nigeria.</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Nawaz, A., </w:t>
      </w:r>
      <w:proofErr w:type="spellStart"/>
      <w:r w:rsidRPr="00EC0F34">
        <w:rPr>
          <w:rFonts w:ascii="Times New Roman" w:hAnsi="Times New Roman" w:cs="Times New Roman"/>
          <w:sz w:val="24"/>
          <w:szCs w:val="24"/>
        </w:rPr>
        <w:t>Jolita</w:t>
      </w:r>
      <w:proofErr w:type="spellEnd"/>
      <w:r w:rsidRPr="00EC0F34">
        <w:rPr>
          <w:rFonts w:ascii="Times New Roman" w:hAnsi="Times New Roman" w:cs="Times New Roman"/>
          <w:sz w:val="24"/>
          <w:szCs w:val="24"/>
        </w:rPr>
        <w:t xml:space="preserve">, M., </w:t>
      </w:r>
      <w:proofErr w:type="spellStart"/>
      <w:r w:rsidRPr="00EC0F34">
        <w:rPr>
          <w:rFonts w:ascii="Times New Roman" w:hAnsi="Times New Roman" w:cs="Times New Roman"/>
          <w:sz w:val="24"/>
          <w:szCs w:val="24"/>
        </w:rPr>
        <w:t>Vveinhardt</w:t>
      </w:r>
      <w:proofErr w:type="spellEnd"/>
      <w:r w:rsidRPr="00EC0F34">
        <w:rPr>
          <w:rFonts w:ascii="Times New Roman" w:hAnsi="Times New Roman" w:cs="Times New Roman"/>
          <w:sz w:val="24"/>
          <w:szCs w:val="24"/>
        </w:rPr>
        <w:t xml:space="preserve">, S., </w:t>
      </w:r>
      <w:proofErr w:type="spellStart"/>
      <w:r w:rsidRPr="00EC0F34">
        <w:rPr>
          <w:rFonts w:ascii="Times New Roman" w:hAnsi="Times New Roman" w:cs="Times New Roman"/>
          <w:sz w:val="24"/>
          <w:szCs w:val="24"/>
        </w:rPr>
        <w:t>Rizwan</w:t>
      </w:r>
      <w:proofErr w:type="spellEnd"/>
      <w:r w:rsidRPr="00EC0F34">
        <w:rPr>
          <w:rFonts w:ascii="Times New Roman" w:hAnsi="Times New Roman" w:cs="Times New Roman"/>
          <w:sz w:val="24"/>
          <w:szCs w:val="24"/>
        </w:rPr>
        <w:t xml:space="preserve">, H., and Raheem, A. 2020. Effect of Word of Mouth on Consumer Buying Decision. </w:t>
      </w:r>
      <w:r w:rsidRPr="00EC0F34">
        <w:rPr>
          <w:rFonts w:ascii="Times New Roman" w:hAnsi="Times New Roman" w:cs="Times New Roman"/>
          <w:i/>
          <w:sz w:val="24"/>
          <w:szCs w:val="24"/>
        </w:rPr>
        <w:t>European Journal of Business and Management</w:t>
      </w:r>
      <w:r w:rsidRPr="00EC0F34">
        <w:rPr>
          <w:rFonts w:ascii="Times New Roman" w:hAnsi="Times New Roman" w:cs="Times New Roman"/>
          <w:sz w:val="24"/>
          <w:szCs w:val="24"/>
        </w:rPr>
        <w:t>. www.iiste.org ISSN 2222-1905 Paper ISSN 2222-2839 Online Vol.6, No.31, 2014.</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Neal, C., Quester, P. and Pettigrew, S. 2017 “Consumer Behaviour: Implications for Marketing Strategy” 5</w:t>
      </w:r>
      <w:r w:rsidRPr="00EC0F34">
        <w:rPr>
          <w:rFonts w:ascii="Times New Roman" w:hAnsi="Times New Roman" w:cs="Times New Roman"/>
          <w:sz w:val="24"/>
          <w:szCs w:val="24"/>
          <w:vertAlign w:val="superscript"/>
        </w:rPr>
        <w:t>th </w:t>
      </w:r>
      <w:r w:rsidRPr="00EC0F34">
        <w:rPr>
          <w:rFonts w:ascii="Times New Roman" w:hAnsi="Times New Roman" w:cs="Times New Roman"/>
          <w:sz w:val="24"/>
          <w:szCs w:val="24"/>
        </w:rPr>
        <w:t>edition Berkshire: McGraw-Hill</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Negedu</w:t>
      </w:r>
      <w:proofErr w:type="spellEnd"/>
      <w:r w:rsidRPr="00EC0F34">
        <w:rPr>
          <w:rFonts w:ascii="Times New Roman" w:hAnsi="Times New Roman" w:cs="Times New Roman"/>
          <w:sz w:val="24"/>
          <w:szCs w:val="24"/>
        </w:rPr>
        <w:t xml:space="preserve">, G. and </w:t>
      </w:r>
      <w:proofErr w:type="spellStart"/>
      <w:r w:rsidRPr="00EC0F34">
        <w:rPr>
          <w:rFonts w:ascii="Times New Roman" w:hAnsi="Times New Roman" w:cs="Times New Roman"/>
          <w:sz w:val="24"/>
          <w:szCs w:val="24"/>
        </w:rPr>
        <w:t>Isik</w:t>
      </w:r>
      <w:proofErr w:type="spellEnd"/>
      <w:r w:rsidRPr="00EC0F34">
        <w:rPr>
          <w:rFonts w:ascii="Times New Roman" w:hAnsi="Times New Roman" w:cs="Times New Roman"/>
          <w:sz w:val="24"/>
          <w:szCs w:val="24"/>
        </w:rPr>
        <w:t xml:space="preserve">, A., 2020. Importance of WhatsApp </w:t>
      </w:r>
      <w:proofErr w:type="gramStart"/>
      <w:r w:rsidRPr="00EC0F34">
        <w:rPr>
          <w:rFonts w:ascii="Times New Roman" w:hAnsi="Times New Roman" w:cs="Times New Roman"/>
          <w:sz w:val="24"/>
          <w:szCs w:val="24"/>
        </w:rPr>
        <w:t>And</w:t>
      </w:r>
      <w:proofErr w:type="gramEnd"/>
      <w:r w:rsidRPr="00EC0F34">
        <w:rPr>
          <w:rFonts w:ascii="Times New Roman" w:hAnsi="Times New Roman" w:cs="Times New Roman"/>
          <w:sz w:val="24"/>
          <w:szCs w:val="24"/>
        </w:rPr>
        <w:t xml:space="preserve"> Facebook Advertisement on small Business </w:t>
      </w:r>
      <w:proofErr w:type="spellStart"/>
      <w:r w:rsidRPr="00EC0F34">
        <w:rPr>
          <w:rFonts w:ascii="Times New Roman" w:hAnsi="Times New Roman" w:cs="Times New Roman"/>
          <w:sz w:val="24"/>
          <w:szCs w:val="24"/>
        </w:rPr>
        <w:t>startups</w:t>
      </w:r>
      <w:proofErr w:type="spellEnd"/>
      <w:r w:rsidRPr="00EC0F34">
        <w:rPr>
          <w:rFonts w:ascii="Times New Roman" w:hAnsi="Times New Roman" w:cs="Times New Roman"/>
          <w:sz w:val="24"/>
          <w:szCs w:val="24"/>
        </w:rPr>
        <w:t xml:space="preserve"> in Nigeria: A Case Study of Abuja Municipal Area Council.</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Ngozwana</w:t>
      </w:r>
      <w:proofErr w:type="spellEnd"/>
      <w:r w:rsidRPr="00EC0F34">
        <w:rPr>
          <w:rFonts w:ascii="Times New Roman" w:hAnsi="Times New Roman" w:cs="Times New Roman"/>
          <w:sz w:val="24"/>
          <w:szCs w:val="24"/>
        </w:rPr>
        <w:t xml:space="preserve">, N.,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Ethical dilemmas in qualitative research methodology: Researcher’s reflections. </w:t>
      </w:r>
      <w:r w:rsidRPr="00EC0F34">
        <w:rPr>
          <w:rFonts w:ascii="Times New Roman" w:hAnsi="Times New Roman" w:cs="Times New Roman"/>
          <w:i/>
          <w:sz w:val="24"/>
          <w:szCs w:val="24"/>
        </w:rPr>
        <w:t>International Journal of Educational Methodology</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4</w:t>
      </w:r>
      <w:r w:rsidRPr="00EC0F34">
        <w:rPr>
          <w:rFonts w:ascii="Times New Roman" w:hAnsi="Times New Roman" w:cs="Times New Roman"/>
          <w:sz w:val="24"/>
          <w:szCs w:val="24"/>
        </w:rPr>
        <w:t>1, pp.19-28.</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Noreen, T. and Han, S.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Exploratory Study of the Effect of Social Media Marketing on Consumer Purchase Intention. </w:t>
      </w:r>
      <w:proofErr w:type="spellStart"/>
      <w:proofErr w:type="gramStart"/>
      <w:r w:rsidRPr="00EC0F34">
        <w:rPr>
          <w:rFonts w:ascii="Times New Roman" w:hAnsi="Times New Roman" w:cs="Times New Roman"/>
          <w:i/>
          <w:sz w:val="24"/>
          <w:szCs w:val="24"/>
        </w:rPr>
        <w:t>amj</w:t>
      </w:r>
      <w:proofErr w:type="spellEnd"/>
      <w:proofErr w:type="gramEnd"/>
      <w:r w:rsidRPr="00EC0F34">
        <w:rPr>
          <w:rFonts w:ascii="Times New Roman" w:hAnsi="Times New Roman" w:cs="Times New Roman"/>
          <w:sz w:val="24"/>
          <w:szCs w:val="24"/>
        </w:rPr>
        <w:t>, 173, p.53.</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Ogbeide-Osaretin</w:t>
      </w:r>
      <w:proofErr w:type="spellEnd"/>
      <w:r w:rsidRPr="00EC0F34">
        <w:rPr>
          <w:rFonts w:ascii="Times New Roman" w:hAnsi="Times New Roman" w:cs="Times New Roman"/>
          <w:sz w:val="24"/>
          <w:szCs w:val="24"/>
        </w:rPr>
        <w:t xml:space="preserve">, E.N. and </w:t>
      </w:r>
      <w:proofErr w:type="spellStart"/>
      <w:r w:rsidRPr="00EC0F34">
        <w:rPr>
          <w:rFonts w:ascii="Times New Roman" w:hAnsi="Times New Roman" w:cs="Times New Roman"/>
          <w:sz w:val="24"/>
          <w:szCs w:val="24"/>
        </w:rPr>
        <w:t>Ebhote</w:t>
      </w:r>
      <w:proofErr w:type="spellEnd"/>
      <w:r w:rsidRPr="00EC0F34">
        <w:rPr>
          <w:rFonts w:ascii="Times New Roman" w:hAnsi="Times New Roman" w:cs="Times New Roman"/>
          <w:sz w:val="24"/>
          <w:szCs w:val="24"/>
        </w:rPr>
        <w:t xml:space="preserve">, O., 2020. Does digital marketing enhance rural agricultural transformation in Nigeria? An empirical investigation. </w:t>
      </w:r>
      <w:r w:rsidRPr="00EC0F34">
        <w:rPr>
          <w:rFonts w:ascii="Times New Roman" w:hAnsi="Times New Roman" w:cs="Times New Roman"/>
          <w:i/>
          <w:sz w:val="24"/>
          <w:szCs w:val="24"/>
        </w:rPr>
        <w:t>Asian Journal of Agriculture and Rural Development</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10</w:t>
      </w:r>
      <w:r w:rsidRPr="00EC0F34">
        <w:rPr>
          <w:rFonts w:ascii="Times New Roman" w:hAnsi="Times New Roman" w:cs="Times New Roman"/>
          <w:sz w:val="24"/>
          <w:szCs w:val="24"/>
        </w:rPr>
        <w:t>1, pp.450-462.</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Olorunlambe</w:t>
      </w:r>
      <w:proofErr w:type="spellEnd"/>
      <w:r w:rsidRPr="00EC0F34">
        <w:rPr>
          <w:rFonts w:ascii="Times New Roman" w:hAnsi="Times New Roman" w:cs="Times New Roman"/>
          <w:sz w:val="24"/>
          <w:szCs w:val="24"/>
        </w:rPr>
        <w:t xml:space="preserve">, G.A., </w:t>
      </w:r>
      <w:proofErr w:type="spellStart"/>
      <w:r w:rsidRPr="00EC0F34">
        <w:rPr>
          <w:rFonts w:ascii="Times New Roman" w:hAnsi="Times New Roman" w:cs="Times New Roman"/>
          <w:sz w:val="24"/>
          <w:szCs w:val="24"/>
        </w:rPr>
        <w:t>Olanrewaju</w:t>
      </w:r>
      <w:proofErr w:type="spellEnd"/>
      <w:r w:rsidRPr="00EC0F34">
        <w:rPr>
          <w:rFonts w:ascii="Times New Roman" w:hAnsi="Times New Roman" w:cs="Times New Roman"/>
          <w:sz w:val="24"/>
          <w:szCs w:val="24"/>
        </w:rPr>
        <w:t>, I.A., and Bello, A. 2017. Theory of Consumer Behaviour. San Commercial Press. PP 63-64</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Oluwatofunmi</w:t>
      </w:r>
      <w:proofErr w:type="spellEnd"/>
      <w:r w:rsidRPr="00EC0F34">
        <w:rPr>
          <w:rFonts w:ascii="Times New Roman" w:hAnsi="Times New Roman" w:cs="Times New Roman"/>
          <w:sz w:val="24"/>
          <w:szCs w:val="24"/>
        </w:rPr>
        <w:t xml:space="preserve">, A.D. and </w:t>
      </w:r>
      <w:proofErr w:type="spellStart"/>
      <w:r w:rsidRPr="00EC0F34">
        <w:rPr>
          <w:rFonts w:ascii="Times New Roman" w:hAnsi="Times New Roman" w:cs="Times New Roman"/>
          <w:sz w:val="24"/>
          <w:szCs w:val="24"/>
        </w:rPr>
        <w:t>Amietsenwu</w:t>
      </w:r>
      <w:proofErr w:type="spellEnd"/>
      <w:r w:rsidRPr="00EC0F34">
        <w:rPr>
          <w:rFonts w:ascii="Times New Roman" w:hAnsi="Times New Roman" w:cs="Times New Roman"/>
          <w:sz w:val="24"/>
          <w:szCs w:val="24"/>
        </w:rPr>
        <w:t xml:space="preserve">, B.V., 2019. Relationship </w:t>
      </w:r>
      <w:proofErr w:type="gramStart"/>
      <w:r w:rsidRPr="00EC0F34">
        <w:rPr>
          <w:rFonts w:ascii="Times New Roman" w:hAnsi="Times New Roman" w:cs="Times New Roman"/>
          <w:sz w:val="24"/>
          <w:szCs w:val="24"/>
        </w:rPr>
        <w:t>Between</w:t>
      </w:r>
      <w:proofErr w:type="gramEnd"/>
      <w:r w:rsidRPr="00EC0F34">
        <w:rPr>
          <w:rFonts w:ascii="Times New Roman" w:hAnsi="Times New Roman" w:cs="Times New Roman"/>
          <w:sz w:val="24"/>
          <w:szCs w:val="24"/>
        </w:rPr>
        <w:t xml:space="preserve"> Digital Emotional Intelligence and Performance of Real Estate Digital Marketing in Nigeria. </w:t>
      </w:r>
      <w:r w:rsidRPr="00EC0F34">
        <w:rPr>
          <w:rFonts w:ascii="Times New Roman" w:hAnsi="Times New Roman" w:cs="Times New Roman"/>
          <w:i/>
          <w:sz w:val="24"/>
          <w:szCs w:val="24"/>
        </w:rPr>
        <w:t>International Journal of Psychology and Cognitive Science</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5</w:t>
      </w:r>
      <w:r w:rsidRPr="00EC0F34">
        <w:rPr>
          <w:rFonts w:ascii="Times New Roman" w:hAnsi="Times New Roman" w:cs="Times New Roman"/>
          <w:sz w:val="24"/>
          <w:szCs w:val="24"/>
        </w:rPr>
        <w:t>2, pp.70-78.</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Omenugha</w:t>
      </w:r>
      <w:proofErr w:type="spellEnd"/>
      <w:r w:rsidRPr="00EC0F34">
        <w:rPr>
          <w:rFonts w:ascii="Times New Roman" w:hAnsi="Times New Roman" w:cs="Times New Roman"/>
          <w:sz w:val="24"/>
          <w:szCs w:val="24"/>
        </w:rPr>
        <w:t xml:space="preserve">, N.O.,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The utilization of digital platforms for marketing in the Nigerian entertainment and media </w:t>
      </w:r>
      <w:proofErr w:type="spellStart"/>
      <w:r w:rsidRPr="00EC0F34">
        <w:rPr>
          <w:rFonts w:ascii="Times New Roman" w:hAnsi="Times New Roman" w:cs="Times New Roman"/>
          <w:sz w:val="24"/>
          <w:szCs w:val="24"/>
        </w:rPr>
        <w:t>Eand</w:t>
      </w:r>
      <w:proofErr w:type="spellEnd"/>
      <w:r w:rsidRPr="00EC0F34">
        <w:rPr>
          <w:rFonts w:ascii="Times New Roman" w:hAnsi="Times New Roman" w:cs="Times New Roman"/>
          <w:sz w:val="24"/>
          <w:szCs w:val="24"/>
        </w:rPr>
        <w:t xml:space="preserve"> m industry: Prospects and challenges. </w:t>
      </w:r>
      <w:r w:rsidRPr="00EC0F34">
        <w:rPr>
          <w:rFonts w:ascii="Times New Roman" w:hAnsi="Times New Roman" w:cs="Times New Roman"/>
          <w:i/>
          <w:sz w:val="24"/>
          <w:szCs w:val="24"/>
        </w:rPr>
        <w:t>Case Studies in Business and Management</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5</w:t>
      </w:r>
      <w:r w:rsidRPr="00EC0F34">
        <w:rPr>
          <w:rFonts w:ascii="Times New Roman" w:hAnsi="Times New Roman" w:cs="Times New Roman"/>
          <w:sz w:val="24"/>
          <w:szCs w:val="24"/>
        </w:rPr>
        <w:t>1, p.60.</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Oyebode</w:t>
      </w:r>
      <w:proofErr w:type="spellEnd"/>
      <w:r w:rsidRPr="00EC0F34">
        <w:rPr>
          <w:rFonts w:ascii="Times New Roman" w:hAnsi="Times New Roman" w:cs="Times New Roman"/>
          <w:sz w:val="24"/>
          <w:szCs w:val="24"/>
        </w:rPr>
        <w:t>, A. O. 2017. Introduction to E-marketing; Basic Concepts and Practices. 2</w:t>
      </w:r>
      <w:r w:rsidRPr="00EC0F34">
        <w:rPr>
          <w:rFonts w:ascii="Times New Roman" w:hAnsi="Times New Roman" w:cs="Times New Roman"/>
          <w:sz w:val="24"/>
          <w:szCs w:val="24"/>
          <w:vertAlign w:val="superscript"/>
        </w:rPr>
        <w:t>nd</w:t>
      </w:r>
      <w:r w:rsidRPr="00EC0F34">
        <w:rPr>
          <w:rFonts w:ascii="Times New Roman" w:hAnsi="Times New Roman" w:cs="Times New Roman"/>
          <w:sz w:val="24"/>
          <w:szCs w:val="24"/>
        </w:rPr>
        <w:t xml:space="preserve"> Edition. San Commercial Press. P19.</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Pandey, P. and Pandey, M.M., 2021. </w:t>
      </w:r>
      <w:r w:rsidRPr="00EC0F34">
        <w:rPr>
          <w:rFonts w:ascii="Times New Roman" w:hAnsi="Times New Roman" w:cs="Times New Roman"/>
          <w:i/>
          <w:sz w:val="24"/>
          <w:szCs w:val="24"/>
        </w:rPr>
        <w:t>Research methodology tools and techniques</w:t>
      </w:r>
      <w:r w:rsidRPr="00EC0F34">
        <w:rPr>
          <w:rFonts w:ascii="Times New Roman" w:hAnsi="Times New Roman" w:cs="Times New Roman"/>
          <w:sz w:val="24"/>
          <w:szCs w:val="24"/>
        </w:rPr>
        <w:t xml:space="preserve">. Bridge </w:t>
      </w:r>
      <w:proofErr w:type="spellStart"/>
      <w:r w:rsidRPr="00EC0F34">
        <w:rPr>
          <w:rFonts w:ascii="Times New Roman" w:hAnsi="Times New Roman" w:cs="Times New Roman"/>
          <w:sz w:val="24"/>
          <w:szCs w:val="24"/>
        </w:rPr>
        <w:t>Center</w:t>
      </w:r>
      <w:proofErr w:type="spellEnd"/>
      <w:r w:rsidRPr="00EC0F34">
        <w:rPr>
          <w:rFonts w:ascii="Times New Roman" w:hAnsi="Times New Roman" w:cs="Times New Roman"/>
          <w:sz w:val="24"/>
          <w:szCs w:val="24"/>
        </w:rPr>
        <w:t>.</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lastRenderedPageBreak/>
        <w:t>Prytherch</w:t>
      </w:r>
      <w:proofErr w:type="spellEnd"/>
      <w:r w:rsidRPr="00EC0F34">
        <w:rPr>
          <w:rFonts w:ascii="Times New Roman" w:hAnsi="Times New Roman" w:cs="Times New Roman"/>
          <w:sz w:val="24"/>
          <w:szCs w:val="24"/>
        </w:rPr>
        <w:t xml:space="preserve"> R.  2000 Search Engine; Gower; pp. 657</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Qashou</w:t>
      </w:r>
      <w:proofErr w:type="spellEnd"/>
      <w:r w:rsidRPr="00EC0F34">
        <w:rPr>
          <w:rFonts w:ascii="Times New Roman" w:hAnsi="Times New Roman" w:cs="Times New Roman"/>
          <w:sz w:val="24"/>
          <w:szCs w:val="24"/>
        </w:rPr>
        <w:t xml:space="preserve"> R.  and Saleh B.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Online Marketing and its Impact on Buying Behaviour of Young Generation at Aurangabad City, </w:t>
      </w:r>
      <w:r w:rsidRPr="00EC0F34">
        <w:rPr>
          <w:rFonts w:ascii="Times New Roman" w:hAnsi="Times New Roman" w:cs="Times New Roman"/>
          <w:i/>
          <w:sz w:val="24"/>
          <w:szCs w:val="24"/>
        </w:rPr>
        <w:t>International Journal of Research in Engineering, Science and Management Volume-2, Issue-1</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Ragab</w:t>
      </w:r>
      <w:proofErr w:type="spellEnd"/>
      <w:r w:rsidRPr="00EC0F34">
        <w:rPr>
          <w:rFonts w:ascii="Times New Roman" w:hAnsi="Times New Roman" w:cs="Times New Roman"/>
          <w:sz w:val="24"/>
          <w:szCs w:val="24"/>
        </w:rPr>
        <w:t xml:space="preserve">, M.A., and </w:t>
      </w:r>
      <w:proofErr w:type="spellStart"/>
      <w:r w:rsidRPr="00EC0F34">
        <w:rPr>
          <w:rFonts w:ascii="Times New Roman" w:hAnsi="Times New Roman" w:cs="Times New Roman"/>
          <w:sz w:val="24"/>
          <w:szCs w:val="24"/>
        </w:rPr>
        <w:t>Arisha</w:t>
      </w:r>
      <w:proofErr w:type="spellEnd"/>
      <w:r w:rsidRPr="00EC0F34">
        <w:rPr>
          <w:rFonts w:ascii="Times New Roman" w:hAnsi="Times New Roman" w:cs="Times New Roman"/>
          <w:sz w:val="24"/>
          <w:szCs w:val="24"/>
        </w:rPr>
        <w:t xml:space="preserve">, A.,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Research methodology in business: A starter’s guide. </w:t>
      </w:r>
      <w:r w:rsidRPr="00EC0F34">
        <w:rPr>
          <w:rFonts w:ascii="Times New Roman" w:hAnsi="Times New Roman" w:cs="Times New Roman"/>
          <w:i/>
          <w:sz w:val="24"/>
          <w:szCs w:val="24"/>
        </w:rPr>
        <w:t>Management and organisational studies</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5</w:t>
      </w:r>
      <w:r w:rsidRPr="00EC0F34">
        <w:rPr>
          <w:rFonts w:ascii="Times New Roman" w:hAnsi="Times New Roman" w:cs="Times New Roman"/>
          <w:sz w:val="24"/>
          <w:szCs w:val="24"/>
        </w:rPr>
        <w:t>1, pp.1-14.</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Rajarajan</w:t>
      </w:r>
      <w:proofErr w:type="spellEnd"/>
      <w:r w:rsidRPr="00EC0F34">
        <w:rPr>
          <w:rFonts w:ascii="Times New Roman" w:hAnsi="Times New Roman" w:cs="Times New Roman"/>
          <w:sz w:val="24"/>
          <w:szCs w:val="24"/>
        </w:rPr>
        <w:t xml:space="preserve"> M and </w:t>
      </w:r>
      <w:proofErr w:type="spellStart"/>
      <w:r w:rsidRPr="00EC0F34">
        <w:rPr>
          <w:rFonts w:ascii="Times New Roman" w:hAnsi="Times New Roman" w:cs="Times New Roman"/>
          <w:sz w:val="24"/>
          <w:szCs w:val="24"/>
        </w:rPr>
        <w:t>vetriveeran</w:t>
      </w:r>
      <w:proofErr w:type="spellEnd"/>
      <w:r w:rsidRPr="00EC0F34">
        <w:rPr>
          <w:rFonts w:ascii="Times New Roman" w:hAnsi="Times New Roman" w:cs="Times New Roman"/>
          <w:sz w:val="24"/>
          <w:szCs w:val="24"/>
        </w:rPr>
        <w:t xml:space="preserve"> R. 2016 ‘Customer Satisfaction </w:t>
      </w:r>
      <w:proofErr w:type="gramStart"/>
      <w:r w:rsidRPr="00EC0F34">
        <w:rPr>
          <w:rFonts w:ascii="Times New Roman" w:hAnsi="Times New Roman" w:cs="Times New Roman"/>
          <w:sz w:val="24"/>
          <w:szCs w:val="24"/>
        </w:rPr>
        <w:t>Toward</w:t>
      </w:r>
      <w:proofErr w:type="gramEnd"/>
      <w:r w:rsidRPr="00EC0F34">
        <w:rPr>
          <w:rFonts w:ascii="Times New Roman" w:hAnsi="Times New Roman" w:cs="Times New Roman"/>
          <w:sz w:val="24"/>
          <w:szCs w:val="24"/>
        </w:rPr>
        <w:t xml:space="preserve"> Online Marketing’ </w:t>
      </w:r>
      <w:r w:rsidRPr="00EC0F34">
        <w:rPr>
          <w:rFonts w:ascii="Times New Roman" w:hAnsi="Times New Roman" w:cs="Times New Roman"/>
          <w:i/>
          <w:sz w:val="24"/>
          <w:szCs w:val="24"/>
        </w:rPr>
        <w:t xml:space="preserve">International Journal of World Research, </w:t>
      </w:r>
      <w:proofErr w:type="spellStart"/>
      <w:r w:rsidRPr="00EC0F34">
        <w:rPr>
          <w:rFonts w:ascii="Times New Roman" w:hAnsi="Times New Roman" w:cs="Times New Roman"/>
          <w:i/>
          <w:sz w:val="24"/>
          <w:szCs w:val="24"/>
        </w:rPr>
        <w:t>Vol</w:t>
      </w:r>
      <w:proofErr w:type="spellEnd"/>
      <w:r w:rsidRPr="00EC0F34">
        <w:rPr>
          <w:rFonts w:ascii="Times New Roman" w:hAnsi="Times New Roman" w:cs="Times New Roman"/>
          <w:i/>
          <w:sz w:val="24"/>
          <w:szCs w:val="24"/>
        </w:rPr>
        <w:t>: I Issue XXXIV</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Raman, N. K. 2019. Building a bank's brand equity through social media.</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Ranganathan</w:t>
      </w:r>
      <w:proofErr w:type="spellEnd"/>
      <w:r w:rsidRPr="00EC0F34">
        <w:rPr>
          <w:rFonts w:ascii="Times New Roman" w:hAnsi="Times New Roman" w:cs="Times New Roman"/>
          <w:sz w:val="24"/>
          <w:szCs w:val="24"/>
        </w:rPr>
        <w:t xml:space="preserve">, C. and </w:t>
      </w:r>
      <w:proofErr w:type="spellStart"/>
      <w:r w:rsidRPr="00EC0F34">
        <w:rPr>
          <w:rFonts w:ascii="Times New Roman" w:hAnsi="Times New Roman" w:cs="Times New Roman"/>
          <w:sz w:val="24"/>
          <w:szCs w:val="24"/>
        </w:rPr>
        <w:t>Ganapathy</w:t>
      </w:r>
      <w:proofErr w:type="spellEnd"/>
      <w:r w:rsidRPr="00EC0F34">
        <w:rPr>
          <w:rFonts w:ascii="Times New Roman" w:hAnsi="Times New Roman" w:cs="Times New Roman"/>
          <w:sz w:val="24"/>
          <w:szCs w:val="24"/>
        </w:rPr>
        <w:t xml:space="preserve">, S.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‘Key dimensions of business-to-consumer websites’, </w:t>
      </w:r>
      <w:r w:rsidRPr="00EC0F34">
        <w:rPr>
          <w:rFonts w:ascii="Times New Roman" w:hAnsi="Times New Roman" w:cs="Times New Roman"/>
          <w:i/>
          <w:sz w:val="24"/>
          <w:szCs w:val="24"/>
        </w:rPr>
        <w:t>Information and Management</w:t>
      </w:r>
      <w:r w:rsidRPr="00EC0F34">
        <w:rPr>
          <w:rFonts w:ascii="Times New Roman" w:hAnsi="Times New Roman" w:cs="Times New Roman"/>
          <w:sz w:val="24"/>
          <w:szCs w:val="24"/>
        </w:rPr>
        <w:t>, Vol. 39, pp.457–465.</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Rose, S. and </w:t>
      </w:r>
      <w:proofErr w:type="spellStart"/>
      <w:r w:rsidRPr="00EC0F34">
        <w:rPr>
          <w:rFonts w:ascii="Times New Roman" w:hAnsi="Times New Roman" w:cs="Times New Roman"/>
          <w:sz w:val="24"/>
          <w:szCs w:val="24"/>
        </w:rPr>
        <w:t>Samouel</w:t>
      </w:r>
      <w:proofErr w:type="spellEnd"/>
      <w:r w:rsidRPr="00EC0F34">
        <w:rPr>
          <w:rFonts w:ascii="Times New Roman" w:hAnsi="Times New Roman" w:cs="Times New Roman"/>
          <w:sz w:val="24"/>
          <w:szCs w:val="24"/>
        </w:rPr>
        <w:t>, P., 2014 “Internal psychological versus external market-driven determinants of the amount of consumer information search amongst online shopper”, </w:t>
      </w:r>
      <w:r w:rsidRPr="00EC0F34">
        <w:rPr>
          <w:rFonts w:ascii="Times New Roman" w:hAnsi="Times New Roman" w:cs="Times New Roman"/>
          <w:i/>
          <w:sz w:val="24"/>
          <w:szCs w:val="24"/>
        </w:rPr>
        <w:t>Journal of Marketing Management</w:t>
      </w:r>
      <w:r w:rsidRPr="00EC0F34">
        <w:rPr>
          <w:rFonts w:ascii="Times New Roman" w:hAnsi="Times New Roman" w:cs="Times New Roman"/>
          <w:sz w:val="24"/>
          <w:szCs w:val="24"/>
        </w:rPr>
        <w:t>. 251/2, pp. 171-190</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Rosen, D.E. and </w:t>
      </w:r>
      <w:proofErr w:type="spellStart"/>
      <w:r w:rsidRPr="00EC0F34">
        <w:rPr>
          <w:rFonts w:ascii="Times New Roman" w:hAnsi="Times New Roman" w:cs="Times New Roman"/>
          <w:sz w:val="24"/>
          <w:szCs w:val="24"/>
        </w:rPr>
        <w:t>Purinton</w:t>
      </w:r>
      <w:proofErr w:type="spellEnd"/>
      <w:r w:rsidRPr="00EC0F34">
        <w:rPr>
          <w:rFonts w:ascii="Times New Roman" w:hAnsi="Times New Roman" w:cs="Times New Roman"/>
          <w:sz w:val="24"/>
          <w:szCs w:val="24"/>
        </w:rPr>
        <w:t xml:space="preserve">, E. 2004. Website design: Viewing the web as a cognitive landscape. </w:t>
      </w:r>
      <w:r w:rsidRPr="00EC0F34">
        <w:rPr>
          <w:rFonts w:ascii="Times New Roman" w:hAnsi="Times New Roman" w:cs="Times New Roman"/>
          <w:i/>
          <w:sz w:val="24"/>
          <w:szCs w:val="24"/>
        </w:rPr>
        <w:t xml:space="preserve">Journal of Business Research </w:t>
      </w:r>
      <w:r w:rsidRPr="00EC0F34">
        <w:rPr>
          <w:rFonts w:ascii="Times New Roman" w:hAnsi="Times New Roman" w:cs="Times New Roman"/>
          <w:sz w:val="24"/>
          <w:szCs w:val="24"/>
        </w:rPr>
        <w:t>57, 787– 794.</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Salem, S.F., 2021. Do relationship marketing constructs enhance consumer retention? An empirical study within the hotel industry. </w:t>
      </w:r>
      <w:r w:rsidRPr="00EC0F34">
        <w:rPr>
          <w:rFonts w:ascii="Times New Roman" w:hAnsi="Times New Roman" w:cs="Times New Roman"/>
          <w:i/>
          <w:sz w:val="24"/>
          <w:szCs w:val="24"/>
        </w:rPr>
        <w:t>SAGE Open</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11</w:t>
      </w:r>
      <w:r w:rsidRPr="00EC0F34">
        <w:rPr>
          <w:rFonts w:ascii="Times New Roman" w:hAnsi="Times New Roman" w:cs="Times New Roman"/>
          <w:sz w:val="24"/>
          <w:szCs w:val="24"/>
        </w:rPr>
        <w:t>2, p.21582440211009224.</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Sanchez J., </w:t>
      </w:r>
      <w:proofErr w:type="spellStart"/>
      <w:r w:rsidRPr="00EC0F34">
        <w:rPr>
          <w:rFonts w:ascii="Times New Roman" w:hAnsi="Times New Roman" w:cs="Times New Roman"/>
          <w:sz w:val="24"/>
          <w:szCs w:val="24"/>
        </w:rPr>
        <w:t>Callarisa</w:t>
      </w:r>
      <w:proofErr w:type="spellEnd"/>
      <w:r w:rsidRPr="00EC0F34">
        <w:rPr>
          <w:rFonts w:ascii="Times New Roman" w:hAnsi="Times New Roman" w:cs="Times New Roman"/>
          <w:sz w:val="24"/>
          <w:szCs w:val="24"/>
        </w:rPr>
        <w:t xml:space="preserve"> L., Rodriguez R. M., and </w:t>
      </w:r>
      <w:proofErr w:type="spellStart"/>
      <w:r w:rsidRPr="00EC0F34">
        <w:rPr>
          <w:rFonts w:ascii="Times New Roman" w:hAnsi="Times New Roman" w:cs="Times New Roman"/>
          <w:sz w:val="24"/>
          <w:szCs w:val="24"/>
        </w:rPr>
        <w:t>Moliner</w:t>
      </w:r>
      <w:proofErr w:type="spellEnd"/>
      <w:r w:rsidRPr="00EC0F34">
        <w:rPr>
          <w:rFonts w:ascii="Times New Roman" w:hAnsi="Times New Roman" w:cs="Times New Roman"/>
          <w:sz w:val="24"/>
          <w:szCs w:val="24"/>
        </w:rPr>
        <w:t xml:space="preserve"> M. A., 2017 "Perceived value of the purchase of a tourism product," Tourism Management, vol. 27, pp. 394-409.</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Saravanakumar</w:t>
      </w:r>
      <w:proofErr w:type="spellEnd"/>
      <w:r w:rsidRPr="00EC0F34">
        <w:rPr>
          <w:rFonts w:ascii="Times New Roman" w:hAnsi="Times New Roman" w:cs="Times New Roman"/>
          <w:sz w:val="24"/>
          <w:szCs w:val="24"/>
        </w:rPr>
        <w:t xml:space="preserve">, M. and </w:t>
      </w:r>
      <w:proofErr w:type="spellStart"/>
      <w:r w:rsidRPr="00EC0F34">
        <w:rPr>
          <w:rFonts w:ascii="Times New Roman" w:hAnsi="Times New Roman" w:cs="Times New Roman"/>
          <w:sz w:val="24"/>
          <w:szCs w:val="24"/>
        </w:rPr>
        <w:t>SuganthaLakshmi</w:t>
      </w:r>
      <w:proofErr w:type="spellEnd"/>
      <w:r w:rsidRPr="00EC0F34">
        <w:rPr>
          <w:rFonts w:ascii="Times New Roman" w:hAnsi="Times New Roman" w:cs="Times New Roman"/>
          <w:sz w:val="24"/>
          <w:szCs w:val="24"/>
        </w:rPr>
        <w:t xml:space="preserve">, T., 2012. Social media marketing. </w:t>
      </w:r>
      <w:r w:rsidRPr="00EC0F34">
        <w:rPr>
          <w:rFonts w:ascii="Times New Roman" w:hAnsi="Times New Roman" w:cs="Times New Roman"/>
          <w:i/>
          <w:sz w:val="24"/>
          <w:szCs w:val="24"/>
        </w:rPr>
        <w:t>Life Science Journal</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9</w:t>
      </w:r>
      <w:r w:rsidRPr="00EC0F34">
        <w:rPr>
          <w:rFonts w:ascii="Times New Roman" w:hAnsi="Times New Roman" w:cs="Times New Roman"/>
          <w:sz w:val="24"/>
          <w:szCs w:val="24"/>
        </w:rPr>
        <w:t>4, pp.4444-4451.</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Schiffman</w:t>
      </w:r>
      <w:proofErr w:type="spellEnd"/>
      <w:r w:rsidRPr="00EC0F34">
        <w:rPr>
          <w:rFonts w:ascii="Times New Roman" w:hAnsi="Times New Roman" w:cs="Times New Roman"/>
          <w:sz w:val="24"/>
          <w:szCs w:val="24"/>
        </w:rPr>
        <w:t xml:space="preserve"> F. and </w:t>
      </w:r>
      <w:proofErr w:type="spellStart"/>
      <w:r w:rsidRPr="00EC0F34">
        <w:rPr>
          <w:rFonts w:ascii="Times New Roman" w:hAnsi="Times New Roman" w:cs="Times New Roman"/>
          <w:sz w:val="24"/>
          <w:szCs w:val="24"/>
        </w:rPr>
        <w:t>Kanuk</w:t>
      </w:r>
      <w:proofErr w:type="spellEnd"/>
      <w:r w:rsidRPr="00EC0F34">
        <w:rPr>
          <w:rFonts w:ascii="Times New Roman" w:hAnsi="Times New Roman" w:cs="Times New Roman"/>
          <w:sz w:val="24"/>
          <w:szCs w:val="24"/>
        </w:rPr>
        <w:t xml:space="preserve"> A. 2014; consumer Behaviour; 2</w:t>
      </w:r>
      <w:r w:rsidRPr="00EC0F34">
        <w:rPr>
          <w:rFonts w:ascii="Times New Roman" w:hAnsi="Times New Roman" w:cs="Times New Roman"/>
          <w:sz w:val="24"/>
          <w:szCs w:val="24"/>
          <w:vertAlign w:val="superscript"/>
        </w:rPr>
        <w:t>nd</w:t>
      </w:r>
      <w:r w:rsidRPr="00EC0F34">
        <w:rPr>
          <w:rFonts w:ascii="Times New Roman" w:hAnsi="Times New Roman" w:cs="Times New Roman"/>
          <w:sz w:val="24"/>
          <w:szCs w:val="24"/>
        </w:rPr>
        <w:t xml:space="preserve"> edition, Australia: Prentice Hall.</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Schiffman</w:t>
      </w:r>
      <w:proofErr w:type="spellEnd"/>
      <w:r w:rsidRPr="00EC0F34">
        <w:rPr>
          <w:rFonts w:ascii="Times New Roman" w:hAnsi="Times New Roman" w:cs="Times New Roman"/>
          <w:sz w:val="24"/>
          <w:szCs w:val="24"/>
        </w:rPr>
        <w:t>, L. 2017 “Consumer Behaviour: A European Outlook”, London: Pearson Education</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Schirr</w:t>
      </w:r>
      <w:proofErr w:type="spellEnd"/>
      <w:r w:rsidRPr="00EC0F34">
        <w:rPr>
          <w:rFonts w:ascii="Times New Roman" w:hAnsi="Times New Roman" w:cs="Times New Roman"/>
          <w:sz w:val="24"/>
          <w:szCs w:val="24"/>
        </w:rPr>
        <w:t xml:space="preserve">, G. 2020. Community-Sourcing a New Marketing Course: Collaboration in Social Media. </w:t>
      </w:r>
      <w:r w:rsidRPr="00EC0F34">
        <w:rPr>
          <w:rFonts w:ascii="Times New Roman" w:hAnsi="Times New Roman" w:cs="Times New Roman"/>
          <w:i/>
          <w:sz w:val="24"/>
          <w:szCs w:val="24"/>
        </w:rPr>
        <w:t>Marketing Education Review</w:t>
      </w:r>
      <w:r w:rsidRPr="00EC0F34">
        <w:rPr>
          <w:rFonts w:ascii="Times New Roman" w:hAnsi="Times New Roman" w:cs="Times New Roman"/>
          <w:sz w:val="24"/>
          <w:szCs w:val="24"/>
        </w:rPr>
        <w:t>, 233, pp.225-240.</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lastRenderedPageBreak/>
        <w:t>Shaltoni</w:t>
      </w:r>
      <w:proofErr w:type="spellEnd"/>
      <w:r w:rsidRPr="00EC0F34">
        <w:rPr>
          <w:rFonts w:ascii="Times New Roman" w:hAnsi="Times New Roman" w:cs="Times New Roman"/>
          <w:sz w:val="24"/>
          <w:szCs w:val="24"/>
        </w:rPr>
        <w:t xml:space="preserve">, A.M., West, D., </w:t>
      </w:r>
      <w:proofErr w:type="spellStart"/>
      <w:r w:rsidRPr="00EC0F34">
        <w:rPr>
          <w:rFonts w:ascii="Times New Roman" w:hAnsi="Times New Roman" w:cs="Times New Roman"/>
          <w:sz w:val="24"/>
          <w:szCs w:val="24"/>
        </w:rPr>
        <w:t>Alnawas</w:t>
      </w:r>
      <w:proofErr w:type="spellEnd"/>
      <w:r w:rsidRPr="00EC0F34">
        <w:rPr>
          <w:rFonts w:ascii="Times New Roman" w:hAnsi="Times New Roman" w:cs="Times New Roman"/>
          <w:sz w:val="24"/>
          <w:szCs w:val="24"/>
        </w:rPr>
        <w:t xml:space="preserve">, I., and </w:t>
      </w:r>
      <w:proofErr w:type="spellStart"/>
      <w:r w:rsidRPr="00EC0F34">
        <w:rPr>
          <w:rFonts w:ascii="Times New Roman" w:hAnsi="Times New Roman" w:cs="Times New Roman"/>
          <w:sz w:val="24"/>
          <w:szCs w:val="24"/>
        </w:rPr>
        <w:t>Shatnawi</w:t>
      </w:r>
      <w:proofErr w:type="spellEnd"/>
      <w:r w:rsidRPr="00EC0F34">
        <w:rPr>
          <w:rFonts w:ascii="Times New Roman" w:hAnsi="Times New Roman" w:cs="Times New Roman"/>
          <w:sz w:val="24"/>
          <w:szCs w:val="24"/>
        </w:rPr>
        <w:t xml:space="preserve">, T.,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The electronic marketing orientation in the Small and Medium-sized Enterprises context. </w:t>
      </w:r>
      <w:r w:rsidRPr="00EC0F34">
        <w:rPr>
          <w:rFonts w:ascii="Times New Roman" w:hAnsi="Times New Roman" w:cs="Times New Roman"/>
          <w:i/>
          <w:sz w:val="24"/>
          <w:szCs w:val="24"/>
        </w:rPr>
        <w:t>European Business Review</w:t>
      </w:r>
      <w:r w:rsidRPr="00EC0F34">
        <w:rPr>
          <w:rFonts w:ascii="Times New Roman" w:hAnsi="Times New Roman" w:cs="Times New Roman"/>
          <w:sz w:val="24"/>
          <w:szCs w:val="24"/>
        </w:rPr>
        <w:t>.</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Shawn, M. 2016. </w:t>
      </w:r>
      <w:r w:rsidRPr="00EC0F34">
        <w:rPr>
          <w:rFonts w:ascii="Times New Roman" w:hAnsi="Times New Roman" w:cs="Times New Roman"/>
          <w:i/>
          <w:sz w:val="24"/>
          <w:szCs w:val="24"/>
        </w:rPr>
        <w:t>The State of Social Media</w:t>
      </w:r>
      <w:r w:rsidRPr="00EC0F34">
        <w:rPr>
          <w:rFonts w:ascii="Times New Roman" w:hAnsi="Times New Roman" w:cs="Times New Roman"/>
          <w:sz w:val="24"/>
          <w:szCs w:val="24"/>
        </w:rPr>
        <w:t>. London: Online Marketing Institute.</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Smith, P.R. and Chaffey, D. 2020 E-Marketing Excellence: At the Heart of E-Business. Butterworth Heinemann, Oxford, UK.</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Spiteri</w:t>
      </w:r>
      <w:proofErr w:type="spellEnd"/>
      <w:r w:rsidRPr="00EC0F34">
        <w:rPr>
          <w:rFonts w:ascii="Times New Roman" w:hAnsi="Times New Roman" w:cs="Times New Roman"/>
          <w:sz w:val="24"/>
          <w:szCs w:val="24"/>
        </w:rPr>
        <w:t xml:space="preserve"> J. M. and P. A. Dion, 2004 "Customer Value, Overall Satisfaction, End-User Loyalty, and Market Performance in Detail Intensive Industries " Industrial Marketing Management vol. 33, pp. 675-87.</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Strauss, J. and Frost, R. 2021 E-Marketing. Prentice-Hall, Upper Saddle River, NJ.</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Sullivan, D. 2020. Introducing: The Periodic Table of SEO Ranking Factors. </w:t>
      </w:r>
      <w:hyperlink r:id="rId13">
        <w:r w:rsidRPr="00EC0F34">
          <w:rPr>
            <w:rFonts w:ascii="Times New Roman" w:hAnsi="Times New Roman" w:cs="Times New Roman"/>
            <w:color w:val="0563C1"/>
            <w:sz w:val="24"/>
            <w:szCs w:val="24"/>
            <w:u w:val="single"/>
          </w:rPr>
          <w:t>http://searchengineland.com/introducing-the-periodic-table-of-seo-ranking-factors-77181</w:t>
        </w:r>
      </w:hyperlink>
      <w:r w:rsidRPr="00EC0F34">
        <w:rPr>
          <w:rFonts w:ascii="Times New Roman" w:hAnsi="Times New Roman" w:cs="Times New Roman"/>
          <w:sz w:val="24"/>
          <w:szCs w:val="24"/>
        </w:rPr>
        <w:t>.</w:t>
      </w:r>
    </w:p>
    <w:p w:rsidR="00680883" w:rsidRPr="00EC0F34" w:rsidRDefault="00680883" w:rsidP="007902C0">
      <w:pPr>
        <w:spacing w:before="240" w:after="0" w:line="240" w:lineRule="auto"/>
        <w:ind w:left="720" w:hanging="720"/>
        <w:jc w:val="both"/>
        <w:rPr>
          <w:rFonts w:ascii="Times New Roman" w:hAnsi="Times New Roman" w:cs="Times New Roman"/>
          <w:i/>
          <w:sz w:val="24"/>
          <w:szCs w:val="24"/>
        </w:rPr>
      </w:pPr>
      <w:proofErr w:type="spellStart"/>
      <w:r w:rsidRPr="00EC0F34">
        <w:rPr>
          <w:rFonts w:ascii="Times New Roman" w:hAnsi="Times New Roman" w:cs="Times New Roman"/>
          <w:sz w:val="24"/>
          <w:szCs w:val="24"/>
        </w:rPr>
        <w:t>Sunderaraj</w:t>
      </w:r>
      <w:proofErr w:type="spellEnd"/>
      <w:r w:rsidRPr="00EC0F34">
        <w:rPr>
          <w:rFonts w:ascii="Times New Roman" w:hAnsi="Times New Roman" w:cs="Times New Roman"/>
          <w:sz w:val="24"/>
          <w:szCs w:val="24"/>
        </w:rPr>
        <w:t xml:space="preserve"> R. and </w:t>
      </w:r>
      <w:proofErr w:type="spellStart"/>
      <w:r w:rsidRPr="00EC0F34">
        <w:rPr>
          <w:rFonts w:ascii="Times New Roman" w:hAnsi="Times New Roman" w:cs="Times New Roman"/>
          <w:sz w:val="24"/>
          <w:szCs w:val="24"/>
        </w:rPr>
        <w:t>Loheswarri</w:t>
      </w:r>
      <w:proofErr w:type="spellEnd"/>
      <w:r w:rsidRPr="00EC0F34">
        <w:rPr>
          <w:rFonts w:ascii="Times New Roman" w:hAnsi="Times New Roman" w:cs="Times New Roman"/>
          <w:sz w:val="24"/>
          <w:szCs w:val="24"/>
        </w:rPr>
        <w:t xml:space="preserve"> M.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‘A Study on Internet Marketing and its Impact on Buying Behaviour of Traders in </w:t>
      </w:r>
      <w:proofErr w:type="spellStart"/>
      <w:r w:rsidRPr="00EC0F34">
        <w:rPr>
          <w:rFonts w:ascii="Times New Roman" w:hAnsi="Times New Roman" w:cs="Times New Roman"/>
          <w:sz w:val="24"/>
          <w:szCs w:val="24"/>
        </w:rPr>
        <w:t>Sivakasi</w:t>
      </w:r>
      <w:proofErr w:type="spellEnd"/>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 xml:space="preserve">Asian Journal of Managerial Science ISSN: 2249-6300 Vol. 4 No. 1, </w:t>
      </w:r>
      <w:r w:rsidR="00E66C4C" w:rsidRPr="00EC0F34">
        <w:rPr>
          <w:rFonts w:ascii="Times New Roman" w:hAnsi="Times New Roman" w:cs="Times New Roman"/>
          <w:i/>
          <w:sz w:val="24"/>
          <w:szCs w:val="24"/>
        </w:rPr>
        <w:t>2025</w:t>
      </w:r>
      <w:r w:rsidRPr="00EC0F34">
        <w:rPr>
          <w:rFonts w:ascii="Times New Roman" w:hAnsi="Times New Roman" w:cs="Times New Roman"/>
          <w:i/>
          <w:sz w:val="24"/>
          <w:szCs w:val="24"/>
        </w:rPr>
        <w:t>, pp.18-22</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Supana</w:t>
      </w:r>
      <w:proofErr w:type="spellEnd"/>
      <w:r w:rsidRPr="00EC0F34">
        <w:rPr>
          <w:rFonts w:ascii="Times New Roman" w:hAnsi="Times New Roman" w:cs="Times New Roman"/>
          <w:sz w:val="24"/>
          <w:szCs w:val="24"/>
        </w:rPr>
        <w:t xml:space="preserve">, M.M., </w:t>
      </w:r>
      <w:proofErr w:type="spellStart"/>
      <w:r w:rsidRPr="00EC0F34">
        <w:rPr>
          <w:rFonts w:ascii="Times New Roman" w:hAnsi="Times New Roman" w:cs="Times New Roman"/>
          <w:sz w:val="24"/>
          <w:szCs w:val="24"/>
        </w:rPr>
        <w:t>Yusliza</w:t>
      </w:r>
      <w:proofErr w:type="spellEnd"/>
      <w:r w:rsidRPr="00EC0F34">
        <w:rPr>
          <w:rFonts w:ascii="Times New Roman" w:hAnsi="Times New Roman" w:cs="Times New Roman"/>
          <w:sz w:val="24"/>
          <w:szCs w:val="24"/>
        </w:rPr>
        <w:t xml:space="preserve">, M.Y., </w:t>
      </w:r>
      <w:proofErr w:type="spellStart"/>
      <w:r w:rsidRPr="00EC0F34">
        <w:rPr>
          <w:rFonts w:ascii="Times New Roman" w:hAnsi="Times New Roman" w:cs="Times New Roman"/>
          <w:sz w:val="24"/>
          <w:szCs w:val="24"/>
        </w:rPr>
        <w:t>Saputra</w:t>
      </w:r>
      <w:proofErr w:type="spellEnd"/>
      <w:r w:rsidRPr="00EC0F34">
        <w:rPr>
          <w:rFonts w:ascii="Times New Roman" w:hAnsi="Times New Roman" w:cs="Times New Roman"/>
          <w:sz w:val="24"/>
          <w:szCs w:val="24"/>
        </w:rPr>
        <w:t xml:space="preserve">, J., Muhammad, Z. and Bon, A.T., 2021. A Review of Determinant Factors that Affect Consumer Purchase Decision and Satisfaction Literature. In </w:t>
      </w:r>
      <w:r w:rsidRPr="00EC0F34">
        <w:rPr>
          <w:rFonts w:ascii="Times New Roman" w:hAnsi="Times New Roman" w:cs="Times New Roman"/>
          <w:i/>
          <w:sz w:val="24"/>
          <w:szCs w:val="24"/>
        </w:rPr>
        <w:t>11th Annual International Conference on Industrial Engineering and Operations Management, IEOM 2021</w:t>
      </w:r>
      <w:r w:rsidRPr="00EC0F34">
        <w:rPr>
          <w:rFonts w:ascii="Times New Roman" w:hAnsi="Times New Roman" w:cs="Times New Roman"/>
          <w:sz w:val="24"/>
          <w:szCs w:val="24"/>
        </w:rPr>
        <w:t xml:space="preserve"> pp. 4008-4022.</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Taylor, G. 2020. Search quality and revenue cannibalisation by competing search engines. </w:t>
      </w:r>
      <w:r w:rsidRPr="00EC0F34">
        <w:rPr>
          <w:rFonts w:ascii="Times New Roman" w:hAnsi="Times New Roman" w:cs="Times New Roman"/>
          <w:i/>
          <w:sz w:val="24"/>
          <w:szCs w:val="24"/>
        </w:rPr>
        <w:t>Journal of Economics and Management Strategy, 22</w:t>
      </w:r>
      <w:r w:rsidRPr="00EC0F34">
        <w:rPr>
          <w:rFonts w:ascii="Times New Roman" w:hAnsi="Times New Roman" w:cs="Times New Roman"/>
          <w:sz w:val="24"/>
          <w:szCs w:val="24"/>
        </w:rPr>
        <w:t>3, 445–467.</w:t>
      </w:r>
    </w:p>
    <w:p w:rsidR="00680883" w:rsidRPr="00EC0F34" w:rsidRDefault="00680883" w:rsidP="007902C0">
      <w:pPr>
        <w:spacing w:before="240" w:after="0" w:line="240" w:lineRule="auto"/>
        <w:ind w:left="720" w:hanging="720"/>
        <w:jc w:val="both"/>
        <w:rPr>
          <w:rFonts w:ascii="Times New Roman" w:hAnsi="Times New Roman" w:cs="Times New Roman"/>
          <w:i/>
          <w:sz w:val="24"/>
          <w:szCs w:val="24"/>
        </w:rPr>
      </w:pPr>
      <w:proofErr w:type="spellStart"/>
      <w:r w:rsidRPr="00EC0F34">
        <w:rPr>
          <w:rFonts w:ascii="Times New Roman" w:hAnsi="Times New Roman" w:cs="Times New Roman"/>
          <w:sz w:val="24"/>
          <w:szCs w:val="24"/>
        </w:rPr>
        <w:t>Thelwall</w:t>
      </w:r>
      <w:proofErr w:type="spellEnd"/>
      <w:r w:rsidRPr="00EC0F34">
        <w:rPr>
          <w:rFonts w:ascii="Times New Roman" w:hAnsi="Times New Roman" w:cs="Times New Roman"/>
          <w:sz w:val="24"/>
          <w:szCs w:val="24"/>
        </w:rPr>
        <w:t xml:space="preserve">, M.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.Web crawlers and search engines. In Jens-Erik Mai Ed., Link analysis: An information science approach. Bradford: Emerald Group Publishing Limited</w:t>
      </w:r>
      <w:r w:rsidRPr="00EC0F34">
        <w:rPr>
          <w:rFonts w:ascii="Times New Roman" w:hAnsi="Times New Roman" w:cs="Times New Roman"/>
          <w:i/>
          <w:sz w:val="24"/>
          <w:szCs w:val="24"/>
        </w:rPr>
        <w:t>.</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Tonglet</w:t>
      </w:r>
      <w:proofErr w:type="spellEnd"/>
      <w:r w:rsidRPr="00EC0F34">
        <w:rPr>
          <w:rFonts w:ascii="Times New Roman" w:hAnsi="Times New Roman" w:cs="Times New Roman"/>
          <w:sz w:val="24"/>
          <w:szCs w:val="24"/>
        </w:rPr>
        <w:t xml:space="preserve">, Phillips, J., Moon, K.K., and Noble, S.M. 2004. Simply captivating: Understanding consumers’ attitudes toward the cinema as an advertising medium. </w:t>
      </w:r>
      <w:r w:rsidRPr="00EC0F34">
        <w:rPr>
          <w:rFonts w:ascii="Times New Roman" w:hAnsi="Times New Roman" w:cs="Times New Roman"/>
          <w:i/>
          <w:sz w:val="24"/>
          <w:szCs w:val="24"/>
        </w:rPr>
        <w:t>Journal of Advertising, 36</w:t>
      </w:r>
      <w:r w:rsidRPr="00EC0F34">
        <w:rPr>
          <w:rFonts w:ascii="Times New Roman" w:hAnsi="Times New Roman" w:cs="Times New Roman"/>
          <w:sz w:val="24"/>
          <w:szCs w:val="24"/>
        </w:rPr>
        <w:t>1, 81-94.</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Ugonna</w:t>
      </w:r>
      <w:proofErr w:type="spellEnd"/>
      <w:r w:rsidRPr="00EC0F34">
        <w:rPr>
          <w:rFonts w:ascii="Times New Roman" w:hAnsi="Times New Roman" w:cs="Times New Roman"/>
          <w:sz w:val="24"/>
          <w:szCs w:val="24"/>
        </w:rPr>
        <w:t xml:space="preserve">, I. A., </w:t>
      </w:r>
      <w:proofErr w:type="spellStart"/>
      <w:r w:rsidRPr="00EC0F34">
        <w:rPr>
          <w:rFonts w:ascii="Times New Roman" w:hAnsi="Times New Roman" w:cs="Times New Roman"/>
          <w:sz w:val="24"/>
          <w:szCs w:val="24"/>
        </w:rPr>
        <w:t>Okolo</w:t>
      </w:r>
      <w:proofErr w:type="spellEnd"/>
      <w:r w:rsidRPr="00EC0F34">
        <w:rPr>
          <w:rFonts w:ascii="Times New Roman" w:hAnsi="Times New Roman" w:cs="Times New Roman"/>
          <w:sz w:val="24"/>
          <w:szCs w:val="24"/>
        </w:rPr>
        <w:t xml:space="preserve">, V. O., Nebo, G. N., and </w:t>
      </w:r>
      <w:proofErr w:type="spellStart"/>
      <w:r w:rsidRPr="00EC0F34">
        <w:rPr>
          <w:rFonts w:ascii="Times New Roman" w:hAnsi="Times New Roman" w:cs="Times New Roman"/>
          <w:sz w:val="24"/>
          <w:szCs w:val="24"/>
        </w:rPr>
        <w:t>Ojieze</w:t>
      </w:r>
      <w:proofErr w:type="spellEnd"/>
      <w:r w:rsidRPr="00EC0F34">
        <w:rPr>
          <w:rFonts w:ascii="Times New Roman" w:hAnsi="Times New Roman" w:cs="Times New Roman"/>
          <w:sz w:val="24"/>
          <w:szCs w:val="24"/>
        </w:rPr>
        <w:t xml:space="preserve">, J. H. 2017. Effects of Online Marketing on the Behaviour of Consumers in Selected Online Companies in </w:t>
      </w:r>
      <w:proofErr w:type="spellStart"/>
      <w:r w:rsidRPr="00EC0F34">
        <w:rPr>
          <w:rFonts w:ascii="Times New Roman" w:hAnsi="Times New Roman" w:cs="Times New Roman"/>
          <w:sz w:val="24"/>
          <w:szCs w:val="24"/>
        </w:rPr>
        <w:t>Owerri</w:t>
      </w:r>
      <w:proofErr w:type="spellEnd"/>
      <w:r w:rsidRPr="00EC0F34">
        <w:rPr>
          <w:rFonts w:ascii="Times New Roman" w:hAnsi="Times New Roman" w:cs="Times New Roman"/>
          <w:sz w:val="24"/>
          <w:szCs w:val="24"/>
        </w:rPr>
        <w:t xml:space="preserve">, Imo State – Nigeria.  </w:t>
      </w:r>
      <w:r w:rsidRPr="00EC0F34">
        <w:rPr>
          <w:rFonts w:ascii="Times New Roman" w:hAnsi="Times New Roman" w:cs="Times New Roman"/>
          <w:i/>
          <w:sz w:val="24"/>
          <w:szCs w:val="24"/>
        </w:rPr>
        <w:t>International Journal of Business and Management Invention</w:t>
      </w:r>
      <w:r w:rsidRPr="00EC0F34">
        <w:rPr>
          <w:rFonts w:ascii="Times New Roman" w:hAnsi="Times New Roman" w:cs="Times New Roman"/>
          <w:sz w:val="24"/>
          <w:szCs w:val="24"/>
        </w:rPr>
        <w:t>, ISSN Online: 2319 – 8028, ISSN Print: 2319 – 801X.</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lastRenderedPageBreak/>
        <w:t>Ulaga</w:t>
      </w:r>
      <w:proofErr w:type="spellEnd"/>
      <w:r w:rsidRPr="00EC0F34">
        <w:rPr>
          <w:rFonts w:ascii="Times New Roman" w:hAnsi="Times New Roman" w:cs="Times New Roman"/>
          <w:sz w:val="24"/>
          <w:szCs w:val="24"/>
        </w:rPr>
        <w:t xml:space="preserve"> W. and </w:t>
      </w:r>
      <w:proofErr w:type="spellStart"/>
      <w:r w:rsidRPr="00EC0F34">
        <w:rPr>
          <w:rFonts w:ascii="Times New Roman" w:hAnsi="Times New Roman" w:cs="Times New Roman"/>
          <w:sz w:val="24"/>
          <w:szCs w:val="24"/>
        </w:rPr>
        <w:t>Chacour</w:t>
      </w:r>
      <w:proofErr w:type="spellEnd"/>
      <w:r w:rsidRPr="00EC0F34">
        <w:rPr>
          <w:rFonts w:ascii="Times New Roman" w:hAnsi="Times New Roman" w:cs="Times New Roman"/>
          <w:sz w:val="24"/>
          <w:szCs w:val="24"/>
        </w:rPr>
        <w:t xml:space="preserve"> S.</w:t>
      </w:r>
      <w:proofErr w:type="gramStart"/>
      <w:r w:rsidRPr="00EC0F34">
        <w:rPr>
          <w:rFonts w:ascii="Times New Roman" w:hAnsi="Times New Roman" w:cs="Times New Roman"/>
          <w:sz w:val="24"/>
          <w:szCs w:val="24"/>
        </w:rPr>
        <w:t>,2021</w:t>
      </w:r>
      <w:proofErr w:type="gramEnd"/>
      <w:r w:rsidRPr="00EC0F34">
        <w:rPr>
          <w:rFonts w:ascii="Times New Roman" w:hAnsi="Times New Roman" w:cs="Times New Roman"/>
          <w:sz w:val="24"/>
          <w:szCs w:val="24"/>
        </w:rPr>
        <w:t xml:space="preserve"> "Measuring Customer-Perceived Value in Business Markets: A Prerequisite for Marketing Strategy Development and Implementation " Industrial Marketing Management, vol. 30, pp. 525-40.</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Vinerean</w:t>
      </w:r>
      <w:proofErr w:type="spellEnd"/>
      <w:r w:rsidRPr="00EC0F34">
        <w:rPr>
          <w:rFonts w:ascii="Times New Roman" w:hAnsi="Times New Roman" w:cs="Times New Roman"/>
          <w:sz w:val="24"/>
          <w:szCs w:val="24"/>
        </w:rPr>
        <w:t xml:space="preserve">, S., </w:t>
      </w:r>
      <w:proofErr w:type="spellStart"/>
      <w:r w:rsidRPr="00EC0F34">
        <w:rPr>
          <w:rFonts w:ascii="Times New Roman" w:hAnsi="Times New Roman" w:cs="Times New Roman"/>
          <w:sz w:val="24"/>
          <w:szCs w:val="24"/>
        </w:rPr>
        <w:t>Cetina</w:t>
      </w:r>
      <w:proofErr w:type="spellEnd"/>
      <w:r w:rsidRPr="00EC0F34">
        <w:rPr>
          <w:rFonts w:ascii="Times New Roman" w:hAnsi="Times New Roman" w:cs="Times New Roman"/>
          <w:sz w:val="24"/>
          <w:szCs w:val="24"/>
        </w:rPr>
        <w:t xml:space="preserve">, I., </w:t>
      </w:r>
      <w:proofErr w:type="spellStart"/>
      <w:r w:rsidRPr="00EC0F34">
        <w:rPr>
          <w:rFonts w:ascii="Times New Roman" w:hAnsi="Times New Roman" w:cs="Times New Roman"/>
          <w:sz w:val="24"/>
          <w:szCs w:val="24"/>
        </w:rPr>
        <w:t>Dumitrescu</w:t>
      </w:r>
      <w:proofErr w:type="spellEnd"/>
      <w:r w:rsidRPr="00EC0F34">
        <w:rPr>
          <w:rFonts w:ascii="Times New Roman" w:hAnsi="Times New Roman" w:cs="Times New Roman"/>
          <w:sz w:val="24"/>
          <w:szCs w:val="24"/>
        </w:rPr>
        <w:t xml:space="preserve">, L., and </w:t>
      </w:r>
      <w:proofErr w:type="spellStart"/>
      <w:r w:rsidRPr="00EC0F34">
        <w:rPr>
          <w:rFonts w:ascii="Times New Roman" w:hAnsi="Times New Roman" w:cs="Times New Roman"/>
          <w:sz w:val="24"/>
          <w:szCs w:val="24"/>
        </w:rPr>
        <w:t>Tichindelean</w:t>
      </w:r>
      <w:proofErr w:type="spellEnd"/>
      <w:r w:rsidRPr="00EC0F34">
        <w:rPr>
          <w:rFonts w:ascii="Times New Roman" w:hAnsi="Times New Roman" w:cs="Times New Roman"/>
          <w:sz w:val="24"/>
          <w:szCs w:val="24"/>
        </w:rPr>
        <w:t xml:space="preserve">, M. 2020. The Effects of Social Media Marketing on Online Consumer </w:t>
      </w:r>
      <w:proofErr w:type="gramStart"/>
      <w:r w:rsidRPr="00EC0F34">
        <w:rPr>
          <w:rFonts w:ascii="Times New Roman" w:hAnsi="Times New Roman" w:cs="Times New Roman"/>
          <w:sz w:val="24"/>
          <w:szCs w:val="24"/>
        </w:rPr>
        <w:t>Behaviour .</w:t>
      </w:r>
      <w:proofErr w:type="gramEnd"/>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International Journal of Business and Management</w:t>
      </w:r>
      <w:r w:rsidRPr="00EC0F34">
        <w:rPr>
          <w:rFonts w:ascii="Times New Roman" w:hAnsi="Times New Roman" w:cs="Times New Roman"/>
          <w:sz w:val="24"/>
          <w:szCs w:val="24"/>
        </w:rPr>
        <w:t xml:space="preserve">, 66-79. </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Weideman</w:t>
      </w:r>
      <w:proofErr w:type="spellEnd"/>
      <w:r w:rsidRPr="00EC0F34">
        <w:rPr>
          <w:rFonts w:ascii="Times New Roman" w:hAnsi="Times New Roman" w:cs="Times New Roman"/>
          <w:sz w:val="24"/>
          <w:szCs w:val="24"/>
        </w:rPr>
        <w:t xml:space="preserve">, M., 2020, ‘Comparative analysis of homepage Website visibility and academic rankings for UK universities’, </w:t>
      </w:r>
      <w:r w:rsidRPr="00EC0F34">
        <w:rPr>
          <w:rFonts w:ascii="Times New Roman" w:hAnsi="Times New Roman" w:cs="Times New Roman"/>
          <w:i/>
          <w:sz w:val="24"/>
          <w:szCs w:val="24"/>
        </w:rPr>
        <w:t xml:space="preserve">Information Research </w:t>
      </w:r>
      <w:r w:rsidRPr="00EC0F34">
        <w:rPr>
          <w:rFonts w:ascii="Times New Roman" w:hAnsi="Times New Roman" w:cs="Times New Roman"/>
          <w:sz w:val="24"/>
          <w:szCs w:val="24"/>
        </w:rPr>
        <w:t>184, viewed on 30 November 2014, from http://InformationR.net/ir/18-4/paper599.html</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Wolfinbarger</w:t>
      </w:r>
      <w:proofErr w:type="spellEnd"/>
      <w:r w:rsidRPr="00EC0F34">
        <w:rPr>
          <w:rFonts w:ascii="Times New Roman" w:hAnsi="Times New Roman" w:cs="Times New Roman"/>
          <w:sz w:val="24"/>
          <w:szCs w:val="24"/>
        </w:rPr>
        <w:t xml:space="preserve">, M. and </w:t>
      </w:r>
      <w:proofErr w:type="spellStart"/>
      <w:r w:rsidRPr="00EC0F34">
        <w:rPr>
          <w:rFonts w:ascii="Times New Roman" w:hAnsi="Times New Roman" w:cs="Times New Roman"/>
          <w:sz w:val="24"/>
          <w:szCs w:val="24"/>
        </w:rPr>
        <w:t>Gilly</w:t>
      </w:r>
      <w:proofErr w:type="spellEnd"/>
      <w:r w:rsidRPr="00EC0F34">
        <w:rPr>
          <w:rFonts w:ascii="Times New Roman" w:hAnsi="Times New Roman" w:cs="Times New Roman"/>
          <w:sz w:val="24"/>
          <w:szCs w:val="24"/>
        </w:rPr>
        <w:t>, M.C. 2020 ‘</w:t>
      </w:r>
      <w:proofErr w:type="spellStart"/>
      <w:r w:rsidRPr="00EC0F34">
        <w:rPr>
          <w:rFonts w:ascii="Times New Roman" w:hAnsi="Times New Roman" w:cs="Times New Roman"/>
          <w:sz w:val="24"/>
          <w:szCs w:val="24"/>
        </w:rPr>
        <w:t>eTailQ</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dimensionalizing</w:t>
      </w:r>
      <w:proofErr w:type="spellEnd"/>
      <w:r w:rsidRPr="00EC0F34">
        <w:rPr>
          <w:rFonts w:ascii="Times New Roman" w:hAnsi="Times New Roman" w:cs="Times New Roman"/>
          <w:sz w:val="24"/>
          <w:szCs w:val="24"/>
        </w:rPr>
        <w:t xml:space="preserve">, measuring and predicting quality’, </w:t>
      </w:r>
      <w:r w:rsidRPr="00EC0F34">
        <w:rPr>
          <w:rFonts w:ascii="Times New Roman" w:hAnsi="Times New Roman" w:cs="Times New Roman"/>
          <w:i/>
          <w:sz w:val="24"/>
          <w:szCs w:val="24"/>
        </w:rPr>
        <w:t>Journal of Retailing</w:t>
      </w:r>
      <w:r w:rsidRPr="00EC0F34">
        <w:rPr>
          <w:rFonts w:ascii="Times New Roman" w:hAnsi="Times New Roman" w:cs="Times New Roman"/>
          <w:sz w:val="24"/>
          <w:szCs w:val="24"/>
        </w:rPr>
        <w:t>, Vol. 79, pp.183–198.</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Woodruff R., 1997 "Customer value: The next source for competitive advantage," Journal of the Academy of Marketing Science, vol. 25, pp. 139-153.</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Wu, L., and </w:t>
      </w:r>
      <w:proofErr w:type="spellStart"/>
      <w:r w:rsidRPr="00EC0F34">
        <w:rPr>
          <w:rFonts w:ascii="Times New Roman" w:hAnsi="Times New Roman" w:cs="Times New Roman"/>
          <w:sz w:val="24"/>
          <w:szCs w:val="24"/>
        </w:rPr>
        <w:t>Latif</w:t>
      </w:r>
      <w:proofErr w:type="spellEnd"/>
      <w:r w:rsidRPr="00EC0F34">
        <w:rPr>
          <w:rFonts w:ascii="Times New Roman" w:hAnsi="Times New Roman" w:cs="Times New Roman"/>
          <w:sz w:val="24"/>
          <w:szCs w:val="24"/>
        </w:rPr>
        <w:t xml:space="preserve"> A., 2016. Understanding the effect of media engagement on the perceived value and acceptance of advertising within mobile social networks. </w:t>
      </w:r>
      <w:r w:rsidRPr="00EC0F34">
        <w:rPr>
          <w:rFonts w:ascii="Times New Roman" w:hAnsi="Times New Roman" w:cs="Times New Roman"/>
          <w:i/>
          <w:sz w:val="24"/>
          <w:szCs w:val="24"/>
        </w:rPr>
        <w:t>Journal of Interactive Advertising</w:t>
      </w:r>
      <w:proofErr w:type="gramStart"/>
      <w:r w:rsidRPr="00EC0F34">
        <w:rPr>
          <w:rFonts w:ascii="Times New Roman" w:hAnsi="Times New Roman" w:cs="Times New Roman"/>
          <w:i/>
          <w:sz w:val="24"/>
          <w:szCs w:val="24"/>
        </w:rPr>
        <w:t>,161</w:t>
      </w:r>
      <w:proofErr w:type="gramEnd"/>
      <w:r w:rsidRPr="00EC0F34">
        <w:rPr>
          <w:rFonts w:ascii="Times New Roman" w:hAnsi="Times New Roman" w:cs="Times New Roman"/>
          <w:sz w:val="24"/>
          <w:szCs w:val="24"/>
        </w:rPr>
        <w:t xml:space="preserve">, 1-15. </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Xuyang</w:t>
      </w:r>
      <w:proofErr w:type="spellEnd"/>
      <w:r w:rsidRPr="00EC0F34">
        <w:rPr>
          <w:rFonts w:ascii="Times New Roman" w:hAnsi="Times New Roman" w:cs="Times New Roman"/>
          <w:sz w:val="24"/>
          <w:szCs w:val="24"/>
        </w:rPr>
        <w:t xml:space="preserve">, Q., 2020. E-Business in Enterprise Marketing Strategy Analysis. In </w:t>
      </w:r>
      <w:r w:rsidRPr="00EC0F34">
        <w:rPr>
          <w:rFonts w:ascii="Times New Roman" w:hAnsi="Times New Roman" w:cs="Times New Roman"/>
          <w:i/>
          <w:sz w:val="24"/>
          <w:szCs w:val="24"/>
        </w:rPr>
        <w:t>Proceedings of the 2020 3rd International Conference on E-Business, Information Management and Computer Science</w:t>
      </w:r>
      <w:r w:rsidRPr="00EC0F34">
        <w:rPr>
          <w:rFonts w:ascii="Times New Roman" w:hAnsi="Times New Roman" w:cs="Times New Roman"/>
          <w:sz w:val="24"/>
          <w:szCs w:val="24"/>
        </w:rPr>
        <w:t xml:space="preserve"> pp. 121-127.</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Yurovskiy</w:t>
      </w:r>
      <w:proofErr w:type="spellEnd"/>
      <w:r w:rsidRPr="00EC0F34">
        <w:rPr>
          <w:rFonts w:ascii="Times New Roman" w:hAnsi="Times New Roman" w:cs="Times New Roman"/>
          <w:sz w:val="24"/>
          <w:szCs w:val="24"/>
        </w:rPr>
        <w:t xml:space="preserve">, V. 2020. “Pros and Cons of Internet Marketing”, Business administration, </w:t>
      </w:r>
      <w:proofErr w:type="spellStart"/>
      <w:r w:rsidRPr="00EC0F34">
        <w:rPr>
          <w:rFonts w:ascii="Times New Roman" w:hAnsi="Times New Roman" w:cs="Times New Roman"/>
          <w:sz w:val="24"/>
          <w:szCs w:val="24"/>
        </w:rPr>
        <w:t>Turiba</w:t>
      </w:r>
      <w:proofErr w:type="spellEnd"/>
      <w:r w:rsidRPr="00EC0F34">
        <w:rPr>
          <w:rFonts w:ascii="Times New Roman" w:hAnsi="Times New Roman" w:cs="Times New Roman"/>
          <w:sz w:val="24"/>
          <w:szCs w:val="24"/>
        </w:rPr>
        <w:t xml:space="preserve"> University, Latvia. </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Zahradnik</w:t>
      </w:r>
      <w:proofErr w:type="spellEnd"/>
      <w:r w:rsidRPr="00EC0F34">
        <w:rPr>
          <w:rFonts w:ascii="Times New Roman" w:hAnsi="Times New Roman" w:cs="Times New Roman"/>
          <w:sz w:val="24"/>
          <w:szCs w:val="24"/>
        </w:rPr>
        <w:t xml:space="preserve">, T.M., </w:t>
      </w:r>
      <w:proofErr w:type="spellStart"/>
      <w:r w:rsidRPr="00EC0F34">
        <w:rPr>
          <w:rFonts w:ascii="Times New Roman" w:hAnsi="Times New Roman" w:cs="Times New Roman"/>
          <w:sz w:val="24"/>
          <w:szCs w:val="24"/>
        </w:rPr>
        <w:t>Cresswell</w:t>
      </w:r>
      <w:proofErr w:type="spellEnd"/>
      <w:r w:rsidRPr="00EC0F34">
        <w:rPr>
          <w:rFonts w:ascii="Times New Roman" w:hAnsi="Times New Roman" w:cs="Times New Roman"/>
          <w:sz w:val="24"/>
          <w:szCs w:val="24"/>
        </w:rPr>
        <w:t xml:space="preserve">, M., </w:t>
      </w:r>
      <w:proofErr w:type="spellStart"/>
      <w:r w:rsidRPr="00EC0F34">
        <w:rPr>
          <w:rFonts w:ascii="Times New Roman" w:hAnsi="Times New Roman" w:cs="Times New Roman"/>
          <w:sz w:val="24"/>
          <w:szCs w:val="24"/>
        </w:rPr>
        <w:t>Squier</w:t>
      </w:r>
      <w:proofErr w:type="spellEnd"/>
      <w:r w:rsidRPr="00EC0F34">
        <w:rPr>
          <w:rFonts w:ascii="Times New Roman" w:hAnsi="Times New Roman" w:cs="Times New Roman"/>
          <w:sz w:val="24"/>
          <w:szCs w:val="24"/>
        </w:rPr>
        <w:t xml:space="preserve">, K., Waugh, C., </w:t>
      </w:r>
      <w:proofErr w:type="spellStart"/>
      <w:r w:rsidRPr="00EC0F34">
        <w:rPr>
          <w:rFonts w:ascii="Times New Roman" w:hAnsi="Times New Roman" w:cs="Times New Roman"/>
          <w:sz w:val="24"/>
          <w:szCs w:val="24"/>
        </w:rPr>
        <w:t>Brunham</w:t>
      </w:r>
      <w:proofErr w:type="spellEnd"/>
      <w:r w:rsidRPr="00EC0F34">
        <w:rPr>
          <w:rFonts w:ascii="Times New Roman" w:hAnsi="Times New Roman" w:cs="Times New Roman"/>
          <w:sz w:val="24"/>
          <w:szCs w:val="24"/>
        </w:rPr>
        <w:t xml:space="preserve">, L., Screen, H. and Scott, A., 2021. Can Achilles tendon </w:t>
      </w:r>
      <w:proofErr w:type="spellStart"/>
      <w:r w:rsidRPr="00EC0F34">
        <w:rPr>
          <w:rFonts w:ascii="Times New Roman" w:hAnsi="Times New Roman" w:cs="Times New Roman"/>
          <w:sz w:val="24"/>
          <w:szCs w:val="24"/>
        </w:rPr>
        <w:t>xanthoma</w:t>
      </w:r>
      <w:proofErr w:type="spellEnd"/>
      <w:r w:rsidRPr="00EC0F34">
        <w:rPr>
          <w:rFonts w:ascii="Times New Roman" w:hAnsi="Times New Roman" w:cs="Times New Roman"/>
          <w:sz w:val="24"/>
          <w:szCs w:val="24"/>
        </w:rPr>
        <w:t xml:space="preserve"> be distinguished from Achilles </w:t>
      </w:r>
      <w:proofErr w:type="spellStart"/>
      <w:r w:rsidRPr="00EC0F34">
        <w:rPr>
          <w:rFonts w:ascii="Times New Roman" w:hAnsi="Times New Roman" w:cs="Times New Roman"/>
          <w:sz w:val="24"/>
          <w:szCs w:val="24"/>
        </w:rPr>
        <w:t>tendinopathy</w:t>
      </w:r>
      <w:proofErr w:type="spellEnd"/>
      <w:r w:rsidRPr="00EC0F34">
        <w:rPr>
          <w:rFonts w:ascii="Times New Roman" w:hAnsi="Times New Roman" w:cs="Times New Roman"/>
          <w:sz w:val="24"/>
          <w:szCs w:val="24"/>
        </w:rPr>
        <w:t xml:space="preserve"> using Dixon method MRI? A cross-sectional exploratory study. </w:t>
      </w:r>
      <w:r w:rsidRPr="00EC0F34">
        <w:rPr>
          <w:rFonts w:ascii="Times New Roman" w:hAnsi="Times New Roman" w:cs="Times New Roman"/>
          <w:i/>
          <w:sz w:val="24"/>
          <w:szCs w:val="24"/>
        </w:rPr>
        <w:t>BMC Musculoskeletal Disorders</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22</w:t>
      </w:r>
      <w:r w:rsidRPr="00EC0F34">
        <w:rPr>
          <w:rFonts w:ascii="Times New Roman" w:hAnsi="Times New Roman" w:cs="Times New Roman"/>
          <w:sz w:val="24"/>
          <w:szCs w:val="24"/>
        </w:rPr>
        <w:t>1, pp.1-9.</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Zangirolami-Raimundo</w:t>
      </w:r>
      <w:proofErr w:type="spellEnd"/>
      <w:r w:rsidRPr="00EC0F34">
        <w:rPr>
          <w:rFonts w:ascii="Times New Roman" w:hAnsi="Times New Roman" w:cs="Times New Roman"/>
          <w:sz w:val="24"/>
          <w:szCs w:val="24"/>
        </w:rPr>
        <w:t xml:space="preserve">, J., </w:t>
      </w:r>
      <w:proofErr w:type="spellStart"/>
      <w:r w:rsidRPr="00EC0F34">
        <w:rPr>
          <w:rFonts w:ascii="Times New Roman" w:hAnsi="Times New Roman" w:cs="Times New Roman"/>
          <w:sz w:val="24"/>
          <w:szCs w:val="24"/>
        </w:rPr>
        <w:t>Echeimberg</w:t>
      </w:r>
      <w:proofErr w:type="spellEnd"/>
      <w:r w:rsidRPr="00EC0F34">
        <w:rPr>
          <w:rFonts w:ascii="Times New Roman" w:hAnsi="Times New Roman" w:cs="Times New Roman"/>
          <w:sz w:val="24"/>
          <w:szCs w:val="24"/>
        </w:rPr>
        <w:t xml:space="preserve">, J.D.O. and Leone, C., </w:t>
      </w:r>
      <w:r w:rsidR="00E66C4C" w:rsidRPr="00EC0F34">
        <w:rPr>
          <w:rFonts w:ascii="Times New Roman" w:hAnsi="Times New Roman" w:cs="Times New Roman"/>
          <w:sz w:val="24"/>
          <w:szCs w:val="24"/>
        </w:rPr>
        <w:t>2025</w:t>
      </w:r>
      <w:r w:rsidRPr="00EC0F34">
        <w:rPr>
          <w:rFonts w:ascii="Times New Roman" w:hAnsi="Times New Roman" w:cs="Times New Roman"/>
          <w:sz w:val="24"/>
          <w:szCs w:val="24"/>
        </w:rPr>
        <w:t xml:space="preserve">. Research methodology topics: Cross-sectional studies. </w:t>
      </w:r>
      <w:r w:rsidRPr="00EC0F34">
        <w:rPr>
          <w:rFonts w:ascii="Times New Roman" w:hAnsi="Times New Roman" w:cs="Times New Roman"/>
          <w:i/>
          <w:sz w:val="24"/>
          <w:szCs w:val="24"/>
        </w:rPr>
        <w:t>Journal of Human Growth and Development</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28</w:t>
      </w:r>
      <w:r w:rsidRPr="00EC0F34">
        <w:rPr>
          <w:rFonts w:ascii="Times New Roman" w:hAnsi="Times New Roman" w:cs="Times New Roman"/>
          <w:sz w:val="24"/>
          <w:szCs w:val="24"/>
        </w:rPr>
        <w:t>3, pp.356-360.</w:t>
      </w: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Zeithaml</w:t>
      </w:r>
      <w:proofErr w:type="spellEnd"/>
      <w:r w:rsidRPr="00EC0F34">
        <w:rPr>
          <w:rFonts w:ascii="Times New Roman" w:hAnsi="Times New Roman" w:cs="Times New Roman"/>
          <w:sz w:val="24"/>
          <w:szCs w:val="24"/>
        </w:rPr>
        <w:t>, V. A. 1988. Consumer perceptions of price, quality, and value: A means-end model and synthesis of evidence,</w:t>
      </w:r>
      <w:r w:rsidRPr="00EC0F34">
        <w:rPr>
          <w:rFonts w:ascii="Times New Roman" w:hAnsi="Times New Roman" w:cs="Times New Roman"/>
          <w:i/>
          <w:sz w:val="24"/>
          <w:szCs w:val="24"/>
        </w:rPr>
        <w:t xml:space="preserve"> The Journal of Marketing,</w:t>
      </w:r>
      <w:r w:rsidRPr="00EC0F34">
        <w:rPr>
          <w:rFonts w:ascii="Times New Roman" w:hAnsi="Times New Roman" w:cs="Times New Roman"/>
          <w:sz w:val="24"/>
          <w:szCs w:val="24"/>
        </w:rPr>
        <w:t xml:space="preserve"> 52</w:t>
      </w:r>
      <w:proofErr w:type="gramStart"/>
      <w:r w:rsidRPr="00EC0F34">
        <w:rPr>
          <w:rFonts w:ascii="Times New Roman" w:hAnsi="Times New Roman" w:cs="Times New Roman"/>
          <w:sz w:val="24"/>
          <w:szCs w:val="24"/>
        </w:rPr>
        <w:t>,  2</w:t>
      </w:r>
      <w:proofErr w:type="gramEnd"/>
      <w:r w:rsidRPr="00EC0F34">
        <w:rPr>
          <w:rFonts w:ascii="Times New Roman" w:hAnsi="Times New Roman" w:cs="Times New Roman"/>
          <w:sz w:val="24"/>
          <w:szCs w:val="24"/>
        </w:rPr>
        <w:t>-22.</w:t>
      </w:r>
    </w:p>
    <w:p w:rsidR="00680883" w:rsidRPr="00EC0F34" w:rsidRDefault="007902C0" w:rsidP="007902C0">
      <w:pPr>
        <w:tabs>
          <w:tab w:val="left" w:pos="2190"/>
        </w:tabs>
        <w:spacing w:before="240"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ab/>
      </w:r>
    </w:p>
    <w:p w:rsidR="00680883" w:rsidRPr="00EC0F34" w:rsidRDefault="00680883" w:rsidP="007902C0">
      <w:pPr>
        <w:spacing w:before="240" w:after="0" w:line="240" w:lineRule="auto"/>
        <w:ind w:left="720" w:hanging="720"/>
        <w:jc w:val="both"/>
        <w:rPr>
          <w:rFonts w:ascii="Times New Roman" w:hAnsi="Times New Roman" w:cs="Times New Roman"/>
          <w:b/>
          <w:sz w:val="24"/>
          <w:szCs w:val="24"/>
        </w:rPr>
      </w:pP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
    <w:p w:rsidR="00680883" w:rsidRPr="00EC0F34" w:rsidRDefault="00680883" w:rsidP="007902C0">
      <w:pPr>
        <w:spacing w:before="240" w:after="0" w:line="240" w:lineRule="auto"/>
        <w:ind w:left="720" w:hanging="720"/>
        <w:jc w:val="both"/>
        <w:rPr>
          <w:rFonts w:ascii="Times New Roman" w:hAnsi="Times New Roman" w:cs="Times New Roman"/>
          <w:sz w:val="24"/>
          <w:szCs w:val="24"/>
        </w:rPr>
      </w:pPr>
    </w:p>
    <w:p w:rsidR="00666369" w:rsidRPr="00EC0F34" w:rsidRDefault="00666369" w:rsidP="007902C0">
      <w:pPr>
        <w:ind w:left="720" w:hanging="720"/>
        <w:jc w:val="both"/>
        <w:rPr>
          <w:rFonts w:ascii="Times New Roman" w:hAnsi="Times New Roman" w:cs="Times New Roman"/>
          <w:sz w:val="24"/>
          <w:szCs w:val="24"/>
        </w:rPr>
      </w:pPr>
    </w:p>
    <w:sectPr w:rsidR="00666369" w:rsidRPr="00EC0F34" w:rsidSect="00EC0F34">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4AC" w:rsidRDefault="008C34AC">
      <w:pPr>
        <w:spacing w:after="0" w:line="240" w:lineRule="auto"/>
      </w:pPr>
      <w:r>
        <w:separator/>
      </w:r>
    </w:p>
  </w:endnote>
  <w:endnote w:type="continuationSeparator" w:id="0">
    <w:p w:rsidR="008C34AC" w:rsidRDefault="008C3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F34" w:rsidRDefault="00EC0F34">
    <w:pPr>
      <w:tabs>
        <w:tab w:val="center" w:pos="4513"/>
        <w:tab w:val="right" w:pos="9026"/>
      </w:tabs>
      <w:spacing w:after="0" w:line="240" w:lineRule="auto"/>
      <w:jc w:val="center"/>
      <w:rPr>
        <w:rFonts w:eastAsia="Times New Roman" w:cs="Calibri"/>
        <w:color w:val="000000"/>
      </w:rPr>
    </w:pPr>
    <w:r>
      <w:rPr>
        <w:rFonts w:eastAsia="Times New Roman" w:cs="Calibri"/>
        <w:color w:val="000000"/>
      </w:rPr>
      <w:fldChar w:fldCharType="begin"/>
    </w:r>
    <w:r>
      <w:rPr>
        <w:rFonts w:eastAsia="Times New Roman" w:cs="Calibri"/>
        <w:color w:val="000000"/>
      </w:rPr>
      <w:instrText>PAGE</w:instrText>
    </w:r>
    <w:r>
      <w:rPr>
        <w:rFonts w:eastAsia="Times New Roman" w:cs="Calibri"/>
        <w:color w:val="000000"/>
      </w:rPr>
      <w:fldChar w:fldCharType="separate"/>
    </w:r>
    <w:r w:rsidR="00567B7B">
      <w:rPr>
        <w:rFonts w:eastAsia="Times New Roman" w:cs="Calibri"/>
        <w:noProof/>
        <w:color w:val="000000"/>
      </w:rPr>
      <w:t>65</w:t>
    </w:r>
    <w:r>
      <w:rPr>
        <w:rFonts w:eastAsia="Times New Roman" w:cs="Calibri"/>
        <w:color w:val="000000"/>
      </w:rPr>
      <w:fldChar w:fldCharType="end"/>
    </w:r>
  </w:p>
  <w:p w:rsidR="00EC0F34" w:rsidRDefault="00EC0F34">
    <w:pPr>
      <w:tabs>
        <w:tab w:val="center" w:pos="4513"/>
        <w:tab w:val="right" w:pos="9026"/>
      </w:tabs>
      <w:spacing w:after="0" w:line="240" w:lineRule="auto"/>
      <w:rPr>
        <w:rFonts w:eastAsia="Times New Roman"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4AC" w:rsidRDefault="008C34AC">
      <w:pPr>
        <w:spacing w:after="0" w:line="240" w:lineRule="auto"/>
      </w:pPr>
      <w:r>
        <w:separator/>
      </w:r>
    </w:p>
  </w:footnote>
  <w:footnote w:type="continuationSeparator" w:id="0">
    <w:p w:rsidR="008C34AC" w:rsidRDefault="008C34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23F73"/>
    <w:multiLevelType w:val="multilevel"/>
    <w:tmpl w:val="FFFFFFFF"/>
    <w:lvl w:ilvl="0">
      <w:start w:val="1"/>
      <w:numFmt w:val="lowerRoman"/>
      <w:lvlText w:val="%1."/>
      <w:lvlJc w:val="left"/>
      <w:pPr>
        <w:ind w:left="720" w:hanging="360"/>
      </w:pPr>
      <w:rPr>
        <w:rFonts w:ascii="Arial" w:eastAsia="Times New Roman" w:hAnsi="Arial" w:cs="Arial"/>
      </w:rPr>
    </w:lvl>
    <w:lvl w:ilvl="1">
      <w:start w:val="4"/>
      <w:numFmt w:val="decimal"/>
      <w:lvlText w:val="%1.%2"/>
      <w:lvlJc w:val="left"/>
      <w:pPr>
        <w:ind w:left="1080" w:hanging="72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440" w:hanging="1080"/>
      </w:pPr>
      <w:rPr>
        <w:rFonts w:cs="Times New Roman"/>
      </w:rPr>
    </w:lvl>
    <w:lvl w:ilvl="4">
      <w:start w:val="1"/>
      <w:numFmt w:val="decimal"/>
      <w:lvlText w:val="%1.%2.%3.%4.%5"/>
      <w:lvlJc w:val="left"/>
      <w:pPr>
        <w:ind w:left="1800" w:hanging="1440"/>
      </w:pPr>
      <w:rPr>
        <w:rFonts w:cs="Times New Roman"/>
      </w:rPr>
    </w:lvl>
    <w:lvl w:ilvl="5">
      <w:start w:val="1"/>
      <w:numFmt w:val="decimal"/>
      <w:lvlText w:val="%1.%2.%3.%4.%5.%6"/>
      <w:lvlJc w:val="left"/>
      <w:pPr>
        <w:ind w:left="2160" w:hanging="1800"/>
      </w:pPr>
      <w:rPr>
        <w:rFonts w:cs="Times New Roman"/>
      </w:rPr>
    </w:lvl>
    <w:lvl w:ilvl="6">
      <w:start w:val="1"/>
      <w:numFmt w:val="decimal"/>
      <w:lvlText w:val="%1.%2.%3.%4.%5.%6.%7"/>
      <w:lvlJc w:val="left"/>
      <w:pPr>
        <w:ind w:left="2160" w:hanging="1800"/>
      </w:pPr>
      <w:rPr>
        <w:rFonts w:cs="Times New Roman"/>
      </w:rPr>
    </w:lvl>
    <w:lvl w:ilvl="7">
      <w:start w:val="1"/>
      <w:numFmt w:val="decimal"/>
      <w:lvlText w:val="%1.%2.%3.%4.%5.%6.%7.%8"/>
      <w:lvlJc w:val="left"/>
      <w:pPr>
        <w:ind w:left="2520" w:hanging="2160"/>
      </w:pPr>
      <w:rPr>
        <w:rFonts w:cs="Times New Roman"/>
      </w:rPr>
    </w:lvl>
    <w:lvl w:ilvl="8">
      <w:start w:val="1"/>
      <w:numFmt w:val="decimal"/>
      <w:lvlText w:val="%1.%2.%3.%4.%5.%6.%7.%8.%9"/>
      <w:lvlJc w:val="left"/>
      <w:pPr>
        <w:ind w:left="2880" w:hanging="2520"/>
      </w:pPr>
      <w:rPr>
        <w:rFonts w:cs="Times New Roman"/>
      </w:rPr>
    </w:lvl>
  </w:abstractNum>
  <w:abstractNum w:abstractNumId="1">
    <w:nsid w:val="3BED43C6"/>
    <w:multiLevelType w:val="multilevel"/>
    <w:tmpl w:val="FFFFFFFF"/>
    <w:lvl w:ilvl="0">
      <w:start w:val="1"/>
      <w:numFmt w:val="lowerRoman"/>
      <w:lvlText w:val="%1."/>
      <w:lvlJc w:val="right"/>
      <w:pPr>
        <w:ind w:left="720" w:hanging="360"/>
      </w:pPr>
      <w:rPr>
        <w:rFonts w:ascii="Times New Roman" w:eastAsia="Times New Roman" w:hAnsi="Times New Roman" w:cs="Times New Roman"/>
        <w:color w:val="000000"/>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43972A55"/>
    <w:multiLevelType w:val="multilevel"/>
    <w:tmpl w:val="FFFFFFFF"/>
    <w:lvl w:ilvl="0">
      <w:start w:val="1"/>
      <w:numFmt w:val="lowerRoman"/>
      <w:lvlText w:val="%1)"/>
      <w:lvlJc w:val="left"/>
      <w:pPr>
        <w:ind w:left="1080" w:hanging="72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
    <w:nsid w:val="78F7741A"/>
    <w:multiLevelType w:val="multilevel"/>
    <w:tmpl w:val="FFFFFFFF"/>
    <w:lvl w:ilvl="0">
      <w:start w:val="1"/>
      <w:numFmt w:val="lowerRoman"/>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80883"/>
    <w:rsid w:val="00030424"/>
    <w:rsid w:val="00212B39"/>
    <w:rsid w:val="00300D4D"/>
    <w:rsid w:val="003020FE"/>
    <w:rsid w:val="003D0059"/>
    <w:rsid w:val="00425407"/>
    <w:rsid w:val="00567B7B"/>
    <w:rsid w:val="005766D6"/>
    <w:rsid w:val="005A15E0"/>
    <w:rsid w:val="005B06D0"/>
    <w:rsid w:val="00666369"/>
    <w:rsid w:val="00680883"/>
    <w:rsid w:val="006E2F2D"/>
    <w:rsid w:val="007902C0"/>
    <w:rsid w:val="007C598B"/>
    <w:rsid w:val="00840D48"/>
    <w:rsid w:val="008C34AC"/>
    <w:rsid w:val="0099376B"/>
    <w:rsid w:val="00A15CC0"/>
    <w:rsid w:val="00AE6811"/>
    <w:rsid w:val="00C31526"/>
    <w:rsid w:val="00C61DCA"/>
    <w:rsid w:val="00CA5220"/>
    <w:rsid w:val="00CF223E"/>
    <w:rsid w:val="00D47F58"/>
    <w:rsid w:val="00D66601"/>
    <w:rsid w:val="00DD1BE7"/>
    <w:rsid w:val="00DE73E1"/>
    <w:rsid w:val="00DF2E68"/>
    <w:rsid w:val="00E250BD"/>
    <w:rsid w:val="00E66C4C"/>
    <w:rsid w:val="00E9391F"/>
    <w:rsid w:val="00E94449"/>
    <w:rsid w:val="00EC0F34"/>
    <w:rsid w:val="00EC561F"/>
    <w:rsid w:val="00F60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1" type="connector" idref="#Straight Arrow Connector 913449370"/>
        <o:r id="V:Rule2" type="connector" idref="#Straight Arrow Connector 943918436"/>
        <o:r id="V:Rule3" type="connector" idref="#Straight Arrow Connector 1439827288"/>
        <o:r id="V:Rule4" type="connector" idref="#Straight Arrow Connector 1527539176"/>
        <o:r id="V:Rule5" type="connector" idref="#Straight Arrow Connector 1035514469"/>
      </o:rules>
    </o:shapelayout>
  </w:shapeDefaults>
  <w:decimalSymbol w:val="."/>
  <w:listSeparator w:val=","/>
  <w15:docId w15:val="{AFE9832F-5443-4EF5-A3F0-0A5E277F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883"/>
    <w:rPr>
      <w:rFonts w:ascii="Calibri" w:eastAsia="SimSun" w:hAnsi="Calibri" w:cs="SimSun"/>
      <w:lang w:val="en-GB"/>
    </w:rPr>
  </w:style>
  <w:style w:type="paragraph" w:styleId="Heading1">
    <w:name w:val="heading 1"/>
    <w:basedOn w:val="Normal"/>
    <w:next w:val="Normal"/>
    <w:link w:val="Heading1Char"/>
    <w:uiPriority w:val="9"/>
    <w:qFormat/>
    <w:rsid w:val="00680883"/>
    <w:pPr>
      <w:autoSpaceDE w:val="0"/>
      <w:autoSpaceDN w:val="0"/>
      <w:adjustRightInd w:val="0"/>
      <w:spacing w:after="0" w:line="240" w:lineRule="auto"/>
      <w:outlineLvl w:val="0"/>
    </w:pPr>
    <w:rPr>
      <w:rFonts w:ascii="Courier New" w:eastAsia="Times New Roman" w:hAnsi="Courier New" w:cs="Courier New"/>
      <w:b/>
      <w:bCs/>
      <w:color w:val="000000"/>
      <w:sz w:val="32"/>
      <w:szCs w:val="32"/>
    </w:rPr>
  </w:style>
  <w:style w:type="paragraph" w:styleId="Heading2">
    <w:name w:val="heading 2"/>
    <w:basedOn w:val="Normal"/>
    <w:next w:val="Normal"/>
    <w:link w:val="Heading2Char"/>
    <w:uiPriority w:val="9"/>
    <w:unhideWhenUsed/>
    <w:qFormat/>
    <w:rsid w:val="00680883"/>
    <w:pPr>
      <w:autoSpaceDE w:val="0"/>
      <w:autoSpaceDN w:val="0"/>
      <w:adjustRightInd w:val="0"/>
      <w:spacing w:after="0" w:line="240" w:lineRule="auto"/>
      <w:outlineLvl w:val="1"/>
    </w:pPr>
    <w:rPr>
      <w:rFonts w:ascii="Courier New" w:eastAsia="Times New Roman" w:hAnsi="Courier New" w:cs="Courier New"/>
      <w:b/>
      <w:bCs/>
      <w:i/>
      <w:iCs/>
      <w:color w:val="000000"/>
      <w:sz w:val="28"/>
      <w:szCs w:val="28"/>
    </w:rPr>
  </w:style>
  <w:style w:type="paragraph" w:styleId="Heading3">
    <w:name w:val="heading 3"/>
    <w:basedOn w:val="Normal"/>
    <w:next w:val="Normal"/>
    <w:link w:val="Heading3Char"/>
    <w:uiPriority w:val="9"/>
    <w:unhideWhenUsed/>
    <w:qFormat/>
    <w:rsid w:val="0068088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8088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80883"/>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680883"/>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883"/>
    <w:rPr>
      <w:rFonts w:ascii="Courier New" w:eastAsia="Times New Roman" w:hAnsi="Courier New" w:cs="Courier New"/>
      <w:b/>
      <w:bCs/>
      <w:color w:val="000000"/>
      <w:sz w:val="32"/>
      <w:szCs w:val="32"/>
      <w:lang w:val="en-GB"/>
    </w:rPr>
  </w:style>
  <w:style w:type="character" w:customStyle="1" w:styleId="Heading2Char">
    <w:name w:val="Heading 2 Char"/>
    <w:basedOn w:val="DefaultParagraphFont"/>
    <w:link w:val="Heading2"/>
    <w:uiPriority w:val="9"/>
    <w:rsid w:val="00680883"/>
    <w:rPr>
      <w:rFonts w:ascii="Courier New" w:eastAsia="Times New Roman" w:hAnsi="Courier New" w:cs="Courier New"/>
      <w:b/>
      <w:bCs/>
      <w:i/>
      <w:iCs/>
      <w:color w:val="000000"/>
      <w:sz w:val="28"/>
      <w:szCs w:val="28"/>
      <w:lang w:val="en-GB"/>
    </w:rPr>
  </w:style>
  <w:style w:type="character" w:customStyle="1" w:styleId="Heading3Char">
    <w:name w:val="Heading 3 Char"/>
    <w:basedOn w:val="DefaultParagraphFont"/>
    <w:link w:val="Heading3"/>
    <w:uiPriority w:val="9"/>
    <w:rsid w:val="00680883"/>
    <w:rPr>
      <w:rFonts w:asciiTheme="majorHAnsi" w:eastAsiaTheme="majorEastAsia" w:hAnsiTheme="majorHAnsi" w:cstheme="majorBidi"/>
      <w:b/>
      <w:bCs/>
      <w:color w:val="4F81BD" w:themeColor="accent1"/>
      <w:lang w:val="en-GB"/>
    </w:rPr>
  </w:style>
  <w:style w:type="character" w:customStyle="1" w:styleId="Heading4Char">
    <w:name w:val="Heading 4 Char"/>
    <w:basedOn w:val="DefaultParagraphFont"/>
    <w:link w:val="Heading4"/>
    <w:uiPriority w:val="9"/>
    <w:rsid w:val="00680883"/>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680883"/>
    <w:rPr>
      <w:rFonts w:ascii="Calibri" w:eastAsia="SimSun" w:hAnsi="Calibri" w:cs="SimSun"/>
      <w:b/>
      <w:lang w:val="en-GB"/>
    </w:rPr>
  </w:style>
  <w:style w:type="character" w:customStyle="1" w:styleId="Heading6Char">
    <w:name w:val="Heading 6 Char"/>
    <w:basedOn w:val="DefaultParagraphFont"/>
    <w:link w:val="Heading6"/>
    <w:uiPriority w:val="9"/>
    <w:semiHidden/>
    <w:rsid w:val="00680883"/>
    <w:rPr>
      <w:rFonts w:ascii="Calibri" w:eastAsia="SimSun" w:hAnsi="Calibri" w:cs="SimSun"/>
      <w:b/>
      <w:sz w:val="20"/>
      <w:szCs w:val="20"/>
      <w:lang w:val="en-GB"/>
    </w:rPr>
  </w:style>
  <w:style w:type="paragraph" w:styleId="Title">
    <w:name w:val="Title"/>
    <w:basedOn w:val="Normal"/>
    <w:next w:val="Normal"/>
    <w:link w:val="TitleChar"/>
    <w:uiPriority w:val="10"/>
    <w:qFormat/>
    <w:rsid w:val="00680883"/>
    <w:pPr>
      <w:keepNext/>
      <w:keepLines/>
      <w:spacing w:before="480" w:after="120"/>
    </w:pPr>
    <w:rPr>
      <w:b/>
      <w:sz w:val="72"/>
      <w:szCs w:val="72"/>
    </w:rPr>
  </w:style>
  <w:style w:type="character" w:customStyle="1" w:styleId="TitleChar">
    <w:name w:val="Title Char"/>
    <w:basedOn w:val="DefaultParagraphFont"/>
    <w:link w:val="Title"/>
    <w:uiPriority w:val="10"/>
    <w:rsid w:val="00680883"/>
    <w:rPr>
      <w:rFonts w:ascii="Calibri" w:eastAsia="SimSun" w:hAnsi="Calibri" w:cs="SimSun"/>
      <w:b/>
      <w:sz w:val="72"/>
      <w:szCs w:val="72"/>
      <w:lang w:val="en-GB"/>
    </w:rPr>
  </w:style>
  <w:style w:type="paragraph" w:styleId="ListParagraph">
    <w:name w:val="List Paragraph"/>
    <w:basedOn w:val="Normal"/>
    <w:link w:val="ListParagraphChar"/>
    <w:uiPriority w:val="34"/>
    <w:qFormat/>
    <w:rsid w:val="00680883"/>
    <w:pPr>
      <w:ind w:left="720"/>
      <w:contextualSpacing/>
    </w:pPr>
  </w:style>
  <w:style w:type="character" w:customStyle="1" w:styleId="markedcontent">
    <w:name w:val="markedcontent"/>
    <w:basedOn w:val="DefaultParagraphFont"/>
    <w:rsid w:val="00680883"/>
    <w:rPr>
      <w:rFonts w:cs="Times New Roman"/>
    </w:rPr>
  </w:style>
  <w:style w:type="paragraph" w:styleId="Footer">
    <w:name w:val="footer"/>
    <w:basedOn w:val="Normal"/>
    <w:link w:val="FooterChar"/>
    <w:uiPriority w:val="99"/>
    <w:unhideWhenUsed/>
    <w:rsid w:val="006808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883"/>
    <w:rPr>
      <w:rFonts w:ascii="Calibri" w:eastAsia="SimSun" w:hAnsi="Calibri" w:cs="SimSun"/>
      <w:lang w:val="en-GB"/>
    </w:rPr>
  </w:style>
  <w:style w:type="character" w:styleId="CommentReference">
    <w:name w:val="annotation reference"/>
    <w:basedOn w:val="DefaultParagraphFont"/>
    <w:uiPriority w:val="99"/>
    <w:semiHidden/>
    <w:unhideWhenUsed/>
    <w:rsid w:val="00680883"/>
    <w:rPr>
      <w:rFonts w:cs="Times New Roman"/>
      <w:sz w:val="16"/>
      <w:szCs w:val="16"/>
    </w:rPr>
  </w:style>
  <w:style w:type="paragraph" w:styleId="CommentText">
    <w:name w:val="annotation text"/>
    <w:basedOn w:val="Normal"/>
    <w:link w:val="CommentTextChar"/>
    <w:uiPriority w:val="99"/>
    <w:semiHidden/>
    <w:unhideWhenUsed/>
    <w:rsid w:val="00680883"/>
    <w:pPr>
      <w:spacing w:line="240" w:lineRule="auto"/>
    </w:pPr>
    <w:rPr>
      <w:sz w:val="20"/>
      <w:szCs w:val="20"/>
    </w:rPr>
  </w:style>
  <w:style w:type="character" w:customStyle="1" w:styleId="CommentTextChar">
    <w:name w:val="Comment Text Char"/>
    <w:basedOn w:val="DefaultParagraphFont"/>
    <w:link w:val="CommentText"/>
    <w:uiPriority w:val="99"/>
    <w:semiHidden/>
    <w:rsid w:val="00680883"/>
    <w:rPr>
      <w:rFonts w:ascii="Calibri" w:eastAsia="SimSun" w:hAnsi="Calibri" w:cs="SimSun"/>
      <w:sz w:val="20"/>
      <w:szCs w:val="20"/>
      <w:lang w:val="en-GB"/>
    </w:rPr>
  </w:style>
  <w:style w:type="paragraph" w:styleId="CommentSubject">
    <w:name w:val="annotation subject"/>
    <w:basedOn w:val="CommentText"/>
    <w:next w:val="CommentText"/>
    <w:link w:val="CommentSubjectChar"/>
    <w:uiPriority w:val="99"/>
    <w:semiHidden/>
    <w:unhideWhenUsed/>
    <w:rsid w:val="00680883"/>
    <w:rPr>
      <w:b/>
      <w:bCs/>
    </w:rPr>
  </w:style>
  <w:style w:type="character" w:customStyle="1" w:styleId="CommentSubjectChar">
    <w:name w:val="Comment Subject Char"/>
    <w:basedOn w:val="CommentTextChar"/>
    <w:link w:val="CommentSubject"/>
    <w:uiPriority w:val="99"/>
    <w:semiHidden/>
    <w:rsid w:val="00680883"/>
    <w:rPr>
      <w:rFonts w:ascii="Calibri" w:eastAsia="SimSun" w:hAnsi="Calibri" w:cs="SimSun"/>
      <w:b/>
      <w:bCs/>
      <w:sz w:val="20"/>
      <w:szCs w:val="20"/>
      <w:lang w:val="en-GB"/>
    </w:rPr>
  </w:style>
  <w:style w:type="paragraph" w:styleId="BalloonText">
    <w:name w:val="Balloon Text"/>
    <w:basedOn w:val="Normal"/>
    <w:link w:val="BalloonTextChar"/>
    <w:uiPriority w:val="99"/>
    <w:semiHidden/>
    <w:unhideWhenUsed/>
    <w:rsid w:val="006808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883"/>
    <w:rPr>
      <w:rFonts w:ascii="Segoe UI" w:eastAsia="SimSun" w:hAnsi="Segoe UI" w:cs="Segoe UI"/>
      <w:sz w:val="18"/>
      <w:szCs w:val="18"/>
      <w:lang w:val="en-GB"/>
    </w:rPr>
  </w:style>
  <w:style w:type="character" w:customStyle="1" w:styleId="ListParagraphChar">
    <w:name w:val="List Paragraph Char"/>
    <w:link w:val="ListParagraph"/>
    <w:uiPriority w:val="34"/>
    <w:locked/>
    <w:rsid w:val="00680883"/>
    <w:rPr>
      <w:rFonts w:ascii="Calibri" w:eastAsia="SimSun" w:hAnsi="Calibri" w:cs="SimSun"/>
      <w:lang w:val="en-GB"/>
    </w:rPr>
  </w:style>
  <w:style w:type="paragraph" w:styleId="Header">
    <w:name w:val="header"/>
    <w:basedOn w:val="Normal"/>
    <w:link w:val="HeaderChar"/>
    <w:uiPriority w:val="99"/>
    <w:unhideWhenUsed/>
    <w:rsid w:val="00680883"/>
    <w:pPr>
      <w:tabs>
        <w:tab w:val="center" w:pos="4680"/>
        <w:tab w:val="right" w:pos="9360"/>
      </w:tabs>
      <w:spacing w:after="0" w:line="240" w:lineRule="auto"/>
    </w:pPr>
    <w:rPr>
      <w:rFonts w:asciiTheme="minorHAnsi" w:eastAsia="Times New Roman" w:hAnsiTheme="minorHAnsi" w:cstheme="minorBidi"/>
    </w:rPr>
  </w:style>
  <w:style w:type="character" w:customStyle="1" w:styleId="HeaderChar">
    <w:name w:val="Header Char"/>
    <w:basedOn w:val="DefaultParagraphFont"/>
    <w:link w:val="Header"/>
    <w:uiPriority w:val="99"/>
    <w:rsid w:val="00680883"/>
    <w:rPr>
      <w:rFonts w:eastAsia="Times New Roman"/>
      <w:lang w:val="en-GB"/>
    </w:rPr>
  </w:style>
  <w:style w:type="character" w:styleId="Hyperlink">
    <w:name w:val="Hyperlink"/>
    <w:basedOn w:val="DefaultParagraphFont"/>
    <w:uiPriority w:val="99"/>
    <w:unhideWhenUsed/>
    <w:rsid w:val="00680883"/>
    <w:rPr>
      <w:rFonts w:cs="Times New Roman"/>
      <w:color w:val="0000FF" w:themeColor="hyperlink"/>
      <w:u w:val="single"/>
    </w:rPr>
  </w:style>
  <w:style w:type="paragraph" w:styleId="BodyText">
    <w:name w:val="Body Text"/>
    <w:basedOn w:val="Normal"/>
    <w:link w:val="BodyTextChar"/>
    <w:uiPriority w:val="99"/>
    <w:semiHidden/>
    <w:unhideWhenUsed/>
    <w:rsid w:val="00680883"/>
    <w:pPr>
      <w:spacing w:after="120"/>
    </w:pPr>
    <w:rPr>
      <w:rFonts w:asciiTheme="minorHAnsi" w:eastAsia="Times New Roman" w:hAnsiTheme="minorHAnsi" w:cstheme="minorBidi"/>
    </w:rPr>
  </w:style>
  <w:style w:type="character" w:customStyle="1" w:styleId="BodyTextChar">
    <w:name w:val="Body Text Char"/>
    <w:basedOn w:val="DefaultParagraphFont"/>
    <w:link w:val="BodyText"/>
    <w:uiPriority w:val="99"/>
    <w:semiHidden/>
    <w:rsid w:val="00680883"/>
    <w:rPr>
      <w:rFonts w:eastAsia="Times New Roman"/>
      <w:lang w:val="en-GB"/>
    </w:rPr>
  </w:style>
  <w:style w:type="paragraph" w:customStyle="1" w:styleId="Default">
    <w:name w:val="Default"/>
    <w:rsid w:val="00680883"/>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59"/>
    <w:rsid w:val="00680883"/>
    <w:pPr>
      <w:spacing w:after="0" w:line="240" w:lineRule="auto"/>
    </w:pPr>
    <w:rPr>
      <w:rFonts w:ascii="Calibri" w:eastAsia="Times New Roman" w:hAnsi="Calibri" w:cs="Calibri"/>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Title">
    <w:name w:val="Table Title"/>
    <w:basedOn w:val="Normal"/>
    <w:qFormat/>
    <w:rsid w:val="00680883"/>
    <w:pPr>
      <w:autoSpaceDE w:val="0"/>
      <w:autoSpaceDN w:val="0"/>
      <w:adjustRightInd w:val="0"/>
      <w:spacing w:before="240" w:after="240" w:line="240" w:lineRule="auto"/>
      <w:jc w:val="center"/>
    </w:pPr>
    <w:rPr>
      <w:rFonts w:ascii="Times New Roman" w:eastAsia="Times New Roman" w:hAnsi="Times New Roman" w:cs="Times New Roman"/>
      <w:bCs/>
      <w:i/>
      <w:sz w:val="24"/>
      <w:szCs w:val="24"/>
    </w:rPr>
  </w:style>
  <w:style w:type="character" w:customStyle="1" w:styleId="title-text">
    <w:name w:val="title-text"/>
    <w:basedOn w:val="DefaultParagraphFont"/>
    <w:rsid w:val="00680883"/>
    <w:rPr>
      <w:rFonts w:cs="Times New Roman"/>
    </w:rPr>
  </w:style>
  <w:style w:type="character" w:customStyle="1" w:styleId="text">
    <w:name w:val="text"/>
    <w:basedOn w:val="DefaultParagraphFont"/>
    <w:rsid w:val="00680883"/>
    <w:rPr>
      <w:rFonts w:cs="Times New Roman"/>
    </w:rPr>
  </w:style>
  <w:style w:type="paragraph" w:styleId="Caption">
    <w:name w:val="caption"/>
    <w:basedOn w:val="Normal"/>
    <w:next w:val="Normal"/>
    <w:uiPriority w:val="35"/>
    <w:unhideWhenUsed/>
    <w:qFormat/>
    <w:rsid w:val="00680883"/>
    <w:rPr>
      <w:rFonts w:eastAsia="Times New Roman" w:cs="Times New Roman"/>
      <w:b/>
      <w:bCs/>
      <w:sz w:val="20"/>
      <w:szCs w:val="20"/>
    </w:rPr>
  </w:style>
  <w:style w:type="paragraph" w:styleId="TOCHeading">
    <w:name w:val="TOC Heading"/>
    <w:basedOn w:val="Heading1"/>
    <w:next w:val="Normal"/>
    <w:uiPriority w:val="39"/>
    <w:unhideWhenUsed/>
    <w:qFormat/>
    <w:rsid w:val="00680883"/>
    <w:pPr>
      <w:keepNext/>
      <w:keepLines/>
      <w:autoSpaceDE/>
      <w:autoSpaceDN/>
      <w:adjustRightInd/>
      <w:spacing w:before="240" w:line="259" w:lineRule="auto"/>
      <w:outlineLvl w:val="9"/>
    </w:pPr>
    <w:rPr>
      <w:rFonts w:asciiTheme="majorHAnsi" w:eastAsiaTheme="majorEastAsia" w:hAnsiTheme="majorHAnsi" w:cstheme="majorBidi"/>
      <w:b w:val="0"/>
      <w:bCs w:val="0"/>
      <w:color w:val="365F91" w:themeColor="accent1" w:themeShade="BF"/>
      <w:lang w:val="en-US"/>
    </w:rPr>
  </w:style>
  <w:style w:type="paragraph" w:styleId="TOC1">
    <w:name w:val="toc 1"/>
    <w:basedOn w:val="Normal"/>
    <w:next w:val="Normal"/>
    <w:autoRedefine/>
    <w:uiPriority w:val="39"/>
    <w:unhideWhenUsed/>
    <w:rsid w:val="00680883"/>
    <w:pPr>
      <w:spacing w:after="100"/>
    </w:pPr>
  </w:style>
  <w:style w:type="paragraph" w:styleId="TOC2">
    <w:name w:val="toc 2"/>
    <w:basedOn w:val="Normal"/>
    <w:next w:val="Normal"/>
    <w:autoRedefine/>
    <w:uiPriority w:val="39"/>
    <w:unhideWhenUsed/>
    <w:rsid w:val="00680883"/>
    <w:pPr>
      <w:spacing w:after="100"/>
      <w:ind w:left="220"/>
    </w:pPr>
  </w:style>
  <w:style w:type="paragraph" w:styleId="TOC3">
    <w:name w:val="toc 3"/>
    <w:basedOn w:val="Normal"/>
    <w:next w:val="Normal"/>
    <w:autoRedefine/>
    <w:uiPriority w:val="39"/>
    <w:unhideWhenUsed/>
    <w:rsid w:val="00680883"/>
    <w:pPr>
      <w:spacing w:after="100"/>
      <w:ind w:left="440"/>
    </w:pPr>
  </w:style>
  <w:style w:type="paragraph" w:styleId="TOC4">
    <w:name w:val="toc 4"/>
    <w:basedOn w:val="Normal"/>
    <w:next w:val="Normal"/>
    <w:autoRedefine/>
    <w:uiPriority w:val="39"/>
    <w:unhideWhenUsed/>
    <w:rsid w:val="00680883"/>
    <w:pPr>
      <w:spacing w:after="100" w:line="259" w:lineRule="auto"/>
      <w:ind w:left="660"/>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680883"/>
    <w:pPr>
      <w:spacing w:after="100" w:line="259" w:lineRule="auto"/>
      <w:ind w:left="880"/>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680883"/>
    <w:pPr>
      <w:spacing w:after="100" w:line="259" w:lineRule="auto"/>
      <w:ind w:left="1100"/>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680883"/>
    <w:pPr>
      <w:spacing w:after="100" w:line="259" w:lineRule="auto"/>
      <w:ind w:left="1320"/>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680883"/>
    <w:pPr>
      <w:spacing w:after="100" w:line="259" w:lineRule="auto"/>
      <w:ind w:left="1540"/>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680883"/>
    <w:pPr>
      <w:spacing w:after="100" w:line="259" w:lineRule="auto"/>
      <w:ind w:left="1760"/>
    </w:pPr>
    <w:rPr>
      <w:rFonts w:asciiTheme="minorHAnsi" w:eastAsiaTheme="minorEastAsia" w:hAnsiTheme="minorHAnsi" w:cstheme="minorBidi"/>
      <w:lang w:eastAsia="en-GB"/>
    </w:rPr>
  </w:style>
  <w:style w:type="paragraph" w:styleId="Subtitle">
    <w:name w:val="Subtitle"/>
    <w:basedOn w:val="Normal"/>
    <w:next w:val="Normal"/>
    <w:link w:val="SubtitleChar"/>
    <w:uiPriority w:val="11"/>
    <w:qFormat/>
    <w:rsid w:val="00680883"/>
    <w:pPr>
      <w:keepNext/>
      <w:keepLines/>
      <w:spacing w:before="360" w:after="80"/>
    </w:pPr>
    <w:rPr>
      <w:rFonts w:ascii="Georgia" w:eastAsia="Times New Roman" w:hAnsi="Georgia" w:cs="Georgia"/>
      <w:i/>
      <w:color w:val="666666"/>
      <w:sz w:val="48"/>
      <w:szCs w:val="48"/>
    </w:rPr>
  </w:style>
  <w:style w:type="character" w:customStyle="1" w:styleId="SubtitleChar">
    <w:name w:val="Subtitle Char"/>
    <w:basedOn w:val="DefaultParagraphFont"/>
    <w:link w:val="Subtitle"/>
    <w:uiPriority w:val="11"/>
    <w:rsid w:val="00680883"/>
    <w:rPr>
      <w:rFonts w:ascii="Georgia" w:eastAsia="Times New Roman" w:hAnsi="Georgia" w:cs="Georgia"/>
      <w:i/>
      <w:color w:val="666666"/>
      <w:sz w:val="48"/>
      <w:szCs w:val="4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archengineland.com/introducing-the-periodic-table-of-seo-ranking-factors-77181"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smallbiztrends.com/09/mobile-seo-vsdeskto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72</Pages>
  <Words>18117</Words>
  <Characters>103273</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Microsoft account</cp:lastModifiedBy>
  <cp:revision>15</cp:revision>
  <cp:lastPrinted>2025-05-16T19:45:00Z</cp:lastPrinted>
  <dcterms:created xsi:type="dcterms:W3CDTF">2024-07-18T07:04:00Z</dcterms:created>
  <dcterms:modified xsi:type="dcterms:W3CDTF">2025-07-24T15:25:00Z</dcterms:modified>
</cp:coreProperties>
</file>