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3F4" w:rsidRDefault="00E82372" w:rsidP="006303F4">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Pr>
          <w:rFonts w:ascii="Bookman Old Style" w:eastAsia="Times New Roman" w:hAnsi="Bookman Old Style" w:cs="Times New Roman"/>
          <w:b/>
          <w:bCs/>
          <w:kern w:val="36"/>
          <w:sz w:val="25"/>
          <w:szCs w:val="25"/>
        </w:rPr>
        <w:t xml:space="preserve">          </w:t>
      </w:r>
      <w:r w:rsidR="006303F4" w:rsidRPr="00DB30B2">
        <w:rPr>
          <w:rFonts w:ascii="Bookman Old Style" w:eastAsia="Times New Roman" w:hAnsi="Bookman Old Style" w:cs="Times New Roman"/>
          <w:b/>
          <w:bCs/>
          <w:kern w:val="36"/>
          <w:sz w:val="25"/>
          <w:szCs w:val="25"/>
        </w:rPr>
        <w:t>DESIGN AND FABRICATION OF A 4FT BY 7FT METAL DOOR</w:t>
      </w:r>
    </w:p>
    <w:p w:rsidR="006303F4" w:rsidRPr="0099425C" w:rsidRDefault="006303F4" w:rsidP="006303F4">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6303F4" w:rsidRPr="00DB30B2" w:rsidRDefault="00E82372" w:rsidP="00E82372">
      <w:pPr>
        <w:spacing w:before="100" w:beforeAutospacing="1" w:after="100" w:afterAutospacing="1" w:line="360" w:lineRule="auto"/>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6303F4">
        <w:rPr>
          <w:rFonts w:ascii="Lucida Handwriting" w:eastAsia="Times New Roman" w:hAnsi="Lucida Handwriting" w:cs="Times New Roman"/>
          <w:b/>
          <w:bCs/>
          <w:kern w:val="36"/>
        </w:rPr>
        <w:t xml:space="preserve">     </w:t>
      </w:r>
      <w:r w:rsidR="006303F4" w:rsidRPr="00DB30B2">
        <w:rPr>
          <w:rFonts w:ascii="Lucida Handwriting" w:eastAsia="Times New Roman" w:hAnsi="Lucida Handwriting" w:cs="Times New Roman"/>
          <w:b/>
          <w:bCs/>
          <w:kern w:val="36"/>
        </w:rPr>
        <w:t xml:space="preserve"> </w:t>
      </w:r>
      <w:r w:rsidR="006303F4" w:rsidRPr="00DB30B2">
        <w:rPr>
          <w:rFonts w:ascii="Lucida Handwriting" w:eastAsia="Times New Roman" w:hAnsi="Lucida Handwriting" w:cs="Times New Roman"/>
          <w:b/>
          <w:bCs/>
          <w:kern w:val="36"/>
          <w:sz w:val="24"/>
        </w:rPr>
        <w:t>BY</w:t>
      </w:r>
    </w:p>
    <w:p w:rsidR="006303F4" w:rsidRDefault="00E82372" w:rsidP="00E82372">
      <w:pPr>
        <w:spacing w:before="100" w:beforeAutospacing="1" w:after="100" w:afterAutospacing="1" w:line="360" w:lineRule="auto"/>
        <w:ind w:firstLine="720"/>
        <w:outlineLvl w:val="0"/>
        <w:rPr>
          <w:rFonts w:ascii="Bookman Old Style" w:hAnsi="Bookman Old Style" w:cs="Arial"/>
          <w:b/>
          <w:sz w:val="28"/>
          <w:szCs w:val="26"/>
        </w:rPr>
      </w:pPr>
      <w:r>
        <w:rPr>
          <w:rFonts w:ascii="Bookman Old Style" w:hAnsi="Bookman Old Style" w:cs="Arial"/>
          <w:b/>
          <w:sz w:val="28"/>
          <w:szCs w:val="26"/>
        </w:rPr>
        <w:t xml:space="preserve">                         </w:t>
      </w:r>
      <w:r w:rsidR="006303F4">
        <w:rPr>
          <w:rFonts w:ascii="Bookman Old Style" w:hAnsi="Bookman Old Style" w:cs="Arial"/>
          <w:b/>
          <w:sz w:val="28"/>
          <w:szCs w:val="26"/>
        </w:rPr>
        <w:t>GIWA KEHINDE HAUWA</w:t>
      </w:r>
      <w:r w:rsidR="006303F4" w:rsidRPr="00EE3A27">
        <w:rPr>
          <w:rFonts w:ascii="Bookman Old Style" w:hAnsi="Bookman Old Style" w:cs="Arial"/>
          <w:b/>
          <w:sz w:val="28"/>
          <w:szCs w:val="26"/>
        </w:rPr>
        <w:t xml:space="preserve"> </w:t>
      </w:r>
    </w:p>
    <w:p w:rsidR="006303F4" w:rsidRPr="00602B4E" w:rsidRDefault="006303F4" w:rsidP="006303F4">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Pr>
          <w:rFonts w:ascii="Arial Black" w:eastAsia="Times New Roman" w:hAnsi="Arial Black" w:cs="Times New Roman"/>
          <w:b/>
          <w:bCs/>
          <w:kern w:val="36"/>
          <w:sz w:val="28"/>
        </w:rPr>
        <w:t>HND/23/MET/FT/0019</w:t>
      </w:r>
    </w:p>
    <w:p w:rsidR="006303F4" w:rsidRPr="006A4E4A" w:rsidRDefault="006303F4" w:rsidP="006303F4">
      <w:pPr>
        <w:spacing w:before="100" w:beforeAutospacing="1" w:after="100" w:afterAutospacing="1" w:line="360" w:lineRule="auto"/>
        <w:ind w:firstLine="720"/>
        <w:outlineLvl w:val="0"/>
        <w:rPr>
          <w:rFonts w:ascii="Arial Black" w:eastAsia="Times New Roman" w:hAnsi="Arial Black" w:cs="Times New Roman"/>
          <w:b/>
          <w:bCs/>
          <w:kern w:val="36"/>
        </w:rPr>
      </w:pPr>
    </w:p>
    <w:p w:rsidR="00E82372" w:rsidRDefault="00E82372" w:rsidP="00E82372">
      <w:pPr>
        <w:spacing w:after="0"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 xml:space="preserve">DEPARTMENT OF METALLURGICAL ENGINEERING.                            </w:t>
      </w:r>
      <w:proofErr w:type="gramStart"/>
      <w:r w:rsidRPr="006A4E4A">
        <w:rPr>
          <w:rFonts w:ascii="Bookman Old Style" w:hAnsi="Bookman Old Style" w:cs="Arial"/>
          <w:b/>
        </w:rPr>
        <w:t>INSTITUTE  OF</w:t>
      </w:r>
      <w:proofErr w:type="gramEnd"/>
      <w:r>
        <w:rPr>
          <w:rFonts w:ascii="Bookman Old Style" w:hAnsi="Bookman Old Style" w:cs="Arial"/>
          <w:b/>
        </w:rPr>
        <w:t xml:space="preserve"> TECHNOLOGY, </w:t>
      </w:r>
    </w:p>
    <w:p w:rsidR="00E82372" w:rsidRPr="006A4E4A" w:rsidRDefault="00E82372" w:rsidP="00E82372">
      <w:pPr>
        <w:spacing w:after="0" w:line="360" w:lineRule="auto"/>
        <w:jc w:val="center"/>
        <w:outlineLvl w:val="0"/>
        <w:rPr>
          <w:rFonts w:ascii="Bookman Old Style" w:hAnsi="Bookman Old Style" w:cs="Arial"/>
          <w:b/>
        </w:rPr>
      </w:pPr>
      <w:proofErr w:type="gramStart"/>
      <w:r>
        <w:rPr>
          <w:rFonts w:ascii="Bookman Old Style" w:hAnsi="Bookman Old Style" w:cs="Arial"/>
          <w:b/>
        </w:rPr>
        <w:t xml:space="preserve">KWARA STATE </w:t>
      </w:r>
      <w:r w:rsidRPr="006A4E4A">
        <w:rPr>
          <w:rFonts w:ascii="Bookman Old Style" w:hAnsi="Bookman Old Style" w:cs="Arial"/>
          <w:b/>
        </w:rPr>
        <w:t>POLYTECHNIC, ILORIN</w:t>
      </w:r>
      <w:r>
        <w:rPr>
          <w:rFonts w:ascii="Bookman Old Style" w:hAnsi="Bookman Old Style" w:cs="Arial"/>
          <w:b/>
        </w:rPr>
        <w:t>, NIGERIA</w:t>
      </w:r>
      <w:r w:rsidRPr="006A4E4A">
        <w:rPr>
          <w:rFonts w:ascii="Bookman Old Style" w:hAnsi="Bookman Old Style" w:cs="Arial"/>
          <w:b/>
        </w:rPr>
        <w:t>.</w:t>
      </w:r>
      <w:proofErr w:type="gramEnd"/>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proofErr w:type="gramStart"/>
      <w:r w:rsidRPr="006A4E4A">
        <w:rPr>
          <w:rFonts w:ascii="Bookman Old Style" w:hAnsi="Bookman Old Style" w:cs="Arial"/>
          <w:b/>
        </w:rPr>
        <w:t>)</w:t>
      </w:r>
      <w:proofErr w:type="gramEnd"/>
      <w:r w:rsidRPr="006A4E4A">
        <w:rPr>
          <w:rFonts w:ascii="Bookman Old Style" w:hAnsi="Bookman Old Style" w:cs="Arial"/>
          <w:b/>
        </w:rPr>
        <w:br/>
        <w:t>IN METALLURGICAL ENGINEERING.</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Arial"/>
          <w:b/>
          <w:bCs/>
          <w:kern w:val="36"/>
        </w:rPr>
      </w:pP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E82372" w:rsidRPr="006A4E4A" w:rsidRDefault="00E82372" w:rsidP="00E82372">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Pr>
          <w:rFonts w:ascii="Bookman Old Style" w:eastAsia="Times New Roman" w:hAnsi="Bookman Old Style" w:cs="Times New Roman"/>
          <w:b/>
          <w:bCs/>
          <w:kern w:val="36"/>
        </w:rPr>
        <w:t>JULY</w:t>
      </w:r>
      <w:r w:rsidRPr="006A4E4A">
        <w:rPr>
          <w:rFonts w:ascii="Bookman Old Style" w:eastAsia="Times New Roman" w:hAnsi="Bookman Old Style" w:cs="Times New Roman"/>
          <w:b/>
          <w:bCs/>
          <w:kern w:val="36"/>
        </w:rPr>
        <w:t>, 2025</w:t>
      </w:r>
    </w:p>
    <w:p w:rsidR="00E82372" w:rsidRDefault="00E82372" w:rsidP="00E82372">
      <w:pPr>
        <w:spacing w:line="360" w:lineRule="auto"/>
        <w:jc w:val="both"/>
        <w:rPr>
          <w:rFonts w:ascii="Bookman Old Style" w:hAnsi="Bookman Old Style" w:cs="Arial"/>
          <w:b/>
        </w:rPr>
      </w:pPr>
    </w:p>
    <w:p w:rsidR="00E82372" w:rsidRDefault="00E82372" w:rsidP="00E82372">
      <w:pPr>
        <w:spacing w:line="360" w:lineRule="auto"/>
        <w:jc w:val="both"/>
        <w:rPr>
          <w:rFonts w:ascii="Bookman Old Style" w:hAnsi="Bookman Old Style" w:cs="Arial"/>
          <w:b/>
        </w:rPr>
      </w:pPr>
    </w:p>
    <w:p w:rsidR="00E82372" w:rsidRDefault="00E82372" w:rsidP="00E82372">
      <w:pPr>
        <w:spacing w:line="360" w:lineRule="auto"/>
        <w:jc w:val="both"/>
        <w:rPr>
          <w:rFonts w:ascii="Bookman Old Style" w:hAnsi="Bookman Old Style" w:cs="Arial"/>
          <w:b/>
        </w:rPr>
      </w:pPr>
    </w:p>
    <w:p w:rsidR="00E82372" w:rsidRDefault="00E82372" w:rsidP="00E82372">
      <w:pPr>
        <w:spacing w:line="360" w:lineRule="auto"/>
        <w:jc w:val="both"/>
        <w:rPr>
          <w:rFonts w:ascii="Bookman Old Style" w:hAnsi="Bookman Old Style" w:cs="Arial"/>
          <w:b/>
          <w:sz w:val="32"/>
          <w:szCs w:val="32"/>
        </w:rPr>
      </w:pPr>
    </w:p>
    <w:p w:rsidR="00287587" w:rsidRDefault="00287587" w:rsidP="00020DAD">
      <w:pPr>
        <w:spacing w:line="360" w:lineRule="auto"/>
        <w:jc w:val="both"/>
        <w:rPr>
          <w:rFonts w:ascii="Bookman Old Style" w:hAnsi="Bookman Old Style" w:cs="Arial"/>
          <w:b/>
          <w:sz w:val="32"/>
          <w:szCs w:val="32"/>
        </w:rPr>
      </w:pPr>
    </w:p>
    <w:p w:rsidR="00E43CD6" w:rsidRPr="00E43CD6" w:rsidRDefault="00E43CD6" w:rsidP="00287587">
      <w:pPr>
        <w:spacing w:line="360" w:lineRule="auto"/>
        <w:ind w:left="2880"/>
        <w:jc w:val="both"/>
        <w:rPr>
          <w:rFonts w:ascii="Bookman Old Style" w:hAnsi="Bookman Old Style" w:cs="Arial"/>
          <w:b/>
          <w:sz w:val="32"/>
          <w:szCs w:val="32"/>
        </w:rPr>
      </w:pPr>
      <w:r w:rsidRPr="00351170">
        <w:rPr>
          <w:rFonts w:ascii="Bookman Old Style" w:hAnsi="Bookman Old Style" w:cs="Arial"/>
          <w:b/>
          <w:sz w:val="32"/>
          <w:szCs w:val="32"/>
        </w:rPr>
        <w:lastRenderedPageBreak/>
        <w:t>CERTIFICATION</w:t>
      </w:r>
    </w:p>
    <w:p w:rsidR="00E43CD6" w:rsidRPr="00EE3A27" w:rsidRDefault="00E43CD6" w:rsidP="00020DAD">
      <w:pPr>
        <w:spacing w:line="360" w:lineRule="auto"/>
        <w:jc w:val="both"/>
        <w:rPr>
          <w:rFonts w:ascii="Bookman Old Style" w:hAnsi="Bookman Old Style" w:cs="Arial"/>
          <w:sz w:val="28"/>
          <w:szCs w:val="26"/>
        </w:rPr>
      </w:pPr>
      <w:r w:rsidRPr="00EE3A27">
        <w:rPr>
          <w:rFonts w:ascii="Bookman Old Style" w:hAnsi="Bookman Old Style" w:cs="Arial"/>
          <w:sz w:val="28"/>
          <w:szCs w:val="26"/>
        </w:rPr>
        <w:t>This is to certify that this project is the original</w:t>
      </w:r>
      <w:r w:rsidR="00EE3A27" w:rsidRPr="00EE3A27">
        <w:rPr>
          <w:rFonts w:ascii="Bookman Old Style" w:hAnsi="Bookman Old Style" w:cs="Arial"/>
          <w:sz w:val="28"/>
          <w:szCs w:val="26"/>
        </w:rPr>
        <w:t xml:space="preserve"> work carried out </w:t>
      </w:r>
      <w:r w:rsidRPr="00EE3A27">
        <w:rPr>
          <w:rFonts w:ascii="Bookman Old Style" w:hAnsi="Bookman Old Style" w:cs="Arial"/>
          <w:sz w:val="28"/>
          <w:szCs w:val="26"/>
        </w:rPr>
        <w:t xml:space="preserve">and reported by </w:t>
      </w:r>
      <w:r w:rsidR="007168CF">
        <w:rPr>
          <w:rFonts w:ascii="Bookman Old Style" w:hAnsi="Bookman Old Style" w:cs="Arial"/>
          <w:b/>
          <w:sz w:val="28"/>
          <w:szCs w:val="26"/>
        </w:rPr>
        <w:t>GIWA KEHINDE HAUWA</w:t>
      </w:r>
      <w:r w:rsidRPr="00EE3A27">
        <w:rPr>
          <w:rFonts w:ascii="Bookman Old Style" w:hAnsi="Bookman Old Style" w:cs="Arial"/>
          <w:b/>
          <w:sz w:val="28"/>
          <w:szCs w:val="26"/>
        </w:rPr>
        <w:t xml:space="preserve"> </w:t>
      </w:r>
      <w:r w:rsidRPr="00EE3A27">
        <w:rPr>
          <w:rFonts w:ascii="Bookman Old Style" w:hAnsi="Bookman Old Style" w:cs="Arial"/>
          <w:sz w:val="28"/>
          <w:szCs w:val="26"/>
        </w:rPr>
        <w:t xml:space="preserve">with matric No. </w:t>
      </w:r>
      <w:r w:rsidR="008D430B">
        <w:rPr>
          <w:rFonts w:ascii="Bookman Old Style" w:hAnsi="Bookman Old Style" w:cs="Arial"/>
          <w:b/>
          <w:sz w:val="28"/>
          <w:szCs w:val="26"/>
        </w:rPr>
        <w:t>HND/23/MET/FT/0019</w:t>
      </w:r>
      <w:r w:rsidR="00EE3A27" w:rsidRPr="00EE3A27">
        <w:rPr>
          <w:rFonts w:ascii="Bookman Old Style" w:hAnsi="Bookman Old Style" w:cs="Arial"/>
          <w:sz w:val="28"/>
          <w:szCs w:val="26"/>
        </w:rPr>
        <w:t xml:space="preserve"> to the Department of Metallur</w:t>
      </w:r>
      <w:r w:rsidR="00E82372">
        <w:rPr>
          <w:rFonts w:ascii="Bookman Old Style" w:hAnsi="Bookman Old Style" w:cs="Arial"/>
          <w:sz w:val="28"/>
          <w:szCs w:val="26"/>
        </w:rPr>
        <w:t xml:space="preserve">gical Engineering, Institute </w:t>
      </w:r>
      <w:proofErr w:type="gramStart"/>
      <w:r w:rsidR="00E82372">
        <w:rPr>
          <w:rFonts w:ascii="Bookman Old Style" w:hAnsi="Bookman Old Style" w:cs="Arial"/>
          <w:sz w:val="28"/>
          <w:szCs w:val="26"/>
        </w:rPr>
        <w:t>Of</w:t>
      </w:r>
      <w:proofErr w:type="gramEnd"/>
      <w:r w:rsidR="00E82372">
        <w:rPr>
          <w:rFonts w:ascii="Bookman Old Style" w:hAnsi="Bookman Old Style" w:cs="Arial"/>
          <w:sz w:val="28"/>
          <w:szCs w:val="26"/>
        </w:rPr>
        <w:t xml:space="preserve"> </w:t>
      </w:r>
      <w:r w:rsidR="00EE3A27" w:rsidRPr="00EE3A27">
        <w:rPr>
          <w:rFonts w:ascii="Bookman Old Style" w:hAnsi="Bookman Old Style" w:cs="Arial"/>
          <w:sz w:val="28"/>
          <w:szCs w:val="26"/>
        </w:rPr>
        <w:t xml:space="preserve">Technology (IOT) </w:t>
      </w:r>
      <w:proofErr w:type="spellStart"/>
      <w:r w:rsidR="00EE3A27" w:rsidRPr="00EE3A27">
        <w:rPr>
          <w:rFonts w:ascii="Bookman Old Style" w:hAnsi="Bookman Old Style" w:cs="Arial"/>
          <w:sz w:val="28"/>
          <w:szCs w:val="26"/>
        </w:rPr>
        <w:t>Kwara</w:t>
      </w:r>
      <w:proofErr w:type="spellEnd"/>
      <w:r w:rsidR="00EE3A27" w:rsidRPr="00EE3A27">
        <w:rPr>
          <w:rFonts w:ascii="Bookman Old Style" w:hAnsi="Bookman Old Style" w:cs="Arial"/>
          <w:sz w:val="28"/>
          <w:szCs w:val="26"/>
        </w:rPr>
        <w:t xml:space="preserve"> State</w:t>
      </w:r>
      <w:r w:rsidR="00EE3A27">
        <w:rPr>
          <w:rFonts w:ascii="Bookman Old Style" w:hAnsi="Bookman Old Style" w:cs="Arial"/>
          <w:sz w:val="28"/>
          <w:szCs w:val="26"/>
        </w:rPr>
        <w:t xml:space="preserve"> </w:t>
      </w:r>
      <w:r w:rsidR="00EE3A27" w:rsidRPr="00EE3A27">
        <w:rPr>
          <w:rFonts w:ascii="Bookman Old Style" w:hAnsi="Bookman Old Style" w:cs="Arial"/>
          <w:sz w:val="28"/>
          <w:szCs w:val="26"/>
        </w:rPr>
        <w:t>Polytechnic Ilorin and it has been approved in partial fulfillment of the requirements of</w:t>
      </w:r>
      <w:r w:rsidR="005030E9">
        <w:rPr>
          <w:rFonts w:ascii="Bookman Old Style" w:hAnsi="Bookman Old Style" w:cs="Arial"/>
          <w:sz w:val="28"/>
          <w:szCs w:val="26"/>
        </w:rPr>
        <w:t xml:space="preserve"> the award of Higher National D</w:t>
      </w:r>
      <w:r w:rsidR="00EE3A27" w:rsidRPr="00EE3A27">
        <w:rPr>
          <w:rFonts w:ascii="Bookman Old Style" w:hAnsi="Bookman Old Style" w:cs="Arial"/>
          <w:sz w:val="28"/>
          <w:szCs w:val="26"/>
        </w:rPr>
        <w:t>iploma (HND) In Metallurgical Engineering.</w:t>
      </w:r>
    </w:p>
    <w:p w:rsidR="00EE3A27" w:rsidRDefault="00EE3A27" w:rsidP="00020DAD">
      <w:pPr>
        <w:spacing w:line="360" w:lineRule="auto"/>
        <w:jc w:val="both"/>
        <w:rPr>
          <w:rFonts w:ascii="Bookman Old Style" w:hAnsi="Bookman Old Style" w:cs="Arial"/>
          <w:b/>
          <w:sz w:val="24"/>
          <w:szCs w:val="24"/>
        </w:rPr>
      </w:pPr>
    </w:p>
    <w:p w:rsidR="00160D2C" w:rsidRDefault="00160D2C" w:rsidP="00020DAD">
      <w:pPr>
        <w:spacing w:line="360" w:lineRule="auto"/>
        <w:jc w:val="both"/>
        <w:rPr>
          <w:rFonts w:ascii="Bookman Old Style" w:hAnsi="Bookman Old Style" w:cs="Arial"/>
          <w:b/>
          <w:sz w:val="24"/>
          <w:szCs w:val="24"/>
        </w:rPr>
      </w:pPr>
    </w:p>
    <w:p w:rsidR="00EE3A27" w:rsidRPr="00D56080" w:rsidRDefault="00EE3A27"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E82372">
      <w:pPr>
        <w:spacing w:after="0" w:line="360" w:lineRule="auto"/>
        <w:jc w:val="both"/>
        <w:rPr>
          <w:rFonts w:ascii="Bookman Old Style" w:hAnsi="Bookman Old Style" w:cs="Arial"/>
          <w:b/>
          <w:sz w:val="28"/>
          <w:szCs w:val="24"/>
        </w:rPr>
      </w:pPr>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sidR="005030E9">
        <w:rPr>
          <w:rFonts w:ascii="Bookman Old Style" w:hAnsi="Bookman Old Style" w:cs="Arial"/>
          <w:b/>
          <w:sz w:val="24"/>
          <w:szCs w:val="24"/>
        </w:rPr>
        <w:t xml:space="preserve">                 </w:t>
      </w:r>
      <w:r w:rsidR="00723EA5">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Pr="00D33060">
        <w:rPr>
          <w:rFonts w:ascii="Bookman Old Style" w:hAnsi="Bookman Old Style" w:cs="Arial"/>
          <w:b/>
          <w:sz w:val="28"/>
          <w:szCs w:val="24"/>
        </w:rPr>
        <w:t>DATE</w:t>
      </w:r>
    </w:p>
    <w:p w:rsidR="00D56080" w:rsidRDefault="000D6F2D" w:rsidP="00E82372">
      <w:pPr>
        <w:spacing w:after="0"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E82372">
      <w:pPr>
        <w:spacing w:after="0" w:line="360" w:lineRule="auto"/>
        <w:jc w:val="both"/>
        <w:rPr>
          <w:rFonts w:ascii="Bookman Old Style" w:hAnsi="Bookman Old Style" w:cs="Arial"/>
          <w:b/>
          <w:sz w:val="24"/>
          <w:szCs w:val="24"/>
        </w:rPr>
      </w:pPr>
    </w:p>
    <w:p w:rsidR="00D33060" w:rsidRDefault="00D33060" w:rsidP="00E82372">
      <w:pPr>
        <w:spacing w:after="0" w:line="360" w:lineRule="auto"/>
        <w:jc w:val="both"/>
        <w:rPr>
          <w:rFonts w:ascii="Bookman Old Style" w:hAnsi="Bookman Old Style" w:cs="Arial"/>
          <w:b/>
          <w:sz w:val="24"/>
          <w:szCs w:val="24"/>
        </w:rPr>
      </w:pPr>
    </w:p>
    <w:p w:rsidR="00E43CD6" w:rsidRPr="00351170" w:rsidRDefault="00D56080"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E82372">
      <w:pPr>
        <w:spacing w:after="0" w:line="36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5030E9">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723EA5">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723EA5">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E82372">
      <w:pPr>
        <w:spacing w:after="0"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E82372">
      <w:pPr>
        <w:spacing w:after="0" w:line="360" w:lineRule="auto"/>
        <w:jc w:val="both"/>
        <w:rPr>
          <w:rFonts w:ascii="Bookman Old Style" w:hAnsi="Bookman Old Style" w:cs="Arial"/>
          <w:b/>
          <w:sz w:val="24"/>
          <w:szCs w:val="24"/>
        </w:rPr>
      </w:pPr>
    </w:p>
    <w:p w:rsidR="00E43CD6" w:rsidRDefault="00E43CD6" w:rsidP="00E82372">
      <w:pPr>
        <w:spacing w:after="0" w:line="360" w:lineRule="auto"/>
        <w:jc w:val="both"/>
        <w:rPr>
          <w:rFonts w:ascii="Bookman Old Style" w:hAnsi="Bookman Old Style" w:cs="Arial"/>
          <w:b/>
          <w:sz w:val="24"/>
          <w:szCs w:val="24"/>
        </w:rPr>
      </w:pPr>
    </w:p>
    <w:p w:rsidR="00D56080" w:rsidRPr="00351170" w:rsidRDefault="00D56080" w:rsidP="00E82372">
      <w:pPr>
        <w:spacing w:after="0"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020DAD" w:rsidRPr="00020DAD" w:rsidRDefault="000D6F2D" w:rsidP="00E82372">
      <w:pPr>
        <w:spacing w:after="0" w:line="360" w:lineRule="auto"/>
        <w:jc w:val="both"/>
        <w:rPr>
          <w:rFonts w:ascii="Bookman Old Style" w:hAnsi="Bookman Old Style" w:cs="Arial"/>
          <w:b/>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0C5FB1">
        <w:rPr>
          <w:rFonts w:ascii="Bookman Old Style" w:hAnsi="Bookman Old Style" w:cs="Arial"/>
          <w:b/>
          <w:sz w:val="28"/>
          <w:szCs w:val="24"/>
        </w:rPr>
        <w:t xml:space="preserve">  </w:t>
      </w:r>
      <w:r>
        <w:rPr>
          <w:rFonts w:ascii="Bookman Old Style" w:hAnsi="Bookman Old Style" w:cs="Arial"/>
          <w:b/>
          <w:sz w:val="28"/>
          <w:szCs w:val="24"/>
        </w:rPr>
        <w:t xml:space="preserve">  </w:t>
      </w:r>
      <w:r w:rsidR="00723EA5">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6A4E4A" w:rsidRDefault="006A4E4A" w:rsidP="00E82372">
      <w:pPr>
        <w:pStyle w:val="Heading3"/>
        <w:spacing w:after="0" w:afterAutospacing="0" w:line="360" w:lineRule="auto"/>
        <w:ind w:left="2880" w:firstLine="720"/>
        <w:jc w:val="both"/>
        <w:rPr>
          <w:rStyle w:val="Strong"/>
          <w:rFonts w:ascii="Bookman Old Style" w:hAnsi="Bookman Old Style"/>
          <w:b/>
          <w:bCs/>
          <w:sz w:val="32"/>
          <w:szCs w:val="28"/>
        </w:rPr>
      </w:pPr>
    </w:p>
    <w:p w:rsidR="00E82372" w:rsidRDefault="00E82372" w:rsidP="00E82372">
      <w:pPr>
        <w:pStyle w:val="Heading3"/>
        <w:spacing w:after="0" w:afterAutospacing="0" w:line="360" w:lineRule="auto"/>
        <w:ind w:left="2880" w:firstLine="720"/>
        <w:jc w:val="both"/>
        <w:rPr>
          <w:rStyle w:val="Strong"/>
          <w:rFonts w:ascii="Bookman Old Style" w:hAnsi="Bookman Old Style"/>
          <w:b/>
          <w:bCs/>
          <w:sz w:val="32"/>
          <w:szCs w:val="28"/>
        </w:rPr>
      </w:pPr>
    </w:p>
    <w:p w:rsidR="00E82372" w:rsidRDefault="00E82372" w:rsidP="00E82372">
      <w:pPr>
        <w:pStyle w:val="Heading3"/>
        <w:spacing w:after="0" w:afterAutospacing="0" w:line="360" w:lineRule="auto"/>
        <w:ind w:left="2880" w:firstLine="720"/>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6303F4" w:rsidRPr="006303F4" w:rsidRDefault="006303F4" w:rsidP="00723EA5">
      <w:pPr>
        <w:spacing w:line="360" w:lineRule="auto"/>
        <w:jc w:val="both"/>
        <w:rPr>
          <w:rFonts w:ascii="Bookman Old Style" w:hAnsi="Bookman Old Style" w:cs="Times New Roman"/>
          <w:sz w:val="32"/>
          <w:szCs w:val="32"/>
        </w:rPr>
      </w:pPr>
      <w:r w:rsidRPr="006303F4">
        <w:rPr>
          <w:rFonts w:ascii="Bookman Old Style" w:hAnsi="Bookman Old Style" w:cs="Times New Roman"/>
          <w:sz w:val="32"/>
          <w:szCs w:val="32"/>
        </w:rPr>
        <w:t xml:space="preserve">I wholeheartedly dedicate this project to </w:t>
      </w:r>
      <w:r w:rsidRPr="00E82372">
        <w:rPr>
          <w:rFonts w:ascii="Bookman Old Style" w:hAnsi="Bookman Old Style" w:cs="Times New Roman"/>
          <w:b/>
          <w:sz w:val="32"/>
          <w:szCs w:val="32"/>
        </w:rPr>
        <w:t>God Almighty</w:t>
      </w:r>
      <w:r w:rsidR="00E82372">
        <w:rPr>
          <w:rFonts w:ascii="Bookman Old Style" w:hAnsi="Bookman Old Style" w:cs="Times New Roman"/>
          <w:sz w:val="32"/>
          <w:szCs w:val="32"/>
        </w:rPr>
        <w:t xml:space="preserve"> for His abundant </w:t>
      </w:r>
      <w:r w:rsidRPr="006303F4">
        <w:rPr>
          <w:rFonts w:ascii="Bookman Old Style" w:hAnsi="Bookman Old Style" w:cs="Times New Roman"/>
          <w:sz w:val="32"/>
          <w:szCs w:val="32"/>
        </w:rPr>
        <w:t xml:space="preserve">grace, mercy, and guidance throughout the course of this work.  I also dedicate it to my family and friends whose support, encouragement, and prayers were invaluable during and after the completion of this project. May the Almighty continue to bless and protect them in all aspects of </w:t>
      </w:r>
      <w:proofErr w:type="gramStart"/>
      <w:r w:rsidRPr="006303F4">
        <w:rPr>
          <w:rFonts w:ascii="Bookman Old Style" w:hAnsi="Bookman Old Style" w:cs="Times New Roman"/>
          <w:sz w:val="32"/>
          <w:szCs w:val="32"/>
        </w:rPr>
        <w:t>life.</w:t>
      </w:r>
      <w:proofErr w:type="gramEnd"/>
      <w:r w:rsidRPr="006303F4">
        <w:rPr>
          <w:rFonts w:ascii="Bookman Old Style" w:hAnsi="Bookman Old Style" w:cs="Times New Roman"/>
          <w:sz w:val="32"/>
          <w:szCs w:val="32"/>
        </w:rPr>
        <w:t xml:space="preserve"> Amen.</w:t>
      </w:r>
    </w:p>
    <w:p w:rsidR="00F80479" w:rsidRPr="00283702" w:rsidRDefault="00F80479" w:rsidP="00020DAD">
      <w:pPr>
        <w:spacing w:before="100" w:beforeAutospacing="1" w:after="100" w:afterAutospacing="1" w:line="360" w:lineRule="auto"/>
        <w:jc w:val="center"/>
        <w:outlineLvl w:val="0"/>
        <w:rPr>
          <w:rFonts w:ascii="Bookman Old Style" w:eastAsia="Times New Roman" w:hAnsi="Bookman Old Style" w:cs="Times New Roman"/>
          <w:b/>
          <w:bCs/>
          <w:kern w:val="36"/>
          <w:sz w:val="36"/>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283702" w:rsidRDefault="00283702" w:rsidP="00020DAD">
      <w:pPr>
        <w:pStyle w:val="Heading3"/>
        <w:spacing w:line="360" w:lineRule="auto"/>
        <w:jc w:val="center"/>
        <w:rPr>
          <w:kern w:val="36"/>
          <w:sz w:val="48"/>
          <w:szCs w:val="48"/>
        </w:rPr>
      </w:pPr>
    </w:p>
    <w:p w:rsidR="00020DAD" w:rsidRDefault="00020DAD" w:rsidP="00020DAD">
      <w:pPr>
        <w:pStyle w:val="Heading3"/>
        <w:spacing w:line="360" w:lineRule="auto"/>
        <w:jc w:val="center"/>
        <w:rPr>
          <w:rStyle w:val="Strong"/>
          <w:b/>
          <w:bCs/>
        </w:rPr>
      </w:pPr>
    </w:p>
    <w:p w:rsidR="006303F4" w:rsidRDefault="006303F4" w:rsidP="00E82372">
      <w:pPr>
        <w:pStyle w:val="Heading3"/>
        <w:spacing w:line="360" w:lineRule="auto"/>
        <w:jc w:val="both"/>
        <w:rPr>
          <w:rStyle w:val="Strong"/>
          <w:b/>
          <w:bCs/>
          <w:sz w:val="32"/>
          <w:szCs w:val="32"/>
        </w:rPr>
      </w:pPr>
    </w:p>
    <w:p w:rsidR="00283702" w:rsidRPr="00020DAD" w:rsidRDefault="00283702" w:rsidP="00287587">
      <w:pPr>
        <w:pStyle w:val="Heading3"/>
        <w:spacing w:line="360" w:lineRule="auto"/>
        <w:ind w:left="2160" w:firstLine="720"/>
        <w:jc w:val="both"/>
        <w:rPr>
          <w:sz w:val="32"/>
          <w:szCs w:val="32"/>
        </w:rPr>
      </w:pPr>
      <w:r w:rsidRPr="00020DAD">
        <w:rPr>
          <w:rStyle w:val="Strong"/>
          <w:b/>
          <w:bCs/>
          <w:sz w:val="32"/>
          <w:szCs w:val="32"/>
        </w:rPr>
        <w:lastRenderedPageBreak/>
        <w:t>ACKNOWLEDGMENT</w:t>
      </w:r>
    </w:p>
    <w:p w:rsidR="00723EA5"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All praises, </w:t>
      </w:r>
      <w:proofErr w:type="spellStart"/>
      <w:r w:rsidRPr="00723EA5">
        <w:rPr>
          <w:rFonts w:ascii="Times New Roman" w:hAnsi="Times New Roman" w:cs="Times New Roman"/>
          <w:sz w:val="32"/>
          <w:szCs w:val="32"/>
        </w:rPr>
        <w:t>honour</w:t>
      </w:r>
      <w:proofErr w:type="spellEnd"/>
      <w:r w:rsidRPr="00723EA5">
        <w:rPr>
          <w:rFonts w:ascii="Times New Roman" w:hAnsi="Times New Roman" w:cs="Times New Roman"/>
          <w:sz w:val="32"/>
          <w:szCs w:val="32"/>
        </w:rPr>
        <w:t xml:space="preserve"> and glory </w:t>
      </w:r>
      <w:proofErr w:type="gramStart"/>
      <w:r w:rsidRPr="00723EA5">
        <w:rPr>
          <w:rFonts w:ascii="Times New Roman" w:hAnsi="Times New Roman" w:cs="Times New Roman"/>
          <w:sz w:val="32"/>
          <w:szCs w:val="32"/>
        </w:rPr>
        <w:t>be</w:t>
      </w:r>
      <w:proofErr w:type="gramEnd"/>
      <w:r w:rsidRPr="00723EA5">
        <w:rPr>
          <w:rFonts w:ascii="Times New Roman" w:hAnsi="Times New Roman" w:cs="Times New Roman"/>
          <w:sz w:val="32"/>
          <w:szCs w:val="32"/>
        </w:rPr>
        <w:t xml:space="preserve"> to God Almighty for His infinite mercy, grace, and </w:t>
      </w:r>
      <w:proofErr w:type="spellStart"/>
      <w:r w:rsidRPr="00723EA5">
        <w:rPr>
          <w:rFonts w:ascii="Times New Roman" w:hAnsi="Times New Roman" w:cs="Times New Roman"/>
          <w:sz w:val="32"/>
          <w:szCs w:val="32"/>
        </w:rPr>
        <w:t>favour</w:t>
      </w:r>
      <w:proofErr w:type="spellEnd"/>
      <w:r w:rsidRPr="00723EA5">
        <w:rPr>
          <w:rFonts w:ascii="Times New Roman" w:hAnsi="Times New Roman" w:cs="Times New Roman"/>
          <w:sz w:val="32"/>
          <w:szCs w:val="32"/>
        </w:rPr>
        <w:t xml:space="preserve"> throughout the course of my academic journey. I am deeply grateful to Him for the strength, wisdom, and good health to successfully complete this project report.</w:t>
      </w:r>
    </w:p>
    <w:p w:rsidR="00723EA5"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My sincere gratitude goes to my project supervisor, </w:t>
      </w:r>
      <w:r w:rsidRPr="00E82372">
        <w:rPr>
          <w:rFonts w:ascii="Times New Roman" w:hAnsi="Times New Roman" w:cs="Times New Roman"/>
          <w:b/>
          <w:sz w:val="32"/>
          <w:szCs w:val="32"/>
        </w:rPr>
        <w:t xml:space="preserve">Engr. Salami </w:t>
      </w:r>
      <w:proofErr w:type="spellStart"/>
      <w:r w:rsidRPr="00E82372">
        <w:rPr>
          <w:rFonts w:ascii="Times New Roman" w:hAnsi="Times New Roman" w:cs="Times New Roman"/>
          <w:b/>
          <w:sz w:val="32"/>
          <w:szCs w:val="32"/>
        </w:rPr>
        <w:t>olamide</w:t>
      </w:r>
      <w:proofErr w:type="spellEnd"/>
      <w:r w:rsidRPr="00723EA5">
        <w:rPr>
          <w:rFonts w:ascii="Times New Roman" w:hAnsi="Times New Roman" w:cs="Times New Roman"/>
          <w:sz w:val="32"/>
          <w:szCs w:val="32"/>
        </w:rPr>
        <w:t xml:space="preserve"> for his professional guidance, patience, and valuable contributions towards the successful completion of this work. His support and encouragement were instrumental in the development of this project.</w:t>
      </w:r>
      <w:r w:rsidRPr="00723EA5">
        <w:rPr>
          <w:rFonts w:ascii="Times New Roman" w:hAnsi="Times New Roman" w:cs="Times New Roman"/>
          <w:sz w:val="32"/>
          <w:szCs w:val="32"/>
        </w:rPr>
        <w:tab/>
      </w:r>
    </w:p>
    <w:p w:rsidR="00283702"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I also wish to thank my </w:t>
      </w:r>
      <w:r w:rsidRPr="00E82372">
        <w:rPr>
          <w:rFonts w:ascii="Times New Roman" w:hAnsi="Times New Roman" w:cs="Times New Roman"/>
          <w:b/>
          <w:sz w:val="32"/>
          <w:szCs w:val="32"/>
        </w:rPr>
        <w:t xml:space="preserve">Head of Department, Engr. D.A </w:t>
      </w:r>
      <w:proofErr w:type="spellStart"/>
      <w:r w:rsidRPr="00E82372">
        <w:rPr>
          <w:rFonts w:ascii="Times New Roman" w:hAnsi="Times New Roman" w:cs="Times New Roman"/>
          <w:b/>
          <w:sz w:val="32"/>
          <w:szCs w:val="32"/>
        </w:rPr>
        <w:t>Adegbite</w:t>
      </w:r>
      <w:proofErr w:type="spellEnd"/>
      <w:r w:rsidRPr="00E82372">
        <w:rPr>
          <w:rFonts w:ascii="Times New Roman" w:hAnsi="Times New Roman" w:cs="Times New Roman"/>
          <w:b/>
          <w:sz w:val="32"/>
          <w:szCs w:val="32"/>
        </w:rPr>
        <w:t xml:space="preserve"> </w:t>
      </w:r>
      <w:r w:rsidR="00283702" w:rsidRPr="00E82372">
        <w:rPr>
          <w:b/>
          <w:sz w:val="32"/>
          <w:szCs w:val="32"/>
        </w:rPr>
        <w:t xml:space="preserve">and all the lecturers and staff of the </w:t>
      </w:r>
      <w:r w:rsidR="00E82372">
        <w:rPr>
          <w:rStyle w:val="Strong"/>
          <w:sz w:val="32"/>
          <w:szCs w:val="32"/>
        </w:rPr>
        <w:t>Department of Metallurgical</w:t>
      </w:r>
      <w:r w:rsidR="00E82372">
        <w:rPr>
          <w:rStyle w:val="Strong"/>
          <w:sz w:val="32"/>
          <w:szCs w:val="32"/>
        </w:rPr>
        <w:tab/>
      </w:r>
      <w:r w:rsidR="00283702" w:rsidRPr="00E82372">
        <w:rPr>
          <w:rStyle w:val="Strong"/>
          <w:sz w:val="32"/>
          <w:szCs w:val="32"/>
        </w:rPr>
        <w:t>Engineering</w:t>
      </w:r>
      <w:r w:rsidR="00E82372">
        <w:rPr>
          <w:sz w:val="32"/>
          <w:szCs w:val="32"/>
        </w:rPr>
        <w:t xml:space="preserve"> </w:t>
      </w:r>
      <w:r w:rsidR="00283702" w:rsidRPr="00020DAD">
        <w:rPr>
          <w:sz w:val="32"/>
          <w:szCs w:val="32"/>
        </w:rPr>
        <w:t>for their academic support, encouragement, and dedication to excellence.</w:t>
      </w:r>
    </w:p>
    <w:p w:rsidR="00723EA5" w:rsidRPr="00723EA5" w:rsidRDefault="00723EA5" w:rsidP="00E82372">
      <w:pPr>
        <w:spacing w:after="0" w:line="360" w:lineRule="auto"/>
        <w:ind w:firstLine="720"/>
        <w:jc w:val="both"/>
        <w:rPr>
          <w:rFonts w:ascii="Times New Roman" w:hAnsi="Times New Roman" w:cs="Times New Roman"/>
          <w:sz w:val="32"/>
          <w:szCs w:val="32"/>
        </w:rPr>
      </w:pPr>
      <w:r w:rsidRPr="00723EA5">
        <w:rPr>
          <w:rFonts w:ascii="Times New Roman" w:hAnsi="Times New Roman" w:cs="Times New Roman"/>
          <w:sz w:val="32"/>
          <w:szCs w:val="32"/>
        </w:rPr>
        <w:t xml:space="preserve">I would also like to express my sincere appreciation to my beloved family for their constant support, encouragement, and prayers. Special thanks go to my parents, </w:t>
      </w:r>
      <w:proofErr w:type="spellStart"/>
      <w:r w:rsidRPr="00723EA5">
        <w:rPr>
          <w:rFonts w:ascii="Times New Roman" w:hAnsi="Times New Roman" w:cs="Times New Roman"/>
          <w:b/>
          <w:sz w:val="32"/>
          <w:szCs w:val="32"/>
        </w:rPr>
        <w:t>Mr</w:t>
      </w:r>
      <w:proofErr w:type="spellEnd"/>
      <w:r w:rsidRPr="00723EA5">
        <w:rPr>
          <w:rFonts w:ascii="Times New Roman" w:hAnsi="Times New Roman" w:cs="Times New Roman"/>
          <w:b/>
          <w:sz w:val="32"/>
          <w:szCs w:val="32"/>
        </w:rPr>
        <w:t xml:space="preserve"> and </w:t>
      </w:r>
      <w:proofErr w:type="spellStart"/>
      <w:r w:rsidRPr="00723EA5">
        <w:rPr>
          <w:rFonts w:ascii="Times New Roman" w:hAnsi="Times New Roman" w:cs="Times New Roman"/>
          <w:b/>
          <w:sz w:val="32"/>
          <w:szCs w:val="32"/>
        </w:rPr>
        <w:t>Mrs</w:t>
      </w:r>
      <w:proofErr w:type="spellEnd"/>
      <w:r w:rsidRPr="00723EA5">
        <w:rPr>
          <w:rFonts w:ascii="Times New Roman" w:hAnsi="Times New Roman" w:cs="Times New Roman"/>
          <w:b/>
          <w:sz w:val="32"/>
          <w:szCs w:val="32"/>
        </w:rPr>
        <w:t xml:space="preserve"> GIWA TOYIN</w:t>
      </w:r>
      <w:r w:rsidRPr="00723EA5">
        <w:rPr>
          <w:rFonts w:ascii="Times New Roman" w:hAnsi="Times New Roman" w:cs="Times New Roman"/>
          <w:sz w:val="32"/>
          <w:szCs w:val="32"/>
        </w:rPr>
        <w:t xml:space="preserve"> for their unwavering moral and financial support from the beginning of my academic pursuit till this stage. I equally acknowledge the support of my sister's </w:t>
      </w:r>
      <w:r w:rsidRPr="00723EA5">
        <w:rPr>
          <w:rFonts w:ascii="Times New Roman" w:hAnsi="Times New Roman" w:cs="Times New Roman"/>
          <w:b/>
          <w:sz w:val="32"/>
          <w:szCs w:val="32"/>
        </w:rPr>
        <w:t xml:space="preserve">GIWA ZAINAB TOLULOPE &amp; GIWA MARIAM TUNRAYO AND TO MY BROTHERS, GIWA ADAM &amp; GIWA ABDULKAREEM </w:t>
      </w:r>
      <w:r w:rsidRPr="00723EA5">
        <w:rPr>
          <w:rFonts w:ascii="Times New Roman" w:hAnsi="Times New Roman" w:cs="Times New Roman"/>
          <w:sz w:val="32"/>
          <w:szCs w:val="32"/>
        </w:rPr>
        <w:t xml:space="preserve">whose advice and motivation kept me going throughout this </w:t>
      </w:r>
      <w:proofErr w:type="spellStart"/>
      <w:r w:rsidRPr="00723EA5">
        <w:rPr>
          <w:rFonts w:ascii="Times New Roman" w:hAnsi="Times New Roman" w:cs="Times New Roman"/>
          <w:sz w:val="32"/>
          <w:szCs w:val="32"/>
        </w:rPr>
        <w:t>programme</w:t>
      </w:r>
      <w:proofErr w:type="spellEnd"/>
      <w:r w:rsidRPr="00723EA5">
        <w:rPr>
          <w:rFonts w:ascii="Times New Roman" w:hAnsi="Times New Roman" w:cs="Times New Roman"/>
          <w:sz w:val="32"/>
          <w:szCs w:val="32"/>
        </w:rPr>
        <w:t>.</w:t>
      </w:r>
    </w:p>
    <w:p w:rsidR="00723EA5" w:rsidRPr="00723EA5" w:rsidRDefault="00723EA5" w:rsidP="00E82372">
      <w:pPr>
        <w:spacing w:after="0" w:line="360" w:lineRule="auto"/>
        <w:jc w:val="both"/>
        <w:rPr>
          <w:rFonts w:ascii="Times New Roman" w:hAnsi="Times New Roman" w:cs="Times New Roman"/>
          <w:sz w:val="32"/>
          <w:szCs w:val="32"/>
        </w:rPr>
      </w:pPr>
      <w:r w:rsidRPr="00723EA5">
        <w:rPr>
          <w:rFonts w:ascii="Times New Roman" w:hAnsi="Times New Roman" w:cs="Times New Roman"/>
          <w:sz w:val="32"/>
          <w:szCs w:val="32"/>
        </w:rPr>
        <w:lastRenderedPageBreak/>
        <w:t>Finally, I extend my appreciation to all my course mates, friends, and well-wishers for their support, cooperation, and encouragement throughout my stay in school. May the Almighty God bless and reward you all abundantly.</w:t>
      </w:r>
    </w:p>
    <w:p w:rsidR="00723EA5" w:rsidRPr="00E82372" w:rsidRDefault="00723EA5" w:rsidP="00E82372">
      <w:pPr>
        <w:tabs>
          <w:tab w:val="right" w:pos="9027"/>
        </w:tabs>
        <w:spacing w:after="0" w:line="360" w:lineRule="auto"/>
        <w:jc w:val="both"/>
        <w:rPr>
          <w:rFonts w:ascii="Times New Roman" w:hAnsi="Times New Roman" w:cs="Times New Roman"/>
          <w:b/>
          <w:sz w:val="32"/>
          <w:szCs w:val="32"/>
        </w:rPr>
      </w:pPr>
      <w:r w:rsidRPr="00E82372">
        <w:rPr>
          <w:rFonts w:ascii="Times New Roman" w:hAnsi="Times New Roman" w:cs="Times New Roman"/>
          <w:b/>
          <w:sz w:val="32"/>
          <w:szCs w:val="32"/>
        </w:rPr>
        <w:t>Thank you all.</w:t>
      </w:r>
      <w:r w:rsidR="00E82372" w:rsidRPr="00E82372">
        <w:rPr>
          <w:rFonts w:ascii="Times New Roman" w:hAnsi="Times New Roman" w:cs="Times New Roman"/>
          <w:b/>
          <w:sz w:val="32"/>
          <w:szCs w:val="32"/>
        </w:rPr>
        <w:tab/>
      </w:r>
    </w:p>
    <w:p w:rsidR="00817E66" w:rsidRDefault="00723EA5" w:rsidP="00723EA5">
      <w:pPr>
        <w:tabs>
          <w:tab w:val="left" w:pos="5907"/>
        </w:tabs>
        <w:spacing w:before="100" w:beforeAutospacing="1" w:after="100" w:afterAutospacing="1" w:line="360" w:lineRule="auto"/>
        <w:jc w:val="both"/>
        <w:outlineLvl w:val="0"/>
        <w:rPr>
          <w:rFonts w:ascii="Times New Roman" w:hAnsi="Times New Roman" w:cs="Times New Roman"/>
          <w:sz w:val="24"/>
          <w:szCs w:val="24"/>
          <w:shd w:val="clear" w:color="auto" w:fill="EEFFDE"/>
        </w:rPr>
      </w:pPr>
      <w:r>
        <w:rPr>
          <w:rFonts w:ascii="Times New Roman" w:hAnsi="Times New Roman" w:cs="Times New Roman"/>
          <w:sz w:val="24"/>
          <w:szCs w:val="24"/>
          <w:shd w:val="clear" w:color="auto" w:fill="EEFFDE"/>
        </w:rPr>
        <w:tab/>
      </w: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E82372" w:rsidRDefault="00E82372"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E82372" w:rsidRDefault="00E82372"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1E4FC4" w:rsidRDefault="00287587" w:rsidP="00287587">
      <w:pPr>
        <w:tabs>
          <w:tab w:val="left" w:pos="7115"/>
        </w:tabs>
        <w:spacing w:before="100" w:beforeAutospacing="1" w:after="100" w:afterAutospacing="1" w:line="360" w:lineRule="auto"/>
        <w:jc w:val="both"/>
        <w:outlineLvl w:val="0"/>
        <w:rPr>
          <w:rFonts w:ascii="Times New Roman" w:hAnsi="Times New Roman" w:cs="Times New Roman"/>
          <w:sz w:val="24"/>
          <w:szCs w:val="24"/>
          <w:shd w:val="clear" w:color="auto" w:fill="EEFFDE"/>
        </w:rPr>
      </w:pPr>
      <w:r>
        <w:rPr>
          <w:rFonts w:ascii="Times New Roman" w:hAnsi="Times New Roman" w:cs="Times New Roman"/>
          <w:sz w:val="24"/>
          <w:szCs w:val="24"/>
          <w:shd w:val="clear" w:color="auto" w:fill="EEFFDE"/>
        </w:rPr>
        <w:t xml:space="preserve"> </w:t>
      </w:r>
    </w:p>
    <w:p w:rsidR="00020DAD" w:rsidRPr="006A7681"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lastRenderedPageBreak/>
        <w:t xml:space="preserve">                   </w:t>
      </w:r>
      <w:r w:rsidR="006A7681">
        <w:rPr>
          <w:rFonts w:ascii="Times New Roman" w:eastAsia="Times New Roman" w:hAnsi="Times New Roman" w:cs="Times New Roman"/>
          <w:b/>
          <w:bCs/>
          <w:kern w:val="36"/>
          <w:sz w:val="32"/>
          <w:szCs w:val="28"/>
        </w:rPr>
        <w:t xml:space="preserve">                  </w:t>
      </w:r>
      <w:r w:rsidR="00723EA5">
        <w:rPr>
          <w:rFonts w:ascii="Times New Roman" w:eastAsia="Times New Roman" w:hAnsi="Times New Roman" w:cs="Times New Roman"/>
          <w:b/>
          <w:bCs/>
          <w:kern w:val="36"/>
          <w:sz w:val="32"/>
          <w:szCs w:val="28"/>
        </w:rPr>
        <w:t xml:space="preserve">      </w:t>
      </w:r>
      <w:r w:rsidR="006A7681">
        <w:rPr>
          <w:rFonts w:ascii="Times New Roman" w:eastAsia="Times New Roman" w:hAnsi="Times New Roman" w:cs="Times New Roman"/>
          <w:b/>
          <w:bCs/>
          <w:kern w:val="36"/>
          <w:sz w:val="32"/>
          <w:szCs w:val="28"/>
        </w:rPr>
        <w:t xml:space="preserve"> </w:t>
      </w:r>
      <w:r w:rsidRPr="006A7681">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w:t>
      </w:r>
      <w:proofErr w:type="spellStart"/>
      <w:r w:rsidRPr="00D63A81">
        <w:rPr>
          <w:rFonts w:ascii="Times New Roman" w:eastAsia="Times New Roman" w:hAnsi="Times New Roman" w:cs="Times New Roman"/>
          <w:bCs/>
          <w:i/>
          <w:kern w:val="36"/>
          <w:sz w:val="28"/>
          <w:szCs w:val="24"/>
        </w:rPr>
        <w:t>solidworks</w:t>
      </w:r>
      <w:proofErr w:type="spellEnd"/>
      <w:r w:rsidRPr="00D63A81">
        <w:rPr>
          <w:rFonts w:ascii="Times New Roman" w:eastAsia="Times New Roman" w:hAnsi="Times New Roman" w:cs="Times New Roman"/>
          <w:bCs/>
          <w:i/>
          <w:kern w:val="36"/>
          <w:sz w:val="28"/>
          <w:szCs w:val="24"/>
        </w:rPr>
        <w:t xml:space="preserve">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 xml:space="preserve">connection area the maximum stress experienced was 89.9Mpa with a maximum displacement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pStyle w:val="Heading3"/>
        <w:spacing w:line="360" w:lineRule="auto"/>
        <w:jc w:val="both"/>
        <w:rPr>
          <w:kern w:val="36"/>
          <w:sz w:val="48"/>
          <w:szCs w:val="48"/>
        </w:rPr>
      </w:pPr>
    </w:p>
    <w:p w:rsidR="006A4E4A" w:rsidRPr="006A4E4A" w:rsidRDefault="006A4E4A" w:rsidP="00020DAD">
      <w:pPr>
        <w:pStyle w:val="Heading3"/>
        <w:spacing w:line="360" w:lineRule="auto"/>
        <w:jc w:val="both"/>
        <w:rPr>
          <w:kern w:val="36"/>
          <w:sz w:val="24"/>
          <w:szCs w:val="24"/>
        </w:rPr>
      </w:pPr>
    </w:p>
    <w:p w:rsidR="00283702" w:rsidRPr="006A7681" w:rsidRDefault="006A7681" w:rsidP="006A7681">
      <w:pPr>
        <w:pStyle w:val="Heading3"/>
        <w:spacing w:line="360" w:lineRule="auto"/>
        <w:ind w:left="2880"/>
        <w:jc w:val="both"/>
        <w:rPr>
          <w:rStyle w:val="Strong"/>
          <w:b/>
          <w:bCs/>
          <w:sz w:val="32"/>
        </w:rPr>
      </w:pPr>
      <w:r w:rsidRPr="006A7681">
        <w:rPr>
          <w:rStyle w:val="Strong"/>
          <w:b/>
          <w:bCs/>
          <w:sz w:val="32"/>
        </w:rPr>
        <w:lastRenderedPageBreak/>
        <w:t xml:space="preserve"> </w:t>
      </w:r>
      <w:r w:rsidR="00283702" w:rsidRPr="006A7681">
        <w:rPr>
          <w:rStyle w:val="Strong"/>
          <w:b/>
          <w:bCs/>
          <w:sz w:val="32"/>
        </w:rPr>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Title </w:t>
      </w:r>
      <w:proofErr w:type="gramStart"/>
      <w:r>
        <w:rPr>
          <w:rFonts w:ascii="Times New Roman" w:hAnsi="Times New Roman" w:cs="Times New Roman"/>
          <w:sz w:val="24"/>
          <w:szCs w:val="24"/>
        </w:rPr>
        <w:t>Page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Acknowledgment ............................................................................ </w:t>
      </w:r>
      <w:proofErr w:type="gramStart"/>
      <w:r>
        <w:rPr>
          <w:rFonts w:ascii="Times New Roman" w:hAnsi="Times New Roman" w:cs="Times New Roman"/>
          <w:sz w:val="24"/>
          <w:szCs w:val="24"/>
        </w:rPr>
        <w:t>iv</w:t>
      </w:r>
      <w:proofErr w:type="gramEnd"/>
    </w:p>
    <w:p w:rsidR="006A7681" w:rsidRDefault="006A7681" w:rsidP="006A7681">
      <w:pPr>
        <w:jc w:val="both"/>
        <w:rPr>
          <w:rFonts w:ascii="Times New Roman" w:hAnsi="Times New Roman" w:cs="Times New Roman"/>
          <w:sz w:val="24"/>
          <w:szCs w:val="24"/>
        </w:rPr>
      </w:pPr>
      <w:proofErr w:type="gramStart"/>
      <w:r>
        <w:rPr>
          <w:rFonts w:ascii="Times New Roman" w:hAnsi="Times New Roman" w:cs="Times New Roman"/>
          <w:sz w:val="24"/>
          <w:szCs w:val="24"/>
        </w:rPr>
        <w:t>Abstract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of Contents ............................................................................ </w:t>
      </w:r>
      <w:proofErr w:type="gramStart"/>
      <w:r>
        <w:rPr>
          <w:rFonts w:ascii="Times New Roman" w:hAnsi="Times New Roman" w:cs="Times New Roman"/>
          <w:sz w:val="24"/>
          <w:szCs w:val="24"/>
        </w:rPr>
        <w:t>vi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List of </w:t>
      </w:r>
      <w:proofErr w:type="gramStart"/>
      <w:r>
        <w:rPr>
          <w:rFonts w:ascii="Times New Roman" w:hAnsi="Times New Roman" w:cs="Times New Roman"/>
          <w:sz w:val="24"/>
          <w:szCs w:val="24"/>
        </w:rPr>
        <w:t>Tables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viii</w:t>
      </w:r>
      <w:proofErr w:type="gramEnd"/>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ONE: </w:t>
      </w:r>
      <w:proofErr w:type="gramStart"/>
      <w:r>
        <w:rPr>
          <w:rFonts w:ascii="Times New Roman" w:hAnsi="Times New Roman" w:cs="Times New Roman"/>
          <w:sz w:val="24"/>
          <w:szCs w:val="24"/>
        </w:rPr>
        <w:t>INTRODUCTION ..................................................</w:t>
      </w:r>
      <w:proofErr w:type="gramEnd"/>
      <w:r>
        <w:rPr>
          <w:rFonts w:ascii="Times New Roman" w:hAnsi="Times New Roman" w:cs="Times New Roman"/>
          <w:sz w:val="24"/>
          <w:szCs w:val="24"/>
        </w:rPr>
        <w:t xml:space="preserve">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TWO: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2.0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2.2 Concept of Door Design and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2.4 Methods of Metal Door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2.5 Application of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xml:space="preserve"> in </w:t>
      </w:r>
      <w:proofErr w:type="gramStart"/>
      <w:r>
        <w:rPr>
          <w:rFonts w:ascii="Times New Roman" w:hAnsi="Times New Roman" w:cs="Times New Roman"/>
          <w:sz w:val="24"/>
          <w:szCs w:val="24"/>
        </w:rPr>
        <w:t>Design ......................................</w:t>
      </w:r>
      <w:proofErr w:type="gramEnd"/>
      <w:r>
        <w:rPr>
          <w:rFonts w:ascii="Times New Roman" w:hAnsi="Times New Roman" w:cs="Times New Roman"/>
          <w:sz w:val="24"/>
          <w:szCs w:val="24"/>
        </w:rPr>
        <w:t xml:space="preserve">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2.7 Environmental and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3.0 Materials and </w:t>
      </w:r>
      <w:proofErr w:type="gramStart"/>
      <w:r>
        <w:rPr>
          <w:rFonts w:ascii="Times New Roman" w:hAnsi="Times New Roman" w:cs="Times New Roman"/>
          <w:sz w:val="24"/>
          <w:szCs w:val="24"/>
        </w:rPr>
        <w:t>Methods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3.2 Design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3.3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3.4 Design </w:t>
      </w:r>
      <w:proofErr w:type="gramStart"/>
      <w:r>
        <w:rPr>
          <w:rFonts w:ascii="Times New Roman" w:hAnsi="Times New Roman" w:cs="Times New Roman"/>
          <w:sz w:val="24"/>
          <w:szCs w:val="24"/>
        </w:rPr>
        <w:t>Equations .......................................................................</w:t>
      </w:r>
      <w:proofErr w:type="gramEnd"/>
      <w:r>
        <w:rPr>
          <w:rFonts w:ascii="Times New Roman" w:hAnsi="Times New Roman" w:cs="Times New Roman"/>
          <w:sz w:val="24"/>
          <w:szCs w:val="24"/>
        </w:rPr>
        <w:t xml:space="preserve">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3.6 Fabrication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3.8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CHAPTER FOUR: RESULTS AND </w:t>
      </w:r>
      <w:proofErr w:type="gramStart"/>
      <w:r>
        <w:rPr>
          <w:rFonts w:ascii="Times New Roman" w:hAnsi="Times New Roman" w:cs="Times New Roman"/>
          <w:sz w:val="24"/>
          <w:szCs w:val="24"/>
        </w:rPr>
        <w:t xml:space="preserve">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4.0 Results and </w:t>
      </w:r>
      <w:proofErr w:type="gramStart"/>
      <w:r>
        <w:rPr>
          <w:rFonts w:ascii="Times New Roman" w:hAnsi="Times New Roman" w:cs="Times New Roman"/>
          <w:sz w:val="24"/>
          <w:szCs w:val="24"/>
        </w:rPr>
        <w:t>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4.1.1 Concept Design </w:t>
      </w:r>
      <w:proofErr w:type="gramStart"/>
      <w:r>
        <w:rPr>
          <w:rFonts w:ascii="Times New Roman" w:hAnsi="Times New Roman" w:cs="Times New Roman"/>
          <w:sz w:val="24"/>
          <w:szCs w:val="24"/>
        </w:rPr>
        <w:t>Sketches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 </w:t>
      </w:r>
      <w:proofErr w:type="gramStart"/>
      <w:r>
        <w:rPr>
          <w:rFonts w:ascii="Times New Roman" w:hAnsi="Times New Roman" w:cs="Times New Roman"/>
          <w:sz w:val="24"/>
          <w:szCs w:val="24"/>
        </w:rPr>
        <w:t>Discussions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4.3.4 Design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w:t>
      </w:r>
      <w:proofErr w:type="gramStart"/>
      <w:r w:rsidR="008C5961">
        <w:rPr>
          <w:rFonts w:ascii="Times New Roman" w:hAnsi="Times New Roman" w:cs="Times New Roman"/>
          <w:sz w:val="24"/>
          <w:szCs w:val="24"/>
        </w:rPr>
        <w:t>RECOMMENDATIONS ........</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5.2 </w:t>
      </w:r>
      <w:proofErr w:type="gramStart"/>
      <w:r>
        <w:rPr>
          <w:rFonts w:ascii="Times New Roman" w:hAnsi="Times New Roman" w:cs="Times New Roman"/>
          <w:sz w:val="24"/>
          <w:szCs w:val="24"/>
        </w:rPr>
        <w:t>Recommendations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4.1      Front view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4.3      Orthographic projection CAD </w:t>
      </w:r>
      <w:proofErr w:type="gramStart"/>
      <w:r>
        <w:rPr>
          <w:rFonts w:ascii="Times New Roman" w:hAnsi="Times New Roman" w:cs="Times New Roman"/>
          <w:sz w:val="24"/>
          <w:szCs w:val="24"/>
        </w:rPr>
        <w:t>Model ................................</w:t>
      </w:r>
      <w:proofErr w:type="gramEnd"/>
      <w:r>
        <w:rPr>
          <w:rFonts w:ascii="Times New Roman" w:hAnsi="Times New Roman" w:cs="Times New Roman"/>
          <w:sz w:val="24"/>
          <w:szCs w:val="24"/>
        </w:rPr>
        <w:t xml:space="preserve">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4.4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4.5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3.2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w:t>
      </w:r>
      <w:proofErr w:type="gramStart"/>
      <w:r w:rsidR="002C05B4">
        <w:rPr>
          <w:rFonts w:ascii="Times New Roman" w:hAnsi="Times New Roman" w:cs="Times New Roman"/>
          <w:sz w:val="24"/>
          <w:szCs w:val="24"/>
        </w:rPr>
        <w:t>Measurements ....</w:t>
      </w:r>
      <w:proofErr w:type="gramEnd"/>
      <w:r w:rsidR="002C05B4">
        <w:rPr>
          <w:rFonts w:ascii="Times New Roman" w:hAnsi="Times New Roman" w:cs="Times New Roman"/>
          <w:sz w:val="24"/>
          <w:szCs w:val="24"/>
        </w:rPr>
        <w:t xml:space="preserve">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E82372">
        <w:rPr>
          <w:rFonts w:ascii="Times New Roman" w:eastAsia="Times New Roman" w:hAnsi="Times New Roman" w:cs="Times New Roman"/>
          <w:b/>
          <w:bCs/>
          <w:kern w:val="36"/>
          <w:sz w:val="48"/>
          <w:szCs w:val="48"/>
        </w:rPr>
        <w:t xml:space="preserve"> </w:t>
      </w:r>
      <w:r>
        <w:rPr>
          <w:rFonts w:ascii="Times New Roman" w:eastAsia="Times New Roman" w:hAnsi="Times New Roman" w:cs="Times New Roman"/>
          <w:b/>
          <w:bCs/>
          <w:kern w:val="36"/>
          <w:sz w:val="48"/>
          <w:szCs w:val="48"/>
        </w:rPr>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 xml:space="preserve">computer-aided design (CAD) and computer-aided manufacturing (CAM) </w:t>
      </w:r>
      <w:proofErr w:type="gramStart"/>
      <w:r w:rsidRPr="000615F6">
        <w:rPr>
          <w:rFonts w:ascii="Times New Roman" w:eastAsia="Times New Roman" w:hAnsi="Times New Roman" w:cs="Times New Roman"/>
          <w:bCs/>
          <w:sz w:val="24"/>
          <w:szCs w:val="24"/>
        </w:rPr>
        <w:t>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w:t>
      </w:r>
      <w:proofErr w:type="gramEnd"/>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proofErr w:type="gramStart"/>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w:t>
      </w:r>
      <w:proofErr w:type="gramEnd"/>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lastRenderedPageBreak/>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is important because it demonstrates how modern engineering tools can be applied in real-world metal door fabrication, effectively bridging the gap between theoretical learning and practical implementation (Dieter &amp; Schmidt, 2013). </w:t>
      </w:r>
      <w:proofErr w:type="gramStart"/>
      <w:r w:rsidRPr="000615F6">
        <w:rPr>
          <w:rFonts w:ascii="Times New Roman" w:hAnsi="Times New Roman" w:cs="Times New Roman"/>
          <w:sz w:val="24"/>
          <w:szCs w:val="24"/>
        </w:rPr>
        <w:t>One major significance</w:t>
      </w:r>
      <w:proofErr w:type="gramEnd"/>
      <w:r w:rsidRPr="000615F6">
        <w:rPr>
          <w:rFonts w:ascii="Times New Roman" w:hAnsi="Times New Roman" w:cs="Times New Roman"/>
          <w:sz w:val="24"/>
          <w:szCs w:val="24"/>
        </w:rPr>
        <w:t xml:space="preserve"> lies in the improvement of structural integrity and durability. The use of high-quality mild steel and protective coatings helps to enhance the strength of the door, increase its lifespan, and reduce the risk of corrosion (</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 In addition, proper welding techniques and careful hinge positioning contribute to better load-bearing capacity and smoother operation over time (</w:t>
      </w:r>
      <w:proofErr w:type="spellStart"/>
      <w:r w:rsidRPr="000615F6">
        <w:rPr>
          <w:rFonts w:ascii="Times New Roman" w:hAnsi="Times New Roman" w:cs="Times New Roman"/>
          <w:sz w:val="24"/>
          <w:szCs w:val="24"/>
        </w:rPr>
        <w:t>Kalpakjian</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Schmid</w:t>
      </w:r>
      <w:proofErr w:type="spellEnd"/>
      <w:r w:rsidRPr="000615F6">
        <w:rPr>
          <w:rFonts w:ascii="Times New Roman" w:hAnsi="Times New Roman" w:cs="Times New Roman"/>
          <w:sz w:val="24"/>
          <w:szCs w:val="24"/>
        </w:rPr>
        <w:t xml:space="preserve">,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xml:space="preserve">, 2013). From an academic standpoint, the project serves as a useful case study for future research and practical application. It highlights the benefits of combining design principles with hands-on fabrication and encourages the use of CAD tools like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in solving real-world engineering problems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 xml:space="preserve">to design and fabricate a 4ft x 7ft metal door using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bCs/>
          <w:sz w:val="24"/>
          <w:szCs w:val="24"/>
        </w:rPr>
        <w:t xml:space="preserve">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proofErr w:type="spellStart"/>
      <w:r w:rsidR="006004EA" w:rsidRPr="000615F6">
        <w:rPr>
          <w:rFonts w:ascii="Times New Roman" w:eastAsia="Times New Roman" w:hAnsi="Times New Roman" w:cs="Times New Roman"/>
          <w:bCs/>
          <w:sz w:val="24"/>
          <w:szCs w:val="24"/>
        </w:rPr>
        <w:t>SolidWorks</w:t>
      </w:r>
      <w:proofErr w:type="spellEnd"/>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lastRenderedPageBreak/>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focuses on the design, fabrication, and finishing of a 4ft by 7ft metal door. The design phase involves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w:t>
      </w:r>
      <w:proofErr w:type="gramStart"/>
      <w:r w:rsidR="00BF10A1" w:rsidRPr="000615F6">
        <w:rPr>
          <w:rFonts w:ascii="Times New Roman" w:eastAsia="Times New Roman" w:hAnsi="Times New Roman" w:cs="Times New Roman"/>
          <w:sz w:val="24"/>
          <w:szCs w:val="24"/>
        </w:rPr>
        <w:t>The</w:t>
      </w:r>
      <w:proofErr w:type="gramEnd"/>
      <w:r w:rsidR="00BF10A1" w:rsidRPr="000615F6">
        <w:rPr>
          <w:rFonts w:ascii="Times New Roman" w:eastAsia="Times New Roman" w:hAnsi="Times New Roman" w:cs="Times New Roman"/>
          <w:sz w:val="24"/>
          <w:szCs w:val="24"/>
        </w:rPr>
        <w:t xml:space="preserv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w:t>
      </w:r>
      <w:proofErr w:type="spellStart"/>
      <w:r w:rsidR="00341547">
        <w:rPr>
          <w:rFonts w:ascii="Times New Roman" w:eastAsia="Times New Roman" w:hAnsi="Times New Roman" w:cs="Times New Roman"/>
          <w:sz w:val="24"/>
          <w:szCs w:val="24"/>
        </w:rPr>
        <w:t>SolidWorks</w:t>
      </w:r>
      <w:proofErr w:type="spellEnd"/>
      <w:r w:rsidR="00341547">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r>
      <w:proofErr w:type="gramStart"/>
      <w:r w:rsidRPr="000615F6">
        <w:rPr>
          <w:rFonts w:ascii="Times New Roman" w:eastAsia="Times New Roman" w:hAnsi="Times New Roman" w:cs="Times New Roman"/>
          <w:sz w:val="24"/>
          <w:szCs w:val="24"/>
        </w:rPr>
        <w:t>A</w:t>
      </w:r>
      <w:proofErr w:type="gramEnd"/>
      <w:r w:rsidRPr="000615F6">
        <w:rPr>
          <w:rFonts w:ascii="Times New Roman" w:eastAsia="Times New Roman" w:hAnsi="Times New Roman" w:cs="Times New Roman"/>
          <w:sz w:val="24"/>
          <w:szCs w:val="24"/>
        </w:rPr>
        <w:t xml:space="preserve">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w:t>
      </w:r>
      <w:proofErr w:type="gramStart"/>
      <w:r w:rsidRPr="000615F6">
        <w:rPr>
          <w:rFonts w:ascii="Times New Roman" w:eastAsia="Times New Roman" w:hAnsi="Times New Roman" w:cs="Times New Roman"/>
          <w:sz w:val="24"/>
          <w:szCs w:val="24"/>
        </w:rPr>
        <w:t>Hinges, which must endure repeated movement and carry the weight of the door, are typically made from stainless steel for their strength and durability under frequent use (Davis, 2021).</w:t>
      </w:r>
      <w:proofErr w:type="gramEnd"/>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D93229">
        <w:rPr>
          <w:rFonts w:ascii="Times New Roman" w:eastAsia="Times New Roman" w:hAnsi="Times New Roman" w:cs="Times New Roman"/>
          <w:b/>
          <w:bCs/>
          <w:sz w:val="32"/>
          <w:szCs w:val="32"/>
        </w:rPr>
        <w:t xml:space="preserve"> </w:t>
      </w:r>
      <w:r w:rsidR="00D93229"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D93229">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w:t>
      </w:r>
      <w:proofErr w:type="spellStart"/>
      <w:r w:rsidR="00FB63B0" w:rsidRPr="000615F6">
        <w:rPr>
          <w:rFonts w:ascii="Times New Roman" w:eastAsia="Times New Roman" w:hAnsi="Times New Roman" w:cs="Times New Roman"/>
          <w:sz w:val="24"/>
          <w:szCs w:val="24"/>
        </w:rPr>
        <w:t>Ademola</w:t>
      </w:r>
      <w:proofErr w:type="spellEnd"/>
      <w:r w:rsidR="00FB63B0" w:rsidRPr="000615F6">
        <w:rPr>
          <w:rFonts w:ascii="Times New Roman" w:eastAsia="Times New Roman" w:hAnsi="Times New Roman" w:cs="Times New Roman"/>
          <w:sz w:val="24"/>
          <w:szCs w:val="24"/>
        </w:rPr>
        <w:t xml:space="preserve">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w:t>
      </w:r>
      <w:proofErr w:type="gramStart"/>
      <w:r w:rsidRPr="000615F6">
        <w:rPr>
          <w:rFonts w:ascii="Times New Roman" w:eastAsia="Times New Roman" w:hAnsi="Times New Roman" w:cs="Times New Roman"/>
          <w:sz w:val="24"/>
          <w:szCs w:val="24"/>
        </w:rPr>
        <w:t>key</w:t>
      </w:r>
      <w:proofErr w:type="gramEnd"/>
      <w:r w:rsidRPr="000615F6">
        <w:rPr>
          <w:rFonts w:ascii="Times New Roman" w:eastAsia="Times New Roman" w:hAnsi="Times New Roman" w:cs="Times New Roman"/>
          <w:sz w:val="24"/>
          <w:szCs w:val="24"/>
        </w:rPr>
        <w:t xml:space="preserve">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proofErr w:type="gramEnd"/>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w:t>
      </w:r>
      <w:proofErr w:type="spellStart"/>
      <w:r w:rsidRPr="000615F6">
        <w:rPr>
          <w:rFonts w:ascii="Times New Roman" w:eastAsia="Times New Roman" w:hAnsi="Times New Roman" w:cs="Times New Roman"/>
          <w:sz w:val="24"/>
          <w:szCs w:val="24"/>
        </w:rPr>
        <w:t>Okoro</w:t>
      </w:r>
      <w:proofErr w:type="spellEnd"/>
      <w:r w:rsidRPr="000615F6">
        <w:rPr>
          <w:rFonts w:ascii="Times New Roman" w:eastAsia="Times New Roman" w:hAnsi="Times New Roman" w:cs="Times New Roman"/>
          <w:sz w:val="24"/>
          <w:szCs w:val="24"/>
        </w:rPr>
        <w:t xml:space="preserve">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D93229" w:rsidP="005012B0">
      <w:pPr>
        <w:spacing w:before="100" w:beforeAutospacing="1" w:after="100" w:afterAutospacing="1" w:line="360" w:lineRule="auto"/>
        <w:jc w:val="both"/>
        <w:rPr>
          <w:rFonts w:ascii="Times New Roman" w:eastAsia="Times New Roman" w:hAnsi="Times New Roman" w:cs="Times New Roman"/>
          <w:b/>
          <w:bCs/>
          <w:sz w:val="28"/>
          <w:szCs w:val="24"/>
        </w:rPr>
      </w:pPr>
      <w:proofErr w:type="gramStart"/>
      <w:r>
        <w:rPr>
          <w:rFonts w:ascii="Times New Roman" w:eastAsia="Times New Roman" w:hAnsi="Times New Roman" w:cs="Times New Roman"/>
          <w:b/>
          <w:bCs/>
          <w:sz w:val="28"/>
          <w:szCs w:val="24"/>
        </w:rPr>
        <w:lastRenderedPageBreak/>
        <w:t xml:space="preserve">2.5  </w:t>
      </w:r>
      <w:r w:rsidR="001872AB">
        <w:rPr>
          <w:rFonts w:ascii="Times New Roman" w:eastAsia="Times New Roman" w:hAnsi="Times New Roman" w:cs="Times New Roman"/>
          <w:b/>
          <w:bCs/>
          <w:sz w:val="28"/>
          <w:szCs w:val="24"/>
        </w:rPr>
        <w:t>Application</w:t>
      </w:r>
      <w:proofErr w:type="gramEnd"/>
      <w:r w:rsidR="001872AB">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b/>
          <w:bCs/>
          <w:sz w:val="28"/>
          <w:szCs w:val="24"/>
        </w:rPr>
        <w:t xml:space="preserve">of </w:t>
      </w:r>
      <w:proofErr w:type="spellStart"/>
      <w:r>
        <w:rPr>
          <w:rFonts w:ascii="Times New Roman" w:eastAsia="Times New Roman" w:hAnsi="Times New Roman" w:cs="Times New Roman"/>
          <w:b/>
          <w:bCs/>
          <w:sz w:val="28"/>
          <w:szCs w:val="24"/>
        </w:rPr>
        <w:t>Solidworks</w:t>
      </w:r>
      <w:proofErr w:type="spellEnd"/>
      <w:r w:rsidR="00FB63B0" w:rsidRPr="000615F6">
        <w:rPr>
          <w:rFonts w:ascii="Times New Roman" w:eastAsia="Times New Roman" w:hAnsi="Times New Roman" w:cs="Times New Roman"/>
          <w:b/>
          <w:bCs/>
          <w:sz w:val="28"/>
          <w:szCs w:val="24"/>
        </w:rPr>
        <w:t xml:space="preserve"> in Metal Door </w:t>
      </w:r>
      <w:r w:rsidR="00723EA5">
        <w:rPr>
          <w:rFonts w:ascii="Times New Roman" w:eastAsia="Times New Roman" w:hAnsi="Times New Roman" w:cs="Times New Roman"/>
          <w:b/>
          <w:bCs/>
          <w:sz w:val="28"/>
          <w:szCs w:val="24"/>
        </w:rPr>
        <w:t>Design</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FEA in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Drawings</w:t>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Using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 xml:space="preserve">By integrating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into the design process, this project aims to reduce material waste through precise measurements and improve overall production efficiency. The use of CAD tools also enhances the design-to-fabrication process, saving both time and resources (Chen &amp; Wang, 2020).</w:t>
      </w:r>
    </w:p>
    <w:p w:rsidR="002B37B8" w:rsidRDefault="002B37B8"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proofErr w:type="gramStart"/>
      <w:r>
        <w:rPr>
          <w:rStyle w:val="Strong"/>
          <w:b/>
          <w:bCs/>
          <w:sz w:val="28"/>
        </w:rPr>
        <w:t xml:space="preserve">2.8.0 </w:t>
      </w:r>
      <w:r w:rsidR="00F633C3" w:rsidRPr="000615F6">
        <w:rPr>
          <w:rStyle w:val="Strong"/>
          <w:b/>
          <w:bCs/>
          <w:sz w:val="28"/>
        </w:rPr>
        <w:t xml:space="preserve"> Finite</w:t>
      </w:r>
      <w:proofErr w:type="gramEnd"/>
      <w:r w:rsidR="00F633C3" w:rsidRPr="000615F6">
        <w:rPr>
          <w:rStyle w:val="Strong"/>
          <w:b/>
          <w:bCs/>
          <w:sz w:val="28"/>
        </w:rPr>
        <w:t xml:space="preserv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w:t>
      </w:r>
      <w:proofErr w:type="spellStart"/>
      <w:r w:rsidRPr="00FE4D29">
        <w:rPr>
          <w:rFonts w:ascii="Times New Roman" w:hAnsi="Times New Roman" w:cs="Times New Roman"/>
          <w:sz w:val="24"/>
          <w:szCs w:val="24"/>
        </w:rPr>
        <w:t>Ademola</w:t>
      </w:r>
      <w:proofErr w:type="spellEnd"/>
      <w:r w:rsidRPr="00FE4D29">
        <w:rPr>
          <w:rFonts w:ascii="Times New Roman" w:hAnsi="Times New Roman" w:cs="Times New Roman"/>
          <w:sz w:val="24"/>
          <w:szCs w:val="24"/>
        </w:rPr>
        <w:t xml:space="preserve"> et al. (2020), FEA was employed to analyze reinforced metal doors using </w:t>
      </w:r>
      <w:proofErr w:type="spellStart"/>
      <w:r w:rsidRPr="00FE4D29">
        <w:rPr>
          <w:rFonts w:ascii="Times New Roman" w:hAnsi="Times New Roman" w:cs="Times New Roman"/>
          <w:sz w:val="24"/>
          <w:szCs w:val="24"/>
        </w:rPr>
        <w:t>SolidWorks</w:t>
      </w:r>
      <w:proofErr w:type="spellEnd"/>
      <w:r w:rsidRPr="00FE4D29">
        <w:rPr>
          <w:rFonts w:ascii="Times New Roman" w:hAnsi="Times New Roman" w:cs="Times New Roman"/>
          <w:sz w:val="24"/>
          <w:szCs w:val="24"/>
        </w:rPr>
        <w:t xml:space="preserve"> Simulation. Their findings revealed that the maximum Von </w:t>
      </w:r>
      <w:proofErr w:type="spellStart"/>
      <w:r w:rsidRPr="00FE4D29">
        <w:rPr>
          <w:rFonts w:ascii="Times New Roman" w:hAnsi="Times New Roman" w:cs="Times New Roman"/>
          <w:sz w:val="24"/>
          <w:szCs w:val="24"/>
        </w:rPr>
        <w:t>Mises</w:t>
      </w:r>
      <w:proofErr w:type="spellEnd"/>
      <w:r w:rsidRPr="00FE4D29">
        <w:rPr>
          <w:rFonts w:ascii="Times New Roman" w:hAnsi="Times New Roman" w:cs="Times New Roman"/>
          <w:sz w:val="24"/>
          <w:szCs w:val="24"/>
        </w:rPr>
        <w:t xml:space="preserve"> stress recorded at the hinge connection areas was approximately </w:t>
      </w:r>
      <w:r w:rsidRPr="00FE4D29">
        <w:rPr>
          <w:rStyle w:val="Strong"/>
          <w:rFonts w:ascii="Times New Roman" w:hAnsi="Times New Roman" w:cs="Times New Roman"/>
          <w:sz w:val="24"/>
          <w:szCs w:val="24"/>
        </w:rPr>
        <w:t xml:space="preserve">85 </w:t>
      </w:r>
      <w:proofErr w:type="spellStart"/>
      <w:r w:rsidRPr="00FE4D29">
        <w:rPr>
          <w:rStyle w:val="Strong"/>
          <w:rFonts w:ascii="Times New Roman" w:hAnsi="Times New Roman" w:cs="Times New Roman"/>
          <w:sz w:val="24"/>
          <w:szCs w:val="24"/>
        </w:rPr>
        <w:t>MPa</w:t>
      </w:r>
      <w:proofErr w:type="spellEnd"/>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615F6">
        <w:rPr>
          <w:rFonts w:ascii="Times New Roman" w:eastAsia="Times New Roman" w:hAnsi="Times New Roman" w:cs="Times New Roman"/>
          <w:b/>
          <w:bCs/>
          <w:sz w:val="24"/>
          <w:szCs w:val="24"/>
        </w:rPr>
        <w:t>Okoro</w:t>
      </w:r>
      <w:proofErr w:type="spellEnd"/>
      <w:r w:rsidRPr="000615F6">
        <w:rPr>
          <w:rFonts w:ascii="Times New Roman" w:eastAsia="Times New Roman" w:hAnsi="Times New Roman" w:cs="Times New Roman"/>
          <w:b/>
          <w:bCs/>
          <w:sz w:val="24"/>
          <w:szCs w:val="24"/>
        </w:rPr>
        <w:t xml:space="preserve">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w:t>
      </w:r>
      <w:proofErr w:type="spellStart"/>
      <w:r>
        <w:t>Callister</w:t>
      </w:r>
      <w:proofErr w:type="spellEnd"/>
      <w:r>
        <w:t xml:space="preserve"> &amp; </w:t>
      </w:r>
      <w:proofErr w:type="spellStart"/>
      <w:r>
        <w:t>Rethwisch</w:t>
      </w:r>
      <w:proofErr w:type="spellEnd"/>
      <w:r>
        <w:t xml:space="preserve">, 2018; Martinez, 2021; Johnson &amp; Lee, 2017; </w:t>
      </w:r>
      <w:proofErr w:type="spellStart"/>
      <w:r>
        <w:t>Planchard</w:t>
      </w:r>
      <w:proofErr w:type="spellEnd"/>
      <w:r>
        <w:t>,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proofErr w:type="spellStart"/>
      <w:r>
        <w:rPr>
          <w:rStyle w:val="Strong"/>
        </w:rPr>
        <w:t>SolidWorks</w:t>
      </w:r>
      <w:proofErr w:type="spellEnd"/>
      <w:r>
        <w:t xml:space="preserve"> into the design process improves fabrication efficiency by ensuring design accuracy and reducing waste (</w:t>
      </w:r>
      <w:proofErr w:type="spellStart"/>
      <w:r>
        <w:t>Planchard</w:t>
      </w:r>
      <w:proofErr w:type="spellEnd"/>
      <w:r>
        <w:t>,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w:t>
      </w:r>
      <w:proofErr w:type="spellStart"/>
      <w:r>
        <w:t>Ademola</w:t>
      </w:r>
      <w:proofErr w:type="spellEnd"/>
      <w:r>
        <w:t xml:space="preserve">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711E50" w:rsidP="00D63A81">
      <w:pPr>
        <w:pStyle w:val="Heading2"/>
        <w:spacing w:line="360" w:lineRule="auto"/>
        <w:ind w:left="2160"/>
        <w:jc w:val="both"/>
        <w:rPr>
          <w:rStyle w:val="Strong"/>
          <w:b/>
          <w:bCs/>
          <w:sz w:val="48"/>
          <w:szCs w:val="48"/>
        </w:rPr>
      </w:pPr>
      <w:r>
        <w:rPr>
          <w:rStyle w:val="Strong"/>
          <w:b/>
          <w:bCs/>
          <w:sz w:val="48"/>
          <w:szCs w:val="48"/>
        </w:rPr>
        <w:lastRenderedPageBreak/>
        <w:t xml:space="preserve">   </w:t>
      </w:r>
      <w:r w:rsidR="00E838B7" w:rsidRPr="000615F6">
        <w:rPr>
          <w:rStyle w:val="Strong"/>
          <w:b/>
          <w:bCs/>
          <w:sz w:val="48"/>
          <w:szCs w:val="48"/>
        </w:rPr>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design process forms the foundation of the entire fabrication work. It ensures that all technical and functional aspects are clearly defined and executed. For this project,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 xml:space="preserve">3D Modeling with </w:t>
      </w:r>
      <w:proofErr w:type="spellStart"/>
      <w:r w:rsidRPr="000615F6">
        <w:rPr>
          <w:rStyle w:val="Strong"/>
          <w:rFonts w:ascii="Times New Roman" w:hAnsi="Times New Roman" w:cs="Times New Roman"/>
          <w:sz w:val="24"/>
          <w:szCs w:val="24"/>
        </w:rPr>
        <w:t>SolidWorks</w:t>
      </w:r>
      <w:proofErr w:type="spellEnd"/>
      <w:r w:rsidRPr="000615F6">
        <w:rPr>
          <w:rStyle w:val="Strong"/>
          <w:rFonts w:ascii="Times New Roman" w:hAnsi="Times New Roman" w:cs="Times New Roman"/>
          <w:sz w:val="24"/>
          <w:szCs w:val="24"/>
        </w:rPr>
        <w:t>:</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A full-scale 3D representation was created, including the frame, panels, hinges, and lock mechanisms. This model was also subjected to stress analysis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 tools to ensure durability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proofErr w:type="spellStart"/>
            <w:r w:rsidR="00CD3E00" w:rsidRPr="000615F6">
              <w:rPr>
                <w:b w:val="0"/>
                <w:sz w:val="24"/>
                <w:szCs w:val="24"/>
              </w:rPr>
              <w:t>SolidWorks</w:t>
            </w:r>
            <w:proofErr w:type="spellEnd"/>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 xml:space="preserve">Measuring Tape &amp; </w:t>
            </w:r>
            <w:proofErr w:type="gramStart"/>
            <w:r w:rsidRPr="000615F6">
              <w:rPr>
                <w:b w:val="0"/>
                <w:sz w:val="24"/>
                <w:szCs w:val="24"/>
              </w:rPr>
              <w:t>T-Square</w:t>
            </w:r>
            <w:proofErr w:type="gramEnd"/>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proofErr w:type="spellStart"/>
      <w:r w:rsidR="00D60ED8" w:rsidRPr="009B1A7F">
        <w:rPr>
          <w:rFonts w:ascii="Times New Roman" w:hAnsi="Times New Roman" w:cs="Times New Roman"/>
          <w:i/>
          <w:sz w:val="24"/>
          <w:szCs w:val="24"/>
        </w:rPr>
        <w:t>Groover</w:t>
      </w:r>
      <w:proofErr w:type="spellEnd"/>
      <w:r w:rsidR="00D60ED8" w:rsidRPr="009B1A7F">
        <w:rPr>
          <w:rFonts w:ascii="Times New Roman" w:hAnsi="Times New Roman" w:cs="Times New Roman"/>
          <w:i/>
          <w:sz w:val="24"/>
          <w:szCs w:val="24"/>
        </w:rPr>
        <w:t xml:space="preserve">,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w:t>
      </w:r>
      <w:proofErr w:type="spellStart"/>
      <w:r w:rsidRPr="000615F6">
        <w:rPr>
          <w:rStyle w:val="katex-mathml"/>
          <w:rFonts w:ascii="Times New Roman" w:hAnsi="Times New Roman" w:cs="Times New Roman"/>
          <w:sz w:val="28"/>
          <w:szCs w:val="30"/>
        </w:rPr>
        <w:t>hrs</w:t>
      </w:r>
      <w:proofErr w:type="spellEnd"/>
      <w:r w:rsidRPr="000615F6">
        <w:rPr>
          <w:rStyle w:val="katex-mathml"/>
          <w:rFonts w:ascii="Times New Roman" w:hAnsi="Times New Roman" w:cs="Times New Roman"/>
          <w:sz w:val="28"/>
          <w:szCs w:val="30"/>
        </w:rPr>
        <w:t>/day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lastRenderedPageBreak/>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proofErr w:type="spellStart"/>
      <w:r w:rsidR="005916A4" w:rsidRPr="009B1A7F">
        <w:rPr>
          <w:rFonts w:ascii="Times New Roman" w:hAnsi="Times New Roman" w:cs="Times New Roman"/>
          <w:i/>
          <w:sz w:val="24"/>
        </w:rPr>
        <w:t>Callister</w:t>
      </w:r>
      <w:proofErr w:type="spellEnd"/>
      <w:r w:rsidR="005916A4" w:rsidRPr="009B1A7F">
        <w:rPr>
          <w:rFonts w:ascii="Times New Roman" w:hAnsi="Times New Roman" w:cs="Times New Roman"/>
          <w:i/>
          <w:sz w:val="24"/>
        </w:rPr>
        <w:t xml:space="preserve">, W. D., &amp; </w:t>
      </w:r>
      <w:proofErr w:type="spellStart"/>
      <w:r w:rsidR="005916A4" w:rsidRPr="009B1A7F">
        <w:rPr>
          <w:rFonts w:ascii="Times New Roman" w:hAnsi="Times New Roman" w:cs="Times New Roman"/>
          <w:i/>
          <w:sz w:val="24"/>
        </w:rPr>
        <w:t>Rethwisch</w:t>
      </w:r>
      <w:proofErr w:type="spellEnd"/>
      <w:r w:rsidR="005916A4" w:rsidRPr="009B1A7F">
        <w:rPr>
          <w:rFonts w:ascii="Times New Roman" w:hAnsi="Times New Roman" w:cs="Times New Roman"/>
          <w:i/>
          <w:sz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w:t>
      </w:r>
      <w:proofErr w:type="spellStart"/>
      <w:r w:rsidR="0011769F" w:rsidRPr="009B1A7F">
        <w:rPr>
          <w:rFonts w:ascii="Times New Roman" w:hAnsi="Times New Roman" w:cs="Times New Roman"/>
          <w:i/>
          <w:sz w:val="24"/>
          <w:szCs w:val="24"/>
        </w:rPr>
        <w:t>Goodno</w:t>
      </w:r>
      <w:proofErr w:type="spellEnd"/>
      <w:r w:rsidR="0011769F" w:rsidRPr="009B1A7F">
        <w:rPr>
          <w:rFonts w:ascii="Times New Roman" w:hAnsi="Times New Roman" w:cs="Times New Roman"/>
          <w:i/>
          <w:sz w:val="24"/>
          <w:szCs w:val="24"/>
        </w:rPr>
        <w:t xml:space="preserve">,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 xml:space="preserve">3.4.7 Heat Input </w:t>
      </w:r>
      <w:proofErr w:type="gramStart"/>
      <w:r w:rsidRPr="000615F6">
        <w:rPr>
          <w:rStyle w:val="Strong"/>
          <w:rFonts w:ascii="Times New Roman" w:hAnsi="Times New Roman" w:cs="Times New Roman"/>
          <w:b/>
          <w:bCs/>
          <w:i w:val="0"/>
          <w:color w:val="auto"/>
          <w:sz w:val="32"/>
          <w:szCs w:val="24"/>
        </w:rPr>
        <w:t>During</w:t>
      </w:r>
      <w:proofErr w:type="gramEnd"/>
      <w:r w:rsidRPr="000615F6">
        <w:rPr>
          <w:rStyle w:val="Strong"/>
          <w:rFonts w:ascii="Times New Roman" w:hAnsi="Times New Roman" w:cs="Times New Roman"/>
          <w:b/>
          <w:bCs/>
          <w:i w:val="0"/>
          <w:color w:val="auto"/>
          <w:sz w:val="32"/>
          <w:szCs w:val="24"/>
        </w:rPr>
        <w:t xml:space="preserve">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Pahl</w:t>
      </w:r>
      <w:proofErr w:type="spellEnd"/>
      <w:r w:rsidR="008D7FA3" w:rsidRPr="009B1A7F">
        <w:rPr>
          <w:rFonts w:ascii="Times New Roman" w:hAnsi="Times New Roman" w:cs="Times New Roman"/>
          <w:i/>
          <w:sz w:val="24"/>
          <w:szCs w:val="24"/>
        </w:rPr>
        <w:t xml:space="preserve">, G., </w:t>
      </w:r>
      <w:proofErr w:type="spellStart"/>
      <w:r w:rsidR="008D7FA3" w:rsidRPr="009B1A7F">
        <w:rPr>
          <w:rFonts w:ascii="Times New Roman" w:hAnsi="Times New Roman" w:cs="Times New Roman"/>
          <w:i/>
          <w:sz w:val="24"/>
          <w:szCs w:val="24"/>
        </w:rPr>
        <w:t>Beitz</w:t>
      </w:r>
      <w:proofErr w:type="spellEnd"/>
      <w:r w:rsidR="008D7FA3" w:rsidRPr="009B1A7F">
        <w:rPr>
          <w:rFonts w:ascii="Times New Roman" w:hAnsi="Times New Roman" w:cs="Times New Roman"/>
          <w:i/>
          <w:sz w:val="24"/>
          <w:szCs w:val="24"/>
        </w:rPr>
        <w:t xml:space="preserve">, W., </w:t>
      </w:r>
      <w:proofErr w:type="spellStart"/>
      <w:r w:rsidR="008D7FA3" w:rsidRPr="009B1A7F">
        <w:rPr>
          <w:rFonts w:ascii="Times New Roman" w:hAnsi="Times New Roman" w:cs="Times New Roman"/>
          <w:i/>
          <w:sz w:val="24"/>
          <w:szCs w:val="24"/>
        </w:rPr>
        <w:t>Feldhusen</w:t>
      </w:r>
      <w:proofErr w:type="spellEnd"/>
      <w:r w:rsidR="008D7FA3" w:rsidRPr="009B1A7F">
        <w:rPr>
          <w:rFonts w:ascii="Times New Roman" w:hAnsi="Times New Roman" w:cs="Times New Roman"/>
          <w:i/>
          <w:sz w:val="24"/>
          <w:szCs w:val="24"/>
        </w:rPr>
        <w:t xml:space="preserve">,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Groover</w:t>
      </w:r>
      <w:proofErr w:type="spellEnd"/>
      <w:r w:rsidR="008D7FA3" w:rsidRPr="009B1A7F">
        <w:rPr>
          <w:rFonts w:ascii="Times New Roman" w:hAnsi="Times New Roman" w:cs="Times New Roman"/>
          <w:i/>
          <w:sz w:val="24"/>
          <w:szCs w:val="24"/>
        </w:rPr>
        <w:t xml:space="preserve">,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w:t>
      </w:r>
      <w:proofErr w:type="gramStart"/>
      <w:r w:rsidR="009978CB" w:rsidRPr="009978CB">
        <w:rPr>
          <w:rFonts w:ascii="Times New Roman" w:hAnsi="Times New Roman" w:cs="Times New Roman"/>
          <w:sz w:val="24"/>
          <w:szCs w:val="24"/>
        </w:rPr>
        <w:t xml:space="preserve">) </w:t>
      </w:r>
      <w:r w:rsidRPr="009978CB">
        <w:rPr>
          <w:rFonts w:ascii="Times New Roman" w:hAnsi="Times New Roman" w:cs="Times New Roman"/>
          <w:sz w:val="24"/>
          <w:szCs w:val="24"/>
        </w:rPr>
        <w:t xml:space="preserve"> the</w:t>
      </w:r>
      <w:proofErr w:type="gramEnd"/>
      <w:r w:rsidRPr="009978CB">
        <w:rPr>
          <w:rFonts w:ascii="Times New Roman" w:hAnsi="Times New Roman" w:cs="Times New Roman"/>
          <w:sz w:val="24"/>
          <w:szCs w:val="24"/>
        </w:rPr>
        <w:t xml:space="preserve"> </w:t>
      </w:r>
      <w:proofErr w:type="spellStart"/>
      <w:r w:rsidRPr="009978CB">
        <w:rPr>
          <w:rFonts w:ascii="Times New Roman" w:hAnsi="Times New Roman" w:cs="Times New Roman"/>
          <w:sz w:val="24"/>
          <w:szCs w:val="24"/>
        </w:rPr>
        <w:t>SolidWorks</w:t>
      </w:r>
      <w:proofErr w:type="spellEnd"/>
      <w:r w:rsidRPr="009978CB">
        <w:rPr>
          <w:rFonts w:ascii="Times New Roman" w:hAnsi="Times New Roman" w:cs="Times New Roman"/>
          <w:sz w:val="24"/>
          <w:szCs w:val="24"/>
        </w:rPr>
        <w:t xml:space="preserve">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proofErr w:type="spellStart"/>
      <w:r w:rsidRPr="000615F6">
        <w:rPr>
          <w:rStyle w:val="katex-mathml"/>
          <w:rFonts w:ascii="Times New Roman" w:hAnsi="Times New Roman" w:cs="Times New Roman"/>
          <w:i/>
          <w:sz w:val="30"/>
          <w:szCs w:val="30"/>
        </w:rPr>
        <w:t>m×g</w:t>
      </w:r>
      <w:proofErr w:type="spellEnd"/>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4C46AE" w:rsidRDefault="004C46AE" w:rsidP="005012B0">
      <w:pPr>
        <w:pStyle w:val="Heading4"/>
        <w:spacing w:line="360" w:lineRule="auto"/>
        <w:jc w:val="both"/>
        <w:rPr>
          <w:rStyle w:val="Strong"/>
          <w:rFonts w:ascii="Times New Roman" w:hAnsi="Times New Roman" w:cs="Times New Roman"/>
          <w:b/>
          <w:bCs/>
          <w:i w:val="0"/>
          <w:color w:val="auto"/>
          <w:sz w:val="28"/>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t xml:space="preserve">3.5.5 Load </w:t>
      </w:r>
      <w:proofErr w:type="gramStart"/>
      <w:r w:rsidRPr="000615F6">
        <w:rPr>
          <w:rStyle w:val="Strong"/>
          <w:rFonts w:ascii="Times New Roman" w:hAnsi="Times New Roman" w:cs="Times New Roman"/>
          <w:b/>
          <w:bCs/>
          <w:i w:val="0"/>
          <w:color w:val="auto"/>
          <w:sz w:val="32"/>
          <w:szCs w:val="24"/>
        </w:rPr>
        <w:t>Per</w:t>
      </w:r>
      <w:proofErr w:type="gramEnd"/>
      <w:r w:rsidRPr="000615F6">
        <w:rPr>
          <w:rStyle w:val="Strong"/>
          <w:rFonts w:ascii="Times New Roman" w:hAnsi="Times New Roman" w:cs="Times New Roman"/>
          <w:b/>
          <w:bCs/>
          <w:i w:val="0"/>
          <w:color w:val="auto"/>
          <w:sz w:val="32"/>
          <w:szCs w:val="24"/>
        </w:rPr>
        <w:t xml:space="preserve">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lastRenderedPageBreak/>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w:t>
      </w:r>
      <w:proofErr w:type="spellStart"/>
      <w:r w:rsidRPr="000615F6">
        <w:rPr>
          <w:rStyle w:val="katex-mathml"/>
          <w:rFonts w:ascii="Times New Roman" w:hAnsi="Times New Roman" w:cs="Times New Roman"/>
          <w:sz w:val="32"/>
          <w:szCs w:val="32"/>
        </w:rPr>
        <w:t>kPa</w:t>
      </w:r>
      <w:proofErr w:type="spellEnd"/>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This stress is within the acceptable range for mild steel (yield strength ≈ 250 </w:t>
      </w:r>
      <w:proofErr w:type="spellStart"/>
      <w:r w:rsidRPr="000615F6">
        <w:rPr>
          <w:rFonts w:ascii="Times New Roman" w:hAnsi="Times New Roman" w:cs="Times New Roman"/>
          <w:sz w:val="24"/>
          <w:szCs w:val="24"/>
        </w:rPr>
        <w:t>MPa</w:t>
      </w:r>
      <w:proofErr w:type="spellEnd"/>
      <w:r w:rsidRPr="000615F6">
        <w:rPr>
          <w:rFonts w:ascii="Times New Roman" w:hAnsi="Times New Roman" w:cs="Times New Roman"/>
          <w:sz w:val="24"/>
          <w:szCs w:val="24"/>
        </w:rPr>
        <w:t>).</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lastRenderedPageBreak/>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w:t>
      </w:r>
      <w:proofErr w:type="gramStart"/>
      <w:r w:rsidRPr="000615F6">
        <w:rPr>
          <w:rStyle w:val="katex-mathml"/>
          <w:rFonts w:eastAsiaTheme="majorEastAsia"/>
          <w:b w:val="0"/>
          <w:sz w:val="28"/>
          <w:szCs w:val="24"/>
        </w:rPr>
        <w:t>Needed</w:t>
      </w:r>
      <w:proofErr w:type="gramEnd"/>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w:t>
      </w:r>
      <w:proofErr w:type="spellStart"/>
      <w:r w:rsidRPr="000615F6">
        <w:rPr>
          <w:rStyle w:val="katex-mathml"/>
          <w:rFonts w:eastAsiaTheme="majorEastAsia"/>
          <w:b w:val="0"/>
          <w:sz w:val="28"/>
          <w:szCs w:val="24"/>
        </w:rPr>
        <w:t>litre</w:t>
      </w:r>
      <w:proofErr w:type="spellEnd"/>
    </w:p>
    <w:p w:rsidR="00F04969" w:rsidRPr="000615F6" w:rsidRDefault="00F04969" w:rsidP="005012B0">
      <w:pPr>
        <w:pStyle w:val="Heading3"/>
        <w:spacing w:line="360" w:lineRule="auto"/>
        <w:jc w:val="both"/>
        <w:rPr>
          <w:rStyle w:val="Strong"/>
          <w:bCs/>
          <w:sz w:val="24"/>
          <w:szCs w:val="24"/>
        </w:rPr>
      </w:pPr>
    </w:p>
    <w:p w:rsidR="009978CB" w:rsidRDefault="009978CB"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lastRenderedPageBreak/>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w:t>
      </w:r>
      <w:proofErr w:type="spellStart"/>
      <w:r w:rsidRPr="000615F6">
        <w:rPr>
          <w:rFonts w:ascii="Times New Roman" w:hAnsi="Times New Roman" w:cs="Times New Roman"/>
          <w:sz w:val="24"/>
          <w:szCs w:val="24"/>
        </w:rPr>
        <w:t>Amstead</w:t>
      </w:r>
      <w:proofErr w:type="spellEnd"/>
      <w:r w:rsidRPr="000615F6">
        <w:rPr>
          <w:rFonts w:ascii="Times New Roman" w:hAnsi="Times New Roman" w:cs="Times New Roman"/>
          <w:sz w:val="24"/>
          <w:szCs w:val="24"/>
        </w:rPr>
        <w:t xml:space="preserve">, Ostwald, and </w:t>
      </w:r>
      <w:proofErr w:type="spellStart"/>
      <w:r w:rsidRPr="000615F6">
        <w:rPr>
          <w:rFonts w:ascii="Times New Roman" w:hAnsi="Times New Roman" w:cs="Times New Roman"/>
          <w:sz w:val="24"/>
          <w:szCs w:val="24"/>
        </w:rPr>
        <w:t>Begeman</w:t>
      </w:r>
      <w:proofErr w:type="spellEnd"/>
      <w:r w:rsidRPr="000615F6">
        <w:rPr>
          <w:rFonts w:ascii="Times New Roman" w:hAnsi="Times New Roman" w:cs="Times New Roman"/>
          <w:sz w:val="24"/>
          <w:szCs w:val="24"/>
        </w:rPr>
        <w:t xml:space="preserve"> (1987). The process was guided by detailed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drawings, which ensured accuracy in dimensioning and pa</w:t>
      </w:r>
      <w:r w:rsidR="00767D44">
        <w:rPr>
          <w:rFonts w:ascii="Times New Roman" w:hAnsi="Times New Roman" w:cs="Times New Roman"/>
          <w:sz w:val="24"/>
          <w:szCs w:val="24"/>
        </w:rPr>
        <w:t>rt alignment (</w:t>
      </w:r>
      <w:proofErr w:type="spellStart"/>
      <w:r w:rsidR="00767D44">
        <w:rPr>
          <w:rFonts w:ascii="Times New Roman" w:hAnsi="Times New Roman" w:cs="Times New Roman"/>
          <w:sz w:val="24"/>
          <w:szCs w:val="24"/>
        </w:rPr>
        <w:t>Planchard</w:t>
      </w:r>
      <w:proofErr w:type="spellEnd"/>
      <w:r w:rsidR="00767D44">
        <w:rPr>
          <w:rFonts w:ascii="Times New Roman" w:hAnsi="Times New Roman" w:cs="Times New Roman"/>
          <w:sz w:val="24"/>
          <w:szCs w:val="24"/>
        </w:rPr>
        <w:t>,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w:t>
      </w:r>
      <w:proofErr w:type="spellStart"/>
      <w:r w:rsidRPr="000615F6">
        <w:rPr>
          <w:rFonts w:ascii="Times New Roman" w:hAnsi="Times New Roman" w:cs="Times New Roman"/>
          <w:sz w:val="24"/>
          <w:szCs w:val="24"/>
        </w:rPr>
        <w:t>Okoro</w:t>
      </w:r>
      <w:proofErr w:type="spellEnd"/>
      <w:r w:rsidRPr="000615F6">
        <w:rPr>
          <w:rFonts w:ascii="Times New Roman" w:hAnsi="Times New Roman" w:cs="Times New Roman"/>
          <w:sz w:val="24"/>
          <w:szCs w:val="24"/>
        </w:rPr>
        <w:t xml:space="preserve">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lastRenderedPageBreak/>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proofErr w:type="gramStart"/>
      <w:r w:rsidRPr="000615F6">
        <w:rPr>
          <w:rStyle w:val="Strong"/>
          <w:b/>
          <w:bCs/>
          <w:sz w:val="32"/>
          <w:szCs w:val="24"/>
        </w:rPr>
        <w:t>3.7  Testing</w:t>
      </w:r>
      <w:proofErr w:type="gramEnd"/>
      <w:r w:rsidRPr="000615F6">
        <w:rPr>
          <w:rStyle w:val="Strong"/>
          <w:b/>
          <w:bCs/>
          <w:sz w:val="32"/>
          <w:szCs w:val="24"/>
        </w:rPr>
        <w:t xml:space="preserve">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ensure the door matched the approved design dimensions, key measurements were verified using a tape rule and a T-square. Particular attention was given to the height, width, </w:t>
      </w:r>
      <w:r w:rsidRPr="000615F6">
        <w:rPr>
          <w:rFonts w:ascii="Times New Roman" w:hAnsi="Times New Roman" w:cs="Times New Roman"/>
          <w:sz w:val="24"/>
          <w:szCs w:val="24"/>
        </w:rPr>
        <w:lastRenderedPageBreak/>
        <w:t>frame alignment, and hinge placements. Tolerances were kept within ±2 mm, which is 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assess the strength and load-bearing capacity of the door, stress simulations were conducted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Finite Element Analysis (FEA). The simulation helped determine the performance of the door panel and frame </w:t>
      </w:r>
      <w:proofErr w:type="spellStart"/>
      <w:r w:rsidRPr="000615F6">
        <w:rPr>
          <w:rFonts w:ascii="Times New Roman" w:hAnsi="Times New Roman" w:cs="Times New Roman"/>
          <w:sz w:val="24"/>
          <w:szCs w:val="24"/>
        </w:rPr>
        <w:t>under weight</w:t>
      </w:r>
      <w:proofErr w:type="spellEnd"/>
      <w:r w:rsidRPr="000615F6">
        <w:rPr>
          <w:rFonts w:ascii="Times New Roman" w:hAnsi="Times New Roman" w:cs="Times New Roman"/>
          <w:sz w:val="24"/>
          <w:szCs w:val="24"/>
        </w:rPr>
        <w:t xml:space="preserve"> and pressure conditions. This virtual validation ensured the design would not experience failure under regular opera</w:t>
      </w:r>
      <w:r w:rsidR="00020DAD">
        <w:rPr>
          <w:rFonts w:ascii="Times New Roman" w:hAnsi="Times New Roman" w:cs="Times New Roman"/>
          <w:sz w:val="24"/>
          <w:szCs w:val="24"/>
        </w:rPr>
        <w:t>tional loads (</w:t>
      </w:r>
      <w:proofErr w:type="spellStart"/>
      <w:r w:rsidR="00020DAD">
        <w:rPr>
          <w:rFonts w:ascii="Times New Roman" w:hAnsi="Times New Roman" w:cs="Times New Roman"/>
          <w:sz w:val="24"/>
          <w:szCs w:val="24"/>
        </w:rPr>
        <w:t>Planchard</w:t>
      </w:r>
      <w:proofErr w:type="spellEnd"/>
      <w:r w:rsidR="00020DAD">
        <w:rPr>
          <w:rFonts w:ascii="Times New Roman" w:hAnsi="Times New Roman" w:cs="Times New Roman"/>
          <w:sz w:val="24"/>
          <w:szCs w:val="24"/>
        </w:rPr>
        <w:t>,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020DAD" w:rsidRDefault="00020DAD"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lastRenderedPageBreak/>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lastRenderedPageBreak/>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w:t>
      </w:r>
      <w:proofErr w:type="spellStart"/>
      <w:r w:rsidRPr="000615F6">
        <w:rPr>
          <w:rFonts w:ascii="Times New Roman" w:hAnsi="Times New Roman" w:cs="Times New Roman"/>
          <w:sz w:val="24"/>
          <w:szCs w:val="24"/>
        </w:rPr>
        <w:t>Pahl</w:t>
      </w:r>
      <w:proofErr w:type="spellEnd"/>
      <w:r w:rsidRPr="000615F6">
        <w:rPr>
          <w:rFonts w:ascii="Times New Roman" w:hAnsi="Times New Roman" w:cs="Times New Roman"/>
          <w:sz w:val="24"/>
          <w:szCs w:val="24"/>
        </w:rPr>
        <w:t xml:space="preserve">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4C46AE" w:rsidRDefault="004C46AE"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 xml:space="preserve"> </w:t>
      </w:r>
      <w:r w:rsidR="00711E50">
        <w:rPr>
          <w:rFonts w:ascii="Times New Roman" w:eastAsia="Times New Roman" w:hAnsi="Times New Roman" w:cs="Times New Roman"/>
          <w:b/>
          <w:bCs/>
          <w:sz w:val="48"/>
          <w:szCs w:val="48"/>
        </w:rPr>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 xml:space="preserve">Computer-Aided Design (CAD) played a vital role in the execution of this project, allowing for the visualization, simulation, and generation of precise technical documentation prior to fabrication. </w:t>
      </w:r>
      <w:proofErr w:type="spellStart"/>
      <w:r w:rsidRPr="000615F6">
        <w:rPr>
          <w:rFonts w:ascii="Times New Roman" w:hAnsi="Times New Roman" w:cs="Times New Roman"/>
          <w:sz w:val="24"/>
        </w:rPr>
        <w:t>SolidWorks</w:t>
      </w:r>
      <w:proofErr w:type="spellEnd"/>
      <w:r w:rsidRPr="000615F6">
        <w:rPr>
          <w:rFonts w:ascii="Times New Roman" w:hAnsi="Times New Roman" w:cs="Times New Roman"/>
          <w:sz w:val="24"/>
        </w:rPr>
        <w:t xml:space="preserve"> software was used due to its powerful suite of tools that support 3D </w:t>
      </w:r>
      <w:proofErr w:type="spellStart"/>
      <w:r w:rsidRPr="000615F6">
        <w:rPr>
          <w:rFonts w:ascii="Times New Roman" w:hAnsi="Times New Roman" w:cs="Times New Roman"/>
          <w:sz w:val="24"/>
        </w:rPr>
        <w:t>modelling</w:t>
      </w:r>
      <w:proofErr w:type="spellEnd"/>
      <w:r w:rsidRPr="000615F6">
        <w:rPr>
          <w:rFonts w:ascii="Times New Roman" w:hAnsi="Times New Roman" w:cs="Times New Roman"/>
          <w:sz w:val="24"/>
        </w:rPr>
        <w:t>, dimensional detailing, and performance analysis (</w:t>
      </w:r>
      <w:proofErr w:type="spellStart"/>
      <w:r w:rsidRPr="000615F6">
        <w:rPr>
          <w:rFonts w:ascii="Times New Roman" w:hAnsi="Times New Roman" w:cs="Times New Roman"/>
          <w:sz w:val="24"/>
        </w:rPr>
        <w:t>Planchard</w:t>
      </w:r>
      <w:proofErr w:type="spellEnd"/>
      <w:r w:rsidRPr="000615F6">
        <w:rPr>
          <w:rFonts w:ascii="Times New Roman" w:hAnsi="Times New Roman" w:cs="Times New Roman"/>
          <w:sz w:val="24"/>
        </w:rPr>
        <w:t>, 2021). Through the use of CAD, the design of the 4ft × 7ft metal door was optimized to ensure both structural integrity and fabrication efficiency, minimizing material waste and improving accuracy (Madsen &amp; Madsen, 2016).</w:t>
      </w:r>
    </w:p>
    <w:p w:rsidR="00053A65"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p>
    <w:p w:rsidR="00B94B2B"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p>
    <w:p w:rsidR="00213137" w:rsidRPr="000615F6" w:rsidRDefault="00053A65"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6BBAF6F8" wp14:editId="7EA17E67">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47B2E6E" wp14:editId="54B0F2EC">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w:t>
      </w:r>
      <w:proofErr w:type="gramStart"/>
      <w:r w:rsidR="00C0208B">
        <w:rPr>
          <w:rFonts w:ascii="Times New Roman" w:hAnsi="Times New Roman" w:cs="Times New Roman"/>
          <w:i/>
          <w:iCs/>
          <w:sz w:val="20"/>
        </w:rPr>
        <w:t xml:space="preserve">4.2 </w:t>
      </w:r>
      <w:r w:rsidR="00213137" w:rsidRPr="000615F6">
        <w:rPr>
          <w:rFonts w:ascii="Times New Roman" w:hAnsi="Times New Roman" w:cs="Times New Roman"/>
          <w:i/>
          <w:iCs/>
          <w:sz w:val="20"/>
        </w:rPr>
        <w:t xml:space="preserve"> Side</w:t>
      </w:r>
      <w:proofErr w:type="gramEnd"/>
      <w:r w:rsidR="00213137" w:rsidRPr="000615F6">
        <w:rPr>
          <w:rFonts w:ascii="Times New Roman" w:hAnsi="Times New Roman" w:cs="Times New Roman"/>
          <w:i/>
          <w:iCs/>
          <w:sz w:val="20"/>
        </w:rPr>
        <w:t xml:space="preserve"> view CAD Model</w:t>
      </w:r>
    </w:p>
    <w:p w:rsidR="00213137" w:rsidRDefault="00213137" w:rsidP="005012B0">
      <w:pPr>
        <w:spacing w:before="100" w:beforeAutospacing="1" w:after="100" w:afterAutospacing="1" w:line="360" w:lineRule="auto"/>
        <w:jc w:val="both"/>
        <w:outlineLvl w:val="2"/>
        <w:rPr>
          <w:rFonts w:ascii="Times New Roman" w:hAnsi="Times New Roman" w:cs="Times New Roman"/>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FC7E83" w:rsidRDefault="00FC7E83" w:rsidP="005012B0">
      <w:pPr>
        <w:spacing w:before="100" w:beforeAutospacing="1" w:after="100" w:afterAutospacing="1" w:line="360" w:lineRule="auto"/>
        <w:jc w:val="both"/>
        <w:outlineLvl w:val="2"/>
        <w:rPr>
          <w:rFonts w:ascii="Times New Roman" w:hAnsi="Times New Roman" w:cs="Times New Roman"/>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FC7E83" w:rsidRDefault="00FC7E83" w:rsidP="005012B0">
      <w:pPr>
        <w:spacing w:line="360" w:lineRule="auto"/>
        <w:jc w:val="both"/>
        <w:rPr>
          <w:rFonts w:ascii="Times New Roman" w:hAnsi="Times New Roman" w:cs="Times New Roman"/>
          <w:i/>
          <w:iCs/>
          <w:sz w:val="24"/>
        </w:rPr>
      </w:pPr>
    </w:p>
    <w:p w:rsidR="00213137" w:rsidRDefault="00FC7E83"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3 Orthographic projection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EC4FA4" w:rsidRPr="000615F6" w:rsidRDefault="00E223C3"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i/>
          <w:iCs/>
          <w:sz w:val="24"/>
        </w:rPr>
        <w:t xml:space="preserve">Figure 4.5 Orthographic </w:t>
      </w:r>
      <w:proofErr w:type="gramStart"/>
      <w:r w:rsidRPr="000615F6">
        <w:rPr>
          <w:rFonts w:ascii="Times New Roman" w:hAnsi="Times New Roman" w:cs="Times New Roman"/>
          <w:i/>
          <w:iCs/>
          <w:sz w:val="24"/>
        </w:rPr>
        <w:t>projection</w:t>
      </w:r>
      <w:proofErr w:type="gramEnd"/>
      <w:r w:rsidRPr="000615F6">
        <w:rPr>
          <w:rFonts w:ascii="Times New Roman" w:hAnsi="Times New Roman" w:cs="Times New Roman"/>
          <w:i/>
          <w:iCs/>
          <w:sz w:val="24"/>
        </w:rPr>
        <w:t xml:space="preserve"> CAD Model</w:t>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proofErr w:type="gramStart"/>
      <w:r w:rsidR="006F5BF4" w:rsidRPr="000615F6">
        <w:rPr>
          <w:rFonts w:ascii="Times New Roman" w:hAnsi="Times New Roman" w:cs="Times New Roman"/>
          <w:i/>
          <w:iCs/>
          <w:sz w:val="24"/>
        </w:rPr>
        <w:t>Fig 4.6.</w:t>
      </w:r>
      <w:proofErr w:type="gramEnd"/>
      <w:r w:rsidR="006F5BF4" w:rsidRPr="000615F6">
        <w:rPr>
          <w:rFonts w:ascii="Times New Roman" w:hAnsi="Times New Roman" w:cs="Times New Roman"/>
          <w:i/>
          <w:iCs/>
          <w:sz w:val="24"/>
        </w:rPr>
        <w:t xml:space="preserve">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8D430B" w:rsidRPr="006F5BF4" w:rsidRDefault="008D430B"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8D430B" w:rsidRPr="006F5BF4" w:rsidRDefault="008D430B"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w:t>
            </w:r>
            <w:proofErr w:type="spellStart"/>
            <w:r w:rsidRPr="00AA25EA">
              <w:rPr>
                <w:rStyle w:val="Strong"/>
                <w:rFonts w:ascii="Times New Roman" w:hAnsi="Times New Roman" w:cs="Times New Roman"/>
                <w:sz w:val="24"/>
              </w:rPr>
              <w:t>MPa</w:t>
            </w:r>
            <w:proofErr w:type="spellEnd"/>
            <w:r w:rsidRPr="00AA25EA">
              <w:rPr>
                <w:rStyle w:val="Strong"/>
                <w:rFonts w:ascii="Times New Roman" w:hAnsi="Times New Roman" w:cs="Times New Roman"/>
                <w:sz w:val="24"/>
              </w:rPr>
              <w:t>)</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xml:space="preserve">: Comparison </w:t>
      </w:r>
      <w:proofErr w:type="gramStart"/>
      <w:r w:rsidRPr="00F61001">
        <w:rPr>
          <w:rFonts w:ascii="Times New Roman" w:hAnsi="Times New Roman" w:cs="Times New Roman"/>
          <w:b/>
          <w:sz w:val="24"/>
          <w:szCs w:val="24"/>
        </w:rPr>
        <w:t>Between</w:t>
      </w:r>
      <w:proofErr w:type="gramEnd"/>
      <w:r w:rsidRPr="00F61001">
        <w:rPr>
          <w:rFonts w:ascii="Times New Roman" w:hAnsi="Times New Roman" w:cs="Times New Roman"/>
          <w:b/>
          <w:sz w:val="24"/>
          <w:szCs w:val="24"/>
        </w:rPr>
        <w:t xml:space="preserve">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 xml:space="preserve">40.96 </w:t>
            </w:r>
            <w:proofErr w:type="spellStart"/>
            <w:r w:rsidRPr="000615F6">
              <w:rPr>
                <w:rFonts w:ascii="Times New Roman" w:eastAsia="Times New Roman" w:hAnsi="Times New Roman" w:cs="Times New Roman"/>
                <w:sz w:val="24"/>
                <w:szCs w:val="24"/>
              </w:rPr>
              <w:t>kPa</w:t>
            </w:r>
            <w:proofErr w:type="spellEnd"/>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Figure 4.1, 4</w:t>
      </w:r>
      <w:proofErr w:type="gramStart"/>
      <w:r w:rsidRPr="002A61B4">
        <w:rPr>
          <w:rStyle w:val="Strong"/>
          <w:bCs/>
          <w:sz w:val="24"/>
          <w:szCs w:val="24"/>
        </w:rPr>
        <w:t>,2</w:t>
      </w:r>
      <w:proofErr w:type="gramEnd"/>
      <w:r w:rsidRPr="002A61B4">
        <w:rPr>
          <w:rStyle w:val="Strong"/>
          <w:bCs/>
          <w:sz w:val="24"/>
          <w:szCs w:val="24"/>
        </w:rPr>
        <w:t xml:space="preserve">,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Measurements taken after fabrication confirmed that the overall height and width of the door were within a ±2 mm tolerance of the design dimensions. This result demonstrated the effectiveness of the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Stress simulation in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w:t>
      </w:r>
      <w:proofErr w:type="spellStart"/>
      <w:r>
        <w:rPr>
          <w:rFonts w:ascii="Times New Roman" w:hAnsi="Times New Roman" w:cs="Times New Roman"/>
          <w:sz w:val="24"/>
          <w:szCs w:val="24"/>
        </w:rPr>
        <w:t>Planchard</w:t>
      </w:r>
      <w:proofErr w:type="spellEnd"/>
      <w:r>
        <w:rPr>
          <w:rFonts w:ascii="Times New Roman" w:hAnsi="Times New Roman" w:cs="Times New Roman"/>
          <w:sz w:val="24"/>
          <w:szCs w:val="24"/>
        </w:rPr>
        <w:t>,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 xml:space="preserve">89.1 </w:t>
      </w:r>
      <w:proofErr w:type="spellStart"/>
      <w:r w:rsidRPr="001F1BE4">
        <w:rPr>
          <w:rStyle w:val="Strong"/>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was recorded at the hinge connection area. This value remains well below the yield strength of mild steel (250 </w:t>
      </w:r>
      <w:proofErr w:type="spellStart"/>
      <w:r w:rsidRPr="001F1BE4">
        <w:rPr>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 xml:space="preserve">4.3.4 Discussion of Comparison </w:t>
      </w:r>
      <w:proofErr w:type="gramStart"/>
      <w:r w:rsidRPr="002A61B4">
        <w:rPr>
          <w:rFonts w:ascii="Times New Roman" w:hAnsi="Times New Roman" w:cs="Times New Roman"/>
          <w:b/>
          <w:sz w:val="28"/>
          <w:szCs w:val="28"/>
        </w:rPr>
        <w:t>Between</w:t>
      </w:r>
      <w:proofErr w:type="gramEnd"/>
      <w:r w:rsidRPr="002A61B4">
        <w:rPr>
          <w:rFonts w:ascii="Times New Roman" w:hAnsi="Times New Roman" w:cs="Times New Roman"/>
          <w:b/>
          <w:sz w:val="28"/>
          <w:szCs w:val="28"/>
        </w:rPr>
        <w:t xml:space="preserve">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overall performance of the fabricated metal door validated the effectiveness of both the design process and the fabrication methodology. The close match between theoretical calculations and actual measurements confirmed the reliability of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r>
      <w:r w:rsidR="00711E50">
        <w:rPr>
          <w:rFonts w:ascii="Times New Roman" w:eastAsia="Times New Roman" w:hAnsi="Times New Roman" w:cs="Times New Roman"/>
          <w:b/>
          <w:bCs/>
          <w:sz w:val="44"/>
          <w:szCs w:val="36"/>
        </w:rPr>
        <w:t xml:space="preserve">   </w:t>
      </w:r>
      <w:r>
        <w:rPr>
          <w:rFonts w:ascii="Times New Roman" w:eastAsia="Times New Roman" w:hAnsi="Times New Roman" w:cs="Times New Roman"/>
          <w:b/>
          <w:bCs/>
          <w:sz w:val="44"/>
          <w:szCs w:val="36"/>
        </w:rPr>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w:t>
      </w:r>
      <w:proofErr w:type="gramStart"/>
      <w:r w:rsidR="002E1E88">
        <w:rPr>
          <w:rFonts w:ascii="Times New Roman" w:eastAsia="Times New Roman" w:hAnsi="Times New Roman" w:cs="Times New Roman"/>
          <w:sz w:val="24"/>
          <w:szCs w:val="24"/>
        </w:rPr>
        <w:t xml:space="preserve">of </w:t>
      </w:r>
      <w:r w:rsidR="004710FD" w:rsidRPr="000615F6">
        <w:rPr>
          <w:rFonts w:ascii="Times New Roman" w:eastAsia="Times New Roman" w:hAnsi="Times New Roman" w:cs="Times New Roman"/>
          <w:sz w:val="24"/>
          <w:szCs w:val="24"/>
        </w:rPr>
        <w:t xml:space="preserve"> a</w:t>
      </w:r>
      <w:proofErr w:type="gramEnd"/>
      <w:r w:rsidR="004710FD" w:rsidRPr="000615F6">
        <w:rPr>
          <w:rFonts w:ascii="Times New Roman" w:eastAsia="Times New Roman" w:hAnsi="Times New Roman" w:cs="Times New Roman"/>
          <w:sz w:val="24"/>
          <w:szCs w:val="24"/>
        </w:rPr>
        <w:t xml:space="preserve"> functional 4ft × 7ft metal door using </w:t>
      </w:r>
      <w:proofErr w:type="spellStart"/>
      <w:r w:rsidR="002E1E88">
        <w:rPr>
          <w:rFonts w:ascii="Times New Roman" w:eastAsia="Times New Roman" w:hAnsi="Times New Roman" w:cs="Times New Roman"/>
          <w:sz w:val="24"/>
          <w:szCs w:val="24"/>
        </w:rPr>
        <w:t>Solidworks</w:t>
      </w:r>
      <w:proofErr w:type="spellEnd"/>
      <w:r w:rsidR="002E1E88">
        <w:rPr>
          <w:rFonts w:ascii="Times New Roman" w:eastAsia="Times New Roman" w:hAnsi="Times New Roman" w:cs="Times New Roman"/>
          <w:sz w:val="24"/>
          <w:szCs w:val="24"/>
        </w:rPr>
        <w:t xml:space="preserve">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 xml:space="preserve">met the necessary structural and functional requirements. This demonstrated the effectiveness of the </w:t>
      </w:r>
      <w:proofErr w:type="spellStart"/>
      <w:r w:rsidR="00134728" w:rsidRPr="00134728">
        <w:rPr>
          <w:rFonts w:ascii="Times New Roman" w:eastAsia="Times New Roman" w:hAnsi="Times New Roman" w:cs="Times New Roman"/>
          <w:sz w:val="24"/>
          <w:szCs w:val="24"/>
        </w:rPr>
        <w:t>solidworks</w:t>
      </w:r>
      <w:proofErr w:type="spellEnd"/>
      <w:r w:rsidR="00134728" w:rsidRPr="00134728">
        <w:rPr>
          <w:rFonts w:ascii="Times New Roman" w:eastAsia="Times New Roman" w:hAnsi="Times New Roman" w:cs="Times New Roman"/>
          <w:sz w:val="24"/>
          <w:szCs w:val="24"/>
        </w:rPr>
        <w:t xml:space="preserve">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711E50" w:rsidP="00767D44">
      <w:pPr>
        <w:pStyle w:val="Heading2"/>
        <w:spacing w:line="360" w:lineRule="auto"/>
        <w:ind w:left="2160" w:firstLine="720"/>
        <w:jc w:val="both"/>
        <w:rPr>
          <w:sz w:val="44"/>
        </w:rPr>
      </w:pPr>
      <w:r>
        <w:rPr>
          <w:rStyle w:val="Strong"/>
          <w:b/>
          <w:bCs/>
          <w:sz w:val="44"/>
        </w:rPr>
        <w:lastRenderedPageBreak/>
        <w:t xml:space="preserve"> </w:t>
      </w:r>
      <w:r w:rsidR="00767D44">
        <w:rPr>
          <w:rStyle w:val="Strong"/>
          <w:b/>
          <w:bCs/>
          <w:sz w:val="44"/>
        </w:rPr>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proofErr w:type="spellStart"/>
      <w:proofErr w:type="gramStart"/>
      <w:r w:rsidRPr="001F43F8">
        <w:rPr>
          <w:rFonts w:ascii="Times New Roman" w:eastAsia="Times New Roman" w:hAnsi="Times New Roman" w:cs="Times New Roman"/>
          <w:color w:val="000000"/>
          <w:sz w:val="24"/>
          <w:szCs w:val="24"/>
        </w:rPr>
        <w:t>Ademola</w:t>
      </w:r>
      <w:proofErr w:type="spellEnd"/>
      <w:r w:rsidRPr="001F43F8">
        <w:rPr>
          <w:rFonts w:ascii="Times New Roman" w:eastAsia="Times New Roman" w:hAnsi="Times New Roman" w:cs="Times New Roman"/>
          <w:color w:val="000000"/>
          <w:sz w:val="24"/>
          <w:szCs w:val="24"/>
        </w:rPr>
        <w:t>, T., Ibrahim, M., &amp; Yusuf, A. (2020).</w:t>
      </w:r>
      <w:proofErr w:type="gramEnd"/>
      <w:r w:rsidRPr="001F43F8">
        <w:rPr>
          <w:rFonts w:ascii="Times New Roman" w:eastAsia="Times New Roman" w:hAnsi="Times New Roman" w:cs="Times New Roman"/>
          <w:color w:val="000000"/>
          <w:sz w:val="24"/>
          <w:szCs w:val="24"/>
        </w:rPr>
        <w:t xml:space="preserve">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Amstead</w:t>
      </w:r>
      <w:proofErr w:type="spellEnd"/>
      <w:r w:rsidRPr="001F43F8">
        <w:rPr>
          <w:rFonts w:ascii="Times New Roman" w:eastAsia="Times New Roman" w:hAnsi="Times New Roman" w:cs="Times New Roman"/>
          <w:color w:val="000000"/>
          <w:sz w:val="24"/>
          <w:szCs w:val="24"/>
        </w:rPr>
        <w:t xml:space="preserve">, B. H., Ostwald, P. F., &amp; </w:t>
      </w:r>
      <w:proofErr w:type="spellStart"/>
      <w:r w:rsidRPr="001F43F8">
        <w:rPr>
          <w:rFonts w:ascii="Times New Roman" w:eastAsia="Times New Roman" w:hAnsi="Times New Roman" w:cs="Times New Roman"/>
          <w:color w:val="000000"/>
          <w:sz w:val="24"/>
          <w:szCs w:val="24"/>
        </w:rPr>
        <w:t>Begeman</w:t>
      </w:r>
      <w:proofErr w:type="spellEnd"/>
      <w:r w:rsidRPr="001F43F8">
        <w:rPr>
          <w:rFonts w:ascii="Times New Roman" w:eastAsia="Times New Roman" w:hAnsi="Times New Roman" w:cs="Times New Roman"/>
          <w:color w:val="000000"/>
          <w:sz w:val="24"/>
          <w:szCs w:val="24"/>
        </w:rPr>
        <w:t>, M. L. (1987).</w:t>
      </w:r>
      <w:proofErr w:type="gramEnd"/>
      <w:r w:rsidRPr="001F43F8">
        <w:rPr>
          <w:rFonts w:ascii="Times New Roman" w:eastAsia="Times New Roman" w:hAnsi="Times New Roman" w:cs="Times New Roman"/>
          <w:color w:val="000000"/>
          <w:sz w:val="24"/>
          <w:szCs w:val="24"/>
        </w:rPr>
        <w:t xml:space="preserve"> Manufacturing processes. </w:t>
      </w:r>
      <w:proofErr w:type="gramStart"/>
      <w:r w:rsidRPr="001F43F8">
        <w:rPr>
          <w:rFonts w:ascii="Times New Roman" w:eastAsia="Times New Roman" w:hAnsi="Times New Roman" w:cs="Times New Roman"/>
          <w:color w:val="000000"/>
          <w:sz w:val="24"/>
          <w:szCs w:val="24"/>
        </w:rPr>
        <w:t xml:space="preserve">John Wiley &amp; </w:t>
      </w:r>
      <w:r w:rsidR="009D5BD2">
        <w:rPr>
          <w:rFonts w:ascii="Times New Roman" w:eastAsia="Times New Roman" w:hAnsi="Times New Roman" w:cs="Times New Roman"/>
          <w:color w:val="000000"/>
          <w:sz w:val="24"/>
          <w:szCs w:val="24"/>
        </w:rPr>
        <w:t>Sons.</w:t>
      </w:r>
      <w:proofErr w:type="gramEnd"/>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Anderson, R., Cooper, D., &amp; Smith, L.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Modern door systems and hardware.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Brown, A., &amp; Taylor, J.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Architectural materials and construction techniques.</w:t>
      </w:r>
      <w:proofErr w:type="gramEnd"/>
      <w:r w:rsidRPr="001F43F8">
        <w:rPr>
          <w:rFonts w:ascii="Times New Roman" w:eastAsia="Times New Roman" w:hAnsi="Times New Roman" w:cs="Times New Roman"/>
          <w:color w:val="000000"/>
          <w:sz w:val="24"/>
          <w:szCs w:val="24"/>
        </w:rPr>
        <w:t xml:space="preserve">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Callister</w:t>
      </w:r>
      <w:proofErr w:type="spellEnd"/>
      <w:r w:rsidRPr="001F43F8">
        <w:rPr>
          <w:rFonts w:ascii="Times New Roman" w:eastAsia="Times New Roman" w:hAnsi="Times New Roman" w:cs="Times New Roman"/>
          <w:color w:val="000000"/>
          <w:sz w:val="24"/>
          <w:szCs w:val="24"/>
        </w:rPr>
        <w:t xml:space="preserve">, W. D., &amp; </w:t>
      </w:r>
      <w:proofErr w:type="spellStart"/>
      <w:r w:rsidRPr="001F43F8">
        <w:rPr>
          <w:rFonts w:ascii="Times New Roman" w:eastAsia="Times New Roman" w:hAnsi="Times New Roman" w:cs="Times New Roman"/>
          <w:color w:val="000000"/>
          <w:sz w:val="24"/>
          <w:szCs w:val="24"/>
        </w:rPr>
        <w:t>Rethwisch</w:t>
      </w:r>
      <w:proofErr w:type="spellEnd"/>
      <w:r w:rsidRPr="001F43F8">
        <w:rPr>
          <w:rFonts w:ascii="Times New Roman" w:eastAsia="Times New Roman" w:hAnsi="Times New Roman" w:cs="Times New Roman"/>
          <w:color w:val="000000"/>
          <w:sz w:val="24"/>
          <w:szCs w:val="24"/>
        </w:rPr>
        <w:t>, D. G. (2018).</w:t>
      </w:r>
      <w:proofErr w:type="gramEnd"/>
      <w:r w:rsidRPr="001F43F8">
        <w:rPr>
          <w:rFonts w:ascii="Times New Roman" w:eastAsia="Times New Roman" w:hAnsi="Times New Roman" w:cs="Times New Roman"/>
          <w:color w:val="000000"/>
          <w:sz w:val="24"/>
          <w:szCs w:val="24"/>
        </w:rPr>
        <w:t xml:space="preserve"> Materials science and engineering: An introduction (10th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C13105">
        <w:rPr>
          <w:rFonts w:ascii="Times New Roman" w:eastAsia="Times New Roman" w:hAnsi="Times New Roman" w:cs="Times New Roman"/>
          <w:color w:val="000000"/>
          <w:sz w:val="24"/>
          <w:szCs w:val="24"/>
        </w:rPr>
        <w:t>Wiley.</w:t>
      </w:r>
      <w:proofErr w:type="gramEnd"/>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Chen, Y., &amp; Wang, X.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Advanced welding techniques for structural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proofErr w:type="gramEnd"/>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Clarkson, E., Ahmed, R., &amp; Yusuf, O.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Protective finishing in steel structures.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proofErr w:type="gramEnd"/>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w:t>
      </w:r>
      <w:proofErr w:type="gramStart"/>
      <w:r w:rsidRPr="001F43F8">
        <w:rPr>
          <w:rFonts w:ascii="Times New Roman" w:eastAsia="Times New Roman" w:hAnsi="Times New Roman" w:cs="Times New Roman"/>
          <w:color w:val="000000"/>
          <w:sz w:val="24"/>
          <w:szCs w:val="24"/>
        </w:rPr>
        <w:t>Door hardware design and analysis.</w:t>
      </w:r>
      <w:proofErr w:type="gramEnd"/>
      <w:r w:rsidRPr="001F43F8">
        <w:rPr>
          <w:rFonts w:ascii="Times New Roman" w:eastAsia="Times New Roman" w:hAnsi="Times New Roman" w:cs="Times New Roman"/>
          <w:color w:val="000000"/>
          <w:sz w:val="24"/>
          <w:szCs w:val="24"/>
        </w:rPr>
        <w:t xml:space="preserve">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Dieter, G. E., &amp; Schmidt, L. C. (2013).</w:t>
      </w:r>
      <w:proofErr w:type="gramEnd"/>
      <w:r w:rsidRPr="001F43F8">
        <w:rPr>
          <w:rFonts w:ascii="Times New Roman" w:eastAsia="Times New Roman" w:hAnsi="Times New Roman" w:cs="Times New Roman"/>
          <w:color w:val="000000"/>
          <w:sz w:val="24"/>
          <w:szCs w:val="24"/>
        </w:rPr>
        <w:t xml:space="preserve"> Engineering design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McGraw-Hill.</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Edwards, M.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Stainless steel applications in architectural design.</w:t>
      </w:r>
      <w:proofErr w:type="gramEnd"/>
      <w:r w:rsidRPr="001F43F8">
        <w:rPr>
          <w:rFonts w:ascii="Times New Roman" w:eastAsia="Times New Roman" w:hAnsi="Times New Roman" w:cs="Times New Roman"/>
          <w:color w:val="000000"/>
          <w:sz w:val="24"/>
          <w:szCs w:val="24"/>
        </w:rPr>
        <w:t xml:space="preserve">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Gere, J. M., &amp; </w:t>
      </w:r>
      <w:proofErr w:type="spellStart"/>
      <w:r w:rsidRPr="001F43F8">
        <w:rPr>
          <w:rFonts w:ascii="Times New Roman" w:eastAsia="Times New Roman" w:hAnsi="Times New Roman" w:cs="Times New Roman"/>
          <w:color w:val="000000"/>
          <w:sz w:val="24"/>
          <w:szCs w:val="24"/>
        </w:rPr>
        <w:t>Goodno</w:t>
      </w:r>
      <w:proofErr w:type="spellEnd"/>
      <w:r w:rsidRPr="001F43F8">
        <w:rPr>
          <w:rFonts w:ascii="Times New Roman" w:eastAsia="Times New Roman" w:hAnsi="Times New Roman" w:cs="Times New Roman"/>
          <w:color w:val="000000"/>
          <w:sz w:val="24"/>
          <w:szCs w:val="24"/>
        </w:rPr>
        <w:t>, B. J. (2012).</w:t>
      </w:r>
      <w:proofErr w:type="gramEnd"/>
      <w:r w:rsidRPr="001F43F8">
        <w:rPr>
          <w:rFonts w:ascii="Times New Roman" w:eastAsia="Times New Roman" w:hAnsi="Times New Roman" w:cs="Times New Roman"/>
          <w:color w:val="000000"/>
          <w:sz w:val="24"/>
          <w:szCs w:val="24"/>
        </w:rPr>
        <w:t xml:space="preserve"> Mechanics of materials (8th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Gibson, R., &amp; Foster, J.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Coatings and corrosion resistance for metal products.</w:t>
      </w:r>
      <w:proofErr w:type="gramEnd"/>
      <w:r w:rsidRPr="001F43F8">
        <w:rPr>
          <w:rFonts w:ascii="Times New Roman" w:eastAsia="Times New Roman" w:hAnsi="Times New Roman" w:cs="Times New Roman"/>
          <w:color w:val="000000"/>
          <w:sz w:val="24"/>
          <w:szCs w:val="24"/>
        </w:rPr>
        <w:t xml:space="preserve">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Groover</w:t>
      </w:r>
      <w:proofErr w:type="spellEnd"/>
      <w:r w:rsidRPr="001F43F8">
        <w:rPr>
          <w:rFonts w:ascii="Times New Roman" w:eastAsia="Times New Roman" w:hAnsi="Times New Roman" w:cs="Times New Roman"/>
          <w:color w:val="000000"/>
          <w:sz w:val="24"/>
          <w:szCs w:val="24"/>
        </w:rPr>
        <w:t>, M. P. (2013).</w:t>
      </w:r>
      <w:proofErr w:type="gramEnd"/>
      <w:r w:rsidRPr="001F43F8">
        <w:rPr>
          <w:rFonts w:ascii="Times New Roman" w:eastAsia="Times New Roman" w:hAnsi="Times New Roman" w:cs="Times New Roman"/>
          <w:color w:val="000000"/>
          <w:sz w:val="24"/>
          <w:szCs w:val="24"/>
        </w:rPr>
        <w:t xml:space="preserve"> Fundamentals of modern manufacturing: Materials, processes, and systems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A4392E">
        <w:rPr>
          <w:rFonts w:ascii="Times New Roman" w:eastAsia="Times New Roman" w:hAnsi="Times New Roman" w:cs="Times New Roman"/>
          <w:color w:val="000000"/>
          <w:sz w:val="24"/>
          <w:szCs w:val="24"/>
        </w:rPr>
        <w:t>Wiley.</w:t>
      </w:r>
      <w:proofErr w:type="gramEnd"/>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Health and Safety Executive.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(2019). Workshop safety standards and practice.</w:t>
      </w:r>
      <w:proofErr w:type="gramEnd"/>
      <w:r w:rsidRPr="001F43F8">
        <w:rPr>
          <w:rFonts w:ascii="Times New Roman" w:eastAsia="Times New Roman" w:hAnsi="Times New Roman" w:cs="Times New Roman"/>
          <w:color w:val="000000"/>
          <w:sz w:val="24"/>
          <w:szCs w:val="24"/>
        </w:rPr>
        <w:t xml:space="preserv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(2020). ISO 2768-1: General tolerances for linear dimensions. </w:t>
      </w:r>
      <w:proofErr w:type="gramStart"/>
      <w:r w:rsidRPr="001F43F8">
        <w:rPr>
          <w:rFonts w:ascii="Times New Roman" w:eastAsia="Times New Roman" w:hAnsi="Times New Roman" w:cs="Times New Roman"/>
          <w:color w:val="000000"/>
          <w:sz w:val="24"/>
          <w:szCs w:val="24"/>
        </w:rPr>
        <w:t>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proofErr w:type="gramEnd"/>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(2015). ISO 9001:2015 – Quality management systems – Requirements.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w:t>
      </w:r>
      <w:r w:rsidRPr="001F43F8">
        <w:rPr>
          <w:rFonts w:ascii="Times New Roman" w:eastAsia="Times New Roman" w:hAnsi="Times New Roman" w:cs="Times New Roman"/>
          <w:color w:val="000000"/>
          <w:sz w:val="24"/>
          <w:szCs w:val="24"/>
        </w:rPr>
        <w:lastRenderedPageBreak/>
        <w:t xml:space="preserve">Organization for </w:t>
      </w:r>
      <w:r w:rsidR="00EE2286" w:rsidRPr="001F43F8">
        <w:rPr>
          <w:rFonts w:ascii="Times New Roman" w:eastAsia="Times New Roman" w:hAnsi="Times New Roman" w:cs="Times New Roman"/>
          <w:color w:val="000000"/>
          <w:sz w:val="24"/>
          <w:szCs w:val="24"/>
        </w:rPr>
        <w:t>Standardization.</w:t>
      </w:r>
      <w:proofErr w:type="gramEnd"/>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w:t>
      </w:r>
      <w:proofErr w:type="gramStart"/>
      <w:r w:rsidRPr="001F43F8">
        <w:rPr>
          <w:rFonts w:ascii="Times New Roman" w:eastAsia="Times New Roman" w:hAnsi="Times New Roman" w:cs="Times New Roman"/>
          <w:color w:val="000000"/>
          <w:sz w:val="24"/>
          <w:szCs w:val="24"/>
        </w:rPr>
        <w:t xml:space="preserve">Engineering Design Review, 8(4), </w:t>
      </w:r>
      <w:r w:rsidR="005F6834">
        <w:rPr>
          <w:rFonts w:ascii="Times New Roman" w:eastAsia="Times New Roman" w:hAnsi="Times New Roman" w:cs="Times New Roman"/>
          <w:color w:val="000000"/>
          <w:sz w:val="24"/>
          <w:szCs w:val="24"/>
        </w:rPr>
        <w:t>201-209.</w:t>
      </w:r>
      <w:proofErr w:type="gramEnd"/>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Jones, M.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Welding and fabrication for modern structures.</w:t>
      </w:r>
      <w:proofErr w:type="gramEnd"/>
      <w:r w:rsidRPr="001F43F8">
        <w:rPr>
          <w:rFonts w:ascii="Times New Roman" w:eastAsia="Times New Roman" w:hAnsi="Times New Roman" w:cs="Times New Roman"/>
          <w:color w:val="000000"/>
          <w:sz w:val="24"/>
          <w:szCs w:val="24"/>
        </w:rPr>
        <w:t xml:space="preserve">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Kalpakjian</w:t>
      </w:r>
      <w:proofErr w:type="spellEnd"/>
      <w:r w:rsidRPr="001F43F8">
        <w:rPr>
          <w:rFonts w:ascii="Times New Roman" w:eastAsia="Times New Roman" w:hAnsi="Times New Roman" w:cs="Times New Roman"/>
          <w:color w:val="000000"/>
          <w:sz w:val="24"/>
          <w:szCs w:val="24"/>
        </w:rPr>
        <w:t xml:space="preserve">, S., &amp; </w:t>
      </w:r>
      <w:proofErr w:type="spellStart"/>
      <w:r w:rsidRPr="001F43F8">
        <w:rPr>
          <w:rFonts w:ascii="Times New Roman" w:eastAsia="Times New Roman" w:hAnsi="Times New Roman" w:cs="Times New Roman"/>
          <w:color w:val="000000"/>
          <w:sz w:val="24"/>
          <w:szCs w:val="24"/>
        </w:rPr>
        <w:t>Schmid</w:t>
      </w:r>
      <w:proofErr w:type="spellEnd"/>
      <w:r w:rsidRPr="001F43F8">
        <w:rPr>
          <w:rFonts w:ascii="Times New Roman" w:eastAsia="Times New Roman" w:hAnsi="Times New Roman" w:cs="Times New Roman"/>
          <w:color w:val="000000"/>
          <w:sz w:val="24"/>
          <w:szCs w:val="24"/>
        </w:rPr>
        <w:t>, S. R. (2014).</w:t>
      </w:r>
      <w:proofErr w:type="gramEnd"/>
      <w:r w:rsidRPr="001F43F8">
        <w:rPr>
          <w:rFonts w:ascii="Times New Roman" w:eastAsia="Times New Roman" w:hAnsi="Times New Roman" w:cs="Times New Roman"/>
          <w:color w:val="000000"/>
          <w:sz w:val="24"/>
          <w:szCs w:val="24"/>
        </w:rPr>
        <w:t xml:space="preserve"> Manufacturing engineering and technology (7th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Madsen, D. A., &amp; Madsen, D. P. (2016). Engineering drawing and design (6th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Morgan, P., </w:t>
      </w:r>
      <w:proofErr w:type="spellStart"/>
      <w:r w:rsidRPr="001F43F8">
        <w:rPr>
          <w:rFonts w:ascii="Times New Roman" w:eastAsia="Times New Roman" w:hAnsi="Times New Roman" w:cs="Times New Roman"/>
          <w:color w:val="000000"/>
          <w:sz w:val="24"/>
          <w:szCs w:val="24"/>
        </w:rPr>
        <w:t>Adewale</w:t>
      </w:r>
      <w:proofErr w:type="spellEnd"/>
      <w:r w:rsidRPr="001F43F8">
        <w:rPr>
          <w:rFonts w:ascii="Times New Roman" w:eastAsia="Times New Roman" w:hAnsi="Times New Roman" w:cs="Times New Roman"/>
          <w:color w:val="000000"/>
          <w:sz w:val="24"/>
          <w:szCs w:val="24"/>
        </w:rPr>
        <w:t>, J., &amp; Liu, Z.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Material selection in steel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Occupational Safety and Health Administration (OSHA).</w:t>
      </w:r>
      <w:proofErr w:type="gramEnd"/>
      <w:r w:rsidRPr="001F43F8">
        <w:rPr>
          <w:rFonts w:ascii="Times New Roman" w:eastAsia="Times New Roman" w:hAnsi="Times New Roman" w:cs="Times New Roman"/>
          <w:color w:val="000000"/>
          <w:sz w:val="24"/>
          <w:szCs w:val="24"/>
        </w:rPr>
        <w:t xml:space="preserve"> (2020). Welding safety and PPE guidelines. </w:t>
      </w:r>
      <w:proofErr w:type="gramStart"/>
      <w:r w:rsidRPr="001F43F8">
        <w:rPr>
          <w:rFonts w:ascii="Times New Roman" w:eastAsia="Times New Roman" w:hAnsi="Times New Roman" w:cs="Times New Roman"/>
          <w:color w:val="000000"/>
          <w:sz w:val="24"/>
          <w:szCs w:val="24"/>
        </w:rPr>
        <w:t xml:space="preserve">U.S. Department of </w:t>
      </w:r>
      <w:r w:rsidR="00966C09">
        <w:rPr>
          <w:rFonts w:ascii="Times New Roman" w:eastAsia="Times New Roman" w:hAnsi="Times New Roman" w:cs="Times New Roman"/>
          <w:color w:val="000000"/>
          <w:sz w:val="24"/>
          <w:szCs w:val="24"/>
        </w:rPr>
        <w:t>Labor.</w:t>
      </w:r>
      <w:proofErr w:type="gramEnd"/>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Okoro</w:t>
      </w:r>
      <w:proofErr w:type="spellEnd"/>
      <w:r w:rsidRPr="001F43F8">
        <w:rPr>
          <w:rFonts w:ascii="Times New Roman" w:eastAsia="Times New Roman" w:hAnsi="Times New Roman" w:cs="Times New Roman"/>
          <w:color w:val="000000"/>
          <w:sz w:val="24"/>
          <w:szCs w:val="24"/>
        </w:rPr>
        <w:t xml:space="preserve">, A., </w:t>
      </w:r>
      <w:proofErr w:type="spellStart"/>
      <w:r w:rsidRPr="001F43F8">
        <w:rPr>
          <w:rFonts w:ascii="Times New Roman" w:eastAsia="Times New Roman" w:hAnsi="Times New Roman" w:cs="Times New Roman"/>
          <w:color w:val="000000"/>
          <w:sz w:val="24"/>
          <w:szCs w:val="24"/>
        </w:rPr>
        <w:t>Sanni</w:t>
      </w:r>
      <w:proofErr w:type="spellEnd"/>
      <w:r w:rsidRPr="001F43F8">
        <w:rPr>
          <w:rFonts w:ascii="Times New Roman" w:eastAsia="Times New Roman" w:hAnsi="Times New Roman" w:cs="Times New Roman"/>
          <w:color w:val="000000"/>
          <w:sz w:val="24"/>
          <w:szCs w:val="24"/>
        </w:rPr>
        <w:t>, M., &amp; Bello, T.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Comparative analysis of SMAW and MIG welding in metal door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proofErr w:type="gramEnd"/>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Pahl</w:t>
      </w:r>
      <w:proofErr w:type="spellEnd"/>
      <w:r w:rsidRPr="001F43F8">
        <w:rPr>
          <w:rFonts w:ascii="Times New Roman" w:eastAsia="Times New Roman" w:hAnsi="Times New Roman" w:cs="Times New Roman"/>
          <w:color w:val="000000"/>
          <w:sz w:val="24"/>
          <w:szCs w:val="24"/>
        </w:rPr>
        <w:t xml:space="preserve">, G., </w:t>
      </w:r>
      <w:proofErr w:type="spellStart"/>
      <w:r w:rsidRPr="001F43F8">
        <w:rPr>
          <w:rFonts w:ascii="Times New Roman" w:eastAsia="Times New Roman" w:hAnsi="Times New Roman" w:cs="Times New Roman"/>
          <w:color w:val="000000"/>
          <w:sz w:val="24"/>
          <w:szCs w:val="24"/>
        </w:rPr>
        <w:t>Beitz</w:t>
      </w:r>
      <w:proofErr w:type="spellEnd"/>
      <w:r w:rsidRPr="001F43F8">
        <w:rPr>
          <w:rFonts w:ascii="Times New Roman" w:eastAsia="Times New Roman" w:hAnsi="Times New Roman" w:cs="Times New Roman"/>
          <w:color w:val="000000"/>
          <w:sz w:val="24"/>
          <w:szCs w:val="24"/>
        </w:rPr>
        <w:t xml:space="preserve">, W., </w:t>
      </w:r>
      <w:proofErr w:type="spellStart"/>
      <w:r w:rsidRPr="001F43F8">
        <w:rPr>
          <w:rFonts w:ascii="Times New Roman" w:eastAsia="Times New Roman" w:hAnsi="Times New Roman" w:cs="Times New Roman"/>
          <w:color w:val="000000"/>
          <w:sz w:val="24"/>
          <w:szCs w:val="24"/>
        </w:rPr>
        <w:t>Feldhusen</w:t>
      </w:r>
      <w:proofErr w:type="spellEnd"/>
      <w:r w:rsidRPr="001F43F8">
        <w:rPr>
          <w:rFonts w:ascii="Times New Roman" w:eastAsia="Times New Roman" w:hAnsi="Times New Roman" w:cs="Times New Roman"/>
          <w:color w:val="000000"/>
          <w:sz w:val="24"/>
          <w:szCs w:val="24"/>
        </w:rPr>
        <w:t xml:space="preserve">, J., &amp; Grote, K.-H. (2007). </w:t>
      </w:r>
      <w:proofErr w:type="gramStart"/>
      <w:r w:rsidRPr="001F43F8">
        <w:rPr>
          <w:rFonts w:ascii="Times New Roman" w:eastAsia="Times New Roman" w:hAnsi="Times New Roman" w:cs="Times New Roman"/>
          <w:color w:val="000000"/>
          <w:sz w:val="24"/>
          <w:szCs w:val="24"/>
        </w:rPr>
        <w:t>Engineering</w:t>
      </w:r>
      <w:proofErr w:type="gramEnd"/>
      <w:r w:rsidRPr="001F43F8">
        <w:rPr>
          <w:rFonts w:ascii="Times New Roman" w:eastAsia="Times New Roman" w:hAnsi="Times New Roman" w:cs="Times New Roman"/>
          <w:color w:val="000000"/>
          <w:sz w:val="24"/>
          <w:szCs w:val="24"/>
        </w:rPr>
        <w:t xml:space="preserve"> design: A systematic approach (3rd ed.). </w:t>
      </w:r>
      <w:proofErr w:type="gramStart"/>
      <w:r w:rsidR="005A0E6F" w:rsidRPr="001F43F8">
        <w:rPr>
          <w:rFonts w:ascii="Times New Roman" w:eastAsia="Times New Roman" w:hAnsi="Times New Roman" w:cs="Times New Roman"/>
          <w:color w:val="000000"/>
          <w:sz w:val="24"/>
          <w:szCs w:val="24"/>
        </w:rPr>
        <w:t>Springer.</w:t>
      </w:r>
      <w:proofErr w:type="gramEnd"/>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Patel, V., &amp; Singh, A.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Structural design in metal works.</w:t>
      </w:r>
      <w:proofErr w:type="gramEnd"/>
      <w:r w:rsidRPr="001F43F8">
        <w:rPr>
          <w:rFonts w:ascii="Times New Roman" w:eastAsia="Times New Roman" w:hAnsi="Times New Roman" w:cs="Times New Roman"/>
          <w:color w:val="000000"/>
          <w:sz w:val="24"/>
          <w:szCs w:val="24"/>
        </w:rPr>
        <w:t xml:space="preserve">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w:t>
      </w:r>
      <w:proofErr w:type="gramStart"/>
      <w:r w:rsidRPr="001F43F8">
        <w:rPr>
          <w:rFonts w:ascii="Times New Roman" w:eastAsia="Times New Roman" w:hAnsi="Times New Roman" w:cs="Times New Roman"/>
          <w:color w:val="000000"/>
          <w:sz w:val="24"/>
          <w:szCs w:val="24"/>
        </w:rPr>
        <w:t>Surface protection of mild steel components.</w:t>
      </w:r>
      <w:proofErr w:type="gramEnd"/>
      <w:r w:rsidRPr="001F43F8">
        <w:rPr>
          <w:rFonts w:ascii="Times New Roman" w:eastAsia="Times New Roman" w:hAnsi="Times New Roman" w:cs="Times New Roman"/>
          <w:color w:val="000000"/>
          <w:sz w:val="24"/>
          <w:szCs w:val="24"/>
        </w:rPr>
        <w:t xml:space="preserve">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Planchard</w:t>
      </w:r>
      <w:proofErr w:type="spellEnd"/>
      <w:r w:rsidRPr="001F43F8">
        <w:rPr>
          <w:rFonts w:ascii="Times New Roman" w:eastAsia="Times New Roman" w:hAnsi="Times New Roman" w:cs="Times New Roman"/>
          <w:color w:val="000000"/>
          <w:sz w:val="24"/>
          <w:szCs w:val="24"/>
        </w:rPr>
        <w:t xml:space="preserve">, D. (2021). </w:t>
      </w:r>
      <w:proofErr w:type="gramStart"/>
      <w:r w:rsidRPr="001F43F8">
        <w:rPr>
          <w:rFonts w:ascii="Times New Roman" w:eastAsia="Times New Roman" w:hAnsi="Times New Roman" w:cs="Times New Roman"/>
          <w:color w:val="000000"/>
          <w:sz w:val="24"/>
          <w:szCs w:val="24"/>
        </w:rPr>
        <w:t xml:space="preserve">Engineering design with </w:t>
      </w:r>
      <w:proofErr w:type="spell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SDC Publications.</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Smith, J. (2020). </w:t>
      </w:r>
      <w:proofErr w:type="gramStart"/>
      <w:r w:rsidRPr="001F43F8">
        <w:rPr>
          <w:rFonts w:ascii="Times New Roman" w:eastAsia="Times New Roman" w:hAnsi="Times New Roman" w:cs="Times New Roman"/>
          <w:color w:val="000000"/>
          <w:sz w:val="24"/>
          <w:szCs w:val="24"/>
        </w:rPr>
        <w:t>Modern construction and architectural openings.</w:t>
      </w:r>
      <w:proofErr w:type="gramEnd"/>
      <w:r w:rsidRPr="001F43F8">
        <w:rPr>
          <w:rFonts w:ascii="Times New Roman" w:eastAsia="Times New Roman" w:hAnsi="Times New Roman" w:cs="Times New Roman"/>
          <w:color w:val="000000"/>
          <w:sz w:val="24"/>
          <w:szCs w:val="24"/>
        </w:rPr>
        <w:t xml:space="preserve">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Williams, G. (2020). </w:t>
      </w:r>
      <w:proofErr w:type="spellStart"/>
      <w:proofErr w:type="gram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in fabrication and design.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CAD Engineering Today, 10(4), 73–80.</w:t>
      </w:r>
      <w:proofErr w:type="gramEnd"/>
    </w:p>
    <w:p w:rsidR="001F43F8" w:rsidRDefault="001F43F8" w:rsidP="001F43F8">
      <w:pPr>
        <w:spacing w:line="360" w:lineRule="auto"/>
        <w:jc w:val="both"/>
        <w:rPr>
          <w:rFonts w:ascii="Times New Roman" w:hAnsi="Times New Roman" w:cs="Times New Roman"/>
          <w:b/>
          <w:sz w:val="48"/>
          <w:szCs w:val="24"/>
        </w:rPr>
      </w:pPr>
    </w:p>
    <w:p w:rsidR="00653028" w:rsidRPr="000615F6" w:rsidRDefault="00711E50"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bookmarkStart w:id="0" w:name="_GoBack"/>
      <w:bookmarkEnd w:id="0"/>
      <w:r w:rsidR="00767D44">
        <w:rPr>
          <w:rFonts w:ascii="Times New Roman" w:hAnsi="Times New Roman" w:cs="Times New Roman"/>
          <w:b/>
          <w:sz w:val="48"/>
          <w:szCs w:val="24"/>
        </w:rPr>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9336B5" w:rsidRPr="0036398C" w:rsidRDefault="00D93229"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p>
    <w:p w:rsidR="008946A7" w:rsidRPr="000615F6" w:rsidRDefault="008946A7" w:rsidP="005012B0">
      <w:pPr>
        <w:spacing w:line="360" w:lineRule="auto"/>
        <w:ind w:firstLine="720"/>
        <w:jc w:val="both"/>
        <w:rPr>
          <w:rFonts w:ascii="Times New Roman" w:hAnsi="Times New Roman" w:cs="Times New Roman"/>
          <w:i/>
          <w:sz w:val="16"/>
          <w:szCs w:val="16"/>
        </w:rPr>
      </w:pPr>
    </w:p>
    <w:p w:rsidR="009336B5" w:rsidRPr="000615F6" w:rsidRDefault="009336B5" w:rsidP="005012B0">
      <w:pPr>
        <w:spacing w:line="360" w:lineRule="auto"/>
        <w:jc w:val="both"/>
        <w:rPr>
          <w:rFonts w:ascii="Times New Roman" w:hAnsi="Times New Roman" w:cs="Times New Roman"/>
          <w:i/>
          <w:sz w:val="16"/>
          <w:szCs w:val="16"/>
        </w:rPr>
      </w:pPr>
    </w:p>
    <w:p w:rsidR="009336B5" w:rsidRPr="000615F6" w:rsidRDefault="000615F6" w:rsidP="005012B0">
      <w:pPr>
        <w:spacing w:line="360" w:lineRule="auto"/>
        <w:ind w:firstLine="720"/>
        <w:jc w:val="both"/>
        <w:rPr>
          <w:rFonts w:ascii="Times New Roman" w:hAnsi="Times New Roman" w:cs="Times New Roman"/>
          <w:i/>
          <w:sz w:val="16"/>
          <w:szCs w:val="16"/>
        </w:rPr>
      </w:pPr>
      <w:r w:rsidRPr="000615F6">
        <w:rPr>
          <w:rFonts w:ascii="Times New Roman" w:hAnsi="Times New Roman" w:cs="Times New Roman"/>
          <w:noProof/>
          <w:sz w:val="24"/>
        </w:rPr>
        <w:drawing>
          <wp:inline distT="0" distB="0" distL="0" distR="0" wp14:anchorId="79E77864" wp14:editId="4002998D">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3EC98E90" wp14:editId="556F0A12">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p>
    <w:p w:rsidR="000615F6" w:rsidRPr="000615F6" w:rsidRDefault="005012B0" w:rsidP="005012B0">
      <w:pPr>
        <w:spacing w:line="360" w:lineRule="auto"/>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D93229">
        <w:rPr>
          <w:rFonts w:ascii="Times New Roman" w:hAnsi="Times New Roman" w:cs="Times New Roman"/>
          <w:b/>
          <w:i/>
          <w:iCs/>
          <w:sz w:val="16"/>
          <w:szCs w:val="16"/>
        </w:rPr>
        <w:t xml:space="preserve">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 xml:space="preserve">A3 Frame settings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93229"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noProof/>
          <w:sz w:val="24"/>
        </w:rPr>
        <w:t xml:space="preserve"> </w:t>
      </w:r>
      <w:r w:rsidR="00D1327D"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D93229"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proofErr w:type="gramStart"/>
      <w:r w:rsidR="000615F6" w:rsidRPr="000615F6">
        <w:rPr>
          <w:rFonts w:ascii="Times New Roman" w:hAnsi="Times New Roman" w:cs="Times New Roman"/>
          <w:b/>
          <w:i/>
          <w:iCs/>
          <w:sz w:val="16"/>
          <w:szCs w:val="16"/>
        </w:rPr>
        <w:t>A6  welding</w:t>
      </w:r>
      <w:proofErr w:type="gramEnd"/>
      <w:r w:rsidR="000615F6" w:rsidRPr="000615F6">
        <w:rPr>
          <w:rFonts w:ascii="Times New Roman" w:hAnsi="Times New Roman" w:cs="Times New Roman"/>
          <w:b/>
          <w:i/>
          <w:iCs/>
          <w:sz w:val="16"/>
          <w:szCs w:val="16"/>
        </w:rPr>
        <w:t xml:space="preserve">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p>
    <w:p w:rsidR="004C7E4C" w:rsidRPr="000615F6" w:rsidRDefault="005012B0" w:rsidP="005012B0">
      <w:pPr>
        <w:spacing w:line="360" w:lineRule="auto"/>
        <w:jc w:val="both"/>
        <w:rPr>
          <w:rFonts w:ascii="Times New Roman" w:hAnsi="Times New Roman" w:cs="Times New Roman"/>
          <w:b/>
          <w:sz w:val="18"/>
        </w:rPr>
      </w:pPr>
      <w:r>
        <w:rPr>
          <w:rFonts w:ascii="Times New Roman" w:hAnsi="Times New Roman" w:cs="Times New Roman"/>
          <w:b/>
          <w:i/>
          <w:iCs/>
          <w:noProof/>
          <w:sz w:val="16"/>
        </w:rPr>
        <w:t xml:space="preserve">                  </w:t>
      </w:r>
      <w:r w:rsidR="00D93229">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D93229">
      <w:pPr>
        <w:spacing w:line="360" w:lineRule="auto"/>
        <w:jc w:val="both"/>
        <w:rPr>
          <w:rFonts w:ascii="Times New Roman" w:hAnsi="Times New Roman" w:cs="Times New Roman"/>
          <w:sz w:val="24"/>
          <w:szCs w:val="24"/>
        </w:rPr>
      </w:pPr>
    </w:p>
    <w:p w:rsidR="00DF2322" w:rsidRPr="000615F6" w:rsidRDefault="00DF2322" w:rsidP="00D93229">
      <w:pPr>
        <w:spacing w:line="360" w:lineRule="auto"/>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24870DFD" wp14:editId="6C3062AC">
            <wp:extent cx="2300524" cy="4086809"/>
            <wp:effectExtent l="0" t="0" r="508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4107765"/>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5028" cy="3881535"/>
            <wp:effectExtent l="0" t="0" r="3810" b="508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6"/>
                    </a:xfrm>
                    <a:prstGeom prst="rect">
                      <a:avLst/>
                    </a:prstGeom>
                  </pic:spPr>
                </pic:pic>
              </a:graphicData>
            </a:graphic>
          </wp:inline>
        </w:drawing>
      </w:r>
    </w:p>
    <w:p w:rsidR="00D93229" w:rsidRDefault="00D93229" w:rsidP="00D93229">
      <w:pPr>
        <w:spacing w:line="360" w:lineRule="auto"/>
        <w:ind w:firstLine="720"/>
        <w:jc w:val="both"/>
        <w:rPr>
          <w:rFonts w:ascii="Times New Roman" w:hAnsi="Times New Roman" w:cs="Times New Roman"/>
          <w:i/>
          <w:iCs/>
          <w:sz w:val="24"/>
          <w:szCs w:val="24"/>
        </w:rPr>
      </w:pPr>
      <w:r>
        <w:rPr>
          <w:rFonts w:ascii="Times New Roman" w:hAnsi="Times New Roman" w:cs="Times New Roman"/>
          <w:i/>
          <w:iCs/>
          <w:sz w:val="24"/>
          <w:szCs w:val="24"/>
        </w:rPr>
        <w:t xml:space="preserve">                 </w:t>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D93229">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 Fabricated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214" w:rsidRDefault="00F56214" w:rsidP="00AF305C">
      <w:pPr>
        <w:spacing w:after="0" w:line="240" w:lineRule="auto"/>
      </w:pPr>
      <w:r>
        <w:separator/>
      </w:r>
    </w:p>
  </w:endnote>
  <w:endnote w:type="continuationSeparator" w:id="0">
    <w:p w:rsidR="00F56214" w:rsidRDefault="00F56214"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8D430B" w:rsidRDefault="008D430B">
        <w:pPr>
          <w:pStyle w:val="Footer"/>
          <w:jc w:val="center"/>
        </w:pPr>
        <w:r>
          <w:fldChar w:fldCharType="begin"/>
        </w:r>
        <w:r>
          <w:instrText xml:space="preserve"> PAGE   \* MERGEFORMAT </w:instrText>
        </w:r>
        <w:r>
          <w:fldChar w:fldCharType="separate"/>
        </w:r>
        <w:r w:rsidR="00711E50">
          <w:rPr>
            <w:noProof/>
          </w:rPr>
          <w:t>42</w:t>
        </w:r>
        <w:r>
          <w:rPr>
            <w:noProof/>
          </w:rPr>
          <w:fldChar w:fldCharType="end"/>
        </w:r>
      </w:p>
    </w:sdtContent>
  </w:sdt>
  <w:p w:rsidR="008D430B" w:rsidRDefault="008D43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214" w:rsidRDefault="00F56214" w:rsidP="00AF305C">
      <w:pPr>
        <w:spacing w:after="0" w:line="240" w:lineRule="auto"/>
      </w:pPr>
      <w:r>
        <w:separator/>
      </w:r>
    </w:p>
  </w:footnote>
  <w:footnote w:type="continuationSeparator" w:id="0">
    <w:p w:rsidR="00F56214" w:rsidRDefault="00F56214"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452D"/>
    <w:rsid w:val="00044719"/>
    <w:rsid w:val="00050FB0"/>
    <w:rsid w:val="00053A65"/>
    <w:rsid w:val="00056828"/>
    <w:rsid w:val="000615F6"/>
    <w:rsid w:val="00061893"/>
    <w:rsid w:val="000847BC"/>
    <w:rsid w:val="000C317B"/>
    <w:rsid w:val="000C577C"/>
    <w:rsid w:val="000C5FB1"/>
    <w:rsid w:val="000D61DB"/>
    <w:rsid w:val="000D6F2D"/>
    <w:rsid w:val="000E691C"/>
    <w:rsid w:val="00106163"/>
    <w:rsid w:val="00106353"/>
    <w:rsid w:val="0011769F"/>
    <w:rsid w:val="00134728"/>
    <w:rsid w:val="001361FE"/>
    <w:rsid w:val="00152709"/>
    <w:rsid w:val="00160D2C"/>
    <w:rsid w:val="001658FF"/>
    <w:rsid w:val="00175716"/>
    <w:rsid w:val="001765E3"/>
    <w:rsid w:val="001872AB"/>
    <w:rsid w:val="001877E1"/>
    <w:rsid w:val="0019524B"/>
    <w:rsid w:val="001B2B15"/>
    <w:rsid w:val="001D475A"/>
    <w:rsid w:val="001E4FC4"/>
    <w:rsid w:val="001F1BE4"/>
    <w:rsid w:val="001F43F8"/>
    <w:rsid w:val="00206E0B"/>
    <w:rsid w:val="00211B30"/>
    <w:rsid w:val="00213137"/>
    <w:rsid w:val="00220295"/>
    <w:rsid w:val="0025593B"/>
    <w:rsid w:val="00264746"/>
    <w:rsid w:val="00283702"/>
    <w:rsid w:val="00287587"/>
    <w:rsid w:val="002A61B4"/>
    <w:rsid w:val="002B1F45"/>
    <w:rsid w:val="002B37B8"/>
    <w:rsid w:val="002C02A7"/>
    <w:rsid w:val="002C05B4"/>
    <w:rsid w:val="002C0AF7"/>
    <w:rsid w:val="002E00F3"/>
    <w:rsid w:val="002E1E88"/>
    <w:rsid w:val="003034C6"/>
    <w:rsid w:val="003039A9"/>
    <w:rsid w:val="00341547"/>
    <w:rsid w:val="00362BB3"/>
    <w:rsid w:val="00362F81"/>
    <w:rsid w:val="00363458"/>
    <w:rsid w:val="0036398C"/>
    <w:rsid w:val="003702D3"/>
    <w:rsid w:val="00384456"/>
    <w:rsid w:val="00386871"/>
    <w:rsid w:val="0039144D"/>
    <w:rsid w:val="00392B43"/>
    <w:rsid w:val="003C3314"/>
    <w:rsid w:val="003F6940"/>
    <w:rsid w:val="004307FB"/>
    <w:rsid w:val="00444F01"/>
    <w:rsid w:val="004710FD"/>
    <w:rsid w:val="00477873"/>
    <w:rsid w:val="004A5B95"/>
    <w:rsid w:val="004B62E1"/>
    <w:rsid w:val="004C46AE"/>
    <w:rsid w:val="004C7E4C"/>
    <w:rsid w:val="005012B0"/>
    <w:rsid w:val="005030E9"/>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147B4"/>
    <w:rsid w:val="006303F4"/>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11A2"/>
    <w:rsid w:val="006C2D6D"/>
    <w:rsid w:val="006F1C9D"/>
    <w:rsid w:val="006F5BF4"/>
    <w:rsid w:val="00711E50"/>
    <w:rsid w:val="007168CF"/>
    <w:rsid w:val="0072185D"/>
    <w:rsid w:val="00723EA5"/>
    <w:rsid w:val="00743BDC"/>
    <w:rsid w:val="00767D44"/>
    <w:rsid w:val="00775E66"/>
    <w:rsid w:val="007769CA"/>
    <w:rsid w:val="00780AEE"/>
    <w:rsid w:val="007A00F3"/>
    <w:rsid w:val="007C07F2"/>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656C"/>
    <w:rsid w:val="008A2432"/>
    <w:rsid w:val="008C5961"/>
    <w:rsid w:val="008C7FD2"/>
    <w:rsid w:val="008D430B"/>
    <w:rsid w:val="008D7FA3"/>
    <w:rsid w:val="008E2562"/>
    <w:rsid w:val="008F18C4"/>
    <w:rsid w:val="008F5228"/>
    <w:rsid w:val="00902282"/>
    <w:rsid w:val="00911072"/>
    <w:rsid w:val="0091457B"/>
    <w:rsid w:val="009336B5"/>
    <w:rsid w:val="00942A48"/>
    <w:rsid w:val="00954D4B"/>
    <w:rsid w:val="00966C09"/>
    <w:rsid w:val="00975A65"/>
    <w:rsid w:val="0098764E"/>
    <w:rsid w:val="00994CEA"/>
    <w:rsid w:val="00995D84"/>
    <w:rsid w:val="00995F95"/>
    <w:rsid w:val="009978CB"/>
    <w:rsid w:val="009A537A"/>
    <w:rsid w:val="009B1A7F"/>
    <w:rsid w:val="009C041E"/>
    <w:rsid w:val="009D5BD2"/>
    <w:rsid w:val="009F457A"/>
    <w:rsid w:val="00A22E97"/>
    <w:rsid w:val="00A26EE3"/>
    <w:rsid w:val="00A32A6A"/>
    <w:rsid w:val="00A4392E"/>
    <w:rsid w:val="00A71BBE"/>
    <w:rsid w:val="00A75160"/>
    <w:rsid w:val="00A928AB"/>
    <w:rsid w:val="00A959B9"/>
    <w:rsid w:val="00AA25EA"/>
    <w:rsid w:val="00AA7B4F"/>
    <w:rsid w:val="00AB6AAF"/>
    <w:rsid w:val="00AC37AF"/>
    <w:rsid w:val="00AD0FA6"/>
    <w:rsid w:val="00AF305C"/>
    <w:rsid w:val="00AF57FE"/>
    <w:rsid w:val="00B036F4"/>
    <w:rsid w:val="00B16AF4"/>
    <w:rsid w:val="00B228B0"/>
    <w:rsid w:val="00B310CE"/>
    <w:rsid w:val="00B47BCF"/>
    <w:rsid w:val="00B64473"/>
    <w:rsid w:val="00B850F2"/>
    <w:rsid w:val="00B94044"/>
    <w:rsid w:val="00B94B2B"/>
    <w:rsid w:val="00BA3746"/>
    <w:rsid w:val="00BE59B3"/>
    <w:rsid w:val="00BF10A1"/>
    <w:rsid w:val="00C00D0B"/>
    <w:rsid w:val="00C0208B"/>
    <w:rsid w:val="00C13105"/>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6080"/>
    <w:rsid w:val="00D60ED8"/>
    <w:rsid w:val="00D63A81"/>
    <w:rsid w:val="00D6442F"/>
    <w:rsid w:val="00D861A6"/>
    <w:rsid w:val="00D93229"/>
    <w:rsid w:val="00D96C33"/>
    <w:rsid w:val="00DA526E"/>
    <w:rsid w:val="00DB6055"/>
    <w:rsid w:val="00DC14CB"/>
    <w:rsid w:val="00DD75DE"/>
    <w:rsid w:val="00DE577B"/>
    <w:rsid w:val="00DF06D1"/>
    <w:rsid w:val="00DF1FEC"/>
    <w:rsid w:val="00DF2322"/>
    <w:rsid w:val="00E223C3"/>
    <w:rsid w:val="00E345F0"/>
    <w:rsid w:val="00E4328D"/>
    <w:rsid w:val="00E43CD6"/>
    <w:rsid w:val="00E45402"/>
    <w:rsid w:val="00E74670"/>
    <w:rsid w:val="00E805E1"/>
    <w:rsid w:val="00E82372"/>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34327"/>
    <w:rsid w:val="00F446DF"/>
    <w:rsid w:val="00F5582E"/>
    <w:rsid w:val="00F56214"/>
    <w:rsid w:val="00F61001"/>
    <w:rsid w:val="00F62D37"/>
    <w:rsid w:val="00F633C3"/>
    <w:rsid w:val="00F67B75"/>
    <w:rsid w:val="00F80479"/>
    <w:rsid w:val="00FA12F8"/>
    <w:rsid w:val="00FB63B0"/>
    <w:rsid w:val="00FC2337"/>
    <w:rsid w:val="00FC4124"/>
    <w:rsid w:val="00FC4C5B"/>
    <w:rsid w:val="00FC7E83"/>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27471-09A9-4150-8178-DBA73DFB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56</Pages>
  <Words>8861</Words>
  <Characters>50509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dcterms:created xsi:type="dcterms:W3CDTF">2025-08-04T10:33:00Z</dcterms:created>
  <dcterms:modified xsi:type="dcterms:W3CDTF">2025-08-12T16:42:00Z</dcterms:modified>
</cp:coreProperties>
</file>