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255" w:rsidRPr="00AA507E" w:rsidRDefault="00533255" w:rsidP="00533255">
      <w:pPr>
        <w:pStyle w:val="ListParagraph"/>
        <w:spacing w:line="360" w:lineRule="auto"/>
        <w:ind w:left="0"/>
        <w:jc w:val="center"/>
        <w:rPr>
          <w:rFonts w:ascii="Bookman Old Style" w:hAnsi="Bookman Old Style" w:cs="Arial"/>
          <w:b/>
          <w:sz w:val="28"/>
          <w:szCs w:val="28"/>
        </w:rPr>
      </w:pPr>
      <w:r>
        <w:rPr>
          <w:rFonts w:ascii="Bookman Old Style" w:hAnsi="Bookman Old Style" w:cs="Arial"/>
          <w:b/>
          <w:sz w:val="28"/>
          <w:szCs w:val="28"/>
        </w:rPr>
        <w:t>AN ASSESSMENT OF THE ROLE OF EXTERNAL AUDITOR IN COMBABTING FRAUD IN THE NIGERIA BANKING SECTOR.</w:t>
      </w:r>
    </w:p>
    <w:p w:rsidR="00533255" w:rsidRDefault="00533255" w:rsidP="00533255">
      <w:pPr>
        <w:pStyle w:val="ListParagraph"/>
        <w:spacing w:line="360" w:lineRule="auto"/>
        <w:ind w:left="0"/>
        <w:jc w:val="center"/>
        <w:rPr>
          <w:rFonts w:ascii="Arial" w:hAnsi="Arial" w:cs="Arial"/>
          <w:b/>
          <w:sz w:val="20"/>
          <w:szCs w:val="20"/>
        </w:rPr>
      </w:pPr>
    </w:p>
    <w:p w:rsidR="00533255" w:rsidRPr="00E90926" w:rsidRDefault="00533255" w:rsidP="00533255">
      <w:pPr>
        <w:pStyle w:val="ListParagraph"/>
        <w:spacing w:line="360" w:lineRule="auto"/>
        <w:ind w:left="0"/>
        <w:jc w:val="center"/>
        <w:rPr>
          <w:rFonts w:ascii="Arial" w:hAnsi="Arial" w:cs="Arial"/>
          <w:b/>
          <w:sz w:val="28"/>
          <w:szCs w:val="28"/>
        </w:rPr>
      </w:pPr>
      <w:r w:rsidRPr="00E90926">
        <w:rPr>
          <w:rFonts w:ascii="Arial" w:hAnsi="Arial" w:cs="Arial"/>
          <w:b/>
          <w:sz w:val="28"/>
          <w:szCs w:val="28"/>
        </w:rPr>
        <w:t xml:space="preserve">(A CASE STUDY OF </w:t>
      </w:r>
      <w:r>
        <w:rPr>
          <w:rFonts w:ascii="Arial" w:hAnsi="Arial" w:cs="Arial"/>
          <w:b/>
          <w:sz w:val="28"/>
          <w:szCs w:val="28"/>
        </w:rPr>
        <w:t>GUARANT TRUST BANK (GTB) ILORIN KWARA STATE</w:t>
      </w:r>
      <w:r w:rsidRPr="00E90926">
        <w:rPr>
          <w:rFonts w:ascii="Arial" w:hAnsi="Arial" w:cs="Arial"/>
          <w:b/>
          <w:sz w:val="28"/>
          <w:szCs w:val="28"/>
        </w:rPr>
        <w:t>)</w:t>
      </w:r>
    </w:p>
    <w:p w:rsidR="00533255" w:rsidRDefault="00533255" w:rsidP="00533255">
      <w:pPr>
        <w:spacing w:line="360" w:lineRule="auto"/>
        <w:rPr>
          <w:rFonts w:ascii="Bookman Old Style" w:hAnsi="Bookman Old Style"/>
          <w:b/>
          <w:sz w:val="40"/>
          <w:szCs w:val="28"/>
        </w:rPr>
      </w:pPr>
    </w:p>
    <w:p w:rsidR="00533255" w:rsidRPr="00893EC3" w:rsidRDefault="00533255" w:rsidP="00533255">
      <w:pPr>
        <w:spacing w:line="360" w:lineRule="auto"/>
        <w:jc w:val="center"/>
        <w:rPr>
          <w:rFonts w:ascii="Bookman Old Style" w:hAnsi="Bookman Old Style"/>
          <w:b/>
          <w:sz w:val="40"/>
          <w:szCs w:val="28"/>
        </w:rPr>
      </w:pPr>
      <w:r w:rsidRPr="00893EC3">
        <w:rPr>
          <w:rFonts w:ascii="Bookman Old Style" w:hAnsi="Bookman Old Style"/>
          <w:b/>
          <w:sz w:val="40"/>
          <w:szCs w:val="28"/>
        </w:rPr>
        <w:t>BY</w:t>
      </w:r>
    </w:p>
    <w:p w:rsidR="00533255" w:rsidRPr="004D6BC9" w:rsidRDefault="009F0C42" w:rsidP="00533255">
      <w:pPr>
        <w:spacing w:line="360" w:lineRule="auto"/>
        <w:ind w:left="1440" w:firstLine="720"/>
        <w:rPr>
          <w:rFonts w:ascii="Arial Black" w:hAnsi="Arial Black"/>
          <w:b/>
          <w:sz w:val="40"/>
          <w:szCs w:val="40"/>
        </w:rPr>
      </w:pPr>
      <w:r>
        <w:rPr>
          <w:rFonts w:ascii="Arial Black" w:hAnsi="Arial Black"/>
          <w:b/>
          <w:sz w:val="40"/>
          <w:szCs w:val="40"/>
        </w:rPr>
        <w:t>IBRAHIM ROHEEMAT AJOKE</w:t>
      </w:r>
    </w:p>
    <w:p w:rsidR="00533255" w:rsidRPr="00C9207B" w:rsidRDefault="009F0C42" w:rsidP="00533255">
      <w:pPr>
        <w:spacing w:line="360" w:lineRule="auto"/>
        <w:jc w:val="center"/>
        <w:rPr>
          <w:rFonts w:ascii="Bookman Old Style" w:hAnsi="Bookman Old Style"/>
          <w:b/>
          <w:sz w:val="32"/>
          <w:szCs w:val="32"/>
        </w:rPr>
      </w:pPr>
      <w:r>
        <w:rPr>
          <w:rFonts w:ascii="Bookman Old Style" w:hAnsi="Bookman Old Style"/>
          <w:b/>
          <w:sz w:val="32"/>
          <w:szCs w:val="32"/>
        </w:rPr>
        <w:t>ND/23/ACC/PT/0089</w:t>
      </w:r>
    </w:p>
    <w:p w:rsidR="00533255" w:rsidRPr="00180901" w:rsidRDefault="00533255" w:rsidP="00533255">
      <w:pPr>
        <w:spacing w:line="360" w:lineRule="auto"/>
        <w:rPr>
          <w:rFonts w:ascii="Bookman Old Style" w:hAnsi="Bookman Old Style"/>
          <w:b/>
          <w:sz w:val="28"/>
          <w:szCs w:val="28"/>
        </w:rPr>
      </w:pPr>
    </w:p>
    <w:p w:rsidR="00533255" w:rsidRPr="00DD215B" w:rsidRDefault="00533255" w:rsidP="00533255">
      <w:pPr>
        <w:spacing w:line="360" w:lineRule="auto"/>
        <w:jc w:val="center"/>
        <w:rPr>
          <w:rFonts w:ascii="Bookman Old Style" w:hAnsi="Bookman Old Style"/>
          <w:b/>
          <w:sz w:val="26"/>
          <w:szCs w:val="26"/>
        </w:rPr>
      </w:pPr>
      <w:r w:rsidRPr="00DD215B">
        <w:rPr>
          <w:rFonts w:ascii="Bookman Old Style" w:hAnsi="Bookman Old Style"/>
          <w:b/>
          <w:sz w:val="26"/>
          <w:szCs w:val="26"/>
        </w:rPr>
        <w:t>THE PROJECT SUBMITTED TO THE DEPARTMENT OF ACCOUNTANCY, INSTITUTE OF FINANCE AND MANAGEMENT STUDIES (IFMS), KWARA STATE POLYTECHNIC, ILORIN</w:t>
      </w:r>
    </w:p>
    <w:p w:rsidR="00533255" w:rsidRPr="00DD215B" w:rsidRDefault="00533255" w:rsidP="00533255">
      <w:pPr>
        <w:spacing w:line="360" w:lineRule="auto"/>
        <w:jc w:val="center"/>
        <w:rPr>
          <w:rFonts w:ascii="Bookman Old Style" w:hAnsi="Bookman Old Style"/>
          <w:b/>
          <w:sz w:val="26"/>
          <w:szCs w:val="26"/>
        </w:rPr>
      </w:pPr>
      <w:r w:rsidRPr="00DD215B">
        <w:rPr>
          <w:rFonts w:ascii="Bookman Old Style" w:hAnsi="Bookman Old Style"/>
          <w:b/>
          <w:sz w:val="26"/>
          <w:szCs w:val="26"/>
        </w:rPr>
        <w:t xml:space="preserve">IN PARTIAL FULFILLMENT OF THE REQUIREMENT FOR THE AWARD OF </w:t>
      </w:r>
      <w:r w:rsidR="009F0C42">
        <w:rPr>
          <w:rFonts w:ascii="Bookman Old Style" w:hAnsi="Bookman Old Style"/>
          <w:b/>
          <w:sz w:val="26"/>
          <w:szCs w:val="26"/>
        </w:rPr>
        <w:t>NATIONAL DIPLOMA (</w:t>
      </w:r>
      <w:r w:rsidRPr="00DD215B">
        <w:rPr>
          <w:rFonts w:ascii="Bookman Old Style" w:hAnsi="Bookman Old Style"/>
          <w:b/>
          <w:sz w:val="26"/>
          <w:szCs w:val="26"/>
        </w:rPr>
        <w:t>ND) IN ACCOUNTANCY DEPARTMENT</w:t>
      </w:r>
    </w:p>
    <w:p w:rsidR="00533255" w:rsidRDefault="00533255" w:rsidP="00533255">
      <w:pPr>
        <w:spacing w:line="360" w:lineRule="auto"/>
        <w:jc w:val="center"/>
        <w:rPr>
          <w:rFonts w:ascii="Bookman Old Style" w:hAnsi="Bookman Old Style"/>
          <w:b/>
          <w:sz w:val="20"/>
          <w:szCs w:val="28"/>
        </w:rPr>
      </w:pPr>
    </w:p>
    <w:p w:rsidR="00533255" w:rsidRDefault="009F0C42" w:rsidP="00533255">
      <w:pPr>
        <w:spacing w:line="360" w:lineRule="auto"/>
        <w:ind w:left="5040" w:firstLine="720"/>
        <w:rPr>
          <w:rFonts w:ascii="Bookman Old Style" w:hAnsi="Bookman Old Style"/>
          <w:b/>
          <w:sz w:val="28"/>
          <w:szCs w:val="28"/>
        </w:rPr>
      </w:pPr>
      <w:r>
        <w:rPr>
          <w:rFonts w:ascii="Bookman Old Style" w:hAnsi="Bookman Old Style"/>
          <w:b/>
          <w:sz w:val="28"/>
          <w:szCs w:val="28"/>
        </w:rPr>
        <w:t>JUNE, 2025</w:t>
      </w:r>
    </w:p>
    <w:p w:rsidR="00533255" w:rsidRPr="009F0C42" w:rsidRDefault="00533255" w:rsidP="00533255">
      <w:pPr>
        <w:spacing w:line="360" w:lineRule="auto"/>
        <w:jc w:val="center"/>
        <w:rPr>
          <w:rFonts w:ascii="Times New Roman" w:hAnsi="Times New Roman" w:cs="Times New Roman"/>
          <w:b/>
          <w:sz w:val="24"/>
          <w:szCs w:val="24"/>
        </w:rPr>
      </w:pPr>
      <w:r>
        <w:rPr>
          <w:rFonts w:ascii="Bookman Old Style" w:hAnsi="Bookman Old Style"/>
          <w:b/>
        </w:rPr>
        <w:br w:type="page"/>
      </w:r>
      <w:r w:rsidRPr="009F0C42">
        <w:rPr>
          <w:rFonts w:ascii="Times New Roman" w:hAnsi="Times New Roman" w:cs="Times New Roman"/>
          <w:b/>
          <w:sz w:val="24"/>
          <w:szCs w:val="24"/>
        </w:rPr>
        <w:lastRenderedPageBreak/>
        <w:t>CERTIFICATION</w:t>
      </w:r>
    </w:p>
    <w:p w:rsidR="00533255" w:rsidRPr="009F0C42" w:rsidRDefault="00533255" w:rsidP="00533255">
      <w:pPr>
        <w:spacing w:line="360" w:lineRule="auto"/>
        <w:jc w:val="both"/>
        <w:rPr>
          <w:rFonts w:ascii="Times New Roman" w:hAnsi="Times New Roman" w:cs="Times New Roman"/>
          <w:sz w:val="24"/>
          <w:szCs w:val="24"/>
        </w:rPr>
      </w:pPr>
      <w:r w:rsidRPr="009F0C42">
        <w:rPr>
          <w:rFonts w:ascii="Times New Roman" w:hAnsi="Times New Roman" w:cs="Times New Roman"/>
          <w:sz w:val="24"/>
          <w:szCs w:val="24"/>
        </w:rPr>
        <w:tab/>
        <w:t xml:space="preserve">This is to certify that this research project has been writing by </w:t>
      </w:r>
      <w:r w:rsidR="0025630B">
        <w:rPr>
          <w:rFonts w:ascii="Times New Roman" w:hAnsi="Times New Roman" w:cs="Times New Roman"/>
          <w:b/>
          <w:sz w:val="24"/>
          <w:szCs w:val="24"/>
        </w:rPr>
        <w:t>IBRAHIM ROHEEMAT AJOKE ND/23/ACC/PT/0089</w:t>
      </w:r>
      <w:r w:rsidRPr="009F0C42">
        <w:rPr>
          <w:rFonts w:ascii="Times New Roman" w:hAnsi="Times New Roman" w:cs="Times New Roman"/>
          <w:sz w:val="24"/>
          <w:szCs w:val="24"/>
        </w:rPr>
        <w:t xml:space="preserve"> and has been read and approved as meeting the requirement for the award of National Diploma (ND) in Accountancy, Institute of Finance and Management Studies, </w:t>
      </w:r>
      <w:proofErr w:type="spellStart"/>
      <w:r w:rsidRPr="009F0C42">
        <w:rPr>
          <w:rFonts w:ascii="Times New Roman" w:hAnsi="Times New Roman" w:cs="Times New Roman"/>
          <w:sz w:val="24"/>
          <w:szCs w:val="24"/>
        </w:rPr>
        <w:t>Kwara</w:t>
      </w:r>
      <w:proofErr w:type="spellEnd"/>
      <w:r w:rsidRPr="009F0C42">
        <w:rPr>
          <w:rFonts w:ascii="Times New Roman" w:hAnsi="Times New Roman" w:cs="Times New Roman"/>
          <w:sz w:val="24"/>
          <w:szCs w:val="24"/>
        </w:rPr>
        <w:t xml:space="preserve"> State Polytechnic, Ilorin.</w:t>
      </w:r>
    </w:p>
    <w:p w:rsidR="00533255" w:rsidRPr="009F0C42" w:rsidRDefault="00533255" w:rsidP="00533255">
      <w:pPr>
        <w:spacing w:line="360" w:lineRule="auto"/>
        <w:jc w:val="both"/>
        <w:rPr>
          <w:rFonts w:ascii="Times New Roman" w:hAnsi="Times New Roman" w:cs="Times New Roman"/>
          <w:sz w:val="24"/>
          <w:szCs w:val="24"/>
        </w:rPr>
      </w:pPr>
    </w:p>
    <w:p w:rsidR="00533255" w:rsidRPr="009F0C42" w:rsidRDefault="00533255" w:rsidP="009F0C42">
      <w:pPr>
        <w:tabs>
          <w:tab w:val="left" w:pos="5587"/>
        </w:tabs>
        <w:spacing w:after="0" w:line="240" w:lineRule="auto"/>
        <w:rPr>
          <w:rFonts w:ascii="Times New Roman" w:hAnsi="Times New Roman" w:cs="Times New Roman"/>
          <w:sz w:val="24"/>
          <w:szCs w:val="24"/>
        </w:rPr>
      </w:pPr>
      <w:r w:rsidRPr="009F0C42">
        <w:rPr>
          <w:rFonts w:ascii="Times New Roman" w:hAnsi="Times New Roman" w:cs="Times New Roman"/>
          <w:sz w:val="24"/>
          <w:szCs w:val="24"/>
        </w:rPr>
        <w:t>__________________</w:t>
      </w:r>
      <w:r w:rsidRPr="009F0C42">
        <w:rPr>
          <w:rFonts w:ascii="Times New Roman" w:hAnsi="Times New Roman" w:cs="Times New Roman"/>
          <w:sz w:val="24"/>
          <w:szCs w:val="24"/>
        </w:rPr>
        <w:tab/>
      </w:r>
      <w:r w:rsidRPr="009F0C42">
        <w:rPr>
          <w:rFonts w:ascii="Times New Roman" w:hAnsi="Times New Roman" w:cs="Times New Roman"/>
          <w:sz w:val="24"/>
          <w:szCs w:val="24"/>
        </w:rPr>
        <w:tab/>
      </w:r>
      <w:r w:rsidRPr="009F0C42">
        <w:rPr>
          <w:rFonts w:ascii="Times New Roman" w:hAnsi="Times New Roman" w:cs="Times New Roman"/>
          <w:sz w:val="24"/>
          <w:szCs w:val="24"/>
        </w:rPr>
        <w:tab/>
        <w:t>________________</w:t>
      </w:r>
    </w:p>
    <w:p w:rsidR="00533255" w:rsidRPr="009F0C42" w:rsidRDefault="00533255" w:rsidP="009F0C42">
      <w:pPr>
        <w:spacing w:after="0" w:line="240" w:lineRule="auto"/>
        <w:jc w:val="both"/>
        <w:rPr>
          <w:rFonts w:ascii="Times New Roman" w:hAnsi="Times New Roman" w:cs="Times New Roman"/>
          <w:b/>
          <w:sz w:val="24"/>
          <w:szCs w:val="24"/>
        </w:rPr>
      </w:pPr>
      <w:r w:rsidRPr="009F0C42">
        <w:rPr>
          <w:rFonts w:ascii="Times New Roman" w:hAnsi="Times New Roman" w:cs="Times New Roman"/>
          <w:b/>
          <w:sz w:val="24"/>
          <w:szCs w:val="24"/>
        </w:rPr>
        <w:t xml:space="preserve">MR. </w:t>
      </w:r>
      <w:r w:rsidR="007C14B4">
        <w:rPr>
          <w:rFonts w:ascii="Times New Roman" w:hAnsi="Times New Roman" w:cs="Times New Roman"/>
          <w:b/>
          <w:sz w:val="24"/>
          <w:szCs w:val="24"/>
        </w:rPr>
        <w:t>MUHAMMED K.A</w:t>
      </w:r>
      <w:r w:rsidRPr="009F0C42">
        <w:rPr>
          <w:rFonts w:ascii="Times New Roman" w:hAnsi="Times New Roman" w:cs="Times New Roman"/>
          <w:b/>
          <w:sz w:val="24"/>
          <w:szCs w:val="24"/>
        </w:rPr>
        <w:t>.</w:t>
      </w:r>
      <w:r w:rsidR="007C14B4">
        <w:rPr>
          <w:rFonts w:ascii="Times New Roman" w:hAnsi="Times New Roman" w:cs="Times New Roman"/>
          <w:b/>
          <w:sz w:val="24"/>
          <w:szCs w:val="24"/>
        </w:rPr>
        <w:t xml:space="preserve"> G</w:t>
      </w:r>
      <w:r w:rsidRPr="009F0C42">
        <w:rPr>
          <w:rFonts w:ascii="Times New Roman" w:hAnsi="Times New Roman" w:cs="Times New Roman"/>
          <w:b/>
          <w:sz w:val="24"/>
          <w:szCs w:val="24"/>
        </w:rPr>
        <w:tab/>
        <w:t xml:space="preserve"> </w:t>
      </w:r>
      <w:r w:rsidRPr="009F0C42">
        <w:rPr>
          <w:rFonts w:ascii="Times New Roman" w:hAnsi="Times New Roman" w:cs="Times New Roman"/>
          <w:b/>
          <w:sz w:val="24"/>
          <w:szCs w:val="24"/>
        </w:rPr>
        <w:tab/>
      </w:r>
      <w:r w:rsidRPr="009F0C42">
        <w:rPr>
          <w:rFonts w:ascii="Times New Roman" w:hAnsi="Times New Roman" w:cs="Times New Roman"/>
          <w:b/>
          <w:sz w:val="24"/>
          <w:szCs w:val="24"/>
        </w:rPr>
        <w:tab/>
      </w:r>
      <w:r w:rsidRPr="009F0C42">
        <w:rPr>
          <w:rFonts w:ascii="Times New Roman" w:hAnsi="Times New Roman" w:cs="Times New Roman"/>
          <w:b/>
          <w:sz w:val="24"/>
          <w:szCs w:val="24"/>
        </w:rPr>
        <w:tab/>
      </w:r>
      <w:r w:rsidRPr="009F0C42">
        <w:rPr>
          <w:rFonts w:ascii="Times New Roman" w:hAnsi="Times New Roman" w:cs="Times New Roman"/>
          <w:b/>
          <w:sz w:val="24"/>
          <w:szCs w:val="24"/>
        </w:rPr>
        <w:tab/>
      </w:r>
      <w:r w:rsidRPr="009F0C42">
        <w:rPr>
          <w:rFonts w:ascii="Times New Roman" w:hAnsi="Times New Roman" w:cs="Times New Roman"/>
          <w:b/>
          <w:sz w:val="24"/>
          <w:szCs w:val="24"/>
        </w:rPr>
        <w:tab/>
      </w:r>
      <w:r w:rsidRPr="009F0C42">
        <w:rPr>
          <w:rFonts w:ascii="Times New Roman" w:hAnsi="Times New Roman" w:cs="Times New Roman"/>
          <w:b/>
          <w:sz w:val="24"/>
          <w:szCs w:val="24"/>
        </w:rPr>
        <w:tab/>
        <w:t>DATE</w:t>
      </w:r>
    </w:p>
    <w:p w:rsidR="00533255" w:rsidRPr="009F0C42" w:rsidRDefault="00533255" w:rsidP="009F0C42">
      <w:pPr>
        <w:spacing w:after="0" w:line="240" w:lineRule="auto"/>
        <w:jc w:val="both"/>
        <w:rPr>
          <w:rFonts w:ascii="Times New Roman" w:hAnsi="Times New Roman" w:cs="Times New Roman"/>
          <w:b/>
          <w:sz w:val="24"/>
          <w:szCs w:val="24"/>
        </w:rPr>
      </w:pPr>
      <w:r w:rsidRPr="009F0C42">
        <w:rPr>
          <w:rFonts w:ascii="Times New Roman" w:hAnsi="Times New Roman" w:cs="Times New Roman"/>
          <w:b/>
          <w:sz w:val="24"/>
          <w:szCs w:val="24"/>
        </w:rPr>
        <w:t>(Project Supervisor)</w:t>
      </w:r>
    </w:p>
    <w:p w:rsidR="00533255" w:rsidRPr="009F0C42" w:rsidRDefault="00533255" w:rsidP="009F0C42">
      <w:pPr>
        <w:tabs>
          <w:tab w:val="left" w:pos="5587"/>
        </w:tabs>
        <w:spacing w:after="0" w:line="240" w:lineRule="auto"/>
        <w:rPr>
          <w:rFonts w:ascii="Times New Roman" w:hAnsi="Times New Roman" w:cs="Times New Roman"/>
          <w:sz w:val="24"/>
          <w:szCs w:val="24"/>
        </w:rPr>
      </w:pPr>
      <w:r w:rsidRPr="009F0C42">
        <w:rPr>
          <w:rFonts w:ascii="Times New Roman" w:hAnsi="Times New Roman" w:cs="Times New Roman"/>
          <w:sz w:val="24"/>
          <w:szCs w:val="24"/>
        </w:rPr>
        <w:tab/>
      </w:r>
    </w:p>
    <w:p w:rsidR="00533255" w:rsidRPr="009F0C42" w:rsidRDefault="00533255" w:rsidP="009F0C42">
      <w:pPr>
        <w:tabs>
          <w:tab w:val="left" w:pos="5587"/>
        </w:tabs>
        <w:spacing w:after="0" w:line="240" w:lineRule="auto"/>
        <w:rPr>
          <w:rFonts w:ascii="Times New Roman" w:hAnsi="Times New Roman" w:cs="Times New Roman"/>
          <w:b/>
          <w:sz w:val="24"/>
          <w:szCs w:val="24"/>
        </w:rPr>
      </w:pPr>
    </w:p>
    <w:p w:rsidR="00533255" w:rsidRPr="009F0C42" w:rsidRDefault="00533255" w:rsidP="009F0C42">
      <w:pPr>
        <w:tabs>
          <w:tab w:val="left" w:pos="5587"/>
        </w:tabs>
        <w:spacing w:after="0" w:line="240" w:lineRule="auto"/>
        <w:rPr>
          <w:rFonts w:ascii="Times New Roman" w:hAnsi="Times New Roman" w:cs="Times New Roman"/>
          <w:sz w:val="24"/>
          <w:szCs w:val="24"/>
        </w:rPr>
      </w:pPr>
      <w:r w:rsidRPr="009F0C42">
        <w:rPr>
          <w:rFonts w:ascii="Times New Roman" w:hAnsi="Times New Roman" w:cs="Times New Roman"/>
          <w:sz w:val="24"/>
          <w:szCs w:val="24"/>
        </w:rPr>
        <w:t>___________________________</w:t>
      </w:r>
      <w:r w:rsidRPr="009F0C42">
        <w:rPr>
          <w:rFonts w:ascii="Times New Roman" w:hAnsi="Times New Roman" w:cs="Times New Roman"/>
          <w:sz w:val="24"/>
          <w:szCs w:val="24"/>
        </w:rPr>
        <w:tab/>
      </w:r>
      <w:r w:rsidRPr="009F0C42">
        <w:rPr>
          <w:rFonts w:ascii="Times New Roman" w:hAnsi="Times New Roman" w:cs="Times New Roman"/>
          <w:sz w:val="24"/>
          <w:szCs w:val="24"/>
        </w:rPr>
        <w:tab/>
      </w:r>
      <w:r w:rsidRPr="009F0C42">
        <w:rPr>
          <w:rFonts w:ascii="Times New Roman" w:hAnsi="Times New Roman" w:cs="Times New Roman"/>
          <w:sz w:val="24"/>
          <w:szCs w:val="24"/>
        </w:rPr>
        <w:tab/>
        <w:t>__________________</w:t>
      </w:r>
    </w:p>
    <w:p w:rsidR="00533255" w:rsidRPr="009F0C42" w:rsidRDefault="00F4310E" w:rsidP="009F0C42">
      <w:pPr>
        <w:tabs>
          <w:tab w:val="left" w:pos="5587"/>
        </w:tabs>
        <w:spacing w:after="0" w:line="240" w:lineRule="auto"/>
        <w:rPr>
          <w:rFonts w:ascii="Times New Roman" w:hAnsi="Times New Roman" w:cs="Times New Roman"/>
          <w:b/>
          <w:sz w:val="24"/>
          <w:szCs w:val="24"/>
        </w:rPr>
      </w:pPr>
      <w:r>
        <w:rPr>
          <w:rFonts w:ascii="Times New Roman" w:hAnsi="Times New Roman" w:cs="Times New Roman"/>
          <w:b/>
          <w:sz w:val="24"/>
          <w:szCs w:val="24"/>
        </w:rPr>
        <w:t>MR. HASSAN A.O.</w:t>
      </w:r>
      <w:r w:rsidR="00533255" w:rsidRPr="009F0C42">
        <w:rPr>
          <w:rFonts w:ascii="Times New Roman" w:hAnsi="Times New Roman" w:cs="Times New Roman"/>
          <w:b/>
          <w:sz w:val="24"/>
          <w:szCs w:val="24"/>
        </w:rPr>
        <w:tab/>
      </w:r>
      <w:r w:rsidR="00533255" w:rsidRPr="009F0C42">
        <w:rPr>
          <w:rFonts w:ascii="Times New Roman" w:hAnsi="Times New Roman" w:cs="Times New Roman"/>
          <w:b/>
          <w:sz w:val="24"/>
          <w:szCs w:val="24"/>
        </w:rPr>
        <w:tab/>
      </w:r>
      <w:r w:rsidR="00533255" w:rsidRPr="009F0C42">
        <w:rPr>
          <w:rFonts w:ascii="Times New Roman" w:hAnsi="Times New Roman" w:cs="Times New Roman"/>
          <w:b/>
          <w:sz w:val="24"/>
          <w:szCs w:val="24"/>
        </w:rPr>
        <w:tab/>
      </w:r>
      <w:r w:rsidR="00533255" w:rsidRPr="009F0C42">
        <w:rPr>
          <w:rFonts w:ascii="Times New Roman" w:hAnsi="Times New Roman" w:cs="Times New Roman"/>
          <w:b/>
          <w:sz w:val="24"/>
          <w:szCs w:val="24"/>
        </w:rPr>
        <w:tab/>
        <w:t>DATE</w:t>
      </w:r>
    </w:p>
    <w:p w:rsidR="00533255" w:rsidRPr="009F0C42" w:rsidRDefault="00533255" w:rsidP="009F0C42">
      <w:pPr>
        <w:tabs>
          <w:tab w:val="left" w:pos="5587"/>
        </w:tabs>
        <w:spacing w:after="0" w:line="240" w:lineRule="auto"/>
        <w:rPr>
          <w:rFonts w:ascii="Times New Roman" w:hAnsi="Times New Roman" w:cs="Times New Roman"/>
          <w:sz w:val="24"/>
          <w:szCs w:val="24"/>
        </w:rPr>
      </w:pPr>
      <w:r w:rsidRPr="009F0C42">
        <w:rPr>
          <w:rFonts w:ascii="Times New Roman" w:hAnsi="Times New Roman" w:cs="Times New Roman"/>
          <w:sz w:val="24"/>
          <w:szCs w:val="24"/>
        </w:rPr>
        <w:t>(Project Co-</w:t>
      </w:r>
      <w:proofErr w:type="spellStart"/>
      <w:r w:rsidRPr="009F0C42">
        <w:rPr>
          <w:rFonts w:ascii="Times New Roman" w:hAnsi="Times New Roman" w:cs="Times New Roman"/>
          <w:sz w:val="24"/>
          <w:szCs w:val="24"/>
        </w:rPr>
        <w:t>Ordinator</w:t>
      </w:r>
      <w:proofErr w:type="spellEnd"/>
      <w:r w:rsidRPr="009F0C42">
        <w:rPr>
          <w:rFonts w:ascii="Times New Roman" w:hAnsi="Times New Roman" w:cs="Times New Roman"/>
          <w:sz w:val="24"/>
          <w:szCs w:val="24"/>
        </w:rPr>
        <w:t>)</w:t>
      </w:r>
      <w:r w:rsidRPr="009F0C42">
        <w:rPr>
          <w:rFonts w:ascii="Times New Roman" w:hAnsi="Times New Roman" w:cs="Times New Roman"/>
          <w:sz w:val="24"/>
          <w:szCs w:val="24"/>
        </w:rPr>
        <w:tab/>
      </w:r>
      <w:r w:rsidRPr="009F0C42">
        <w:rPr>
          <w:rFonts w:ascii="Times New Roman" w:hAnsi="Times New Roman" w:cs="Times New Roman"/>
          <w:sz w:val="24"/>
          <w:szCs w:val="24"/>
        </w:rPr>
        <w:tab/>
      </w:r>
      <w:r w:rsidRPr="009F0C42">
        <w:rPr>
          <w:rFonts w:ascii="Times New Roman" w:hAnsi="Times New Roman" w:cs="Times New Roman"/>
          <w:sz w:val="24"/>
          <w:szCs w:val="24"/>
        </w:rPr>
        <w:tab/>
      </w:r>
    </w:p>
    <w:p w:rsidR="00533255" w:rsidRPr="009F0C42" w:rsidRDefault="00533255" w:rsidP="009F0C42">
      <w:pPr>
        <w:tabs>
          <w:tab w:val="left" w:pos="5587"/>
        </w:tabs>
        <w:spacing w:after="0" w:line="240" w:lineRule="auto"/>
        <w:rPr>
          <w:rFonts w:ascii="Times New Roman" w:hAnsi="Times New Roman" w:cs="Times New Roman"/>
          <w:b/>
          <w:sz w:val="24"/>
          <w:szCs w:val="24"/>
        </w:rPr>
      </w:pPr>
    </w:p>
    <w:p w:rsidR="00533255" w:rsidRPr="009F0C42" w:rsidRDefault="00533255" w:rsidP="009F0C42">
      <w:pPr>
        <w:tabs>
          <w:tab w:val="left" w:pos="5587"/>
        </w:tabs>
        <w:spacing w:after="0" w:line="240" w:lineRule="auto"/>
        <w:rPr>
          <w:rFonts w:ascii="Times New Roman" w:hAnsi="Times New Roman" w:cs="Times New Roman"/>
          <w:b/>
          <w:sz w:val="24"/>
          <w:szCs w:val="24"/>
        </w:rPr>
      </w:pPr>
    </w:p>
    <w:p w:rsidR="00533255" w:rsidRPr="009F0C42" w:rsidRDefault="00533255" w:rsidP="009F0C42">
      <w:pPr>
        <w:tabs>
          <w:tab w:val="left" w:pos="5587"/>
        </w:tabs>
        <w:spacing w:after="0" w:line="240" w:lineRule="auto"/>
        <w:rPr>
          <w:rFonts w:ascii="Times New Roman" w:hAnsi="Times New Roman" w:cs="Times New Roman"/>
          <w:sz w:val="24"/>
          <w:szCs w:val="24"/>
        </w:rPr>
      </w:pPr>
      <w:r w:rsidRPr="009F0C42">
        <w:rPr>
          <w:rFonts w:ascii="Times New Roman" w:hAnsi="Times New Roman" w:cs="Times New Roman"/>
          <w:sz w:val="24"/>
          <w:szCs w:val="24"/>
        </w:rPr>
        <w:t>__________________________</w:t>
      </w:r>
      <w:r w:rsidRPr="009F0C42">
        <w:rPr>
          <w:rFonts w:ascii="Times New Roman" w:hAnsi="Times New Roman" w:cs="Times New Roman"/>
          <w:sz w:val="24"/>
          <w:szCs w:val="24"/>
        </w:rPr>
        <w:tab/>
      </w:r>
      <w:r w:rsidRPr="009F0C42">
        <w:rPr>
          <w:rFonts w:ascii="Times New Roman" w:hAnsi="Times New Roman" w:cs="Times New Roman"/>
          <w:sz w:val="24"/>
          <w:szCs w:val="24"/>
        </w:rPr>
        <w:tab/>
      </w:r>
      <w:r w:rsidRPr="009F0C42">
        <w:rPr>
          <w:rFonts w:ascii="Times New Roman" w:hAnsi="Times New Roman" w:cs="Times New Roman"/>
          <w:sz w:val="24"/>
          <w:szCs w:val="24"/>
        </w:rPr>
        <w:tab/>
        <w:t>_________________</w:t>
      </w:r>
    </w:p>
    <w:p w:rsidR="00533255" w:rsidRPr="009F0C42" w:rsidRDefault="00533255" w:rsidP="009F0C42">
      <w:pPr>
        <w:tabs>
          <w:tab w:val="left" w:pos="5587"/>
        </w:tabs>
        <w:spacing w:after="0" w:line="240" w:lineRule="auto"/>
        <w:rPr>
          <w:rFonts w:ascii="Times New Roman" w:hAnsi="Times New Roman" w:cs="Times New Roman"/>
          <w:b/>
          <w:sz w:val="24"/>
          <w:szCs w:val="24"/>
        </w:rPr>
      </w:pPr>
      <w:r w:rsidRPr="009F0C42">
        <w:rPr>
          <w:rFonts w:ascii="Times New Roman" w:hAnsi="Times New Roman" w:cs="Times New Roman"/>
          <w:b/>
          <w:sz w:val="24"/>
          <w:szCs w:val="24"/>
        </w:rPr>
        <w:t>MR. ELELU M. O.</w:t>
      </w:r>
      <w:r w:rsidRPr="009F0C42">
        <w:rPr>
          <w:rFonts w:ascii="Times New Roman" w:hAnsi="Times New Roman" w:cs="Times New Roman"/>
          <w:b/>
          <w:sz w:val="24"/>
          <w:szCs w:val="24"/>
        </w:rPr>
        <w:tab/>
      </w:r>
      <w:r w:rsidRPr="009F0C42">
        <w:rPr>
          <w:rFonts w:ascii="Times New Roman" w:hAnsi="Times New Roman" w:cs="Times New Roman"/>
          <w:b/>
          <w:sz w:val="24"/>
          <w:szCs w:val="24"/>
        </w:rPr>
        <w:tab/>
      </w:r>
      <w:r w:rsidRPr="009F0C42">
        <w:rPr>
          <w:rFonts w:ascii="Times New Roman" w:hAnsi="Times New Roman" w:cs="Times New Roman"/>
          <w:b/>
          <w:sz w:val="24"/>
          <w:szCs w:val="24"/>
        </w:rPr>
        <w:tab/>
      </w:r>
      <w:r w:rsidRPr="009F0C42">
        <w:rPr>
          <w:rFonts w:ascii="Times New Roman" w:hAnsi="Times New Roman" w:cs="Times New Roman"/>
          <w:b/>
          <w:sz w:val="24"/>
          <w:szCs w:val="24"/>
        </w:rPr>
        <w:tab/>
        <w:t>DATE</w:t>
      </w:r>
    </w:p>
    <w:p w:rsidR="00533255" w:rsidRPr="009F0C42" w:rsidRDefault="00533255" w:rsidP="009F0C42">
      <w:pPr>
        <w:tabs>
          <w:tab w:val="left" w:pos="5587"/>
        </w:tabs>
        <w:spacing w:after="0" w:line="240" w:lineRule="auto"/>
        <w:rPr>
          <w:rFonts w:ascii="Times New Roman" w:hAnsi="Times New Roman" w:cs="Times New Roman"/>
          <w:sz w:val="24"/>
          <w:szCs w:val="24"/>
        </w:rPr>
      </w:pPr>
      <w:r w:rsidRPr="009F0C42">
        <w:rPr>
          <w:rFonts w:ascii="Times New Roman" w:hAnsi="Times New Roman" w:cs="Times New Roman"/>
          <w:sz w:val="24"/>
          <w:szCs w:val="24"/>
        </w:rPr>
        <w:t>(Head of Department)</w:t>
      </w:r>
      <w:r w:rsidRPr="009F0C42">
        <w:rPr>
          <w:rFonts w:ascii="Times New Roman" w:hAnsi="Times New Roman" w:cs="Times New Roman"/>
          <w:sz w:val="24"/>
          <w:szCs w:val="24"/>
        </w:rPr>
        <w:tab/>
      </w:r>
      <w:r w:rsidRPr="009F0C42">
        <w:rPr>
          <w:rFonts w:ascii="Times New Roman" w:hAnsi="Times New Roman" w:cs="Times New Roman"/>
          <w:sz w:val="24"/>
          <w:szCs w:val="24"/>
        </w:rPr>
        <w:tab/>
      </w:r>
      <w:r w:rsidRPr="009F0C42">
        <w:rPr>
          <w:rFonts w:ascii="Times New Roman" w:hAnsi="Times New Roman" w:cs="Times New Roman"/>
          <w:sz w:val="24"/>
          <w:szCs w:val="24"/>
        </w:rPr>
        <w:tab/>
      </w:r>
    </w:p>
    <w:p w:rsidR="00533255" w:rsidRPr="009F0C42" w:rsidRDefault="00533255" w:rsidP="009F0C42">
      <w:pPr>
        <w:tabs>
          <w:tab w:val="left" w:pos="937"/>
        </w:tabs>
        <w:spacing w:after="0" w:line="240" w:lineRule="auto"/>
        <w:rPr>
          <w:rFonts w:ascii="Times New Roman" w:hAnsi="Times New Roman" w:cs="Times New Roman"/>
          <w:sz w:val="24"/>
          <w:szCs w:val="24"/>
        </w:rPr>
      </w:pPr>
      <w:r w:rsidRPr="009F0C42">
        <w:rPr>
          <w:rFonts w:ascii="Times New Roman" w:hAnsi="Times New Roman" w:cs="Times New Roman"/>
          <w:sz w:val="24"/>
          <w:szCs w:val="24"/>
        </w:rPr>
        <w:tab/>
      </w:r>
    </w:p>
    <w:p w:rsidR="00533255" w:rsidRPr="009F0C42" w:rsidRDefault="00533255" w:rsidP="009F0C42">
      <w:pPr>
        <w:tabs>
          <w:tab w:val="left" w:pos="937"/>
        </w:tabs>
        <w:spacing w:after="0" w:line="240" w:lineRule="auto"/>
        <w:rPr>
          <w:rFonts w:ascii="Times New Roman" w:hAnsi="Times New Roman" w:cs="Times New Roman"/>
          <w:sz w:val="24"/>
          <w:szCs w:val="24"/>
        </w:rPr>
      </w:pPr>
    </w:p>
    <w:p w:rsidR="00533255" w:rsidRPr="009F0C42" w:rsidRDefault="00533255" w:rsidP="009F0C42">
      <w:pPr>
        <w:tabs>
          <w:tab w:val="left" w:pos="937"/>
        </w:tabs>
        <w:spacing w:after="0" w:line="240" w:lineRule="auto"/>
        <w:rPr>
          <w:rFonts w:ascii="Times New Roman" w:hAnsi="Times New Roman" w:cs="Times New Roman"/>
          <w:sz w:val="24"/>
          <w:szCs w:val="24"/>
        </w:rPr>
      </w:pPr>
    </w:p>
    <w:p w:rsidR="00533255" w:rsidRPr="009F0C42" w:rsidRDefault="00533255" w:rsidP="009F0C42">
      <w:pPr>
        <w:tabs>
          <w:tab w:val="left" w:pos="5587"/>
        </w:tabs>
        <w:spacing w:after="0" w:line="240" w:lineRule="auto"/>
        <w:rPr>
          <w:rFonts w:ascii="Times New Roman" w:hAnsi="Times New Roman" w:cs="Times New Roman"/>
          <w:sz w:val="24"/>
          <w:szCs w:val="24"/>
        </w:rPr>
      </w:pPr>
      <w:r w:rsidRPr="009F0C42">
        <w:rPr>
          <w:rFonts w:ascii="Times New Roman" w:hAnsi="Times New Roman" w:cs="Times New Roman"/>
          <w:sz w:val="24"/>
          <w:szCs w:val="24"/>
        </w:rPr>
        <w:t>___________________________</w:t>
      </w:r>
      <w:r w:rsidRPr="009F0C42">
        <w:rPr>
          <w:rFonts w:ascii="Times New Roman" w:hAnsi="Times New Roman" w:cs="Times New Roman"/>
          <w:sz w:val="24"/>
          <w:szCs w:val="24"/>
        </w:rPr>
        <w:tab/>
      </w:r>
      <w:r w:rsidRPr="009F0C42">
        <w:rPr>
          <w:rFonts w:ascii="Times New Roman" w:hAnsi="Times New Roman" w:cs="Times New Roman"/>
          <w:sz w:val="24"/>
          <w:szCs w:val="24"/>
        </w:rPr>
        <w:tab/>
      </w:r>
      <w:r w:rsidRPr="009F0C42">
        <w:rPr>
          <w:rFonts w:ascii="Times New Roman" w:hAnsi="Times New Roman" w:cs="Times New Roman"/>
          <w:sz w:val="24"/>
          <w:szCs w:val="24"/>
        </w:rPr>
        <w:tab/>
        <w:t>_________________</w:t>
      </w:r>
      <w:r w:rsidRPr="009F0C42">
        <w:rPr>
          <w:rFonts w:ascii="Times New Roman" w:hAnsi="Times New Roman" w:cs="Times New Roman"/>
          <w:sz w:val="24"/>
          <w:szCs w:val="24"/>
        </w:rPr>
        <w:tab/>
      </w:r>
      <w:r w:rsidRPr="009F0C42">
        <w:rPr>
          <w:rFonts w:ascii="Times New Roman" w:hAnsi="Times New Roman" w:cs="Times New Roman"/>
          <w:sz w:val="24"/>
          <w:szCs w:val="24"/>
        </w:rPr>
        <w:tab/>
        <w:t xml:space="preserve">  </w:t>
      </w:r>
    </w:p>
    <w:p w:rsidR="00533255" w:rsidRPr="009F0C42" w:rsidRDefault="00533255" w:rsidP="009F0C42">
      <w:pPr>
        <w:tabs>
          <w:tab w:val="left" w:pos="5587"/>
        </w:tabs>
        <w:spacing w:after="0" w:line="240" w:lineRule="auto"/>
        <w:rPr>
          <w:rFonts w:ascii="Times New Roman" w:hAnsi="Times New Roman" w:cs="Times New Roman"/>
          <w:sz w:val="24"/>
          <w:szCs w:val="24"/>
        </w:rPr>
      </w:pPr>
      <w:r w:rsidRPr="009F0C42">
        <w:rPr>
          <w:rFonts w:ascii="Times New Roman" w:hAnsi="Times New Roman" w:cs="Times New Roman"/>
          <w:b/>
          <w:sz w:val="24"/>
          <w:szCs w:val="24"/>
        </w:rPr>
        <w:t>IKHU OMOREGBE SUNDAY (FCA)</w:t>
      </w:r>
      <w:r w:rsidRPr="009F0C42">
        <w:rPr>
          <w:rFonts w:ascii="Times New Roman" w:hAnsi="Times New Roman" w:cs="Times New Roman"/>
          <w:b/>
          <w:sz w:val="24"/>
          <w:szCs w:val="24"/>
        </w:rPr>
        <w:tab/>
      </w:r>
      <w:r w:rsidRPr="009F0C42">
        <w:rPr>
          <w:rFonts w:ascii="Times New Roman" w:hAnsi="Times New Roman" w:cs="Times New Roman"/>
          <w:b/>
          <w:sz w:val="24"/>
          <w:szCs w:val="24"/>
        </w:rPr>
        <w:tab/>
      </w:r>
      <w:r w:rsidRPr="009F0C42">
        <w:rPr>
          <w:rFonts w:ascii="Times New Roman" w:hAnsi="Times New Roman" w:cs="Times New Roman"/>
          <w:b/>
          <w:sz w:val="24"/>
          <w:szCs w:val="24"/>
        </w:rPr>
        <w:tab/>
      </w:r>
      <w:r w:rsidRPr="009F0C42">
        <w:rPr>
          <w:rFonts w:ascii="Times New Roman" w:hAnsi="Times New Roman" w:cs="Times New Roman"/>
          <w:b/>
          <w:sz w:val="24"/>
          <w:szCs w:val="24"/>
        </w:rPr>
        <w:tab/>
        <w:t>DATE</w:t>
      </w:r>
    </w:p>
    <w:p w:rsidR="00533255" w:rsidRPr="009F0C42" w:rsidRDefault="00533255" w:rsidP="009F0C42">
      <w:pPr>
        <w:tabs>
          <w:tab w:val="left" w:pos="5587"/>
        </w:tabs>
        <w:spacing w:after="0" w:line="240" w:lineRule="auto"/>
        <w:rPr>
          <w:rFonts w:ascii="Times New Roman" w:hAnsi="Times New Roman" w:cs="Times New Roman"/>
          <w:sz w:val="24"/>
          <w:szCs w:val="24"/>
        </w:rPr>
      </w:pPr>
      <w:r w:rsidRPr="009F0C42">
        <w:rPr>
          <w:rFonts w:ascii="Times New Roman" w:hAnsi="Times New Roman" w:cs="Times New Roman"/>
          <w:sz w:val="24"/>
          <w:szCs w:val="24"/>
        </w:rPr>
        <w:t>(External Examiner)</w:t>
      </w:r>
    </w:p>
    <w:p w:rsidR="00533255" w:rsidRDefault="00533255" w:rsidP="009F0C42">
      <w:pPr>
        <w:spacing w:after="0" w:line="240" w:lineRule="auto"/>
        <w:jc w:val="both"/>
        <w:rPr>
          <w:rFonts w:ascii="Times New Roman" w:hAnsi="Times New Roman" w:cs="Times New Roman"/>
          <w:sz w:val="26"/>
          <w:szCs w:val="26"/>
        </w:rPr>
      </w:pPr>
    </w:p>
    <w:p w:rsidR="006E4075" w:rsidRDefault="006E4075" w:rsidP="00533255">
      <w:pPr>
        <w:spacing w:line="360" w:lineRule="auto"/>
        <w:jc w:val="center"/>
        <w:rPr>
          <w:rFonts w:ascii="Times New Roman" w:hAnsi="Times New Roman" w:cs="Times New Roman"/>
          <w:sz w:val="26"/>
          <w:szCs w:val="26"/>
        </w:rPr>
      </w:pPr>
    </w:p>
    <w:p w:rsidR="006E4075" w:rsidRDefault="006E4075" w:rsidP="00533255">
      <w:pPr>
        <w:spacing w:line="360" w:lineRule="auto"/>
        <w:jc w:val="center"/>
        <w:rPr>
          <w:rFonts w:ascii="Times New Roman" w:hAnsi="Times New Roman" w:cs="Times New Roman"/>
          <w:sz w:val="26"/>
          <w:szCs w:val="26"/>
        </w:rPr>
      </w:pPr>
    </w:p>
    <w:p w:rsidR="006E4075" w:rsidRDefault="006E4075" w:rsidP="00533255">
      <w:pPr>
        <w:spacing w:line="360" w:lineRule="auto"/>
        <w:jc w:val="center"/>
        <w:rPr>
          <w:rFonts w:ascii="Times New Roman" w:hAnsi="Times New Roman" w:cs="Times New Roman"/>
          <w:sz w:val="26"/>
          <w:szCs w:val="26"/>
        </w:rPr>
      </w:pPr>
    </w:p>
    <w:p w:rsidR="006E4075" w:rsidRDefault="006E4075" w:rsidP="00533255">
      <w:pPr>
        <w:spacing w:line="360" w:lineRule="auto"/>
        <w:jc w:val="center"/>
        <w:rPr>
          <w:rFonts w:ascii="Times New Roman" w:hAnsi="Times New Roman" w:cs="Times New Roman"/>
          <w:sz w:val="26"/>
          <w:szCs w:val="26"/>
        </w:rPr>
      </w:pPr>
    </w:p>
    <w:p w:rsidR="00533255" w:rsidRPr="00A22E43" w:rsidRDefault="00533255" w:rsidP="00533255">
      <w:pPr>
        <w:spacing w:line="360" w:lineRule="auto"/>
        <w:jc w:val="center"/>
        <w:rPr>
          <w:rFonts w:ascii="Times New Roman" w:hAnsi="Times New Roman" w:cs="Times New Roman"/>
          <w:sz w:val="26"/>
          <w:szCs w:val="26"/>
        </w:rPr>
      </w:pPr>
      <w:r w:rsidRPr="00A22E43">
        <w:rPr>
          <w:rFonts w:ascii="Times New Roman" w:hAnsi="Times New Roman" w:cs="Times New Roman"/>
          <w:sz w:val="26"/>
          <w:szCs w:val="26"/>
        </w:rPr>
        <w:lastRenderedPageBreak/>
        <w:t>DEDICATION</w:t>
      </w:r>
    </w:p>
    <w:p w:rsidR="00533255" w:rsidRPr="005F726A" w:rsidRDefault="00533255" w:rsidP="00533255">
      <w:pPr>
        <w:spacing w:line="360" w:lineRule="auto"/>
        <w:ind w:firstLine="720"/>
        <w:jc w:val="both"/>
        <w:rPr>
          <w:rFonts w:ascii="Times New Roman" w:hAnsi="Times New Roman" w:cs="Times New Roman"/>
          <w:sz w:val="26"/>
          <w:szCs w:val="26"/>
        </w:rPr>
      </w:pPr>
      <w:r w:rsidRPr="005F726A">
        <w:rPr>
          <w:rFonts w:ascii="Times New Roman" w:hAnsi="Times New Roman" w:cs="Times New Roman"/>
          <w:sz w:val="26"/>
          <w:szCs w:val="26"/>
        </w:rPr>
        <w:t xml:space="preserve">This project work is dedicated to the author and the finisher  of the faith also to my caring and lovely parents MR &amp; MRS </w:t>
      </w:r>
      <w:r w:rsidR="007B57C4">
        <w:rPr>
          <w:rFonts w:ascii="Times New Roman" w:hAnsi="Times New Roman" w:cs="Times New Roman"/>
          <w:sz w:val="26"/>
          <w:szCs w:val="26"/>
        </w:rPr>
        <w:t>IBRAHIM</w:t>
      </w:r>
      <w:r w:rsidRPr="005F726A">
        <w:rPr>
          <w:rFonts w:ascii="Times New Roman" w:hAnsi="Times New Roman" w:cs="Times New Roman"/>
          <w:sz w:val="26"/>
          <w:szCs w:val="26"/>
        </w:rPr>
        <w:t xml:space="preserve">  may Almighty God in His infinite  mercy reward the abundantly.</w:t>
      </w:r>
    </w:p>
    <w:p w:rsidR="00533255" w:rsidRPr="00A22E43" w:rsidRDefault="00533255" w:rsidP="00533255">
      <w:pPr>
        <w:spacing w:line="360" w:lineRule="auto"/>
        <w:jc w:val="both"/>
        <w:rPr>
          <w:rFonts w:ascii="Times New Roman" w:hAnsi="Times New Roman" w:cs="Times New Roman"/>
          <w:sz w:val="26"/>
          <w:szCs w:val="26"/>
        </w:rPr>
      </w:pPr>
    </w:p>
    <w:p w:rsidR="00533255" w:rsidRPr="00A22E43" w:rsidRDefault="00533255" w:rsidP="00533255">
      <w:pPr>
        <w:spacing w:line="360" w:lineRule="auto"/>
        <w:jc w:val="both"/>
        <w:rPr>
          <w:rFonts w:ascii="Times New Roman" w:hAnsi="Times New Roman" w:cs="Times New Roman"/>
          <w:sz w:val="26"/>
          <w:szCs w:val="26"/>
        </w:rPr>
      </w:pPr>
      <w:r w:rsidRPr="00A22E43">
        <w:rPr>
          <w:rFonts w:ascii="Times New Roman" w:hAnsi="Times New Roman" w:cs="Times New Roman"/>
          <w:sz w:val="26"/>
          <w:szCs w:val="26"/>
        </w:rPr>
        <w:br w:type="page"/>
      </w:r>
    </w:p>
    <w:p w:rsidR="00533255" w:rsidRPr="00A22E43" w:rsidRDefault="00533255" w:rsidP="00533255">
      <w:pPr>
        <w:spacing w:line="360" w:lineRule="auto"/>
        <w:jc w:val="center"/>
        <w:rPr>
          <w:rFonts w:ascii="Times New Roman" w:hAnsi="Times New Roman" w:cs="Times New Roman"/>
          <w:sz w:val="26"/>
          <w:szCs w:val="26"/>
        </w:rPr>
      </w:pPr>
      <w:r w:rsidRPr="00A22E43">
        <w:rPr>
          <w:rFonts w:ascii="Times New Roman" w:hAnsi="Times New Roman" w:cs="Times New Roman"/>
          <w:sz w:val="26"/>
          <w:szCs w:val="26"/>
        </w:rPr>
        <w:lastRenderedPageBreak/>
        <w:t>ACKNOWLEDGEMENTS</w:t>
      </w:r>
    </w:p>
    <w:p w:rsidR="00533255" w:rsidRPr="00522B85" w:rsidRDefault="00533255" w:rsidP="00533255">
      <w:pPr>
        <w:spacing w:line="360" w:lineRule="auto"/>
        <w:ind w:firstLine="720"/>
        <w:jc w:val="both"/>
        <w:rPr>
          <w:rFonts w:ascii="Times New Roman" w:hAnsi="Times New Roman" w:cs="Times New Roman"/>
          <w:sz w:val="26"/>
          <w:szCs w:val="26"/>
        </w:rPr>
      </w:pPr>
      <w:r w:rsidRPr="00522B85">
        <w:rPr>
          <w:rFonts w:ascii="Times New Roman" w:hAnsi="Times New Roman" w:cs="Times New Roman"/>
          <w:sz w:val="26"/>
          <w:szCs w:val="26"/>
        </w:rPr>
        <w:t xml:space="preserve">My special gratitude goes to Almighty God, the source of inspiration, wisdom and understanding who gave me the grace and strength to begin and finish my project, may His name alone be praise </w:t>
      </w:r>
    </w:p>
    <w:p w:rsidR="007B57C4" w:rsidRDefault="00533255" w:rsidP="00533255">
      <w:pPr>
        <w:spacing w:line="360" w:lineRule="auto"/>
        <w:jc w:val="both"/>
        <w:rPr>
          <w:rFonts w:ascii="Times New Roman" w:hAnsi="Times New Roman" w:cs="Times New Roman"/>
          <w:sz w:val="26"/>
          <w:szCs w:val="26"/>
        </w:rPr>
      </w:pPr>
      <w:r w:rsidRPr="00522B85">
        <w:rPr>
          <w:rFonts w:ascii="Times New Roman" w:hAnsi="Times New Roman" w:cs="Times New Roman"/>
          <w:sz w:val="26"/>
          <w:szCs w:val="26"/>
        </w:rPr>
        <w:tab/>
        <w:t>My prof</w:t>
      </w:r>
      <w:r w:rsidR="007B57C4">
        <w:rPr>
          <w:rFonts w:ascii="Times New Roman" w:hAnsi="Times New Roman" w:cs="Times New Roman"/>
          <w:sz w:val="26"/>
          <w:szCs w:val="26"/>
        </w:rPr>
        <w:t>o</w:t>
      </w:r>
      <w:r w:rsidRPr="00522B85">
        <w:rPr>
          <w:rFonts w:ascii="Times New Roman" w:hAnsi="Times New Roman" w:cs="Times New Roman"/>
          <w:sz w:val="26"/>
          <w:szCs w:val="26"/>
        </w:rPr>
        <w:t>und gratitude goes to my project supervisor in person of MR</w:t>
      </w:r>
      <w:r w:rsidR="007B57C4">
        <w:rPr>
          <w:rFonts w:ascii="Times New Roman" w:hAnsi="Times New Roman" w:cs="Times New Roman"/>
          <w:sz w:val="26"/>
          <w:szCs w:val="26"/>
        </w:rPr>
        <w:t>. MUHAMMED K. A. G. for his</w:t>
      </w:r>
      <w:r w:rsidRPr="00522B85">
        <w:rPr>
          <w:rFonts w:ascii="Times New Roman" w:hAnsi="Times New Roman" w:cs="Times New Roman"/>
          <w:sz w:val="26"/>
          <w:szCs w:val="26"/>
        </w:rPr>
        <w:t xml:space="preserve"> patient</w:t>
      </w:r>
      <w:r w:rsidR="007B57C4">
        <w:rPr>
          <w:rFonts w:ascii="Times New Roman" w:hAnsi="Times New Roman" w:cs="Times New Roman"/>
          <w:sz w:val="26"/>
          <w:szCs w:val="26"/>
        </w:rPr>
        <w:t>,</w:t>
      </w:r>
      <w:r w:rsidRPr="00522B85">
        <w:rPr>
          <w:rFonts w:ascii="Times New Roman" w:hAnsi="Times New Roman" w:cs="Times New Roman"/>
          <w:sz w:val="26"/>
          <w:szCs w:val="26"/>
        </w:rPr>
        <w:t xml:space="preserve"> guidance and generosity</w:t>
      </w:r>
      <w:r w:rsidR="007B57C4">
        <w:rPr>
          <w:rFonts w:ascii="Times New Roman" w:hAnsi="Times New Roman" w:cs="Times New Roman"/>
          <w:sz w:val="26"/>
          <w:szCs w:val="26"/>
        </w:rPr>
        <w:t>.</w:t>
      </w:r>
      <w:r w:rsidRPr="00522B85">
        <w:rPr>
          <w:rFonts w:ascii="Times New Roman" w:hAnsi="Times New Roman" w:cs="Times New Roman"/>
          <w:sz w:val="26"/>
          <w:szCs w:val="26"/>
        </w:rPr>
        <w:t xml:space="preserve"> I pray God bless you abundantly sir. </w:t>
      </w:r>
      <w:r w:rsidR="007B57C4">
        <w:rPr>
          <w:rFonts w:ascii="Times New Roman" w:hAnsi="Times New Roman" w:cs="Times New Roman"/>
          <w:sz w:val="26"/>
          <w:szCs w:val="26"/>
        </w:rPr>
        <w:t>(Amen)</w:t>
      </w:r>
    </w:p>
    <w:p w:rsidR="007B57C4" w:rsidRPr="00522B85" w:rsidRDefault="007B57C4" w:rsidP="007B57C4">
      <w:pPr>
        <w:spacing w:line="360" w:lineRule="auto"/>
        <w:jc w:val="both"/>
        <w:rPr>
          <w:rFonts w:ascii="Times New Roman" w:hAnsi="Times New Roman" w:cs="Times New Roman"/>
          <w:sz w:val="26"/>
          <w:szCs w:val="26"/>
        </w:rPr>
      </w:pPr>
      <w:r w:rsidRPr="00522B85">
        <w:rPr>
          <w:rFonts w:ascii="Times New Roman" w:hAnsi="Times New Roman" w:cs="Times New Roman"/>
          <w:sz w:val="26"/>
          <w:szCs w:val="26"/>
        </w:rPr>
        <w:tab/>
        <w:t>I also acknowledge my parent the source in which I am originated fr</w:t>
      </w:r>
      <w:r>
        <w:rPr>
          <w:rFonts w:ascii="Times New Roman" w:hAnsi="Times New Roman" w:cs="Times New Roman"/>
          <w:sz w:val="26"/>
          <w:szCs w:val="26"/>
        </w:rPr>
        <w:t>om MR &amp; MRS IBRAHIM</w:t>
      </w:r>
      <w:r w:rsidRPr="00522B85">
        <w:rPr>
          <w:rFonts w:ascii="Times New Roman" w:hAnsi="Times New Roman" w:cs="Times New Roman"/>
          <w:sz w:val="26"/>
          <w:szCs w:val="26"/>
        </w:rPr>
        <w:t xml:space="preserve"> for their support</w:t>
      </w:r>
      <w:r>
        <w:rPr>
          <w:rFonts w:ascii="Times New Roman" w:hAnsi="Times New Roman" w:cs="Times New Roman"/>
          <w:sz w:val="26"/>
          <w:szCs w:val="26"/>
        </w:rPr>
        <w:t>, may the A</w:t>
      </w:r>
      <w:r w:rsidRPr="00522B85">
        <w:rPr>
          <w:rFonts w:ascii="Times New Roman" w:hAnsi="Times New Roman" w:cs="Times New Roman"/>
          <w:sz w:val="26"/>
          <w:szCs w:val="26"/>
        </w:rPr>
        <w:t xml:space="preserve">lmighty </w:t>
      </w:r>
      <w:r>
        <w:rPr>
          <w:rFonts w:ascii="Times New Roman" w:hAnsi="Times New Roman" w:cs="Times New Roman"/>
          <w:sz w:val="26"/>
          <w:szCs w:val="26"/>
        </w:rPr>
        <w:t>Allah</w:t>
      </w:r>
      <w:r w:rsidRPr="00522B85">
        <w:rPr>
          <w:rFonts w:ascii="Times New Roman" w:hAnsi="Times New Roman" w:cs="Times New Roman"/>
          <w:sz w:val="26"/>
          <w:szCs w:val="26"/>
        </w:rPr>
        <w:t xml:space="preserve"> bless and reward them abundantly and I pray they will live long to eat the fruit of their </w:t>
      </w:r>
      <w:proofErr w:type="spellStart"/>
      <w:r w:rsidRPr="00522B85">
        <w:rPr>
          <w:rFonts w:ascii="Times New Roman" w:hAnsi="Times New Roman" w:cs="Times New Roman"/>
          <w:sz w:val="26"/>
          <w:szCs w:val="26"/>
        </w:rPr>
        <w:t>labour</w:t>
      </w:r>
      <w:proofErr w:type="spellEnd"/>
      <w:r w:rsidRPr="00522B85">
        <w:rPr>
          <w:rFonts w:ascii="Times New Roman" w:hAnsi="Times New Roman" w:cs="Times New Roman"/>
          <w:sz w:val="26"/>
          <w:szCs w:val="26"/>
        </w:rPr>
        <w:t xml:space="preserve"> (AMEN )</w:t>
      </w:r>
    </w:p>
    <w:p w:rsidR="007B57C4" w:rsidRDefault="007B57C4" w:rsidP="007B57C4">
      <w:pPr>
        <w:spacing w:line="360" w:lineRule="auto"/>
        <w:ind w:firstLine="720"/>
        <w:jc w:val="both"/>
        <w:rPr>
          <w:rFonts w:ascii="Times New Roman" w:hAnsi="Times New Roman" w:cs="Times New Roman"/>
          <w:sz w:val="26"/>
          <w:szCs w:val="26"/>
        </w:rPr>
      </w:pPr>
      <w:r w:rsidRPr="00522B85">
        <w:rPr>
          <w:rFonts w:ascii="Times New Roman" w:hAnsi="Times New Roman" w:cs="Times New Roman"/>
          <w:sz w:val="26"/>
          <w:szCs w:val="26"/>
        </w:rPr>
        <w:t>Big shout to my one and only lovely</w:t>
      </w:r>
      <w:r>
        <w:rPr>
          <w:rFonts w:ascii="Times New Roman" w:hAnsi="Times New Roman" w:cs="Times New Roman"/>
          <w:sz w:val="26"/>
          <w:szCs w:val="26"/>
        </w:rPr>
        <w:t xml:space="preserve"> siblings; </w:t>
      </w:r>
      <w:proofErr w:type="spellStart"/>
      <w:r>
        <w:rPr>
          <w:rFonts w:ascii="Times New Roman" w:hAnsi="Times New Roman" w:cs="Times New Roman"/>
          <w:sz w:val="26"/>
          <w:szCs w:val="26"/>
        </w:rPr>
        <w:t>Abdulazeez</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Aminat</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Ganiyat</w:t>
      </w:r>
      <w:proofErr w:type="spellEnd"/>
      <w:r w:rsidRPr="00522B85">
        <w:rPr>
          <w:rFonts w:ascii="Times New Roman" w:hAnsi="Times New Roman" w:cs="Times New Roman"/>
          <w:sz w:val="26"/>
          <w:szCs w:val="26"/>
        </w:rPr>
        <w:t>, thanks for financial support and word of encouragement always, God bless you beyond measure.</w:t>
      </w:r>
    </w:p>
    <w:p w:rsidR="007B57C4" w:rsidRDefault="00533255" w:rsidP="00533255">
      <w:pPr>
        <w:spacing w:line="360" w:lineRule="auto"/>
        <w:jc w:val="both"/>
        <w:rPr>
          <w:rFonts w:ascii="Times New Roman" w:hAnsi="Times New Roman" w:cs="Times New Roman"/>
          <w:sz w:val="26"/>
          <w:szCs w:val="26"/>
        </w:rPr>
      </w:pPr>
      <w:r w:rsidRPr="00522B85">
        <w:rPr>
          <w:rFonts w:ascii="Times New Roman" w:hAnsi="Times New Roman" w:cs="Times New Roman"/>
          <w:sz w:val="26"/>
          <w:szCs w:val="26"/>
        </w:rPr>
        <w:tab/>
      </w:r>
      <w:r w:rsidR="007B57C4">
        <w:rPr>
          <w:rFonts w:ascii="Times New Roman" w:hAnsi="Times New Roman" w:cs="Times New Roman"/>
          <w:sz w:val="26"/>
          <w:szCs w:val="26"/>
        </w:rPr>
        <w:t xml:space="preserve">I acknowledge the contribution of </w:t>
      </w:r>
      <w:proofErr w:type="spellStart"/>
      <w:r w:rsidR="007B57C4">
        <w:rPr>
          <w:rFonts w:ascii="Times New Roman" w:hAnsi="Times New Roman" w:cs="Times New Roman"/>
          <w:sz w:val="26"/>
          <w:szCs w:val="26"/>
        </w:rPr>
        <w:t>Jaytech</w:t>
      </w:r>
      <w:proofErr w:type="spellEnd"/>
      <w:r w:rsidR="007B57C4">
        <w:rPr>
          <w:rFonts w:ascii="Times New Roman" w:hAnsi="Times New Roman" w:cs="Times New Roman"/>
          <w:sz w:val="26"/>
          <w:szCs w:val="26"/>
        </w:rPr>
        <w:t xml:space="preserve"> Café Venture for their support towards the completion of this project work. May Allah bless </w:t>
      </w:r>
      <w:proofErr w:type="gramStart"/>
      <w:r w:rsidR="007B57C4">
        <w:rPr>
          <w:rFonts w:ascii="Times New Roman" w:hAnsi="Times New Roman" w:cs="Times New Roman"/>
          <w:sz w:val="26"/>
          <w:szCs w:val="26"/>
        </w:rPr>
        <w:t>you.</w:t>
      </w:r>
      <w:proofErr w:type="gramEnd"/>
    </w:p>
    <w:p w:rsidR="00533255" w:rsidRPr="00522B85" w:rsidRDefault="00533255" w:rsidP="007B57C4">
      <w:pPr>
        <w:spacing w:line="360" w:lineRule="auto"/>
        <w:ind w:firstLine="720"/>
        <w:jc w:val="both"/>
        <w:rPr>
          <w:rFonts w:ascii="Times New Roman" w:hAnsi="Times New Roman" w:cs="Times New Roman"/>
          <w:sz w:val="26"/>
          <w:szCs w:val="26"/>
        </w:rPr>
      </w:pPr>
      <w:r w:rsidRPr="00522B85">
        <w:rPr>
          <w:rFonts w:ascii="Times New Roman" w:hAnsi="Times New Roman" w:cs="Times New Roman"/>
          <w:sz w:val="26"/>
          <w:szCs w:val="26"/>
        </w:rPr>
        <w:t>Lastly, to my friends, relatives and everyone who as contribute to the success of the project, I say thank you God bless you all.</w:t>
      </w:r>
    </w:p>
    <w:p w:rsidR="00533255" w:rsidRPr="00A22E43" w:rsidRDefault="00533255" w:rsidP="00533255">
      <w:pPr>
        <w:spacing w:line="360" w:lineRule="auto"/>
        <w:jc w:val="both"/>
        <w:rPr>
          <w:rFonts w:ascii="Times New Roman" w:hAnsi="Times New Roman" w:cs="Times New Roman"/>
          <w:sz w:val="26"/>
          <w:szCs w:val="26"/>
        </w:rPr>
      </w:pPr>
      <w:r w:rsidRPr="00A22E43">
        <w:rPr>
          <w:rFonts w:ascii="Times New Roman" w:hAnsi="Times New Roman" w:cs="Times New Roman"/>
          <w:sz w:val="26"/>
          <w:szCs w:val="26"/>
        </w:rPr>
        <w:br w:type="page"/>
      </w:r>
    </w:p>
    <w:p w:rsidR="00533255" w:rsidRPr="002819C4" w:rsidRDefault="00533255" w:rsidP="00533255">
      <w:pPr>
        <w:spacing w:before="120" w:after="120" w:line="360" w:lineRule="auto"/>
        <w:ind w:left="2160" w:firstLine="720"/>
        <w:rPr>
          <w:rFonts w:ascii="Times New Roman" w:hAnsi="Times New Roman"/>
          <w:b/>
          <w:bCs/>
          <w:sz w:val="24"/>
          <w:szCs w:val="24"/>
        </w:rPr>
      </w:pPr>
      <w:r w:rsidRPr="002819C4">
        <w:rPr>
          <w:rFonts w:ascii="Times New Roman" w:hAnsi="Times New Roman"/>
          <w:b/>
          <w:bCs/>
          <w:sz w:val="24"/>
          <w:szCs w:val="24"/>
        </w:rPr>
        <w:lastRenderedPageBreak/>
        <w:t>TABLE OF CONTENTS</w:t>
      </w:r>
    </w:p>
    <w:p w:rsidR="00533255" w:rsidRPr="002819C4" w:rsidRDefault="00533255" w:rsidP="00533255">
      <w:pPr>
        <w:spacing w:before="120" w:after="120" w:line="360" w:lineRule="auto"/>
        <w:jc w:val="both"/>
        <w:rPr>
          <w:rFonts w:ascii="Times New Roman" w:hAnsi="Times New Roman"/>
          <w:sz w:val="24"/>
          <w:szCs w:val="24"/>
        </w:rPr>
      </w:pPr>
      <w:r w:rsidRPr="002819C4">
        <w:rPr>
          <w:rFonts w:ascii="Times New Roman" w:hAnsi="Times New Roman"/>
          <w:sz w:val="24"/>
          <w:szCs w:val="24"/>
        </w:rPr>
        <w:t>Title Page</w:t>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proofErr w:type="spellStart"/>
      <w:r w:rsidRPr="002819C4">
        <w:rPr>
          <w:rFonts w:ascii="Times New Roman" w:hAnsi="Times New Roman"/>
          <w:sz w:val="24"/>
          <w:szCs w:val="24"/>
        </w:rPr>
        <w:t>i</w:t>
      </w:r>
      <w:proofErr w:type="spellEnd"/>
    </w:p>
    <w:p w:rsidR="00533255" w:rsidRPr="002819C4" w:rsidRDefault="00533255" w:rsidP="00533255">
      <w:pPr>
        <w:spacing w:before="120" w:after="120" w:line="360" w:lineRule="auto"/>
        <w:jc w:val="both"/>
        <w:rPr>
          <w:rFonts w:ascii="Times New Roman" w:hAnsi="Times New Roman"/>
          <w:sz w:val="24"/>
          <w:szCs w:val="24"/>
        </w:rPr>
      </w:pPr>
      <w:r w:rsidRPr="002819C4">
        <w:rPr>
          <w:rFonts w:ascii="Times New Roman" w:hAnsi="Times New Roman"/>
          <w:sz w:val="24"/>
          <w:szCs w:val="24"/>
        </w:rPr>
        <w:t>Certification</w:t>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t>ii</w:t>
      </w:r>
    </w:p>
    <w:p w:rsidR="00533255" w:rsidRPr="002819C4" w:rsidRDefault="00533255" w:rsidP="00533255">
      <w:pPr>
        <w:spacing w:before="120" w:after="120" w:line="360" w:lineRule="auto"/>
        <w:jc w:val="both"/>
        <w:rPr>
          <w:rFonts w:ascii="Times New Roman" w:hAnsi="Times New Roman"/>
          <w:sz w:val="24"/>
          <w:szCs w:val="24"/>
        </w:rPr>
      </w:pPr>
      <w:r w:rsidRPr="002819C4">
        <w:rPr>
          <w:rFonts w:ascii="Times New Roman" w:hAnsi="Times New Roman"/>
          <w:sz w:val="24"/>
          <w:szCs w:val="24"/>
        </w:rPr>
        <w:t>Dedication</w:t>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t>iii</w:t>
      </w:r>
    </w:p>
    <w:p w:rsidR="00533255" w:rsidRPr="002819C4" w:rsidRDefault="00533255" w:rsidP="00533255">
      <w:pPr>
        <w:spacing w:before="120" w:after="120" w:line="360" w:lineRule="auto"/>
        <w:jc w:val="both"/>
        <w:rPr>
          <w:rFonts w:ascii="Times New Roman" w:hAnsi="Times New Roman"/>
          <w:sz w:val="24"/>
          <w:szCs w:val="24"/>
        </w:rPr>
      </w:pPr>
      <w:r w:rsidRPr="002819C4">
        <w:rPr>
          <w:rFonts w:ascii="Times New Roman" w:hAnsi="Times New Roman"/>
          <w:sz w:val="24"/>
          <w:szCs w:val="24"/>
        </w:rPr>
        <w:t>Acknowledgements</w:t>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proofErr w:type="gramStart"/>
      <w:r w:rsidRPr="002819C4">
        <w:rPr>
          <w:rFonts w:ascii="Times New Roman" w:hAnsi="Times New Roman"/>
          <w:sz w:val="24"/>
          <w:szCs w:val="24"/>
        </w:rPr>
        <w:t>iv</w:t>
      </w:r>
      <w:proofErr w:type="gramEnd"/>
    </w:p>
    <w:p w:rsidR="00533255" w:rsidRPr="002819C4" w:rsidRDefault="00533255" w:rsidP="00533255">
      <w:pPr>
        <w:spacing w:before="120" w:after="120" w:line="360" w:lineRule="auto"/>
        <w:jc w:val="both"/>
        <w:rPr>
          <w:rFonts w:ascii="Times New Roman" w:hAnsi="Times New Roman"/>
          <w:sz w:val="24"/>
          <w:szCs w:val="24"/>
        </w:rPr>
      </w:pPr>
      <w:r w:rsidRPr="002819C4">
        <w:rPr>
          <w:rFonts w:ascii="Times New Roman" w:hAnsi="Times New Roman"/>
          <w:sz w:val="24"/>
          <w:szCs w:val="24"/>
        </w:rPr>
        <w:t>Table of content</w:t>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t>v</w:t>
      </w:r>
    </w:p>
    <w:p w:rsidR="00533255" w:rsidRPr="00B57D7E" w:rsidRDefault="00533255" w:rsidP="00533255">
      <w:pPr>
        <w:pStyle w:val="Heading1"/>
        <w:spacing w:before="120" w:after="120" w:line="360" w:lineRule="auto"/>
        <w:jc w:val="both"/>
        <w:rPr>
          <w:rFonts w:ascii="Times New Roman" w:hAnsi="Times New Roman" w:cs="Times New Roman"/>
        </w:rPr>
      </w:pPr>
      <w:r w:rsidRPr="002819C4">
        <w:rPr>
          <w:rFonts w:ascii="Times New Roman" w:hAnsi="Times New Roman" w:cs="Times New Roman"/>
        </w:rPr>
        <w:t>CHAPTER ONE</w:t>
      </w:r>
      <w:r>
        <w:rPr>
          <w:rFonts w:ascii="Times New Roman" w:hAnsi="Times New Roman" w:cs="Times New Roman"/>
        </w:rPr>
        <w:t xml:space="preserve">: </w:t>
      </w:r>
      <w:r w:rsidRPr="002819C4">
        <w:rPr>
          <w:rFonts w:ascii="Times New Roman" w:hAnsi="Times New Roman"/>
        </w:rPr>
        <w:t>INTRODUCTION</w:t>
      </w:r>
      <w:r w:rsidRPr="002819C4">
        <w:rPr>
          <w:rFonts w:ascii="Times New Roman" w:hAnsi="Times New Roman"/>
        </w:rPr>
        <w:tab/>
      </w:r>
      <w:r w:rsidRPr="002819C4">
        <w:rPr>
          <w:rFonts w:ascii="Times New Roman" w:hAnsi="Times New Roman"/>
        </w:rPr>
        <w:tab/>
      </w:r>
      <w:r w:rsidRPr="002819C4">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33255" w:rsidRPr="002819C4" w:rsidRDefault="00533255" w:rsidP="00533255">
      <w:pPr>
        <w:spacing w:before="120" w:after="120" w:line="360" w:lineRule="auto"/>
        <w:jc w:val="both"/>
        <w:rPr>
          <w:rFonts w:ascii="Times New Roman" w:hAnsi="Times New Roman"/>
          <w:sz w:val="24"/>
          <w:szCs w:val="24"/>
        </w:rPr>
      </w:pPr>
      <w:r w:rsidRPr="002819C4">
        <w:rPr>
          <w:rFonts w:ascii="Times New Roman" w:hAnsi="Times New Roman"/>
          <w:sz w:val="24"/>
          <w:szCs w:val="24"/>
        </w:rPr>
        <w:t>1.1</w:t>
      </w:r>
      <w:r w:rsidRPr="002819C4">
        <w:rPr>
          <w:rFonts w:ascii="Times New Roman" w:hAnsi="Times New Roman"/>
          <w:sz w:val="24"/>
          <w:szCs w:val="24"/>
        </w:rPr>
        <w:tab/>
        <w:t>Ba</w:t>
      </w:r>
      <w:r>
        <w:rPr>
          <w:rFonts w:ascii="Times New Roman" w:hAnsi="Times New Roman"/>
          <w:sz w:val="24"/>
          <w:szCs w:val="24"/>
        </w:rPr>
        <w:t>ckground to the study</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p>
    <w:p w:rsidR="00533255" w:rsidRPr="002819C4" w:rsidRDefault="00533255" w:rsidP="00533255">
      <w:pPr>
        <w:numPr>
          <w:ilvl w:val="1"/>
          <w:numId w:val="5"/>
        </w:numPr>
        <w:spacing w:before="120" w:after="120" w:line="360" w:lineRule="auto"/>
        <w:jc w:val="both"/>
        <w:rPr>
          <w:rFonts w:ascii="Times New Roman" w:hAnsi="Times New Roman"/>
          <w:sz w:val="24"/>
          <w:szCs w:val="24"/>
        </w:rPr>
      </w:pPr>
      <w:r w:rsidRPr="002819C4">
        <w:rPr>
          <w:rFonts w:ascii="Times New Roman" w:hAnsi="Times New Roman"/>
          <w:sz w:val="24"/>
          <w:szCs w:val="24"/>
        </w:rPr>
        <w:t>Statement</w:t>
      </w:r>
      <w:r>
        <w:rPr>
          <w:rFonts w:ascii="Times New Roman" w:hAnsi="Times New Roman"/>
          <w:sz w:val="24"/>
          <w:szCs w:val="24"/>
        </w:rPr>
        <w:t>s</w:t>
      </w:r>
      <w:r w:rsidRPr="002819C4">
        <w:rPr>
          <w:rFonts w:ascii="Times New Roman" w:hAnsi="Times New Roman"/>
          <w:sz w:val="24"/>
          <w:szCs w:val="24"/>
        </w:rPr>
        <w:t xml:space="preserve"> of the Problem</w:t>
      </w:r>
      <w:r w:rsidRPr="002819C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533255" w:rsidRDefault="00533255" w:rsidP="00533255">
      <w:pPr>
        <w:numPr>
          <w:ilvl w:val="1"/>
          <w:numId w:val="5"/>
        </w:numPr>
        <w:spacing w:before="120" w:after="120" w:line="360" w:lineRule="auto"/>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533255" w:rsidRDefault="00533255" w:rsidP="00533255">
      <w:pPr>
        <w:numPr>
          <w:ilvl w:val="1"/>
          <w:numId w:val="5"/>
        </w:numPr>
        <w:spacing w:before="120" w:after="120" w:line="360" w:lineRule="auto"/>
        <w:jc w:val="both"/>
        <w:rPr>
          <w:rFonts w:ascii="Times New Roman" w:hAnsi="Times New Roman"/>
          <w:sz w:val="24"/>
          <w:szCs w:val="24"/>
        </w:rPr>
      </w:pPr>
      <w:r w:rsidRPr="00804E43">
        <w:rPr>
          <w:rFonts w:ascii="Times New Roman" w:hAnsi="Times New Roman"/>
          <w:sz w:val="24"/>
          <w:szCs w:val="24"/>
        </w:rPr>
        <w:t>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533255" w:rsidRDefault="00533255" w:rsidP="00533255">
      <w:pPr>
        <w:numPr>
          <w:ilvl w:val="1"/>
          <w:numId w:val="5"/>
        </w:numPr>
        <w:spacing w:before="120" w:after="120" w:line="360" w:lineRule="auto"/>
        <w:jc w:val="both"/>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533255" w:rsidRDefault="00533255" w:rsidP="00533255">
      <w:pPr>
        <w:numPr>
          <w:ilvl w:val="1"/>
          <w:numId w:val="5"/>
        </w:numPr>
        <w:spacing w:before="120" w:after="120" w:line="360" w:lineRule="auto"/>
        <w:jc w:val="both"/>
        <w:rPr>
          <w:rFonts w:ascii="Times New Roman" w:hAnsi="Times New Roman"/>
          <w:sz w:val="24"/>
          <w:szCs w:val="24"/>
        </w:rPr>
      </w:pPr>
      <w:r w:rsidRPr="00914771">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533255" w:rsidRPr="002E34E7" w:rsidRDefault="00533255" w:rsidP="00533255">
      <w:pPr>
        <w:numPr>
          <w:ilvl w:val="1"/>
          <w:numId w:val="5"/>
        </w:numPr>
        <w:spacing w:before="120" w:after="120" w:line="360" w:lineRule="auto"/>
        <w:jc w:val="both"/>
        <w:rPr>
          <w:rFonts w:ascii="Times New Roman" w:hAnsi="Times New Roman"/>
          <w:sz w:val="24"/>
          <w:szCs w:val="24"/>
        </w:rPr>
      </w:pPr>
      <w:r w:rsidRPr="002E34E7">
        <w:rPr>
          <w:rFonts w:ascii="Times New Roman" w:hAnsi="Times New Roman"/>
          <w:sz w:val="24"/>
          <w:szCs w:val="24"/>
        </w:rPr>
        <w:t xml:space="preserve">Scope </w:t>
      </w:r>
      <w:r>
        <w:rPr>
          <w:rFonts w:ascii="Times New Roman" w:hAnsi="Times New Roman"/>
          <w:sz w:val="24"/>
          <w:szCs w:val="24"/>
        </w:rPr>
        <w:t>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533255" w:rsidRDefault="00533255" w:rsidP="00533255">
      <w:pPr>
        <w:numPr>
          <w:ilvl w:val="1"/>
          <w:numId w:val="5"/>
        </w:numPr>
        <w:spacing w:before="120" w:after="120" w:line="360" w:lineRule="auto"/>
        <w:jc w:val="both"/>
        <w:rPr>
          <w:rFonts w:ascii="Times New Roman" w:hAnsi="Times New Roman"/>
          <w:sz w:val="24"/>
          <w:szCs w:val="24"/>
        </w:rPr>
      </w:pPr>
      <w:r>
        <w:rPr>
          <w:rFonts w:ascii="Times New Roman" w:hAnsi="Times New Roman"/>
          <w:sz w:val="24"/>
          <w:szCs w:val="24"/>
        </w:rPr>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Operationalization variable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533255" w:rsidRPr="002819C4"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1.10</w:t>
      </w:r>
      <w:r>
        <w:rPr>
          <w:rFonts w:ascii="Times New Roman" w:hAnsi="Times New Roman"/>
          <w:sz w:val="24"/>
          <w:szCs w:val="24"/>
        </w:rPr>
        <w:tab/>
      </w:r>
      <w:proofErr w:type="spellStart"/>
      <w:r w:rsidRPr="002819C4">
        <w:rPr>
          <w:rFonts w:ascii="Times New Roman" w:hAnsi="Times New Roman"/>
          <w:sz w:val="24"/>
          <w:szCs w:val="24"/>
        </w:rPr>
        <w:t>Defination</w:t>
      </w:r>
      <w:proofErr w:type="spellEnd"/>
      <w:r w:rsidRPr="002819C4">
        <w:rPr>
          <w:rFonts w:ascii="Times New Roman" w:hAnsi="Times New Roman"/>
          <w:sz w:val="24"/>
          <w:szCs w:val="24"/>
        </w:rPr>
        <w:t xml:space="preserve"> of the terms</w:t>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Pr>
          <w:rFonts w:ascii="Times New Roman" w:hAnsi="Times New Roman"/>
          <w:sz w:val="24"/>
          <w:szCs w:val="24"/>
        </w:rPr>
        <w:tab/>
        <w:t>7</w:t>
      </w:r>
    </w:p>
    <w:p w:rsidR="00533255" w:rsidRPr="002819C4" w:rsidRDefault="00533255" w:rsidP="00533255">
      <w:pPr>
        <w:spacing w:before="120" w:after="120" w:line="360" w:lineRule="auto"/>
        <w:jc w:val="both"/>
        <w:rPr>
          <w:rFonts w:ascii="Times New Roman" w:hAnsi="Times New Roman"/>
          <w:sz w:val="24"/>
          <w:szCs w:val="24"/>
        </w:rPr>
      </w:pPr>
    </w:p>
    <w:p w:rsidR="00533255" w:rsidRPr="00B57D7E" w:rsidRDefault="00533255" w:rsidP="00533255">
      <w:pPr>
        <w:pStyle w:val="Heading1"/>
        <w:spacing w:before="120" w:after="120" w:line="360" w:lineRule="auto"/>
        <w:jc w:val="both"/>
        <w:rPr>
          <w:rFonts w:ascii="Times New Roman" w:hAnsi="Times New Roman" w:cs="Times New Roman"/>
        </w:rPr>
      </w:pPr>
      <w:r w:rsidRPr="002819C4">
        <w:rPr>
          <w:rFonts w:ascii="Times New Roman" w:hAnsi="Times New Roman" w:cs="Times New Roman"/>
        </w:rPr>
        <w:t>CHAPTER TWO</w:t>
      </w:r>
      <w:r>
        <w:rPr>
          <w:rFonts w:ascii="Times New Roman" w:hAnsi="Times New Roman" w:cs="Times New Roman"/>
        </w:rPr>
        <w:t xml:space="preserve">: </w:t>
      </w:r>
      <w:r>
        <w:rPr>
          <w:rFonts w:ascii="Times New Roman" w:hAnsi="Times New Roman"/>
        </w:rPr>
        <w:t>LITERATURE REVIEW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w:t>
      </w:r>
    </w:p>
    <w:p w:rsidR="00533255" w:rsidRDefault="00533255" w:rsidP="00533255">
      <w:pPr>
        <w:numPr>
          <w:ilvl w:val="1"/>
          <w:numId w:val="6"/>
        </w:numPr>
        <w:spacing w:before="120" w:after="120" w:line="360" w:lineRule="auto"/>
        <w:jc w:val="both"/>
        <w:rPr>
          <w:rFonts w:ascii="Times New Roman" w:hAnsi="Times New Roman"/>
          <w:sz w:val="24"/>
          <w:szCs w:val="24"/>
        </w:rPr>
      </w:pP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533255" w:rsidRDefault="00533255" w:rsidP="00533255">
      <w:pPr>
        <w:numPr>
          <w:ilvl w:val="1"/>
          <w:numId w:val="6"/>
        </w:numPr>
        <w:spacing w:before="120" w:after="120" w:line="360" w:lineRule="auto"/>
        <w:jc w:val="both"/>
        <w:rPr>
          <w:rFonts w:ascii="Times New Roman" w:hAnsi="Times New Roman"/>
          <w:sz w:val="24"/>
          <w:szCs w:val="24"/>
        </w:rPr>
      </w:pPr>
      <w:r w:rsidRPr="002819C4">
        <w:rPr>
          <w:rFonts w:ascii="Times New Roman" w:hAnsi="Times New Roman"/>
          <w:sz w:val="24"/>
          <w:szCs w:val="24"/>
        </w:rPr>
        <w:t>Concept</w:t>
      </w:r>
      <w:r>
        <w:rPr>
          <w:rFonts w:ascii="Times New Roman" w:hAnsi="Times New Roman"/>
          <w:sz w:val="24"/>
          <w:szCs w:val="24"/>
        </w:rPr>
        <w: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9        </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Concept of Auditing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lastRenderedPageBreak/>
        <w:t>2.2.2</w:t>
      </w:r>
      <w:r>
        <w:rPr>
          <w:rFonts w:ascii="Times New Roman" w:hAnsi="Times New Roman"/>
          <w:sz w:val="24"/>
          <w:szCs w:val="24"/>
        </w:rPr>
        <w:tab/>
        <w:t>Internal 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External 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2.3</w:t>
      </w:r>
      <w:r w:rsidRPr="002819C4">
        <w:rPr>
          <w:rFonts w:ascii="Times New Roman" w:hAnsi="Times New Roman"/>
          <w:sz w:val="24"/>
          <w:szCs w:val="24"/>
        </w:rPr>
        <w:t xml:space="preserve">      Theoretical framework</w:t>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Pr>
          <w:rFonts w:ascii="Times New Roman" w:hAnsi="Times New Roman"/>
          <w:sz w:val="24"/>
          <w:szCs w:val="24"/>
        </w:rPr>
        <w:t>27</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2.3.1</w:t>
      </w:r>
      <w:r>
        <w:rPr>
          <w:rFonts w:ascii="Times New Roman" w:hAnsi="Times New Roman"/>
          <w:sz w:val="24"/>
          <w:szCs w:val="24"/>
        </w:rPr>
        <w:tab/>
        <w:t>Agency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2.3.2</w:t>
      </w:r>
      <w:r>
        <w:rPr>
          <w:rFonts w:ascii="Times New Roman" w:hAnsi="Times New Roman"/>
          <w:sz w:val="24"/>
          <w:szCs w:val="24"/>
        </w:rPr>
        <w:tab/>
        <w:t>Institutional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533255" w:rsidRPr="002819C4" w:rsidRDefault="00533255" w:rsidP="00533255">
      <w:pPr>
        <w:spacing w:before="120" w:after="120" w:line="360" w:lineRule="auto"/>
        <w:jc w:val="both"/>
        <w:rPr>
          <w:rFonts w:ascii="Times New Roman" w:hAnsi="Times New Roman"/>
          <w:b/>
          <w:bCs/>
          <w:sz w:val="24"/>
          <w:szCs w:val="24"/>
        </w:rPr>
      </w:pPr>
      <w:r>
        <w:rPr>
          <w:rFonts w:ascii="Times New Roman" w:hAnsi="Times New Roman"/>
          <w:sz w:val="24"/>
          <w:szCs w:val="24"/>
        </w:rPr>
        <w:t>2.4</w:t>
      </w:r>
      <w:r w:rsidRPr="002819C4">
        <w:rPr>
          <w:rFonts w:ascii="Times New Roman" w:hAnsi="Times New Roman"/>
          <w:sz w:val="24"/>
          <w:szCs w:val="24"/>
        </w:rPr>
        <w:t xml:space="preserve">       Empirical Review</w:t>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sidRPr="002819C4">
        <w:rPr>
          <w:rFonts w:ascii="Times New Roman" w:hAnsi="Times New Roman"/>
          <w:sz w:val="24"/>
          <w:szCs w:val="24"/>
        </w:rPr>
        <w:tab/>
      </w:r>
      <w:r>
        <w:rPr>
          <w:rFonts w:ascii="Times New Roman" w:hAnsi="Times New Roman"/>
          <w:sz w:val="24"/>
          <w:szCs w:val="24"/>
        </w:rPr>
        <w:t>31</w:t>
      </w:r>
    </w:p>
    <w:p w:rsidR="00533255" w:rsidRPr="00D6165A" w:rsidRDefault="00533255" w:rsidP="00533255">
      <w:pPr>
        <w:spacing w:before="120" w:after="120" w:line="360" w:lineRule="auto"/>
        <w:jc w:val="both"/>
        <w:rPr>
          <w:rFonts w:ascii="Times New Roman" w:hAnsi="Times New Roman"/>
          <w:b/>
          <w:bCs/>
          <w:sz w:val="24"/>
          <w:szCs w:val="24"/>
        </w:rPr>
      </w:pPr>
      <w:r w:rsidRPr="002819C4">
        <w:rPr>
          <w:rFonts w:ascii="Times New Roman" w:hAnsi="Times New Roman"/>
          <w:b/>
          <w:bCs/>
          <w:sz w:val="24"/>
          <w:szCs w:val="24"/>
        </w:rPr>
        <w:t>CHAPTER THREE:</w:t>
      </w:r>
      <w:r w:rsidRPr="00D6165A">
        <w:rPr>
          <w:rFonts w:ascii="Times New Roman" w:hAnsi="Times New Roman"/>
          <w:b/>
          <w:bCs/>
          <w:sz w:val="24"/>
          <w:szCs w:val="24"/>
        </w:rPr>
        <w:t xml:space="preserve"> RESEARCH METHODOLOGY</w:t>
      </w:r>
      <w:r w:rsidRPr="002819C4">
        <w:rPr>
          <w:rFonts w:ascii="Times New Roman" w:hAnsi="Times New Roman"/>
          <w:bCs/>
          <w:sz w:val="24"/>
          <w:szCs w:val="24"/>
        </w:rPr>
        <w:tab/>
      </w:r>
      <w:r w:rsidRPr="002819C4">
        <w:rPr>
          <w:rFonts w:ascii="Times New Roman" w:hAnsi="Times New Roman"/>
          <w:bCs/>
          <w:sz w:val="24"/>
          <w:szCs w:val="24"/>
        </w:rPr>
        <w:tab/>
      </w:r>
      <w:r w:rsidRPr="002819C4">
        <w:rPr>
          <w:rFonts w:ascii="Times New Roman" w:hAnsi="Times New Roman"/>
          <w:bCs/>
          <w:sz w:val="24"/>
          <w:szCs w:val="24"/>
        </w:rPr>
        <w:tab/>
      </w:r>
      <w:r w:rsidRPr="002819C4">
        <w:rPr>
          <w:rFonts w:ascii="Times New Roman" w:hAnsi="Times New Roman"/>
          <w:bCs/>
          <w:sz w:val="24"/>
          <w:szCs w:val="24"/>
        </w:rPr>
        <w:tab/>
      </w:r>
      <w:r>
        <w:rPr>
          <w:rFonts w:ascii="Times New Roman" w:hAnsi="Times New Roman"/>
          <w:bCs/>
          <w:sz w:val="24"/>
          <w:szCs w:val="24"/>
        </w:rPr>
        <w:t>34</w:t>
      </w:r>
      <w:r w:rsidRPr="002819C4">
        <w:rPr>
          <w:rFonts w:ascii="Times New Roman" w:hAnsi="Times New Roman"/>
          <w:bCs/>
          <w:sz w:val="24"/>
          <w:szCs w:val="24"/>
        </w:rPr>
        <w:tab/>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Sample Size and </w:t>
      </w:r>
      <w:r w:rsidR="00BA032F">
        <w:rPr>
          <w:rFonts w:ascii="Times New Roman" w:hAnsi="Times New Roman"/>
          <w:sz w:val="24"/>
          <w:szCs w:val="24"/>
        </w:rPr>
        <w:t>Sampling</w:t>
      </w:r>
      <w:r>
        <w:rPr>
          <w:rFonts w:ascii="Times New Roman" w:hAnsi="Times New Roman"/>
          <w:sz w:val="24"/>
          <w:szCs w:val="24"/>
        </w:rPr>
        <w:t xml:space="preserve">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Model Specification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533255" w:rsidRPr="004B317F" w:rsidRDefault="00533255" w:rsidP="00533255">
      <w:pPr>
        <w:pStyle w:val="Heading1"/>
        <w:spacing w:before="120" w:after="120" w:line="360" w:lineRule="auto"/>
        <w:jc w:val="both"/>
        <w:rPr>
          <w:rFonts w:ascii="Times New Roman" w:hAnsi="Times New Roman" w:cs="Times New Roman"/>
        </w:rPr>
      </w:pPr>
      <w:r w:rsidRPr="004B317F">
        <w:rPr>
          <w:rFonts w:ascii="Times New Roman" w:hAnsi="Times New Roman" w:cs="Times New Roman"/>
        </w:rPr>
        <w:t>CHAPTER FOUR:  DATA PRESENTATION AND ANALYSIS</w:t>
      </w:r>
      <w:r>
        <w:rPr>
          <w:rFonts w:ascii="Times New Roman" w:hAnsi="Times New Roman" w:cs="Times New Roman"/>
        </w:rPr>
        <w:tab/>
      </w:r>
      <w:r>
        <w:rPr>
          <w:rFonts w:ascii="Times New Roman" w:hAnsi="Times New Roman" w:cs="Times New Roman"/>
        </w:rPr>
        <w:tab/>
        <w:t>38</w:t>
      </w:r>
    </w:p>
    <w:p w:rsidR="00533255" w:rsidRDefault="00533255" w:rsidP="00533255">
      <w:pPr>
        <w:pStyle w:val="Heading1"/>
        <w:spacing w:before="120" w:after="120" w:line="360" w:lineRule="auto"/>
        <w:jc w:val="both"/>
        <w:rPr>
          <w:rFonts w:ascii="Times New Roman" w:eastAsiaTheme="minorHAnsi" w:hAnsi="Times New Roman" w:cstheme="minorBidi"/>
          <w:b w:val="0"/>
          <w:bCs w:val="0"/>
        </w:rPr>
      </w:pPr>
      <w:r>
        <w:rPr>
          <w:rFonts w:ascii="Times New Roman" w:hAnsi="Times New Roman" w:cs="Times New Roman"/>
          <w:b w:val="0"/>
        </w:rPr>
        <w:t>4.1</w:t>
      </w:r>
      <w:r w:rsidRPr="002819C4">
        <w:rPr>
          <w:rFonts w:ascii="Times New Roman" w:hAnsi="Times New Roman" w:cs="Times New Roman"/>
          <w:b w:val="0"/>
        </w:rPr>
        <w:t xml:space="preserve">       </w:t>
      </w:r>
      <w:r>
        <w:rPr>
          <w:rFonts w:ascii="Times New Roman" w:hAnsi="Times New Roman" w:cs="Times New Roman"/>
          <w:b w:val="0"/>
        </w:rPr>
        <w:t>Introduction</w:t>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t>38</w:t>
      </w:r>
    </w:p>
    <w:p w:rsidR="00533255" w:rsidRDefault="00533255" w:rsidP="00533255">
      <w:pPr>
        <w:spacing w:before="120" w:after="120" w:line="360" w:lineRule="auto"/>
        <w:jc w:val="both"/>
        <w:rPr>
          <w:rFonts w:ascii="Times New Roman" w:hAnsi="Times New Roman"/>
          <w:sz w:val="24"/>
          <w:szCs w:val="24"/>
        </w:rPr>
      </w:pPr>
      <w:proofErr w:type="gramStart"/>
      <w:r>
        <w:rPr>
          <w:rFonts w:ascii="Times New Roman" w:hAnsi="Times New Roman"/>
          <w:sz w:val="24"/>
          <w:szCs w:val="24"/>
        </w:rPr>
        <w:t>4..2</w:t>
      </w:r>
      <w:proofErr w:type="gramEnd"/>
      <w:r>
        <w:rPr>
          <w:rFonts w:ascii="Times New Roman" w:hAnsi="Times New Roman"/>
          <w:sz w:val="24"/>
          <w:szCs w:val="24"/>
        </w:rPr>
        <w:tab/>
        <w:t>Demographic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Statistical Result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533255" w:rsidRDefault="00533255" w:rsidP="00533255">
      <w:pPr>
        <w:spacing w:before="120" w:after="120" w:line="36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Testing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533255" w:rsidRDefault="00533255" w:rsidP="00533255">
      <w:pPr>
        <w:pStyle w:val="Heading1"/>
        <w:spacing w:before="120" w:after="120" w:line="360" w:lineRule="auto"/>
        <w:rPr>
          <w:rFonts w:ascii="Times New Roman" w:hAnsi="Times New Roman" w:cs="Times New Roman"/>
        </w:rPr>
      </w:pPr>
    </w:p>
    <w:p w:rsidR="00533255" w:rsidRPr="00E76983" w:rsidRDefault="00533255" w:rsidP="00533255">
      <w:pPr>
        <w:pStyle w:val="Heading1"/>
        <w:spacing w:before="120" w:after="120" w:line="360" w:lineRule="auto"/>
        <w:rPr>
          <w:rFonts w:ascii="Times New Roman" w:hAnsi="Times New Roman" w:cs="Times New Roman"/>
        </w:rPr>
      </w:pPr>
      <w:r w:rsidRPr="00E76983">
        <w:rPr>
          <w:rFonts w:ascii="Times New Roman" w:hAnsi="Times New Roman" w:cs="Times New Roman"/>
        </w:rPr>
        <w:t>CHAPTER FIVE: SUMMARY OF FINDINGS</w:t>
      </w:r>
      <w:proofErr w:type="gramStart"/>
      <w:r w:rsidRPr="00E76983">
        <w:rPr>
          <w:rFonts w:ascii="Times New Roman" w:hAnsi="Times New Roman" w:cs="Times New Roman"/>
        </w:rPr>
        <w:t>,CONCLUSION</w:t>
      </w:r>
      <w:proofErr w:type="gramEnd"/>
      <w:r w:rsidRPr="00E76983">
        <w:rPr>
          <w:rFonts w:ascii="Times New Roman" w:hAnsi="Times New Roman" w:cs="Times New Roman"/>
        </w:rPr>
        <w:t xml:space="preserve"> AND </w:t>
      </w:r>
      <w:r>
        <w:rPr>
          <w:rFonts w:ascii="Times New Roman" w:hAnsi="Times New Roman" w:cs="Times New Roman"/>
        </w:rPr>
        <w:t xml:space="preserve">           </w:t>
      </w:r>
      <w:r w:rsidRPr="00E76983">
        <w:rPr>
          <w:rFonts w:ascii="Times New Roman" w:hAnsi="Times New Roman" w:cs="Times New Roman"/>
        </w:rPr>
        <w:t xml:space="preserve">RECOMMENDATION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46</w:t>
      </w:r>
    </w:p>
    <w:p w:rsidR="00533255" w:rsidRPr="002819C4" w:rsidRDefault="00533255" w:rsidP="00533255">
      <w:pPr>
        <w:numPr>
          <w:ilvl w:val="1"/>
          <w:numId w:val="7"/>
        </w:numPr>
        <w:spacing w:before="120" w:after="120" w:line="360" w:lineRule="auto"/>
        <w:jc w:val="both"/>
        <w:rPr>
          <w:rFonts w:ascii="Times New Roman" w:hAnsi="Times New Roman"/>
          <w:sz w:val="24"/>
          <w:szCs w:val="24"/>
        </w:rPr>
      </w:pPr>
      <w:r>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533255" w:rsidRPr="002819C4" w:rsidRDefault="00533255" w:rsidP="00533255">
      <w:pPr>
        <w:numPr>
          <w:ilvl w:val="1"/>
          <w:numId w:val="7"/>
        </w:numPr>
        <w:spacing w:before="120" w:after="120" w:line="360" w:lineRule="auto"/>
        <w:jc w:val="both"/>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533255" w:rsidRPr="002819C4" w:rsidRDefault="00533255" w:rsidP="00533255">
      <w:pPr>
        <w:numPr>
          <w:ilvl w:val="1"/>
          <w:numId w:val="7"/>
        </w:numPr>
        <w:spacing w:before="120" w:after="120" w:line="360" w:lineRule="auto"/>
        <w:jc w:val="both"/>
        <w:rPr>
          <w:rFonts w:ascii="Times New Roman" w:hAnsi="Times New Roman"/>
          <w:sz w:val="24"/>
          <w:szCs w:val="24"/>
        </w:rPr>
      </w:pPr>
      <w:r>
        <w:rPr>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533255" w:rsidRDefault="00533255" w:rsidP="00533255">
      <w:pPr>
        <w:ind w:firstLine="720"/>
        <w:rPr>
          <w:rFonts w:ascii="Times New Roman" w:hAnsi="Times New Roman"/>
          <w:bCs/>
          <w:sz w:val="24"/>
          <w:szCs w:val="24"/>
        </w:rPr>
      </w:pPr>
      <w:r w:rsidRPr="002819C4">
        <w:rPr>
          <w:rFonts w:ascii="Times New Roman" w:hAnsi="Times New Roman"/>
          <w:bCs/>
          <w:sz w:val="24"/>
          <w:szCs w:val="24"/>
        </w:rPr>
        <w:t>References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48</w:t>
      </w:r>
    </w:p>
    <w:p w:rsidR="00533255" w:rsidRDefault="00533255" w:rsidP="00533255">
      <w:pPr>
        <w:ind w:firstLine="720"/>
        <w:rPr>
          <w:rFonts w:ascii="Times New Roman" w:hAnsi="Times New Roman"/>
          <w:bCs/>
          <w:sz w:val="24"/>
          <w:szCs w:val="24"/>
        </w:rPr>
      </w:pPr>
      <w:r>
        <w:rPr>
          <w:rFonts w:ascii="Times New Roman" w:hAnsi="Times New Roman"/>
          <w:bCs/>
          <w:sz w:val="24"/>
          <w:szCs w:val="24"/>
        </w:rPr>
        <w:t>Questionnaires</w:t>
      </w:r>
      <w:r w:rsidRPr="002819C4">
        <w:rPr>
          <w:rFonts w:ascii="Times New Roman" w:hAnsi="Times New Roman"/>
          <w:bCs/>
          <w:sz w:val="24"/>
          <w:szCs w:val="24"/>
        </w:rPr>
        <w:tab/>
      </w:r>
      <w:r w:rsidRPr="002819C4">
        <w:rPr>
          <w:rFonts w:ascii="Times New Roman" w:hAnsi="Times New Roman"/>
          <w:bCs/>
          <w:sz w:val="24"/>
          <w:szCs w:val="24"/>
        </w:rPr>
        <w:tab/>
      </w:r>
    </w:p>
    <w:p w:rsidR="00533255" w:rsidRDefault="00533255" w:rsidP="00533255">
      <w:pPr>
        <w:jc w:val="center"/>
        <w:rPr>
          <w:rFonts w:ascii="Times New Roman" w:hAnsi="Times New Roman"/>
          <w:bCs/>
          <w:sz w:val="24"/>
          <w:szCs w:val="24"/>
        </w:rPr>
        <w:sectPr w:rsidR="00533255" w:rsidSect="00286292">
          <w:footerReference w:type="default" r:id="rId5"/>
          <w:pgSz w:w="11520" w:h="14400" w:code="126"/>
          <w:pgMar w:top="1440" w:right="1440" w:bottom="1440" w:left="1440" w:header="720" w:footer="720" w:gutter="0"/>
          <w:pgNumType w:fmt="lowerRoman"/>
          <w:cols w:space="720"/>
          <w:docGrid w:linePitch="360"/>
        </w:sectPr>
      </w:pPr>
    </w:p>
    <w:p w:rsidR="00533255" w:rsidRPr="00AC0DFE" w:rsidRDefault="00533255" w:rsidP="00533255">
      <w:pPr>
        <w:spacing w:line="360" w:lineRule="auto"/>
        <w:jc w:val="center"/>
        <w:rPr>
          <w:rFonts w:ascii="Times New Roman" w:hAnsi="Times New Roman" w:cs="Times New Roman"/>
          <w:b/>
          <w:sz w:val="24"/>
          <w:szCs w:val="24"/>
        </w:rPr>
      </w:pPr>
      <w:r w:rsidRPr="00AC0DFE">
        <w:rPr>
          <w:rFonts w:ascii="Times New Roman" w:hAnsi="Times New Roman" w:cs="Times New Roman"/>
          <w:b/>
          <w:sz w:val="24"/>
          <w:szCs w:val="24"/>
        </w:rPr>
        <w:lastRenderedPageBreak/>
        <w:t>CHAPTER ONE</w:t>
      </w:r>
    </w:p>
    <w:p w:rsidR="00533255" w:rsidRPr="00AC0DFE" w:rsidRDefault="00533255" w:rsidP="00533255">
      <w:pPr>
        <w:spacing w:line="360" w:lineRule="auto"/>
        <w:jc w:val="center"/>
        <w:rPr>
          <w:rFonts w:ascii="Times New Roman" w:hAnsi="Times New Roman" w:cs="Times New Roman"/>
          <w:b/>
          <w:sz w:val="24"/>
          <w:szCs w:val="24"/>
        </w:rPr>
      </w:pPr>
      <w:r w:rsidRPr="00AC0DFE">
        <w:rPr>
          <w:rFonts w:ascii="Times New Roman" w:hAnsi="Times New Roman" w:cs="Times New Roman"/>
          <w:b/>
          <w:sz w:val="24"/>
          <w:szCs w:val="24"/>
        </w:rPr>
        <w:t>INTRODUCTION.</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 xml:space="preserve">1.1 </w:t>
      </w:r>
      <w:r w:rsidRPr="00AC0DFE">
        <w:rPr>
          <w:rFonts w:ascii="Times New Roman" w:hAnsi="Times New Roman" w:cs="Times New Roman"/>
          <w:b/>
          <w:sz w:val="24"/>
          <w:szCs w:val="24"/>
        </w:rPr>
        <w:tab/>
        <w:t xml:space="preserve">Backgrounds to the study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The twenty-first century has witnessed a noticeable increase in cheat and fraud operations inside many international companies that have wide influence on the national economy of the country of origin and the other economically connected countries. The aggravation of physical damage upon those companies and countries let to pressing charges against the external auditor as a result of their issuance of wrong unreserved financial reports inspire of their complete awareness of cheat and fraud acts that affect the accounts and financial statements of thus companies.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This represents a clear evidence of the tumbling of the company and its disability to continue its work (shank and Murdock (2018). With the growth of such behavior by the external auditor in withholding the true point of view concerning the strength and efficacy of the internet control system of the establishment, financial collapses occurred in a number of colossal companies like the “Anglo Irish Bank” (2018) and the Indian company “system computer services (2009), which made the financial community lose confidence in the care of accounting, which could be called crisis of profession ethics which was based on the greed and private interests of some executives in those companies through the accountants and external in those companies through the accountants and external auditors (Baja, 2002). </w:t>
      </w:r>
    </w:p>
    <w:p w:rsidR="00533255" w:rsidRPr="00AC0DFE" w:rsidRDefault="00533255" w:rsidP="00261319">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The item “Auditing refers to a profession arises primarily because of separation in the ownership as well as the administration of a business enterprises. The town of a business that is shareholders pools their resources together for the purpose of establishing an enterprise, with a common goal of profit making or otherwise. These shareholder may not be available for the day to day administration of the company hence the need to appoint </w:t>
      </w:r>
      <w:r w:rsidRPr="00AC0DFE">
        <w:rPr>
          <w:rFonts w:ascii="Times New Roman" w:hAnsi="Times New Roman" w:cs="Times New Roman"/>
          <w:sz w:val="24"/>
          <w:szCs w:val="24"/>
        </w:rPr>
        <w:lastRenderedPageBreak/>
        <w:t xml:space="preserve">professional managers, whose main responsibility is to utilize the shareholders fund effectively. The managers are expected to prepare an account that is a quantitative statement stating how the shareholders resource was utilized during a period referred to as accounting year. Auditing me a vital part of accounting.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Traditionally, audits were mainly associated with gaining information about financial system and the financial records of company  or a business recent auditing has begun to include non-financial subject areas, such as safety, security, information system performance and environmental agencies, there has been </w:t>
      </w:r>
      <w:proofErr w:type="spellStart"/>
      <w:r w:rsidRPr="00AC0DFE">
        <w:rPr>
          <w:rFonts w:ascii="Times New Roman" w:hAnsi="Times New Roman" w:cs="Times New Roman"/>
          <w:sz w:val="24"/>
          <w:szCs w:val="24"/>
        </w:rPr>
        <w:t>a</w:t>
      </w:r>
      <w:proofErr w:type="spellEnd"/>
      <w:r w:rsidRPr="00AC0DFE">
        <w:rPr>
          <w:rFonts w:ascii="Times New Roman" w:hAnsi="Times New Roman" w:cs="Times New Roman"/>
          <w:sz w:val="24"/>
          <w:szCs w:val="24"/>
        </w:rPr>
        <w:t xml:space="preserve"> increasing need for performance audits, and examining their success in satisfying mission objective. As a result, there are now audit professionals who specialize in security audits, information system audits and environmental audits. An audit must adhere to generally accepted standard establishes by governing bodies. These standards assure third parties or external users that they can rely upon the auditors opinion on the fairness of financial statement or other subject on which the auditor express and opinion.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However, as are the external auditor to blame for the collapse of this companies or else those companies resorted to the invention of complicated investment tools which the inter nationally adopted standard were unable to deal with we can say that the external auditor is exposed to intended or unintended failure when preparing correct financial statement in case they adhere to auditing criteria. Auditors should escort the development of financial community to ascertain the lack of any financial corruption, cheat or fraud as well as reporting the existence of such situation when discovered (Shafer Amir, 2014).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Nevertheless, this study design purposely to examine the role of external auditor in combating fraud in the Nigeria banking sector. Thus, for the effective and efficient of the study tangible evidence will source form guarantee trust bank, Ilorin? </w:t>
      </w:r>
    </w:p>
    <w:p w:rsidR="002C7097" w:rsidRDefault="002C7097" w:rsidP="00533255">
      <w:pPr>
        <w:spacing w:line="360" w:lineRule="auto"/>
        <w:jc w:val="both"/>
        <w:rPr>
          <w:rFonts w:ascii="Times New Roman" w:hAnsi="Times New Roman" w:cs="Times New Roman"/>
          <w:b/>
          <w:sz w:val="24"/>
          <w:szCs w:val="24"/>
        </w:rPr>
      </w:pP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lastRenderedPageBreak/>
        <w:t>1.2</w:t>
      </w:r>
      <w:r w:rsidRPr="00AC0DFE">
        <w:rPr>
          <w:rFonts w:ascii="Times New Roman" w:hAnsi="Times New Roman" w:cs="Times New Roman"/>
          <w:b/>
          <w:sz w:val="24"/>
          <w:szCs w:val="24"/>
        </w:rPr>
        <w:tab/>
        <w:t xml:space="preserve"> Statement of the problem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It is agreed that when a company loses ground to continue or complete in the market, the shareholders, directly or indirectly, consider the external auditor as being professionally responsible for presenting incorrect financial report. There are usually questions about the role of external audited by external auditors. Here, a problem rises against the external auditors as they become accused with bleaching or complicity in presently financial statement that disagree with reality of the companies. </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 xml:space="preserve">1.3 </w:t>
      </w:r>
      <w:r w:rsidRPr="00AC0DFE">
        <w:rPr>
          <w:rFonts w:ascii="Times New Roman" w:hAnsi="Times New Roman" w:cs="Times New Roman"/>
          <w:b/>
          <w:sz w:val="24"/>
          <w:szCs w:val="24"/>
        </w:rPr>
        <w:tab/>
        <w:t>Research questions</w:t>
      </w:r>
    </w:p>
    <w:p w:rsidR="00533255" w:rsidRPr="00AC0DFE" w:rsidRDefault="00533255" w:rsidP="00533255">
      <w:pPr>
        <w:spacing w:line="360" w:lineRule="auto"/>
        <w:ind w:firstLine="360"/>
        <w:jc w:val="both"/>
        <w:rPr>
          <w:rFonts w:ascii="Times New Roman" w:hAnsi="Times New Roman" w:cs="Times New Roman"/>
          <w:sz w:val="24"/>
          <w:szCs w:val="24"/>
        </w:rPr>
      </w:pPr>
      <w:r w:rsidRPr="00AC0DFE">
        <w:rPr>
          <w:rFonts w:ascii="Times New Roman" w:hAnsi="Times New Roman" w:cs="Times New Roman"/>
          <w:sz w:val="24"/>
          <w:szCs w:val="24"/>
        </w:rPr>
        <w:t xml:space="preserve">This raises the need to determine the reasons that make the external auditor present incorrect financial report about the audited company giving necessity to answer many questions the most important of which are: </w:t>
      </w:r>
    </w:p>
    <w:p w:rsidR="00533255" w:rsidRPr="00AC0DFE" w:rsidRDefault="00533255" w:rsidP="00533255">
      <w:pPr>
        <w:pStyle w:val="ListParagraph"/>
        <w:numPr>
          <w:ilvl w:val="0"/>
          <w:numId w:val="1"/>
        </w:num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Is the audit panning convinced to unite the cases of error and fraud while auditing the accounts of companies? </w:t>
      </w:r>
    </w:p>
    <w:p w:rsidR="00533255" w:rsidRPr="00AC0DFE" w:rsidRDefault="00533255" w:rsidP="00533255">
      <w:pPr>
        <w:pStyle w:val="ListParagraph"/>
        <w:numPr>
          <w:ilvl w:val="0"/>
          <w:numId w:val="1"/>
        </w:num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Does the audit report immediately inform the competed authorities about any error or fraud in the financial statements inside companies? </w:t>
      </w:r>
    </w:p>
    <w:p w:rsidR="00533255" w:rsidRPr="00AC0DFE" w:rsidRDefault="00533255" w:rsidP="00533255">
      <w:pPr>
        <w:pStyle w:val="ListParagraph"/>
        <w:numPr>
          <w:ilvl w:val="0"/>
          <w:numId w:val="1"/>
        </w:num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Is there any significant relationship between auditors follow up and fraud prevention and detection in the banking sector? </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1.4</w:t>
      </w:r>
      <w:r w:rsidRPr="00AC0DFE">
        <w:rPr>
          <w:rFonts w:ascii="Times New Roman" w:hAnsi="Times New Roman" w:cs="Times New Roman"/>
          <w:b/>
          <w:sz w:val="24"/>
          <w:szCs w:val="24"/>
        </w:rPr>
        <w:tab/>
        <w:t xml:space="preserve">Objectives of the study </w:t>
      </w:r>
    </w:p>
    <w:p w:rsidR="00533255" w:rsidRPr="00AC0DFE" w:rsidRDefault="00533255" w:rsidP="00533255">
      <w:pPr>
        <w:spacing w:line="360" w:lineRule="auto"/>
        <w:ind w:firstLine="360"/>
        <w:jc w:val="both"/>
        <w:rPr>
          <w:rFonts w:ascii="Times New Roman" w:hAnsi="Times New Roman" w:cs="Times New Roman"/>
          <w:sz w:val="24"/>
          <w:szCs w:val="24"/>
        </w:rPr>
      </w:pPr>
      <w:r w:rsidRPr="00AC0DFE">
        <w:rPr>
          <w:rFonts w:ascii="Times New Roman" w:hAnsi="Times New Roman" w:cs="Times New Roman"/>
          <w:sz w:val="24"/>
          <w:szCs w:val="24"/>
        </w:rPr>
        <w:t xml:space="preserve">The main objective of this research is to examine the role of external auditor in combating fraud in the Nigeria Banking sector with particular evidence from Guarantee Trust Bank, Ilorin. Other specific objectives are to: </w:t>
      </w:r>
    </w:p>
    <w:p w:rsidR="00533255" w:rsidRPr="00AC0DFE" w:rsidRDefault="00533255" w:rsidP="00533255">
      <w:pPr>
        <w:pStyle w:val="ListParagraph"/>
        <w:numPr>
          <w:ilvl w:val="0"/>
          <w:numId w:val="2"/>
        </w:num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Determine whether the audit planning convinced to limit the cases of error and fraud while auditing the account of companies. </w:t>
      </w:r>
    </w:p>
    <w:p w:rsidR="00533255" w:rsidRPr="00AC0DFE" w:rsidRDefault="00533255" w:rsidP="00533255">
      <w:pPr>
        <w:pStyle w:val="ListParagraph"/>
        <w:numPr>
          <w:ilvl w:val="0"/>
          <w:numId w:val="2"/>
        </w:num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lastRenderedPageBreak/>
        <w:t xml:space="preserve">Examine whether the audit report immediately inform the competent authorities about any error or fraud in the financial statement in side companies. </w:t>
      </w:r>
    </w:p>
    <w:p w:rsidR="00533255" w:rsidRPr="00AC0DFE" w:rsidRDefault="00533255" w:rsidP="00533255">
      <w:pPr>
        <w:pStyle w:val="ListParagraph"/>
        <w:numPr>
          <w:ilvl w:val="0"/>
          <w:numId w:val="2"/>
        </w:numPr>
        <w:spacing w:line="360" w:lineRule="auto"/>
        <w:jc w:val="both"/>
        <w:rPr>
          <w:rFonts w:ascii="Times New Roman" w:hAnsi="Times New Roman" w:cs="Times New Roman"/>
          <w:sz w:val="24"/>
          <w:szCs w:val="24"/>
        </w:rPr>
      </w:pPr>
      <w:proofErr w:type="spellStart"/>
      <w:r w:rsidRPr="00AC0DFE">
        <w:rPr>
          <w:rFonts w:ascii="Times New Roman" w:hAnsi="Times New Roman" w:cs="Times New Roman"/>
          <w:sz w:val="24"/>
          <w:szCs w:val="24"/>
        </w:rPr>
        <w:t>Indentifying</w:t>
      </w:r>
      <w:proofErr w:type="spellEnd"/>
      <w:r w:rsidRPr="00AC0DFE">
        <w:rPr>
          <w:rFonts w:ascii="Times New Roman" w:hAnsi="Times New Roman" w:cs="Times New Roman"/>
          <w:sz w:val="24"/>
          <w:szCs w:val="24"/>
        </w:rPr>
        <w:t xml:space="preserve"> the significant relationship between auditors follow-up and fraud prevention and deuterons in the banking sector. </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1.5</w:t>
      </w:r>
      <w:r w:rsidRPr="00AC0DFE">
        <w:rPr>
          <w:rFonts w:ascii="Times New Roman" w:hAnsi="Times New Roman" w:cs="Times New Roman"/>
          <w:b/>
          <w:sz w:val="24"/>
          <w:szCs w:val="24"/>
        </w:rPr>
        <w:tab/>
        <w:t xml:space="preserve"> Research hypothesis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Hi: the audit planning does not convince to limit the cases of error and fraud while </w:t>
      </w:r>
    </w:p>
    <w:p w:rsidR="00533255" w:rsidRPr="00AC0DFE" w:rsidRDefault="00533255" w:rsidP="00533255">
      <w:pPr>
        <w:spacing w:line="360" w:lineRule="auto"/>
        <w:ind w:firstLine="720"/>
        <w:jc w:val="both"/>
        <w:rPr>
          <w:rFonts w:ascii="Times New Roman" w:hAnsi="Times New Roman" w:cs="Times New Roman"/>
          <w:sz w:val="24"/>
          <w:szCs w:val="24"/>
        </w:rPr>
      </w:pPr>
      <w:proofErr w:type="gramStart"/>
      <w:r w:rsidRPr="00AC0DFE">
        <w:rPr>
          <w:rFonts w:ascii="Times New Roman" w:hAnsi="Times New Roman" w:cs="Times New Roman"/>
          <w:sz w:val="24"/>
          <w:szCs w:val="24"/>
        </w:rPr>
        <w:t>auditing</w:t>
      </w:r>
      <w:proofErr w:type="gramEnd"/>
      <w:r w:rsidRPr="00AC0DFE">
        <w:rPr>
          <w:rFonts w:ascii="Times New Roman" w:hAnsi="Times New Roman" w:cs="Times New Roman"/>
          <w:sz w:val="24"/>
          <w:szCs w:val="24"/>
        </w:rPr>
        <w:t xml:space="preserve"> the account of companies.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H2: Audit report does not immediately inform the competent authorities about any </w:t>
      </w:r>
    </w:p>
    <w:p w:rsidR="00533255" w:rsidRPr="00AC0DFE" w:rsidRDefault="00533255" w:rsidP="00533255">
      <w:pPr>
        <w:spacing w:line="360" w:lineRule="auto"/>
        <w:ind w:firstLine="720"/>
        <w:jc w:val="both"/>
        <w:rPr>
          <w:rFonts w:ascii="Times New Roman" w:hAnsi="Times New Roman" w:cs="Times New Roman"/>
          <w:sz w:val="24"/>
          <w:szCs w:val="24"/>
        </w:rPr>
      </w:pPr>
      <w:proofErr w:type="gramStart"/>
      <w:r w:rsidRPr="00AC0DFE">
        <w:rPr>
          <w:rFonts w:ascii="Times New Roman" w:hAnsi="Times New Roman" w:cs="Times New Roman"/>
          <w:sz w:val="24"/>
          <w:szCs w:val="24"/>
        </w:rPr>
        <w:t>error</w:t>
      </w:r>
      <w:proofErr w:type="gramEnd"/>
      <w:r w:rsidRPr="00AC0DFE">
        <w:rPr>
          <w:rFonts w:ascii="Times New Roman" w:hAnsi="Times New Roman" w:cs="Times New Roman"/>
          <w:sz w:val="24"/>
          <w:szCs w:val="24"/>
        </w:rPr>
        <w:t xml:space="preserve"> or fraud into the financial statement inside companies.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H3: there is no relationship between auditors follow up and fraud prevention and</w:t>
      </w:r>
      <w:r w:rsidRPr="00AC0DFE">
        <w:rPr>
          <w:rFonts w:ascii="Times New Roman" w:hAnsi="Times New Roman" w:cs="Times New Roman"/>
          <w:sz w:val="24"/>
          <w:szCs w:val="24"/>
        </w:rPr>
        <w:tab/>
        <w:t xml:space="preserve">detection in the banking sector. </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 xml:space="preserve">1.6 </w:t>
      </w:r>
      <w:r w:rsidRPr="00AC0DFE">
        <w:rPr>
          <w:rFonts w:ascii="Times New Roman" w:hAnsi="Times New Roman" w:cs="Times New Roman"/>
          <w:b/>
          <w:sz w:val="24"/>
          <w:szCs w:val="24"/>
        </w:rPr>
        <w:tab/>
        <w:t xml:space="preserve">Significance of the study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The study tend to be useful for some bodies that includes but limited to, the banking sector, external auditors, researcher and future researcher. The study will immensely important to banking sector because of the fact that will enlighten them in the banking sector because of the fact that will enlighten them in the banking sector. External auditors will be educate though this study on the possibly challenges they may come across while auditing a particular company. Researcher will learn though this study and also gain reward as one of the requirement in an institution. Upcoming researcher will see the study as a source of material for their study. </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 xml:space="preserve">1.7 </w:t>
      </w:r>
      <w:r w:rsidRPr="00AC0DFE">
        <w:rPr>
          <w:rFonts w:ascii="Times New Roman" w:hAnsi="Times New Roman" w:cs="Times New Roman"/>
          <w:b/>
          <w:sz w:val="24"/>
          <w:szCs w:val="24"/>
        </w:rPr>
        <w:tab/>
        <w:t>Scope of the study</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This study covers the role of external auditor in combating fraud in the Nigeria banking sector thus; the study shall be carry in guarantee trust bank, Ilorin. This study shall </w:t>
      </w:r>
      <w:r w:rsidRPr="00AC0DFE">
        <w:rPr>
          <w:rFonts w:ascii="Times New Roman" w:hAnsi="Times New Roman" w:cs="Times New Roman"/>
          <w:sz w:val="24"/>
          <w:szCs w:val="24"/>
        </w:rPr>
        <w:lastRenderedPageBreak/>
        <w:t xml:space="preserve">be done in Ilorin metropolis within the period of 2021 - 2022 and no attempt shall be made beyond this. </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 xml:space="preserve">1.8 </w:t>
      </w:r>
      <w:r w:rsidRPr="00AC0DFE">
        <w:rPr>
          <w:rFonts w:ascii="Times New Roman" w:hAnsi="Times New Roman" w:cs="Times New Roman"/>
          <w:b/>
          <w:sz w:val="24"/>
          <w:szCs w:val="24"/>
        </w:rPr>
        <w:tab/>
        <w:t>Limitations of the study</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The limitation of this study is that some respondent may not be willing to give out information regarding the firm under study. The researcher assured respondents that information sought would be treated with utmost confidentiality and for cadmic purpose only. </w:t>
      </w:r>
    </w:p>
    <w:p w:rsidR="00533255" w:rsidRPr="00AC0DFE" w:rsidRDefault="00533255" w:rsidP="00533255">
      <w:pPr>
        <w:spacing w:line="360" w:lineRule="auto"/>
        <w:jc w:val="both"/>
        <w:rPr>
          <w:rFonts w:ascii="Times New Roman" w:hAnsi="Times New Roman" w:cs="Times New Roman"/>
          <w:sz w:val="24"/>
          <w:szCs w:val="24"/>
        </w:rPr>
      </w:pP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 xml:space="preserve">1.9 </w:t>
      </w:r>
      <w:r w:rsidRPr="00AC0DFE">
        <w:rPr>
          <w:rFonts w:ascii="Times New Roman" w:hAnsi="Times New Roman" w:cs="Times New Roman"/>
          <w:b/>
          <w:sz w:val="24"/>
          <w:szCs w:val="24"/>
        </w:rPr>
        <w:tab/>
        <w:t xml:space="preserve">Operationalization of variables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The variables are independent and dependent variables and this will be operational zed as follows: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INDEPENDENT VARIABLE.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X = External Auditor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The independent variable (x)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X = (x1, X2, X3)</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Where</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X1 = Audit planning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X2 = Audit Report </w:t>
      </w:r>
    </w:p>
    <w:p w:rsidR="00533255"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X3 = Follow up </w:t>
      </w:r>
    </w:p>
    <w:p w:rsidR="00514192" w:rsidRPr="00AC0DFE" w:rsidRDefault="00514192" w:rsidP="00533255">
      <w:pPr>
        <w:spacing w:line="360" w:lineRule="auto"/>
        <w:jc w:val="both"/>
        <w:rPr>
          <w:rFonts w:ascii="Times New Roman" w:hAnsi="Times New Roman" w:cs="Times New Roman"/>
          <w:sz w:val="24"/>
          <w:szCs w:val="24"/>
        </w:rPr>
      </w:pP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lastRenderedPageBreak/>
        <w:t xml:space="preserve">DEPENDENT VARIABLE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Y = Combating fraud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The dependent Variable (Y)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Y = (y)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Where:</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y = Fraud prevention and detection</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The equation that explains the fictional relationship between the two variables can be written as: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Y = f(x)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Where =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Y = External Auditor (Vector of Dependent Variable)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X = Combating fraud (vector of Independent Variable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The operationalization of the Variable for each of the hypothesis can be summarized in these models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Independent</w:t>
      </w:r>
      <w:r w:rsidRPr="00AC0DFE">
        <w:rPr>
          <w:rFonts w:ascii="Times New Roman" w:hAnsi="Times New Roman" w:cs="Times New Roman"/>
          <w:sz w:val="24"/>
          <w:szCs w:val="24"/>
        </w:rPr>
        <w:tab/>
      </w:r>
      <w:r w:rsidRPr="00AC0DFE">
        <w:rPr>
          <w:rFonts w:ascii="Times New Roman" w:hAnsi="Times New Roman" w:cs="Times New Roman"/>
          <w:sz w:val="24"/>
          <w:szCs w:val="24"/>
        </w:rPr>
        <w:tab/>
      </w:r>
      <w:r w:rsidRPr="00AC0DFE">
        <w:rPr>
          <w:rFonts w:ascii="Times New Roman" w:hAnsi="Times New Roman" w:cs="Times New Roman"/>
          <w:sz w:val="24"/>
          <w:szCs w:val="24"/>
        </w:rPr>
        <w:tab/>
      </w:r>
      <w:r w:rsidRPr="00AC0DFE">
        <w:rPr>
          <w:rFonts w:ascii="Times New Roman" w:hAnsi="Times New Roman" w:cs="Times New Roman"/>
          <w:sz w:val="24"/>
          <w:szCs w:val="24"/>
        </w:rPr>
        <w:tab/>
      </w:r>
      <w:r w:rsidRPr="00AC0DFE">
        <w:rPr>
          <w:rFonts w:ascii="Times New Roman" w:hAnsi="Times New Roman" w:cs="Times New Roman"/>
          <w:sz w:val="24"/>
          <w:szCs w:val="24"/>
        </w:rPr>
        <w:tab/>
        <w:t xml:space="preserve">Dependent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24B317" wp14:editId="11F76C13">
                <wp:simplePos x="0" y="0"/>
                <wp:positionH relativeFrom="column">
                  <wp:posOffset>1410970</wp:posOffset>
                </wp:positionH>
                <wp:positionV relativeFrom="paragraph">
                  <wp:posOffset>146050</wp:posOffset>
                </wp:positionV>
                <wp:extent cx="1410335" cy="731520"/>
                <wp:effectExtent l="20320" t="57150" r="17145" b="590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731520"/>
                        </a:xfrm>
                        <a:prstGeom prst="bentConnector3">
                          <a:avLst>
                            <a:gd name="adj1" fmla="val 49977"/>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2DB2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margin-left:111.1pt;margin-top:11.5pt;width:111.05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" adj="10795">
                <v:stroke startarrow="block" endarrow="block"/>
              </v:shape>
            </w:pict>
          </mc:Fallback>
        </mc:AlternateContent>
      </w:r>
      <w:r w:rsidRPr="00AC0DFE">
        <w:rPr>
          <w:rFonts w:ascii="Times New Roman" w:hAnsi="Times New Roman" w:cs="Times New Roman"/>
          <w:sz w:val="24"/>
          <w:szCs w:val="24"/>
        </w:rPr>
        <w:t xml:space="preserve">X1 Audit Planning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BF9CBE6" wp14:editId="19101CD6">
                <wp:simplePos x="0" y="0"/>
                <wp:positionH relativeFrom="column">
                  <wp:posOffset>2402205</wp:posOffset>
                </wp:positionH>
                <wp:positionV relativeFrom="paragraph">
                  <wp:posOffset>113665</wp:posOffset>
                </wp:positionV>
                <wp:extent cx="0" cy="485775"/>
                <wp:effectExtent l="11430" t="7620" r="7620"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EC9F8A" id="_x0000_t32" coordsize="21600,21600" o:spt="32" o:oned="t" path="m,l21600,21600e" filled="f">
                <v:path arrowok="t" fillok="f" o:connecttype="none"/>
                <o:lock v:ext="edit" shapetype="t"/>
              </v:shapetype>
              <v:shape id="AutoShape 5" o:spid="_x0000_s1026" type="#_x0000_t32" style="position:absolute;margin-left:189.15pt;margin-top:8.95pt;width:0;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"/>
            </w:pict>
          </mc:Fallback>
        </mc:AlternateContent>
      </w:r>
      <w:r w:rsidRPr="00AC0DF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A2EEEE6" wp14:editId="158FA707">
                <wp:simplePos x="0" y="0"/>
                <wp:positionH relativeFrom="column">
                  <wp:posOffset>1346200</wp:posOffset>
                </wp:positionH>
                <wp:positionV relativeFrom="paragraph">
                  <wp:posOffset>113665</wp:posOffset>
                </wp:positionV>
                <wp:extent cx="1240790" cy="0"/>
                <wp:effectExtent l="22225" t="55245" r="22860" b="590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345DF" id="AutoShape 3" o:spid="_x0000_s1026" type="#_x0000_t32" style="position:absolute;margin-left:106pt;margin-top:8.95pt;width:9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YnNwIAAH8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">
                <v:stroke startarrow="block" endarrow="block"/>
              </v:shape>
            </w:pict>
          </mc:Fallback>
        </mc:AlternateContent>
      </w:r>
      <w:r w:rsidRPr="00AC0DFE">
        <w:rPr>
          <w:rFonts w:ascii="Times New Roman" w:hAnsi="Times New Roman" w:cs="Times New Roman"/>
          <w:sz w:val="24"/>
          <w:szCs w:val="24"/>
        </w:rPr>
        <w:t xml:space="preserve">X2 Audit Report </w:t>
      </w:r>
      <w:r w:rsidRPr="00AC0DFE">
        <w:rPr>
          <w:rFonts w:ascii="Times New Roman" w:hAnsi="Times New Roman" w:cs="Times New Roman"/>
          <w:sz w:val="24"/>
          <w:szCs w:val="24"/>
        </w:rPr>
        <w:tab/>
      </w:r>
      <w:r w:rsidRPr="00AC0DFE">
        <w:rPr>
          <w:rFonts w:ascii="Times New Roman" w:hAnsi="Times New Roman" w:cs="Times New Roman"/>
          <w:sz w:val="24"/>
          <w:szCs w:val="24"/>
        </w:rPr>
        <w:tab/>
      </w:r>
      <w:r w:rsidRPr="00AC0DFE">
        <w:rPr>
          <w:rFonts w:ascii="Times New Roman" w:hAnsi="Times New Roman" w:cs="Times New Roman"/>
          <w:sz w:val="24"/>
          <w:szCs w:val="24"/>
        </w:rPr>
        <w:tab/>
      </w:r>
      <w:r w:rsidRPr="00AC0DFE">
        <w:rPr>
          <w:rFonts w:ascii="Times New Roman" w:hAnsi="Times New Roman" w:cs="Times New Roman"/>
          <w:sz w:val="24"/>
          <w:szCs w:val="24"/>
        </w:rPr>
        <w:tab/>
        <w:t xml:space="preserve">Y2; Fraud Prevention and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307773B" wp14:editId="1075FB69">
                <wp:simplePos x="0" y="0"/>
                <wp:positionH relativeFrom="column">
                  <wp:posOffset>1657985</wp:posOffset>
                </wp:positionH>
                <wp:positionV relativeFrom="paragraph">
                  <wp:posOffset>187325</wp:posOffset>
                </wp:positionV>
                <wp:extent cx="744220" cy="0"/>
                <wp:effectExtent l="19685" t="55245" r="7620" b="590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42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FB57C" id="AutoShape 4" o:spid="_x0000_s1026" type="#_x0000_t32" style="position:absolute;margin-left:130.55pt;margin-top:14.75pt;width:58.6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">
                <v:stroke endarrow="block"/>
              </v:shape>
            </w:pict>
          </mc:Fallback>
        </mc:AlternateContent>
      </w:r>
      <w:r w:rsidRPr="00AC0DFE">
        <w:rPr>
          <w:rFonts w:ascii="Times New Roman" w:hAnsi="Times New Roman" w:cs="Times New Roman"/>
          <w:sz w:val="24"/>
          <w:szCs w:val="24"/>
        </w:rPr>
        <w:t xml:space="preserve">X3 follow up </w:t>
      </w:r>
      <w:r w:rsidRPr="00AC0DFE">
        <w:rPr>
          <w:rFonts w:ascii="Times New Roman" w:hAnsi="Times New Roman" w:cs="Times New Roman"/>
          <w:sz w:val="24"/>
          <w:szCs w:val="24"/>
        </w:rPr>
        <w:tab/>
      </w:r>
      <w:r w:rsidRPr="00AC0DFE">
        <w:rPr>
          <w:rFonts w:ascii="Times New Roman" w:hAnsi="Times New Roman" w:cs="Times New Roman"/>
          <w:sz w:val="24"/>
          <w:szCs w:val="24"/>
        </w:rPr>
        <w:tab/>
      </w:r>
      <w:r w:rsidRPr="00AC0DFE">
        <w:rPr>
          <w:rFonts w:ascii="Times New Roman" w:hAnsi="Times New Roman" w:cs="Times New Roman"/>
          <w:sz w:val="24"/>
          <w:szCs w:val="24"/>
        </w:rPr>
        <w:tab/>
      </w:r>
      <w:r w:rsidRPr="00AC0DFE">
        <w:rPr>
          <w:rFonts w:ascii="Times New Roman" w:hAnsi="Times New Roman" w:cs="Times New Roman"/>
          <w:sz w:val="24"/>
          <w:szCs w:val="24"/>
        </w:rPr>
        <w:tab/>
      </w:r>
      <w:r w:rsidRPr="00AC0DFE">
        <w:rPr>
          <w:rFonts w:ascii="Times New Roman" w:hAnsi="Times New Roman" w:cs="Times New Roman"/>
          <w:sz w:val="24"/>
          <w:szCs w:val="24"/>
        </w:rPr>
        <w:tab/>
        <w:t xml:space="preserve">detection </w:t>
      </w:r>
    </w:p>
    <w:p w:rsidR="00533255" w:rsidRPr="00AC0DFE" w:rsidRDefault="00533255" w:rsidP="00533255">
      <w:pPr>
        <w:spacing w:line="360" w:lineRule="auto"/>
        <w:jc w:val="both"/>
        <w:rPr>
          <w:rFonts w:ascii="Times New Roman" w:hAnsi="Times New Roman" w:cs="Times New Roman"/>
          <w:sz w:val="24"/>
          <w:szCs w:val="24"/>
        </w:rPr>
      </w:pP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lastRenderedPageBreak/>
        <w:t xml:space="preserve">1.10 </w:t>
      </w:r>
      <w:r w:rsidRPr="00AC0DFE">
        <w:rPr>
          <w:rFonts w:ascii="Times New Roman" w:hAnsi="Times New Roman" w:cs="Times New Roman"/>
          <w:b/>
          <w:sz w:val="24"/>
          <w:szCs w:val="24"/>
        </w:rPr>
        <w:tab/>
        <w:t>Definitions of terms</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Audit Planning’s Audit planning is a vital area of the audit, primarily conducted at the beginning of audit recess, to ensure that appropriate attention is devoted to important areas, potential problems are promptly identified, work is completed expeditiously and work is properly coordinated (Wikipedia)</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Audit Report. An audit report is an appraisal of a small business complete financial status completed by an independent accounting professional, this document covers a company assets and liabilities and presents the auditor educated assessment of the firm’s financial position and future (small business. Chron. com).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Follow up: purse or investigate something further.</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Fraud prevention: fraud prevention is the implementation of a strategy to detect fraudulent transactions or banking actions and prevent these actions from causing financial and reputational damage to the customer and financial institution (FI).  3</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Fraud Detection: Fraud detection is a set of activities undertaken to prevent money or properly from being obtained through false pretensions. Fraud detection is applied to many industries such as banking or insurance. </w:t>
      </w:r>
    </w:p>
    <w:p w:rsidR="00533255" w:rsidRPr="00AC0DFE" w:rsidRDefault="00533255" w:rsidP="00533255">
      <w:pPr>
        <w:spacing w:line="360" w:lineRule="auto"/>
        <w:jc w:val="both"/>
        <w:rPr>
          <w:rFonts w:ascii="Times New Roman" w:hAnsi="Times New Roman" w:cs="Times New Roman"/>
          <w:sz w:val="24"/>
          <w:szCs w:val="24"/>
        </w:rPr>
      </w:pPr>
    </w:p>
    <w:p w:rsidR="00533255" w:rsidRPr="00AC0DFE" w:rsidRDefault="00533255" w:rsidP="00533255">
      <w:pPr>
        <w:spacing w:line="360" w:lineRule="auto"/>
        <w:jc w:val="both"/>
        <w:rPr>
          <w:rFonts w:ascii="Times New Roman" w:hAnsi="Times New Roman" w:cs="Times New Roman"/>
          <w:sz w:val="24"/>
          <w:szCs w:val="24"/>
        </w:rPr>
      </w:pPr>
    </w:p>
    <w:p w:rsidR="00533255" w:rsidRPr="00AC0DFE" w:rsidRDefault="00533255" w:rsidP="00533255">
      <w:pPr>
        <w:spacing w:line="360" w:lineRule="auto"/>
        <w:jc w:val="both"/>
        <w:rPr>
          <w:rFonts w:ascii="Times New Roman" w:hAnsi="Times New Roman" w:cs="Times New Roman"/>
          <w:sz w:val="24"/>
          <w:szCs w:val="24"/>
        </w:rPr>
      </w:pPr>
    </w:p>
    <w:p w:rsidR="00533255" w:rsidRPr="00AC0DFE" w:rsidRDefault="00533255" w:rsidP="00533255">
      <w:pPr>
        <w:spacing w:line="360" w:lineRule="auto"/>
        <w:jc w:val="both"/>
        <w:rPr>
          <w:rFonts w:ascii="Times New Roman" w:hAnsi="Times New Roman" w:cs="Times New Roman"/>
          <w:sz w:val="24"/>
          <w:szCs w:val="24"/>
        </w:rPr>
      </w:pPr>
    </w:p>
    <w:p w:rsidR="00533255" w:rsidRPr="00AC0DFE" w:rsidRDefault="00533255" w:rsidP="00533255">
      <w:pPr>
        <w:spacing w:line="360" w:lineRule="auto"/>
        <w:jc w:val="both"/>
        <w:rPr>
          <w:rFonts w:ascii="Times New Roman" w:hAnsi="Times New Roman" w:cs="Times New Roman"/>
          <w:sz w:val="24"/>
          <w:szCs w:val="24"/>
        </w:rPr>
      </w:pPr>
    </w:p>
    <w:p w:rsidR="00533255" w:rsidRPr="00AC0DFE" w:rsidRDefault="00533255" w:rsidP="00533255">
      <w:pPr>
        <w:spacing w:line="360" w:lineRule="auto"/>
        <w:jc w:val="both"/>
        <w:rPr>
          <w:rFonts w:ascii="Times New Roman" w:hAnsi="Times New Roman" w:cs="Times New Roman"/>
          <w:sz w:val="24"/>
          <w:szCs w:val="24"/>
        </w:rPr>
      </w:pPr>
    </w:p>
    <w:p w:rsidR="00533255" w:rsidRPr="00AC0DFE" w:rsidRDefault="00533255" w:rsidP="00533255">
      <w:pPr>
        <w:spacing w:line="360" w:lineRule="auto"/>
        <w:jc w:val="center"/>
        <w:rPr>
          <w:rFonts w:ascii="Times New Roman" w:hAnsi="Times New Roman" w:cs="Times New Roman"/>
          <w:b/>
          <w:sz w:val="24"/>
          <w:szCs w:val="24"/>
        </w:rPr>
      </w:pPr>
      <w:r w:rsidRPr="00AC0DFE">
        <w:rPr>
          <w:rFonts w:ascii="Times New Roman" w:hAnsi="Times New Roman" w:cs="Times New Roman"/>
          <w:b/>
          <w:sz w:val="24"/>
          <w:szCs w:val="24"/>
        </w:rPr>
        <w:lastRenderedPageBreak/>
        <w:t>CHAPTER TWO</w:t>
      </w:r>
    </w:p>
    <w:p w:rsidR="00533255" w:rsidRPr="00AC0DFE" w:rsidRDefault="00533255" w:rsidP="00533255">
      <w:pPr>
        <w:spacing w:line="360" w:lineRule="auto"/>
        <w:ind w:firstLine="720"/>
        <w:jc w:val="both"/>
        <w:rPr>
          <w:rFonts w:ascii="Times New Roman" w:hAnsi="Times New Roman" w:cs="Times New Roman"/>
          <w:b/>
          <w:sz w:val="24"/>
          <w:szCs w:val="24"/>
        </w:rPr>
      </w:pPr>
      <w:r w:rsidRPr="00AC0DFE">
        <w:rPr>
          <w:rFonts w:ascii="Times New Roman" w:hAnsi="Times New Roman" w:cs="Times New Roman"/>
          <w:b/>
          <w:sz w:val="24"/>
          <w:szCs w:val="24"/>
        </w:rPr>
        <w:t xml:space="preserve">LITERATURE REVIEW </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 xml:space="preserve">2.1 Introductions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This chapter based on the review of literature it explain the work different another based on the subject matters "the role of external auditor in combating fraud in </w:t>
      </w:r>
      <w:proofErr w:type="spellStart"/>
      <w:r w:rsidRPr="00AC0DFE">
        <w:rPr>
          <w:rFonts w:ascii="Times New Roman" w:hAnsi="Times New Roman" w:cs="Times New Roman"/>
          <w:sz w:val="24"/>
          <w:szCs w:val="24"/>
        </w:rPr>
        <w:t>he</w:t>
      </w:r>
      <w:proofErr w:type="spellEnd"/>
      <w:r w:rsidRPr="00AC0DFE">
        <w:rPr>
          <w:rFonts w:ascii="Times New Roman" w:hAnsi="Times New Roman" w:cs="Times New Roman"/>
          <w:sz w:val="24"/>
          <w:szCs w:val="24"/>
        </w:rPr>
        <w:t xml:space="preserve"> Nigeria banking sector. thus, the chapter will bow arranged with some headings that include conceptual framework which explains the concept of auditing and other reliant concepts, the theoretical framework which insinuate different theories that is in line with the study and also show the adopted theory for the study. Lastly, empirical review which emphasis on different authors work their findings, results, conclusion as well as recommendations.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2.2 Conceptual Frameworks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2.2.1 Concept of auditing</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The concept "audit" has been defined by several authors. London, </w:t>
      </w:r>
      <w:proofErr w:type="spellStart"/>
      <w:r w:rsidRPr="00AC0DFE">
        <w:rPr>
          <w:rFonts w:ascii="Times New Roman" w:hAnsi="Times New Roman" w:cs="Times New Roman"/>
          <w:sz w:val="24"/>
          <w:szCs w:val="24"/>
        </w:rPr>
        <w:t>sulharanm</w:t>
      </w:r>
      <w:proofErr w:type="spellEnd"/>
      <w:r w:rsidRPr="00AC0DFE">
        <w:rPr>
          <w:rFonts w:ascii="Times New Roman" w:hAnsi="Times New Roman" w:cs="Times New Roman"/>
          <w:sz w:val="24"/>
          <w:szCs w:val="24"/>
        </w:rPr>
        <w:t xml:space="preserve"> and </w:t>
      </w:r>
      <w:proofErr w:type="spellStart"/>
      <w:r w:rsidRPr="00AC0DFE">
        <w:rPr>
          <w:rFonts w:ascii="Times New Roman" w:hAnsi="Times New Roman" w:cs="Times New Roman"/>
          <w:sz w:val="24"/>
          <w:szCs w:val="24"/>
        </w:rPr>
        <w:t>sundharabahu</w:t>
      </w:r>
      <w:proofErr w:type="spellEnd"/>
      <w:r w:rsidRPr="00AC0DFE">
        <w:rPr>
          <w:rFonts w:ascii="Times New Roman" w:hAnsi="Times New Roman" w:cs="Times New Roman"/>
          <w:sz w:val="24"/>
          <w:szCs w:val="24"/>
        </w:rPr>
        <w:t xml:space="preserve"> (2016) opines audit to mean a critical and intelligent examination of facts financial and other wise, to give in the form of certificate or report on attestation, an expert opinion or an expert advice. this definition view audit beyond the examination of financial statements only but also includes non-financial events of an organization and goes further to portray explicitly that the statements only but also includes non-financial events of an organization and goes further to portray explicitly that the exercise is carried out by one who is a professional as in terms of being a certified accountant. In another definition the concept is viewed as a systematic process of objectively obtaining and evaluating evidence regarding assertions about economic actions and events to ascertain the degree of correspondence between those assertions and established criteria and communicating the results to interested users (Messier, 2003). This shows that audit is both an investigative and reporting process.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lastRenderedPageBreak/>
        <w:t xml:space="preserve">Similar, beat line (2012) states audit as an examination by an independent expert the auditor (who can be either an individual or a processional firm) of a set of financial statements and of the underlying books and records, which results in the auditor providing an opinion on the financial statements. However, the most widely accepted definition of audit is that provided by the international auditing guidelines (IAGs) issued by the international federation of accountants committee (IFAC) cited by </w:t>
      </w:r>
      <w:proofErr w:type="spellStart"/>
      <w:r w:rsidRPr="00AC0DFE">
        <w:rPr>
          <w:rFonts w:ascii="Times New Roman" w:hAnsi="Times New Roman" w:cs="Times New Roman"/>
          <w:sz w:val="24"/>
          <w:szCs w:val="24"/>
        </w:rPr>
        <w:t>Dandgo</w:t>
      </w:r>
      <w:proofErr w:type="spellEnd"/>
      <w:r w:rsidRPr="00AC0DFE">
        <w:rPr>
          <w:rFonts w:ascii="Times New Roman" w:hAnsi="Times New Roman" w:cs="Times New Roman"/>
          <w:sz w:val="24"/>
          <w:szCs w:val="24"/>
        </w:rPr>
        <w:t xml:space="preserve"> (2012). Audio according to the guild line is an independent examination of an enterprise, by an appointed auditor in accordance with his terms of engagement and the observance of statutory regulation and professional requirement. In another vain, canted (2014) defined audit as an exercise that involves evaluation of the relevance, reliability and adequacy of evidence in support of verifiable information. The general definition of an audit is an evolution of a person, organization, system, recess, enterprises, project or product.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2.2.2 Internal auditor</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Internal auditor are the employees of the bank employed to discharge tar duty of unbiased and objective reviews of the work of other employees of the same organization in order that the management can be assured of receiving the right qualify of information. Internal auditors must be independent from the entire administration and operating department on whom they are reporting in order words internal audit department should be a separate department in its own right. The objective of internal auditing is therefore to assist all embers of mange men in the effective discharge of their responsibilities by furnishing them with analysis, appraisals, recommendations and pertinent comment concerning activities reviewed. Internal auditor is concerned with any phase of business activity in which they may be of serve to management. This involves going beyond the accounting and financial records to obtain a full understanding of the operation under review.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lastRenderedPageBreak/>
        <w:t xml:space="preserve">For a further highlight on this review, the internal audit can </w:t>
      </w:r>
      <w:proofErr w:type="spellStart"/>
      <w:r w:rsidRPr="00AC0DFE">
        <w:rPr>
          <w:rFonts w:ascii="Times New Roman" w:hAnsi="Times New Roman" w:cs="Times New Roman"/>
          <w:sz w:val="24"/>
          <w:szCs w:val="24"/>
        </w:rPr>
        <w:t>e</w:t>
      </w:r>
      <w:proofErr w:type="spellEnd"/>
      <w:r w:rsidRPr="00AC0DFE">
        <w:rPr>
          <w:rFonts w:ascii="Times New Roman" w:hAnsi="Times New Roman" w:cs="Times New Roman"/>
          <w:sz w:val="24"/>
          <w:szCs w:val="24"/>
        </w:rPr>
        <w:t xml:space="preserve"> defined as an independent appraised function within an organization for the review of the system of controls and quality of performance as a service to the organization. Internal audits as well as internal check are the responsibility of the management by continuously reviewing, assessing, evaluating the same to the management. </w:t>
      </w:r>
      <w:proofErr w:type="spellStart"/>
      <w:r w:rsidRPr="00AC0DFE">
        <w:rPr>
          <w:rFonts w:ascii="Times New Roman" w:hAnsi="Times New Roman" w:cs="Times New Roman"/>
          <w:sz w:val="24"/>
          <w:szCs w:val="24"/>
        </w:rPr>
        <w:t>Sontoki</w:t>
      </w:r>
      <w:proofErr w:type="spellEnd"/>
      <w:r w:rsidRPr="00AC0DFE">
        <w:rPr>
          <w:rFonts w:ascii="Times New Roman" w:hAnsi="Times New Roman" w:cs="Times New Roman"/>
          <w:sz w:val="24"/>
          <w:szCs w:val="24"/>
        </w:rPr>
        <w:t xml:space="preserve"> (2018) stated it as a review of operation and record sometimes continues, undertaken within a business by specially assigned sty. The scope and objective of internal audit vary widely in different businesses. on accounting matters, the main objectives of internal audit is to assure management that the internal check and the accounting here is seen in the light of audit functions, that is to determine both the degree of accuracy and reliability of information and that is in accordance with accepted criteria and standards.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2.2.3 </w:t>
      </w:r>
      <w:r w:rsidRPr="00AC0DFE">
        <w:rPr>
          <w:rFonts w:ascii="Times New Roman" w:hAnsi="Times New Roman" w:cs="Times New Roman"/>
          <w:sz w:val="24"/>
          <w:szCs w:val="24"/>
        </w:rPr>
        <w:tab/>
        <w:t>External auditors</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External auditor is a person or body who carries out an independence appraised of any organization with a vow to form on opinion as to whether the financial statement give a fair and true view of the state of affair of tee company at the end of the years. The opinion must be in form of a report. He is appointed by </w:t>
      </w:r>
      <w:proofErr w:type="spellStart"/>
      <w:r w:rsidRPr="00AC0DFE">
        <w:rPr>
          <w:rFonts w:ascii="Times New Roman" w:hAnsi="Times New Roman" w:cs="Times New Roman"/>
          <w:sz w:val="24"/>
          <w:szCs w:val="24"/>
        </w:rPr>
        <w:t>tee</w:t>
      </w:r>
      <w:proofErr w:type="spellEnd"/>
      <w:r w:rsidRPr="00AC0DFE">
        <w:rPr>
          <w:rFonts w:ascii="Times New Roman" w:hAnsi="Times New Roman" w:cs="Times New Roman"/>
          <w:sz w:val="24"/>
          <w:szCs w:val="24"/>
        </w:rPr>
        <w:t xml:space="preserve"> shareholders at the AGM. His appointment is contained in a statute ion section 357 of CAMD which provides as follows: every company shall at each annual meeting appoint and hold office form eh conclusion of AGM until the conclusion of the next. At any annual general meeting returning auditor however appointed, shall be reappointed without any resolution being passed unless: (a) he is not qualified for an appointment. (b) A resolution has been passed at the meeting appointing some there person instead of him providing expressly that he shall not be appointed.  (c) He has given the company notice in writing of the financial statements and also carries out a skillful and careful examination of the records of the organization in order to ensure that the financial statements are a reflection of the affairs of the organization for a specified period of the time. The auditor also goes beyond these records to the source of the events in order to confirm the curacy, completeness and validity of the records </w:t>
      </w:r>
      <w:r w:rsidRPr="00AC0DFE">
        <w:rPr>
          <w:rFonts w:ascii="Times New Roman" w:hAnsi="Times New Roman" w:cs="Times New Roman"/>
          <w:sz w:val="24"/>
          <w:szCs w:val="24"/>
        </w:rPr>
        <w:lastRenderedPageBreak/>
        <w:t xml:space="preserve">transactions. Hence auditing is an indispensable link in the chain of control techniques. </w:t>
      </w:r>
      <w:proofErr w:type="spellStart"/>
      <w:r w:rsidRPr="00AC0DFE">
        <w:rPr>
          <w:rFonts w:ascii="Times New Roman" w:hAnsi="Times New Roman" w:cs="Times New Roman"/>
          <w:sz w:val="24"/>
          <w:szCs w:val="24"/>
        </w:rPr>
        <w:t>It s</w:t>
      </w:r>
      <w:proofErr w:type="spellEnd"/>
      <w:r w:rsidRPr="00AC0DFE">
        <w:rPr>
          <w:rFonts w:ascii="Times New Roman" w:hAnsi="Times New Roman" w:cs="Times New Roman"/>
          <w:sz w:val="24"/>
          <w:szCs w:val="24"/>
        </w:rPr>
        <w:t xml:space="preserve"> greet importance is even it the powers and duties, government and law assigned to auditors because of usefulness and essence of auditing on our economic activities.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2.2.4 Objective of audit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The objective of audit has been identified to be two folds: namely: primary and secondary objective. (</w:t>
      </w:r>
      <w:proofErr w:type="spellStart"/>
      <w:r w:rsidRPr="00AC0DFE">
        <w:rPr>
          <w:rFonts w:ascii="Times New Roman" w:hAnsi="Times New Roman" w:cs="Times New Roman"/>
          <w:sz w:val="24"/>
          <w:szCs w:val="24"/>
        </w:rPr>
        <w:t>Adeniyi</w:t>
      </w:r>
      <w:proofErr w:type="spellEnd"/>
      <w:r w:rsidRPr="00AC0DFE">
        <w:rPr>
          <w:rFonts w:ascii="Times New Roman" w:hAnsi="Times New Roman" w:cs="Times New Roman"/>
          <w:sz w:val="24"/>
          <w:szCs w:val="24"/>
        </w:rPr>
        <w:t>, 2014). The primary objectives are for the appointed auditor to write a report expressing his professional opinion on the truth and fairness of the financial statement examined so as to the give confidence to thus parties who may want to make decisions based on them. the secondary objectives includes to detect and prevent errors and fraud and to provide other service to the client in areas such as accounting work, financial analysis, tax matters est.</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The need for auditing of financial statement evolved basically as a result of the growing complexity in business. the separation of ownership from management particularly created a need for verification and authentication of result of operations presented in financial statement produced by management (directors) who were entrusted with resources by a third party independent of management itself to express an opinion on their truth and far state (Gupta, 2015).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In modern times the need and role of auditing has goon beyond the mere certification of financial statement in respect to their tooth and fairness but have also include given an assurance </w:t>
      </w:r>
      <w:proofErr w:type="spellStart"/>
      <w:r w:rsidRPr="00AC0DFE">
        <w:rPr>
          <w:rFonts w:ascii="Times New Roman" w:hAnsi="Times New Roman" w:cs="Times New Roman"/>
          <w:sz w:val="24"/>
          <w:szCs w:val="24"/>
        </w:rPr>
        <w:t>hat</w:t>
      </w:r>
      <w:proofErr w:type="spellEnd"/>
      <w:r w:rsidRPr="00AC0DFE">
        <w:rPr>
          <w:rFonts w:ascii="Times New Roman" w:hAnsi="Times New Roman" w:cs="Times New Roman"/>
          <w:sz w:val="24"/>
          <w:szCs w:val="24"/>
        </w:rPr>
        <w:t xml:space="preserve"> fraud and other irregularities perpetuated in organization may not go without detection. Audits are performed to ascertain the validity and reliability of information, also to provide an assessment of a system's internal control. the goal of an audit is to express an opinion on tee personal organization/system (est.) in question, under evaluation based on work done on a test basis seeks to provide only reasonable assurance that the statement are free from material error. Hence, statistical sampling is fen adopted in audits. in the case of financial audits, a set of financial statement are said to be true and </w:t>
      </w:r>
      <w:r w:rsidRPr="00AC0DFE">
        <w:rPr>
          <w:rFonts w:ascii="Times New Roman" w:hAnsi="Times New Roman" w:cs="Times New Roman"/>
          <w:sz w:val="24"/>
          <w:szCs w:val="24"/>
        </w:rPr>
        <w:lastRenderedPageBreak/>
        <w:t xml:space="preserve">fair when they are free of material misstatements a concept influenced by both quantitative (numerical) and qualitative factors.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2.2.5 External and internal audit compared</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these toe types of audit have common interest that is ascertaining that </w:t>
      </w:r>
      <w:proofErr w:type="spellStart"/>
      <w:r w:rsidRPr="00AC0DFE">
        <w:rPr>
          <w:rFonts w:ascii="Times New Roman" w:hAnsi="Times New Roman" w:cs="Times New Roman"/>
          <w:sz w:val="24"/>
          <w:szCs w:val="24"/>
        </w:rPr>
        <w:t>there</w:t>
      </w:r>
      <w:proofErr w:type="spellEnd"/>
      <w:r w:rsidRPr="00AC0DFE">
        <w:rPr>
          <w:rFonts w:ascii="Times New Roman" w:hAnsi="Times New Roman" w:cs="Times New Roman"/>
          <w:sz w:val="24"/>
          <w:szCs w:val="24"/>
        </w:rPr>
        <w:t xml:space="preserve"> eyes an effective system of internal check operating satisfactorily and an adequate accounting system capable of providing the information necessary to prepare true and fair financial statement. There are some fundamental different, these includes: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 scope: the extent of the work undertaken by the internal auditor is determined by the management, where as that of the external auditor arises from the responsibilities place on him by statute.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ii. Approach: internal auditor approaches a firm with a view to ensuring that the accounting system is efficient, so that the accounting information presented to management throughout the period under review is accurate and disclosed the material facts. The external auditor approach to be presented to the shareholder show a true and fair view of the profit and loss for the financial period under review and the state of the companies affairs at the end of that period.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iii. Responsibility: the internal auditor’s responsibility is to the management; </w:t>
      </w:r>
      <w:proofErr w:type="spellStart"/>
      <w:r w:rsidRPr="00AC0DFE">
        <w:rPr>
          <w:rFonts w:ascii="Times New Roman" w:hAnsi="Times New Roman" w:cs="Times New Roman"/>
          <w:sz w:val="24"/>
          <w:szCs w:val="24"/>
        </w:rPr>
        <w:t>where as</w:t>
      </w:r>
      <w:proofErr w:type="spellEnd"/>
      <w:r w:rsidRPr="00AC0DFE">
        <w:rPr>
          <w:rFonts w:ascii="Times New Roman" w:hAnsi="Times New Roman" w:cs="Times New Roman"/>
          <w:sz w:val="24"/>
          <w:szCs w:val="24"/>
        </w:rPr>
        <w:t xml:space="preserve"> the external auditor is responsible directly to the shareholders.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2.2.6 Role and responsibilities of auditor.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In view of the foregoing circumstances. It becomes necessary to refresh us to the topic of this work which is the role of bank inspector and external auditors in the distress condition of banks.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In attempt to answer the questions, especially.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lastRenderedPageBreak/>
        <w:t xml:space="preserve">I. the role of the internal auditors, inspector.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ii. the role of external auditor, the researcher has considered the roles these classes of professional are meant to play in his keg ate address to the chief inspector of banks of Door bar hotel, Kaduna, Altai A.F Bello, Managing Director chief executive of Habit Nigeria Bank Ltd, during the 72nd meeting of chief inspectors of banks in Nigeria, pointed out that "rampant cases of fraud in banking industry I attribute to absence of internal control he opined that the level of internal control in the banks was adequate and inefficient to counter the incidence of 40 Fraud and forgeries in the banks. Continuing his address he noted that the decline or reduction in fraud or forgeries in commercials banks have been witnessed as a result of the efforts of the failed bank recovery debt and financial Malpractices in bank decree no 13 of 1994. While in actual sense should have been the duty of bank inspectors.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2.2.7 The role of bank inspector/auditor</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The views of the foregoing author go to suggest that the functions of an internal auditors and the bank inspector are the same. What the internal auditor is to a non-banking organization is what the bank inspector is to a banking organization. the following excepts from the address will give a clearer perspective of bank stood at N1.006billion as compared to N2.655 billion in 1994 as compared to N5.08million in 1995. the decline, I believe is due to the efforts of the failed banks (recovery or debts and financial malpractices in banks decree No. of 1994. commendable as the efforts of the tribunal are it, is disheartening that the medicines for our ailment had to come from the outside while we have you as persons who are supposed to be better surgeon.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As your responsibility is not primarily that of detecting fraud your effort should be geared towards continuous preventive solution, and should come out with sound report that will enable the banks management take corrective erasure where lapses exists. you should ensure that adequate controls are put in place be management and the operator are adhering strictly to approved laid down rules, procedures and policies, inspectors must starve to </w:t>
      </w:r>
      <w:r w:rsidRPr="00AC0DFE">
        <w:rPr>
          <w:rFonts w:ascii="Times New Roman" w:hAnsi="Times New Roman" w:cs="Times New Roman"/>
          <w:sz w:val="24"/>
          <w:szCs w:val="24"/>
        </w:rPr>
        <w:lastRenderedPageBreak/>
        <w:t xml:space="preserve">equip and update their knowledge in order to preempt fraud. I strongly believe inspector’s cools make a better impact if you adopt a proactive anther than the current and more common reactive measure. One </w:t>
      </w:r>
      <w:proofErr w:type="spellStart"/>
      <w:r w:rsidRPr="00AC0DFE">
        <w:rPr>
          <w:rFonts w:ascii="Times New Roman" w:hAnsi="Times New Roman" w:cs="Times New Roman"/>
          <w:sz w:val="24"/>
          <w:szCs w:val="24"/>
        </w:rPr>
        <w:t>f</w:t>
      </w:r>
      <w:proofErr w:type="spellEnd"/>
      <w:r w:rsidRPr="00AC0DFE">
        <w:rPr>
          <w:rFonts w:ascii="Times New Roman" w:hAnsi="Times New Roman" w:cs="Times New Roman"/>
          <w:sz w:val="24"/>
          <w:szCs w:val="24"/>
        </w:rPr>
        <w:t xml:space="preserve"> the ingredients ids for inspector to be activity engaged in the constant review of their banks operations procedure and their audit manuals and where they find it desirable, suggests modifications aimed at removing bottleneck a real tapes. In most cases auditors take manuals of procedures as given and work to ensure compliance.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In a dynamic industry, procedural provision becomes obsolete at a rather faster rate. As field women and men inspectors should see it as a duty to appraise executive management on codification to procedures. They should not wait for the procedure to be amended and handed over to them. Moreover, anything else this desirable change in auditors perception will ensure that they are proactive rather that reactive. The dynamic nature of banking in this age of cyber technology demands no less form the inspectors are required to play. Tat the only difference between the internal auditor and banks inspector is in </w:t>
      </w:r>
      <w:proofErr w:type="spellStart"/>
      <w:r w:rsidRPr="00AC0DFE">
        <w:rPr>
          <w:rFonts w:ascii="Times New Roman" w:hAnsi="Times New Roman" w:cs="Times New Roman"/>
          <w:sz w:val="24"/>
          <w:szCs w:val="24"/>
        </w:rPr>
        <w:t>nomendature</w:t>
      </w:r>
      <w:proofErr w:type="spellEnd"/>
      <w:r w:rsidRPr="00AC0DFE">
        <w:rPr>
          <w:rFonts w:ascii="Times New Roman" w:hAnsi="Times New Roman" w:cs="Times New Roman"/>
          <w:sz w:val="24"/>
          <w:szCs w:val="24"/>
        </w:rPr>
        <w:t xml:space="preserve">. </w:t>
      </w:r>
    </w:p>
    <w:p w:rsidR="00533255" w:rsidRPr="00AC0DFE" w:rsidRDefault="00533255" w:rsidP="0067026C">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In the banking industry, the internal control faction of bank inspectors includes: ensuring that the lending policies are strictly adhered to. This is one of the important roles bank inspectors are expected to play to satisfy their important roles bank inspectors are expected to play to satisfy their appointment. Today one of the most indefinable reasons doff bank failure is the flagon disregard to lending policies by mangers. These managers go as far as doling out depositor money in unrecoverable loans (loan that are not backed </w:t>
      </w:r>
      <w:proofErr w:type="spellStart"/>
      <w:r w:rsidRPr="00AC0DFE">
        <w:rPr>
          <w:rFonts w:ascii="Times New Roman" w:hAnsi="Times New Roman" w:cs="Times New Roman"/>
          <w:sz w:val="24"/>
          <w:szCs w:val="24"/>
        </w:rPr>
        <w:t>p</w:t>
      </w:r>
      <w:proofErr w:type="spellEnd"/>
      <w:r w:rsidRPr="00AC0DFE">
        <w:rPr>
          <w:rFonts w:ascii="Times New Roman" w:hAnsi="Times New Roman" w:cs="Times New Roman"/>
          <w:sz w:val="24"/>
          <w:szCs w:val="24"/>
        </w:rPr>
        <w:t xml:space="preserve"> by collate red) for personal interest (percentage </w:t>
      </w:r>
      <w:proofErr w:type="spellStart"/>
      <w:r w:rsidRPr="00AC0DFE">
        <w:rPr>
          <w:rFonts w:ascii="Times New Roman" w:hAnsi="Times New Roman" w:cs="Times New Roman"/>
          <w:sz w:val="24"/>
          <w:szCs w:val="24"/>
        </w:rPr>
        <w:t>o</w:t>
      </w:r>
      <w:proofErr w:type="spellEnd"/>
      <w:r w:rsidRPr="00AC0DFE">
        <w:rPr>
          <w:rFonts w:ascii="Times New Roman" w:hAnsi="Times New Roman" w:cs="Times New Roman"/>
          <w:sz w:val="24"/>
          <w:szCs w:val="24"/>
        </w:rPr>
        <w:t xml:space="preserve"> flown that the borrower pays on the deal) and in other or seal this deal they cooperate with fraudulent inspectors who close their eyes to the brazen irregularities.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2.2.8 The role of external auditors</w:t>
      </w:r>
    </w:p>
    <w:p w:rsidR="00533255" w:rsidRPr="00AC0DFE" w:rsidRDefault="00533255" w:rsidP="00533255">
      <w:pPr>
        <w:spacing w:line="360" w:lineRule="auto"/>
        <w:ind w:firstLine="720"/>
        <w:jc w:val="both"/>
        <w:rPr>
          <w:rFonts w:ascii="Times New Roman" w:hAnsi="Times New Roman" w:cs="Times New Roman"/>
          <w:sz w:val="24"/>
          <w:szCs w:val="24"/>
        </w:rPr>
      </w:pPr>
      <w:proofErr w:type="gramStart"/>
      <w:r w:rsidRPr="00AC0DFE">
        <w:rPr>
          <w:rFonts w:ascii="Times New Roman" w:hAnsi="Times New Roman" w:cs="Times New Roman"/>
          <w:sz w:val="24"/>
          <w:szCs w:val="24"/>
        </w:rPr>
        <w:t>A  review</w:t>
      </w:r>
      <w:proofErr w:type="gramEnd"/>
      <w:r w:rsidRPr="00AC0DFE">
        <w:rPr>
          <w:rFonts w:ascii="Times New Roman" w:hAnsi="Times New Roman" w:cs="Times New Roman"/>
          <w:sz w:val="24"/>
          <w:szCs w:val="24"/>
        </w:rPr>
        <w:t xml:space="preserve"> of auditor by what role he is expected to play can be appreciated by the letter of engagement to the chief executive of comparative and commercial Bank </w:t>
      </w:r>
      <w:proofErr w:type="spellStart"/>
      <w:r w:rsidRPr="00AC0DFE">
        <w:rPr>
          <w:rFonts w:ascii="Times New Roman" w:hAnsi="Times New Roman" w:cs="Times New Roman"/>
          <w:sz w:val="24"/>
          <w:szCs w:val="24"/>
        </w:rPr>
        <w:t>plc</w:t>
      </w:r>
      <w:proofErr w:type="spellEnd"/>
      <w:r w:rsidRPr="00AC0DFE">
        <w:rPr>
          <w:rFonts w:ascii="Times New Roman" w:hAnsi="Times New Roman" w:cs="Times New Roman"/>
          <w:sz w:val="24"/>
          <w:szCs w:val="24"/>
        </w:rPr>
        <w:t xml:space="preserve"> for </w:t>
      </w:r>
      <w:r w:rsidRPr="00AC0DFE">
        <w:rPr>
          <w:rFonts w:ascii="Times New Roman" w:hAnsi="Times New Roman" w:cs="Times New Roman"/>
          <w:sz w:val="24"/>
          <w:szCs w:val="24"/>
        </w:rPr>
        <w:lastRenderedPageBreak/>
        <w:t xml:space="preserve">the audit of banks financial statement for the year ending 31st March 1996. The external auditor’s role can be fully appreciated in this letter. The relevant experts of the letter are reproduced. We are </w:t>
      </w:r>
      <w:proofErr w:type="spellStart"/>
      <w:r w:rsidRPr="00AC0DFE">
        <w:rPr>
          <w:rFonts w:ascii="Times New Roman" w:hAnsi="Times New Roman" w:cs="Times New Roman"/>
          <w:sz w:val="24"/>
          <w:szCs w:val="24"/>
        </w:rPr>
        <w:t>please</w:t>
      </w:r>
      <w:proofErr w:type="spellEnd"/>
      <w:r w:rsidRPr="00AC0DFE">
        <w:rPr>
          <w:rFonts w:ascii="Times New Roman" w:hAnsi="Times New Roman" w:cs="Times New Roman"/>
          <w:sz w:val="24"/>
          <w:szCs w:val="24"/>
        </w:rPr>
        <w:t xml:space="preserve"> to serve as statutory auditors to.</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The purpose of our engagement as auditors is to examine and evaluate the true and fair presentation of the banks financial statement comprising the balance sheet, the profit and loss and the sources and application of funds statements.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In the process we should be able to state weather. (A)) Proper book has been kept in the manner suitable to explain the transaction of the banks business adequately. (b). the accounts are in agreement with the records of the bank (c) the banks have compiled with the reverent provisions of the books of the banks and other financial institution. (d) The company and Allied Decrees 1990. (e). the guidelines for productivity provide incomes boards have been complied with during the ending 31st March 1996. (7) The accounting policies and principle have been consistent with the precious year and comply generally accepted auditing principle changes if </w:t>
      </w:r>
      <w:proofErr w:type="gramStart"/>
      <w:r w:rsidRPr="00AC0DFE">
        <w:rPr>
          <w:rFonts w:ascii="Times New Roman" w:hAnsi="Times New Roman" w:cs="Times New Roman"/>
          <w:sz w:val="24"/>
          <w:szCs w:val="24"/>
        </w:rPr>
        <w:t>an and</w:t>
      </w:r>
      <w:proofErr w:type="gramEnd"/>
      <w:r w:rsidRPr="00AC0DFE">
        <w:rPr>
          <w:rFonts w:ascii="Times New Roman" w:hAnsi="Times New Roman" w:cs="Times New Roman"/>
          <w:sz w:val="24"/>
          <w:szCs w:val="24"/>
        </w:rPr>
        <w:t xml:space="preserve"> the effect of such changes has been fully disposed. on the basis of the foregoing, backed by the result of the audit test carried out on the internal control system in operation we should conclude our duets and obligation by forming an opinion in the light of our observations and reporting to the members of the bank whether (a) the profit and loss account gives a true and fair view for the year under review. (b) the balance sheet shows a true and fair view of the state of the business (made up of funds statement is correctly stated. many, the auditor is just a watchdog whose function is to brevity that the shareholders are given honest account of their business. he checks that the directives have used the funds for the purpose for which its policy.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Rules and regulations, thus the auditor plays a vital role in modern business organization. </w:t>
      </w:r>
      <w:proofErr w:type="gramStart"/>
      <w:r w:rsidRPr="00AC0DFE">
        <w:rPr>
          <w:rFonts w:ascii="Times New Roman" w:hAnsi="Times New Roman" w:cs="Times New Roman"/>
          <w:sz w:val="24"/>
          <w:szCs w:val="24"/>
        </w:rPr>
        <w:t>this</w:t>
      </w:r>
      <w:proofErr w:type="gramEnd"/>
      <w:r w:rsidRPr="00AC0DFE">
        <w:rPr>
          <w:rFonts w:ascii="Times New Roman" w:hAnsi="Times New Roman" w:cs="Times New Roman"/>
          <w:sz w:val="24"/>
          <w:szCs w:val="24"/>
        </w:rPr>
        <w:t xml:space="preserve"> is supported by the duties and powers of auditor. section 360 (1) of CAMA 1990 provides that it shall be the duty of the company in preparing their report to carry out such investigation as may enable them form an opinion as to the following </w:t>
      </w:r>
      <w:r w:rsidRPr="00AC0DFE">
        <w:rPr>
          <w:rFonts w:ascii="Times New Roman" w:hAnsi="Times New Roman" w:cs="Times New Roman"/>
          <w:sz w:val="24"/>
          <w:szCs w:val="24"/>
        </w:rPr>
        <w:lastRenderedPageBreak/>
        <w:t xml:space="preserve">whether; (a) proper accounting record have been kept by the company and proper returns adequate for their audit have received from branches not visited by them. (b) The company's balance sheet and if not consolidated its profit and loss account are in agreement with the accounting records. the first duty of the auditor therefore is to carry such investigations as necessary to enable him form an opinion on the reliability, adequacy and propriety of the record on the one hand and of the financial accounts, on the other, the auditors next duty is to make a report of this financial accounts, on the other, the auditors next duty is to make a report of this finding to the shareholders. should the auditor be of the opinion that (I) proper accounting records have not been received from branches not visited by him or (ii) if the balance sheet if not consolidated, the profit and loss are </w:t>
      </w:r>
      <w:proofErr w:type="spellStart"/>
      <w:r w:rsidRPr="00AC0DFE">
        <w:rPr>
          <w:rFonts w:ascii="Times New Roman" w:hAnsi="Times New Roman" w:cs="Times New Roman"/>
          <w:sz w:val="24"/>
          <w:szCs w:val="24"/>
        </w:rPr>
        <w:t>n</w:t>
      </w:r>
      <w:proofErr w:type="spellEnd"/>
      <w:r w:rsidRPr="00AC0DFE">
        <w:rPr>
          <w:rFonts w:ascii="Times New Roman" w:hAnsi="Times New Roman" w:cs="Times New Roman"/>
          <w:sz w:val="24"/>
          <w:szCs w:val="24"/>
        </w:rPr>
        <w:t xml:space="preserve"> agreement with the accounting record and returns. The auditor has a specific duty to state that much in returns. the auditor has a specific duty to state that much in the report according to section 360 (2) of CAMA in order words, the auditor has a specific duty to report on whiter or not in the balance sheet give a true and fair view of the state of the affairs of the company at the end of the 46 year and the profit and loss of the company for the year as required by section 335 (2). Section 360(5) imposes a further duty on the auditor to inform the </w:t>
      </w:r>
      <w:proofErr w:type="spellStart"/>
      <w:r w:rsidRPr="00AC0DFE">
        <w:rPr>
          <w:rFonts w:ascii="Times New Roman" w:hAnsi="Times New Roman" w:cs="Times New Roman"/>
          <w:sz w:val="24"/>
          <w:szCs w:val="24"/>
        </w:rPr>
        <w:t>share holders</w:t>
      </w:r>
      <w:proofErr w:type="spellEnd"/>
      <w:r w:rsidRPr="00AC0DFE">
        <w:rPr>
          <w:rFonts w:ascii="Times New Roman" w:hAnsi="Times New Roman" w:cs="Times New Roman"/>
          <w:sz w:val="24"/>
          <w:szCs w:val="24"/>
        </w:rPr>
        <w:t xml:space="preserve"> and the entire stakeholder and other interest parties o the propriety or otherwise of the directors report.</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 Directors are powerful and can influence a lot of things including tenure of the auditor yet auditors are required to blow the whistle on any item the directors may not willing want to report to the member of public. because auditing is greatly important in our economic activities, the law has therefore quipped the auditor with elaborate powers to enable him perform his tasked section 360 (2) of (AMA) provides that the auditor with elaborate power to enable him perform his tasks: section 360 (2) of (AMA provides that the auditor of a company: shall have a right to access to all times the companies book of account and vouchers II and is required to inquire from the company office such information and explanations as he thinks necessary foot the performance elf his duties. by </w:t>
      </w:r>
      <w:r w:rsidRPr="00AC0DFE">
        <w:rPr>
          <w:rFonts w:ascii="Times New Roman" w:hAnsi="Times New Roman" w:cs="Times New Roman"/>
          <w:sz w:val="24"/>
          <w:szCs w:val="24"/>
        </w:rPr>
        <w:lastRenderedPageBreak/>
        <w:t xml:space="preserve">this law he tends to remove nay. Encumbrance, which may adversely affects the auditors independence, from the main duties of an auditor involving him to inquire, vouch, verity, evaluate, test, check, asses, investigate, compare, examine and check posting one finds out that the role of the auditor need not be over emphasized.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2.2.9 </w:t>
      </w:r>
      <w:r w:rsidRPr="00AC0DFE">
        <w:rPr>
          <w:rFonts w:ascii="Times New Roman" w:hAnsi="Times New Roman" w:cs="Times New Roman"/>
          <w:sz w:val="24"/>
          <w:szCs w:val="24"/>
        </w:rPr>
        <w:tab/>
        <w:t>Nature and implication of financial distress in bank</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Financial discreet in the Nigeria financial system is a problem that has of resent assumed an intractable dimension. The situation is such that the regulatory authorities appear to be fighting a costing battle in their bid t to sanitize the system. The phenomenal growth of banks following the introduction of the structural adjustment programmed created a false impression that banking is an all corner business. Hence the banking scoter was besiege by all toes is an all corner business. Hence the banking sector was besieging by all types of investor who have surplus funds to throw about. Not only did incompetent ail inexperienced management personnel assumed very senior position in some banks, people with not very clean credentials also h=joined the 48 band wagon. The incessant mopping up of excess liquidity through the insurance oaf stabilization securities has created liquidity crisis in the system and ha adversely affected some banks.</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 A banks classification as distress is based on the banks examination rating system with acronym "CAMEC". That is capital, Adequate Assets Quality Management competence, Earnings, strength and Liquidity sufficiency. Nabbing business is unique in that it depends mostly on public confidence and once confidence is eroded in some banks, it may spread to the entire system and that is dangerous not only to the banking system but also to the entire economy hence capital adequacy which is none of the indicators of the extent of solvency of a bank appears to be s singular non for the substance of public confidence in the banking system. It is our view that the monetary authorities should do something into a wide spread plague. We combed the new stance into of the authorities as </w:t>
      </w:r>
      <w:r w:rsidRPr="00AC0DFE">
        <w:rPr>
          <w:rFonts w:ascii="Times New Roman" w:hAnsi="Times New Roman" w:cs="Times New Roman"/>
          <w:sz w:val="24"/>
          <w:szCs w:val="24"/>
        </w:rPr>
        <w:lastRenderedPageBreak/>
        <w:t xml:space="preserve">regards the financial distress in the entire system reality of distress in some financial institutions.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It is an ill wind that blows dry still into all eyes. Distress undermines the ability of banks to disc hang ether role of cerecloth delivery and impairs the capacity to render other service to industry. Distress causes a generalized depression in the banking sector, which in turn tend to immobilize the entire economy. No economy can grow and prosper if it’s of depression of course is on the banking sub-sector itself. Modern banking represents a chain of indebtedness. The wakening of any lack in that chain is abounding to affect the strength and the reliance of the entire system. It is obvious therefore that banking distress habits national saving and impeders the smooth </w:t>
      </w:r>
      <w:proofErr w:type="spellStart"/>
      <w:r w:rsidRPr="00AC0DFE">
        <w:rPr>
          <w:rFonts w:ascii="Times New Roman" w:hAnsi="Times New Roman" w:cs="Times New Roman"/>
          <w:sz w:val="24"/>
          <w:szCs w:val="24"/>
        </w:rPr>
        <w:t>floe</w:t>
      </w:r>
      <w:proofErr w:type="spellEnd"/>
      <w:r w:rsidRPr="00AC0DFE">
        <w:rPr>
          <w:rFonts w:ascii="Times New Roman" w:hAnsi="Times New Roman" w:cs="Times New Roman"/>
          <w:sz w:val="24"/>
          <w:szCs w:val="24"/>
        </w:rPr>
        <w:t xml:space="preserve"> of ends through the macro economy by discouraging growth in banking habit. Distress leads to evitable downsizing of the labor force of banks. since the emergency of the current distress, may banks in Nigeria have resort of to load shedding involving not only junior and intermediate staff of the banks.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The unemployment rate in Nigeria is obviously high banking distress is compounding the problems by increasing the array of the employed in that sector. Bank customers experience a lot of difficulties form bank distress. customers deposit are inevitably trapped in distressed bank thus creating extreme hardship[ for customers and their families. many Niger have suffered severe depression because of the loss of access to their life time savings trapped in distressed banks. some customer have suffered even more severe health problems due to that fact. owner of distressed banks are exposed to partial or total loss of their investment most of the distressed bank in Nigeria have negative network i.e. the shareholder interest have been completely eroded. in that i.e. the that situation, the charge certificate carried by the shareholder is worth virtually less them the paper on which it is pirated.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2.2.10 CRITERIN FOR CLASSIFYIN A BANK DISTRESS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lastRenderedPageBreak/>
        <w:t xml:space="preserve">When a bank shows a sign of ability to meet its financial obligation, its signals distress. In this instance, the regulatory authorities (CBN and NDIC) take further steps in evaluating some other dimensions. These included the sector of bank involved, the assets base and the </w:t>
      </w:r>
      <w:proofErr w:type="spellStart"/>
      <w:r w:rsidRPr="00AC0DFE">
        <w:rPr>
          <w:rFonts w:ascii="Times New Roman" w:hAnsi="Times New Roman" w:cs="Times New Roman"/>
          <w:sz w:val="24"/>
          <w:szCs w:val="24"/>
        </w:rPr>
        <w:t>affect</w:t>
      </w:r>
      <w:proofErr w:type="spellEnd"/>
      <w:r w:rsidRPr="00AC0DFE">
        <w:rPr>
          <w:rFonts w:ascii="Times New Roman" w:hAnsi="Times New Roman" w:cs="Times New Roman"/>
          <w:sz w:val="24"/>
          <w:szCs w:val="24"/>
        </w:rPr>
        <w:t xml:space="preserve"> of the liquidation on the economy. in evaluating the status and the asset base the regulatory authorities first consider the spread </w:t>
      </w:r>
      <w:proofErr w:type="spellStart"/>
      <w:r w:rsidRPr="00AC0DFE">
        <w:rPr>
          <w:rFonts w:ascii="Times New Roman" w:hAnsi="Times New Roman" w:cs="Times New Roman"/>
          <w:sz w:val="24"/>
          <w:szCs w:val="24"/>
        </w:rPr>
        <w:t>f</w:t>
      </w:r>
      <w:proofErr w:type="spellEnd"/>
      <w:r w:rsidRPr="00AC0DFE">
        <w:rPr>
          <w:rFonts w:ascii="Times New Roman" w:hAnsi="Times New Roman" w:cs="Times New Roman"/>
          <w:sz w:val="24"/>
          <w:szCs w:val="24"/>
        </w:rPr>
        <w:t xml:space="preserve"> ownership and the extent of damage the share hole would suffer in event of liquidation of a large bank with wide spread the economy more adversely tan the liquidation of a bank with wide spread. Specifically, the CBN and NDIC have laid down the capital adequacy criteria as an important signal that shows when a bank is in a financial distress. In determining the extent of the minimum capital adequacy established the relationship between the qualifying capital and total risk assets as expressed percentage in minimum level = Qualifying capital x 100 = 8 % of total risk assets. What this means is that the rate of qualifying capital (shareholder funds) to the total risk should be a minimum of 8%.</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It is not so used to go below that limit. The maximum limit on the other hand established the relationship between the adjusted qualifying capital and the net loans and advances.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Maximum level - adjusted qualifying capital &gt; 1/10% Maximum = Net loans and advances. The implication here is that this relationship should be maintained at a level not higher than 1/100%. For example the capital base of a bank is N10million. That bank should not lead beyond 1/10 of 10millions i.e. one million wave of the capital base applying this in the new capital base. soled solution 1/10 x 25billion = commercial banks = 2.5billion 1/10 billion = Medium banks = 1 Billion 1/105billion= primary/Mortgage institution= 500 Million by this regulation, no bank is expected to give loans or advance more than the stipulated according to the banks schedule above and bank that that flouts or gives loan more than these are deemed to be technically insolvent or distressed. With the actual declaration of some banks as distressed. with the actual declaration of some banks as distressed reasons given by the regulatory bodies include serious deterioration in the financial condition of </w:t>
      </w:r>
      <w:r w:rsidRPr="00AC0DFE">
        <w:rPr>
          <w:rFonts w:ascii="Times New Roman" w:hAnsi="Times New Roman" w:cs="Times New Roman"/>
          <w:sz w:val="24"/>
          <w:szCs w:val="24"/>
        </w:rPr>
        <w:lastRenderedPageBreak/>
        <w:t xml:space="preserve">some banks cumulating in total erosion of their capital bases and depositor funds, resulting to inability of the bank to meet their obligations to depositors and customs (Ajani, 2011) responsible for the problems of the banks might be Reduce overhead cost generally, rationalize its brace network for example CBN led several occasion through circular poppers and requesters banks to merge their branches.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Ultimately a bank that is unable to restructure itself by taking the forgoing </w:t>
      </w:r>
      <w:proofErr w:type="spellStart"/>
      <w:r w:rsidRPr="00AC0DFE">
        <w:rPr>
          <w:rFonts w:ascii="Times New Roman" w:hAnsi="Times New Roman" w:cs="Times New Roman"/>
          <w:sz w:val="24"/>
          <w:szCs w:val="24"/>
        </w:rPr>
        <w:t>sactionstands</w:t>
      </w:r>
      <w:proofErr w:type="spellEnd"/>
      <w:r w:rsidRPr="00AC0DFE">
        <w:rPr>
          <w:rFonts w:ascii="Times New Roman" w:hAnsi="Times New Roman" w:cs="Times New Roman"/>
          <w:sz w:val="24"/>
          <w:szCs w:val="24"/>
        </w:rPr>
        <w:t xml:space="preserve"> to be qualified as distressed, thus enlisted for liquidation. In February 1995, the central ankle of Nigeria acquired the ownership of six terminally distressed banks owned by various state governments. in September r15 1995, CBN took over his management of 17 other distressed banks comprising eight commercial be inks and amine merchant banks on which federal government has majority shareholding are terminally distressed and are placed for possible merger into one commercial bank by Bureau for public enterprise (BPE).in 1994 Annual report and statement of account of NDIC indicated that a45 out of 116 banks that year were in operation at the end of that year were deemed to be distressed. By implication the NDIC accepted that about 40% of all banks in the country were distressed by 1994. A better insider Mr. J.U </w:t>
      </w:r>
      <w:proofErr w:type="spellStart"/>
      <w:r w:rsidRPr="00AC0DFE">
        <w:rPr>
          <w:rFonts w:ascii="Times New Roman" w:hAnsi="Times New Roman" w:cs="Times New Roman"/>
          <w:sz w:val="24"/>
          <w:szCs w:val="24"/>
        </w:rPr>
        <w:t>eshedbhe</w:t>
      </w:r>
      <w:proofErr w:type="spellEnd"/>
      <w:r w:rsidRPr="00AC0DFE">
        <w:rPr>
          <w:rFonts w:ascii="Times New Roman" w:hAnsi="Times New Roman" w:cs="Times New Roman"/>
          <w:sz w:val="24"/>
          <w:szCs w:val="24"/>
        </w:rPr>
        <w:t xml:space="preserve">, the solution in an article tittles “census and environment al effect of bank failure in Nigeria.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2.2.11 Effective auditing and fraud detection by Nigerian commercial banks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External auditor has an integral role to play in the fight against fraud and allied malpractice in commercial banks. by virtue of duty, the external auditor are supposed to serve as watchmen on behalf of management, shareholder, depositors and the entire society in the organization by planning and executing their audit assignment in a manner that leave no Matera farad, error and any other irregularities undetectable reporting same via the audit report to concern parties appropriable for necessary action an decisions.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According to </w:t>
      </w:r>
      <w:proofErr w:type="spellStart"/>
      <w:r w:rsidRPr="00AC0DFE">
        <w:rPr>
          <w:rFonts w:ascii="Times New Roman" w:hAnsi="Times New Roman" w:cs="Times New Roman"/>
          <w:sz w:val="24"/>
          <w:szCs w:val="24"/>
        </w:rPr>
        <w:t>kohoga</w:t>
      </w:r>
      <w:proofErr w:type="spellEnd"/>
      <w:r w:rsidRPr="00AC0DFE">
        <w:rPr>
          <w:rFonts w:ascii="Times New Roman" w:hAnsi="Times New Roman" w:cs="Times New Roman"/>
          <w:sz w:val="24"/>
          <w:szCs w:val="24"/>
        </w:rPr>
        <w:t xml:space="preserve"> (2010) the external auditors crucial role rest in the critical review of the internal control system in operation in the banks to sure their continued </w:t>
      </w:r>
      <w:r w:rsidRPr="00AC0DFE">
        <w:rPr>
          <w:rFonts w:ascii="Times New Roman" w:hAnsi="Times New Roman" w:cs="Times New Roman"/>
          <w:sz w:val="24"/>
          <w:szCs w:val="24"/>
        </w:rPr>
        <w:lastRenderedPageBreak/>
        <w:t xml:space="preserve">applicability and relevance in detecting and preventing fraud. An effective and fictional internal control system is an indication that the system is devoid of malpractices. The auditor, through his review, should be able to dictate areas in which management themselves override controls. Though the task of uncovering management fraud may be a difficult one since they are in a position to override internal controls can conceal any misstatement. </w:t>
      </w:r>
    </w:p>
    <w:p w:rsidR="00533255" w:rsidRPr="00AC0DFE" w:rsidRDefault="00533255" w:rsidP="00533255">
      <w:pPr>
        <w:spacing w:line="360" w:lineRule="auto"/>
        <w:ind w:firstLine="720"/>
        <w:jc w:val="both"/>
        <w:rPr>
          <w:rFonts w:ascii="Times New Roman" w:hAnsi="Times New Roman" w:cs="Times New Roman"/>
          <w:sz w:val="24"/>
          <w:szCs w:val="24"/>
        </w:rPr>
      </w:pPr>
      <w:proofErr w:type="spellStart"/>
      <w:r w:rsidRPr="00AC0DFE">
        <w:rPr>
          <w:rFonts w:ascii="Times New Roman" w:hAnsi="Times New Roman" w:cs="Times New Roman"/>
          <w:sz w:val="24"/>
          <w:szCs w:val="24"/>
        </w:rPr>
        <w:t>Deshmukh</w:t>
      </w:r>
      <w:proofErr w:type="spellEnd"/>
      <w:r w:rsidRPr="00AC0DFE">
        <w:rPr>
          <w:rFonts w:ascii="Times New Roman" w:hAnsi="Times New Roman" w:cs="Times New Roman"/>
          <w:sz w:val="24"/>
          <w:szCs w:val="24"/>
        </w:rPr>
        <w:t xml:space="preserve">, Karim and </w:t>
      </w:r>
      <w:proofErr w:type="spellStart"/>
      <w:r w:rsidRPr="00AC0DFE">
        <w:rPr>
          <w:rFonts w:ascii="Times New Roman" w:hAnsi="Times New Roman" w:cs="Times New Roman"/>
          <w:sz w:val="24"/>
          <w:szCs w:val="24"/>
        </w:rPr>
        <w:t>siegel</w:t>
      </w:r>
      <w:proofErr w:type="spellEnd"/>
      <w:r w:rsidRPr="00AC0DFE">
        <w:rPr>
          <w:rFonts w:ascii="Times New Roman" w:hAnsi="Times New Roman" w:cs="Times New Roman"/>
          <w:sz w:val="24"/>
          <w:szCs w:val="24"/>
        </w:rPr>
        <w:t xml:space="preserve"> (2018) postulates that auditing control system in terms of its effectiveness and applicability and reporting appropriately on the weakness, making recommendation on how to overcome the identified weaknesses is an important input of the professional auditor in sanitizing banks of fraud and other malpractices. it is necessary for the auditor to embark on reviews of the systems to be satisfied that an effective system of internal checks capable of forestalling fraud is in existing internal controls system are defective and cannot sufficiently prevent the commission of fraud, the auditor should suggest a better system that may be adequate and which so clerk and practicable to strengthen the system against fraud.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Though in </w:t>
      </w:r>
      <w:proofErr w:type="gramStart"/>
      <w:r w:rsidRPr="00AC0DFE">
        <w:rPr>
          <w:rFonts w:ascii="Times New Roman" w:hAnsi="Times New Roman" w:cs="Times New Roman"/>
          <w:sz w:val="24"/>
          <w:szCs w:val="24"/>
        </w:rPr>
        <w:t>the conclude</w:t>
      </w:r>
      <w:proofErr w:type="gramEnd"/>
      <w:r w:rsidRPr="00AC0DFE">
        <w:rPr>
          <w:rFonts w:ascii="Times New Roman" w:hAnsi="Times New Roman" w:cs="Times New Roman"/>
          <w:sz w:val="24"/>
          <w:szCs w:val="24"/>
        </w:rPr>
        <w:t xml:space="preserve"> of audit, the external auditor may have to rely on the internal audit department of the bank. reliance should be placed in a situation where he satisfies himself among other that, the internal auditor is independent of the chief financial executive, free from operating responsibilities, and reports directly to the chief executive officer, there is a favorable ration of qualified to unqualified staff in the internal audit unit, headed by a professional, work done is evidenced by </w:t>
      </w:r>
      <w:proofErr w:type="spellStart"/>
      <w:r w:rsidRPr="00AC0DFE">
        <w:rPr>
          <w:rFonts w:ascii="Times New Roman" w:hAnsi="Times New Roman" w:cs="Times New Roman"/>
          <w:sz w:val="24"/>
          <w:szCs w:val="24"/>
        </w:rPr>
        <w:t>well prepared</w:t>
      </w:r>
      <w:proofErr w:type="spellEnd"/>
      <w:r w:rsidRPr="00AC0DFE">
        <w:rPr>
          <w:rFonts w:ascii="Times New Roman" w:hAnsi="Times New Roman" w:cs="Times New Roman"/>
          <w:sz w:val="24"/>
          <w:szCs w:val="24"/>
        </w:rPr>
        <w:t xml:space="preserve"> work paper as appropriate, dated and initiated, delimiting items selected for tests and that management follow up and conceders internal auditors recommendations. Reliance without due consideration to these factors will definitely mislead the auditor which may </w:t>
      </w:r>
      <w:proofErr w:type="spellStart"/>
      <w:r w:rsidRPr="00AC0DFE">
        <w:rPr>
          <w:rFonts w:ascii="Times New Roman" w:hAnsi="Times New Roman" w:cs="Times New Roman"/>
          <w:sz w:val="24"/>
          <w:szCs w:val="24"/>
        </w:rPr>
        <w:t>given</w:t>
      </w:r>
      <w:proofErr w:type="spellEnd"/>
      <w:r w:rsidRPr="00AC0DFE">
        <w:rPr>
          <w:rFonts w:ascii="Times New Roman" w:hAnsi="Times New Roman" w:cs="Times New Roman"/>
          <w:sz w:val="24"/>
          <w:szCs w:val="24"/>
        </w:rPr>
        <w:t xml:space="preserve"> rise to undetected fraud.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lastRenderedPageBreak/>
        <w:t xml:space="preserve">The increase use of analytical reviews like ratio analysis by the external auditor can substantially bring to lime light accounting anomalies large enough to be investigated why may uncover frauds. This strategy however has its limitations. As documented by Brag, Hones and </w:t>
      </w:r>
      <w:proofErr w:type="spellStart"/>
      <w:r w:rsidRPr="00AC0DFE">
        <w:rPr>
          <w:rFonts w:ascii="Times New Roman" w:hAnsi="Times New Roman" w:cs="Times New Roman"/>
          <w:sz w:val="24"/>
          <w:szCs w:val="24"/>
        </w:rPr>
        <w:t>Ziobelman</w:t>
      </w:r>
      <w:proofErr w:type="spellEnd"/>
      <w:r w:rsidRPr="00AC0DFE">
        <w:rPr>
          <w:rFonts w:ascii="Times New Roman" w:hAnsi="Times New Roman" w:cs="Times New Roman"/>
          <w:sz w:val="24"/>
          <w:szCs w:val="24"/>
        </w:rPr>
        <w:t xml:space="preserve"> (2019) academic research suggests that external auditor analytical procedures are ineffective at detecting fraud for a least three reasons. First is that auditors may not recognize unusual trends and ratio within the financial statement because they lack a sufficient understanding of third client business. secondly, they tends to rely on managements explanations without adequately trusting their validity and thirdly, traditional analytical procedures using financial statement data lead to high rate of misclassification and these froe yield limited success in identifying fraud.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2.2.12 Roles of accounting firms in external audit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Dwelling on the role of accounting firms that perform external audit function, Anya (2015) observes that instead of being professional account firms that provide service for their usefulness and competitiveness, audit firms of today generally provide service to satisfy legal requirement. theism assertion seems to highlight one important reason why malpractice such as fraud continue to exist in the Nigerian commercial banks despite the annual external audit exercise banks are subjected to because the detection </w:t>
      </w:r>
      <w:proofErr w:type="spellStart"/>
      <w:r w:rsidRPr="00AC0DFE">
        <w:rPr>
          <w:rFonts w:ascii="Times New Roman" w:hAnsi="Times New Roman" w:cs="Times New Roman"/>
          <w:sz w:val="24"/>
          <w:szCs w:val="24"/>
        </w:rPr>
        <w:t>o</w:t>
      </w:r>
      <w:proofErr w:type="spellEnd"/>
      <w:r w:rsidRPr="00AC0DFE">
        <w:rPr>
          <w:rFonts w:ascii="Times New Roman" w:hAnsi="Times New Roman" w:cs="Times New Roman"/>
          <w:sz w:val="24"/>
          <w:szCs w:val="24"/>
        </w:rPr>
        <w:t xml:space="preserve"> fraud and other malpractices is not the primary legal requirement of audit, external auditors are most often seen as not going extra length in concluding reviews that conflicting reviews that could cover these malpractice. In respect of the banking arises, attention has focused on the role of accountants and auditors who have been involved, accountability and by developing techniques for fraud detection.</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However, an emerging body of literature especially Bake (2017) argues that accounting professionals have increasingly used their expertise to conceal and promote ante-social practices. </w:t>
      </w:r>
      <w:proofErr w:type="spellStart"/>
      <w:r w:rsidRPr="00AC0DFE">
        <w:rPr>
          <w:rFonts w:ascii="Times New Roman" w:hAnsi="Times New Roman" w:cs="Times New Roman"/>
          <w:sz w:val="24"/>
          <w:szCs w:val="24"/>
        </w:rPr>
        <w:t>Fro</w:t>
      </w:r>
      <w:proofErr w:type="spellEnd"/>
      <w:r w:rsidRPr="00AC0DFE">
        <w:rPr>
          <w:rFonts w:ascii="Times New Roman" w:hAnsi="Times New Roman" w:cs="Times New Roman"/>
          <w:sz w:val="24"/>
          <w:szCs w:val="24"/>
        </w:rPr>
        <w:t xml:space="preserve"> example, accentual Williams and dolomite (AWD) was indicated for facilitating the falsification of the accounts of Fairbank </w:t>
      </w:r>
      <w:proofErr w:type="spellStart"/>
      <w:r w:rsidRPr="00AC0DFE">
        <w:rPr>
          <w:rFonts w:ascii="Times New Roman" w:hAnsi="Times New Roman" w:cs="Times New Roman"/>
          <w:sz w:val="24"/>
          <w:szCs w:val="24"/>
        </w:rPr>
        <w:t>plc</w:t>
      </w:r>
      <w:proofErr w:type="spellEnd"/>
      <w:r w:rsidRPr="00AC0DFE">
        <w:rPr>
          <w:rFonts w:ascii="Times New Roman" w:hAnsi="Times New Roman" w:cs="Times New Roman"/>
          <w:sz w:val="24"/>
          <w:szCs w:val="24"/>
        </w:rPr>
        <w:t xml:space="preserve"> and for deliberately </w:t>
      </w:r>
      <w:r w:rsidRPr="00AC0DFE">
        <w:rPr>
          <w:rFonts w:ascii="Times New Roman" w:hAnsi="Times New Roman" w:cs="Times New Roman"/>
          <w:sz w:val="24"/>
          <w:szCs w:val="24"/>
        </w:rPr>
        <w:lastRenderedPageBreak/>
        <w:t xml:space="preserve">overstating the profit s of Cadbury Nigeria plc. It has been reported that between 1990 and 1994 the Nigerian economy lost more than N6billion (42.9million) to fraud within the banking sectored alone. the auditors position is derived from the provision of statutory Lawson auditing, for the detection of fraud is not med a duty auditor but rather that of management through establishment of effective internal control system though it is a </w:t>
      </w:r>
      <w:proofErr w:type="spellStart"/>
      <w:r w:rsidRPr="00AC0DFE">
        <w:rPr>
          <w:rFonts w:ascii="Times New Roman" w:hAnsi="Times New Roman" w:cs="Times New Roman"/>
          <w:sz w:val="24"/>
          <w:szCs w:val="24"/>
        </w:rPr>
        <w:t>well known</w:t>
      </w:r>
      <w:proofErr w:type="spellEnd"/>
      <w:r w:rsidRPr="00AC0DFE">
        <w:rPr>
          <w:rFonts w:ascii="Times New Roman" w:hAnsi="Times New Roman" w:cs="Times New Roman"/>
          <w:sz w:val="24"/>
          <w:szCs w:val="24"/>
        </w:rPr>
        <w:t xml:space="preserve"> fact that audit and investigation are two distinct assignments, nevertheless, auditing strictly is to satisfy legal provision at the neglect of the relevance of the audit function is rather a disservice to shareholder who appoint external auditor to conduct examinations and the society at large.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Other Nigeria cases as stated by Baker (2017) have also been documented in which a number of professional accounting firms were involved in and indicated for, </w:t>
      </w:r>
      <w:proofErr w:type="spellStart"/>
      <w:r w:rsidRPr="00AC0DFE">
        <w:rPr>
          <w:rFonts w:ascii="Times New Roman" w:hAnsi="Times New Roman" w:cs="Times New Roman"/>
          <w:sz w:val="24"/>
          <w:szCs w:val="24"/>
        </w:rPr>
        <w:t>anti social</w:t>
      </w:r>
      <w:proofErr w:type="spellEnd"/>
      <w:r w:rsidRPr="00AC0DFE">
        <w:rPr>
          <w:rFonts w:ascii="Times New Roman" w:hAnsi="Times New Roman" w:cs="Times New Roman"/>
          <w:sz w:val="24"/>
          <w:szCs w:val="24"/>
        </w:rPr>
        <w:t xml:space="preserve"> practices in conflict with their professional claims to be acting in the public interest and it was suggest that the matter needed further investigation. In the light of the afro mentioned, and on the strength of empirical evidence Hansen, MC Donald, Messier and bell (2016) concluded that auditors probably do not have adequately developed cognitive models for fraud risk assessment. </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 xml:space="preserve">2.3 Theoretical frameworks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2.3.1 Agency theory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Following the global financial arises in the united states and Asia, increasing attention has been paid worldwide to corporate governance through the establishment of corporate governance guideline including internal and external monitoring mechanisms (Mustapha, 2001). It also argues that corporate governance mechanisms, such as minting mechanisms, are closely linked to agency theory.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Agency theory assumes that individuals tend to make decisions that serve their interests with respect to corporations. As shareholder (principals) heir managers (agents) </w:t>
      </w:r>
      <w:r w:rsidRPr="00AC0DFE">
        <w:rPr>
          <w:rFonts w:ascii="Times New Roman" w:hAnsi="Times New Roman" w:cs="Times New Roman"/>
          <w:sz w:val="24"/>
          <w:szCs w:val="24"/>
        </w:rPr>
        <w:lastRenderedPageBreak/>
        <w:t xml:space="preserve">to maximize their unity, manager is suspected instead of seeking to maximize their personal utility instead (Mired, 2014). In addition, principal agent conflicts arise between shareholder and manager (Major, 2010). The nature of the relationship between shareholders and manages therefore represented the need for auditing, either internal or external, to provide feedback to shareholder through the board of directors on the behavior of manger (Colbert &amp; jarhead Jar, 2018) Auditing can help to increase the level of confidence of intended users in the financial statements (ISA, 2019). Consequently, the two functions. (I.e. internal and external audit) should co-exit to mitigate the agency problem that arises between principals and agents. As the external auditors are hired by the client (principle), they are considered as an (agent) and suspected to act as opportunistically and seek to maximize their own interest instead of maximizing their client utility. The reliance of the external auditor on the work of internal auditors can also prone to be an agency problem. Specifically, external auditors can also prone to be an agency problem. Specifically, external auditors as they rely on the internal auditors work; they could act in self-interest and use the work internal audit, and falsely declare inappropriate information in purpose of pleasing the client or improve efficiency of the audit mission (Argent, Unmans, Hokinson, &amp; Johnson, 2018).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The international professional practices Framework (IPPF) is the conceptual framework that organizes the authorities guidance issued by the IIA. A reliable, global guidance body, the IIA provides internationally recognized by the IPPF as mandatory guidance and recommended guidance (institute of Internal Auditors, 2020). Furthermore, external auditors exists to provide information and to monitor the management activities of outside parties within the company. as a consequence of the result of generally broader than that of intentional auditor, that is, the result of the external audit are used by the parties rather than the board of directors (i.e. Bankers, investment analysts, bondholders and outside shareholder, as well as insiders). External Auditors should take into account that the report provided by them should be </w:t>
      </w:r>
      <w:proofErr w:type="spellStart"/>
      <w:r w:rsidRPr="00AC0DFE">
        <w:rPr>
          <w:rFonts w:ascii="Times New Roman" w:hAnsi="Times New Roman" w:cs="Times New Roman"/>
          <w:sz w:val="24"/>
          <w:szCs w:val="24"/>
        </w:rPr>
        <w:t>f</w:t>
      </w:r>
      <w:proofErr w:type="spellEnd"/>
      <w:r w:rsidRPr="00AC0DFE">
        <w:rPr>
          <w:rFonts w:ascii="Times New Roman" w:hAnsi="Times New Roman" w:cs="Times New Roman"/>
          <w:sz w:val="24"/>
          <w:szCs w:val="24"/>
        </w:rPr>
        <w:t xml:space="preserve"> benefit to the variety of user covered by them </w:t>
      </w:r>
      <w:r w:rsidRPr="00AC0DFE">
        <w:rPr>
          <w:rFonts w:ascii="Times New Roman" w:hAnsi="Times New Roman" w:cs="Times New Roman"/>
          <w:sz w:val="24"/>
          <w:szCs w:val="24"/>
        </w:rPr>
        <w:lastRenderedPageBreak/>
        <w:t xml:space="preserve">should be of benefit to the variety of user covered by the report (Colbert &amp; Jarhead Jar, 2018). </w:t>
      </w:r>
    </w:p>
    <w:p w:rsidR="00533255" w:rsidRPr="009E39CF"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ISAs required also assessing a number of any conflicts in the assessment of audit risk (Hope, Length &amp; Thomas, 2012). For example, in accordance with material misstatement by understanding the ownership and governance structure of the entity (ISA 315, Para. 1). in the meantime, the auditor may also be an agent, whether he/she works for the management (internal auditor) or for the shareholders (external auditor), where the agency risks are when the auditor prefers compensation and neglects to obtain reasonable assurance as to whether the financial statement as a whole are free from material misstatement, whether due to fraud error (ISA 2019), </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2.3.2 Institutional theory</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In general, institutional theory identifies the processes by which social structures are established the processes by which social structures are established as reliable guidelines of social behavior, including schemas, rules norm and routines (scot, 2005). In return, institutional theory suggests that the institutional environmental is attributed to regulations and rules (procedure and practices) to which organization must comply in order to obtain/increase legitimacy and survival prospects for organization. (Endear &amp; Hanukah, 2013).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In particular, institutional theory describes why a particular system is fund and the role it plays and how it spreads. this theory includes a variety of approaches, indicating that organization are considered to be the rule system used to improve or protect the interests of individuals can therefore accept regulations and restrictions if their objectives are more persuaded by institutional procedures (scot, 2015).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In addition, Meyer and rowan (2017) argue that in order to increase their legitimacy and their like hood of survival regardless of the immediate effectiveness </w:t>
      </w:r>
      <w:proofErr w:type="spellStart"/>
      <w:r w:rsidRPr="00AC0DFE">
        <w:rPr>
          <w:rFonts w:ascii="Times New Roman" w:hAnsi="Times New Roman" w:cs="Times New Roman"/>
          <w:sz w:val="24"/>
          <w:szCs w:val="24"/>
        </w:rPr>
        <w:t>o</w:t>
      </w:r>
      <w:proofErr w:type="spellEnd"/>
      <w:r w:rsidRPr="00AC0DFE">
        <w:rPr>
          <w:rFonts w:ascii="Times New Roman" w:hAnsi="Times New Roman" w:cs="Times New Roman"/>
          <w:sz w:val="24"/>
          <w:szCs w:val="24"/>
        </w:rPr>
        <w:t xml:space="preserve"> the practices and </w:t>
      </w:r>
      <w:r w:rsidRPr="00AC0DFE">
        <w:rPr>
          <w:rFonts w:ascii="Times New Roman" w:hAnsi="Times New Roman" w:cs="Times New Roman"/>
          <w:sz w:val="24"/>
          <w:szCs w:val="24"/>
        </w:rPr>
        <w:lastRenderedPageBreak/>
        <w:t xml:space="preserve">procedures and practices with institutional concept of instructional work. in addition, institutional theory </w:t>
      </w:r>
      <w:proofErr w:type="spellStart"/>
      <w:r w:rsidRPr="00AC0DFE">
        <w:rPr>
          <w:rFonts w:ascii="Times New Roman" w:hAnsi="Times New Roman" w:cs="Times New Roman"/>
          <w:sz w:val="24"/>
          <w:szCs w:val="24"/>
        </w:rPr>
        <w:t>theory</w:t>
      </w:r>
      <w:proofErr w:type="spellEnd"/>
      <w:r w:rsidRPr="00AC0DFE">
        <w:rPr>
          <w:rFonts w:ascii="Times New Roman" w:hAnsi="Times New Roman" w:cs="Times New Roman"/>
          <w:sz w:val="24"/>
          <w:szCs w:val="24"/>
        </w:rPr>
        <w:t xml:space="preserve"> provide a means of understanding the weakness of conforming and legitimizing processes that have had to the failure to establish internal audit departments. in line with that, the finding of Al-</w:t>
      </w:r>
      <w:proofErr w:type="spellStart"/>
      <w:r w:rsidRPr="00AC0DFE">
        <w:rPr>
          <w:rFonts w:ascii="Times New Roman" w:hAnsi="Times New Roman" w:cs="Times New Roman"/>
          <w:sz w:val="24"/>
          <w:szCs w:val="24"/>
        </w:rPr>
        <w:t>Twaijry</w:t>
      </w:r>
      <w:proofErr w:type="spellEnd"/>
      <w:r w:rsidRPr="00AC0DFE">
        <w:rPr>
          <w:rFonts w:ascii="Times New Roman" w:hAnsi="Times New Roman" w:cs="Times New Roman"/>
          <w:sz w:val="24"/>
          <w:szCs w:val="24"/>
        </w:rPr>
        <w:t xml:space="preserve"> et al (2013) indicate that based on the institutional theory, that the </w:t>
      </w:r>
      <w:proofErr w:type="spellStart"/>
      <w:r w:rsidRPr="00AC0DFE">
        <w:rPr>
          <w:rFonts w:ascii="Times New Roman" w:hAnsi="Times New Roman" w:cs="Times New Roman"/>
          <w:sz w:val="24"/>
          <w:szCs w:val="24"/>
        </w:rPr>
        <w:t>complain</w:t>
      </w:r>
      <w:proofErr w:type="spellEnd"/>
      <w:r w:rsidRPr="00AC0DFE">
        <w:rPr>
          <w:rFonts w:ascii="Times New Roman" w:hAnsi="Times New Roman" w:cs="Times New Roman"/>
          <w:sz w:val="24"/>
          <w:szCs w:val="24"/>
        </w:rPr>
        <w:t xml:space="preserve"> ace with rules and regulation in propose of gaining legitimacy can also increase the effectiveness of the internal auditing. In the organizational environment rules and regulations are on important factor for the existence of the organization, even if </w:t>
      </w:r>
      <w:proofErr w:type="spellStart"/>
      <w:r w:rsidRPr="00AC0DFE">
        <w:rPr>
          <w:rFonts w:ascii="Times New Roman" w:hAnsi="Times New Roman" w:cs="Times New Roman"/>
          <w:sz w:val="24"/>
          <w:szCs w:val="24"/>
        </w:rPr>
        <w:t>there</w:t>
      </w:r>
      <w:proofErr w:type="spellEnd"/>
      <w:r w:rsidRPr="00AC0DFE">
        <w:rPr>
          <w:rFonts w:ascii="Times New Roman" w:hAnsi="Times New Roman" w:cs="Times New Roman"/>
          <w:sz w:val="24"/>
          <w:szCs w:val="24"/>
        </w:rPr>
        <w:t xml:space="preserve"> eyes nothing that proves their continuity to be adhered efficiently (Meyer &amp; Rowan. 2017). in such a case of uncertainly, as a response to institution pressure and because organization tend to organize </w:t>
      </w:r>
      <w:proofErr w:type="spellStart"/>
      <w:r w:rsidRPr="00AC0DFE">
        <w:rPr>
          <w:rFonts w:ascii="Times New Roman" w:hAnsi="Times New Roman" w:cs="Times New Roman"/>
          <w:sz w:val="24"/>
          <w:szCs w:val="24"/>
        </w:rPr>
        <w:t>themselve</w:t>
      </w:r>
      <w:proofErr w:type="spellEnd"/>
      <w:r w:rsidRPr="00AC0DFE">
        <w:rPr>
          <w:rFonts w:ascii="Times New Roman" w:hAnsi="Times New Roman" w:cs="Times New Roman"/>
          <w:sz w:val="24"/>
          <w:szCs w:val="24"/>
        </w:rPr>
        <w:t xml:space="preserve">, </w:t>
      </w:r>
      <w:proofErr w:type="spellStart"/>
      <w:r w:rsidRPr="00AC0DFE">
        <w:rPr>
          <w:rFonts w:ascii="Times New Roman" w:hAnsi="Times New Roman" w:cs="Times New Roman"/>
          <w:sz w:val="24"/>
          <w:szCs w:val="24"/>
        </w:rPr>
        <w:t>t hey</w:t>
      </w:r>
      <w:proofErr w:type="spellEnd"/>
      <w:r w:rsidRPr="00AC0DFE">
        <w:rPr>
          <w:rFonts w:ascii="Times New Roman" w:hAnsi="Times New Roman" w:cs="Times New Roman"/>
          <w:sz w:val="24"/>
          <w:szCs w:val="24"/>
        </w:rPr>
        <w:t xml:space="preserve"> are bench marking other companies in the same environed, and the best description of this process of homogenization is "isomorphism" which can be divided into two types: competitive and institutional (DiMaggio &amp; Powell 2013), the latter is what this paper focuses on. in addition, individuals and organizations are affected by three keg external forces (1) laws and regulations (coercive isomorphism) (2) choices made by other organization (mimetic isomorphism) and (3) consultation soar professional bodies (normative isomorphism) (Endear &amp; Hanukah, 2013).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As a result, Midhurst et al. (2010) argue that the compliance of international standards for the professional practice of Internal Auditing (ISPPIA) is positively associated with organizational objectives achievement, which </w:t>
      </w:r>
      <w:proofErr w:type="spellStart"/>
      <w:r w:rsidRPr="00AC0DFE">
        <w:rPr>
          <w:rFonts w:ascii="Times New Roman" w:hAnsi="Times New Roman" w:cs="Times New Roman"/>
          <w:sz w:val="24"/>
          <w:szCs w:val="24"/>
        </w:rPr>
        <w:t>cold</w:t>
      </w:r>
      <w:proofErr w:type="spellEnd"/>
      <w:r w:rsidRPr="00AC0DFE">
        <w:rPr>
          <w:rFonts w:ascii="Times New Roman" w:hAnsi="Times New Roman" w:cs="Times New Roman"/>
          <w:sz w:val="24"/>
          <w:szCs w:val="24"/>
        </w:rPr>
        <w:t xml:space="preserve"> assess the internal auditing effectiveness. Consequently, institutional theory is valid to create an effective internal audit. This is also based on the statement of enrage and Honea (2013) “the institutional. Theory is a valid theory for internal audit effectiveness in both developments tends developing countries. And it is a useful theory, which can explain the relationship between one variable of the study, and it is relevant to be embedded in the development of this research conceptual framework (Endear &amp; Hanukah, 2013).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lastRenderedPageBreak/>
        <w:t xml:space="preserve">As far as external audit is concerned. It provides normative isomorphic pressure for the development of internal audits, consistent audits; they argued that external audit s and internal edit involve a willingness on the part of each profession (internal and external audits) to redefine its role in internal audit activities. The auditors demonstrated this concept with the American Institute eve certifies Public Accountant (AICPA) view of certifies Public audit companies providing internal audit services to their clients and the IIAs response by promoting the maintenance of the service internally. It proposes that the interest of external audits to provide internal audit to provide better services in order to maintain a separate professional status. </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 xml:space="preserve">2.4 Empirical reviews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Many studies are related to the subject of the research and here are some of those studies. The study of (Al-Hilo, 2012.with the title “The vocational responsibility of auditors in discovery fraud and error in the financial statement "applied study of the auditing offices in Gaza strip". the researcher used the descriptive analytical approach in his study which aimed at identifying the aspects of professional responsibility of the auditor in discovering fraud and error in the financial statement according to the international auditing standards through recognizing the commitment of auditor to their professional liabilities and their ability to discover the risks of cheating the management the researcher adopted the method of random choice of the study samples members who totaled (40) individuals of academic and craftsmen form the auditing offices in Gaga strip. The result shows the commitment of auditors to the international auditing standards, and that the practitioners go the profession is able to discover the risks of cheating the management in the financial statements.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The study of (Hawaii, 2013) little the role of the auditor in meeting the requirements of financial statements users. The researcher used the descriptive analytical approach in his study which aimed at recognizing the role of external auditor in discovering all the illegal discrepancies in the financial statement to giver absolute confirmation about the users. The </w:t>
      </w:r>
      <w:r w:rsidRPr="00AC0DFE">
        <w:rPr>
          <w:rFonts w:ascii="Times New Roman" w:hAnsi="Times New Roman" w:cs="Times New Roman"/>
          <w:sz w:val="24"/>
          <w:szCs w:val="24"/>
        </w:rPr>
        <w:lastRenderedPageBreak/>
        <w:t xml:space="preserve">results showed that the role of external auditor does not differ that do not discover errors and frauds are not needed in the organization.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The study of (sheaf Amir, 2014) tatted the responsibility of the external auditor in discovering the financial corruption in the Jordanian public shareholding companies. The researcher used the descriptive analytical approach in this study which aimed at identifying the responsibility of the external auditor in discovering the financial corruption in the Jordanian public shareholding companies and workers in auditing offices. The researcher adopted the method of random choice to the individuals of the study sample which counted (112) financial managers and external auditor. the result reverted recognition among the external auditor in Jordon about their responsibility in discovering financial corruption and applying the measures stated international standard on auditing the measures state in the international standard on auditing (24). the study proceed a number of recommendations such as that the auditor has to plant the process of auditing using professional doubt especially in issues that increase the risk of material distortion result from financial corruption as well as the necessity of informing the management and the individual authorized to control the company and the senior supervision author lies of the existence of financial corruption when found.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The study of (Abo-</w:t>
      </w:r>
      <w:proofErr w:type="spellStart"/>
      <w:r w:rsidRPr="00AC0DFE">
        <w:rPr>
          <w:rFonts w:ascii="Times New Roman" w:hAnsi="Times New Roman" w:cs="Times New Roman"/>
          <w:sz w:val="24"/>
          <w:szCs w:val="24"/>
        </w:rPr>
        <w:t>Azzah</w:t>
      </w:r>
      <w:proofErr w:type="spellEnd"/>
      <w:r w:rsidRPr="00AC0DFE">
        <w:rPr>
          <w:rFonts w:ascii="Times New Roman" w:hAnsi="Times New Roman" w:cs="Times New Roman"/>
          <w:sz w:val="24"/>
          <w:szCs w:val="24"/>
        </w:rPr>
        <w:t xml:space="preserve">, 2014) with the title: the responsibilities of the external auditor towards cheat in the financial statement: "A field study to a sample of accounting keeper in the state of approach in his study which aimed at high lighting the responsibilities of the external auditor about the illegal acts in the financial statements by assessing the commitment of auditors to their professional responsibility and their ability to discover those acts. The researcher adopted the purposive sample method where he was careful that the members of the sample were specialized people with professional experience (scientific and practical) from the municipality of karkalla where upon the study sample totaled (45) academics, keepers and accountants.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lastRenderedPageBreak/>
        <w:t xml:space="preserve">The result showed that the external auditor is legally irresponsible for discovering fraud, but they have to exert professional care and practice professional doubt when reviewing the financial statement to discover manipulation as the financial community is expecting them to give their opinion about the correctness of the financial statement in the most transparent and credible manner. The study produced a number of recommendations the most important of which is supporting the conservative professional </w:t>
      </w:r>
      <w:proofErr w:type="spellStart"/>
      <w:r w:rsidRPr="00AC0DFE">
        <w:rPr>
          <w:rFonts w:ascii="Times New Roman" w:hAnsi="Times New Roman" w:cs="Times New Roman"/>
          <w:sz w:val="24"/>
          <w:szCs w:val="24"/>
        </w:rPr>
        <w:t>independ</w:t>
      </w:r>
      <w:proofErr w:type="spellEnd"/>
      <w:r w:rsidRPr="00AC0DFE">
        <w:rPr>
          <w:rFonts w:ascii="Times New Roman" w:hAnsi="Times New Roman" w:cs="Times New Roman"/>
          <w:sz w:val="24"/>
          <w:szCs w:val="24"/>
        </w:rPr>
        <w:t xml:space="preserve"> of the account to enhance the confidence in the financial statements.</w:t>
      </w:r>
    </w:p>
    <w:p w:rsidR="00533255" w:rsidRPr="00AC0DFE" w:rsidRDefault="00533255" w:rsidP="00533255">
      <w:pPr>
        <w:spacing w:line="360" w:lineRule="auto"/>
        <w:rPr>
          <w:rFonts w:ascii="Times New Roman" w:hAnsi="Times New Roman" w:cs="Times New Roman"/>
          <w:sz w:val="24"/>
          <w:szCs w:val="24"/>
        </w:rPr>
      </w:pPr>
      <w:r w:rsidRPr="00AC0DFE">
        <w:rPr>
          <w:rFonts w:ascii="Times New Roman" w:hAnsi="Times New Roman" w:cs="Times New Roman"/>
          <w:sz w:val="24"/>
          <w:szCs w:val="24"/>
        </w:rPr>
        <w:br w:type="page"/>
      </w:r>
    </w:p>
    <w:p w:rsidR="00533255" w:rsidRPr="00AC0DFE" w:rsidRDefault="00533255" w:rsidP="00533255">
      <w:pPr>
        <w:spacing w:line="360" w:lineRule="auto"/>
        <w:jc w:val="center"/>
        <w:rPr>
          <w:rFonts w:ascii="Times New Roman" w:hAnsi="Times New Roman" w:cs="Times New Roman"/>
          <w:b/>
          <w:sz w:val="24"/>
          <w:szCs w:val="24"/>
        </w:rPr>
      </w:pPr>
      <w:r w:rsidRPr="00AC0DFE">
        <w:rPr>
          <w:rFonts w:ascii="Times New Roman" w:hAnsi="Times New Roman" w:cs="Times New Roman"/>
          <w:b/>
          <w:sz w:val="24"/>
          <w:szCs w:val="24"/>
        </w:rPr>
        <w:lastRenderedPageBreak/>
        <w:t>CHAPTER THREE</w:t>
      </w:r>
    </w:p>
    <w:p w:rsidR="00533255" w:rsidRPr="00AC0DFE" w:rsidRDefault="00533255" w:rsidP="00533255">
      <w:pPr>
        <w:spacing w:line="360" w:lineRule="auto"/>
        <w:jc w:val="center"/>
        <w:rPr>
          <w:rFonts w:ascii="Times New Roman" w:hAnsi="Times New Roman" w:cs="Times New Roman"/>
          <w:b/>
          <w:sz w:val="24"/>
          <w:szCs w:val="24"/>
        </w:rPr>
      </w:pPr>
      <w:r w:rsidRPr="00AC0DFE">
        <w:rPr>
          <w:rFonts w:ascii="Times New Roman" w:hAnsi="Times New Roman" w:cs="Times New Roman"/>
          <w:b/>
          <w:sz w:val="24"/>
          <w:szCs w:val="24"/>
        </w:rPr>
        <w:t>METHODOLOGY</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3.1 Introductions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This chapter descried the research design methodology used to carry out the study. The study aimed at finding solutions to the specific objectives mentioned in chapter one. Section 3.1 of the chapter discussed the research design. Section 3.2 was about the population and sampling design that was in the study. Section 3.3 scrutinizes the data analysis method in the research.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3.2 Research design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A research design refers to the plan of action the researcher intends to use answer the specific objective of the study. It includes all the steps to be followed by the researcher form the point of coming up with a research proposal to the final point of analyzing the data in question (</w:t>
      </w:r>
      <w:proofErr w:type="spellStart"/>
      <w:r w:rsidRPr="00AC0DFE">
        <w:rPr>
          <w:rFonts w:ascii="Times New Roman" w:hAnsi="Times New Roman" w:cs="Times New Roman"/>
          <w:sz w:val="24"/>
          <w:szCs w:val="24"/>
        </w:rPr>
        <w:t>Sukamolson</w:t>
      </w:r>
      <w:proofErr w:type="spellEnd"/>
      <w:r w:rsidRPr="00AC0DFE">
        <w:rPr>
          <w:rFonts w:ascii="Times New Roman" w:hAnsi="Times New Roman" w:cs="Times New Roman"/>
          <w:sz w:val="24"/>
          <w:szCs w:val="24"/>
        </w:rPr>
        <w:t xml:space="preserve">, 2017). </w:t>
      </w:r>
      <w:proofErr w:type="spellStart"/>
      <w:r w:rsidRPr="00AC0DFE">
        <w:rPr>
          <w:rFonts w:ascii="Times New Roman" w:hAnsi="Times New Roman" w:cs="Times New Roman"/>
          <w:sz w:val="24"/>
          <w:szCs w:val="24"/>
        </w:rPr>
        <w:t>Odoh</w:t>
      </w:r>
      <w:proofErr w:type="spellEnd"/>
      <w:r w:rsidRPr="00AC0DFE">
        <w:rPr>
          <w:rFonts w:ascii="Times New Roman" w:hAnsi="Times New Roman" w:cs="Times New Roman"/>
          <w:sz w:val="24"/>
          <w:szCs w:val="24"/>
        </w:rPr>
        <w:t xml:space="preserve"> and </w:t>
      </w:r>
      <w:proofErr w:type="spellStart"/>
      <w:r w:rsidRPr="00AC0DFE">
        <w:rPr>
          <w:rFonts w:ascii="Times New Roman" w:hAnsi="Times New Roman" w:cs="Times New Roman"/>
          <w:sz w:val="24"/>
          <w:szCs w:val="24"/>
        </w:rPr>
        <w:t>Chinedum</w:t>
      </w:r>
      <w:proofErr w:type="spellEnd"/>
      <w:r w:rsidRPr="00AC0DFE">
        <w:rPr>
          <w:rFonts w:ascii="Times New Roman" w:hAnsi="Times New Roman" w:cs="Times New Roman"/>
          <w:sz w:val="24"/>
          <w:szCs w:val="24"/>
        </w:rPr>
        <w:t xml:space="preserve"> (2014), define a research design as an arrangement aimed at providing answer to the research question rayed in the study.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The study was conducted within Ilorin metropolis, surrounding in particular or the guarantee first bank, Ilorin representation, accessibility and limited time constraints as well as financial difficulties to enable this research cover the whole topic in Nigeria banking sector.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3.3 Population and sampling design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According to sing and </w:t>
      </w:r>
      <w:proofErr w:type="spellStart"/>
      <w:r w:rsidRPr="00AC0DFE">
        <w:rPr>
          <w:rFonts w:ascii="Times New Roman" w:hAnsi="Times New Roman" w:cs="Times New Roman"/>
          <w:sz w:val="24"/>
          <w:szCs w:val="24"/>
        </w:rPr>
        <w:t>Masuku</w:t>
      </w:r>
      <w:proofErr w:type="spellEnd"/>
      <w:r w:rsidRPr="00AC0DFE">
        <w:rPr>
          <w:rFonts w:ascii="Times New Roman" w:hAnsi="Times New Roman" w:cs="Times New Roman"/>
          <w:sz w:val="24"/>
          <w:szCs w:val="24"/>
        </w:rPr>
        <w:t xml:space="preserve"> (2013) population is the total sun of elements form which conclusion is drawn. The studies population consists of the external auditors, while the study including (5) external auditors who were chosen on the basis of simple random sample.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lastRenderedPageBreak/>
        <w:t xml:space="preserve">3.4 </w:t>
      </w:r>
      <w:r w:rsidRPr="00AC0DFE">
        <w:rPr>
          <w:rFonts w:ascii="Times New Roman" w:hAnsi="Times New Roman" w:cs="Times New Roman"/>
          <w:sz w:val="24"/>
          <w:szCs w:val="24"/>
        </w:rPr>
        <w:tab/>
        <w:t xml:space="preserve">Sample size and sampling techniques. </w:t>
      </w:r>
      <w:r w:rsidRPr="00AC0DFE">
        <w:rPr>
          <w:rFonts w:ascii="Times New Roman" w:hAnsi="Times New Roman" w:cs="Times New Roman"/>
          <w:sz w:val="24"/>
          <w:szCs w:val="24"/>
        </w:rPr>
        <w:tab/>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A sample is a fraction of the study population. Thus, sampling design refers to the procedure used by the researcher to select items from the population that procedure used by the researcher to select items from the population that will constitute the sample of the study. A list of all staff was obtained from the auditing department. Data sample was selected using cluster sampling technique to ensure that respondents were representative of all cadres of employers Random sampling was then used to obtain am manageable samples size.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Sampling techniques: stratified random sampling methods were used for this study. This retailed dividing the population into mutually exclusion groups in this case the various job cadres and random sample were drawn from each group. The researcher selected individuals from each job cadre representing senior management, middle level management and lower cadre employees. This served time and cost of undertaking the study.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b/>
          <w:sz w:val="24"/>
          <w:szCs w:val="24"/>
        </w:rPr>
        <w:t>Sample six:</w:t>
      </w:r>
      <w:r w:rsidRPr="00AC0DFE">
        <w:rPr>
          <w:rFonts w:ascii="Times New Roman" w:hAnsi="Times New Roman" w:cs="Times New Roman"/>
          <w:sz w:val="24"/>
          <w:szCs w:val="24"/>
        </w:rPr>
        <w:t xml:space="preserve"> the target population was staff in the finance department. Due to the nature of the study, the study only considered staff from the following department. Internal auditor, external auditors, accountancy EST.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Thus a sample size of 50 respondents is considered representative of the total population.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3.5 Research instrument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The questionnaire was pretested on 10 respondents to establish its validity and if need be, necessary adjustment made. After piloting, the revised questionnaire was emailed to all respondents. The respondents were given one week to feel the question on collection of the filled questionnaire the researcher reviewed all the questionnaire to ensure that all copies issued to the respondents were filled are returned. The returned questionnaire wren coded run through the statistical package for social science (SPSS) for analysis. </w:t>
      </w:r>
      <w:r w:rsidRPr="00AC0DFE">
        <w:rPr>
          <w:rFonts w:ascii="Times New Roman" w:hAnsi="Times New Roman" w:cs="Times New Roman"/>
          <w:sz w:val="24"/>
          <w:szCs w:val="24"/>
        </w:rPr>
        <w:tab/>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lastRenderedPageBreak/>
        <w:t xml:space="preserve">Regarding the secondary data used in the study, the researcher tested the relationship between budgetary control and firm performance using financial information of a similar unlisted firm. The researcher then sought permission from the university’s research office to carry out a study on the firm. The researcher sought secondary data from the firms audited accounts in the Nairobi securities exchange handbooks. Finally, the researcher analyzed data </w:t>
      </w:r>
      <w:proofErr w:type="spellStart"/>
      <w:r w:rsidRPr="00AC0DFE">
        <w:rPr>
          <w:rFonts w:ascii="Times New Roman" w:hAnsi="Times New Roman" w:cs="Times New Roman"/>
          <w:sz w:val="24"/>
          <w:szCs w:val="24"/>
        </w:rPr>
        <w:t>n</w:t>
      </w:r>
      <w:proofErr w:type="spellEnd"/>
      <w:r w:rsidRPr="00AC0DFE">
        <w:rPr>
          <w:rFonts w:ascii="Times New Roman" w:hAnsi="Times New Roman" w:cs="Times New Roman"/>
          <w:sz w:val="24"/>
          <w:szCs w:val="24"/>
        </w:rPr>
        <w:t xml:space="preserve"> the GTB, Ilorin Performance.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3.6 </w:t>
      </w:r>
      <w:r w:rsidRPr="00AC0DFE">
        <w:rPr>
          <w:rFonts w:ascii="Times New Roman" w:hAnsi="Times New Roman" w:cs="Times New Roman"/>
          <w:sz w:val="24"/>
          <w:szCs w:val="24"/>
        </w:rPr>
        <w:tab/>
        <w:t xml:space="preserve">Data collection methods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Data collection method is logical process a researcher uses to collect data for the study (</w:t>
      </w:r>
      <w:proofErr w:type="spellStart"/>
      <w:r w:rsidRPr="00AC0DFE">
        <w:rPr>
          <w:rFonts w:ascii="Times New Roman" w:hAnsi="Times New Roman" w:cs="Times New Roman"/>
          <w:sz w:val="24"/>
          <w:szCs w:val="24"/>
        </w:rPr>
        <w:t>Alshenqret</w:t>
      </w:r>
      <w:proofErr w:type="spellEnd"/>
      <w:r w:rsidRPr="00AC0DFE">
        <w:rPr>
          <w:rFonts w:ascii="Times New Roman" w:hAnsi="Times New Roman" w:cs="Times New Roman"/>
          <w:sz w:val="24"/>
          <w:szCs w:val="24"/>
        </w:rPr>
        <w:t xml:space="preserve">, 2014). The data will be either primary or secondary. Data is crucial in research because it forms the basis of analysis. Data collection methods are techniques applied when collecting relevant data for the research.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3.7 </w:t>
      </w:r>
      <w:r w:rsidRPr="00AC0DFE">
        <w:rPr>
          <w:rFonts w:ascii="Times New Roman" w:hAnsi="Times New Roman" w:cs="Times New Roman"/>
          <w:sz w:val="24"/>
          <w:szCs w:val="24"/>
        </w:rPr>
        <w:tab/>
        <w:t xml:space="preserve">Data analysis methods </w:t>
      </w:r>
    </w:p>
    <w:p w:rsidR="00533255" w:rsidRPr="00AC0DFE" w:rsidRDefault="00533255" w:rsidP="00292A74">
      <w:pPr>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Data analysis involves bringing to order and give meaning to the bulk of information collected in research (Johnston, 2014). The quantitative data was analyzed using descriptive and inferential statistics after running the data collected through the statistics package for social sciences (SPSS). Inferential statistics include correlation and regression analysis. </w:t>
      </w:r>
    </w:p>
    <w:p w:rsidR="00533255" w:rsidRPr="00AC0DFE" w:rsidRDefault="00533255" w:rsidP="00292A74">
      <w:pPr>
        <w:jc w:val="both"/>
        <w:rPr>
          <w:rFonts w:ascii="Times New Roman" w:hAnsi="Times New Roman" w:cs="Times New Roman"/>
          <w:sz w:val="24"/>
          <w:szCs w:val="24"/>
        </w:rPr>
      </w:pPr>
      <w:r w:rsidRPr="00AC0DFE">
        <w:rPr>
          <w:rFonts w:ascii="Times New Roman" w:hAnsi="Times New Roman" w:cs="Times New Roman"/>
          <w:sz w:val="24"/>
          <w:szCs w:val="24"/>
        </w:rPr>
        <w:t xml:space="preserve">3.8 </w:t>
      </w:r>
      <w:r w:rsidRPr="00AC0DFE">
        <w:rPr>
          <w:rFonts w:ascii="Times New Roman" w:hAnsi="Times New Roman" w:cs="Times New Roman"/>
          <w:sz w:val="24"/>
          <w:szCs w:val="24"/>
        </w:rPr>
        <w:tab/>
        <w:t xml:space="preserve">Model specification </w:t>
      </w:r>
    </w:p>
    <w:p w:rsidR="00533255" w:rsidRPr="00AC0DFE" w:rsidRDefault="00533255" w:rsidP="00292A74">
      <w:pPr>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Formula for </w:t>
      </w:r>
      <w:proofErr w:type="spellStart"/>
      <w:r w:rsidRPr="00AC0DFE">
        <w:rPr>
          <w:rFonts w:ascii="Times New Roman" w:hAnsi="Times New Roman" w:cs="Times New Roman"/>
          <w:sz w:val="24"/>
          <w:szCs w:val="24"/>
        </w:rPr>
        <w:t>calcualting</w:t>
      </w:r>
      <w:proofErr w:type="spellEnd"/>
      <w:r w:rsidRPr="00AC0DFE">
        <w:rPr>
          <w:rFonts w:ascii="Times New Roman" w:hAnsi="Times New Roman" w:cs="Times New Roman"/>
          <w:sz w:val="24"/>
          <w:szCs w:val="24"/>
        </w:rPr>
        <w:t xml:space="preserve"> students to distribution where standard deviation is unknown. It should be noted that the standard deviation (s) is calculated as follows. </w:t>
      </w:r>
    </w:p>
    <w:p w:rsidR="00533255" w:rsidRPr="00AC0DFE" w:rsidRDefault="00533255" w:rsidP="00292A74">
      <w:pPr>
        <w:jc w:val="both"/>
        <w:rPr>
          <w:rFonts w:ascii="Times New Roman" w:hAnsi="Times New Roman" w:cs="Times New Roman"/>
          <w:sz w:val="24"/>
          <w:szCs w:val="24"/>
        </w:rPr>
      </w:pPr>
      <w:r w:rsidRPr="00AC0DFE">
        <w:rPr>
          <w:rFonts w:ascii="Times New Roman" w:hAnsi="Times New Roman" w:cs="Times New Roman"/>
          <w:sz w:val="24"/>
          <w:szCs w:val="24"/>
        </w:rPr>
        <w:t xml:space="preserve">S = </w:t>
      </w:r>
      <w:r w:rsidRPr="00AC0DFE">
        <w:rPr>
          <w:rFonts w:ascii="Times New Roman" w:hAnsi="Times New Roman" w:cs="Times New Roman"/>
          <w:sz w:val="24"/>
          <w:szCs w:val="24"/>
        </w:rPr>
        <w:tab/>
        <w:t>E (x – x2)</w:t>
      </w:r>
    </w:p>
    <w:p w:rsidR="00533255" w:rsidRPr="00AC0DFE" w:rsidRDefault="00533255" w:rsidP="00292A74">
      <w:pPr>
        <w:jc w:val="both"/>
        <w:rPr>
          <w:rFonts w:ascii="Times New Roman" w:hAnsi="Times New Roman" w:cs="Times New Roman"/>
          <w:sz w:val="24"/>
          <w:szCs w:val="24"/>
        </w:rPr>
      </w:pPr>
      <w:r w:rsidRPr="00AC0DFE">
        <w:rPr>
          <w:rFonts w:ascii="Times New Roman" w:hAnsi="Times New Roman" w:cs="Times New Roman"/>
          <w:sz w:val="24"/>
          <w:szCs w:val="24"/>
        </w:rPr>
        <w:tab/>
        <w:t>N</w:t>
      </w:r>
    </w:p>
    <w:p w:rsidR="00533255" w:rsidRPr="00AC0DFE" w:rsidRDefault="00533255" w:rsidP="00292A74">
      <w:pPr>
        <w:jc w:val="both"/>
        <w:rPr>
          <w:rFonts w:ascii="Times New Roman" w:hAnsi="Times New Roman" w:cs="Times New Roman"/>
          <w:sz w:val="24"/>
          <w:szCs w:val="24"/>
        </w:rPr>
      </w:pPr>
      <w:r w:rsidRPr="00AC0DFE">
        <w:rPr>
          <w:rFonts w:ascii="Times New Roman" w:hAnsi="Times New Roman" w:cs="Times New Roman"/>
          <w:sz w:val="24"/>
          <w:szCs w:val="24"/>
        </w:rPr>
        <w:t xml:space="preserve">The degree of freedom is obtained as N-1 when is the number of observation or sample size. </w:t>
      </w:r>
    </w:p>
    <w:p w:rsidR="00533255" w:rsidRPr="00AC0DFE" w:rsidRDefault="00533255" w:rsidP="00533255">
      <w:pPr>
        <w:spacing w:line="360" w:lineRule="auto"/>
        <w:rPr>
          <w:rFonts w:ascii="Times New Roman" w:hAnsi="Times New Roman" w:cs="Times New Roman"/>
          <w:sz w:val="24"/>
          <w:szCs w:val="24"/>
        </w:rPr>
      </w:pPr>
      <w:r w:rsidRPr="00AC0DFE">
        <w:rPr>
          <w:rFonts w:ascii="Times New Roman" w:hAnsi="Times New Roman" w:cs="Times New Roman"/>
          <w:sz w:val="24"/>
          <w:szCs w:val="24"/>
        </w:rPr>
        <w:br w:type="page"/>
      </w:r>
    </w:p>
    <w:p w:rsidR="00533255" w:rsidRPr="00AC0DFE" w:rsidRDefault="00533255" w:rsidP="00533255">
      <w:pPr>
        <w:spacing w:line="360" w:lineRule="auto"/>
        <w:jc w:val="center"/>
        <w:rPr>
          <w:rFonts w:ascii="Times New Roman" w:hAnsi="Times New Roman" w:cs="Times New Roman"/>
          <w:b/>
          <w:sz w:val="24"/>
          <w:szCs w:val="24"/>
        </w:rPr>
      </w:pPr>
      <w:r w:rsidRPr="00AC0DFE">
        <w:rPr>
          <w:rFonts w:ascii="Times New Roman" w:hAnsi="Times New Roman" w:cs="Times New Roman"/>
          <w:b/>
          <w:sz w:val="24"/>
          <w:szCs w:val="24"/>
        </w:rPr>
        <w:lastRenderedPageBreak/>
        <w:t>CHAPTER FOUR</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 xml:space="preserve">4.0 </w:t>
      </w:r>
      <w:r w:rsidRPr="00AC0DFE">
        <w:rPr>
          <w:rFonts w:ascii="Times New Roman" w:hAnsi="Times New Roman" w:cs="Times New Roman"/>
          <w:b/>
          <w:sz w:val="24"/>
          <w:szCs w:val="24"/>
        </w:rPr>
        <w:tab/>
        <w:t xml:space="preserve">ANALYSIS AND DISSENSION </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4.1</w:t>
      </w:r>
      <w:r w:rsidRPr="00AC0DFE">
        <w:rPr>
          <w:rFonts w:ascii="Times New Roman" w:hAnsi="Times New Roman" w:cs="Times New Roman"/>
          <w:b/>
          <w:sz w:val="24"/>
          <w:szCs w:val="24"/>
        </w:rPr>
        <w:tab/>
        <w:t xml:space="preserve">INTRODUCTIONS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After the application of the study tool in its final from and getting the required data, the researcher entered the data to the statistical program (SPSS) to perform the necessary tests which were represented in the following. </w:t>
      </w:r>
    </w:p>
    <w:p w:rsidR="00533255" w:rsidRPr="00AC0DFE" w:rsidRDefault="00533255" w:rsidP="00533255">
      <w:pPr>
        <w:pStyle w:val="ListParagraph"/>
        <w:numPr>
          <w:ilvl w:val="0"/>
          <w:numId w:val="3"/>
        </w:numPr>
        <w:spacing w:line="360" w:lineRule="auto"/>
        <w:jc w:val="both"/>
        <w:rPr>
          <w:rFonts w:ascii="Times New Roman" w:hAnsi="Times New Roman" w:cs="Times New Roman"/>
          <w:sz w:val="24"/>
          <w:szCs w:val="24"/>
        </w:rPr>
      </w:pPr>
      <w:proofErr w:type="spellStart"/>
      <w:r w:rsidRPr="00AC0DFE">
        <w:rPr>
          <w:rFonts w:ascii="Times New Roman" w:hAnsi="Times New Roman" w:cs="Times New Roman"/>
          <w:sz w:val="24"/>
          <w:szCs w:val="24"/>
        </w:rPr>
        <w:t>Crabach’s</w:t>
      </w:r>
      <w:proofErr w:type="spellEnd"/>
      <w:r w:rsidRPr="00AC0DFE">
        <w:rPr>
          <w:rFonts w:ascii="Times New Roman" w:hAnsi="Times New Roman" w:cs="Times New Roman"/>
          <w:sz w:val="24"/>
          <w:szCs w:val="24"/>
        </w:rPr>
        <w:t xml:space="preserve"> alpha coefficient to verity the reliability of the tools. </w:t>
      </w:r>
    </w:p>
    <w:p w:rsidR="00533255" w:rsidRPr="00AC0DFE" w:rsidRDefault="00533255" w:rsidP="00533255">
      <w:pPr>
        <w:pStyle w:val="ListParagraph"/>
        <w:numPr>
          <w:ilvl w:val="0"/>
          <w:numId w:val="3"/>
        </w:num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Frequencies, means, standard deviations and the percentage of the study sample and its tool. </w:t>
      </w:r>
    </w:p>
    <w:p w:rsidR="00533255" w:rsidRPr="00AC0DFE" w:rsidRDefault="00533255" w:rsidP="00533255">
      <w:pPr>
        <w:pStyle w:val="ListParagraph"/>
        <w:numPr>
          <w:ilvl w:val="0"/>
          <w:numId w:val="3"/>
        </w:num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 – Test. </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 xml:space="preserve">4.2 DATA ANALYSIS AND INTERPRETATIONS.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The characteristics of the study sample of eternal auditors Table No (2) the demographic characteristics of the study sample members. </w:t>
      </w:r>
    </w:p>
    <w:tbl>
      <w:tblPr>
        <w:tblStyle w:val="TableGrid"/>
        <w:tblW w:w="0" w:type="auto"/>
        <w:tblLook w:val="04A0" w:firstRow="1" w:lastRow="0" w:firstColumn="1" w:lastColumn="0" w:noHBand="0" w:noVBand="1"/>
      </w:tblPr>
      <w:tblGrid>
        <w:gridCol w:w="2140"/>
        <w:gridCol w:w="2123"/>
        <w:gridCol w:w="2165"/>
        <w:gridCol w:w="2202"/>
      </w:tblGrid>
      <w:tr w:rsidR="00533255" w:rsidRPr="00AC0DFE" w:rsidTr="00285153">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VARIABLE </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CATEGORY</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FREQUENCY </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PERCENTAGE</w:t>
            </w:r>
          </w:p>
        </w:tc>
      </w:tr>
      <w:tr w:rsidR="00533255" w:rsidRPr="00AC0DFE" w:rsidTr="00285153">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Educated level</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Diploma </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Bachelor degree </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Higher Studies </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5</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35</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10</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10%</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70%</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20%</w:t>
            </w:r>
          </w:p>
        </w:tc>
      </w:tr>
      <w:tr w:rsidR="00533255" w:rsidRPr="00AC0DFE" w:rsidTr="00285153">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Specialization </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Accounting</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Other</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45</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5</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90%</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10%</w:t>
            </w:r>
          </w:p>
        </w:tc>
      </w:tr>
      <w:tr w:rsidR="00533255" w:rsidRPr="00AC0DFE" w:rsidTr="00285153">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Gender</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Male</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lastRenderedPageBreak/>
              <w:t>Female</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lastRenderedPageBreak/>
              <w:t>48</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lastRenderedPageBreak/>
              <w:t>2</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lastRenderedPageBreak/>
              <w:t>96%</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lastRenderedPageBreak/>
              <w:t>4%</w:t>
            </w:r>
          </w:p>
        </w:tc>
      </w:tr>
      <w:tr w:rsidR="00533255" w:rsidRPr="00AC0DFE" w:rsidTr="00285153">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lastRenderedPageBreak/>
              <w:t xml:space="preserve">Years of experience </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Less than 5 Years </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From 5 to 10 </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From 11 to 1h6</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From 16 to 20</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25</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15</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6</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4</w:t>
            </w:r>
          </w:p>
        </w:tc>
        <w:tc>
          <w:tcPr>
            <w:tcW w:w="2394"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50%</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30%</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12%</w:t>
            </w:r>
          </w:p>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8%</w:t>
            </w:r>
          </w:p>
        </w:tc>
      </w:tr>
    </w:tbl>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Source: Researcher’s Field survey, 2025</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Viewing table NO (2), we find that the result of the descriptor analysis of the demographic characteristics indicated that the majority of the samples members have underside degrees as (90%) of them have </w:t>
      </w:r>
      <w:proofErr w:type="spellStart"/>
      <w:r w:rsidRPr="00AC0DFE">
        <w:rPr>
          <w:rFonts w:ascii="Times New Roman" w:hAnsi="Times New Roman" w:cs="Times New Roman"/>
          <w:sz w:val="24"/>
          <w:szCs w:val="24"/>
        </w:rPr>
        <w:t>bachelors</w:t>
      </w:r>
      <w:proofErr w:type="spellEnd"/>
      <w:r w:rsidRPr="00AC0DFE">
        <w:rPr>
          <w:rFonts w:ascii="Times New Roman" w:hAnsi="Times New Roman" w:cs="Times New Roman"/>
          <w:sz w:val="24"/>
          <w:szCs w:val="24"/>
        </w:rPr>
        <w:t xml:space="preserve"> degree or Master degree and that most of them are specialized in accounting with that rate of (90%). Conceding these statistics, Wiccan say that the study sample members have enough knowledge, experience and qualification to understand the study’s question respond to the items of its tools and realize it importance in the field of scientific and practiced research. It is also clear that the rate of the sample members whose experience is less than the rate of the sample members whose experience is less than (5) years was the highest at (50%) followed by those experience ranged between (4-10 years) at the rate of (30%), and the members of the category (11-16) years at the rate of (12%) and finally the members of the category (16-20) years at the rate of (8%). This reveals the high desire of the auditor to detach from their work offices to search for attentive opportunities after getting the professional certificate and experience.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A – Description of study data.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To describe the study data, the arithmetic means and standard deviation of each of tools item war found. Their results are sated in the following tables.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lastRenderedPageBreak/>
        <w:t xml:space="preserve">Table No (3) views of the study sample concerning the responsibility of the external; auditor in discovering the cases of error and founds in the financial statement of the industrial companies. </w:t>
      </w:r>
    </w:p>
    <w:tbl>
      <w:tblPr>
        <w:tblStyle w:val="TableGrid"/>
        <w:tblW w:w="0" w:type="auto"/>
        <w:tblLook w:val="04A0" w:firstRow="1" w:lastRow="0" w:firstColumn="1" w:lastColumn="0" w:noHBand="0" w:noVBand="1"/>
      </w:tblPr>
      <w:tblGrid>
        <w:gridCol w:w="1106"/>
        <w:gridCol w:w="3041"/>
        <w:gridCol w:w="2282"/>
        <w:gridCol w:w="2201"/>
      </w:tblGrid>
      <w:tr w:rsidR="00533255" w:rsidRPr="00AC0DFE" w:rsidTr="00285153">
        <w:tc>
          <w:tcPr>
            <w:tcW w:w="1145"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NO </w:t>
            </w:r>
          </w:p>
        </w:tc>
        <w:tc>
          <w:tcPr>
            <w:tcW w:w="3149"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ITEM </w:t>
            </w:r>
          </w:p>
        </w:tc>
        <w:tc>
          <w:tcPr>
            <w:tcW w:w="2313"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ARITHEMETIC MEAN </w:t>
            </w:r>
          </w:p>
        </w:tc>
        <w:tc>
          <w:tcPr>
            <w:tcW w:w="2249"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STANDARD DEVIATION </w:t>
            </w:r>
          </w:p>
        </w:tc>
      </w:tr>
      <w:tr w:rsidR="00533255" w:rsidRPr="00AC0DFE" w:rsidTr="00285153">
        <w:tc>
          <w:tcPr>
            <w:tcW w:w="1145"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1</w:t>
            </w:r>
          </w:p>
        </w:tc>
        <w:tc>
          <w:tcPr>
            <w:tcW w:w="3149" w:type="dxa"/>
          </w:tcPr>
          <w:p w:rsidR="00533255" w:rsidRPr="00AC0DFE" w:rsidRDefault="00533255" w:rsidP="00285153">
            <w:pPr>
              <w:spacing w:line="360" w:lineRule="auto"/>
              <w:rPr>
                <w:rFonts w:ascii="Times New Roman" w:hAnsi="Times New Roman" w:cs="Times New Roman"/>
                <w:sz w:val="24"/>
                <w:szCs w:val="24"/>
              </w:rPr>
            </w:pPr>
            <w:r w:rsidRPr="00AC0DFE">
              <w:rPr>
                <w:rFonts w:ascii="Times New Roman" w:hAnsi="Times New Roman" w:cs="Times New Roman"/>
                <w:sz w:val="24"/>
                <w:szCs w:val="24"/>
              </w:rPr>
              <w:t>The external auditor is responsible for discovering5 th6e illeg5al financial beh6aviour performed by th6e establishment under auditing</w:t>
            </w:r>
          </w:p>
        </w:tc>
        <w:tc>
          <w:tcPr>
            <w:tcW w:w="2313"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3.70</w:t>
            </w:r>
          </w:p>
        </w:tc>
        <w:tc>
          <w:tcPr>
            <w:tcW w:w="2249"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863</w:t>
            </w:r>
          </w:p>
        </w:tc>
      </w:tr>
      <w:tr w:rsidR="00533255" w:rsidRPr="00AC0DFE" w:rsidTr="00285153">
        <w:tc>
          <w:tcPr>
            <w:tcW w:w="1145"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2</w:t>
            </w:r>
          </w:p>
        </w:tc>
        <w:tc>
          <w:tcPr>
            <w:tcW w:w="3149" w:type="dxa"/>
          </w:tcPr>
          <w:p w:rsidR="00533255" w:rsidRPr="00AC0DFE" w:rsidRDefault="00533255" w:rsidP="00285153">
            <w:pPr>
              <w:spacing w:line="360" w:lineRule="auto"/>
              <w:rPr>
                <w:rFonts w:ascii="Times New Roman" w:hAnsi="Times New Roman" w:cs="Times New Roman"/>
                <w:sz w:val="24"/>
                <w:szCs w:val="24"/>
              </w:rPr>
            </w:pPr>
            <w:r w:rsidRPr="00AC0DFE">
              <w:rPr>
                <w:rFonts w:ascii="Times New Roman" w:hAnsi="Times New Roman" w:cs="Times New Roman"/>
                <w:sz w:val="24"/>
                <w:szCs w:val="24"/>
              </w:rPr>
              <w:t xml:space="preserve">Th6e external auditor is responsible for discovering5 th6e cases of fraud and error in th6e financial statement </w:t>
            </w:r>
          </w:p>
        </w:tc>
        <w:tc>
          <w:tcPr>
            <w:tcW w:w="2313"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3.92</w:t>
            </w:r>
          </w:p>
        </w:tc>
        <w:tc>
          <w:tcPr>
            <w:tcW w:w="2249"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1.02</w:t>
            </w:r>
          </w:p>
        </w:tc>
      </w:tr>
      <w:tr w:rsidR="00533255" w:rsidRPr="00AC0DFE" w:rsidTr="00285153">
        <w:tc>
          <w:tcPr>
            <w:tcW w:w="1145"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3</w:t>
            </w:r>
          </w:p>
        </w:tc>
        <w:tc>
          <w:tcPr>
            <w:tcW w:w="3149" w:type="dxa"/>
          </w:tcPr>
          <w:p w:rsidR="00533255" w:rsidRPr="00AC0DFE" w:rsidRDefault="00533255" w:rsidP="00285153">
            <w:pPr>
              <w:spacing w:line="360" w:lineRule="auto"/>
              <w:rPr>
                <w:rFonts w:ascii="Times New Roman" w:hAnsi="Times New Roman" w:cs="Times New Roman"/>
                <w:sz w:val="24"/>
                <w:szCs w:val="24"/>
              </w:rPr>
            </w:pPr>
            <w:r w:rsidRPr="00AC0DFE">
              <w:rPr>
                <w:rFonts w:ascii="Times New Roman" w:hAnsi="Times New Roman" w:cs="Times New Roman"/>
                <w:sz w:val="24"/>
                <w:szCs w:val="24"/>
              </w:rPr>
              <w:t xml:space="preserve">Th6e external auditor is responsible for preventing5 th6e cases of fraud and error in th6e financial statement </w:t>
            </w:r>
          </w:p>
        </w:tc>
        <w:tc>
          <w:tcPr>
            <w:tcW w:w="2313"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3.16</w:t>
            </w:r>
          </w:p>
        </w:tc>
        <w:tc>
          <w:tcPr>
            <w:tcW w:w="2249"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1.07</w:t>
            </w:r>
          </w:p>
        </w:tc>
      </w:tr>
      <w:tr w:rsidR="00533255" w:rsidRPr="00AC0DFE" w:rsidTr="00285153">
        <w:tc>
          <w:tcPr>
            <w:tcW w:w="1145"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4</w:t>
            </w:r>
          </w:p>
        </w:tc>
        <w:tc>
          <w:tcPr>
            <w:tcW w:w="3149" w:type="dxa"/>
          </w:tcPr>
          <w:p w:rsidR="00533255" w:rsidRPr="00AC0DFE" w:rsidRDefault="00533255" w:rsidP="00285153">
            <w:pPr>
              <w:spacing w:line="360" w:lineRule="auto"/>
              <w:rPr>
                <w:rFonts w:ascii="Times New Roman" w:hAnsi="Times New Roman" w:cs="Times New Roman"/>
                <w:sz w:val="24"/>
                <w:szCs w:val="24"/>
              </w:rPr>
            </w:pPr>
            <w:r w:rsidRPr="00AC0DFE">
              <w:rPr>
                <w:rFonts w:ascii="Times New Roman" w:hAnsi="Times New Roman" w:cs="Times New Roman"/>
                <w:sz w:val="24"/>
                <w:szCs w:val="24"/>
              </w:rPr>
              <w:t xml:space="preserve">If th6e error was discovered later, th6e </w:t>
            </w:r>
            <w:proofErr w:type="spellStart"/>
            <w:r w:rsidRPr="00AC0DFE">
              <w:rPr>
                <w:rFonts w:ascii="Times New Roman" w:hAnsi="Times New Roman" w:cs="Times New Roman"/>
                <w:sz w:val="24"/>
                <w:szCs w:val="24"/>
              </w:rPr>
              <w:t>extrernal</w:t>
            </w:r>
            <w:proofErr w:type="spellEnd"/>
            <w:r w:rsidRPr="00AC0DFE">
              <w:rPr>
                <w:rFonts w:ascii="Times New Roman" w:hAnsi="Times New Roman" w:cs="Times New Roman"/>
                <w:sz w:val="24"/>
                <w:szCs w:val="24"/>
              </w:rPr>
              <w:t xml:space="preserve"> auditor will be held </w:t>
            </w:r>
            <w:proofErr w:type="spellStart"/>
            <w:r w:rsidRPr="00AC0DFE">
              <w:rPr>
                <w:rFonts w:ascii="Times New Roman" w:hAnsi="Times New Roman" w:cs="Times New Roman"/>
                <w:sz w:val="24"/>
                <w:szCs w:val="24"/>
              </w:rPr>
              <w:t>delinguent</w:t>
            </w:r>
            <w:proofErr w:type="spellEnd"/>
            <w:r w:rsidRPr="00AC0DFE">
              <w:rPr>
                <w:rFonts w:ascii="Times New Roman" w:hAnsi="Times New Roman" w:cs="Times New Roman"/>
                <w:sz w:val="24"/>
                <w:szCs w:val="24"/>
              </w:rPr>
              <w:t xml:space="preserve"> in performance. </w:t>
            </w:r>
          </w:p>
        </w:tc>
        <w:tc>
          <w:tcPr>
            <w:tcW w:w="2313"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4.40</w:t>
            </w:r>
          </w:p>
        </w:tc>
        <w:tc>
          <w:tcPr>
            <w:tcW w:w="2249"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1.09</w:t>
            </w:r>
          </w:p>
        </w:tc>
      </w:tr>
      <w:tr w:rsidR="00533255" w:rsidRPr="00AC0DFE" w:rsidTr="00285153">
        <w:tc>
          <w:tcPr>
            <w:tcW w:w="1145"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lastRenderedPageBreak/>
              <w:t>G5</w:t>
            </w:r>
          </w:p>
        </w:tc>
        <w:tc>
          <w:tcPr>
            <w:tcW w:w="3149" w:type="dxa"/>
          </w:tcPr>
          <w:p w:rsidR="00533255" w:rsidRPr="00AC0DFE" w:rsidRDefault="00533255" w:rsidP="00285153">
            <w:pPr>
              <w:spacing w:line="360" w:lineRule="auto"/>
              <w:rPr>
                <w:rFonts w:ascii="Times New Roman" w:hAnsi="Times New Roman" w:cs="Times New Roman"/>
                <w:sz w:val="24"/>
                <w:szCs w:val="24"/>
              </w:rPr>
            </w:pPr>
            <w:r w:rsidRPr="00AC0DFE">
              <w:rPr>
                <w:rFonts w:ascii="Times New Roman" w:hAnsi="Times New Roman" w:cs="Times New Roman"/>
                <w:sz w:val="24"/>
                <w:szCs w:val="24"/>
              </w:rPr>
              <w:t xml:space="preserve">The external auditor is legally </w:t>
            </w:r>
            <w:proofErr w:type="spellStart"/>
            <w:r w:rsidRPr="00AC0DFE">
              <w:rPr>
                <w:rFonts w:ascii="Times New Roman" w:hAnsi="Times New Roman" w:cs="Times New Roman"/>
                <w:sz w:val="24"/>
                <w:szCs w:val="24"/>
              </w:rPr>
              <w:t>obligaed</w:t>
            </w:r>
            <w:proofErr w:type="spellEnd"/>
            <w:r w:rsidRPr="00AC0DFE">
              <w:rPr>
                <w:rFonts w:ascii="Times New Roman" w:hAnsi="Times New Roman" w:cs="Times New Roman"/>
                <w:sz w:val="24"/>
                <w:szCs w:val="24"/>
              </w:rPr>
              <w:t xml:space="preserve"> to perform new arrangement on the financial statement after the </w:t>
            </w:r>
            <w:proofErr w:type="spellStart"/>
            <w:r w:rsidRPr="00AC0DFE">
              <w:rPr>
                <w:rFonts w:ascii="Times New Roman" w:hAnsi="Times New Roman" w:cs="Times New Roman"/>
                <w:sz w:val="24"/>
                <w:szCs w:val="24"/>
              </w:rPr>
              <w:t>issurance</w:t>
            </w:r>
            <w:proofErr w:type="spellEnd"/>
            <w:r w:rsidRPr="00AC0DFE">
              <w:rPr>
                <w:rFonts w:ascii="Times New Roman" w:hAnsi="Times New Roman" w:cs="Times New Roman"/>
                <w:sz w:val="24"/>
                <w:szCs w:val="24"/>
              </w:rPr>
              <w:t xml:space="preserve"> of their report if any error or fraud occurs. </w:t>
            </w:r>
          </w:p>
        </w:tc>
        <w:tc>
          <w:tcPr>
            <w:tcW w:w="2313"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4.56</w:t>
            </w:r>
          </w:p>
        </w:tc>
        <w:tc>
          <w:tcPr>
            <w:tcW w:w="2249"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4942</w:t>
            </w:r>
          </w:p>
        </w:tc>
      </w:tr>
      <w:tr w:rsidR="00533255" w:rsidRPr="00AC0DFE" w:rsidTr="00285153">
        <w:tc>
          <w:tcPr>
            <w:tcW w:w="1145"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H6</w:t>
            </w:r>
          </w:p>
        </w:tc>
        <w:tc>
          <w:tcPr>
            <w:tcW w:w="3149" w:type="dxa"/>
          </w:tcPr>
          <w:p w:rsidR="00533255" w:rsidRPr="00AC0DFE" w:rsidRDefault="00533255" w:rsidP="00285153">
            <w:pPr>
              <w:spacing w:line="360" w:lineRule="auto"/>
              <w:rPr>
                <w:rFonts w:ascii="Times New Roman" w:hAnsi="Times New Roman" w:cs="Times New Roman"/>
                <w:sz w:val="24"/>
                <w:szCs w:val="24"/>
              </w:rPr>
            </w:pPr>
            <w:r w:rsidRPr="00AC0DFE">
              <w:rPr>
                <w:rFonts w:ascii="Times New Roman" w:hAnsi="Times New Roman" w:cs="Times New Roman"/>
                <w:sz w:val="24"/>
                <w:szCs w:val="24"/>
              </w:rPr>
              <w:t xml:space="preserve">The external auditor is responsible for the behavior of these </w:t>
            </w:r>
            <w:proofErr w:type="spellStart"/>
            <w:r w:rsidRPr="00AC0DFE">
              <w:rPr>
                <w:rFonts w:ascii="Times New Roman" w:hAnsi="Times New Roman" w:cs="Times New Roman"/>
                <w:sz w:val="24"/>
                <w:szCs w:val="24"/>
              </w:rPr>
              <w:t>usder</w:t>
            </w:r>
            <w:proofErr w:type="spellEnd"/>
            <w:r w:rsidRPr="00AC0DFE">
              <w:rPr>
                <w:rFonts w:ascii="Times New Roman" w:hAnsi="Times New Roman" w:cs="Times New Roman"/>
                <w:sz w:val="24"/>
                <w:szCs w:val="24"/>
              </w:rPr>
              <w:t xml:space="preserve"> his/her management in the process of auditing. </w:t>
            </w:r>
          </w:p>
        </w:tc>
        <w:tc>
          <w:tcPr>
            <w:tcW w:w="2313"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2.82</w:t>
            </w:r>
          </w:p>
        </w:tc>
        <w:tc>
          <w:tcPr>
            <w:tcW w:w="2249"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501</w:t>
            </w:r>
          </w:p>
        </w:tc>
      </w:tr>
      <w:tr w:rsidR="00533255" w:rsidRPr="00AC0DFE" w:rsidTr="00285153">
        <w:tc>
          <w:tcPr>
            <w:tcW w:w="1145"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7</w:t>
            </w:r>
          </w:p>
        </w:tc>
        <w:tc>
          <w:tcPr>
            <w:tcW w:w="3149" w:type="dxa"/>
          </w:tcPr>
          <w:p w:rsidR="00533255" w:rsidRPr="00AC0DFE" w:rsidRDefault="00533255" w:rsidP="00285153">
            <w:pPr>
              <w:spacing w:line="360" w:lineRule="auto"/>
              <w:rPr>
                <w:rFonts w:ascii="Times New Roman" w:hAnsi="Times New Roman" w:cs="Times New Roman"/>
                <w:sz w:val="24"/>
                <w:szCs w:val="24"/>
              </w:rPr>
            </w:pPr>
            <w:r w:rsidRPr="00AC0DFE">
              <w:rPr>
                <w:rFonts w:ascii="Times New Roman" w:hAnsi="Times New Roman" w:cs="Times New Roman"/>
                <w:sz w:val="24"/>
                <w:szCs w:val="24"/>
              </w:rPr>
              <w:t xml:space="preserve">It is the obligation of the external auditor to compensate for the realized damage and the missed profit if he/she erred in auditing. </w:t>
            </w:r>
          </w:p>
        </w:tc>
        <w:tc>
          <w:tcPr>
            <w:tcW w:w="2313"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3.80</w:t>
            </w:r>
          </w:p>
        </w:tc>
        <w:tc>
          <w:tcPr>
            <w:tcW w:w="2249"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1.27</w:t>
            </w:r>
          </w:p>
        </w:tc>
      </w:tr>
      <w:tr w:rsidR="00533255" w:rsidRPr="00AC0DFE" w:rsidTr="00285153">
        <w:tc>
          <w:tcPr>
            <w:tcW w:w="1145"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8</w:t>
            </w:r>
          </w:p>
        </w:tc>
        <w:tc>
          <w:tcPr>
            <w:tcW w:w="3149" w:type="dxa"/>
          </w:tcPr>
          <w:p w:rsidR="00533255" w:rsidRPr="00AC0DFE" w:rsidRDefault="00533255" w:rsidP="00285153">
            <w:pPr>
              <w:spacing w:line="360" w:lineRule="auto"/>
              <w:rPr>
                <w:rFonts w:ascii="Times New Roman" w:hAnsi="Times New Roman" w:cs="Times New Roman"/>
                <w:sz w:val="24"/>
                <w:szCs w:val="24"/>
              </w:rPr>
            </w:pPr>
            <w:r w:rsidRPr="00AC0DFE">
              <w:rPr>
                <w:rFonts w:ascii="Times New Roman" w:hAnsi="Times New Roman" w:cs="Times New Roman"/>
                <w:sz w:val="24"/>
                <w:szCs w:val="24"/>
              </w:rPr>
              <w:t xml:space="preserve">The external auditors is responsible standards the shareholders and financial statement users concerning the damages caused by their mistakes. </w:t>
            </w:r>
          </w:p>
        </w:tc>
        <w:tc>
          <w:tcPr>
            <w:tcW w:w="2313"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4.42</w:t>
            </w:r>
          </w:p>
        </w:tc>
        <w:tc>
          <w:tcPr>
            <w:tcW w:w="2249"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641</w:t>
            </w:r>
          </w:p>
        </w:tc>
      </w:tr>
      <w:tr w:rsidR="00533255" w:rsidRPr="00AC0DFE" w:rsidTr="00285153">
        <w:tc>
          <w:tcPr>
            <w:tcW w:w="1145"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9</w:t>
            </w:r>
          </w:p>
        </w:tc>
        <w:tc>
          <w:tcPr>
            <w:tcW w:w="3149" w:type="dxa"/>
          </w:tcPr>
          <w:p w:rsidR="00533255" w:rsidRPr="00AC0DFE" w:rsidRDefault="00533255" w:rsidP="00285153">
            <w:pPr>
              <w:spacing w:line="360" w:lineRule="auto"/>
              <w:rPr>
                <w:rFonts w:ascii="Times New Roman" w:hAnsi="Times New Roman" w:cs="Times New Roman"/>
                <w:sz w:val="24"/>
                <w:szCs w:val="24"/>
              </w:rPr>
            </w:pPr>
            <w:r w:rsidRPr="00AC0DFE">
              <w:rPr>
                <w:rFonts w:ascii="Times New Roman" w:hAnsi="Times New Roman" w:cs="Times New Roman"/>
                <w:sz w:val="24"/>
                <w:szCs w:val="24"/>
              </w:rPr>
              <w:t xml:space="preserve">It is the duty of the external auditor to assess the capacity </w:t>
            </w:r>
            <w:r w:rsidRPr="00AC0DFE">
              <w:rPr>
                <w:rFonts w:ascii="Times New Roman" w:hAnsi="Times New Roman" w:cs="Times New Roman"/>
                <w:sz w:val="24"/>
                <w:szCs w:val="24"/>
              </w:rPr>
              <w:lastRenderedPageBreak/>
              <w:t xml:space="preserve">of the audited companies </w:t>
            </w:r>
            <w:proofErr w:type="gramStart"/>
            <w:r w:rsidRPr="00AC0DFE">
              <w:rPr>
                <w:rFonts w:ascii="Times New Roman" w:hAnsi="Times New Roman" w:cs="Times New Roman"/>
                <w:sz w:val="24"/>
                <w:szCs w:val="24"/>
              </w:rPr>
              <w:t>the pursue</w:t>
            </w:r>
            <w:proofErr w:type="gramEnd"/>
            <w:r w:rsidRPr="00AC0DFE">
              <w:rPr>
                <w:rFonts w:ascii="Times New Roman" w:hAnsi="Times New Roman" w:cs="Times New Roman"/>
                <w:sz w:val="24"/>
                <w:szCs w:val="24"/>
              </w:rPr>
              <w:t xml:space="preserve"> their activities. </w:t>
            </w:r>
          </w:p>
        </w:tc>
        <w:tc>
          <w:tcPr>
            <w:tcW w:w="2313"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lastRenderedPageBreak/>
              <w:t>4.68</w:t>
            </w:r>
          </w:p>
        </w:tc>
        <w:tc>
          <w:tcPr>
            <w:tcW w:w="2249"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471</w:t>
            </w:r>
          </w:p>
        </w:tc>
      </w:tr>
      <w:tr w:rsidR="00533255" w:rsidRPr="00AC0DFE" w:rsidTr="00285153">
        <w:tc>
          <w:tcPr>
            <w:tcW w:w="1145"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lastRenderedPageBreak/>
              <w:t>10</w:t>
            </w:r>
          </w:p>
        </w:tc>
        <w:tc>
          <w:tcPr>
            <w:tcW w:w="3149" w:type="dxa"/>
          </w:tcPr>
          <w:p w:rsidR="00533255" w:rsidRPr="00AC0DFE" w:rsidRDefault="00533255" w:rsidP="00285153">
            <w:pPr>
              <w:spacing w:line="360" w:lineRule="auto"/>
              <w:rPr>
                <w:rFonts w:ascii="Times New Roman" w:hAnsi="Times New Roman" w:cs="Times New Roman"/>
                <w:sz w:val="24"/>
                <w:szCs w:val="24"/>
              </w:rPr>
            </w:pPr>
            <w:r w:rsidRPr="00AC0DFE">
              <w:rPr>
                <w:rFonts w:ascii="Times New Roman" w:hAnsi="Times New Roman" w:cs="Times New Roman"/>
                <w:sz w:val="24"/>
                <w:szCs w:val="24"/>
              </w:rPr>
              <w:t xml:space="preserve">The management of the establishment mush discover the cases of fraud and error in the financial </w:t>
            </w:r>
          </w:p>
        </w:tc>
        <w:tc>
          <w:tcPr>
            <w:tcW w:w="2313"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3.82</w:t>
            </w:r>
          </w:p>
        </w:tc>
        <w:tc>
          <w:tcPr>
            <w:tcW w:w="2249"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0.80</w:t>
            </w:r>
          </w:p>
        </w:tc>
      </w:tr>
    </w:tbl>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Source: Researcher’s Field survey, 2025</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The previous table shows that the arithmetic means ranges </w:t>
      </w:r>
      <w:proofErr w:type="gramStart"/>
      <w:r w:rsidRPr="00AC0DFE">
        <w:rPr>
          <w:rFonts w:ascii="Times New Roman" w:hAnsi="Times New Roman" w:cs="Times New Roman"/>
          <w:sz w:val="24"/>
          <w:szCs w:val="24"/>
        </w:rPr>
        <w:t>between (2.78 – 4.68)</w:t>
      </w:r>
      <w:proofErr w:type="gramEnd"/>
      <w:r w:rsidRPr="00AC0DFE">
        <w:rPr>
          <w:rFonts w:ascii="Times New Roman" w:hAnsi="Times New Roman" w:cs="Times New Roman"/>
          <w:sz w:val="24"/>
          <w:szCs w:val="24"/>
        </w:rPr>
        <w:t xml:space="preserve"> and that the highest arithmetic means was for item NO (10) which stated “the management of the establishment must discover the cases of fraud and error in the financial statement” with an arithmetic mean of (4.68) and standard deviation of (0.471). While the lead arithmetic mea was for item No. (4) Which stated “if the error was discovered later, the external and auditor will be held delinquent in performance” with an arithmetic mean of (2.78) and a standard deviation (1.09). the general arithmetic mean was (3.82) with a standard deviation of (0.80) the results indicate the availability of knowledge and understanding by the general auditors to their duties and rights which they have to maintain to produce correct financial information, raise the level of auditing profession and not fall in professional error that could cost them their repute and career.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Table No (4). The opinion of the study samples members concerning the prompt report about the error and fraud operation in the financial statement and the principle of maintaining confidentiality towards the audited establishment.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The previous table indicator that the arithmetic means ranged between (2.46 – 4.84) and that the highest arithmetic mean was for item (6) which stated “abstaining from presenting an opinion if the extent auditor was prevented presenting an opinion if the external auditor was prevented from getting enough and appropriate evidence for the purpose of assessing </w:t>
      </w:r>
      <w:r w:rsidRPr="00AC0DFE">
        <w:rPr>
          <w:rFonts w:ascii="Times New Roman" w:hAnsi="Times New Roman" w:cs="Times New Roman"/>
          <w:sz w:val="24"/>
          <w:szCs w:val="24"/>
        </w:rPr>
        <w:lastRenderedPageBreak/>
        <w:t xml:space="preserve">effect of fraud or error on the financial statement by the management” with an mean of (4.84) and a standard deviation of (0.37). The least arithmetic mean was for item (3) which stated, “Hesitation in informing the management in case it was responsible for the fraud or error in the financial statement” with an arithmetic mean of (2.46) and a standard deviation of (1.44). The general arithmetic mean was (4.13) with a standard deviation of (0.86). The former result reveal the awareness </w:t>
      </w:r>
      <w:proofErr w:type="spellStart"/>
      <w:r w:rsidRPr="00AC0DFE">
        <w:rPr>
          <w:rFonts w:ascii="Times New Roman" w:hAnsi="Times New Roman" w:cs="Times New Roman"/>
          <w:sz w:val="24"/>
          <w:szCs w:val="24"/>
        </w:rPr>
        <w:t>f</w:t>
      </w:r>
      <w:proofErr w:type="spellEnd"/>
      <w:r w:rsidRPr="00AC0DFE">
        <w:rPr>
          <w:rFonts w:ascii="Times New Roman" w:hAnsi="Times New Roman" w:cs="Times New Roman"/>
          <w:sz w:val="24"/>
          <w:szCs w:val="24"/>
        </w:rPr>
        <w:t xml:space="preserve"> the external auditor of sound behavior when a discovering error or fraud in the financial statement considering the principle of secrecy towards the audited establishment, with their complete knowledge about the cases in which they contrabass this principle and inform that party when law allows such conduct. </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 xml:space="preserve">4.3 </w:t>
      </w:r>
      <w:r w:rsidRPr="00AC0DFE">
        <w:rPr>
          <w:rFonts w:ascii="Times New Roman" w:hAnsi="Times New Roman" w:cs="Times New Roman"/>
          <w:b/>
          <w:sz w:val="24"/>
          <w:szCs w:val="24"/>
        </w:rPr>
        <w:tab/>
        <w:t xml:space="preserve">Testing the main hypothesis of the study. </w:t>
      </w:r>
    </w:p>
    <w:p w:rsidR="00533255" w:rsidRPr="00AC0DFE" w:rsidRDefault="00533255" w:rsidP="00533255">
      <w:pPr>
        <w:spacing w:line="360" w:lineRule="auto"/>
        <w:ind w:firstLine="720"/>
        <w:jc w:val="both"/>
        <w:rPr>
          <w:rFonts w:ascii="Times New Roman" w:hAnsi="Times New Roman" w:cs="Times New Roman"/>
          <w:sz w:val="24"/>
          <w:szCs w:val="24"/>
        </w:rPr>
      </w:pPr>
      <w:r w:rsidRPr="00AC0DFE">
        <w:rPr>
          <w:rFonts w:ascii="Times New Roman" w:hAnsi="Times New Roman" w:cs="Times New Roman"/>
          <w:sz w:val="24"/>
          <w:szCs w:val="24"/>
        </w:rPr>
        <w:t xml:space="preserve">First hypothesis: there is no statistically significant relationship on the significance level alpha (0.05) between the prompt report by the auditor about the existence of error or fraud and the principle of confidentiality towards the audited establishment.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Table no. (5) the arithmetic means, standard deviations and T value of the sample member responses about the prompt reporting by the auditor about existence of error fraud and the principle of confidentiality towards the audited establishment prom report and </w:t>
      </w:r>
    </w:p>
    <w:tbl>
      <w:tblPr>
        <w:tblStyle w:val="TableGrid"/>
        <w:tblW w:w="0" w:type="auto"/>
        <w:tblLook w:val="04A0" w:firstRow="1" w:lastRow="0" w:firstColumn="1" w:lastColumn="0" w:noHBand="0" w:noVBand="1"/>
      </w:tblPr>
      <w:tblGrid>
        <w:gridCol w:w="1616"/>
        <w:gridCol w:w="1461"/>
        <w:gridCol w:w="1404"/>
        <w:gridCol w:w="1324"/>
        <w:gridCol w:w="1358"/>
        <w:gridCol w:w="1467"/>
      </w:tblGrid>
      <w:tr w:rsidR="00533255" w:rsidRPr="00AC0DFE" w:rsidTr="00285153">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Principle of confidentiality</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Arithmetic mean</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Standard deviation </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F Degree </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 Value </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Significant level </w:t>
            </w:r>
          </w:p>
        </w:tc>
      </w:tr>
      <w:tr w:rsidR="00533255" w:rsidRPr="00AC0DFE" w:rsidTr="00285153">
        <w:tc>
          <w:tcPr>
            <w:tcW w:w="1596" w:type="dxa"/>
          </w:tcPr>
          <w:p w:rsidR="00533255" w:rsidRPr="00AC0DFE" w:rsidRDefault="00533255" w:rsidP="00285153">
            <w:pPr>
              <w:spacing w:line="360" w:lineRule="auto"/>
              <w:jc w:val="both"/>
              <w:rPr>
                <w:rFonts w:ascii="Times New Roman" w:hAnsi="Times New Roman" w:cs="Times New Roman"/>
                <w:sz w:val="24"/>
                <w:szCs w:val="24"/>
              </w:rPr>
            </w:pP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41.36</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2.154</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49</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135.723</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0.0000</w:t>
            </w:r>
          </w:p>
        </w:tc>
      </w:tr>
    </w:tbl>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Viewing the previous table we find that there is statistically significant relationship on the significance level alpha (0.05) between promote report by the auditor about the existence of errors and fraud and the principle of confidentially towards the audited establishment, where the calculated significance level was less than the alternative hypothesis and rejecting the null hypothesis.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lastRenderedPageBreak/>
        <w:t xml:space="preserve">Moreover the arithmetic mean which indicated (41.36) refers to the strength and positivity of the relationship.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Second hypothesis: there is no statistically significant relative ship on the significance level (0.05) between discovering error and fraud in the financial statement of companies and the responsibility held by the external auditor.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Table NO(6): the arithmetic means, standard devotion and value of the sample members responses about discovering error and fraud in the financial statement of companies and the responsibility held by the external auditor. </w:t>
      </w:r>
    </w:p>
    <w:tbl>
      <w:tblPr>
        <w:tblStyle w:val="TableGrid"/>
        <w:tblW w:w="0" w:type="auto"/>
        <w:tblLook w:val="04A0" w:firstRow="1" w:lastRow="0" w:firstColumn="1" w:lastColumn="0" w:noHBand="0" w:noVBand="1"/>
      </w:tblPr>
      <w:tblGrid>
        <w:gridCol w:w="1567"/>
        <w:gridCol w:w="1421"/>
        <w:gridCol w:w="1411"/>
        <w:gridCol w:w="1335"/>
        <w:gridCol w:w="1368"/>
        <w:gridCol w:w="1528"/>
      </w:tblGrid>
      <w:tr w:rsidR="00533255" w:rsidRPr="00AC0DFE" w:rsidTr="00285153">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Covering error and fraud and the responsibility of the extent auditor</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proofErr w:type="spellStart"/>
            <w:r w:rsidRPr="00AC0DFE">
              <w:rPr>
                <w:rFonts w:ascii="Times New Roman" w:hAnsi="Times New Roman" w:cs="Times New Roman"/>
                <w:sz w:val="24"/>
                <w:szCs w:val="24"/>
              </w:rPr>
              <w:t>Aritmetic</w:t>
            </w:r>
            <w:proofErr w:type="spellEnd"/>
            <w:r w:rsidRPr="00AC0DFE">
              <w:rPr>
                <w:rFonts w:ascii="Times New Roman" w:hAnsi="Times New Roman" w:cs="Times New Roman"/>
                <w:sz w:val="24"/>
                <w:szCs w:val="24"/>
              </w:rPr>
              <w:t xml:space="preserve"> Mean</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Standard deviation </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F Degree </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 Value </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Significance Level</w:t>
            </w:r>
          </w:p>
        </w:tc>
      </w:tr>
      <w:tr w:rsidR="00533255" w:rsidRPr="00AC0DFE" w:rsidTr="00285153">
        <w:tc>
          <w:tcPr>
            <w:tcW w:w="1596" w:type="dxa"/>
          </w:tcPr>
          <w:p w:rsidR="00533255" w:rsidRPr="00AC0DFE" w:rsidRDefault="00533255" w:rsidP="00285153">
            <w:pPr>
              <w:spacing w:line="360" w:lineRule="auto"/>
              <w:jc w:val="both"/>
              <w:rPr>
                <w:rFonts w:ascii="Times New Roman" w:hAnsi="Times New Roman" w:cs="Times New Roman"/>
                <w:sz w:val="24"/>
                <w:szCs w:val="24"/>
              </w:rPr>
            </w:pP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38.24</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2.45</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49</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110.180</w:t>
            </w:r>
          </w:p>
        </w:tc>
        <w:tc>
          <w:tcPr>
            <w:tcW w:w="1596" w:type="dxa"/>
          </w:tcPr>
          <w:p w:rsidR="00533255" w:rsidRPr="00AC0DFE" w:rsidRDefault="00533255" w:rsidP="00285153">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0.000</w:t>
            </w:r>
          </w:p>
        </w:tc>
      </w:tr>
    </w:tbl>
    <w:p w:rsidR="00533255" w:rsidRPr="00AC0DFE" w:rsidRDefault="00533255" w:rsidP="00533255">
      <w:pPr>
        <w:spacing w:line="360" w:lineRule="auto"/>
        <w:jc w:val="both"/>
        <w:rPr>
          <w:rFonts w:ascii="Times New Roman" w:hAnsi="Times New Roman" w:cs="Times New Roman"/>
          <w:sz w:val="24"/>
          <w:szCs w:val="24"/>
        </w:rPr>
      </w:pP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By viewing the previous table, we see that there is a statistically significant relationship on the significance level alpha (0.05) between discovering error and fraud in the financial statement of companies and the responsibility held by the external auditor, where the calculated significance level was less that significance level alpha (0.05) and consequently accepting the alternative hypothesis and rejecting the null hypothesis. Moreover, the arithmetic mean which indicates (38.24) refers to the strength and positivity of the relationship. </w:t>
      </w:r>
    </w:p>
    <w:p w:rsidR="00533255" w:rsidRPr="00AC0DFE" w:rsidRDefault="00533255" w:rsidP="00533255">
      <w:pPr>
        <w:spacing w:line="360" w:lineRule="auto"/>
        <w:rPr>
          <w:rFonts w:ascii="Times New Roman" w:hAnsi="Times New Roman" w:cs="Times New Roman"/>
          <w:sz w:val="24"/>
          <w:szCs w:val="24"/>
        </w:rPr>
      </w:pPr>
      <w:r w:rsidRPr="00AC0DFE">
        <w:rPr>
          <w:rFonts w:ascii="Times New Roman" w:hAnsi="Times New Roman" w:cs="Times New Roman"/>
          <w:sz w:val="24"/>
          <w:szCs w:val="24"/>
        </w:rPr>
        <w:br w:type="page"/>
      </w:r>
    </w:p>
    <w:p w:rsidR="00533255" w:rsidRPr="00AC0DFE" w:rsidRDefault="00533255" w:rsidP="00533255">
      <w:pPr>
        <w:spacing w:line="360" w:lineRule="auto"/>
        <w:jc w:val="center"/>
        <w:rPr>
          <w:rFonts w:ascii="Times New Roman" w:hAnsi="Times New Roman" w:cs="Times New Roman"/>
          <w:b/>
          <w:sz w:val="24"/>
          <w:szCs w:val="24"/>
        </w:rPr>
      </w:pPr>
      <w:r w:rsidRPr="00AC0DFE">
        <w:rPr>
          <w:rFonts w:ascii="Times New Roman" w:hAnsi="Times New Roman" w:cs="Times New Roman"/>
          <w:b/>
          <w:sz w:val="24"/>
          <w:szCs w:val="24"/>
        </w:rPr>
        <w:lastRenderedPageBreak/>
        <w:t>CHAPTER FIVE</w:t>
      </w:r>
    </w:p>
    <w:p w:rsidR="00533255" w:rsidRPr="00AC0DFE" w:rsidRDefault="00533255" w:rsidP="00533255">
      <w:pPr>
        <w:spacing w:line="360" w:lineRule="auto"/>
        <w:rPr>
          <w:rFonts w:ascii="Times New Roman" w:hAnsi="Times New Roman" w:cs="Times New Roman"/>
          <w:b/>
          <w:sz w:val="24"/>
          <w:szCs w:val="24"/>
        </w:rPr>
      </w:pPr>
      <w:r w:rsidRPr="00AC0DFE">
        <w:rPr>
          <w:rFonts w:ascii="Times New Roman" w:hAnsi="Times New Roman" w:cs="Times New Roman"/>
          <w:b/>
          <w:sz w:val="24"/>
          <w:szCs w:val="24"/>
        </w:rPr>
        <w:t xml:space="preserve">5.0 SUMMARY, CONCLUSION AND RECOMMENDATION </w:t>
      </w:r>
    </w:p>
    <w:p w:rsidR="00533255" w:rsidRPr="00AC0DFE" w:rsidRDefault="00533255" w:rsidP="00533255">
      <w:pPr>
        <w:spacing w:line="360" w:lineRule="auto"/>
        <w:rPr>
          <w:rFonts w:ascii="Times New Roman" w:hAnsi="Times New Roman" w:cs="Times New Roman"/>
          <w:b/>
          <w:sz w:val="24"/>
          <w:szCs w:val="24"/>
        </w:rPr>
      </w:pPr>
      <w:r w:rsidRPr="00AC0DFE">
        <w:rPr>
          <w:rFonts w:ascii="Times New Roman" w:hAnsi="Times New Roman" w:cs="Times New Roman"/>
          <w:b/>
          <w:sz w:val="24"/>
          <w:szCs w:val="24"/>
        </w:rPr>
        <w:t xml:space="preserve">5.1 SUMMARY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ab/>
        <w:t xml:space="preserve">From the preceding chapter where analysis and presentation were set out it can be observer that the result shown in that chapter as portrayed by the various analysis and hypothesis testing goes to prove the clearance of bank inspectors and external auditors in any banking institutions. Even in banks under distress, the first step toward recovery is to place. Hole of financial leakages by operating strictly according to laid down banking policy and compliance can only be achieved through the monitoring role of inspector and auditors when backed by manage ail. Since time factors and inadequate financial resources are limiting factors to and envisaged comprehensive study this research work is not an exemptions.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ab/>
        <w:t>The rate of bank failure in the present day Nigeria is so alarming that a detailed analysis need to be conducted the reason for this new development. The study should dress on the areas only despite all the checkers and balance Putin place, our banking system is developing retrogressively. Consequently, the events of the past few years have withered the collapse of some rood banks and emergency and speed growth of new generation banks. It will be of interest in Nigerian banking scoter to know the secrets of these new generation banks. This will give on insight on how to sustain the temp of growth so as to avoid what before the older banks.</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 xml:space="preserve">5.2 CONCLUSIONS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ab/>
        <w:t xml:space="preserve">Based on the findings of the study it was concluded that the roles of auditor in theory and practice on fraud control which is the integrated set of activities to prevent, detect, respond and monitor fraud in the financial world cannot be over emphasized even with the pervasiveness of fraud incidence in the contemporary times. Risk assessment, </w:t>
      </w:r>
      <w:r w:rsidRPr="00AC0DFE">
        <w:rPr>
          <w:rFonts w:ascii="Times New Roman" w:hAnsi="Times New Roman" w:cs="Times New Roman"/>
          <w:sz w:val="24"/>
          <w:szCs w:val="24"/>
        </w:rPr>
        <w:lastRenderedPageBreak/>
        <w:t xml:space="preserve">system audit and financial report verifications are carried out you determine the effectiveness and impact of auditors on fraud control in Nigerian banks which reveals that auditor’s rates need to be improves to enhance fraud control in banking industry. </w:t>
      </w:r>
    </w:p>
    <w:p w:rsidR="00533255" w:rsidRPr="00AC0DFE" w:rsidRDefault="00533255" w:rsidP="00533255">
      <w:pPr>
        <w:spacing w:line="360" w:lineRule="auto"/>
        <w:jc w:val="both"/>
        <w:rPr>
          <w:rFonts w:ascii="Times New Roman" w:hAnsi="Times New Roman" w:cs="Times New Roman"/>
          <w:b/>
          <w:sz w:val="24"/>
          <w:szCs w:val="24"/>
        </w:rPr>
      </w:pPr>
      <w:r w:rsidRPr="00AC0DFE">
        <w:rPr>
          <w:rFonts w:ascii="Times New Roman" w:hAnsi="Times New Roman" w:cs="Times New Roman"/>
          <w:b/>
          <w:sz w:val="24"/>
          <w:szCs w:val="24"/>
        </w:rPr>
        <w:t xml:space="preserve">5.3 </w:t>
      </w:r>
      <w:r w:rsidRPr="00AC0DFE">
        <w:rPr>
          <w:rFonts w:ascii="Times New Roman" w:hAnsi="Times New Roman" w:cs="Times New Roman"/>
          <w:b/>
          <w:sz w:val="24"/>
          <w:szCs w:val="24"/>
        </w:rPr>
        <w:tab/>
        <w:t xml:space="preserve">RECOMMENDATIONS. </w:t>
      </w:r>
    </w:p>
    <w:p w:rsidR="00533255" w:rsidRPr="00AC0DFE" w:rsidRDefault="00533255" w:rsidP="00533255">
      <w:p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In line with these, the study therefore makes the following recommendations: </w:t>
      </w:r>
    </w:p>
    <w:p w:rsidR="00533255" w:rsidRPr="00AC0DFE" w:rsidRDefault="00533255" w:rsidP="00533255">
      <w:pPr>
        <w:pStyle w:val="ListParagraph"/>
        <w:numPr>
          <w:ilvl w:val="0"/>
          <w:numId w:val="4"/>
        </w:num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Since the external audit in not effective in revealing fraud, the governing statues should be amended to inculcated interim audit and forensic audit. Although, this may increase cost on banks, but it will reduce the incidence of fraud drastically, especially. Those perpetrated by the management. And the forensic auditors should check for the profession negligence of external auditors. </w:t>
      </w:r>
    </w:p>
    <w:p w:rsidR="00533255" w:rsidRPr="00AC0DFE" w:rsidRDefault="00533255" w:rsidP="00533255">
      <w:pPr>
        <w:pStyle w:val="ListParagraph"/>
        <w:numPr>
          <w:ilvl w:val="0"/>
          <w:numId w:val="4"/>
        </w:num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The scope of audit should be expanded by placing emphasis on the secondary objective of audit. </w:t>
      </w:r>
    </w:p>
    <w:p w:rsidR="00533255" w:rsidRPr="00AC0DFE" w:rsidRDefault="00533255" w:rsidP="00533255">
      <w:pPr>
        <w:pStyle w:val="ListParagraph"/>
        <w:numPr>
          <w:ilvl w:val="0"/>
          <w:numId w:val="4"/>
        </w:numPr>
        <w:spacing w:line="360" w:lineRule="auto"/>
        <w:jc w:val="both"/>
        <w:rPr>
          <w:rFonts w:ascii="Times New Roman" w:hAnsi="Times New Roman" w:cs="Times New Roman"/>
          <w:sz w:val="24"/>
          <w:szCs w:val="24"/>
        </w:rPr>
      </w:pPr>
      <w:r w:rsidRPr="00AC0DFE">
        <w:rPr>
          <w:rFonts w:ascii="Times New Roman" w:hAnsi="Times New Roman" w:cs="Times New Roman"/>
          <w:sz w:val="24"/>
          <w:szCs w:val="24"/>
        </w:rPr>
        <w:t xml:space="preserve">Management should ensure that necessary documents and book are made available atom auditor. </w:t>
      </w:r>
    </w:p>
    <w:p w:rsidR="00533255" w:rsidRPr="00003047" w:rsidRDefault="00533255" w:rsidP="00533255">
      <w:pPr>
        <w:pStyle w:val="ListParagraph"/>
        <w:numPr>
          <w:ilvl w:val="0"/>
          <w:numId w:val="4"/>
        </w:numPr>
        <w:spacing w:line="360" w:lineRule="auto"/>
        <w:jc w:val="both"/>
        <w:rPr>
          <w:rFonts w:ascii="Times New Roman" w:hAnsi="Times New Roman" w:cs="Times New Roman"/>
          <w:sz w:val="26"/>
          <w:szCs w:val="26"/>
        </w:rPr>
      </w:pPr>
      <w:r w:rsidRPr="00AC0DFE">
        <w:rPr>
          <w:rFonts w:ascii="Times New Roman" w:hAnsi="Times New Roman" w:cs="Times New Roman"/>
          <w:sz w:val="24"/>
          <w:szCs w:val="24"/>
        </w:rPr>
        <w:t>Fraudsters should be properly sectioned.</w:t>
      </w:r>
      <w:r w:rsidRPr="00003047">
        <w:rPr>
          <w:rFonts w:ascii="Times New Roman" w:hAnsi="Times New Roman" w:cs="Times New Roman"/>
          <w:sz w:val="26"/>
          <w:szCs w:val="26"/>
        </w:rPr>
        <w:t xml:space="preserve"> </w:t>
      </w:r>
    </w:p>
    <w:p w:rsidR="00533255" w:rsidRDefault="00533255" w:rsidP="00533255">
      <w:pPr>
        <w:spacing w:line="360" w:lineRule="auto"/>
        <w:rPr>
          <w:rFonts w:ascii="Times New Roman" w:hAnsi="Times New Roman" w:cs="Times New Roman"/>
          <w:sz w:val="26"/>
          <w:szCs w:val="26"/>
        </w:rPr>
      </w:pPr>
    </w:p>
    <w:p w:rsidR="00872ED9" w:rsidRDefault="00872ED9" w:rsidP="00533255">
      <w:pPr>
        <w:spacing w:line="360" w:lineRule="auto"/>
        <w:rPr>
          <w:rFonts w:ascii="Times New Roman" w:hAnsi="Times New Roman" w:cs="Times New Roman"/>
          <w:sz w:val="26"/>
          <w:szCs w:val="26"/>
        </w:rPr>
      </w:pPr>
    </w:p>
    <w:p w:rsidR="00872ED9" w:rsidRDefault="00872ED9" w:rsidP="00533255">
      <w:pPr>
        <w:spacing w:line="360" w:lineRule="auto"/>
        <w:rPr>
          <w:rFonts w:ascii="Times New Roman" w:hAnsi="Times New Roman" w:cs="Times New Roman"/>
          <w:sz w:val="26"/>
          <w:szCs w:val="26"/>
        </w:rPr>
      </w:pPr>
    </w:p>
    <w:p w:rsidR="00872ED9" w:rsidRDefault="00872ED9" w:rsidP="00533255">
      <w:pPr>
        <w:spacing w:line="360" w:lineRule="auto"/>
        <w:rPr>
          <w:rFonts w:ascii="Times New Roman" w:hAnsi="Times New Roman" w:cs="Times New Roman"/>
          <w:sz w:val="26"/>
          <w:szCs w:val="26"/>
        </w:rPr>
      </w:pPr>
    </w:p>
    <w:p w:rsidR="00872ED9" w:rsidRDefault="00872ED9" w:rsidP="00533255">
      <w:pPr>
        <w:spacing w:line="360" w:lineRule="auto"/>
        <w:rPr>
          <w:rFonts w:ascii="Times New Roman" w:hAnsi="Times New Roman" w:cs="Times New Roman"/>
          <w:sz w:val="26"/>
          <w:szCs w:val="26"/>
        </w:rPr>
      </w:pPr>
    </w:p>
    <w:p w:rsidR="00872ED9" w:rsidRDefault="00872ED9" w:rsidP="00533255">
      <w:pPr>
        <w:spacing w:line="360" w:lineRule="auto"/>
        <w:rPr>
          <w:rFonts w:ascii="Times New Roman" w:hAnsi="Times New Roman" w:cs="Times New Roman"/>
          <w:sz w:val="26"/>
          <w:szCs w:val="26"/>
        </w:rPr>
      </w:pPr>
    </w:p>
    <w:p w:rsidR="00872ED9" w:rsidRDefault="00872ED9" w:rsidP="00533255">
      <w:pPr>
        <w:spacing w:line="360" w:lineRule="auto"/>
        <w:rPr>
          <w:rFonts w:ascii="Times New Roman" w:hAnsi="Times New Roman" w:cs="Times New Roman"/>
          <w:sz w:val="26"/>
          <w:szCs w:val="26"/>
        </w:rPr>
      </w:pPr>
    </w:p>
    <w:p w:rsidR="00533255" w:rsidRPr="00E775A4" w:rsidRDefault="00533255" w:rsidP="00533255">
      <w:pPr>
        <w:spacing w:line="360" w:lineRule="auto"/>
        <w:ind w:left="720" w:hanging="720"/>
        <w:jc w:val="center"/>
        <w:rPr>
          <w:rFonts w:ascii="Times New Roman" w:hAnsi="Times New Roman" w:cs="Times New Roman"/>
          <w:b/>
          <w:sz w:val="26"/>
          <w:szCs w:val="26"/>
        </w:rPr>
      </w:pPr>
      <w:bookmarkStart w:id="0" w:name="_GoBack"/>
      <w:bookmarkEnd w:id="0"/>
      <w:r w:rsidRPr="00E775A4">
        <w:rPr>
          <w:rFonts w:ascii="Times New Roman" w:hAnsi="Times New Roman" w:cs="Times New Roman"/>
          <w:b/>
          <w:sz w:val="26"/>
          <w:szCs w:val="26"/>
        </w:rPr>
        <w:lastRenderedPageBreak/>
        <w:t>REFERENCE</w:t>
      </w:r>
    </w:p>
    <w:p w:rsidR="00533255" w:rsidRPr="006D7426" w:rsidRDefault="00533255" w:rsidP="00533255">
      <w:pPr>
        <w:spacing w:line="360" w:lineRule="auto"/>
        <w:ind w:left="720" w:hanging="720"/>
        <w:jc w:val="both"/>
        <w:rPr>
          <w:rFonts w:ascii="Times New Roman" w:hAnsi="Times New Roman" w:cs="Times New Roman"/>
          <w:sz w:val="26"/>
          <w:szCs w:val="26"/>
        </w:rPr>
      </w:pPr>
      <w:proofErr w:type="spellStart"/>
      <w:r w:rsidRPr="006D7426">
        <w:rPr>
          <w:rFonts w:ascii="Times New Roman" w:hAnsi="Times New Roman" w:cs="Times New Roman"/>
          <w:sz w:val="26"/>
          <w:szCs w:val="26"/>
        </w:rPr>
        <w:t>Adeniji</w:t>
      </w:r>
      <w:proofErr w:type="spellEnd"/>
      <w:r w:rsidRPr="006D7426">
        <w:rPr>
          <w:rFonts w:ascii="Times New Roman" w:hAnsi="Times New Roman" w:cs="Times New Roman"/>
          <w:sz w:val="26"/>
          <w:szCs w:val="26"/>
        </w:rPr>
        <w:t xml:space="preserve"> A.A (2014). Auditing and investigation, Lagos: El-Toda Venture Ltd. </w:t>
      </w:r>
    </w:p>
    <w:p w:rsidR="00533255" w:rsidRPr="006D7426" w:rsidRDefault="00533255" w:rsidP="00533255">
      <w:pPr>
        <w:spacing w:line="360" w:lineRule="auto"/>
        <w:ind w:left="720" w:hanging="720"/>
        <w:jc w:val="both"/>
        <w:rPr>
          <w:rFonts w:ascii="Times New Roman" w:hAnsi="Times New Roman" w:cs="Times New Roman"/>
          <w:sz w:val="26"/>
          <w:szCs w:val="26"/>
        </w:rPr>
      </w:pPr>
      <w:proofErr w:type="spellStart"/>
      <w:r w:rsidRPr="006D7426">
        <w:rPr>
          <w:rFonts w:ascii="Times New Roman" w:hAnsi="Times New Roman" w:cs="Times New Roman"/>
          <w:sz w:val="26"/>
          <w:szCs w:val="26"/>
        </w:rPr>
        <w:t>Abaje</w:t>
      </w:r>
      <w:proofErr w:type="spellEnd"/>
      <w:r w:rsidRPr="006D7426">
        <w:rPr>
          <w:rFonts w:ascii="Times New Roman" w:hAnsi="Times New Roman" w:cs="Times New Roman"/>
          <w:sz w:val="26"/>
          <w:szCs w:val="26"/>
        </w:rPr>
        <w:t>, F. (2016). Nigeria Auditors and the Distressed Financial sector. The national Accountant, 6 (4) 36 – 37.</w:t>
      </w:r>
    </w:p>
    <w:p w:rsidR="00533255" w:rsidRPr="006D7426" w:rsidRDefault="00533255" w:rsidP="00533255">
      <w:pPr>
        <w:spacing w:line="360" w:lineRule="auto"/>
        <w:ind w:left="720" w:hanging="720"/>
        <w:jc w:val="both"/>
        <w:rPr>
          <w:rFonts w:ascii="Times New Roman" w:hAnsi="Times New Roman" w:cs="Times New Roman"/>
          <w:sz w:val="26"/>
          <w:szCs w:val="26"/>
        </w:rPr>
      </w:pPr>
      <w:r w:rsidRPr="006D7426">
        <w:rPr>
          <w:rFonts w:ascii="Times New Roman" w:hAnsi="Times New Roman" w:cs="Times New Roman"/>
          <w:sz w:val="26"/>
          <w:szCs w:val="26"/>
        </w:rPr>
        <w:t>Al-</w:t>
      </w:r>
      <w:proofErr w:type="spellStart"/>
      <w:r w:rsidRPr="006D7426">
        <w:rPr>
          <w:rFonts w:ascii="Times New Roman" w:hAnsi="Times New Roman" w:cs="Times New Roman"/>
          <w:sz w:val="26"/>
          <w:szCs w:val="26"/>
        </w:rPr>
        <w:t>Twairy</w:t>
      </w:r>
      <w:proofErr w:type="spellEnd"/>
      <w:r w:rsidRPr="006D7426">
        <w:rPr>
          <w:rFonts w:ascii="Times New Roman" w:hAnsi="Times New Roman" w:cs="Times New Roman"/>
          <w:sz w:val="26"/>
          <w:szCs w:val="26"/>
        </w:rPr>
        <w:t xml:space="preserve">, A.A Brierley, J.A &amp; </w:t>
      </w:r>
      <w:proofErr w:type="spellStart"/>
      <w:r w:rsidRPr="006D7426">
        <w:rPr>
          <w:rFonts w:ascii="Times New Roman" w:hAnsi="Times New Roman" w:cs="Times New Roman"/>
          <w:sz w:val="26"/>
          <w:szCs w:val="26"/>
        </w:rPr>
        <w:t>Gwillian</w:t>
      </w:r>
      <w:proofErr w:type="spellEnd"/>
      <w:r w:rsidRPr="006D7426">
        <w:rPr>
          <w:rFonts w:ascii="Times New Roman" w:hAnsi="Times New Roman" w:cs="Times New Roman"/>
          <w:sz w:val="26"/>
          <w:szCs w:val="26"/>
        </w:rPr>
        <w:t xml:space="preserve">, D.R (2014). An examination of the relationship between internal and external audit in the Saudi Arabian Corporate Sector. Management Audit Journal. Chicago. </w:t>
      </w:r>
    </w:p>
    <w:p w:rsidR="00533255" w:rsidRPr="006D7426" w:rsidRDefault="00533255" w:rsidP="00533255">
      <w:pPr>
        <w:spacing w:line="360" w:lineRule="auto"/>
        <w:ind w:left="720" w:hanging="720"/>
        <w:jc w:val="both"/>
        <w:rPr>
          <w:rFonts w:ascii="Times New Roman" w:hAnsi="Times New Roman" w:cs="Times New Roman"/>
          <w:sz w:val="26"/>
          <w:szCs w:val="26"/>
        </w:rPr>
      </w:pPr>
      <w:proofErr w:type="spellStart"/>
      <w:r w:rsidRPr="006D7426">
        <w:rPr>
          <w:rFonts w:ascii="Times New Roman" w:hAnsi="Times New Roman" w:cs="Times New Roman"/>
          <w:sz w:val="26"/>
          <w:szCs w:val="26"/>
        </w:rPr>
        <w:t>Anyafo</w:t>
      </w:r>
      <w:proofErr w:type="spellEnd"/>
      <w:r w:rsidRPr="006D7426">
        <w:rPr>
          <w:rFonts w:ascii="Times New Roman" w:hAnsi="Times New Roman" w:cs="Times New Roman"/>
          <w:sz w:val="26"/>
          <w:szCs w:val="26"/>
        </w:rPr>
        <w:t xml:space="preserve">, A.M (2015). Modeling the External Auditors Remuneration in the Nigeria Quarter companies. Nigerian Journal of Accounting Research, 3, 1 – 13. </w:t>
      </w:r>
    </w:p>
    <w:p w:rsidR="00533255" w:rsidRPr="006D7426" w:rsidRDefault="00533255" w:rsidP="00533255">
      <w:pPr>
        <w:spacing w:line="360" w:lineRule="auto"/>
        <w:ind w:left="720" w:hanging="720"/>
        <w:jc w:val="both"/>
        <w:rPr>
          <w:rFonts w:ascii="Times New Roman" w:hAnsi="Times New Roman" w:cs="Times New Roman"/>
          <w:sz w:val="26"/>
          <w:szCs w:val="26"/>
        </w:rPr>
      </w:pPr>
      <w:proofErr w:type="spellStart"/>
      <w:r w:rsidRPr="006D7426">
        <w:rPr>
          <w:rFonts w:ascii="Times New Roman" w:hAnsi="Times New Roman" w:cs="Times New Roman"/>
          <w:sz w:val="26"/>
          <w:szCs w:val="26"/>
        </w:rPr>
        <w:t>Bahjat</w:t>
      </w:r>
      <w:proofErr w:type="spellEnd"/>
      <w:r w:rsidRPr="006D7426">
        <w:rPr>
          <w:rFonts w:ascii="Times New Roman" w:hAnsi="Times New Roman" w:cs="Times New Roman"/>
          <w:sz w:val="26"/>
          <w:szCs w:val="26"/>
        </w:rPr>
        <w:t xml:space="preserve"> Mohammad </w:t>
      </w:r>
      <w:proofErr w:type="spellStart"/>
      <w:r w:rsidRPr="006D7426">
        <w:rPr>
          <w:rFonts w:ascii="Times New Roman" w:hAnsi="Times New Roman" w:cs="Times New Roman"/>
          <w:sz w:val="26"/>
          <w:szCs w:val="26"/>
        </w:rPr>
        <w:t>Fidaa</w:t>
      </w:r>
      <w:proofErr w:type="spellEnd"/>
      <w:r w:rsidRPr="006D7426">
        <w:rPr>
          <w:rFonts w:ascii="Times New Roman" w:hAnsi="Times New Roman" w:cs="Times New Roman"/>
          <w:sz w:val="26"/>
          <w:szCs w:val="26"/>
        </w:rPr>
        <w:t>, (2013), Trust crisis in the Accounting Career, Method and recommendations, the opening speech in the first accounting conference, the role of accounting conference, the role of accounting profession in protecting and developing investments, organized by the Saudi association of certified accountants in cooperation with the international consultants middle east, Riyadh, on (1/3 Shaba). 1423 H, Corresponding 7/9/2002.</w:t>
      </w:r>
    </w:p>
    <w:p w:rsidR="00533255" w:rsidRPr="006D7426" w:rsidRDefault="00533255" w:rsidP="00533255">
      <w:pPr>
        <w:spacing w:line="360" w:lineRule="auto"/>
        <w:ind w:left="720" w:hanging="720"/>
        <w:jc w:val="both"/>
        <w:rPr>
          <w:rFonts w:ascii="Times New Roman" w:hAnsi="Times New Roman" w:cs="Times New Roman"/>
          <w:sz w:val="26"/>
          <w:szCs w:val="26"/>
        </w:rPr>
      </w:pPr>
      <w:proofErr w:type="spellStart"/>
      <w:r w:rsidRPr="006D7426">
        <w:rPr>
          <w:rFonts w:ascii="Times New Roman" w:hAnsi="Times New Roman" w:cs="Times New Roman"/>
          <w:sz w:val="26"/>
          <w:szCs w:val="26"/>
        </w:rPr>
        <w:t>Bakra</w:t>
      </w:r>
      <w:proofErr w:type="spellEnd"/>
      <w:r w:rsidRPr="006D7426">
        <w:rPr>
          <w:rFonts w:ascii="Times New Roman" w:hAnsi="Times New Roman" w:cs="Times New Roman"/>
          <w:sz w:val="26"/>
          <w:szCs w:val="26"/>
        </w:rPr>
        <w:t xml:space="preserve">, O.M (2017) Lending by the Ruling Elite, Multination corporations and the Accountants: the Genesis of indebtedness, Poverty and underdevelopment of Essex Tax Workshop, Essex Business School, University of Essex, UK, July. </w:t>
      </w:r>
    </w:p>
    <w:p w:rsidR="00533255" w:rsidRPr="006D7426" w:rsidRDefault="00533255" w:rsidP="00533255">
      <w:pPr>
        <w:spacing w:line="360" w:lineRule="auto"/>
        <w:ind w:left="720" w:hanging="720"/>
        <w:jc w:val="both"/>
        <w:rPr>
          <w:rFonts w:ascii="Times New Roman" w:hAnsi="Times New Roman" w:cs="Times New Roman"/>
          <w:sz w:val="26"/>
          <w:szCs w:val="26"/>
        </w:rPr>
      </w:pPr>
      <w:r w:rsidRPr="006D7426">
        <w:rPr>
          <w:rFonts w:ascii="Times New Roman" w:hAnsi="Times New Roman" w:cs="Times New Roman"/>
          <w:sz w:val="26"/>
          <w:szCs w:val="26"/>
        </w:rPr>
        <w:t xml:space="preserve">Beat line, </w:t>
      </w:r>
      <w:proofErr w:type="gramStart"/>
      <w:r w:rsidRPr="006D7426">
        <w:rPr>
          <w:rFonts w:ascii="Times New Roman" w:hAnsi="Times New Roman" w:cs="Times New Roman"/>
          <w:sz w:val="26"/>
          <w:szCs w:val="26"/>
        </w:rPr>
        <w:t>A</w:t>
      </w:r>
      <w:proofErr w:type="gramEnd"/>
      <w:r w:rsidRPr="006D7426">
        <w:rPr>
          <w:rFonts w:ascii="Times New Roman" w:hAnsi="Times New Roman" w:cs="Times New Roman"/>
          <w:sz w:val="26"/>
          <w:szCs w:val="26"/>
        </w:rPr>
        <w:t xml:space="preserve"> (2012). What is an Audit? The Nigeria Accountant xxv (I), P4. </w:t>
      </w:r>
    </w:p>
    <w:p w:rsidR="00533255" w:rsidRDefault="00533255" w:rsidP="00533255">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Blandon, J</w:t>
      </w:r>
      <w:proofErr w:type="gramStart"/>
      <w:r>
        <w:rPr>
          <w:rFonts w:ascii="Times New Roman" w:hAnsi="Times New Roman" w:cs="Times New Roman"/>
          <w:sz w:val="26"/>
          <w:szCs w:val="26"/>
        </w:rPr>
        <w:t>.&amp;</w:t>
      </w:r>
      <w:proofErr w:type="gramEnd"/>
      <w:r>
        <w:rPr>
          <w:rFonts w:ascii="Times New Roman" w:hAnsi="Times New Roman" w:cs="Times New Roman"/>
          <w:sz w:val="26"/>
          <w:szCs w:val="26"/>
        </w:rPr>
        <w:t xml:space="preserve"> Bosch, J (2013). Audit tenure and audit qualification in a low litigation risk setting. On analysis of the Spanish Market. Studios de Economic.40 (2), 133 – 156. </w:t>
      </w:r>
    </w:p>
    <w:p w:rsidR="00533255" w:rsidRDefault="00533255" w:rsidP="00533255">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Danadago</w:t>
      </w:r>
      <w:proofErr w:type="spellEnd"/>
      <w:r>
        <w:rPr>
          <w:rFonts w:ascii="Times New Roman" w:hAnsi="Times New Roman" w:cs="Times New Roman"/>
          <w:sz w:val="26"/>
          <w:szCs w:val="26"/>
        </w:rPr>
        <w:t>, K.I (2012). Auditing in Nigeria A Comprehensive Test (2</w:t>
      </w:r>
      <w:r w:rsidRPr="000D6926">
        <w:rPr>
          <w:rFonts w:ascii="Times New Roman" w:hAnsi="Times New Roman" w:cs="Times New Roman"/>
          <w:sz w:val="26"/>
          <w:szCs w:val="26"/>
          <w:vertAlign w:val="superscript"/>
        </w:rPr>
        <w:t>nd</w:t>
      </w:r>
      <w:r>
        <w:rPr>
          <w:rFonts w:ascii="Times New Roman" w:hAnsi="Times New Roman" w:cs="Times New Roman"/>
          <w:sz w:val="26"/>
          <w:szCs w:val="26"/>
        </w:rPr>
        <w:t xml:space="preserve"> Ed), Kano: </w:t>
      </w:r>
      <w:proofErr w:type="spellStart"/>
      <w:r>
        <w:rPr>
          <w:rFonts w:ascii="Times New Roman" w:hAnsi="Times New Roman" w:cs="Times New Roman"/>
          <w:sz w:val="26"/>
          <w:szCs w:val="26"/>
        </w:rPr>
        <w:t>Adamu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Joji</w:t>
      </w:r>
      <w:proofErr w:type="spellEnd"/>
      <w:r>
        <w:rPr>
          <w:rFonts w:ascii="Times New Roman" w:hAnsi="Times New Roman" w:cs="Times New Roman"/>
          <w:sz w:val="26"/>
          <w:szCs w:val="26"/>
        </w:rPr>
        <w:t xml:space="preserve"> Publisher. </w:t>
      </w:r>
      <w:proofErr w:type="spellStart"/>
      <w:r>
        <w:rPr>
          <w:rFonts w:ascii="Times New Roman" w:hAnsi="Times New Roman" w:cs="Times New Roman"/>
          <w:sz w:val="26"/>
          <w:szCs w:val="26"/>
        </w:rPr>
        <w:t>Guptak</w:t>
      </w:r>
      <w:proofErr w:type="spellEnd"/>
      <w:r>
        <w:rPr>
          <w:rFonts w:ascii="Times New Roman" w:hAnsi="Times New Roman" w:cs="Times New Roman"/>
          <w:sz w:val="26"/>
          <w:szCs w:val="26"/>
        </w:rPr>
        <w:t>. (2015) Contemporary Auditing (6</w:t>
      </w:r>
      <w:r w:rsidRPr="000D6926">
        <w:rPr>
          <w:rFonts w:ascii="Times New Roman" w:hAnsi="Times New Roman" w:cs="Times New Roman"/>
          <w:sz w:val="26"/>
          <w:szCs w:val="26"/>
          <w:vertAlign w:val="superscript"/>
        </w:rPr>
        <w:t>th</w:t>
      </w:r>
      <w:r>
        <w:rPr>
          <w:rFonts w:ascii="Times New Roman" w:hAnsi="Times New Roman" w:cs="Times New Roman"/>
          <w:sz w:val="26"/>
          <w:szCs w:val="26"/>
        </w:rPr>
        <w:t xml:space="preserve"> Ed), New Delhi Tata McGraw-Hill Publishing company limited. </w:t>
      </w:r>
    </w:p>
    <w:p w:rsidR="00533255" w:rsidRDefault="00533255" w:rsidP="00533255">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Hansen J.V, MC Donald, J.B Messier W.F and Bell T.B. (2016). A generalized qualitative response model and the analysis of management fraud. Journal of management science, 41 (7), 1022 – 1032.</w:t>
      </w:r>
    </w:p>
    <w:p w:rsidR="00533255" w:rsidRDefault="00533255" w:rsidP="00533255">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Koholga</w:t>
      </w:r>
      <w:proofErr w:type="spellEnd"/>
      <w:r>
        <w:rPr>
          <w:rFonts w:ascii="Times New Roman" w:hAnsi="Times New Roman" w:cs="Times New Roman"/>
          <w:sz w:val="26"/>
          <w:szCs w:val="26"/>
        </w:rPr>
        <w:t xml:space="preserve">. O (2010). Assessment of the Role of External Auditors in combating fraud in Nigeria Banking industry. A dissertation Submitted to the department of Accountancy, </w:t>
      </w:r>
      <w:proofErr w:type="spellStart"/>
      <w:r>
        <w:rPr>
          <w:rFonts w:ascii="Times New Roman" w:hAnsi="Times New Roman" w:cs="Times New Roman"/>
          <w:sz w:val="26"/>
          <w:szCs w:val="26"/>
        </w:rPr>
        <w:t>BAyero</w:t>
      </w:r>
      <w:proofErr w:type="spellEnd"/>
      <w:r>
        <w:rPr>
          <w:rFonts w:ascii="Times New Roman" w:hAnsi="Times New Roman" w:cs="Times New Roman"/>
          <w:sz w:val="26"/>
          <w:szCs w:val="26"/>
        </w:rPr>
        <w:t xml:space="preserve"> University, Kano. </w:t>
      </w:r>
    </w:p>
    <w:p w:rsidR="00533255" w:rsidRDefault="00533255" w:rsidP="00533255">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Marwa</w:t>
      </w:r>
      <w:proofErr w:type="spellEnd"/>
      <w:r>
        <w:rPr>
          <w:rFonts w:ascii="Times New Roman" w:hAnsi="Times New Roman" w:cs="Times New Roman"/>
          <w:sz w:val="26"/>
          <w:szCs w:val="26"/>
        </w:rPr>
        <w:t xml:space="preserve"> Bu </w:t>
      </w:r>
      <w:proofErr w:type="spellStart"/>
      <w:r>
        <w:rPr>
          <w:rFonts w:ascii="Times New Roman" w:hAnsi="Times New Roman" w:cs="Times New Roman"/>
          <w:sz w:val="26"/>
          <w:szCs w:val="26"/>
        </w:rPr>
        <w:t>Ezza</w:t>
      </w:r>
      <w:proofErr w:type="spellEnd"/>
      <w:r>
        <w:rPr>
          <w:rFonts w:ascii="Times New Roman" w:hAnsi="Times New Roman" w:cs="Times New Roman"/>
          <w:sz w:val="26"/>
          <w:szCs w:val="26"/>
        </w:rPr>
        <w:t xml:space="preserve">, (2014), Master with the title: the responsibilities of the external auditor towards fraud in the financial statement, “Field study to a sample of account keepers in the state of waked, faculty of economic and commercial sciences and sconces of facilitation, division of facilitation science, </w:t>
      </w:r>
      <w:proofErr w:type="spellStart"/>
      <w:r>
        <w:rPr>
          <w:rFonts w:ascii="Times New Roman" w:hAnsi="Times New Roman" w:cs="Times New Roman"/>
          <w:sz w:val="26"/>
          <w:szCs w:val="26"/>
        </w:rPr>
        <w:t>Kasdi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Mirbah</w:t>
      </w:r>
      <w:proofErr w:type="spellEnd"/>
      <w:r>
        <w:rPr>
          <w:rFonts w:ascii="Times New Roman" w:hAnsi="Times New Roman" w:cs="Times New Roman"/>
          <w:sz w:val="26"/>
          <w:szCs w:val="26"/>
        </w:rPr>
        <w:t xml:space="preserve"> University.</w:t>
      </w:r>
    </w:p>
    <w:p w:rsidR="00533255" w:rsidRDefault="00533255" w:rsidP="00533255">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Mustapha, M (2011). Agency theory and management ownership evidence from Malaysia. Management ownership evidence from Malaysia. Managerial Auditing Journal 419 – 436. </w:t>
      </w:r>
    </w:p>
    <w:p w:rsidR="00533255" w:rsidRDefault="00533255" w:rsidP="00533255">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Nawaf</w:t>
      </w:r>
      <w:proofErr w:type="spellEnd"/>
      <w:r>
        <w:rPr>
          <w:rFonts w:ascii="Times New Roman" w:hAnsi="Times New Roman" w:cs="Times New Roman"/>
          <w:sz w:val="26"/>
          <w:szCs w:val="26"/>
        </w:rPr>
        <w:t xml:space="preserve"> M. Abbas Al-</w:t>
      </w:r>
      <w:proofErr w:type="spellStart"/>
      <w:r>
        <w:rPr>
          <w:rFonts w:ascii="Times New Roman" w:hAnsi="Times New Roman" w:cs="Times New Roman"/>
          <w:sz w:val="26"/>
          <w:szCs w:val="26"/>
        </w:rPr>
        <w:t>Rimahi</w:t>
      </w:r>
      <w:proofErr w:type="spellEnd"/>
      <w:r>
        <w:rPr>
          <w:rFonts w:ascii="Times New Roman" w:hAnsi="Times New Roman" w:cs="Times New Roman"/>
          <w:sz w:val="26"/>
          <w:szCs w:val="26"/>
        </w:rPr>
        <w:t xml:space="preserve">. (2019), Auditing Financial operations (dl), Dar </w:t>
      </w:r>
      <w:proofErr w:type="spellStart"/>
      <w:r>
        <w:rPr>
          <w:rFonts w:ascii="Times New Roman" w:hAnsi="Times New Roman" w:cs="Times New Roman"/>
          <w:sz w:val="26"/>
          <w:szCs w:val="26"/>
        </w:rPr>
        <w:t>Safa</w:t>
      </w:r>
      <w:proofErr w:type="spellEnd"/>
      <w:r>
        <w:rPr>
          <w:rFonts w:ascii="Times New Roman" w:hAnsi="Times New Roman" w:cs="Times New Roman"/>
          <w:sz w:val="26"/>
          <w:szCs w:val="26"/>
        </w:rPr>
        <w:t xml:space="preserve"> for publishing and distribution Amman. </w:t>
      </w:r>
    </w:p>
    <w:p w:rsidR="00533255" w:rsidRDefault="00533255" w:rsidP="00533255">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Olofi</w:t>
      </w:r>
      <w:proofErr w:type="spellEnd"/>
      <w:r>
        <w:rPr>
          <w:rFonts w:ascii="Times New Roman" w:hAnsi="Times New Roman" w:cs="Times New Roman"/>
          <w:sz w:val="26"/>
          <w:szCs w:val="26"/>
        </w:rPr>
        <w:t xml:space="preserve">, T.A (2016). Criminal Liability of Auditors of Collapse Financial institutions. The certified National Accountant, 6 (7), 19-21. </w:t>
      </w:r>
    </w:p>
    <w:p w:rsidR="00533255" w:rsidRDefault="00533255" w:rsidP="00533255">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Shank J.K &amp; Murdock R.J. (2018) Comparability in the Application of Reporting standard. The Accounting Review P.P 824 – 835.</w:t>
      </w:r>
    </w:p>
    <w:p w:rsidR="00533255" w:rsidRDefault="00533255" w:rsidP="00533255">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Tandon</w:t>
      </w:r>
      <w:proofErr w:type="spellEnd"/>
      <w:r>
        <w:rPr>
          <w:rFonts w:ascii="Times New Roman" w:hAnsi="Times New Roman" w:cs="Times New Roman"/>
          <w:sz w:val="26"/>
          <w:szCs w:val="26"/>
        </w:rPr>
        <w:t xml:space="preserve">, B.N </w:t>
      </w:r>
      <w:proofErr w:type="spellStart"/>
      <w:r>
        <w:rPr>
          <w:rFonts w:ascii="Times New Roman" w:hAnsi="Times New Roman" w:cs="Times New Roman"/>
          <w:sz w:val="26"/>
          <w:szCs w:val="26"/>
        </w:rPr>
        <w:t>Sudharsanam</w:t>
      </w:r>
      <w:proofErr w:type="spellEnd"/>
      <w:r>
        <w:rPr>
          <w:rFonts w:ascii="Times New Roman" w:hAnsi="Times New Roman" w:cs="Times New Roman"/>
          <w:sz w:val="26"/>
          <w:szCs w:val="26"/>
        </w:rPr>
        <w:t xml:space="preserve">, Si and </w:t>
      </w:r>
      <w:proofErr w:type="spellStart"/>
      <w:r>
        <w:rPr>
          <w:rFonts w:ascii="Times New Roman" w:hAnsi="Times New Roman" w:cs="Times New Roman"/>
          <w:sz w:val="26"/>
          <w:szCs w:val="26"/>
        </w:rPr>
        <w:t>Sundharabahu</w:t>
      </w:r>
      <w:proofErr w:type="gramStart"/>
      <w:r>
        <w:rPr>
          <w:rFonts w:ascii="Times New Roman" w:hAnsi="Times New Roman" w:cs="Times New Roman"/>
          <w:sz w:val="26"/>
          <w:szCs w:val="26"/>
        </w:rPr>
        <w:t>,S</w:t>
      </w:r>
      <w:proofErr w:type="spellEnd"/>
      <w:proofErr w:type="gramEnd"/>
      <w:r>
        <w:rPr>
          <w:rFonts w:ascii="Times New Roman" w:hAnsi="Times New Roman" w:cs="Times New Roman"/>
          <w:sz w:val="26"/>
          <w:szCs w:val="26"/>
        </w:rPr>
        <w:t xml:space="preserve"> (2016). A Handbook of practical Auditing, (13</w:t>
      </w:r>
      <w:r w:rsidRPr="000E0B9E">
        <w:rPr>
          <w:rFonts w:ascii="Times New Roman" w:hAnsi="Times New Roman" w:cs="Times New Roman"/>
          <w:sz w:val="26"/>
          <w:szCs w:val="26"/>
          <w:vertAlign w:val="superscript"/>
        </w:rPr>
        <w:t>th</w:t>
      </w:r>
      <w:r>
        <w:rPr>
          <w:rFonts w:ascii="Times New Roman" w:hAnsi="Times New Roman" w:cs="Times New Roman"/>
          <w:sz w:val="26"/>
          <w:szCs w:val="26"/>
        </w:rPr>
        <w:t xml:space="preserve"> Ed) New Delhi; S Chand &amp; Company Limited </w:t>
      </w:r>
    </w:p>
    <w:p w:rsidR="00533255" w:rsidRPr="006D7426" w:rsidRDefault="00533255" w:rsidP="00533255">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Waziri</w:t>
      </w:r>
      <w:proofErr w:type="spellEnd"/>
      <w:r>
        <w:rPr>
          <w:rFonts w:ascii="Times New Roman" w:hAnsi="Times New Roman" w:cs="Times New Roman"/>
          <w:sz w:val="26"/>
          <w:szCs w:val="26"/>
        </w:rPr>
        <w:t xml:space="preserve">. F (2019). Auditor conspired with Managing Director Saturday Tribune and This Day </w:t>
      </w:r>
      <w:proofErr w:type="spellStart"/>
      <w:r>
        <w:rPr>
          <w:rFonts w:ascii="Times New Roman" w:hAnsi="Times New Roman" w:cs="Times New Roman"/>
          <w:sz w:val="26"/>
          <w:szCs w:val="26"/>
        </w:rPr>
        <w:t>News papers</w:t>
      </w:r>
      <w:proofErr w:type="spellEnd"/>
      <w:r>
        <w:rPr>
          <w:rFonts w:ascii="Times New Roman" w:hAnsi="Times New Roman" w:cs="Times New Roman"/>
          <w:sz w:val="26"/>
          <w:szCs w:val="26"/>
        </w:rPr>
        <w:t xml:space="preserve">. </w:t>
      </w:r>
    </w:p>
    <w:p w:rsidR="00533255" w:rsidRPr="00003047" w:rsidRDefault="00533255" w:rsidP="00533255">
      <w:pPr>
        <w:spacing w:line="360" w:lineRule="auto"/>
        <w:rPr>
          <w:rFonts w:ascii="Times New Roman" w:hAnsi="Times New Roman" w:cs="Times New Roman"/>
          <w:sz w:val="26"/>
          <w:szCs w:val="26"/>
        </w:rPr>
      </w:pPr>
    </w:p>
    <w:p w:rsidR="00A70CB2" w:rsidRDefault="00872ED9"/>
    <w:sectPr w:rsidR="00A70CB2" w:rsidSect="00533255">
      <w:pgSz w:w="11520" w:h="14400" w:code="126"/>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21"/>
      <w:docPartObj>
        <w:docPartGallery w:val="Page Numbers (Bottom of Page)"/>
        <w:docPartUnique/>
      </w:docPartObj>
    </w:sdtPr>
    <w:sdtEndPr/>
    <w:sdtContent>
      <w:p w:rsidR="00286292" w:rsidRDefault="00872ED9">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rsidR="00286292" w:rsidRDefault="00872ED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50764"/>
    <w:multiLevelType w:val="multilevel"/>
    <w:tmpl w:val="7C7046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8231E76"/>
    <w:multiLevelType w:val="multilevel"/>
    <w:tmpl w:val="76086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AD05685"/>
    <w:multiLevelType w:val="hybridMultilevel"/>
    <w:tmpl w:val="41804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F212AE"/>
    <w:multiLevelType w:val="hybridMultilevel"/>
    <w:tmpl w:val="D03C221A"/>
    <w:lvl w:ilvl="0" w:tplc="D9D428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AD3805"/>
    <w:multiLevelType w:val="multilevel"/>
    <w:tmpl w:val="C4568C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4943FA1"/>
    <w:multiLevelType w:val="hybridMultilevel"/>
    <w:tmpl w:val="1E945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C778F2"/>
    <w:multiLevelType w:val="hybridMultilevel"/>
    <w:tmpl w:val="5F3E6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55"/>
    <w:rsid w:val="0025630B"/>
    <w:rsid w:val="00261319"/>
    <w:rsid w:val="00292A74"/>
    <w:rsid w:val="002C0B1B"/>
    <w:rsid w:val="002C7097"/>
    <w:rsid w:val="00372A46"/>
    <w:rsid w:val="00514192"/>
    <w:rsid w:val="00533255"/>
    <w:rsid w:val="0067026C"/>
    <w:rsid w:val="006E4075"/>
    <w:rsid w:val="00727757"/>
    <w:rsid w:val="007B57C4"/>
    <w:rsid w:val="007C14B4"/>
    <w:rsid w:val="00872ED9"/>
    <w:rsid w:val="00894771"/>
    <w:rsid w:val="009E39CF"/>
    <w:rsid w:val="009F0C42"/>
    <w:rsid w:val="00AC0DFE"/>
    <w:rsid w:val="00BA032F"/>
    <w:rsid w:val="00C339A0"/>
    <w:rsid w:val="00D531B9"/>
    <w:rsid w:val="00F4310E"/>
    <w:rsid w:val="00FF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10BA9-FCC5-40B6-877D-BB31A765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55"/>
    <w:pPr>
      <w:spacing w:after="200" w:line="276" w:lineRule="auto"/>
    </w:pPr>
  </w:style>
  <w:style w:type="paragraph" w:styleId="Heading1">
    <w:name w:val="heading 1"/>
    <w:basedOn w:val="Normal"/>
    <w:next w:val="Normal"/>
    <w:link w:val="Heading1Char"/>
    <w:qFormat/>
    <w:rsid w:val="00533255"/>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255"/>
    <w:rPr>
      <w:rFonts w:ascii="Arial" w:eastAsia="Times New Roman" w:hAnsi="Arial" w:cs="Arial"/>
      <w:b/>
      <w:bCs/>
      <w:sz w:val="24"/>
      <w:szCs w:val="24"/>
    </w:rPr>
  </w:style>
  <w:style w:type="paragraph" w:styleId="ListParagraph">
    <w:name w:val="List Paragraph"/>
    <w:basedOn w:val="Normal"/>
    <w:uiPriority w:val="34"/>
    <w:qFormat/>
    <w:rsid w:val="00533255"/>
    <w:pPr>
      <w:ind w:left="720"/>
      <w:contextualSpacing/>
    </w:pPr>
  </w:style>
  <w:style w:type="table" w:styleId="TableGrid">
    <w:name w:val="Table Grid"/>
    <w:basedOn w:val="TableNormal"/>
    <w:uiPriority w:val="59"/>
    <w:rsid w:val="00533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33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51</Pages>
  <Words>11650</Words>
  <Characters>66408</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2025-06-17T10:57:00Z</dcterms:created>
  <dcterms:modified xsi:type="dcterms:W3CDTF">2025-06-17T12:08:00Z</dcterms:modified>
</cp:coreProperties>
</file>