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3AE" w:rsidRPr="000B67F1" w:rsidRDefault="00DA63AE" w:rsidP="00DA63AE">
      <w:pPr>
        <w:pStyle w:val="Normal1"/>
        <w:jc w:val="center"/>
        <w:rPr>
          <w:rFonts w:ascii="Times New Roman" w:eastAsia="Times New Roman" w:hAnsi="Times New Roman" w:cs="Times New Roman"/>
          <w:b/>
          <w:sz w:val="40"/>
          <w:szCs w:val="40"/>
        </w:rPr>
      </w:pPr>
      <w:r w:rsidRPr="000B67F1">
        <w:rPr>
          <w:rFonts w:ascii="Times New Roman" w:eastAsia="Times New Roman" w:hAnsi="Times New Roman" w:cs="Times New Roman"/>
          <w:b/>
          <w:sz w:val="40"/>
          <w:szCs w:val="40"/>
        </w:rPr>
        <w:t>KWARA STATE POLYTECHNIC</w:t>
      </w:r>
    </w:p>
    <w:p w:rsidR="00DA63AE" w:rsidRPr="000B67F1" w:rsidRDefault="00DA63AE" w:rsidP="00DA63AE">
      <w:pPr>
        <w:pStyle w:val="Normal1"/>
        <w:jc w:val="center"/>
        <w:rPr>
          <w:rFonts w:ascii="Times New Roman" w:eastAsia="Times New Roman" w:hAnsi="Times New Roman" w:cs="Times New Roman"/>
          <w:bCs/>
          <w:sz w:val="32"/>
          <w:szCs w:val="32"/>
        </w:rPr>
      </w:pPr>
    </w:p>
    <w:p w:rsidR="00DA63AE" w:rsidRPr="000B67F1" w:rsidRDefault="0041515D" w:rsidP="00DA63AE">
      <w:pPr>
        <w:jc w:val="center"/>
        <w:rPr>
          <w:rFonts w:ascii="Times New Roman" w:hAnsi="Times New Roman" w:cs="Times New Roman"/>
          <w:bCs/>
          <w:sz w:val="32"/>
          <w:szCs w:val="32"/>
        </w:rPr>
      </w:pPr>
      <w:r w:rsidRPr="000B67F1">
        <w:rPr>
          <w:rFonts w:ascii="Times New Roman" w:hAnsi="Times New Roman" w:cs="Times New Roman"/>
          <w:bCs/>
          <w:sz w:val="32"/>
          <w:szCs w:val="32"/>
        </w:rPr>
        <w:t xml:space="preserve">STAKEHOLDERS PERCEPTION ON PERFORMANCE MEASURE FOR CONSTRUCTION PARTNERING PROJECT </w:t>
      </w:r>
    </w:p>
    <w:p w:rsidR="00DA63AE" w:rsidRPr="000B67F1" w:rsidRDefault="00DA63AE" w:rsidP="00DA63AE">
      <w:pPr>
        <w:pStyle w:val="Normal1"/>
        <w:jc w:val="center"/>
        <w:rPr>
          <w:rFonts w:ascii="Times New Roman" w:eastAsia="Times New Roman" w:hAnsi="Times New Roman" w:cs="Times New Roman"/>
          <w:bCs/>
          <w:sz w:val="32"/>
          <w:szCs w:val="32"/>
        </w:rPr>
      </w:pPr>
    </w:p>
    <w:p w:rsidR="00DA63AE" w:rsidRPr="000B67F1" w:rsidRDefault="00DA63AE" w:rsidP="00DA63AE">
      <w:pPr>
        <w:pStyle w:val="Normal1"/>
        <w:jc w:val="center"/>
        <w:rPr>
          <w:rFonts w:ascii="Times New Roman" w:eastAsia="Times New Roman" w:hAnsi="Times New Roman" w:cs="Times New Roman"/>
          <w:bCs/>
          <w:sz w:val="32"/>
          <w:szCs w:val="32"/>
        </w:rPr>
      </w:pPr>
      <w:r w:rsidRPr="000B67F1">
        <w:rPr>
          <w:rFonts w:ascii="Times New Roman" w:eastAsia="Times New Roman" w:hAnsi="Times New Roman" w:cs="Times New Roman"/>
          <w:bCs/>
          <w:sz w:val="32"/>
          <w:szCs w:val="32"/>
        </w:rPr>
        <w:t>By</w:t>
      </w:r>
    </w:p>
    <w:p w:rsidR="00DA63AE" w:rsidRPr="000B67F1" w:rsidRDefault="00DA63AE" w:rsidP="00DA63AE">
      <w:pPr>
        <w:pStyle w:val="Normal1"/>
        <w:jc w:val="center"/>
        <w:rPr>
          <w:rFonts w:ascii="Times New Roman" w:eastAsia="Times New Roman" w:hAnsi="Times New Roman" w:cs="Times New Roman"/>
          <w:bCs/>
          <w:sz w:val="32"/>
          <w:szCs w:val="32"/>
        </w:rPr>
      </w:pPr>
    </w:p>
    <w:p w:rsidR="00DA63AE" w:rsidRPr="000B67F1" w:rsidRDefault="0041515D" w:rsidP="00DA63AE">
      <w:pPr>
        <w:jc w:val="center"/>
        <w:rPr>
          <w:rFonts w:ascii="Times New Roman" w:hAnsi="Times New Roman" w:cs="Times New Roman"/>
          <w:b/>
          <w:sz w:val="32"/>
          <w:szCs w:val="32"/>
        </w:rPr>
      </w:pPr>
      <w:r w:rsidRPr="000B67F1">
        <w:rPr>
          <w:rFonts w:ascii="Times New Roman" w:hAnsi="Times New Roman" w:cs="Times New Roman"/>
          <w:b/>
          <w:sz w:val="32"/>
          <w:szCs w:val="32"/>
        </w:rPr>
        <w:t>ISIAQ ABDULSAMAD OLAYINKA</w:t>
      </w:r>
    </w:p>
    <w:p w:rsidR="00DA63AE" w:rsidRPr="000B67F1" w:rsidRDefault="00DA63AE" w:rsidP="00DA63AE">
      <w:pPr>
        <w:pStyle w:val="Normal1"/>
        <w:jc w:val="center"/>
        <w:rPr>
          <w:rFonts w:ascii="Times New Roman" w:eastAsia="Times New Roman" w:hAnsi="Times New Roman" w:cs="Times New Roman"/>
          <w:bCs/>
          <w:sz w:val="32"/>
          <w:szCs w:val="32"/>
        </w:rPr>
      </w:pPr>
    </w:p>
    <w:p w:rsidR="00DA63AE" w:rsidRPr="000B67F1" w:rsidRDefault="00DA63AE" w:rsidP="00DA63AE">
      <w:pPr>
        <w:jc w:val="center"/>
        <w:rPr>
          <w:rFonts w:ascii="Times New Roman" w:hAnsi="Times New Roman" w:cs="Times New Roman"/>
          <w:b/>
          <w:sz w:val="32"/>
          <w:szCs w:val="32"/>
        </w:rPr>
      </w:pPr>
      <w:r w:rsidRPr="000B67F1">
        <w:rPr>
          <w:rFonts w:ascii="Times New Roman" w:hAnsi="Times New Roman" w:cs="Times New Roman"/>
          <w:b/>
          <w:sz w:val="32"/>
          <w:szCs w:val="32"/>
        </w:rPr>
        <w:t>HND/23/FT/QTS/00</w:t>
      </w:r>
      <w:r w:rsidR="00357577" w:rsidRPr="000B67F1">
        <w:rPr>
          <w:rFonts w:ascii="Times New Roman" w:hAnsi="Times New Roman" w:cs="Times New Roman"/>
          <w:b/>
          <w:sz w:val="32"/>
          <w:szCs w:val="32"/>
        </w:rPr>
        <w:t>6</w:t>
      </w:r>
      <w:r w:rsidR="0041515D" w:rsidRPr="000B67F1">
        <w:rPr>
          <w:rFonts w:ascii="Times New Roman" w:hAnsi="Times New Roman" w:cs="Times New Roman"/>
          <w:b/>
          <w:sz w:val="32"/>
          <w:szCs w:val="32"/>
        </w:rPr>
        <w:t>2</w:t>
      </w:r>
    </w:p>
    <w:p w:rsidR="00DA63AE" w:rsidRPr="000B67F1" w:rsidRDefault="00DA63AE" w:rsidP="00DA63AE">
      <w:pPr>
        <w:pStyle w:val="Normal1"/>
        <w:jc w:val="center"/>
        <w:rPr>
          <w:rFonts w:ascii="Times New Roman" w:eastAsia="Times New Roman" w:hAnsi="Times New Roman" w:cs="Times New Roman"/>
          <w:bCs/>
          <w:sz w:val="32"/>
          <w:szCs w:val="32"/>
        </w:rPr>
      </w:pPr>
    </w:p>
    <w:p w:rsidR="00DA63AE" w:rsidRDefault="00DA63AE" w:rsidP="00DA63AE">
      <w:pPr>
        <w:pStyle w:val="Normal1"/>
        <w:jc w:val="center"/>
        <w:rPr>
          <w:rFonts w:ascii="Times New Roman" w:eastAsia="Times New Roman" w:hAnsi="Times New Roman" w:cs="Times New Roman"/>
          <w:bCs/>
          <w:sz w:val="32"/>
          <w:szCs w:val="32"/>
        </w:rPr>
      </w:pPr>
    </w:p>
    <w:p w:rsidR="000B67F1" w:rsidRPr="000B67F1" w:rsidRDefault="000B67F1" w:rsidP="00DA63AE">
      <w:pPr>
        <w:pStyle w:val="Normal1"/>
        <w:jc w:val="center"/>
        <w:rPr>
          <w:rFonts w:ascii="Times New Roman" w:eastAsia="Times New Roman" w:hAnsi="Times New Roman" w:cs="Times New Roman"/>
          <w:bCs/>
          <w:sz w:val="32"/>
          <w:szCs w:val="32"/>
        </w:rPr>
      </w:pPr>
    </w:p>
    <w:p w:rsidR="00DA63AE" w:rsidRPr="000B67F1" w:rsidRDefault="00DA63AE" w:rsidP="00DA63AE">
      <w:pPr>
        <w:pStyle w:val="Normal1"/>
        <w:jc w:val="center"/>
        <w:rPr>
          <w:rFonts w:ascii="Times New Roman" w:eastAsia="Times New Roman" w:hAnsi="Times New Roman" w:cs="Times New Roman"/>
          <w:bCs/>
          <w:sz w:val="32"/>
          <w:szCs w:val="32"/>
        </w:rPr>
      </w:pPr>
      <w:r w:rsidRPr="000B67F1">
        <w:rPr>
          <w:rFonts w:ascii="Times New Roman" w:eastAsia="Times New Roman" w:hAnsi="Times New Roman" w:cs="Times New Roman"/>
          <w:bCs/>
          <w:sz w:val="32"/>
          <w:szCs w:val="32"/>
        </w:rPr>
        <w:t xml:space="preserve">A FINAL-YEAR PROJECT SUBMITTED TO QUANTITY SURVEYING DEPARTMENT </w:t>
      </w:r>
    </w:p>
    <w:p w:rsidR="00DA63AE" w:rsidRPr="000B67F1" w:rsidRDefault="00DA63AE" w:rsidP="00DA63AE">
      <w:pPr>
        <w:pStyle w:val="Normal1"/>
        <w:jc w:val="center"/>
        <w:rPr>
          <w:rFonts w:ascii="Times New Roman" w:eastAsia="Times New Roman" w:hAnsi="Times New Roman" w:cs="Times New Roman"/>
          <w:bCs/>
          <w:sz w:val="32"/>
          <w:szCs w:val="32"/>
        </w:rPr>
      </w:pPr>
    </w:p>
    <w:p w:rsidR="00DA63AE" w:rsidRDefault="00DA63AE" w:rsidP="00DA63AE">
      <w:pPr>
        <w:pStyle w:val="Normal1"/>
        <w:jc w:val="center"/>
        <w:rPr>
          <w:rFonts w:ascii="Times New Roman" w:eastAsia="Times New Roman" w:hAnsi="Times New Roman" w:cs="Times New Roman"/>
          <w:bCs/>
          <w:sz w:val="32"/>
          <w:szCs w:val="32"/>
        </w:rPr>
      </w:pPr>
    </w:p>
    <w:p w:rsidR="000B67F1" w:rsidRDefault="000B67F1" w:rsidP="00DA63AE">
      <w:pPr>
        <w:pStyle w:val="Normal1"/>
        <w:jc w:val="center"/>
        <w:rPr>
          <w:rFonts w:ascii="Times New Roman" w:eastAsia="Times New Roman" w:hAnsi="Times New Roman" w:cs="Times New Roman"/>
          <w:bCs/>
          <w:sz w:val="32"/>
          <w:szCs w:val="32"/>
        </w:rPr>
      </w:pPr>
    </w:p>
    <w:p w:rsidR="000B67F1" w:rsidRDefault="000B67F1" w:rsidP="00DA63AE">
      <w:pPr>
        <w:pStyle w:val="Normal1"/>
        <w:jc w:val="center"/>
        <w:rPr>
          <w:rFonts w:ascii="Times New Roman" w:eastAsia="Times New Roman" w:hAnsi="Times New Roman" w:cs="Times New Roman"/>
          <w:bCs/>
          <w:sz w:val="32"/>
          <w:szCs w:val="32"/>
        </w:rPr>
      </w:pPr>
    </w:p>
    <w:p w:rsidR="000B67F1" w:rsidRPr="000B67F1" w:rsidRDefault="000B67F1" w:rsidP="00DA63AE">
      <w:pPr>
        <w:pStyle w:val="Normal1"/>
        <w:jc w:val="center"/>
        <w:rPr>
          <w:rFonts w:ascii="Times New Roman" w:eastAsia="Times New Roman" w:hAnsi="Times New Roman" w:cs="Times New Roman"/>
          <w:bCs/>
          <w:sz w:val="32"/>
          <w:szCs w:val="32"/>
        </w:rPr>
      </w:pPr>
    </w:p>
    <w:p w:rsidR="00DA63AE" w:rsidRPr="000B67F1" w:rsidRDefault="00DA63AE" w:rsidP="00DA63AE">
      <w:pPr>
        <w:pStyle w:val="Normal1"/>
        <w:jc w:val="center"/>
        <w:rPr>
          <w:rFonts w:ascii="Times New Roman" w:eastAsia="Times New Roman" w:hAnsi="Times New Roman" w:cs="Times New Roman"/>
          <w:bCs/>
          <w:sz w:val="32"/>
          <w:szCs w:val="32"/>
        </w:rPr>
      </w:pPr>
    </w:p>
    <w:p w:rsidR="00DA63AE" w:rsidRPr="000B67F1" w:rsidRDefault="00DA63AE" w:rsidP="00DA63AE">
      <w:pPr>
        <w:pStyle w:val="Normal1"/>
        <w:jc w:val="center"/>
        <w:rPr>
          <w:rFonts w:ascii="Times New Roman" w:eastAsia="Times New Roman" w:hAnsi="Times New Roman" w:cs="Times New Roman"/>
          <w:bCs/>
          <w:sz w:val="32"/>
          <w:szCs w:val="32"/>
        </w:rPr>
      </w:pPr>
    </w:p>
    <w:p w:rsidR="00DA63AE" w:rsidRPr="000B67F1" w:rsidRDefault="00DA63AE" w:rsidP="00DA63AE">
      <w:pPr>
        <w:pStyle w:val="Normal1"/>
        <w:jc w:val="center"/>
        <w:rPr>
          <w:rFonts w:ascii="Times New Roman" w:eastAsia="Times New Roman" w:hAnsi="Times New Roman" w:cs="Times New Roman"/>
          <w:bCs/>
          <w:sz w:val="32"/>
          <w:szCs w:val="32"/>
        </w:rPr>
      </w:pPr>
      <w:r w:rsidRPr="000B67F1">
        <w:rPr>
          <w:rFonts w:ascii="Times New Roman" w:eastAsia="Times New Roman" w:hAnsi="Times New Roman" w:cs="Times New Roman"/>
          <w:bCs/>
          <w:sz w:val="32"/>
          <w:szCs w:val="32"/>
        </w:rPr>
        <w:t xml:space="preserve">IN PARTIAL FULFILLMENT OF THE REQUIREMENT FOR THE AWARD OF HIGHER NATIONAL DIPLOMA </w:t>
      </w:r>
      <w:r w:rsidR="00C200EB" w:rsidRPr="000B67F1">
        <w:rPr>
          <w:rFonts w:ascii="Times New Roman" w:eastAsia="Times New Roman" w:hAnsi="Times New Roman" w:cs="Times New Roman"/>
          <w:bCs/>
          <w:sz w:val="32"/>
          <w:szCs w:val="32"/>
        </w:rPr>
        <w:t xml:space="preserve">(HND) IN </w:t>
      </w:r>
      <w:r w:rsidRPr="000B67F1">
        <w:rPr>
          <w:rFonts w:ascii="Times New Roman" w:eastAsia="Times New Roman" w:hAnsi="Times New Roman" w:cs="Times New Roman"/>
          <w:bCs/>
          <w:sz w:val="32"/>
          <w:szCs w:val="32"/>
        </w:rPr>
        <w:t>QUANTITY SURVEYING</w:t>
      </w:r>
      <w:r w:rsidR="00C200EB" w:rsidRPr="000B67F1">
        <w:rPr>
          <w:rFonts w:ascii="Times New Roman" w:eastAsia="Times New Roman" w:hAnsi="Times New Roman" w:cs="Times New Roman"/>
          <w:bCs/>
          <w:sz w:val="32"/>
          <w:szCs w:val="32"/>
        </w:rPr>
        <w:t>.</w:t>
      </w:r>
    </w:p>
    <w:p w:rsidR="00F2699B" w:rsidRDefault="00F2699B" w:rsidP="00D41801">
      <w:pPr>
        <w:spacing w:line="360" w:lineRule="auto"/>
        <w:rPr>
          <w:rFonts w:ascii="Times New Roman" w:hAnsi="Times New Roman" w:cs="Times New Roman"/>
          <w:bCs/>
          <w:sz w:val="32"/>
          <w:szCs w:val="32"/>
        </w:rPr>
      </w:pPr>
    </w:p>
    <w:p w:rsidR="000B67F1" w:rsidRPr="000B67F1" w:rsidRDefault="000B67F1" w:rsidP="00D41801">
      <w:pPr>
        <w:spacing w:line="360" w:lineRule="auto"/>
        <w:rPr>
          <w:rFonts w:ascii="Times New Roman" w:hAnsi="Times New Roman" w:cs="Times New Roman"/>
          <w:bCs/>
          <w:sz w:val="32"/>
          <w:szCs w:val="32"/>
        </w:rPr>
      </w:pPr>
    </w:p>
    <w:p w:rsidR="00357577" w:rsidRPr="00682AFF" w:rsidRDefault="001B121C" w:rsidP="00682AFF">
      <w:pPr>
        <w:spacing w:line="360" w:lineRule="auto"/>
        <w:jc w:val="right"/>
        <w:rPr>
          <w:rFonts w:ascii="Times New Roman" w:hAnsi="Times New Roman" w:cs="Times New Roman"/>
          <w:bCs/>
          <w:i/>
          <w:iCs/>
          <w:sz w:val="24"/>
          <w:szCs w:val="24"/>
        </w:rPr>
      </w:pPr>
      <w:r w:rsidRPr="00682AFF">
        <w:rPr>
          <w:rFonts w:ascii="Times New Roman" w:hAnsi="Times New Roman" w:cs="Times New Roman"/>
          <w:bCs/>
          <w:i/>
          <w:iCs/>
          <w:sz w:val="24"/>
          <w:szCs w:val="24"/>
        </w:rPr>
        <w:t>JANUARY 2025</w:t>
      </w:r>
    </w:p>
    <w:p w:rsidR="0068262C" w:rsidRDefault="001F52DF" w:rsidP="002443BB">
      <w:pPr>
        <w:pStyle w:val="Heading1"/>
      </w:pPr>
      <w:bookmarkStart w:id="0" w:name="_Toc15480666"/>
      <w:r>
        <w:rPr>
          <w:noProof/>
        </w:rPr>
        <w:lastRenderedPageBreak/>
        <w:drawing>
          <wp:inline distT="0" distB="0" distL="0" distR="0">
            <wp:extent cx="5943600" cy="8698647"/>
            <wp:effectExtent l="19050" t="0" r="0" b="0"/>
            <wp:docPr id="1" name="Picture 1" descr="C:\Users\USER\Desktop\certification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certification_01.jpg"/>
                    <pic:cNvPicPr>
                      <a:picLocks noChangeAspect="1" noChangeArrowheads="1"/>
                    </pic:cNvPicPr>
                  </pic:nvPicPr>
                  <pic:blipFill>
                    <a:blip r:embed="rId8"/>
                    <a:srcRect/>
                    <a:stretch>
                      <a:fillRect/>
                    </a:stretch>
                  </pic:blipFill>
                  <pic:spPr bwMode="auto">
                    <a:xfrm>
                      <a:off x="0" y="0"/>
                      <a:ext cx="5943600" cy="8698647"/>
                    </a:xfrm>
                    <a:prstGeom prst="rect">
                      <a:avLst/>
                    </a:prstGeom>
                    <a:noFill/>
                    <a:ln w="9525">
                      <a:noFill/>
                      <a:miter lim="800000"/>
                      <a:headEnd/>
                      <a:tailEnd/>
                    </a:ln>
                  </pic:spPr>
                </pic:pic>
              </a:graphicData>
            </a:graphic>
          </wp:inline>
        </w:drawing>
      </w:r>
    </w:p>
    <w:p w:rsidR="0068262C" w:rsidRDefault="0068262C" w:rsidP="0068262C"/>
    <w:p w:rsidR="0068262C" w:rsidRPr="00D71FC4" w:rsidRDefault="0068262C" w:rsidP="0068262C"/>
    <w:p w:rsidR="0068262C" w:rsidRDefault="0068262C" w:rsidP="002443BB">
      <w:pPr>
        <w:pStyle w:val="Heading1"/>
      </w:pPr>
      <w:bookmarkStart w:id="1" w:name="_Toc15480668"/>
      <w:bookmarkStart w:id="2" w:name="_Toc201496242"/>
      <w:bookmarkStart w:id="3" w:name="_Toc202870195"/>
      <w:r w:rsidRPr="00DE7E9C">
        <w:t>DEDICATION</w:t>
      </w:r>
      <w:bookmarkEnd w:id="1"/>
      <w:bookmarkEnd w:id="2"/>
      <w:bookmarkEnd w:id="3"/>
    </w:p>
    <w:p w:rsidR="00251E0D" w:rsidRPr="00251E0D" w:rsidRDefault="00251E0D" w:rsidP="00251E0D">
      <w:pPr>
        <w:spacing w:line="360" w:lineRule="auto"/>
        <w:jc w:val="both"/>
        <w:rPr>
          <w:rFonts w:ascii="Times New Roman" w:hAnsi="Times New Roman" w:cs="Times New Roman"/>
          <w:sz w:val="24"/>
          <w:szCs w:val="24"/>
        </w:rPr>
      </w:pPr>
      <w:r w:rsidRPr="00251E0D">
        <w:rPr>
          <w:rFonts w:ascii="Times New Roman" w:hAnsi="Times New Roman" w:cs="Times New Roman"/>
          <w:sz w:val="24"/>
          <w:szCs w:val="24"/>
        </w:rPr>
        <w:t>This project is dedicated to the Almighty Allah, the Most Gracious, the Most Merciful, for granting me life, strength, wisdom, and the opportunity to complete this academic journey.</w:t>
      </w:r>
    </w:p>
    <w:p w:rsidR="00251E0D" w:rsidRPr="00251E0D" w:rsidRDefault="00251E0D" w:rsidP="00251E0D">
      <w:pPr>
        <w:spacing w:line="360" w:lineRule="auto"/>
        <w:jc w:val="both"/>
        <w:rPr>
          <w:rFonts w:ascii="Times New Roman" w:hAnsi="Times New Roman" w:cs="Times New Roman"/>
          <w:sz w:val="24"/>
          <w:szCs w:val="24"/>
        </w:rPr>
      </w:pPr>
      <w:r w:rsidRPr="00251E0D">
        <w:rPr>
          <w:rFonts w:ascii="Times New Roman" w:hAnsi="Times New Roman" w:cs="Times New Roman"/>
          <w:sz w:val="24"/>
          <w:szCs w:val="24"/>
        </w:rPr>
        <w:t>To my beloved parents and guardians, whose prayers, love, and unwavering support have been my greatest source of motivationthank you for believing in me even when the road was tough.</w:t>
      </w:r>
    </w:p>
    <w:p w:rsidR="00251E0D" w:rsidRPr="00251E0D" w:rsidRDefault="00251E0D" w:rsidP="00251E0D">
      <w:pPr>
        <w:spacing w:line="360" w:lineRule="auto"/>
        <w:jc w:val="both"/>
        <w:rPr>
          <w:rFonts w:ascii="Times New Roman" w:hAnsi="Times New Roman" w:cs="Times New Roman"/>
          <w:sz w:val="24"/>
          <w:szCs w:val="24"/>
        </w:rPr>
      </w:pPr>
      <w:r w:rsidRPr="00251E0D">
        <w:rPr>
          <w:rFonts w:ascii="Times New Roman" w:hAnsi="Times New Roman" w:cs="Times New Roman"/>
          <w:sz w:val="24"/>
          <w:szCs w:val="24"/>
        </w:rPr>
        <w:t>To my siblings and family members, thank you for your encouragement and kind words throughout this journey.</w:t>
      </w:r>
    </w:p>
    <w:p w:rsidR="00251E0D" w:rsidRPr="00251E0D" w:rsidRDefault="00251E0D" w:rsidP="00251E0D">
      <w:pPr>
        <w:spacing w:line="360" w:lineRule="auto"/>
        <w:jc w:val="both"/>
        <w:rPr>
          <w:rFonts w:ascii="Times New Roman" w:hAnsi="Times New Roman" w:cs="Times New Roman"/>
          <w:sz w:val="24"/>
          <w:szCs w:val="24"/>
        </w:rPr>
      </w:pPr>
      <w:r w:rsidRPr="00251E0D">
        <w:rPr>
          <w:rFonts w:ascii="Times New Roman" w:hAnsi="Times New Roman" w:cs="Times New Roman"/>
          <w:sz w:val="24"/>
          <w:szCs w:val="24"/>
        </w:rPr>
        <w:t>I also dedicate this work to all the lecturers and mentors who guided me with their knowledge and wisdom, and to my colleagues and friends whose companionship and collaboration made the process more meaningful.</w:t>
      </w:r>
    </w:p>
    <w:p w:rsidR="00251E0D" w:rsidRPr="00251E0D" w:rsidRDefault="00251E0D" w:rsidP="00251E0D">
      <w:pPr>
        <w:spacing w:line="360" w:lineRule="auto"/>
        <w:jc w:val="both"/>
      </w:pPr>
      <w:r w:rsidRPr="00251E0D">
        <w:rPr>
          <w:rFonts w:ascii="Times New Roman" w:hAnsi="Times New Roman" w:cs="Times New Roman"/>
          <w:sz w:val="24"/>
          <w:szCs w:val="24"/>
        </w:rPr>
        <w:t>Finally, this work is dedicated to every student who dares to dream, perseveres through challenges, and strives for excellence in the pursuit of knowledge.</w:t>
      </w:r>
    </w:p>
    <w:p w:rsidR="00251E0D" w:rsidRPr="00251E0D" w:rsidRDefault="00251E0D" w:rsidP="00251E0D"/>
    <w:p w:rsidR="0068262C" w:rsidRPr="00DE7E9C" w:rsidRDefault="0068262C" w:rsidP="0068262C"/>
    <w:p w:rsidR="0068262C" w:rsidRPr="008F4152" w:rsidRDefault="0068262C" w:rsidP="0068262C">
      <w:pPr>
        <w:spacing w:line="480" w:lineRule="auto"/>
        <w:jc w:val="both"/>
        <w:rPr>
          <w:rFonts w:ascii="Times New Roman" w:hAnsi="Times New Roman" w:cs="Times New Roman"/>
          <w:bCs/>
          <w:sz w:val="24"/>
          <w:szCs w:val="24"/>
        </w:rPr>
      </w:pPr>
    </w:p>
    <w:p w:rsidR="0068262C" w:rsidRPr="008F4152" w:rsidRDefault="0068262C" w:rsidP="002443BB">
      <w:pPr>
        <w:pStyle w:val="Heading1"/>
      </w:pPr>
    </w:p>
    <w:p w:rsidR="0068262C" w:rsidRPr="008F4152" w:rsidRDefault="0068262C" w:rsidP="002443BB">
      <w:pPr>
        <w:pStyle w:val="Heading1"/>
      </w:pPr>
    </w:p>
    <w:p w:rsidR="0068262C" w:rsidRPr="008F4152" w:rsidRDefault="0068262C" w:rsidP="002443BB">
      <w:pPr>
        <w:pStyle w:val="Heading1"/>
      </w:pPr>
    </w:p>
    <w:p w:rsidR="0068262C" w:rsidRPr="008F4152" w:rsidRDefault="0068262C" w:rsidP="002443BB">
      <w:pPr>
        <w:pStyle w:val="Heading1"/>
      </w:pPr>
    </w:p>
    <w:p w:rsidR="0068262C" w:rsidRPr="008F4152" w:rsidRDefault="0068262C" w:rsidP="002443BB">
      <w:pPr>
        <w:pStyle w:val="Heading1"/>
      </w:pPr>
    </w:p>
    <w:p w:rsidR="0068262C" w:rsidRPr="008F4152" w:rsidRDefault="0068262C" w:rsidP="002443BB">
      <w:pPr>
        <w:pStyle w:val="Heading1"/>
      </w:pPr>
    </w:p>
    <w:p w:rsidR="0068262C" w:rsidRDefault="0068262C" w:rsidP="002443BB">
      <w:pPr>
        <w:pStyle w:val="Heading1"/>
      </w:pPr>
    </w:p>
    <w:p w:rsidR="0068262C" w:rsidRDefault="0068262C" w:rsidP="0068262C"/>
    <w:p w:rsidR="0068262C" w:rsidRDefault="0068262C" w:rsidP="0068262C"/>
    <w:p w:rsidR="0068262C" w:rsidRDefault="0068262C" w:rsidP="0068262C"/>
    <w:p w:rsidR="0068262C" w:rsidRPr="00DE7E9C" w:rsidRDefault="0068262C" w:rsidP="0068262C"/>
    <w:p w:rsidR="0068262C" w:rsidRPr="000755A3" w:rsidRDefault="0068262C" w:rsidP="002443BB">
      <w:pPr>
        <w:pStyle w:val="Heading1"/>
      </w:pPr>
      <w:bookmarkStart w:id="4" w:name="_Toc201496243"/>
      <w:bookmarkStart w:id="5" w:name="_Toc202870196"/>
      <w:r w:rsidRPr="000755A3">
        <w:t>DECLARATION</w:t>
      </w:r>
      <w:bookmarkEnd w:id="0"/>
      <w:bookmarkEnd w:id="4"/>
      <w:bookmarkEnd w:id="5"/>
    </w:p>
    <w:p w:rsidR="0068262C" w:rsidRDefault="0068262C" w:rsidP="0068262C">
      <w:pPr>
        <w:spacing w:line="480" w:lineRule="auto"/>
        <w:rPr>
          <w:rFonts w:ascii="Times New Roman" w:hAnsi="Times New Roman" w:cs="Times New Roman"/>
          <w:bCs/>
          <w:sz w:val="24"/>
          <w:szCs w:val="24"/>
        </w:rPr>
      </w:pPr>
    </w:p>
    <w:p w:rsidR="0068262C" w:rsidRPr="008F4152" w:rsidRDefault="0068262C" w:rsidP="0068262C">
      <w:pPr>
        <w:spacing w:line="480" w:lineRule="auto"/>
        <w:rPr>
          <w:rFonts w:ascii="Times New Roman" w:hAnsi="Times New Roman" w:cs="Times New Roman"/>
          <w:bCs/>
          <w:sz w:val="24"/>
          <w:szCs w:val="24"/>
        </w:rPr>
      </w:pPr>
      <w:r w:rsidRPr="008F4152">
        <w:rPr>
          <w:rFonts w:ascii="Times New Roman" w:hAnsi="Times New Roman" w:cs="Times New Roman"/>
          <w:bCs/>
          <w:sz w:val="24"/>
          <w:szCs w:val="24"/>
        </w:rPr>
        <w:t xml:space="preserve">I hereby declare that this Research work, which I submit to the Department of Quantity Surveying, </w:t>
      </w:r>
      <w:r>
        <w:rPr>
          <w:rFonts w:ascii="Times New Roman" w:hAnsi="Times New Roman" w:cs="Times New Roman"/>
          <w:bCs/>
          <w:sz w:val="24"/>
          <w:szCs w:val="24"/>
        </w:rPr>
        <w:t>Institute</w:t>
      </w:r>
      <w:r w:rsidRPr="008F4152">
        <w:rPr>
          <w:rFonts w:ascii="Times New Roman" w:hAnsi="Times New Roman" w:cs="Times New Roman"/>
          <w:bCs/>
          <w:sz w:val="24"/>
          <w:szCs w:val="24"/>
        </w:rPr>
        <w:t xml:space="preserve"> of environmental s</w:t>
      </w:r>
      <w:r>
        <w:rPr>
          <w:rFonts w:ascii="Times New Roman" w:hAnsi="Times New Roman" w:cs="Times New Roman"/>
          <w:bCs/>
          <w:sz w:val="24"/>
          <w:szCs w:val="24"/>
        </w:rPr>
        <w:t>tudies</w:t>
      </w:r>
      <w:r w:rsidRPr="008F4152">
        <w:rPr>
          <w:rFonts w:ascii="Times New Roman" w:hAnsi="Times New Roman" w:cs="Times New Roman"/>
          <w:bCs/>
          <w:sz w:val="24"/>
          <w:szCs w:val="24"/>
        </w:rPr>
        <w:t xml:space="preserve">, </w:t>
      </w:r>
      <w:r>
        <w:rPr>
          <w:rFonts w:ascii="Times New Roman" w:hAnsi="Times New Roman" w:cs="Times New Roman"/>
          <w:bCs/>
          <w:sz w:val="24"/>
          <w:szCs w:val="24"/>
        </w:rPr>
        <w:t>Kwara state polytechnic</w:t>
      </w:r>
      <w:r w:rsidRPr="008F4152">
        <w:rPr>
          <w:rFonts w:ascii="Times New Roman" w:hAnsi="Times New Roman" w:cs="Times New Roman"/>
          <w:bCs/>
          <w:sz w:val="24"/>
          <w:szCs w:val="24"/>
        </w:rPr>
        <w:t xml:space="preserve">, Ilorin, Kwara state, Nigeria, examination in consideration of the award of a </w:t>
      </w:r>
      <w:r>
        <w:rPr>
          <w:rFonts w:ascii="Times New Roman" w:hAnsi="Times New Roman" w:cs="Times New Roman"/>
          <w:bCs/>
          <w:sz w:val="24"/>
          <w:szCs w:val="24"/>
        </w:rPr>
        <w:t>Higher National Diploma</w:t>
      </w:r>
      <w:r w:rsidRPr="008F4152">
        <w:rPr>
          <w:rFonts w:ascii="Times New Roman" w:hAnsi="Times New Roman" w:cs="Times New Roman"/>
          <w:bCs/>
          <w:sz w:val="24"/>
          <w:szCs w:val="24"/>
        </w:rPr>
        <w:t xml:space="preserve">in Quantity Surveying in an original work undertaken by me </w:t>
      </w:r>
      <w:r w:rsidR="00B769E9" w:rsidRPr="00682AFF">
        <w:rPr>
          <w:rFonts w:ascii="Times New Roman" w:hAnsi="Times New Roman" w:cs="Times New Roman"/>
          <w:bCs/>
          <w:sz w:val="24"/>
          <w:szCs w:val="24"/>
        </w:rPr>
        <w:t>Isiaq Abdulsamad Olayinka</w:t>
      </w:r>
      <w:r w:rsidRPr="008F4152">
        <w:rPr>
          <w:rFonts w:ascii="Times New Roman" w:hAnsi="Times New Roman" w:cs="Times New Roman"/>
          <w:bCs/>
          <w:sz w:val="24"/>
          <w:szCs w:val="24"/>
        </w:rPr>
        <w:t>.</w:t>
      </w:r>
    </w:p>
    <w:p w:rsidR="0068262C" w:rsidRPr="008F4152" w:rsidRDefault="0068262C" w:rsidP="0068262C">
      <w:pPr>
        <w:spacing w:line="480" w:lineRule="auto"/>
        <w:rPr>
          <w:rFonts w:ascii="Times New Roman" w:hAnsi="Times New Roman" w:cs="Times New Roman"/>
          <w:bCs/>
          <w:sz w:val="24"/>
          <w:szCs w:val="24"/>
        </w:rPr>
      </w:pPr>
    </w:p>
    <w:p w:rsidR="0068262C" w:rsidRPr="008F4152" w:rsidRDefault="0068262C" w:rsidP="0068262C">
      <w:pPr>
        <w:spacing w:line="480" w:lineRule="auto"/>
        <w:rPr>
          <w:rFonts w:ascii="Times New Roman" w:hAnsi="Times New Roman" w:cs="Times New Roman"/>
          <w:bCs/>
          <w:sz w:val="24"/>
          <w:szCs w:val="24"/>
        </w:rPr>
      </w:pPr>
    </w:p>
    <w:p w:rsidR="0068262C" w:rsidRPr="008F4152" w:rsidRDefault="0068262C" w:rsidP="0068262C">
      <w:pPr>
        <w:spacing w:line="480" w:lineRule="auto"/>
        <w:rPr>
          <w:rFonts w:ascii="Times New Roman" w:hAnsi="Times New Roman" w:cs="Times New Roman"/>
          <w:bCs/>
          <w:sz w:val="24"/>
          <w:szCs w:val="24"/>
        </w:rPr>
      </w:pPr>
      <w:r w:rsidRPr="008F4152">
        <w:rPr>
          <w:rFonts w:ascii="Times New Roman" w:hAnsi="Times New Roman" w:cs="Times New Roman"/>
          <w:bCs/>
          <w:sz w:val="24"/>
          <w:szCs w:val="24"/>
        </w:rPr>
        <w:t>---------------------------------------------</w:t>
      </w:r>
      <w:r>
        <w:rPr>
          <w:rFonts w:ascii="Times New Roman" w:hAnsi="Times New Roman" w:cs="Times New Roman"/>
          <w:bCs/>
          <w:sz w:val="24"/>
          <w:szCs w:val="24"/>
        </w:rPr>
        <w:t>------</w:t>
      </w:r>
      <w:r w:rsidRPr="008F4152">
        <w:rPr>
          <w:rFonts w:ascii="Times New Roman" w:hAnsi="Times New Roman" w:cs="Times New Roman"/>
          <w:bCs/>
          <w:sz w:val="24"/>
          <w:szCs w:val="24"/>
        </w:rPr>
        <w:tab/>
      </w:r>
      <w:r w:rsidRPr="008F4152">
        <w:rPr>
          <w:rFonts w:ascii="Times New Roman" w:hAnsi="Times New Roman" w:cs="Times New Roman"/>
          <w:bCs/>
          <w:sz w:val="24"/>
          <w:szCs w:val="24"/>
        </w:rPr>
        <w:tab/>
      </w:r>
      <w:r w:rsidRPr="008F4152">
        <w:rPr>
          <w:rFonts w:ascii="Times New Roman" w:hAnsi="Times New Roman" w:cs="Times New Roman"/>
          <w:bCs/>
          <w:sz w:val="24"/>
          <w:szCs w:val="24"/>
        </w:rPr>
        <w:tab/>
      </w:r>
      <w:r w:rsidRPr="008F4152">
        <w:rPr>
          <w:rFonts w:ascii="Times New Roman" w:hAnsi="Times New Roman" w:cs="Times New Roman"/>
          <w:bCs/>
          <w:sz w:val="24"/>
          <w:szCs w:val="24"/>
        </w:rPr>
        <w:tab/>
      </w:r>
      <w:r>
        <w:rPr>
          <w:rFonts w:ascii="Times New Roman" w:hAnsi="Times New Roman" w:cs="Times New Roman"/>
          <w:bCs/>
          <w:sz w:val="24"/>
          <w:szCs w:val="24"/>
        </w:rPr>
        <w:tab/>
      </w:r>
      <w:r w:rsidRPr="008F4152">
        <w:rPr>
          <w:rFonts w:ascii="Times New Roman" w:hAnsi="Times New Roman" w:cs="Times New Roman"/>
          <w:bCs/>
          <w:sz w:val="24"/>
          <w:szCs w:val="24"/>
        </w:rPr>
        <w:t>--------------------</w:t>
      </w:r>
      <w:r>
        <w:rPr>
          <w:rFonts w:ascii="Times New Roman" w:hAnsi="Times New Roman" w:cs="Times New Roman"/>
          <w:bCs/>
          <w:sz w:val="24"/>
          <w:szCs w:val="24"/>
        </w:rPr>
        <w:t>-------</w:t>
      </w:r>
    </w:p>
    <w:p w:rsidR="0068262C" w:rsidRPr="008F4152" w:rsidRDefault="0099391A" w:rsidP="0068262C">
      <w:pPr>
        <w:spacing w:line="480" w:lineRule="auto"/>
        <w:rPr>
          <w:rFonts w:ascii="Times New Roman" w:hAnsi="Times New Roman" w:cs="Times New Roman"/>
          <w:bCs/>
          <w:sz w:val="24"/>
          <w:szCs w:val="24"/>
        </w:rPr>
      </w:pPr>
      <w:r>
        <w:rPr>
          <w:rFonts w:ascii="Times New Roman" w:hAnsi="Times New Roman" w:cs="Times New Roman"/>
          <w:sz w:val="24"/>
          <w:szCs w:val="24"/>
        </w:rPr>
        <w:tab/>
      </w:r>
      <w:r w:rsidRPr="00682AFF">
        <w:rPr>
          <w:rFonts w:ascii="Times New Roman" w:hAnsi="Times New Roman" w:cs="Times New Roman"/>
          <w:bCs/>
          <w:sz w:val="24"/>
          <w:szCs w:val="24"/>
        </w:rPr>
        <w:t>Isiaq Abdulsamad Olayinka</w:t>
      </w:r>
      <w:r w:rsidR="0068262C" w:rsidRPr="008F4152">
        <w:rPr>
          <w:rFonts w:ascii="Times New Roman" w:hAnsi="Times New Roman" w:cs="Times New Roman"/>
          <w:bCs/>
          <w:sz w:val="24"/>
          <w:szCs w:val="24"/>
        </w:rPr>
        <w:tab/>
      </w:r>
      <w:r w:rsidR="0068262C">
        <w:rPr>
          <w:rFonts w:ascii="Times New Roman" w:hAnsi="Times New Roman" w:cs="Times New Roman"/>
          <w:bCs/>
          <w:sz w:val="24"/>
          <w:szCs w:val="24"/>
        </w:rPr>
        <w:tab/>
      </w:r>
      <w:r w:rsidR="0068262C">
        <w:rPr>
          <w:rFonts w:ascii="Times New Roman" w:hAnsi="Times New Roman" w:cs="Times New Roman"/>
          <w:bCs/>
          <w:sz w:val="24"/>
          <w:szCs w:val="24"/>
        </w:rPr>
        <w:tab/>
      </w:r>
      <w:r w:rsidR="0068262C">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0068262C" w:rsidRPr="008F4152">
        <w:rPr>
          <w:rFonts w:ascii="Times New Roman" w:hAnsi="Times New Roman" w:cs="Times New Roman"/>
          <w:bCs/>
          <w:sz w:val="24"/>
          <w:szCs w:val="24"/>
        </w:rPr>
        <w:t>DATE</w:t>
      </w:r>
    </w:p>
    <w:p w:rsidR="0068262C" w:rsidRPr="008F4152" w:rsidRDefault="0068262C" w:rsidP="00975FE8">
      <w:pPr>
        <w:spacing w:line="480" w:lineRule="auto"/>
        <w:ind w:firstLine="720"/>
        <w:rPr>
          <w:rFonts w:ascii="Times New Roman" w:hAnsi="Times New Roman" w:cs="Times New Roman"/>
          <w:bCs/>
          <w:sz w:val="24"/>
          <w:szCs w:val="24"/>
        </w:rPr>
      </w:pPr>
      <w:r>
        <w:rPr>
          <w:rFonts w:ascii="Times New Roman" w:hAnsi="Times New Roman" w:cs="Times New Roman"/>
          <w:sz w:val="24"/>
          <w:szCs w:val="24"/>
        </w:rPr>
        <w:t>(</w:t>
      </w:r>
      <w:r w:rsidRPr="00CA62FB">
        <w:rPr>
          <w:rFonts w:ascii="Times New Roman" w:hAnsi="Times New Roman" w:cs="Times New Roman"/>
          <w:sz w:val="24"/>
          <w:szCs w:val="24"/>
        </w:rPr>
        <w:t>HND/23/FT/QTS/006</w:t>
      </w:r>
      <w:r w:rsidR="0099391A">
        <w:rPr>
          <w:rFonts w:ascii="Times New Roman" w:hAnsi="Times New Roman" w:cs="Times New Roman"/>
          <w:sz w:val="24"/>
          <w:szCs w:val="24"/>
        </w:rPr>
        <w:t>2</w:t>
      </w:r>
      <w:r>
        <w:rPr>
          <w:rFonts w:ascii="Times New Roman" w:hAnsi="Times New Roman" w:cs="Times New Roman"/>
          <w:sz w:val="24"/>
          <w:szCs w:val="24"/>
        </w:rPr>
        <w:t>)</w:t>
      </w:r>
    </w:p>
    <w:p w:rsidR="0068262C" w:rsidRPr="008F4152" w:rsidRDefault="0068262C" w:rsidP="002443BB">
      <w:pPr>
        <w:pStyle w:val="Heading1"/>
      </w:pPr>
    </w:p>
    <w:p w:rsidR="0068262C" w:rsidRPr="008F4152" w:rsidRDefault="0068262C" w:rsidP="002443BB">
      <w:pPr>
        <w:pStyle w:val="Heading1"/>
      </w:pPr>
    </w:p>
    <w:p w:rsidR="0068262C" w:rsidRPr="008F4152" w:rsidRDefault="0068262C" w:rsidP="0068262C">
      <w:pPr>
        <w:spacing w:line="480" w:lineRule="auto"/>
        <w:rPr>
          <w:rFonts w:ascii="Times New Roman" w:eastAsiaTheme="majorEastAsia" w:hAnsi="Times New Roman" w:cs="Times New Roman"/>
          <w:bCs/>
          <w:sz w:val="24"/>
          <w:szCs w:val="24"/>
        </w:rPr>
      </w:pPr>
      <w:r w:rsidRPr="008F4152">
        <w:rPr>
          <w:rFonts w:ascii="Times New Roman" w:hAnsi="Times New Roman" w:cs="Times New Roman"/>
          <w:bCs/>
          <w:sz w:val="24"/>
          <w:szCs w:val="24"/>
        </w:rPr>
        <w:br w:type="page"/>
      </w:r>
    </w:p>
    <w:p w:rsidR="0068262C" w:rsidRPr="00707EB5" w:rsidRDefault="0068262C" w:rsidP="002443BB">
      <w:pPr>
        <w:pStyle w:val="Heading1"/>
      </w:pPr>
      <w:bookmarkStart w:id="6" w:name="_Toc15480669"/>
      <w:bookmarkStart w:id="7" w:name="_Toc201496244"/>
      <w:bookmarkStart w:id="8" w:name="_Toc202870197"/>
      <w:r w:rsidRPr="00707EB5">
        <w:lastRenderedPageBreak/>
        <w:t>ACKNOWLEDGEMENTS</w:t>
      </w:r>
      <w:bookmarkEnd w:id="6"/>
      <w:bookmarkEnd w:id="7"/>
      <w:bookmarkEnd w:id="8"/>
    </w:p>
    <w:p w:rsidR="0068262C" w:rsidRDefault="0068262C" w:rsidP="0068262C"/>
    <w:p w:rsidR="00B61FBB" w:rsidRPr="00B61FBB" w:rsidRDefault="00B61FBB" w:rsidP="00090F98">
      <w:pPr>
        <w:spacing w:line="360" w:lineRule="auto"/>
        <w:jc w:val="both"/>
        <w:rPr>
          <w:rFonts w:ascii="Times New Roman" w:hAnsi="Times New Roman" w:cs="Times New Roman"/>
          <w:sz w:val="24"/>
          <w:szCs w:val="24"/>
        </w:rPr>
      </w:pPr>
      <w:r w:rsidRPr="00B61FBB">
        <w:rPr>
          <w:rFonts w:ascii="Times New Roman" w:hAnsi="Times New Roman" w:cs="Times New Roman"/>
          <w:sz w:val="24"/>
          <w:szCs w:val="24"/>
        </w:rPr>
        <w:t xml:space="preserve">First and foremost, I express my deepest gratitude to </w:t>
      </w:r>
      <w:r w:rsidRPr="00B61FBB">
        <w:rPr>
          <w:rFonts w:ascii="Times New Roman" w:hAnsi="Times New Roman" w:cs="Times New Roman"/>
          <w:b/>
          <w:bCs/>
          <w:sz w:val="24"/>
          <w:szCs w:val="24"/>
        </w:rPr>
        <w:t>Almighty Allah</w:t>
      </w:r>
      <w:r w:rsidRPr="00B61FBB">
        <w:rPr>
          <w:rFonts w:ascii="Times New Roman" w:hAnsi="Times New Roman" w:cs="Times New Roman"/>
          <w:sz w:val="24"/>
          <w:szCs w:val="24"/>
        </w:rPr>
        <w:t>, the source of my strength, knowledge, and perseverance, for granting me the wisdom and ability to successfully complete this research work.</w:t>
      </w:r>
    </w:p>
    <w:p w:rsidR="00B61FBB" w:rsidRPr="00B61FBB" w:rsidRDefault="00B61FBB" w:rsidP="00090F98">
      <w:pPr>
        <w:spacing w:line="360" w:lineRule="auto"/>
        <w:jc w:val="both"/>
        <w:rPr>
          <w:rFonts w:ascii="Times New Roman" w:hAnsi="Times New Roman" w:cs="Times New Roman"/>
          <w:sz w:val="24"/>
          <w:szCs w:val="24"/>
        </w:rPr>
      </w:pPr>
      <w:r w:rsidRPr="00B61FBB">
        <w:rPr>
          <w:rFonts w:ascii="Times New Roman" w:hAnsi="Times New Roman" w:cs="Times New Roman"/>
          <w:sz w:val="24"/>
          <w:szCs w:val="24"/>
        </w:rPr>
        <w:t>My sincere appreciation goes to my project supervisor Q.S Ashia Omar Muazu, whose invaluable guidance, constructive feedback, and constant encouragement contributed significantly to the quality and completion of this study. Your support and academic mentorship have been instrumental throughout this journey.</w:t>
      </w:r>
    </w:p>
    <w:p w:rsidR="00B61FBB" w:rsidRPr="00B61FBB" w:rsidRDefault="00B61FBB" w:rsidP="00090F98">
      <w:pPr>
        <w:spacing w:line="360" w:lineRule="auto"/>
        <w:jc w:val="both"/>
        <w:rPr>
          <w:rFonts w:ascii="Times New Roman" w:hAnsi="Times New Roman" w:cs="Times New Roman"/>
          <w:sz w:val="24"/>
          <w:szCs w:val="24"/>
        </w:rPr>
      </w:pPr>
      <w:r w:rsidRPr="00B61FBB">
        <w:rPr>
          <w:rFonts w:ascii="Times New Roman" w:hAnsi="Times New Roman" w:cs="Times New Roman"/>
          <w:sz w:val="24"/>
          <w:szCs w:val="24"/>
        </w:rPr>
        <w:t>I extend my heartfelt thanks to the Head of Department, academic staff, and management of the Department of Quantity Surveying, Kwara State Polytechnic, Ilorin, for providing a conducive learning environment and access to relevant resources.</w:t>
      </w:r>
    </w:p>
    <w:p w:rsidR="00B61FBB" w:rsidRPr="00B61FBB" w:rsidRDefault="00B61FBB" w:rsidP="00090F98">
      <w:pPr>
        <w:spacing w:line="360" w:lineRule="auto"/>
        <w:jc w:val="both"/>
        <w:rPr>
          <w:rFonts w:ascii="Times New Roman" w:hAnsi="Times New Roman" w:cs="Times New Roman"/>
          <w:sz w:val="24"/>
          <w:szCs w:val="24"/>
        </w:rPr>
      </w:pPr>
      <w:r w:rsidRPr="00B61FBB">
        <w:rPr>
          <w:rFonts w:ascii="Times New Roman" w:hAnsi="Times New Roman" w:cs="Times New Roman"/>
          <w:sz w:val="24"/>
          <w:szCs w:val="24"/>
        </w:rPr>
        <w:t>Special thanks to all the respondents and professionals in the construction industry who took the time to participate in the survey and share their experiences. Your input was vital to the success of this research.</w:t>
      </w:r>
    </w:p>
    <w:p w:rsidR="00B61FBB" w:rsidRPr="00B61FBB" w:rsidRDefault="00B61FBB" w:rsidP="00090F98">
      <w:pPr>
        <w:spacing w:line="360" w:lineRule="auto"/>
        <w:jc w:val="both"/>
        <w:rPr>
          <w:rFonts w:ascii="Times New Roman" w:hAnsi="Times New Roman" w:cs="Times New Roman"/>
          <w:sz w:val="24"/>
          <w:szCs w:val="24"/>
        </w:rPr>
      </w:pPr>
      <w:r w:rsidRPr="00B61FBB">
        <w:rPr>
          <w:rFonts w:ascii="Times New Roman" w:hAnsi="Times New Roman" w:cs="Times New Roman"/>
          <w:sz w:val="24"/>
          <w:szCs w:val="24"/>
        </w:rPr>
        <w:t>To my beloved family, thank you for your unwavering love, prayers, and emotional support. Your belief in my potential kept me going even in the most challenging moments. I am especially grateful to my wife and daughter for their patience, love, and understanding during the many late nights and long days dedicated to this project.</w:t>
      </w:r>
    </w:p>
    <w:p w:rsidR="00B61FBB" w:rsidRPr="00B61FBB" w:rsidRDefault="00B61FBB" w:rsidP="00090F98">
      <w:pPr>
        <w:spacing w:line="360" w:lineRule="auto"/>
        <w:jc w:val="both"/>
        <w:rPr>
          <w:rFonts w:ascii="Times New Roman" w:hAnsi="Times New Roman" w:cs="Times New Roman"/>
          <w:sz w:val="24"/>
          <w:szCs w:val="24"/>
        </w:rPr>
      </w:pPr>
      <w:r w:rsidRPr="00B61FBB">
        <w:rPr>
          <w:rFonts w:ascii="Times New Roman" w:hAnsi="Times New Roman" w:cs="Times New Roman"/>
          <w:sz w:val="24"/>
          <w:szCs w:val="24"/>
        </w:rPr>
        <w:t>To my friends and colleagues, thank you for the shared experiences, moral support, and constant encouragement that helped me stay focused and determined.</w:t>
      </w:r>
    </w:p>
    <w:p w:rsidR="00B61FBB" w:rsidRPr="00B61FBB" w:rsidRDefault="00B61FBB" w:rsidP="00B61FBB">
      <w:pPr>
        <w:spacing w:line="360" w:lineRule="auto"/>
        <w:jc w:val="both"/>
        <w:rPr>
          <w:rFonts w:ascii="Times New Roman" w:hAnsi="Times New Roman" w:cs="Times New Roman"/>
          <w:sz w:val="24"/>
          <w:szCs w:val="24"/>
        </w:rPr>
      </w:pPr>
      <w:r w:rsidRPr="00B61FBB">
        <w:rPr>
          <w:rFonts w:ascii="Times New Roman" w:hAnsi="Times New Roman" w:cs="Times New Roman"/>
          <w:sz w:val="24"/>
          <w:szCs w:val="24"/>
        </w:rPr>
        <w:t>Lastly, I acknowledge everyone who contributed in one way or another to the successful completion of this project. May Allah reward you all abundantly.</w:t>
      </w:r>
    </w:p>
    <w:p w:rsidR="00B61FBB" w:rsidRPr="003B4E64" w:rsidRDefault="00B61FBB" w:rsidP="0068262C"/>
    <w:p w:rsidR="0068262C" w:rsidRDefault="0068262C" w:rsidP="0068262C">
      <w:pPr>
        <w:spacing w:line="360" w:lineRule="auto"/>
        <w:ind w:left="7200"/>
        <w:rPr>
          <w:rFonts w:ascii="Times New Roman" w:hAnsi="Times New Roman" w:cs="Times New Roman"/>
          <w:bCs/>
          <w:sz w:val="24"/>
          <w:szCs w:val="24"/>
          <w:shd w:val="clear" w:color="auto" w:fill="FFFFFF"/>
        </w:rPr>
      </w:pPr>
    </w:p>
    <w:p w:rsidR="0068262C" w:rsidRDefault="0068262C" w:rsidP="0068262C"/>
    <w:p w:rsidR="0068262C" w:rsidRPr="00E11174" w:rsidRDefault="0068262C" w:rsidP="0068262C"/>
    <w:p w:rsidR="0068262C" w:rsidRPr="00F5398E" w:rsidRDefault="0068262C" w:rsidP="0068262C"/>
    <w:sdt>
      <w:sdtPr>
        <w:rPr>
          <w:rFonts w:asciiTheme="minorHAnsi" w:eastAsiaTheme="minorHAnsi" w:hAnsiTheme="minorHAnsi" w:cstheme="minorBidi"/>
          <w:b w:val="0"/>
          <w:sz w:val="20"/>
          <w:szCs w:val="20"/>
        </w:rPr>
        <w:id w:val="-652208932"/>
        <w:docPartObj>
          <w:docPartGallery w:val="Table of Contents"/>
          <w:docPartUnique/>
        </w:docPartObj>
      </w:sdtPr>
      <w:sdtEndPr>
        <w:rPr>
          <w:rFonts w:eastAsiaTheme="minorEastAsia"/>
          <w:bCs/>
          <w:noProof/>
        </w:rPr>
      </w:sdtEndPr>
      <w:sdtContent>
        <w:p w:rsidR="0068262C" w:rsidRPr="00B84F98" w:rsidRDefault="0068262C" w:rsidP="002443BB">
          <w:pPr>
            <w:pStyle w:val="TOCHeading"/>
            <w:rPr>
              <w:rFonts w:eastAsiaTheme="minorHAnsi"/>
            </w:rPr>
          </w:pPr>
        </w:p>
        <w:p w:rsidR="0068262C" w:rsidRPr="00031B05" w:rsidRDefault="00031B05" w:rsidP="002443BB">
          <w:pPr>
            <w:pStyle w:val="Heading1"/>
          </w:pPr>
          <w:bookmarkStart w:id="9" w:name="_Toc202870198"/>
          <w:r w:rsidRPr="00031B05">
            <w:t>TABLE OF CONTENTS</w:t>
          </w:r>
          <w:bookmarkEnd w:id="9"/>
        </w:p>
        <w:p w:rsidR="00D87770" w:rsidRDefault="00F24FFD">
          <w:pPr>
            <w:pStyle w:val="TOC1"/>
            <w:tabs>
              <w:tab w:val="right" w:leader="dot" w:pos="9350"/>
            </w:tabs>
            <w:rPr>
              <w:noProof/>
              <w:kern w:val="2"/>
              <w:sz w:val="24"/>
              <w:szCs w:val="24"/>
            </w:rPr>
          </w:pPr>
          <w:r w:rsidRPr="00F24FFD">
            <w:rPr>
              <w:rFonts w:cs="Times New Roman"/>
            </w:rPr>
            <w:fldChar w:fldCharType="begin"/>
          </w:r>
          <w:r w:rsidR="0068262C">
            <w:instrText xml:space="preserve"> TOC \o "1-3" \h \z \u </w:instrText>
          </w:r>
          <w:r w:rsidRPr="00F24FFD">
            <w:rPr>
              <w:rFonts w:cs="Times New Roman"/>
            </w:rPr>
            <w:fldChar w:fldCharType="separate"/>
          </w:r>
          <w:hyperlink w:anchor="_Toc202870194" w:history="1">
            <w:r w:rsidR="00D87770" w:rsidRPr="00FE41C8">
              <w:rPr>
                <w:rStyle w:val="Hyperlink"/>
                <w:noProof/>
              </w:rPr>
              <w:t>CERTIFICATION</w:t>
            </w:r>
            <w:r w:rsidR="00D87770">
              <w:rPr>
                <w:noProof/>
                <w:webHidden/>
              </w:rPr>
              <w:tab/>
            </w:r>
            <w:r>
              <w:rPr>
                <w:noProof/>
                <w:webHidden/>
              </w:rPr>
              <w:fldChar w:fldCharType="begin"/>
            </w:r>
            <w:r w:rsidR="00D87770">
              <w:rPr>
                <w:noProof/>
                <w:webHidden/>
              </w:rPr>
              <w:instrText xml:space="preserve"> PAGEREF _Toc202870194 \h </w:instrText>
            </w:r>
            <w:r>
              <w:rPr>
                <w:noProof/>
                <w:webHidden/>
              </w:rPr>
            </w:r>
            <w:r>
              <w:rPr>
                <w:noProof/>
                <w:webHidden/>
              </w:rPr>
              <w:fldChar w:fldCharType="separate"/>
            </w:r>
            <w:r w:rsidR="003A236F">
              <w:rPr>
                <w:noProof/>
                <w:webHidden/>
              </w:rPr>
              <w:t>2</w:t>
            </w:r>
            <w:r>
              <w:rPr>
                <w:noProof/>
                <w:webHidden/>
              </w:rPr>
              <w:fldChar w:fldCharType="end"/>
            </w:r>
          </w:hyperlink>
        </w:p>
        <w:p w:rsidR="00D87770" w:rsidRDefault="00F24FFD">
          <w:pPr>
            <w:pStyle w:val="TOC1"/>
            <w:tabs>
              <w:tab w:val="right" w:leader="dot" w:pos="9350"/>
            </w:tabs>
            <w:rPr>
              <w:noProof/>
              <w:kern w:val="2"/>
              <w:sz w:val="24"/>
              <w:szCs w:val="24"/>
            </w:rPr>
          </w:pPr>
          <w:hyperlink w:anchor="_Toc202870195" w:history="1">
            <w:r w:rsidR="00D87770" w:rsidRPr="00FE41C8">
              <w:rPr>
                <w:rStyle w:val="Hyperlink"/>
                <w:noProof/>
              </w:rPr>
              <w:t>DEDICATION</w:t>
            </w:r>
            <w:r w:rsidR="00D87770">
              <w:rPr>
                <w:noProof/>
                <w:webHidden/>
              </w:rPr>
              <w:tab/>
            </w:r>
            <w:r>
              <w:rPr>
                <w:noProof/>
                <w:webHidden/>
              </w:rPr>
              <w:fldChar w:fldCharType="begin"/>
            </w:r>
            <w:r w:rsidR="00D87770">
              <w:rPr>
                <w:noProof/>
                <w:webHidden/>
              </w:rPr>
              <w:instrText xml:space="preserve"> PAGEREF _Toc202870195 \h </w:instrText>
            </w:r>
            <w:r>
              <w:rPr>
                <w:noProof/>
                <w:webHidden/>
              </w:rPr>
            </w:r>
            <w:r>
              <w:rPr>
                <w:noProof/>
                <w:webHidden/>
              </w:rPr>
              <w:fldChar w:fldCharType="separate"/>
            </w:r>
            <w:r w:rsidR="003A236F">
              <w:rPr>
                <w:noProof/>
                <w:webHidden/>
              </w:rPr>
              <w:t>3</w:t>
            </w:r>
            <w:r>
              <w:rPr>
                <w:noProof/>
                <w:webHidden/>
              </w:rPr>
              <w:fldChar w:fldCharType="end"/>
            </w:r>
          </w:hyperlink>
        </w:p>
        <w:p w:rsidR="00D87770" w:rsidRDefault="00F24FFD">
          <w:pPr>
            <w:pStyle w:val="TOC1"/>
            <w:tabs>
              <w:tab w:val="right" w:leader="dot" w:pos="9350"/>
            </w:tabs>
            <w:rPr>
              <w:noProof/>
              <w:kern w:val="2"/>
              <w:sz w:val="24"/>
              <w:szCs w:val="24"/>
            </w:rPr>
          </w:pPr>
          <w:hyperlink w:anchor="_Toc202870196" w:history="1">
            <w:r w:rsidR="00D87770" w:rsidRPr="00FE41C8">
              <w:rPr>
                <w:rStyle w:val="Hyperlink"/>
                <w:noProof/>
              </w:rPr>
              <w:t>DECLARATION</w:t>
            </w:r>
            <w:r w:rsidR="00D87770">
              <w:rPr>
                <w:noProof/>
                <w:webHidden/>
              </w:rPr>
              <w:tab/>
            </w:r>
            <w:r>
              <w:rPr>
                <w:noProof/>
                <w:webHidden/>
              </w:rPr>
              <w:fldChar w:fldCharType="begin"/>
            </w:r>
            <w:r w:rsidR="00D87770">
              <w:rPr>
                <w:noProof/>
                <w:webHidden/>
              </w:rPr>
              <w:instrText xml:space="preserve"> PAGEREF _Toc202870196 \h </w:instrText>
            </w:r>
            <w:r>
              <w:rPr>
                <w:noProof/>
                <w:webHidden/>
              </w:rPr>
            </w:r>
            <w:r>
              <w:rPr>
                <w:noProof/>
                <w:webHidden/>
              </w:rPr>
              <w:fldChar w:fldCharType="separate"/>
            </w:r>
            <w:r w:rsidR="003A236F">
              <w:rPr>
                <w:noProof/>
                <w:webHidden/>
              </w:rPr>
              <w:t>4</w:t>
            </w:r>
            <w:r>
              <w:rPr>
                <w:noProof/>
                <w:webHidden/>
              </w:rPr>
              <w:fldChar w:fldCharType="end"/>
            </w:r>
          </w:hyperlink>
        </w:p>
        <w:p w:rsidR="00D87770" w:rsidRDefault="00F24FFD">
          <w:pPr>
            <w:pStyle w:val="TOC1"/>
            <w:tabs>
              <w:tab w:val="right" w:leader="dot" w:pos="9350"/>
            </w:tabs>
            <w:rPr>
              <w:noProof/>
              <w:kern w:val="2"/>
              <w:sz w:val="24"/>
              <w:szCs w:val="24"/>
            </w:rPr>
          </w:pPr>
          <w:hyperlink w:anchor="_Toc202870197" w:history="1">
            <w:r w:rsidR="00D87770" w:rsidRPr="00FE41C8">
              <w:rPr>
                <w:rStyle w:val="Hyperlink"/>
                <w:noProof/>
              </w:rPr>
              <w:t>ACKNOWLEDGEMENTS</w:t>
            </w:r>
            <w:r w:rsidR="00D87770">
              <w:rPr>
                <w:noProof/>
                <w:webHidden/>
              </w:rPr>
              <w:tab/>
            </w:r>
            <w:r>
              <w:rPr>
                <w:noProof/>
                <w:webHidden/>
              </w:rPr>
              <w:fldChar w:fldCharType="begin"/>
            </w:r>
            <w:r w:rsidR="00D87770">
              <w:rPr>
                <w:noProof/>
                <w:webHidden/>
              </w:rPr>
              <w:instrText xml:space="preserve"> PAGEREF _Toc202870197 \h </w:instrText>
            </w:r>
            <w:r>
              <w:rPr>
                <w:noProof/>
                <w:webHidden/>
              </w:rPr>
            </w:r>
            <w:r>
              <w:rPr>
                <w:noProof/>
                <w:webHidden/>
              </w:rPr>
              <w:fldChar w:fldCharType="separate"/>
            </w:r>
            <w:r w:rsidR="003A236F">
              <w:rPr>
                <w:noProof/>
                <w:webHidden/>
              </w:rPr>
              <w:t>5</w:t>
            </w:r>
            <w:r>
              <w:rPr>
                <w:noProof/>
                <w:webHidden/>
              </w:rPr>
              <w:fldChar w:fldCharType="end"/>
            </w:r>
          </w:hyperlink>
        </w:p>
        <w:p w:rsidR="00D87770" w:rsidRDefault="00F24FFD">
          <w:pPr>
            <w:pStyle w:val="TOC1"/>
            <w:tabs>
              <w:tab w:val="right" w:leader="dot" w:pos="9350"/>
            </w:tabs>
            <w:rPr>
              <w:noProof/>
              <w:kern w:val="2"/>
              <w:sz w:val="24"/>
              <w:szCs w:val="24"/>
            </w:rPr>
          </w:pPr>
          <w:hyperlink w:anchor="_Toc202870198" w:history="1">
            <w:r w:rsidR="00D87770" w:rsidRPr="00FE41C8">
              <w:rPr>
                <w:rStyle w:val="Hyperlink"/>
                <w:noProof/>
              </w:rPr>
              <w:t>TABLE OF CONTENTS</w:t>
            </w:r>
            <w:r w:rsidR="00D87770">
              <w:rPr>
                <w:noProof/>
                <w:webHidden/>
              </w:rPr>
              <w:tab/>
            </w:r>
            <w:r>
              <w:rPr>
                <w:noProof/>
                <w:webHidden/>
              </w:rPr>
              <w:fldChar w:fldCharType="begin"/>
            </w:r>
            <w:r w:rsidR="00D87770">
              <w:rPr>
                <w:noProof/>
                <w:webHidden/>
              </w:rPr>
              <w:instrText xml:space="preserve"> PAGEREF _Toc202870198 \h </w:instrText>
            </w:r>
            <w:r>
              <w:rPr>
                <w:noProof/>
                <w:webHidden/>
              </w:rPr>
            </w:r>
            <w:r>
              <w:rPr>
                <w:noProof/>
                <w:webHidden/>
              </w:rPr>
              <w:fldChar w:fldCharType="separate"/>
            </w:r>
            <w:r w:rsidR="003A236F">
              <w:rPr>
                <w:noProof/>
                <w:webHidden/>
              </w:rPr>
              <w:t>6</w:t>
            </w:r>
            <w:r>
              <w:rPr>
                <w:noProof/>
                <w:webHidden/>
              </w:rPr>
              <w:fldChar w:fldCharType="end"/>
            </w:r>
          </w:hyperlink>
        </w:p>
        <w:p w:rsidR="00D87770" w:rsidRDefault="00F24FFD">
          <w:pPr>
            <w:pStyle w:val="TOC1"/>
            <w:tabs>
              <w:tab w:val="right" w:leader="dot" w:pos="9350"/>
            </w:tabs>
            <w:rPr>
              <w:noProof/>
              <w:kern w:val="2"/>
              <w:sz w:val="24"/>
              <w:szCs w:val="24"/>
            </w:rPr>
          </w:pPr>
          <w:hyperlink w:anchor="_Toc202870199" w:history="1">
            <w:r w:rsidR="00D87770" w:rsidRPr="00FE41C8">
              <w:rPr>
                <w:rStyle w:val="Hyperlink"/>
                <w:noProof/>
              </w:rPr>
              <w:t>ABSTRACT</w:t>
            </w:r>
            <w:r w:rsidR="00D87770">
              <w:rPr>
                <w:noProof/>
                <w:webHidden/>
              </w:rPr>
              <w:tab/>
            </w:r>
            <w:r>
              <w:rPr>
                <w:noProof/>
                <w:webHidden/>
              </w:rPr>
              <w:fldChar w:fldCharType="begin"/>
            </w:r>
            <w:r w:rsidR="00D87770">
              <w:rPr>
                <w:noProof/>
                <w:webHidden/>
              </w:rPr>
              <w:instrText xml:space="preserve"> PAGEREF _Toc202870199 \h </w:instrText>
            </w:r>
            <w:r>
              <w:rPr>
                <w:noProof/>
                <w:webHidden/>
              </w:rPr>
            </w:r>
            <w:r>
              <w:rPr>
                <w:noProof/>
                <w:webHidden/>
              </w:rPr>
              <w:fldChar w:fldCharType="separate"/>
            </w:r>
            <w:r w:rsidR="003A236F">
              <w:rPr>
                <w:noProof/>
                <w:webHidden/>
              </w:rPr>
              <w:t>9</w:t>
            </w:r>
            <w:r>
              <w:rPr>
                <w:noProof/>
                <w:webHidden/>
              </w:rPr>
              <w:fldChar w:fldCharType="end"/>
            </w:r>
          </w:hyperlink>
        </w:p>
        <w:p w:rsidR="00D87770" w:rsidRDefault="00F24FFD">
          <w:pPr>
            <w:pStyle w:val="TOC1"/>
            <w:tabs>
              <w:tab w:val="right" w:leader="dot" w:pos="9350"/>
            </w:tabs>
            <w:rPr>
              <w:noProof/>
              <w:kern w:val="2"/>
              <w:sz w:val="24"/>
              <w:szCs w:val="24"/>
            </w:rPr>
          </w:pPr>
          <w:hyperlink w:anchor="_Toc202870200" w:history="1">
            <w:r w:rsidR="00D87770" w:rsidRPr="00FE41C8">
              <w:rPr>
                <w:rStyle w:val="Hyperlink"/>
                <w:noProof/>
              </w:rPr>
              <w:t>CHAPTER ONE</w:t>
            </w:r>
            <w:r w:rsidR="00D87770">
              <w:rPr>
                <w:noProof/>
                <w:webHidden/>
              </w:rPr>
              <w:tab/>
            </w:r>
            <w:r>
              <w:rPr>
                <w:noProof/>
                <w:webHidden/>
              </w:rPr>
              <w:fldChar w:fldCharType="begin"/>
            </w:r>
            <w:r w:rsidR="00D87770">
              <w:rPr>
                <w:noProof/>
                <w:webHidden/>
              </w:rPr>
              <w:instrText xml:space="preserve"> PAGEREF _Toc202870200 \h </w:instrText>
            </w:r>
            <w:r>
              <w:rPr>
                <w:noProof/>
                <w:webHidden/>
              </w:rPr>
            </w:r>
            <w:r>
              <w:rPr>
                <w:noProof/>
                <w:webHidden/>
              </w:rPr>
              <w:fldChar w:fldCharType="separate"/>
            </w:r>
            <w:r w:rsidR="003A236F">
              <w:rPr>
                <w:noProof/>
                <w:webHidden/>
              </w:rPr>
              <w:t>10</w:t>
            </w:r>
            <w:r>
              <w:rPr>
                <w:noProof/>
                <w:webHidden/>
              </w:rPr>
              <w:fldChar w:fldCharType="end"/>
            </w:r>
          </w:hyperlink>
        </w:p>
        <w:p w:rsidR="00D87770" w:rsidRDefault="00F24FFD">
          <w:pPr>
            <w:pStyle w:val="TOC2"/>
            <w:tabs>
              <w:tab w:val="right" w:leader="dot" w:pos="9350"/>
            </w:tabs>
            <w:rPr>
              <w:noProof/>
              <w:kern w:val="2"/>
              <w:sz w:val="24"/>
              <w:szCs w:val="24"/>
            </w:rPr>
          </w:pPr>
          <w:hyperlink w:anchor="_Toc202870201" w:history="1">
            <w:r w:rsidR="00D87770" w:rsidRPr="00FE41C8">
              <w:rPr>
                <w:rStyle w:val="Hyperlink"/>
                <w:noProof/>
              </w:rPr>
              <w:t>1.1 BACKGROUND TO THE STUDY</w:t>
            </w:r>
            <w:r w:rsidR="00D87770">
              <w:rPr>
                <w:noProof/>
                <w:webHidden/>
              </w:rPr>
              <w:tab/>
            </w:r>
            <w:r>
              <w:rPr>
                <w:noProof/>
                <w:webHidden/>
              </w:rPr>
              <w:fldChar w:fldCharType="begin"/>
            </w:r>
            <w:r w:rsidR="00D87770">
              <w:rPr>
                <w:noProof/>
                <w:webHidden/>
              </w:rPr>
              <w:instrText xml:space="preserve"> PAGEREF _Toc202870201 \h </w:instrText>
            </w:r>
            <w:r>
              <w:rPr>
                <w:noProof/>
                <w:webHidden/>
              </w:rPr>
            </w:r>
            <w:r>
              <w:rPr>
                <w:noProof/>
                <w:webHidden/>
              </w:rPr>
              <w:fldChar w:fldCharType="separate"/>
            </w:r>
            <w:r w:rsidR="003A236F">
              <w:rPr>
                <w:noProof/>
                <w:webHidden/>
              </w:rPr>
              <w:t>10</w:t>
            </w:r>
            <w:r>
              <w:rPr>
                <w:noProof/>
                <w:webHidden/>
              </w:rPr>
              <w:fldChar w:fldCharType="end"/>
            </w:r>
          </w:hyperlink>
        </w:p>
        <w:p w:rsidR="00D87770" w:rsidRDefault="00F24FFD">
          <w:pPr>
            <w:pStyle w:val="TOC2"/>
            <w:tabs>
              <w:tab w:val="right" w:leader="dot" w:pos="9350"/>
            </w:tabs>
            <w:rPr>
              <w:noProof/>
              <w:kern w:val="2"/>
              <w:sz w:val="24"/>
              <w:szCs w:val="24"/>
            </w:rPr>
          </w:pPr>
          <w:hyperlink w:anchor="_Toc202870202" w:history="1">
            <w:r w:rsidR="00D87770" w:rsidRPr="00FE41C8">
              <w:rPr>
                <w:rStyle w:val="Hyperlink"/>
                <w:noProof/>
              </w:rPr>
              <w:t>1.2 STATEMENT OF RESEARCH PROBLEM</w:t>
            </w:r>
            <w:r w:rsidR="00D87770">
              <w:rPr>
                <w:noProof/>
                <w:webHidden/>
              </w:rPr>
              <w:tab/>
            </w:r>
            <w:r>
              <w:rPr>
                <w:noProof/>
                <w:webHidden/>
              </w:rPr>
              <w:fldChar w:fldCharType="begin"/>
            </w:r>
            <w:r w:rsidR="00D87770">
              <w:rPr>
                <w:noProof/>
                <w:webHidden/>
              </w:rPr>
              <w:instrText xml:space="preserve"> PAGEREF _Toc202870202 \h </w:instrText>
            </w:r>
            <w:r>
              <w:rPr>
                <w:noProof/>
                <w:webHidden/>
              </w:rPr>
            </w:r>
            <w:r>
              <w:rPr>
                <w:noProof/>
                <w:webHidden/>
              </w:rPr>
              <w:fldChar w:fldCharType="separate"/>
            </w:r>
            <w:r w:rsidR="003A236F">
              <w:rPr>
                <w:noProof/>
                <w:webHidden/>
              </w:rPr>
              <w:t>12</w:t>
            </w:r>
            <w:r>
              <w:rPr>
                <w:noProof/>
                <w:webHidden/>
              </w:rPr>
              <w:fldChar w:fldCharType="end"/>
            </w:r>
          </w:hyperlink>
        </w:p>
        <w:p w:rsidR="00D87770" w:rsidRDefault="00F24FFD">
          <w:pPr>
            <w:pStyle w:val="TOC2"/>
            <w:tabs>
              <w:tab w:val="right" w:leader="dot" w:pos="9350"/>
            </w:tabs>
            <w:rPr>
              <w:noProof/>
              <w:kern w:val="2"/>
              <w:sz w:val="24"/>
              <w:szCs w:val="24"/>
            </w:rPr>
          </w:pPr>
          <w:hyperlink w:anchor="_Toc202870203" w:history="1">
            <w:r w:rsidR="00D87770" w:rsidRPr="00FE41C8">
              <w:rPr>
                <w:rStyle w:val="Hyperlink"/>
                <w:noProof/>
              </w:rPr>
              <w:t>1.3 RESEARCH QUESTIONS</w:t>
            </w:r>
            <w:r w:rsidR="00D87770">
              <w:rPr>
                <w:noProof/>
                <w:webHidden/>
              </w:rPr>
              <w:tab/>
            </w:r>
            <w:r>
              <w:rPr>
                <w:noProof/>
                <w:webHidden/>
              </w:rPr>
              <w:fldChar w:fldCharType="begin"/>
            </w:r>
            <w:r w:rsidR="00D87770">
              <w:rPr>
                <w:noProof/>
                <w:webHidden/>
              </w:rPr>
              <w:instrText xml:space="preserve"> PAGEREF _Toc202870203 \h </w:instrText>
            </w:r>
            <w:r>
              <w:rPr>
                <w:noProof/>
                <w:webHidden/>
              </w:rPr>
            </w:r>
            <w:r>
              <w:rPr>
                <w:noProof/>
                <w:webHidden/>
              </w:rPr>
              <w:fldChar w:fldCharType="separate"/>
            </w:r>
            <w:r w:rsidR="003A236F">
              <w:rPr>
                <w:noProof/>
                <w:webHidden/>
              </w:rPr>
              <w:t>13</w:t>
            </w:r>
            <w:r>
              <w:rPr>
                <w:noProof/>
                <w:webHidden/>
              </w:rPr>
              <w:fldChar w:fldCharType="end"/>
            </w:r>
          </w:hyperlink>
        </w:p>
        <w:p w:rsidR="00D87770" w:rsidRDefault="00F24FFD">
          <w:pPr>
            <w:pStyle w:val="TOC2"/>
            <w:tabs>
              <w:tab w:val="right" w:leader="dot" w:pos="9350"/>
            </w:tabs>
            <w:rPr>
              <w:noProof/>
              <w:kern w:val="2"/>
              <w:sz w:val="24"/>
              <w:szCs w:val="24"/>
            </w:rPr>
          </w:pPr>
          <w:hyperlink w:anchor="_Toc202870204" w:history="1">
            <w:r w:rsidR="00D87770" w:rsidRPr="00FE41C8">
              <w:rPr>
                <w:rStyle w:val="Hyperlink"/>
                <w:bCs/>
                <w:noProof/>
              </w:rPr>
              <w:t xml:space="preserve">1.4 </w:t>
            </w:r>
            <w:r w:rsidR="00D87770" w:rsidRPr="00FE41C8">
              <w:rPr>
                <w:rStyle w:val="Hyperlink"/>
                <w:noProof/>
              </w:rPr>
              <w:t>AIM AND OBJECTIVES</w:t>
            </w:r>
            <w:r w:rsidR="00D87770">
              <w:rPr>
                <w:noProof/>
                <w:webHidden/>
              </w:rPr>
              <w:tab/>
            </w:r>
            <w:r>
              <w:rPr>
                <w:noProof/>
                <w:webHidden/>
              </w:rPr>
              <w:fldChar w:fldCharType="begin"/>
            </w:r>
            <w:r w:rsidR="00D87770">
              <w:rPr>
                <w:noProof/>
                <w:webHidden/>
              </w:rPr>
              <w:instrText xml:space="preserve"> PAGEREF _Toc202870204 \h </w:instrText>
            </w:r>
            <w:r>
              <w:rPr>
                <w:noProof/>
                <w:webHidden/>
              </w:rPr>
            </w:r>
            <w:r>
              <w:rPr>
                <w:noProof/>
                <w:webHidden/>
              </w:rPr>
              <w:fldChar w:fldCharType="separate"/>
            </w:r>
            <w:r w:rsidR="003A236F">
              <w:rPr>
                <w:noProof/>
                <w:webHidden/>
              </w:rPr>
              <w:t>13</w:t>
            </w:r>
            <w:r>
              <w:rPr>
                <w:noProof/>
                <w:webHidden/>
              </w:rPr>
              <w:fldChar w:fldCharType="end"/>
            </w:r>
          </w:hyperlink>
        </w:p>
        <w:p w:rsidR="00D87770" w:rsidRDefault="00F24FFD">
          <w:pPr>
            <w:pStyle w:val="TOC3"/>
            <w:tabs>
              <w:tab w:val="right" w:leader="dot" w:pos="9350"/>
            </w:tabs>
            <w:rPr>
              <w:noProof/>
              <w:kern w:val="2"/>
              <w:sz w:val="24"/>
              <w:szCs w:val="24"/>
            </w:rPr>
          </w:pPr>
          <w:hyperlink w:anchor="_Toc202870205" w:history="1">
            <w:r w:rsidR="00D87770" w:rsidRPr="00FE41C8">
              <w:rPr>
                <w:rStyle w:val="Hyperlink"/>
                <w:noProof/>
              </w:rPr>
              <w:t>1.4.1 AIM</w:t>
            </w:r>
            <w:r w:rsidR="00D87770">
              <w:rPr>
                <w:noProof/>
                <w:webHidden/>
              </w:rPr>
              <w:tab/>
            </w:r>
            <w:r>
              <w:rPr>
                <w:noProof/>
                <w:webHidden/>
              </w:rPr>
              <w:fldChar w:fldCharType="begin"/>
            </w:r>
            <w:r w:rsidR="00D87770">
              <w:rPr>
                <w:noProof/>
                <w:webHidden/>
              </w:rPr>
              <w:instrText xml:space="preserve"> PAGEREF _Toc202870205 \h </w:instrText>
            </w:r>
            <w:r>
              <w:rPr>
                <w:noProof/>
                <w:webHidden/>
              </w:rPr>
            </w:r>
            <w:r>
              <w:rPr>
                <w:noProof/>
                <w:webHidden/>
              </w:rPr>
              <w:fldChar w:fldCharType="separate"/>
            </w:r>
            <w:r w:rsidR="003A236F">
              <w:rPr>
                <w:noProof/>
                <w:webHidden/>
              </w:rPr>
              <w:t>13</w:t>
            </w:r>
            <w:r>
              <w:rPr>
                <w:noProof/>
                <w:webHidden/>
              </w:rPr>
              <w:fldChar w:fldCharType="end"/>
            </w:r>
          </w:hyperlink>
        </w:p>
        <w:p w:rsidR="00D87770" w:rsidRDefault="00F24FFD">
          <w:pPr>
            <w:pStyle w:val="TOC3"/>
            <w:tabs>
              <w:tab w:val="right" w:leader="dot" w:pos="9350"/>
            </w:tabs>
            <w:rPr>
              <w:noProof/>
              <w:kern w:val="2"/>
              <w:sz w:val="24"/>
              <w:szCs w:val="24"/>
            </w:rPr>
          </w:pPr>
          <w:hyperlink w:anchor="_Toc202870206" w:history="1">
            <w:r w:rsidR="00D87770" w:rsidRPr="00FE41C8">
              <w:rPr>
                <w:rStyle w:val="Hyperlink"/>
                <w:noProof/>
              </w:rPr>
              <w:t>1.4.2 OBJECTIVES OF THE STUDY</w:t>
            </w:r>
            <w:r w:rsidR="00D87770">
              <w:rPr>
                <w:noProof/>
                <w:webHidden/>
              </w:rPr>
              <w:tab/>
            </w:r>
            <w:r>
              <w:rPr>
                <w:noProof/>
                <w:webHidden/>
              </w:rPr>
              <w:fldChar w:fldCharType="begin"/>
            </w:r>
            <w:r w:rsidR="00D87770">
              <w:rPr>
                <w:noProof/>
                <w:webHidden/>
              </w:rPr>
              <w:instrText xml:space="preserve"> PAGEREF _Toc202870206 \h </w:instrText>
            </w:r>
            <w:r>
              <w:rPr>
                <w:noProof/>
                <w:webHidden/>
              </w:rPr>
            </w:r>
            <w:r>
              <w:rPr>
                <w:noProof/>
                <w:webHidden/>
              </w:rPr>
              <w:fldChar w:fldCharType="separate"/>
            </w:r>
            <w:r w:rsidR="003A236F">
              <w:rPr>
                <w:noProof/>
                <w:webHidden/>
              </w:rPr>
              <w:t>13</w:t>
            </w:r>
            <w:r>
              <w:rPr>
                <w:noProof/>
                <w:webHidden/>
              </w:rPr>
              <w:fldChar w:fldCharType="end"/>
            </w:r>
          </w:hyperlink>
        </w:p>
        <w:p w:rsidR="00D87770" w:rsidRDefault="00F24FFD">
          <w:pPr>
            <w:pStyle w:val="TOC2"/>
            <w:tabs>
              <w:tab w:val="right" w:leader="dot" w:pos="9350"/>
            </w:tabs>
            <w:rPr>
              <w:noProof/>
              <w:kern w:val="2"/>
              <w:sz w:val="24"/>
              <w:szCs w:val="24"/>
            </w:rPr>
          </w:pPr>
          <w:hyperlink w:anchor="_Toc202870207" w:history="1">
            <w:r w:rsidR="00D87770" w:rsidRPr="00FE41C8">
              <w:rPr>
                <w:rStyle w:val="Hyperlink"/>
                <w:noProof/>
              </w:rPr>
              <w:t>1.5 SCOPE AND LIMITATION</w:t>
            </w:r>
            <w:r w:rsidR="00D87770">
              <w:rPr>
                <w:noProof/>
                <w:webHidden/>
              </w:rPr>
              <w:tab/>
            </w:r>
            <w:r>
              <w:rPr>
                <w:noProof/>
                <w:webHidden/>
              </w:rPr>
              <w:fldChar w:fldCharType="begin"/>
            </w:r>
            <w:r w:rsidR="00D87770">
              <w:rPr>
                <w:noProof/>
                <w:webHidden/>
              </w:rPr>
              <w:instrText xml:space="preserve"> PAGEREF _Toc202870207 \h </w:instrText>
            </w:r>
            <w:r>
              <w:rPr>
                <w:noProof/>
                <w:webHidden/>
              </w:rPr>
            </w:r>
            <w:r>
              <w:rPr>
                <w:noProof/>
                <w:webHidden/>
              </w:rPr>
              <w:fldChar w:fldCharType="separate"/>
            </w:r>
            <w:r w:rsidR="003A236F">
              <w:rPr>
                <w:noProof/>
                <w:webHidden/>
              </w:rPr>
              <w:t>14</w:t>
            </w:r>
            <w:r>
              <w:rPr>
                <w:noProof/>
                <w:webHidden/>
              </w:rPr>
              <w:fldChar w:fldCharType="end"/>
            </w:r>
          </w:hyperlink>
        </w:p>
        <w:p w:rsidR="00D87770" w:rsidRDefault="00F24FFD">
          <w:pPr>
            <w:pStyle w:val="TOC3"/>
            <w:tabs>
              <w:tab w:val="right" w:leader="dot" w:pos="9350"/>
            </w:tabs>
            <w:rPr>
              <w:noProof/>
              <w:kern w:val="2"/>
              <w:sz w:val="24"/>
              <w:szCs w:val="24"/>
            </w:rPr>
          </w:pPr>
          <w:hyperlink w:anchor="_Toc202870208" w:history="1">
            <w:r w:rsidR="00D87770" w:rsidRPr="00FE41C8">
              <w:rPr>
                <w:rStyle w:val="Hyperlink"/>
                <w:noProof/>
              </w:rPr>
              <w:t>1.5.1 SCOPE OF THE STUDY</w:t>
            </w:r>
            <w:r w:rsidR="00D87770">
              <w:rPr>
                <w:noProof/>
                <w:webHidden/>
              </w:rPr>
              <w:tab/>
            </w:r>
            <w:r>
              <w:rPr>
                <w:noProof/>
                <w:webHidden/>
              </w:rPr>
              <w:fldChar w:fldCharType="begin"/>
            </w:r>
            <w:r w:rsidR="00D87770">
              <w:rPr>
                <w:noProof/>
                <w:webHidden/>
              </w:rPr>
              <w:instrText xml:space="preserve"> PAGEREF _Toc202870208 \h </w:instrText>
            </w:r>
            <w:r>
              <w:rPr>
                <w:noProof/>
                <w:webHidden/>
              </w:rPr>
            </w:r>
            <w:r>
              <w:rPr>
                <w:noProof/>
                <w:webHidden/>
              </w:rPr>
              <w:fldChar w:fldCharType="separate"/>
            </w:r>
            <w:r w:rsidR="003A236F">
              <w:rPr>
                <w:noProof/>
                <w:webHidden/>
              </w:rPr>
              <w:t>14</w:t>
            </w:r>
            <w:r>
              <w:rPr>
                <w:noProof/>
                <w:webHidden/>
              </w:rPr>
              <w:fldChar w:fldCharType="end"/>
            </w:r>
          </w:hyperlink>
        </w:p>
        <w:p w:rsidR="00D87770" w:rsidRDefault="00F24FFD">
          <w:pPr>
            <w:pStyle w:val="TOC3"/>
            <w:tabs>
              <w:tab w:val="right" w:leader="dot" w:pos="9350"/>
            </w:tabs>
            <w:rPr>
              <w:noProof/>
              <w:kern w:val="2"/>
              <w:sz w:val="24"/>
              <w:szCs w:val="24"/>
            </w:rPr>
          </w:pPr>
          <w:hyperlink w:anchor="_Toc202870209" w:history="1">
            <w:r w:rsidR="00D87770" w:rsidRPr="00FE41C8">
              <w:rPr>
                <w:rStyle w:val="Hyperlink"/>
                <w:noProof/>
              </w:rPr>
              <w:t>1.5.2 LIMITATIONS OF THE STUDY</w:t>
            </w:r>
            <w:r w:rsidR="00D87770">
              <w:rPr>
                <w:noProof/>
                <w:webHidden/>
              </w:rPr>
              <w:tab/>
            </w:r>
            <w:r>
              <w:rPr>
                <w:noProof/>
                <w:webHidden/>
              </w:rPr>
              <w:fldChar w:fldCharType="begin"/>
            </w:r>
            <w:r w:rsidR="00D87770">
              <w:rPr>
                <w:noProof/>
                <w:webHidden/>
              </w:rPr>
              <w:instrText xml:space="preserve"> PAGEREF _Toc202870209 \h </w:instrText>
            </w:r>
            <w:r>
              <w:rPr>
                <w:noProof/>
                <w:webHidden/>
              </w:rPr>
            </w:r>
            <w:r>
              <w:rPr>
                <w:noProof/>
                <w:webHidden/>
              </w:rPr>
              <w:fldChar w:fldCharType="separate"/>
            </w:r>
            <w:r w:rsidR="003A236F">
              <w:rPr>
                <w:noProof/>
                <w:webHidden/>
              </w:rPr>
              <w:t>14</w:t>
            </w:r>
            <w:r>
              <w:rPr>
                <w:noProof/>
                <w:webHidden/>
              </w:rPr>
              <w:fldChar w:fldCharType="end"/>
            </w:r>
          </w:hyperlink>
        </w:p>
        <w:p w:rsidR="00D87770" w:rsidRDefault="00F24FFD">
          <w:pPr>
            <w:pStyle w:val="TOC2"/>
            <w:tabs>
              <w:tab w:val="right" w:leader="dot" w:pos="9350"/>
            </w:tabs>
            <w:rPr>
              <w:noProof/>
              <w:kern w:val="2"/>
              <w:sz w:val="24"/>
              <w:szCs w:val="24"/>
            </w:rPr>
          </w:pPr>
          <w:hyperlink w:anchor="_Toc202870210" w:history="1">
            <w:r w:rsidR="00D87770" w:rsidRPr="00FE41C8">
              <w:rPr>
                <w:rStyle w:val="Hyperlink"/>
                <w:noProof/>
              </w:rPr>
              <w:t>1.6 JUSTIFICATION FOR THE STUDY</w:t>
            </w:r>
            <w:r w:rsidR="00D87770">
              <w:rPr>
                <w:noProof/>
                <w:webHidden/>
              </w:rPr>
              <w:tab/>
            </w:r>
            <w:r>
              <w:rPr>
                <w:noProof/>
                <w:webHidden/>
              </w:rPr>
              <w:fldChar w:fldCharType="begin"/>
            </w:r>
            <w:r w:rsidR="00D87770">
              <w:rPr>
                <w:noProof/>
                <w:webHidden/>
              </w:rPr>
              <w:instrText xml:space="preserve"> PAGEREF _Toc202870210 \h </w:instrText>
            </w:r>
            <w:r>
              <w:rPr>
                <w:noProof/>
                <w:webHidden/>
              </w:rPr>
            </w:r>
            <w:r>
              <w:rPr>
                <w:noProof/>
                <w:webHidden/>
              </w:rPr>
              <w:fldChar w:fldCharType="separate"/>
            </w:r>
            <w:r w:rsidR="003A236F">
              <w:rPr>
                <w:noProof/>
                <w:webHidden/>
              </w:rPr>
              <w:t>16</w:t>
            </w:r>
            <w:r>
              <w:rPr>
                <w:noProof/>
                <w:webHidden/>
              </w:rPr>
              <w:fldChar w:fldCharType="end"/>
            </w:r>
          </w:hyperlink>
        </w:p>
        <w:p w:rsidR="00D87770" w:rsidRDefault="00F24FFD">
          <w:pPr>
            <w:pStyle w:val="TOC3"/>
            <w:tabs>
              <w:tab w:val="left" w:pos="1200"/>
              <w:tab w:val="right" w:leader="dot" w:pos="9350"/>
            </w:tabs>
            <w:rPr>
              <w:noProof/>
              <w:kern w:val="2"/>
              <w:sz w:val="24"/>
              <w:szCs w:val="24"/>
            </w:rPr>
          </w:pPr>
          <w:hyperlink w:anchor="_Toc202870211" w:history="1">
            <w:r w:rsidR="00D87770" w:rsidRPr="00FE41C8">
              <w:rPr>
                <w:rStyle w:val="Hyperlink"/>
                <w:rFonts w:cs="Times New Roman"/>
                <w:noProof/>
              </w:rPr>
              <w:t>1.6.1</w:t>
            </w:r>
            <w:r w:rsidR="00D87770">
              <w:rPr>
                <w:noProof/>
                <w:kern w:val="2"/>
                <w:sz w:val="24"/>
                <w:szCs w:val="24"/>
              </w:rPr>
              <w:tab/>
            </w:r>
            <w:r w:rsidR="00D87770" w:rsidRPr="00FE41C8">
              <w:rPr>
                <w:rStyle w:val="Hyperlink"/>
                <w:noProof/>
              </w:rPr>
              <w:t>Improving Project Outcomes:</w:t>
            </w:r>
            <w:r w:rsidR="00D87770">
              <w:rPr>
                <w:noProof/>
                <w:webHidden/>
              </w:rPr>
              <w:tab/>
            </w:r>
            <w:r>
              <w:rPr>
                <w:noProof/>
                <w:webHidden/>
              </w:rPr>
              <w:fldChar w:fldCharType="begin"/>
            </w:r>
            <w:r w:rsidR="00D87770">
              <w:rPr>
                <w:noProof/>
                <w:webHidden/>
              </w:rPr>
              <w:instrText xml:space="preserve"> PAGEREF _Toc202870211 \h </w:instrText>
            </w:r>
            <w:r>
              <w:rPr>
                <w:noProof/>
                <w:webHidden/>
              </w:rPr>
            </w:r>
            <w:r>
              <w:rPr>
                <w:noProof/>
                <w:webHidden/>
              </w:rPr>
              <w:fldChar w:fldCharType="separate"/>
            </w:r>
            <w:r w:rsidR="003A236F">
              <w:rPr>
                <w:noProof/>
                <w:webHidden/>
              </w:rPr>
              <w:t>16</w:t>
            </w:r>
            <w:r>
              <w:rPr>
                <w:noProof/>
                <w:webHidden/>
              </w:rPr>
              <w:fldChar w:fldCharType="end"/>
            </w:r>
          </w:hyperlink>
        </w:p>
        <w:p w:rsidR="00D87770" w:rsidRDefault="00F24FFD">
          <w:pPr>
            <w:pStyle w:val="TOC3"/>
            <w:tabs>
              <w:tab w:val="left" w:pos="1200"/>
              <w:tab w:val="right" w:leader="dot" w:pos="9350"/>
            </w:tabs>
            <w:rPr>
              <w:noProof/>
              <w:kern w:val="2"/>
              <w:sz w:val="24"/>
              <w:szCs w:val="24"/>
            </w:rPr>
          </w:pPr>
          <w:hyperlink w:anchor="_Toc202870212" w:history="1">
            <w:r w:rsidR="00D87770" w:rsidRPr="00FE41C8">
              <w:rPr>
                <w:rStyle w:val="Hyperlink"/>
                <w:rFonts w:cs="Times New Roman"/>
                <w:noProof/>
              </w:rPr>
              <w:t>1.6.2</w:t>
            </w:r>
            <w:r w:rsidR="00D87770">
              <w:rPr>
                <w:noProof/>
                <w:kern w:val="2"/>
                <w:sz w:val="24"/>
                <w:szCs w:val="24"/>
              </w:rPr>
              <w:tab/>
            </w:r>
            <w:r w:rsidR="00D87770" w:rsidRPr="00FE41C8">
              <w:rPr>
                <w:rStyle w:val="Hyperlink"/>
                <w:noProof/>
              </w:rPr>
              <w:t>Enhancing Stakeholder Collaboration:</w:t>
            </w:r>
            <w:r w:rsidR="00D87770">
              <w:rPr>
                <w:noProof/>
                <w:webHidden/>
              </w:rPr>
              <w:tab/>
            </w:r>
            <w:r>
              <w:rPr>
                <w:noProof/>
                <w:webHidden/>
              </w:rPr>
              <w:fldChar w:fldCharType="begin"/>
            </w:r>
            <w:r w:rsidR="00D87770">
              <w:rPr>
                <w:noProof/>
                <w:webHidden/>
              </w:rPr>
              <w:instrText xml:space="preserve"> PAGEREF _Toc202870212 \h </w:instrText>
            </w:r>
            <w:r>
              <w:rPr>
                <w:noProof/>
                <w:webHidden/>
              </w:rPr>
            </w:r>
            <w:r>
              <w:rPr>
                <w:noProof/>
                <w:webHidden/>
              </w:rPr>
              <w:fldChar w:fldCharType="separate"/>
            </w:r>
            <w:r w:rsidR="003A236F">
              <w:rPr>
                <w:noProof/>
                <w:webHidden/>
              </w:rPr>
              <w:t>16</w:t>
            </w:r>
            <w:r>
              <w:rPr>
                <w:noProof/>
                <w:webHidden/>
              </w:rPr>
              <w:fldChar w:fldCharType="end"/>
            </w:r>
          </w:hyperlink>
        </w:p>
        <w:p w:rsidR="00D87770" w:rsidRDefault="00F24FFD">
          <w:pPr>
            <w:pStyle w:val="TOC3"/>
            <w:tabs>
              <w:tab w:val="left" w:pos="1200"/>
              <w:tab w:val="right" w:leader="dot" w:pos="9350"/>
            </w:tabs>
            <w:rPr>
              <w:noProof/>
              <w:kern w:val="2"/>
              <w:sz w:val="24"/>
              <w:szCs w:val="24"/>
            </w:rPr>
          </w:pPr>
          <w:hyperlink w:anchor="_Toc202870213" w:history="1">
            <w:r w:rsidR="00D87770" w:rsidRPr="00FE41C8">
              <w:rPr>
                <w:rStyle w:val="Hyperlink"/>
                <w:rFonts w:cs="Times New Roman"/>
                <w:noProof/>
              </w:rPr>
              <w:t>1.6.3</w:t>
            </w:r>
            <w:r w:rsidR="00D87770">
              <w:rPr>
                <w:noProof/>
                <w:kern w:val="2"/>
                <w:sz w:val="24"/>
                <w:szCs w:val="24"/>
              </w:rPr>
              <w:tab/>
            </w:r>
            <w:r w:rsidR="00D87770" w:rsidRPr="00FE41C8">
              <w:rPr>
                <w:rStyle w:val="Hyperlink"/>
                <w:noProof/>
              </w:rPr>
              <w:t>Addressing Knowledge Gaps:</w:t>
            </w:r>
            <w:r w:rsidR="00D87770">
              <w:rPr>
                <w:noProof/>
                <w:webHidden/>
              </w:rPr>
              <w:tab/>
            </w:r>
            <w:r>
              <w:rPr>
                <w:noProof/>
                <w:webHidden/>
              </w:rPr>
              <w:fldChar w:fldCharType="begin"/>
            </w:r>
            <w:r w:rsidR="00D87770">
              <w:rPr>
                <w:noProof/>
                <w:webHidden/>
              </w:rPr>
              <w:instrText xml:space="preserve"> PAGEREF _Toc202870213 \h </w:instrText>
            </w:r>
            <w:r>
              <w:rPr>
                <w:noProof/>
                <w:webHidden/>
              </w:rPr>
            </w:r>
            <w:r>
              <w:rPr>
                <w:noProof/>
                <w:webHidden/>
              </w:rPr>
              <w:fldChar w:fldCharType="separate"/>
            </w:r>
            <w:r w:rsidR="003A236F">
              <w:rPr>
                <w:noProof/>
                <w:webHidden/>
              </w:rPr>
              <w:t>16</w:t>
            </w:r>
            <w:r>
              <w:rPr>
                <w:noProof/>
                <w:webHidden/>
              </w:rPr>
              <w:fldChar w:fldCharType="end"/>
            </w:r>
          </w:hyperlink>
        </w:p>
        <w:p w:rsidR="00D87770" w:rsidRDefault="00F24FFD">
          <w:pPr>
            <w:pStyle w:val="TOC3"/>
            <w:tabs>
              <w:tab w:val="left" w:pos="1200"/>
              <w:tab w:val="right" w:leader="dot" w:pos="9350"/>
            </w:tabs>
            <w:rPr>
              <w:noProof/>
              <w:kern w:val="2"/>
              <w:sz w:val="24"/>
              <w:szCs w:val="24"/>
            </w:rPr>
          </w:pPr>
          <w:hyperlink w:anchor="_Toc202870214" w:history="1">
            <w:r w:rsidR="00D87770" w:rsidRPr="00FE41C8">
              <w:rPr>
                <w:rStyle w:val="Hyperlink"/>
                <w:rFonts w:cs="Times New Roman"/>
                <w:noProof/>
              </w:rPr>
              <w:t>1.6.4</w:t>
            </w:r>
            <w:r w:rsidR="00D87770">
              <w:rPr>
                <w:noProof/>
                <w:kern w:val="2"/>
                <w:sz w:val="24"/>
                <w:szCs w:val="24"/>
              </w:rPr>
              <w:tab/>
            </w:r>
            <w:r w:rsidR="00D87770" w:rsidRPr="00FE41C8">
              <w:rPr>
                <w:rStyle w:val="Hyperlink"/>
                <w:noProof/>
              </w:rPr>
              <w:t>Policy and Practice Implications:</w:t>
            </w:r>
            <w:r w:rsidR="00D87770">
              <w:rPr>
                <w:noProof/>
                <w:webHidden/>
              </w:rPr>
              <w:tab/>
            </w:r>
            <w:r>
              <w:rPr>
                <w:noProof/>
                <w:webHidden/>
              </w:rPr>
              <w:fldChar w:fldCharType="begin"/>
            </w:r>
            <w:r w:rsidR="00D87770">
              <w:rPr>
                <w:noProof/>
                <w:webHidden/>
              </w:rPr>
              <w:instrText xml:space="preserve"> PAGEREF _Toc202870214 \h </w:instrText>
            </w:r>
            <w:r>
              <w:rPr>
                <w:noProof/>
                <w:webHidden/>
              </w:rPr>
            </w:r>
            <w:r>
              <w:rPr>
                <w:noProof/>
                <w:webHidden/>
              </w:rPr>
              <w:fldChar w:fldCharType="separate"/>
            </w:r>
            <w:r w:rsidR="003A236F">
              <w:rPr>
                <w:noProof/>
                <w:webHidden/>
              </w:rPr>
              <w:t>17</w:t>
            </w:r>
            <w:r>
              <w:rPr>
                <w:noProof/>
                <w:webHidden/>
              </w:rPr>
              <w:fldChar w:fldCharType="end"/>
            </w:r>
          </w:hyperlink>
        </w:p>
        <w:p w:rsidR="00D87770" w:rsidRDefault="00F24FFD">
          <w:pPr>
            <w:pStyle w:val="TOC3"/>
            <w:tabs>
              <w:tab w:val="left" w:pos="1200"/>
              <w:tab w:val="right" w:leader="dot" w:pos="9350"/>
            </w:tabs>
            <w:rPr>
              <w:noProof/>
              <w:kern w:val="2"/>
              <w:sz w:val="24"/>
              <w:szCs w:val="24"/>
            </w:rPr>
          </w:pPr>
          <w:hyperlink w:anchor="_Toc202870215" w:history="1">
            <w:r w:rsidR="00D87770" w:rsidRPr="00FE41C8">
              <w:rPr>
                <w:rStyle w:val="Hyperlink"/>
                <w:rFonts w:cs="Times New Roman"/>
                <w:noProof/>
              </w:rPr>
              <w:t>1.6.5</w:t>
            </w:r>
            <w:r w:rsidR="00D87770">
              <w:rPr>
                <w:noProof/>
                <w:kern w:val="2"/>
                <w:sz w:val="24"/>
                <w:szCs w:val="24"/>
              </w:rPr>
              <w:tab/>
            </w:r>
            <w:r w:rsidR="00D87770" w:rsidRPr="00FE41C8">
              <w:rPr>
                <w:rStyle w:val="Hyperlink"/>
                <w:noProof/>
              </w:rPr>
              <w:t>Supporting Sustainable Development:</w:t>
            </w:r>
            <w:r w:rsidR="00D87770">
              <w:rPr>
                <w:noProof/>
                <w:webHidden/>
              </w:rPr>
              <w:tab/>
            </w:r>
            <w:r>
              <w:rPr>
                <w:noProof/>
                <w:webHidden/>
              </w:rPr>
              <w:fldChar w:fldCharType="begin"/>
            </w:r>
            <w:r w:rsidR="00D87770">
              <w:rPr>
                <w:noProof/>
                <w:webHidden/>
              </w:rPr>
              <w:instrText xml:space="preserve"> PAGEREF _Toc202870215 \h </w:instrText>
            </w:r>
            <w:r>
              <w:rPr>
                <w:noProof/>
                <w:webHidden/>
              </w:rPr>
            </w:r>
            <w:r>
              <w:rPr>
                <w:noProof/>
                <w:webHidden/>
              </w:rPr>
              <w:fldChar w:fldCharType="separate"/>
            </w:r>
            <w:r w:rsidR="003A236F">
              <w:rPr>
                <w:noProof/>
                <w:webHidden/>
              </w:rPr>
              <w:t>17</w:t>
            </w:r>
            <w:r>
              <w:rPr>
                <w:noProof/>
                <w:webHidden/>
              </w:rPr>
              <w:fldChar w:fldCharType="end"/>
            </w:r>
          </w:hyperlink>
        </w:p>
        <w:p w:rsidR="00D87770" w:rsidRDefault="00F24FFD">
          <w:pPr>
            <w:pStyle w:val="TOC2"/>
            <w:tabs>
              <w:tab w:val="right" w:leader="dot" w:pos="9350"/>
            </w:tabs>
            <w:rPr>
              <w:noProof/>
              <w:kern w:val="2"/>
              <w:sz w:val="24"/>
              <w:szCs w:val="24"/>
            </w:rPr>
          </w:pPr>
          <w:hyperlink w:anchor="_Toc202870216" w:history="1">
            <w:r w:rsidR="00D87770" w:rsidRPr="00FE41C8">
              <w:rPr>
                <w:rStyle w:val="Hyperlink"/>
                <w:noProof/>
              </w:rPr>
              <w:t>1.7 DEFINATION OF TERMS</w:t>
            </w:r>
            <w:r w:rsidR="00D87770">
              <w:rPr>
                <w:noProof/>
                <w:webHidden/>
              </w:rPr>
              <w:tab/>
            </w:r>
            <w:r>
              <w:rPr>
                <w:noProof/>
                <w:webHidden/>
              </w:rPr>
              <w:fldChar w:fldCharType="begin"/>
            </w:r>
            <w:r w:rsidR="00D87770">
              <w:rPr>
                <w:noProof/>
                <w:webHidden/>
              </w:rPr>
              <w:instrText xml:space="preserve"> PAGEREF _Toc202870216 \h </w:instrText>
            </w:r>
            <w:r>
              <w:rPr>
                <w:noProof/>
                <w:webHidden/>
              </w:rPr>
            </w:r>
            <w:r>
              <w:rPr>
                <w:noProof/>
                <w:webHidden/>
              </w:rPr>
              <w:fldChar w:fldCharType="separate"/>
            </w:r>
            <w:r w:rsidR="003A236F">
              <w:rPr>
                <w:noProof/>
                <w:webHidden/>
              </w:rPr>
              <w:t>17</w:t>
            </w:r>
            <w:r>
              <w:rPr>
                <w:noProof/>
                <w:webHidden/>
              </w:rPr>
              <w:fldChar w:fldCharType="end"/>
            </w:r>
          </w:hyperlink>
        </w:p>
        <w:p w:rsidR="00D87770" w:rsidRDefault="00F24FFD">
          <w:pPr>
            <w:pStyle w:val="TOC1"/>
            <w:tabs>
              <w:tab w:val="right" w:leader="dot" w:pos="9350"/>
            </w:tabs>
            <w:rPr>
              <w:noProof/>
              <w:kern w:val="2"/>
              <w:sz w:val="24"/>
              <w:szCs w:val="24"/>
            </w:rPr>
          </w:pPr>
          <w:hyperlink w:anchor="_Toc202870217" w:history="1">
            <w:r w:rsidR="00D87770" w:rsidRPr="00FE41C8">
              <w:rPr>
                <w:rStyle w:val="Hyperlink"/>
                <w:noProof/>
              </w:rPr>
              <w:t>CHAPTER TWO</w:t>
            </w:r>
            <w:r w:rsidR="00D87770">
              <w:rPr>
                <w:noProof/>
                <w:webHidden/>
              </w:rPr>
              <w:tab/>
            </w:r>
            <w:r>
              <w:rPr>
                <w:noProof/>
                <w:webHidden/>
              </w:rPr>
              <w:fldChar w:fldCharType="begin"/>
            </w:r>
            <w:r w:rsidR="00D87770">
              <w:rPr>
                <w:noProof/>
                <w:webHidden/>
              </w:rPr>
              <w:instrText xml:space="preserve"> PAGEREF _Toc202870217 \h </w:instrText>
            </w:r>
            <w:r>
              <w:rPr>
                <w:noProof/>
                <w:webHidden/>
              </w:rPr>
            </w:r>
            <w:r>
              <w:rPr>
                <w:noProof/>
                <w:webHidden/>
              </w:rPr>
              <w:fldChar w:fldCharType="separate"/>
            </w:r>
            <w:r w:rsidR="003A236F">
              <w:rPr>
                <w:noProof/>
                <w:webHidden/>
              </w:rPr>
              <w:t>19</w:t>
            </w:r>
            <w:r>
              <w:rPr>
                <w:noProof/>
                <w:webHidden/>
              </w:rPr>
              <w:fldChar w:fldCharType="end"/>
            </w:r>
          </w:hyperlink>
        </w:p>
        <w:p w:rsidR="00D87770" w:rsidRDefault="00F24FFD">
          <w:pPr>
            <w:pStyle w:val="TOC1"/>
            <w:tabs>
              <w:tab w:val="right" w:leader="dot" w:pos="9350"/>
            </w:tabs>
            <w:rPr>
              <w:noProof/>
              <w:kern w:val="2"/>
              <w:sz w:val="24"/>
              <w:szCs w:val="24"/>
            </w:rPr>
          </w:pPr>
          <w:hyperlink w:anchor="_Toc202870218" w:history="1">
            <w:r w:rsidR="00D87770" w:rsidRPr="00FE41C8">
              <w:rPr>
                <w:rStyle w:val="Hyperlink"/>
                <w:noProof/>
              </w:rPr>
              <w:t>LITERATURE REVIEW</w:t>
            </w:r>
            <w:r w:rsidR="00D87770">
              <w:rPr>
                <w:noProof/>
                <w:webHidden/>
              </w:rPr>
              <w:tab/>
            </w:r>
            <w:r>
              <w:rPr>
                <w:noProof/>
                <w:webHidden/>
              </w:rPr>
              <w:fldChar w:fldCharType="begin"/>
            </w:r>
            <w:r w:rsidR="00D87770">
              <w:rPr>
                <w:noProof/>
                <w:webHidden/>
              </w:rPr>
              <w:instrText xml:space="preserve"> PAGEREF _Toc202870218 \h </w:instrText>
            </w:r>
            <w:r>
              <w:rPr>
                <w:noProof/>
                <w:webHidden/>
              </w:rPr>
            </w:r>
            <w:r>
              <w:rPr>
                <w:noProof/>
                <w:webHidden/>
              </w:rPr>
              <w:fldChar w:fldCharType="separate"/>
            </w:r>
            <w:r w:rsidR="003A236F">
              <w:rPr>
                <w:noProof/>
                <w:webHidden/>
              </w:rPr>
              <w:t>19</w:t>
            </w:r>
            <w:r>
              <w:rPr>
                <w:noProof/>
                <w:webHidden/>
              </w:rPr>
              <w:fldChar w:fldCharType="end"/>
            </w:r>
          </w:hyperlink>
        </w:p>
        <w:p w:rsidR="00D87770" w:rsidRDefault="00F24FFD">
          <w:pPr>
            <w:pStyle w:val="TOC2"/>
            <w:tabs>
              <w:tab w:val="right" w:leader="dot" w:pos="9350"/>
            </w:tabs>
            <w:rPr>
              <w:noProof/>
              <w:kern w:val="2"/>
              <w:sz w:val="24"/>
              <w:szCs w:val="24"/>
            </w:rPr>
          </w:pPr>
          <w:hyperlink w:anchor="_Toc202870219" w:history="1">
            <w:r w:rsidR="00D87770" w:rsidRPr="00FE41C8">
              <w:rPr>
                <w:rStyle w:val="Hyperlink"/>
                <w:noProof/>
              </w:rPr>
              <w:t xml:space="preserve">2.1 </w:t>
            </w:r>
            <w:r w:rsidR="00D87770" w:rsidRPr="00FE41C8">
              <w:rPr>
                <w:rStyle w:val="Hyperlink"/>
                <w:bCs/>
                <w:noProof/>
              </w:rPr>
              <w:t>Construction industry and project partnering</w:t>
            </w:r>
            <w:r w:rsidR="00D87770">
              <w:rPr>
                <w:noProof/>
                <w:webHidden/>
              </w:rPr>
              <w:tab/>
            </w:r>
            <w:r>
              <w:rPr>
                <w:noProof/>
                <w:webHidden/>
              </w:rPr>
              <w:fldChar w:fldCharType="begin"/>
            </w:r>
            <w:r w:rsidR="00D87770">
              <w:rPr>
                <w:noProof/>
                <w:webHidden/>
              </w:rPr>
              <w:instrText xml:space="preserve"> PAGEREF _Toc202870219 \h </w:instrText>
            </w:r>
            <w:r>
              <w:rPr>
                <w:noProof/>
                <w:webHidden/>
              </w:rPr>
            </w:r>
            <w:r>
              <w:rPr>
                <w:noProof/>
                <w:webHidden/>
              </w:rPr>
              <w:fldChar w:fldCharType="separate"/>
            </w:r>
            <w:r w:rsidR="003A236F">
              <w:rPr>
                <w:noProof/>
                <w:webHidden/>
              </w:rPr>
              <w:t>19</w:t>
            </w:r>
            <w:r>
              <w:rPr>
                <w:noProof/>
                <w:webHidden/>
              </w:rPr>
              <w:fldChar w:fldCharType="end"/>
            </w:r>
          </w:hyperlink>
        </w:p>
        <w:p w:rsidR="00D87770" w:rsidRDefault="00F24FFD">
          <w:pPr>
            <w:pStyle w:val="TOC2"/>
            <w:tabs>
              <w:tab w:val="right" w:leader="dot" w:pos="9350"/>
            </w:tabs>
            <w:rPr>
              <w:noProof/>
              <w:kern w:val="2"/>
              <w:sz w:val="24"/>
              <w:szCs w:val="24"/>
            </w:rPr>
          </w:pPr>
          <w:hyperlink w:anchor="_Toc202870220" w:history="1">
            <w:r w:rsidR="00D87770" w:rsidRPr="00FE41C8">
              <w:rPr>
                <w:rStyle w:val="Hyperlink"/>
                <w:noProof/>
              </w:rPr>
              <w:t>2.2 Concept of Construction Partnering</w:t>
            </w:r>
            <w:r w:rsidR="00D87770">
              <w:rPr>
                <w:noProof/>
                <w:webHidden/>
              </w:rPr>
              <w:tab/>
            </w:r>
            <w:r>
              <w:rPr>
                <w:noProof/>
                <w:webHidden/>
              </w:rPr>
              <w:fldChar w:fldCharType="begin"/>
            </w:r>
            <w:r w:rsidR="00D87770">
              <w:rPr>
                <w:noProof/>
                <w:webHidden/>
              </w:rPr>
              <w:instrText xml:space="preserve"> PAGEREF _Toc202870220 \h </w:instrText>
            </w:r>
            <w:r>
              <w:rPr>
                <w:noProof/>
                <w:webHidden/>
              </w:rPr>
            </w:r>
            <w:r>
              <w:rPr>
                <w:noProof/>
                <w:webHidden/>
              </w:rPr>
              <w:fldChar w:fldCharType="separate"/>
            </w:r>
            <w:r w:rsidR="003A236F">
              <w:rPr>
                <w:noProof/>
                <w:webHidden/>
              </w:rPr>
              <w:t>20</w:t>
            </w:r>
            <w:r>
              <w:rPr>
                <w:noProof/>
                <w:webHidden/>
              </w:rPr>
              <w:fldChar w:fldCharType="end"/>
            </w:r>
          </w:hyperlink>
        </w:p>
        <w:p w:rsidR="00D87770" w:rsidRDefault="00F24FFD">
          <w:pPr>
            <w:pStyle w:val="TOC2"/>
            <w:tabs>
              <w:tab w:val="right" w:leader="dot" w:pos="9350"/>
            </w:tabs>
            <w:rPr>
              <w:noProof/>
              <w:kern w:val="2"/>
              <w:sz w:val="24"/>
              <w:szCs w:val="24"/>
            </w:rPr>
          </w:pPr>
          <w:hyperlink w:anchor="_Toc202870221" w:history="1">
            <w:r w:rsidR="00D87770" w:rsidRPr="00FE41C8">
              <w:rPr>
                <w:rStyle w:val="Hyperlink"/>
                <w:noProof/>
              </w:rPr>
              <w:t>2.3 Key Performance Indicators (KPIs) in Construction Partnering Projects</w:t>
            </w:r>
            <w:r w:rsidR="00D87770">
              <w:rPr>
                <w:noProof/>
                <w:webHidden/>
              </w:rPr>
              <w:tab/>
            </w:r>
            <w:r>
              <w:rPr>
                <w:noProof/>
                <w:webHidden/>
              </w:rPr>
              <w:fldChar w:fldCharType="begin"/>
            </w:r>
            <w:r w:rsidR="00D87770">
              <w:rPr>
                <w:noProof/>
                <w:webHidden/>
              </w:rPr>
              <w:instrText xml:space="preserve"> PAGEREF _Toc202870221 \h </w:instrText>
            </w:r>
            <w:r>
              <w:rPr>
                <w:noProof/>
                <w:webHidden/>
              </w:rPr>
            </w:r>
            <w:r>
              <w:rPr>
                <w:noProof/>
                <w:webHidden/>
              </w:rPr>
              <w:fldChar w:fldCharType="separate"/>
            </w:r>
            <w:r w:rsidR="003A236F">
              <w:rPr>
                <w:noProof/>
                <w:webHidden/>
              </w:rPr>
              <w:t>21</w:t>
            </w:r>
            <w:r>
              <w:rPr>
                <w:noProof/>
                <w:webHidden/>
              </w:rPr>
              <w:fldChar w:fldCharType="end"/>
            </w:r>
          </w:hyperlink>
        </w:p>
        <w:p w:rsidR="00D87770" w:rsidRDefault="00F24FFD">
          <w:pPr>
            <w:pStyle w:val="TOC3"/>
            <w:tabs>
              <w:tab w:val="right" w:leader="dot" w:pos="9350"/>
            </w:tabs>
            <w:rPr>
              <w:noProof/>
              <w:kern w:val="2"/>
              <w:sz w:val="24"/>
              <w:szCs w:val="24"/>
            </w:rPr>
          </w:pPr>
          <w:hyperlink w:anchor="_Toc202870222" w:history="1">
            <w:r w:rsidR="00D87770" w:rsidRPr="00FE41C8">
              <w:rPr>
                <w:rStyle w:val="Hyperlink"/>
                <w:noProof/>
              </w:rPr>
              <w:t>2.3.1. Time Performance</w:t>
            </w:r>
            <w:r w:rsidR="00D87770">
              <w:rPr>
                <w:noProof/>
                <w:webHidden/>
              </w:rPr>
              <w:tab/>
            </w:r>
            <w:r>
              <w:rPr>
                <w:noProof/>
                <w:webHidden/>
              </w:rPr>
              <w:fldChar w:fldCharType="begin"/>
            </w:r>
            <w:r w:rsidR="00D87770">
              <w:rPr>
                <w:noProof/>
                <w:webHidden/>
              </w:rPr>
              <w:instrText xml:space="preserve"> PAGEREF _Toc202870222 \h </w:instrText>
            </w:r>
            <w:r>
              <w:rPr>
                <w:noProof/>
                <w:webHidden/>
              </w:rPr>
            </w:r>
            <w:r>
              <w:rPr>
                <w:noProof/>
                <w:webHidden/>
              </w:rPr>
              <w:fldChar w:fldCharType="separate"/>
            </w:r>
            <w:r w:rsidR="003A236F">
              <w:rPr>
                <w:noProof/>
                <w:webHidden/>
              </w:rPr>
              <w:t>22</w:t>
            </w:r>
            <w:r>
              <w:rPr>
                <w:noProof/>
                <w:webHidden/>
              </w:rPr>
              <w:fldChar w:fldCharType="end"/>
            </w:r>
          </w:hyperlink>
        </w:p>
        <w:p w:rsidR="00D87770" w:rsidRDefault="00F24FFD">
          <w:pPr>
            <w:pStyle w:val="TOC3"/>
            <w:tabs>
              <w:tab w:val="right" w:leader="dot" w:pos="9350"/>
            </w:tabs>
            <w:rPr>
              <w:noProof/>
              <w:kern w:val="2"/>
              <w:sz w:val="24"/>
              <w:szCs w:val="24"/>
            </w:rPr>
          </w:pPr>
          <w:hyperlink w:anchor="_Toc202870223" w:history="1">
            <w:r w:rsidR="00D87770" w:rsidRPr="00FE41C8">
              <w:rPr>
                <w:rStyle w:val="Hyperlink"/>
                <w:noProof/>
              </w:rPr>
              <w:t>2.3.2. Cost Performance</w:t>
            </w:r>
            <w:r w:rsidR="00D87770">
              <w:rPr>
                <w:noProof/>
                <w:webHidden/>
              </w:rPr>
              <w:tab/>
            </w:r>
            <w:r>
              <w:rPr>
                <w:noProof/>
                <w:webHidden/>
              </w:rPr>
              <w:fldChar w:fldCharType="begin"/>
            </w:r>
            <w:r w:rsidR="00D87770">
              <w:rPr>
                <w:noProof/>
                <w:webHidden/>
              </w:rPr>
              <w:instrText xml:space="preserve"> PAGEREF _Toc202870223 \h </w:instrText>
            </w:r>
            <w:r>
              <w:rPr>
                <w:noProof/>
                <w:webHidden/>
              </w:rPr>
            </w:r>
            <w:r>
              <w:rPr>
                <w:noProof/>
                <w:webHidden/>
              </w:rPr>
              <w:fldChar w:fldCharType="separate"/>
            </w:r>
            <w:r w:rsidR="003A236F">
              <w:rPr>
                <w:noProof/>
                <w:webHidden/>
              </w:rPr>
              <w:t>22</w:t>
            </w:r>
            <w:r>
              <w:rPr>
                <w:noProof/>
                <w:webHidden/>
              </w:rPr>
              <w:fldChar w:fldCharType="end"/>
            </w:r>
          </w:hyperlink>
        </w:p>
        <w:p w:rsidR="00D87770" w:rsidRDefault="00F24FFD">
          <w:pPr>
            <w:pStyle w:val="TOC3"/>
            <w:tabs>
              <w:tab w:val="right" w:leader="dot" w:pos="9350"/>
            </w:tabs>
            <w:rPr>
              <w:noProof/>
              <w:kern w:val="2"/>
              <w:sz w:val="24"/>
              <w:szCs w:val="24"/>
            </w:rPr>
          </w:pPr>
          <w:hyperlink w:anchor="_Toc202870224" w:history="1">
            <w:r w:rsidR="00D87770" w:rsidRPr="00FE41C8">
              <w:rPr>
                <w:rStyle w:val="Hyperlink"/>
                <w:noProof/>
              </w:rPr>
              <w:t>2.3.3. Quality Performance</w:t>
            </w:r>
            <w:r w:rsidR="00D87770">
              <w:rPr>
                <w:noProof/>
                <w:webHidden/>
              </w:rPr>
              <w:tab/>
            </w:r>
            <w:r>
              <w:rPr>
                <w:noProof/>
                <w:webHidden/>
              </w:rPr>
              <w:fldChar w:fldCharType="begin"/>
            </w:r>
            <w:r w:rsidR="00D87770">
              <w:rPr>
                <w:noProof/>
                <w:webHidden/>
              </w:rPr>
              <w:instrText xml:space="preserve"> PAGEREF _Toc202870224 \h </w:instrText>
            </w:r>
            <w:r>
              <w:rPr>
                <w:noProof/>
                <w:webHidden/>
              </w:rPr>
            </w:r>
            <w:r>
              <w:rPr>
                <w:noProof/>
                <w:webHidden/>
              </w:rPr>
              <w:fldChar w:fldCharType="separate"/>
            </w:r>
            <w:r w:rsidR="003A236F">
              <w:rPr>
                <w:noProof/>
                <w:webHidden/>
              </w:rPr>
              <w:t>22</w:t>
            </w:r>
            <w:r>
              <w:rPr>
                <w:noProof/>
                <w:webHidden/>
              </w:rPr>
              <w:fldChar w:fldCharType="end"/>
            </w:r>
          </w:hyperlink>
        </w:p>
        <w:p w:rsidR="00D87770" w:rsidRDefault="00F24FFD">
          <w:pPr>
            <w:pStyle w:val="TOC3"/>
            <w:tabs>
              <w:tab w:val="right" w:leader="dot" w:pos="9350"/>
            </w:tabs>
            <w:rPr>
              <w:noProof/>
              <w:kern w:val="2"/>
              <w:sz w:val="24"/>
              <w:szCs w:val="24"/>
            </w:rPr>
          </w:pPr>
          <w:hyperlink w:anchor="_Toc202870225" w:history="1">
            <w:r w:rsidR="00D87770" w:rsidRPr="00FE41C8">
              <w:rPr>
                <w:rStyle w:val="Hyperlink"/>
                <w:noProof/>
              </w:rPr>
              <w:t>2.3.4. Safety Performance</w:t>
            </w:r>
            <w:r w:rsidR="00D87770">
              <w:rPr>
                <w:noProof/>
                <w:webHidden/>
              </w:rPr>
              <w:tab/>
            </w:r>
            <w:r>
              <w:rPr>
                <w:noProof/>
                <w:webHidden/>
              </w:rPr>
              <w:fldChar w:fldCharType="begin"/>
            </w:r>
            <w:r w:rsidR="00D87770">
              <w:rPr>
                <w:noProof/>
                <w:webHidden/>
              </w:rPr>
              <w:instrText xml:space="preserve"> PAGEREF _Toc202870225 \h </w:instrText>
            </w:r>
            <w:r>
              <w:rPr>
                <w:noProof/>
                <w:webHidden/>
              </w:rPr>
            </w:r>
            <w:r>
              <w:rPr>
                <w:noProof/>
                <w:webHidden/>
              </w:rPr>
              <w:fldChar w:fldCharType="separate"/>
            </w:r>
            <w:r w:rsidR="003A236F">
              <w:rPr>
                <w:noProof/>
                <w:webHidden/>
              </w:rPr>
              <w:t>22</w:t>
            </w:r>
            <w:r>
              <w:rPr>
                <w:noProof/>
                <w:webHidden/>
              </w:rPr>
              <w:fldChar w:fldCharType="end"/>
            </w:r>
          </w:hyperlink>
        </w:p>
        <w:p w:rsidR="00D87770" w:rsidRDefault="00F24FFD">
          <w:pPr>
            <w:pStyle w:val="TOC3"/>
            <w:tabs>
              <w:tab w:val="right" w:leader="dot" w:pos="9350"/>
            </w:tabs>
            <w:rPr>
              <w:noProof/>
              <w:kern w:val="2"/>
              <w:sz w:val="24"/>
              <w:szCs w:val="24"/>
            </w:rPr>
          </w:pPr>
          <w:hyperlink w:anchor="_Toc202870226" w:history="1">
            <w:r w:rsidR="00D87770" w:rsidRPr="00FE41C8">
              <w:rPr>
                <w:rStyle w:val="Hyperlink"/>
                <w:noProof/>
              </w:rPr>
              <w:t>2.3.5. Stakeholder Satisfaction</w:t>
            </w:r>
            <w:r w:rsidR="00D87770">
              <w:rPr>
                <w:noProof/>
                <w:webHidden/>
              </w:rPr>
              <w:tab/>
            </w:r>
            <w:r>
              <w:rPr>
                <w:noProof/>
                <w:webHidden/>
              </w:rPr>
              <w:fldChar w:fldCharType="begin"/>
            </w:r>
            <w:r w:rsidR="00D87770">
              <w:rPr>
                <w:noProof/>
                <w:webHidden/>
              </w:rPr>
              <w:instrText xml:space="preserve"> PAGEREF _Toc202870226 \h </w:instrText>
            </w:r>
            <w:r>
              <w:rPr>
                <w:noProof/>
                <w:webHidden/>
              </w:rPr>
            </w:r>
            <w:r>
              <w:rPr>
                <w:noProof/>
                <w:webHidden/>
              </w:rPr>
              <w:fldChar w:fldCharType="separate"/>
            </w:r>
            <w:r w:rsidR="003A236F">
              <w:rPr>
                <w:noProof/>
                <w:webHidden/>
              </w:rPr>
              <w:t>23</w:t>
            </w:r>
            <w:r>
              <w:rPr>
                <w:noProof/>
                <w:webHidden/>
              </w:rPr>
              <w:fldChar w:fldCharType="end"/>
            </w:r>
          </w:hyperlink>
        </w:p>
        <w:p w:rsidR="00D87770" w:rsidRDefault="00F24FFD">
          <w:pPr>
            <w:pStyle w:val="TOC3"/>
            <w:tabs>
              <w:tab w:val="right" w:leader="dot" w:pos="9350"/>
            </w:tabs>
            <w:rPr>
              <w:noProof/>
              <w:kern w:val="2"/>
              <w:sz w:val="24"/>
              <w:szCs w:val="24"/>
            </w:rPr>
          </w:pPr>
          <w:hyperlink w:anchor="_Toc202870227" w:history="1">
            <w:r w:rsidR="00D87770" w:rsidRPr="00FE41C8">
              <w:rPr>
                <w:rStyle w:val="Hyperlink"/>
                <w:noProof/>
              </w:rPr>
              <w:t>2.3.6. Dispute Resolution</w:t>
            </w:r>
            <w:r w:rsidR="00D87770">
              <w:rPr>
                <w:noProof/>
                <w:webHidden/>
              </w:rPr>
              <w:tab/>
            </w:r>
            <w:r>
              <w:rPr>
                <w:noProof/>
                <w:webHidden/>
              </w:rPr>
              <w:fldChar w:fldCharType="begin"/>
            </w:r>
            <w:r w:rsidR="00D87770">
              <w:rPr>
                <w:noProof/>
                <w:webHidden/>
              </w:rPr>
              <w:instrText xml:space="preserve"> PAGEREF _Toc202870227 \h </w:instrText>
            </w:r>
            <w:r>
              <w:rPr>
                <w:noProof/>
                <w:webHidden/>
              </w:rPr>
            </w:r>
            <w:r>
              <w:rPr>
                <w:noProof/>
                <w:webHidden/>
              </w:rPr>
              <w:fldChar w:fldCharType="separate"/>
            </w:r>
            <w:r w:rsidR="003A236F">
              <w:rPr>
                <w:noProof/>
                <w:webHidden/>
              </w:rPr>
              <w:t>23</w:t>
            </w:r>
            <w:r>
              <w:rPr>
                <w:noProof/>
                <w:webHidden/>
              </w:rPr>
              <w:fldChar w:fldCharType="end"/>
            </w:r>
          </w:hyperlink>
        </w:p>
        <w:p w:rsidR="00D87770" w:rsidRDefault="00F24FFD">
          <w:pPr>
            <w:pStyle w:val="TOC2"/>
            <w:tabs>
              <w:tab w:val="right" w:leader="dot" w:pos="9350"/>
            </w:tabs>
            <w:rPr>
              <w:noProof/>
              <w:kern w:val="2"/>
              <w:sz w:val="24"/>
              <w:szCs w:val="24"/>
            </w:rPr>
          </w:pPr>
          <w:hyperlink w:anchor="_Toc202870228" w:history="1">
            <w:r w:rsidR="00D87770" w:rsidRPr="00FE41C8">
              <w:rPr>
                <w:rStyle w:val="Hyperlink"/>
                <w:noProof/>
              </w:rPr>
              <w:t>2.4 Stakeholders’ Perception on Performance Measures in Partnering Projects</w:t>
            </w:r>
            <w:r w:rsidR="00D87770">
              <w:rPr>
                <w:noProof/>
                <w:webHidden/>
              </w:rPr>
              <w:tab/>
            </w:r>
            <w:r>
              <w:rPr>
                <w:noProof/>
                <w:webHidden/>
              </w:rPr>
              <w:fldChar w:fldCharType="begin"/>
            </w:r>
            <w:r w:rsidR="00D87770">
              <w:rPr>
                <w:noProof/>
                <w:webHidden/>
              </w:rPr>
              <w:instrText xml:space="preserve"> PAGEREF _Toc202870228 \h </w:instrText>
            </w:r>
            <w:r>
              <w:rPr>
                <w:noProof/>
                <w:webHidden/>
              </w:rPr>
            </w:r>
            <w:r>
              <w:rPr>
                <w:noProof/>
                <w:webHidden/>
              </w:rPr>
              <w:fldChar w:fldCharType="separate"/>
            </w:r>
            <w:r w:rsidR="003A236F">
              <w:rPr>
                <w:noProof/>
                <w:webHidden/>
              </w:rPr>
              <w:t>23</w:t>
            </w:r>
            <w:r>
              <w:rPr>
                <w:noProof/>
                <w:webHidden/>
              </w:rPr>
              <w:fldChar w:fldCharType="end"/>
            </w:r>
          </w:hyperlink>
        </w:p>
        <w:p w:rsidR="00D87770" w:rsidRDefault="00F24FFD">
          <w:pPr>
            <w:pStyle w:val="TOC2"/>
            <w:tabs>
              <w:tab w:val="right" w:leader="dot" w:pos="9350"/>
            </w:tabs>
            <w:rPr>
              <w:noProof/>
              <w:kern w:val="2"/>
              <w:sz w:val="24"/>
              <w:szCs w:val="24"/>
            </w:rPr>
          </w:pPr>
          <w:hyperlink w:anchor="_Toc202870229" w:history="1">
            <w:r w:rsidR="00D87770" w:rsidRPr="00FE41C8">
              <w:rPr>
                <w:rStyle w:val="Hyperlink"/>
                <w:noProof/>
              </w:rPr>
              <w:t>2.5 Challenges in Developing and Implementing Performance Measures</w:t>
            </w:r>
            <w:r w:rsidR="00D87770">
              <w:rPr>
                <w:noProof/>
                <w:webHidden/>
              </w:rPr>
              <w:tab/>
            </w:r>
            <w:r>
              <w:rPr>
                <w:noProof/>
                <w:webHidden/>
              </w:rPr>
              <w:fldChar w:fldCharType="begin"/>
            </w:r>
            <w:r w:rsidR="00D87770">
              <w:rPr>
                <w:noProof/>
                <w:webHidden/>
              </w:rPr>
              <w:instrText xml:space="preserve"> PAGEREF _Toc202870229 \h </w:instrText>
            </w:r>
            <w:r>
              <w:rPr>
                <w:noProof/>
                <w:webHidden/>
              </w:rPr>
            </w:r>
            <w:r>
              <w:rPr>
                <w:noProof/>
                <w:webHidden/>
              </w:rPr>
              <w:fldChar w:fldCharType="separate"/>
            </w:r>
            <w:r w:rsidR="003A236F">
              <w:rPr>
                <w:noProof/>
                <w:webHidden/>
              </w:rPr>
              <w:t>25</w:t>
            </w:r>
            <w:r>
              <w:rPr>
                <w:noProof/>
                <w:webHidden/>
              </w:rPr>
              <w:fldChar w:fldCharType="end"/>
            </w:r>
          </w:hyperlink>
        </w:p>
        <w:p w:rsidR="00D87770" w:rsidRDefault="00F24FFD">
          <w:pPr>
            <w:pStyle w:val="TOC3"/>
            <w:tabs>
              <w:tab w:val="right" w:leader="dot" w:pos="9350"/>
            </w:tabs>
            <w:rPr>
              <w:noProof/>
              <w:kern w:val="2"/>
              <w:sz w:val="24"/>
              <w:szCs w:val="24"/>
            </w:rPr>
          </w:pPr>
          <w:hyperlink w:anchor="_Toc202870230" w:history="1">
            <w:r w:rsidR="00D87770" w:rsidRPr="00FE41C8">
              <w:rPr>
                <w:rStyle w:val="Hyperlink"/>
                <w:noProof/>
              </w:rPr>
              <w:t>2.5.1. Lack of Standardization</w:t>
            </w:r>
            <w:r w:rsidR="00D87770">
              <w:rPr>
                <w:noProof/>
                <w:webHidden/>
              </w:rPr>
              <w:tab/>
            </w:r>
            <w:r>
              <w:rPr>
                <w:noProof/>
                <w:webHidden/>
              </w:rPr>
              <w:fldChar w:fldCharType="begin"/>
            </w:r>
            <w:r w:rsidR="00D87770">
              <w:rPr>
                <w:noProof/>
                <w:webHidden/>
              </w:rPr>
              <w:instrText xml:space="preserve"> PAGEREF _Toc202870230 \h </w:instrText>
            </w:r>
            <w:r>
              <w:rPr>
                <w:noProof/>
                <w:webHidden/>
              </w:rPr>
            </w:r>
            <w:r>
              <w:rPr>
                <w:noProof/>
                <w:webHidden/>
              </w:rPr>
              <w:fldChar w:fldCharType="separate"/>
            </w:r>
            <w:r w:rsidR="003A236F">
              <w:rPr>
                <w:noProof/>
                <w:webHidden/>
              </w:rPr>
              <w:t>25</w:t>
            </w:r>
            <w:r>
              <w:rPr>
                <w:noProof/>
                <w:webHidden/>
              </w:rPr>
              <w:fldChar w:fldCharType="end"/>
            </w:r>
          </w:hyperlink>
        </w:p>
        <w:p w:rsidR="00D87770" w:rsidRDefault="00F24FFD">
          <w:pPr>
            <w:pStyle w:val="TOC3"/>
            <w:tabs>
              <w:tab w:val="right" w:leader="dot" w:pos="9350"/>
            </w:tabs>
            <w:rPr>
              <w:noProof/>
              <w:kern w:val="2"/>
              <w:sz w:val="24"/>
              <w:szCs w:val="24"/>
            </w:rPr>
          </w:pPr>
          <w:hyperlink w:anchor="_Toc202870231" w:history="1">
            <w:r w:rsidR="00D87770" w:rsidRPr="00FE41C8">
              <w:rPr>
                <w:rStyle w:val="Hyperlink"/>
                <w:noProof/>
              </w:rPr>
              <w:t>2.5.2. Subjectivity and Bias</w:t>
            </w:r>
            <w:r w:rsidR="00D87770">
              <w:rPr>
                <w:noProof/>
                <w:webHidden/>
              </w:rPr>
              <w:tab/>
            </w:r>
            <w:r>
              <w:rPr>
                <w:noProof/>
                <w:webHidden/>
              </w:rPr>
              <w:fldChar w:fldCharType="begin"/>
            </w:r>
            <w:r w:rsidR="00D87770">
              <w:rPr>
                <w:noProof/>
                <w:webHidden/>
              </w:rPr>
              <w:instrText xml:space="preserve"> PAGEREF _Toc202870231 \h </w:instrText>
            </w:r>
            <w:r>
              <w:rPr>
                <w:noProof/>
                <w:webHidden/>
              </w:rPr>
            </w:r>
            <w:r>
              <w:rPr>
                <w:noProof/>
                <w:webHidden/>
              </w:rPr>
              <w:fldChar w:fldCharType="separate"/>
            </w:r>
            <w:r w:rsidR="003A236F">
              <w:rPr>
                <w:noProof/>
                <w:webHidden/>
              </w:rPr>
              <w:t>25</w:t>
            </w:r>
            <w:r>
              <w:rPr>
                <w:noProof/>
                <w:webHidden/>
              </w:rPr>
              <w:fldChar w:fldCharType="end"/>
            </w:r>
          </w:hyperlink>
        </w:p>
        <w:p w:rsidR="00D87770" w:rsidRDefault="00F24FFD">
          <w:pPr>
            <w:pStyle w:val="TOC3"/>
            <w:tabs>
              <w:tab w:val="right" w:leader="dot" w:pos="9350"/>
            </w:tabs>
            <w:rPr>
              <w:noProof/>
              <w:kern w:val="2"/>
              <w:sz w:val="24"/>
              <w:szCs w:val="24"/>
            </w:rPr>
          </w:pPr>
          <w:hyperlink w:anchor="_Toc202870232" w:history="1">
            <w:r w:rsidR="00D87770" w:rsidRPr="00FE41C8">
              <w:rPr>
                <w:rStyle w:val="Hyperlink"/>
                <w:noProof/>
              </w:rPr>
              <w:t>2.5.3. Data Collection Issues</w:t>
            </w:r>
            <w:r w:rsidR="00D87770">
              <w:rPr>
                <w:noProof/>
                <w:webHidden/>
              </w:rPr>
              <w:tab/>
            </w:r>
            <w:r>
              <w:rPr>
                <w:noProof/>
                <w:webHidden/>
              </w:rPr>
              <w:fldChar w:fldCharType="begin"/>
            </w:r>
            <w:r w:rsidR="00D87770">
              <w:rPr>
                <w:noProof/>
                <w:webHidden/>
              </w:rPr>
              <w:instrText xml:space="preserve"> PAGEREF _Toc202870232 \h </w:instrText>
            </w:r>
            <w:r>
              <w:rPr>
                <w:noProof/>
                <w:webHidden/>
              </w:rPr>
            </w:r>
            <w:r>
              <w:rPr>
                <w:noProof/>
                <w:webHidden/>
              </w:rPr>
              <w:fldChar w:fldCharType="separate"/>
            </w:r>
            <w:r w:rsidR="003A236F">
              <w:rPr>
                <w:noProof/>
                <w:webHidden/>
              </w:rPr>
              <w:t>26</w:t>
            </w:r>
            <w:r>
              <w:rPr>
                <w:noProof/>
                <w:webHidden/>
              </w:rPr>
              <w:fldChar w:fldCharType="end"/>
            </w:r>
          </w:hyperlink>
        </w:p>
        <w:p w:rsidR="00D87770" w:rsidRDefault="00F24FFD">
          <w:pPr>
            <w:pStyle w:val="TOC3"/>
            <w:tabs>
              <w:tab w:val="right" w:leader="dot" w:pos="9350"/>
            </w:tabs>
            <w:rPr>
              <w:noProof/>
              <w:kern w:val="2"/>
              <w:sz w:val="24"/>
              <w:szCs w:val="24"/>
            </w:rPr>
          </w:pPr>
          <w:hyperlink w:anchor="_Toc202870233" w:history="1">
            <w:r w:rsidR="00D87770" w:rsidRPr="00FE41C8">
              <w:rPr>
                <w:rStyle w:val="Hyperlink"/>
                <w:noProof/>
              </w:rPr>
              <w:t>2.5.4. Resistance to Evaluation</w:t>
            </w:r>
            <w:r w:rsidR="00D87770">
              <w:rPr>
                <w:noProof/>
                <w:webHidden/>
              </w:rPr>
              <w:tab/>
            </w:r>
            <w:r>
              <w:rPr>
                <w:noProof/>
                <w:webHidden/>
              </w:rPr>
              <w:fldChar w:fldCharType="begin"/>
            </w:r>
            <w:r w:rsidR="00D87770">
              <w:rPr>
                <w:noProof/>
                <w:webHidden/>
              </w:rPr>
              <w:instrText xml:space="preserve"> PAGEREF _Toc202870233 \h </w:instrText>
            </w:r>
            <w:r>
              <w:rPr>
                <w:noProof/>
                <w:webHidden/>
              </w:rPr>
            </w:r>
            <w:r>
              <w:rPr>
                <w:noProof/>
                <w:webHidden/>
              </w:rPr>
              <w:fldChar w:fldCharType="separate"/>
            </w:r>
            <w:r w:rsidR="003A236F">
              <w:rPr>
                <w:noProof/>
                <w:webHidden/>
              </w:rPr>
              <w:t>26</w:t>
            </w:r>
            <w:r>
              <w:rPr>
                <w:noProof/>
                <w:webHidden/>
              </w:rPr>
              <w:fldChar w:fldCharType="end"/>
            </w:r>
          </w:hyperlink>
        </w:p>
        <w:p w:rsidR="00D87770" w:rsidRDefault="00F24FFD">
          <w:pPr>
            <w:pStyle w:val="TOC3"/>
            <w:tabs>
              <w:tab w:val="right" w:leader="dot" w:pos="9350"/>
            </w:tabs>
            <w:rPr>
              <w:noProof/>
              <w:kern w:val="2"/>
              <w:sz w:val="24"/>
              <w:szCs w:val="24"/>
            </w:rPr>
          </w:pPr>
          <w:hyperlink w:anchor="_Toc202870234" w:history="1">
            <w:r w:rsidR="00D87770" w:rsidRPr="00FE41C8">
              <w:rPr>
                <w:rStyle w:val="Hyperlink"/>
                <w:noProof/>
              </w:rPr>
              <w:t>2.5.5. Inadequate Technical Know-how</w:t>
            </w:r>
            <w:r w:rsidR="00D87770">
              <w:rPr>
                <w:noProof/>
                <w:webHidden/>
              </w:rPr>
              <w:tab/>
            </w:r>
            <w:r>
              <w:rPr>
                <w:noProof/>
                <w:webHidden/>
              </w:rPr>
              <w:fldChar w:fldCharType="begin"/>
            </w:r>
            <w:r w:rsidR="00D87770">
              <w:rPr>
                <w:noProof/>
                <w:webHidden/>
              </w:rPr>
              <w:instrText xml:space="preserve"> PAGEREF _Toc202870234 \h </w:instrText>
            </w:r>
            <w:r>
              <w:rPr>
                <w:noProof/>
                <w:webHidden/>
              </w:rPr>
            </w:r>
            <w:r>
              <w:rPr>
                <w:noProof/>
                <w:webHidden/>
              </w:rPr>
              <w:fldChar w:fldCharType="separate"/>
            </w:r>
            <w:r w:rsidR="003A236F">
              <w:rPr>
                <w:noProof/>
                <w:webHidden/>
              </w:rPr>
              <w:t>26</w:t>
            </w:r>
            <w:r>
              <w:rPr>
                <w:noProof/>
                <w:webHidden/>
              </w:rPr>
              <w:fldChar w:fldCharType="end"/>
            </w:r>
          </w:hyperlink>
        </w:p>
        <w:p w:rsidR="00D87770" w:rsidRDefault="00F24FFD">
          <w:pPr>
            <w:pStyle w:val="TOC3"/>
            <w:tabs>
              <w:tab w:val="right" w:leader="dot" w:pos="9350"/>
            </w:tabs>
            <w:rPr>
              <w:noProof/>
              <w:kern w:val="2"/>
              <w:sz w:val="24"/>
              <w:szCs w:val="24"/>
            </w:rPr>
          </w:pPr>
          <w:hyperlink w:anchor="_Toc202870235" w:history="1">
            <w:r w:rsidR="00D87770" w:rsidRPr="00FE41C8">
              <w:rPr>
                <w:rStyle w:val="Hyperlink"/>
                <w:noProof/>
              </w:rPr>
              <w:t>2.5.6. Overcoming the Challenges</w:t>
            </w:r>
            <w:r w:rsidR="00D87770">
              <w:rPr>
                <w:noProof/>
                <w:webHidden/>
              </w:rPr>
              <w:tab/>
            </w:r>
            <w:r>
              <w:rPr>
                <w:noProof/>
                <w:webHidden/>
              </w:rPr>
              <w:fldChar w:fldCharType="begin"/>
            </w:r>
            <w:r w:rsidR="00D87770">
              <w:rPr>
                <w:noProof/>
                <w:webHidden/>
              </w:rPr>
              <w:instrText xml:space="preserve"> PAGEREF _Toc202870235 \h </w:instrText>
            </w:r>
            <w:r>
              <w:rPr>
                <w:noProof/>
                <w:webHidden/>
              </w:rPr>
            </w:r>
            <w:r>
              <w:rPr>
                <w:noProof/>
                <w:webHidden/>
              </w:rPr>
              <w:fldChar w:fldCharType="separate"/>
            </w:r>
            <w:r w:rsidR="003A236F">
              <w:rPr>
                <w:noProof/>
                <w:webHidden/>
              </w:rPr>
              <w:t>26</w:t>
            </w:r>
            <w:r>
              <w:rPr>
                <w:noProof/>
                <w:webHidden/>
              </w:rPr>
              <w:fldChar w:fldCharType="end"/>
            </w:r>
          </w:hyperlink>
        </w:p>
        <w:p w:rsidR="00D87770" w:rsidRDefault="00F24FFD">
          <w:pPr>
            <w:pStyle w:val="TOC1"/>
            <w:tabs>
              <w:tab w:val="right" w:leader="dot" w:pos="9350"/>
            </w:tabs>
            <w:rPr>
              <w:noProof/>
              <w:kern w:val="2"/>
              <w:sz w:val="24"/>
              <w:szCs w:val="24"/>
            </w:rPr>
          </w:pPr>
          <w:hyperlink w:anchor="_Toc202870236" w:history="1">
            <w:r w:rsidR="00D87770" w:rsidRPr="00FE41C8">
              <w:rPr>
                <w:rStyle w:val="Hyperlink"/>
                <w:noProof/>
              </w:rPr>
              <w:t>CHAPTER THREE</w:t>
            </w:r>
            <w:r w:rsidR="00D87770">
              <w:rPr>
                <w:noProof/>
                <w:webHidden/>
              </w:rPr>
              <w:tab/>
            </w:r>
            <w:r>
              <w:rPr>
                <w:noProof/>
                <w:webHidden/>
              </w:rPr>
              <w:fldChar w:fldCharType="begin"/>
            </w:r>
            <w:r w:rsidR="00D87770">
              <w:rPr>
                <w:noProof/>
                <w:webHidden/>
              </w:rPr>
              <w:instrText xml:space="preserve"> PAGEREF _Toc202870236 \h </w:instrText>
            </w:r>
            <w:r>
              <w:rPr>
                <w:noProof/>
                <w:webHidden/>
              </w:rPr>
            </w:r>
            <w:r>
              <w:rPr>
                <w:noProof/>
                <w:webHidden/>
              </w:rPr>
              <w:fldChar w:fldCharType="separate"/>
            </w:r>
            <w:r w:rsidR="003A236F">
              <w:rPr>
                <w:noProof/>
                <w:webHidden/>
              </w:rPr>
              <w:t>28</w:t>
            </w:r>
            <w:r>
              <w:rPr>
                <w:noProof/>
                <w:webHidden/>
              </w:rPr>
              <w:fldChar w:fldCharType="end"/>
            </w:r>
          </w:hyperlink>
        </w:p>
        <w:p w:rsidR="00D87770" w:rsidRDefault="00F24FFD">
          <w:pPr>
            <w:pStyle w:val="TOC1"/>
            <w:tabs>
              <w:tab w:val="right" w:leader="dot" w:pos="9350"/>
            </w:tabs>
            <w:rPr>
              <w:noProof/>
              <w:kern w:val="2"/>
              <w:sz w:val="24"/>
              <w:szCs w:val="24"/>
            </w:rPr>
          </w:pPr>
          <w:hyperlink w:anchor="_Toc202870237" w:history="1">
            <w:r w:rsidR="00D87770" w:rsidRPr="00FE41C8">
              <w:rPr>
                <w:rStyle w:val="Hyperlink"/>
                <w:noProof/>
              </w:rPr>
              <w:t>RESEARCH METHODOLOGY</w:t>
            </w:r>
            <w:r w:rsidR="00D87770">
              <w:rPr>
                <w:noProof/>
                <w:webHidden/>
              </w:rPr>
              <w:tab/>
            </w:r>
            <w:r>
              <w:rPr>
                <w:noProof/>
                <w:webHidden/>
              </w:rPr>
              <w:fldChar w:fldCharType="begin"/>
            </w:r>
            <w:r w:rsidR="00D87770">
              <w:rPr>
                <w:noProof/>
                <w:webHidden/>
              </w:rPr>
              <w:instrText xml:space="preserve"> PAGEREF _Toc202870237 \h </w:instrText>
            </w:r>
            <w:r>
              <w:rPr>
                <w:noProof/>
                <w:webHidden/>
              </w:rPr>
            </w:r>
            <w:r>
              <w:rPr>
                <w:noProof/>
                <w:webHidden/>
              </w:rPr>
              <w:fldChar w:fldCharType="separate"/>
            </w:r>
            <w:r w:rsidR="003A236F">
              <w:rPr>
                <w:noProof/>
                <w:webHidden/>
              </w:rPr>
              <w:t>28</w:t>
            </w:r>
            <w:r>
              <w:rPr>
                <w:noProof/>
                <w:webHidden/>
              </w:rPr>
              <w:fldChar w:fldCharType="end"/>
            </w:r>
          </w:hyperlink>
        </w:p>
        <w:p w:rsidR="00D87770" w:rsidRDefault="00F24FFD">
          <w:pPr>
            <w:pStyle w:val="TOC2"/>
            <w:tabs>
              <w:tab w:val="right" w:leader="dot" w:pos="9350"/>
            </w:tabs>
            <w:rPr>
              <w:noProof/>
              <w:kern w:val="2"/>
              <w:sz w:val="24"/>
              <w:szCs w:val="24"/>
            </w:rPr>
          </w:pPr>
          <w:hyperlink w:anchor="_Toc202870238" w:history="1">
            <w:r w:rsidR="00D87770" w:rsidRPr="00FE41C8">
              <w:rPr>
                <w:rStyle w:val="Hyperlink"/>
                <w:noProof/>
              </w:rPr>
              <w:t>3.0 Introduction of the chapter</w:t>
            </w:r>
            <w:r w:rsidR="00D87770">
              <w:rPr>
                <w:noProof/>
                <w:webHidden/>
              </w:rPr>
              <w:tab/>
            </w:r>
            <w:r>
              <w:rPr>
                <w:noProof/>
                <w:webHidden/>
              </w:rPr>
              <w:fldChar w:fldCharType="begin"/>
            </w:r>
            <w:r w:rsidR="00D87770">
              <w:rPr>
                <w:noProof/>
                <w:webHidden/>
              </w:rPr>
              <w:instrText xml:space="preserve"> PAGEREF _Toc202870238 \h </w:instrText>
            </w:r>
            <w:r>
              <w:rPr>
                <w:noProof/>
                <w:webHidden/>
              </w:rPr>
            </w:r>
            <w:r>
              <w:rPr>
                <w:noProof/>
                <w:webHidden/>
              </w:rPr>
              <w:fldChar w:fldCharType="separate"/>
            </w:r>
            <w:r w:rsidR="003A236F">
              <w:rPr>
                <w:noProof/>
                <w:webHidden/>
              </w:rPr>
              <w:t>28</w:t>
            </w:r>
            <w:r>
              <w:rPr>
                <w:noProof/>
                <w:webHidden/>
              </w:rPr>
              <w:fldChar w:fldCharType="end"/>
            </w:r>
          </w:hyperlink>
        </w:p>
        <w:p w:rsidR="00D87770" w:rsidRDefault="00F24FFD">
          <w:pPr>
            <w:pStyle w:val="TOC2"/>
            <w:tabs>
              <w:tab w:val="right" w:leader="dot" w:pos="9350"/>
            </w:tabs>
            <w:rPr>
              <w:noProof/>
              <w:kern w:val="2"/>
              <w:sz w:val="24"/>
              <w:szCs w:val="24"/>
            </w:rPr>
          </w:pPr>
          <w:hyperlink w:anchor="_Toc202870239" w:history="1">
            <w:r w:rsidR="00D87770" w:rsidRPr="00FE41C8">
              <w:rPr>
                <w:rStyle w:val="Hyperlink"/>
                <w:noProof/>
              </w:rPr>
              <w:t>3.1 Research Design</w:t>
            </w:r>
            <w:r w:rsidR="00D87770">
              <w:rPr>
                <w:noProof/>
                <w:webHidden/>
              </w:rPr>
              <w:tab/>
            </w:r>
            <w:r>
              <w:rPr>
                <w:noProof/>
                <w:webHidden/>
              </w:rPr>
              <w:fldChar w:fldCharType="begin"/>
            </w:r>
            <w:r w:rsidR="00D87770">
              <w:rPr>
                <w:noProof/>
                <w:webHidden/>
              </w:rPr>
              <w:instrText xml:space="preserve"> PAGEREF _Toc202870239 \h </w:instrText>
            </w:r>
            <w:r>
              <w:rPr>
                <w:noProof/>
                <w:webHidden/>
              </w:rPr>
            </w:r>
            <w:r>
              <w:rPr>
                <w:noProof/>
                <w:webHidden/>
              </w:rPr>
              <w:fldChar w:fldCharType="separate"/>
            </w:r>
            <w:r w:rsidR="003A236F">
              <w:rPr>
                <w:noProof/>
                <w:webHidden/>
              </w:rPr>
              <w:t>28</w:t>
            </w:r>
            <w:r>
              <w:rPr>
                <w:noProof/>
                <w:webHidden/>
              </w:rPr>
              <w:fldChar w:fldCharType="end"/>
            </w:r>
          </w:hyperlink>
        </w:p>
        <w:p w:rsidR="00D87770" w:rsidRDefault="00F24FFD">
          <w:pPr>
            <w:pStyle w:val="TOC2"/>
            <w:tabs>
              <w:tab w:val="right" w:leader="dot" w:pos="9350"/>
            </w:tabs>
            <w:rPr>
              <w:noProof/>
              <w:kern w:val="2"/>
              <w:sz w:val="24"/>
              <w:szCs w:val="24"/>
            </w:rPr>
          </w:pPr>
          <w:hyperlink w:anchor="_Toc202870240" w:history="1">
            <w:r w:rsidR="00D87770" w:rsidRPr="00FE41C8">
              <w:rPr>
                <w:rStyle w:val="Hyperlink"/>
                <w:noProof/>
              </w:rPr>
              <w:t>3.2 Research Population</w:t>
            </w:r>
            <w:r w:rsidR="00D87770">
              <w:rPr>
                <w:noProof/>
                <w:webHidden/>
              </w:rPr>
              <w:tab/>
            </w:r>
            <w:r>
              <w:rPr>
                <w:noProof/>
                <w:webHidden/>
              </w:rPr>
              <w:fldChar w:fldCharType="begin"/>
            </w:r>
            <w:r w:rsidR="00D87770">
              <w:rPr>
                <w:noProof/>
                <w:webHidden/>
              </w:rPr>
              <w:instrText xml:space="preserve"> PAGEREF _Toc202870240 \h </w:instrText>
            </w:r>
            <w:r>
              <w:rPr>
                <w:noProof/>
                <w:webHidden/>
              </w:rPr>
            </w:r>
            <w:r>
              <w:rPr>
                <w:noProof/>
                <w:webHidden/>
              </w:rPr>
              <w:fldChar w:fldCharType="separate"/>
            </w:r>
            <w:r w:rsidR="003A236F">
              <w:rPr>
                <w:noProof/>
                <w:webHidden/>
              </w:rPr>
              <w:t>29</w:t>
            </w:r>
            <w:r>
              <w:rPr>
                <w:noProof/>
                <w:webHidden/>
              </w:rPr>
              <w:fldChar w:fldCharType="end"/>
            </w:r>
          </w:hyperlink>
        </w:p>
        <w:p w:rsidR="00D87770" w:rsidRDefault="00F24FFD">
          <w:pPr>
            <w:pStyle w:val="TOC2"/>
            <w:tabs>
              <w:tab w:val="right" w:leader="dot" w:pos="9350"/>
            </w:tabs>
            <w:rPr>
              <w:noProof/>
              <w:kern w:val="2"/>
              <w:sz w:val="24"/>
              <w:szCs w:val="24"/>
            </w:rPr>
          </w:pPr>
          <w:hyperlink w:anchor="_Toc202870241" w:history="1">
            <w:r w:rsidR="00D87770" w:rsidRPr="00FE41C8">
              <w:rPr>
                <w:rStyle w:val="Hyperlink"/>
                <w:noProof/>
              </w:rPr>
              <w:t>3.3 Sampling Frame</w:t>
            </w:r>
            <w:r w:rsidR="00D87770">
              <w:rPr>
                <w:noProof/>
                <w:webHidden/>
              </w:rPr>
              <w:tab/>
            </w:r>
            <w:r>
              <w:rPr>
                <w:noProof/>
                <w:webHidden/>
              </w:rPr>
              <w:fldChar w:fldCharType="begin"/>
            </w:r>
            <w:r w:rsidR="00D87770">
              <w:rPr>
                <w:noProof/>
                <w:webHidden/>
              </w:rPr>
              <w:instrText xml:space="preserve"> PAGEREF _Toc202870241 \h </w:instrText>
            </w:r>
            <w:r>
              <w:rPr>
                <w:noProof/>
                <w:webHidden/>
              </w:rPr>
            </w:r>
            <w:r>
              <w:rPr>
                <w:noProof/>
                <w:webHidden/>
              </w:rPr>
              <w:fldChar w:fldCharType="separate"/>
            </w:r>
            <w:r w:rsidR="003A236F">
              <w:rPr>
                <w:noProof/>
                <w:webHidden/>
              </w:rPr>
              <w:t>29</w:t>
            </w:r>
            <w:r>
              <w:rPr>
                <w:noProof/>
                <w:webHidden/>
              </w:rPr>
              <w:fldChar w:fldCharType="end"/>
            </w:r>
          </w:hyperlink>
        </w:p>
        <w:p w:rsidR="00D87770" w:rsidRDefault="00F24FFD">
          <w:pPr>
            <w:pStyle w:val="TOC2"/>
            <w:tabs>
              <w:tab w:val="right" w:leader="dot" w:pos="9350"/>
            </w:tabs>
            <w:rPr>
              <w:noProof/>
              <w:kern w:val="2"/>
              <w:sz w:val="24"/>
              <w:szCs w:val="24"/>
            </w:rPr>
          </w:pPr>
          <w:hyperlink w:anchor="_Toc202870242" w:history="1">
            <w:r w:rsidR="00D87770" w:rsidRPr="00FE41C8">
              <w:rPr>
                <w:rStyle w:val="Hyperlink"/>
                <w:noProof/>
              </w:rPr>
              <w:t>3.4 Sample Size</w:t>
            </w:r>
            <w:r w:rsidR="00D87770">
              <w:rPr>
                <w:noProof/>
                <w:webHidden/>
              </w:rPr>
              <w:tab/>
            </w:r>
            <w:r>
              <w:rPr>
                <w:noProof/>
                <w:webHidden/>
              </w:rPr>
              <w:fldChar w:fldCharType="begin"/>
            </w:r>
            <w:r w:rsidR="00D87770">
              <w:rPr>
                <w:noProof/>
                <w:webHidden/>
              </w:rPr>
              <w:instrText xml:space="preserve"> PAGEREF _Toc202870242 \h </w:instrText>
            </w:r>
            <w:r>
              <w:rPr>
                <w:noProof/>
                <w:webHidden/>
              </w:rPr>
            </w:r>
            <w:r>
              <w:rPr>
                <w:noProof/>
                <w:webHidden/>
              </w:rPr>
              <w:fldChar w:fldCharType="separate"/>
            </w:r>
            <w:r w:rsidR="003A236F">
              <w:rPr>
                <w:noProof/>
                <w:webHidden/>
              </w:rPr>
              <w:t>31</w:t>
            </w:r>
            <w:r>
              <w:rPr>
                <w:noProof/>
                <w:webHidden/>
              </w:rPr>
              <w:fldChar w:fldCharType="end"/>
            </w:r>
          </w:hyperlink>
        </w:p>
        <w:p w:rsidR="00D87770" w:rsidRDefault="00F24FFD">
          <w:pPr>
            <w:pStyle w:val="TOC2"/>
            <w:tabs>
              <w:tab w:val="right" w:leader="dot" w:pos="9350"/>
            </w:tabs>
            <w:rPr>
              <w:noProof/>
              <w:kern w:val="2"/>
              <w:sz w:val="24"/>
              <w:szCs w:val="24"/>
            </w:rPr>
          </w:pPr>
          <w:hyperlink w:anchor="_Toc202870243" w:history="1">
            <w:r w:rsidR="00D87770" w:rsidRPr="00FE41C8">
              <w:rPr>
                <w:rStyle w:val="Hyperlink"/>
                <w:noProof/>
              </w:rPr>
              <w:t>3.5 Sampling Technique</w:t>
            </w:r>
            <w:r w:rsidR="00D87770">
              <w:rPr>
                <w:noProof/>
                <w:webHidden/>
              </w:rPr>
              <w:tab/>
            </w:r>
            <w:r>
              <w:rPr>
                <w:noProof/>
                <w:webHidden/>
              </w:rPr>
              <w:fldChar w:fldCharType="begin"/>
            </w:r>
            <w:r w:rsidR="00D87770">
              <w:rPr>
                <w:noProof/>
                <w:webHidden/>
              </w:rPr>
              <w:instrText xml:space="preserve"> PAGEREF _Toc202870243 \h </w:instrText>
            </w:r>
            <w:r>
              <w:rPr>
                <w:noProof/>
                <w:webHidden/>
              </w:rPr>
            </w:r>
            <w:r>
              <w:rPr>
                <w:noProof/>
                <w:webHidden/>
              </w:rPr>
              <w:fldChar w:fldCharType="separate"/>
            </w:r>
            <w:r w:rsidR="003A236F">
              <w:rPr>
                <w:noProof/>
                <w:webHidden/>
              </w:rPr>
              <w:t>31</w:t>
            </w:r>
            <w:r>
              <w:rPr>
                <w:noProof/>
                <w:webHidden/>
              </w:rPr>
              <w:fldChar w:fldCharType="end"/>
            </w:r>
          </w:hyperlink>
        </w:p>
        <w:p w:rsidR="00D87770" w:rsidRDefault="00F24FFD">
          <w:pPr>
            <w:pStyle w:val="TOC2"/>
            <w:tabs>
              <w:tab w:val="right" w:leader="dot" w:pos="9350"/>
            </w:tabs>
            <w:rPr>
              <w:noProof/>
              <w:kern w:val="2"/>
              <w:sz w:val="24"/>
              <w:szCs w:val="24"/>
            </w:rPr>
          </w:pPr>
          <w:hyperlink w:anchor="_Toc202870244" w:history="1">
            <w:r w:rsidR="00D87770" w:rsidRPr="00FE41C8">
              <w:rPr>
                <w:rStyle w:val="Hyperlink"/>
                <w:noProof/>
              </w:rPr>
              <w:t>3.6 Method of Data Collection</w:t>
            </w:r>
            <w:r w:rsidR="00D87770">
              <w:rPr>
                <w:noProof/>
                <w:webHidden/>
              </w:rPr>
              <w:tab/>
            </w:r>
            <w:r>
              <w:rPr>
                <w:noProof/>
                <w:webHidden/>
              </w:rPr>
              <w:fldChar w:fldCharType="begin"/>
            </w:r>
            <w:r w:rsidR="00D87770">
              <w:rPr>
                <w:noProof/>
                <w:webHidden/>
              </w:rPr>
              <w:instrText xml:space="preserve"> PAGEREF _Toc202870244 \h </w:instrText>
            </w:r>
            <w:r>
              <w:rPr>
                <w:noProof/>
                <w:webHidden/>
              </w:rPr>
            </w:r>
            <w:r>
              <w:rPr>
                <w:noProof/>
                <w:webHidden/>
              </w:rPr>
              <w:fldChar w:fldCharType="separate"/>
            </w:r>
            <w:r w:rsidR="003A236F">
              <w:rPr>
                <w:noProof/>
                <w:webHidden/>
              </w:rPr>
              <w:t>32</w:t>
            </w:r>
            <w:r>
              <w:rPr>
                <w:noProof/>
                <w:webHidden/>
              </w:rPr>
              <w:fldChar w:fldCharType="end"/>
            </w:r>
          </w:hyperlink>
        </w:p>
        <w:p w:rsidR="00D87770" w:rsidRDefault="00F24FFD">
          <w:pPr>
            <w:pStyle w:val="TOC3"/>
            <w:tabs>
              <w:tab w:val="right" w:leader="dot" w:pos="9350"/>
            </w:tabs>
            <w:rPr>
              <w:noProof/>
              <w:kern w:val="2"/>
              <w:sz w:val="24"/>
              <w:szCs w:val="24"/>
            </w:rPr>
          </w:pPr>
          <w:hyperlink w:anchor="_Toc202870245" w:history="1">
            <w:r w:rsidR="00D87770" w:rsidRPr="00FE41C8">
              <w:rPr>
                <w:rStyle w:val="Hyperlink"/>
                <w:noProof/>
              </w:rPr>
              <w:t>3.6.1 Validity of the Instrument</w:t>
            </w:r>
            <w:r w:rsidR="00D87770">
              <w:rPr>
                <w:noProof/>
                <w:webHidden/>
              </w:rPr>
              <w:tab/>
            </w:r>
            <w:r>
              <w:rPr>
                <w:noProof/>
                <w:webHidden/>
              </w:rPr>
              <w:fldChar w:fldCharType="begin"/>
            </w:r>
            <w:r w:rsidR="00D87770">
              <w:rPr>
                <w:noProof/>
                <w:webHidden/>
              </w:rPr>
              <w:instrText xml:space="preserve"> PAGEREF _Toc202870245 \h </w:instrText>
            </w:r>
            <w:r>
              <w:rPr>
                <w:noProof/>
                <w:webHidden/>
              </w:rPr>
            </w:r>
            <w:r>
              <w:rPr>
                <w:noProof/>
                <w:webHidden/>
              </w:rPr>
              <w:fldChar w:fldCharType="separate"/>
            </w:r>
            <w:r w:rsidR="003A236F">
              <w:rPr>
                <w:noProof/>
                <w:webHidden/>
              </w:rPr>
              <w:t>32</w:t>
            </w:r>
            <w:r>
              <w:rPr>
                <w:noProof/>
                <w:webHidden/>
              </w:rPr>
              <w:fldChar w:fldCharType="end"/>
            </w:r>
          </w:hyperlink>
        </w:p>
        <w:p w:rsidR="00D87770" w:rsidRDefault="00F24FFD">
          <w:pPr>
            <w:pStyle w:val="TOC3"/>
            <w:tabs>
              <w:tab w:val="right" w:leader="dot" w:pos="9350"/>
            </w:tabs>
            <w:rPr>
              <w:noProof/>
              <w:kern w:val="2"/>
              <w:sz w:val="24"/>
              <w:szCs w:val="24"/>
            </w:rPr>
          </w:pPr>
          <w:hyperlink w:anchor="_Toc202870246" w:history="1">
            <w:r w:rsidR="00D87770" w:rsidRPr="00FE41C8">
              <w:rPr>
                <w:rStyle w:val="Hyperlink"/>
                <w:noProof/>
              </w:rPr>
              <w:t>3.6.2 Reliability of the Instrument</w:t>
            </w:r>
            <w:r w:rsidR="00D87770">
              <w:rPr>
                <w:noProof/>
                <w:webHidden/>
              </w:rPr>
              <w:tab/>
            </w:r>
            <w:r>
              <w:rPr>
                <w:noProof/>
                <w:webHidden/>
              </w:rPr>
              <w:fldChar w:fldCharType="begin"/>
            </w:r>
            <w:r w:rsidR="00D87770">
              <w:rPr>
                <w:noProof/>
                <w:webHidden/>
              </w:rPr>
              <w:instrText xml:space="preserve"> PAGEREF _Toc202870246 \h </w:instrText>
            </w:r>
            <w:r>
              <w:rPr>
                <w:noProof/>
                <w:webHidden/>
              </w:rPr>
            </w:r>
            <w:r>
              <w:rPr>
                <w:noProof/>
                <w:webHidden/>
              </w:rPr>
              <w:fldChar w:fldCharType="separate"/>
            </w:r>
            <w:r w:rsidR="003A236F">
              <w:rPr>
                <w:noProof/>
                <w:webHidden/>
              </w:rPr>
              <w:t>32</w:t>
            </w:r>
            <w:r>
              <w:rPr>
                <w:noProof/>
                <w:webHidden/>
              </w:rPr>
              <w:fldChar w:fldCharType="end"/>
            </w:r>
          </w:hyperlink>
        </w:p>
        <w:p w:rsidR="00D87770" w:rsidRDefault="00F24FFD">
          <w:pPr>
            <w:pStyle w:val="TOC2"/>
            <w:tabs>
              <w:tab w:val="right" w:leader="dot" w:pos="9350"/>
            </w:tabs>
            <w:rPr>
              <w:noProof/>
              <w:kern w:val="2"/>
              <w:sz w:val="24"/>
              <w:szCs w:val="24"/>
            </w:rPr>
          </w:pPr>
          <w:hyperlink w:anchor="_Toc202870247" w:history="1">
            <w:r w:rsidR="00D87770" w:rsidRPr="00FE41C8">
              <w:rPr>
                <w:rStyle w:val="Hyperlink"/>
                <w:noProof/>
                <w:lang w:val="en-GB"/>
              </w:rPr>
              <w:t>CHAPTER FOUR</w:t>
            </w:r>
            <w:r w:rsidR="00D87770">
              <w:rPr>
                <w:noProof/>
                <w:webHidden/>
              </w:rPr>
              <w:tab/>
            </w:r>
            <w:r>
              <w:rPr>
                <w:noProof/>
                <w:webHidden/>
              </w:rPr>
              <w:fldChar w:fldCharType="begin"/>
            </w:r>
            <w:r w:rsidR="00D87770">
              <w:rPr>
                <w:noProof/>
                <w:webHidden/>
              </w:rPr>
              <w:instrText xml:space="preserve"> PAGEREF _Toc202870247 \h </w:instrText>
            </w:r>
            <w:r>
              <w:rPr>
                <w:noProof/>
                <w:webHidden/>
              </w:rPr>
            </w:r>
            <w:r>
              <w:rPr>
                <w:noProof/>
                <w:webHidden/>
              </w:rPr>
              <w:fldChar w:fldCharType="separate"/>
            </w:r>
            <w:r w:rsidR="003A236F">
              <w:rPr>
                <w:noProof/>
                <w:webHidden/>
              </w:rPr>
              <w:t>33</w:t>
            </w:r>
            <w:r>
              <w:rPr>
                <w:noProof/>
                <w:webHidden/>
              </w:rPr>
              <w:fldChar w:fldCharType="end"/>
            </w:r>
          </w:hyperlink>
        </w:p>
        <w:p w:rsidR="00D87770" w:rsidRDefault="00F24FFD">
          <w:pPr>
            <w:pStyle w:val="TOC2"/>
            <w:tabs>
              <w:tab w:val="right" w:leader="dot" w:pos="9350"/>
            </w:tabs>
            <w:rPr>
              <w:noProof/>
              <w:kern w:val="2"/>
              <w:sz w:val="24"/>
              <w:szCs w:val="24"/>
            </w:rPr>
          </w:pPr>
          <w:hyperlink w:anchor="_Toc202870248" w:history="1">
            <w:r w:rsidR="00D87770" w:rsidRPr="00FE41C8">
              <w:rPr>
                <w:rStyle w:val="Hyperlink"/>
                <w:noProof/>
              </w:rPr>
              <w:t>DATA ANALYSIS, RESULTS AND DISCUSSIONS</w:t>
            </w:r>
            <w:r w:rsidR="00D87770">
              <w:rPr>
                <w:noProof/>
                <w:webHidden/>
              </w:rPr>
              <w:tab/>
            </w:r>
            <w:r>
              <w:rPr>
                <w:noProof/>
                <w:webHidden/>
              </w:rPr>
              <w:fldChar w:fldCharType="begin"/>
            </w:r>
            <w:r w:rsidR="00D87770">
              <w:rPr>
                <w:noProof/>
                <w:webHidden/>
              </w:rPr>
              <w:instrText xml:space="preserve"> PAGEREF _Toc202870248 \h </w:instrText>
            </w:r>
            <w:r>
              <w:rPr>
                <w:noProof/>
                <w:webHidden/>
              </w:rPr>
            </w:r>
            <w:r>
              <w:rPr>
                <w:noProof/>
                <w:webHidden/>
              </w:rPr>
              <w:fldChar w:fldCharType="separate"/>
            </w:r>
            <w:r w:rsidR="003A236F">
              <w:rPr>
                <w:noProof/>
                <w:webHidden/>
              </w:rPr>
              <w:t>33</w:t>
            </w:r>
            <w:r>
              <w:rPr>
                <w:noProof/>
                <w:webHidden/>
              </w:rPr>
              <w:fldChar w:fldCharType="end"/>
            </w:r>
          </w:hyperlink>
        </w:p>
        <w:p w:rsidR="00D87770" w:rsidRDefault="00F24FFD">
          <w:pPr>
            <w:pStyle w:val="TOC2"/>
            <w:tabs>
              <w:tab w:val="right" w:leader="dot" w:pos="9350"/>
            </w:tabs>
            <w:rPr>
              <w:noProof/>
              <w:kern w:val="2"/>
              <w:sz w:val="24"/>
              <w:szCs w:val="24"/>
            </w:rPr>
          </w:pPr>
          <w:hyperlink w:anchor="_Toc202870249" w:history="1">
            <w:r w:rsidR="00D87770" w:rsidRPr="00FE41C8">
              <w:rPr>
                <w:rStyle w:val="Hyperlink"/>
                <w:noProof/>
              </w:rPr>
              <w:t>4.1 Introduction</w:t>
            </w:r>
            <w:r w:rsidR="00D87770">
              <w:rPr>
                <w:noProof/>
                <w:webHidden/>
              </w:rPr>
              <w:tab/>
            </w:r>
            <w:r>
              <w:rPr>
                <w:noProof/>
                <w:webHidden/>
              </w:rPr>
              <w:fldChar w:fldCharType="begin"/>
            </w:r>
            <w:r w:rsidR="00D87770">
              <w:rPr>
                <w:noProof/>
                <w:webHidden/>
              </w:rPr>
              <w:instrText xml:space="preserve"> PAGEREF _Toc202870249 \h </w:instrText>
            </w:r>
            <w:r>
              <w:rPr>
                <w:noProof/>
                <w:webHidden/>
              </w:rPr>
            </w:r>
            <w:r>
              <w:rPr>
                <w:noProof/>
                <w:webHidden/>
              </w:rPr>
              <w:fldChar w:fldCharType="separate"/>
            </w:r>
            <w:r w:rsidR="003A236F">
              <w:rPr>
                <w:noProof/>
                <w:webHidden/>
              </w:rPr>
              <w:t>33</w:t>
            </w:r>
            <w:r>
              <w:rPr>
                <w:noProof/>
                <w:webHidden/>
              </w:rPr>
              <w:fldChar w:fldCharType="end"/>
            </w:r>
          </w:hyperlink>
        </w:p>
        <w:p w:rsidR="00D87770" w:rsidRDefault="00F24FFD">
          <w:pPr>
            <w:pStyle w:val="TOC2"/>
            <w:tabs>
              <w:tab w:val="right" w:leader="dot" w:pos="9350"/>
            </w:tabs>
            <w:rPr>
              <w:noProof/>
              <w:kern w:val="2"/>
              <w:sz w:val="24"/>
              <w:szCs w:val="24"/>
            </w:rPr>
          </w:pPr>
          <w:hyperlink w:anchor="_Toc202870250" w:history="1">
            <w:r w:rsidR="00D87770" w:rsidRPr="00FE41C8">
              <w:rPr>
                <w:rStyle w:val="Hyperlink"/>
                <w:noProof/>
              </w:rPr>
              <w:t>4.2 Response Rate</w:t>
            </w:r>
            <w:r w:rsidR="00D87770">
              <w:rPr>
                <w:noProof/>
                <w:webHidden/>
              </w:rPr>
              <w:tab/>
            </w:r>
            <w:r>
              <w:rPr>
                <w:noProof/>
                <w:webHidden/>
              </w:rPr>
              <w:fldChar w:fldCharType="begin"/>
            </w:r>
            <w:r w:rsidR="00D87770">
              <w:rPr>
                <w:noProof/>
                <w:webHidden/>
              </w:rPr>
              <w:instrText xml:space="preserve"> PAGEREF _Toc202870250 \h </w:instrText>
            </w:r>
            <w:r>
              <w:rPr>
                <w:noProof/>
                <w:webHidden/>
              </w:rPr>
            </w:r>
            <w:r>
              <w:rPr>
                <w:noProof/>
                <w:webHidden/>
              </w:rPr>
              <w:fldChar w:fldCharType="separate"/>
            </w:r>
            <w:r w:rsidR="003A236F">
              <w:rPr>
                <w:noProof/>
                <w:webHidden/>
              </w:rPr>
              <w:t>34</w:t>
            </w:r>
            <w:r>
              <w:rPr>
                <w:noProof/>
                <w:webHidden/>
              </w:rPr>
              <w:fldChar w:fldCharType="end"/>
            </w:r>
          </w:hyperlink>
        </w:p>
        <w:p w:rsidR="00D87770" w:rsidRDefault="00F24FFD">
          <w:pPr>
            <w:pStyle w:val="TOC2"/>
            <w:tabs>
              <w:tab w:val="right" w:leader="dot" w:pos="9350"/>
            </w:tabs>
            <w:rPr>
              <w:noProof/>
              <w:kern w:val="2"/>
              <w:sz w:val="24"/>
              <w:szCs w:val="24"/>
            </w:rPr>
          </w:pPr>
          <w:hyperlink w:anchor="_Toc202870251" w:history="1">
            <w:r w:rsidR="00D87770" w:rsidRPr="00FE41C8">
              <w:rPr>
                <w:rStyle w:val="Hyperlink"/>
                <w:noProof/>
              </w:rPr>
              <w:t>4.3 Characteristics of Respondents</w:t>
            </w:r>
            <w:r w:rsidR="00D87770">
              <w:rPr>
                <w:noProof/>
                <w:webHidden/>
              </w:rPr>
              <w:tab/>
            </w:r>
            <w:r>
              <w:rPr>
                <w:noProof/>
                <w:webHidden/>
              </w:rPr>
              <w:fldChar w:fldCharType="begin"/>
            </w:r>
            <w:r w:rsidR="00D87770">
              <w:rPr>
                <w:noProof/>
                <w:webHidden/>
              </w:rPr>
              <w:instrText xml:space="preserve"> PAGEREF _Toc202870251 \h </w:instrText>
            </w:r>
            <w:r>
              <w:rPr>
                <w:noProof/>
                <w:webHidden/>
              </w:rPr>
            </w:r>
            <w:r>
              <w:rPr>
                <w:noProof/>
                <w:webHidden/>
              </w:rPr>
              <w:fldChar w:fldCharType="separate"/>
            </w:r>
            <w:r w:rsidR="003A236F">
              <w:rPr>
                <w:noProof/>
                <w:webHidden/>
              </w:rPr>
              <w:t>34</w:t>
            </w:r>
            <w:r>
              <w:rPr>
                <w:noProof/>
                <w:webHidden/>
              </w:rPr>
              <w:fldChar w:fldCharType="end"/>
            </w:r>
          </w:hyperlink>
        </w:p>
        <w:p w:rsidR="00D87770" w:rsidRDefault="00F24FFD">
          <w:pPr>
            <w:pStyle w:val="TOC3"/>
            <w:tabs>
              <w:tab w:val="right" w:leader="dot" w:pos="9350"/>
            </w:tabs>
            <w:rPr>
              <w:noProof/>
              <w:kern w:val="2"/>
              <w:sz w:val="24"/>
              <w:szCs w:val="24"/>
            </w:rPr>
          </w:pPr>
          <w:hyperlink w:anchor="_Toc202870252" w:history="1">
            <w:r w:rsidR="00D87770" w:rsidRPr="00FE41C8">
              <w:rPr>
                <w:rStyle w:val="Hyperlink"/>
                <w:noProof/>
              </w:rPr>
              <w:t>4.3.1 Profession of Respondents</w:t>
            </w:r>
            <w:r w:rsidR="00D87770">
              <w:rPr>
                <w:noProof/>
                <w:webHidden/>
              </w:rPr>
              <w:tab/>
            </w:r>
            <w:r>
              <w:rPr>
                <w:noProof/>
                <w:webHidden/>
              </w:rPr>
              <w:fldChar w:fldCharType="begin"/>
            </w:r>
            <w:r w:rsidR="00D87770">
              <w:rPr>
                <w:noProof/>
                <w:webHidden/>
              </w:rPr>
              <w:instrText xml:space="preserve"> PAGEREF _Toc202870252 \h </w:instrText>
            </w:r>
            <w:r>
              <w:rPr>
                <w:noProof/>
                <w:webHidden/>
              </w:rPr>
            </w:r>
            <w:r>
              <w:rPr>
                <w:noProof/>
                <w:webHidden/>
              </w:rPr>
              <w:fldChar w:fldCharType="separate"/>
            </w:r>
            <w:r w:rsidR="003A236F">
              <w:rPr>
                <w:noProof/>
                <w:webHidden/>
              </w:rPr>
              <w:t>35</w:t>
            </w:r>
            <w:r>
              <w:rPr>
                <w:noProof/>
                <w:webHidden/>
              </w:rPr>
              <w:fldChar w:fldCharType="end"/>
            </w:r>
          </w:hyperlink>
        </w:p>
        <w:p w:rsidR="00D87770" w:rsidRDefault="00F24FFD">
          <w:pPr>
            <w:pStyle w:val="TOC3"/>
            <w:tabs>
              <w:tab w:val="right" w:leader="dot" w:pos="9350"/>
            </w:tabs>
            <w:rPr>
              <w:noProof/>
              <w:kern w:val="2"/>
              <w:sz w:val="24"/>
              <w:szCs w:val="24"/>
            </w:rPr>
          </w:pPr>
          <w:hyperlink w:anchor="_Toc202870253" w:history="1">
            <w:r w:rsidR="00D87770" w:rsidRPr="00FE41C8">
              <w:rPr>
                <w:rStyle w:val="Hyperlink"/>
                <w:noProof/>
              </w:rPr>
              <w:t>4.3.2 Highest Academic Qualification</w:t>
            </w:r>
            <w:r w:rsidR="00D87770">
              <w:rPr>
                <w:noProof/>
                <w:webHidden/>
              </w:rPr>
              <w:tab/>
            </w:r>
            <w:r>
              <w:rPr>
                <w:noProof/>
                <w:webHidden/>
              </w:rPr>
              <w:fldChar w:fldCharType="begin"/>
            </w:r>
            <w:r w:rsidR="00D87770">
              <w:rPr>
                <w:noProof/>
                <w:webHidden/>
              </w:rPr>
              <w:instrText xml:space="preserve"> PAGEREF _Toc202870253 \h </w:instrText>
            </w:r>
            <w:r>
              <w:rPr>
                <w:noProof/>
                <w:webHidden/>
              </w:rPr>
            </w:r>
            <w:r>
              <w:rPr>
                <w:noProof/>
                <w:webHidden/>
              </w:rPr>
              <w:fldChar w:fldCharType="separate"/>
            </w:r>
            <w:r w:rsidR="003A236F">
              <w:rPr>
                <w:noProof/>
                <w:webHidden/>
              </w:rPr>
              <w:t>35</w:t>
            </w:r>
            <w:r>
              <w:rPr>
                <w:noProof/>
                <w:webHidden/>
              </w:rPr>
              <w:fldChar w:fldCharType="end"/>
            </w:r>
          </w:hyperlink>
        </w:p>
        <w:p w:rsidR="00D87770" w:rsidRDefault="00F24FFD">
          <w:pPr>
            <w:pStyle w:val="TOC3"/>
            <w:tabs>
              <w:tab w:val="right" w:leader="dot" w:pos="9350"/>
            </w:tabs>
            <w:rPr>
              <w:noProof/>
              <w:kern w:val="2"/>
              <w:sz w:val="24"/>
              <w:szCs w:val="24"/>
            </w:rPr>
          </w:pPr>
          <w:hyperlink w:anchor="_Toc202870254" w:history="1">
            <w:r w:rsidR="00D87770" w:rsidRPr="00FE41C8">
              <w:rPr>
                <w:rStyle w:val="Hyperlink"/>
                <w:noProof/>
              </w:rPr>
              <w:t>4.3.3 Years of Experience in the Construction Industry</w:t>
            </w:r>
            <w:r w:rsidR="00D87770">
              <w:rPr>
                <w:noProof/>
                <w:webHidden/>
              </w:rPr>
              <w:tab/>
            </w:r>
            <w:r>
              <w:rPr>
                <w:noProof/>
                <w:webHidden/>
              </w:rPr>
              <w:fldChar w:fldCharType="begin"/>
            </w:r>
            <w:r w:rsidR="00D87770">
              <w:rPr>
                <w:noProof/>
                <w:webHidden/>
              </w:rPr>
              <w:instrText xml:space="preserve"> PAGEREF _Toc202870254 \h </w:instrText>
            </w:r>
            <w:r>
              <w:rPr>
                <w:noProof/>
                <w:webHidden/>
              </w:rPr>
            </w:r>
            <w:r>
              <w:rPr>
                <w:noProof/>
                <w:webHidden/>
              </w:rPr>
              <w:fldChar w:fldCharType="separate"/>
            </w:r>
            <w:r w:rsidR="003A236F">
              <w:rPr>
                <w:noProof/>
                <w:webHidden/>
              </w:rPr>
              <w:t>36</w:t>
            </w:r>
            <w:r>
              <w:rPr>
                <w:noProof/>
                <w:webHidden/>
              </w:rPr>
              <w:fldChar w:fldCharType="end"/>
            </w:r>
          </w:hyperlink>
        </w:p>
        <w:p w:rsidR="00D87770" w:rsidRDefault="00F24FFD">
          <w:pPr>
            <w:pStyle w:val="TOC3"/>
            <w:tabs>
              <w:tab w:val="right" w:leader="dot" w:pos="9350"/>
            </w:tabs>
            <w:rPr>
              <w:noProof/>
              <w:kern w:val="2"/>
              <w:sz w:val="24"/>
              <w:szCs w:val="24"/>
            </w:rPr>
          </w:pPr>
          <w:hyperlink w:anchor="_Toc202870255" w:history="1">
            <w:r w:rsidR="00D87770" w:rsidRPr="00FE41C8">
              <w:rPr>
                <w:rStyle w:val="Hyperlink"/>
                <w:noProof/>
              </w:rPr>
              <w:t>4.3.4 Involvement in Construction Partnering Projects</w:t>
            </w:r>
            <w:r w:rsidR="00D87770">
              <w:rPr>
                <w:noProof/>
                <w:webHidden/>
              </w:rPr>
              <w:tab/>
            </w:r>
            <w:r>
              <w:rPr>
                <w:noProof/>
                <w:webHidden/>
              </w:rPr>
              <w:fldChar w:fldCharType="begin"/>
            </w:r>
            <w:r w:rsidR="00D87770">
              <w:rPr>
                <w:noProof/>
                <w:webHidden/>
              </w:rPr>
              <w:instrText xml:space="preserve"> PAGEREF _Toc202870255 \h </w:instrText>
            </w:r>
            <w:r>
              <w:rPr>
                <w:noProof/>
                <w:webHidden/>
              </w:rPr>
            </w:r>
            <w:r>
              <w:rPr>
                <w:noProof/>
                <w:webHidden/>
              </w:rPr>
              <w:fldChar w:fldCharType="separate"/>
            </w:r>
            <w:r w:rsidR="003A236F">
              <w:rPr>
                <w:noProof/>
                <w:webHidden/>
              </w:rPr>
              <w:t>37</w:t>
            </w:r>
            <w:r>
              <w:rPr>
                <w:noProof/>
                <w:webHidden/>
              </w:rPr>
              <w:fldChar w:fldCharType="end"/>
            </w:r>
          </w:hyperlink>
        </w:p>
        <w:p w:rsidR="00D87770" w:rsidRDefault="00F24FFD">
          <w:pPr>
            <w:pStyle w:val="TOC3"/>
            <w:tabs>
              <w:tab w:val="right" w:leader="dot" w:pos="9350"/>
            </w:tabs>
            <w:rPr>
              <w:noProof/>
              <w:kern w:val="2"/>
              <w:sz w:val="24"/>
              <w:szCs w:val="24"/>
            </w:rPr>
          </w:pPr>
          <w:hyperlink w:anchor="_Toc202870256" w:history="1">
            <w:r w:rsidR="00D87770" w:rsidRPr="00FE41C8">
              <w:rPr>
                <w:rStyle w:val="Hyperlink"/>
                <w:noProof/>
              </w:rPr>
              <w:t>4.3.5 Number of Partnering Projects Participated In</w:t>
            </w:r>
            <w:r w:rsidR="00D87770">
              <w:rPr>
                <w:noProof/>
                <w:webHidden/>
              </w:rPr>
              <w:tab/>
            </w:r>
            <w:r>
              <w:rPr>
                <w:noProof/>
                <w:webHidden/>
              </w:rPr>
              <w:fldChar w:fldCharType="begin"/>
            </w:r>
            <w:r w:rsidR="00D87770">
              <w:rPr>
                <w:noProof/>
                <w:webHidden/>
              </w:rPr>
              <w:instrText xml:space="preserve"> PAGEREF _Toc202870256 \h </w:instrText>
            </w:r>
            <w:r>
              <w:rPr>
                <w:noProof/>
                <w:webHidden/>
              </w:rPr>
            </w:r>
            <w:r>
              <w:rPr>
                <w:noProof/>
                <w:webHidden/>
              </w:rPr>
              <w:fldChar w:fldCharType="separate"/>
            </w:r>
            <w:r w:rsidR="003A236F">
              <w:rPr>
                <w:noProof/>
                <w:webHidden/>
              </w:rPr>
              <w:t>37</w:t>
            </w:r>
            <w:r>
              <w:rPr>
                <w:noProof/>
                <w:webHidden/>
              </w:rPr>
              <w:fldChar w:fldCharType="end"/>
            </w:r>
          </w:hyperlink>
        </w:p>
        <w:p w:rsidR="00D87770" w:rsidRDefault="00F24FFD">
          <w:pPr>
            <w:pStyle w:val="TOC2"/>
            <w:tabs>
              <w:tab w:val="right" w:leader="dot" w:pos="9350"/>
            </w:tabs>
            <w:rPr>
              <w:noProof/>
              <w:kern w:val="2"/>
              <w:sz w:val="24"/>
              <w:szCs w:val="24"/>
            </w:rPr>
          </w:pPr>
          <w:hyperlink w:anchor="_Toc202870257" w:history="1">
            <w:r w:rsidR="00D87770" w:rsidRPr="00FE41C8">
              <w:rPr>
                <w:rStyle w:val="Hyperlink"/>
                <w:noProof/>
              </w:rPr>
              <w:t>4.4 Presentation and Analysis of Data</w:t>
            </w:r>
            <w:r w:rsidR="00D87770">
              <w:rPr>
                <w:noProof/>
                <w:webHidden/>
              </w:rPr>
              <w:tab/>
            </w:r>
            <w:r>
              <w:rPr>
                <w:noProof/>
                <w:webHidden/>
              </w:rPr>
              <w:fldChar w:fldCharType="begin"/>
            </w:r>
            <w:r w:rsidR="00D87770">
              <w:rPr>
                <w:noProof/>
                <w:webHidden/>
              </w:rPr>
              <w:instrText xml:space="preserve"> PAGEREF _Toc202870257 \h </w:instrText>
            </w:r>
            <w:r>
              <w:rPr>
                <w:noProof/>
                <w:webHidden/>
              </w:rPr>
            </w:r>
            <w:r>
              <w:rPr>
                <w:noProof/>
                <w:webHidden/>
              </w:rPr>
              <w:fldChar w:fldCharType="separate"/>
            </w:r>
            <w:r w:rsidR="003A236F">
              <w:rPr>
                <w:noProof/>
                <w:webHidden/>
              </w:rPr>
              <w:t>37</w:t>
            </w:r>
            <w:r>
              <w:rPr>
                <w:noProof/>
                <w:webHidden/>
              </w:rPr>
              <w:fldChar w:fldCharType="end"/>
            </w:r>
          </w:hyperlink>
        </w:p>
        <w:p w:rsidR="00D87770" w:rsidRDefault="00F24FFD">
          <w:pPr>
            <w:pStyle w:val="TOC2"/>
            <w:tabs>
              <w:tab w:val="right" w:leader="dot" w:pos="9350"/>
            </w:tabs>
            <w:rPr>
              <w:noProof/>
              <w:kern w:val="2"/>
              <w:sz w:val="24"/>
              <w:szCs w:val="24"/>
            </w:rPr>
          </w:pPr>
          <w:hyperlink w:anchor="_Toc202870258" w:history="1">
            <w:r w:rsidR="00D87770" w:rsidRPr="00FE41C8">
              <w:rPr>
                <w:rStyle w:val="Hyperlink"/>
                <w:noProof/>
              </w:rPr>
              <w:t>4.5 Discussion of Findings</w:t>
            </w:r>
            <w:r w:rsidR="00D87770">
              <w:rPr>
                <w:noProof/>
                <w:webHidden/>
              </w:rPr>
              <w:tab/>
            </w:r>
            <w:r>
              <w:rPr>
                <w:noProof/>
                <w:webHidden/>
              </w:rPr>
              <w:fldChar w:fldCharType="begin"/>
            </w:r>
            <w:r w:rsidR="00D87770">
              <w:rPr>
                <w:noProof/>
                <w:webHidden/>
              </w:rPr>
              <w:instrText xml:space="preserve"> PAGEREF _Toc202870258 \h </w:instrText>
            </w:r>
            <w:r>
              <w:rPr>
                <w:noProof/>
                <w:webHidden/>
              </w:rPr>
            </w:r>
            <w:r>
              <w:rPr>
                <w:noProof/>
                <w:webHidden/>
              </w:rPr>
              <w:fldChar w:fldCharType="separate"/>
            </w:r>
            <w:r w:rsidR="003A236F">
              <w:rPr>
                <w:noProof/>
                <w:webHidden/>
              </w:rPr>
              <w:t>43</w:t>
            </w:r>
            <w:r>
              <w:rPr>
                <w:noProof/>
                <w:webHidden/>
              </w:rPr>
              <w:fldChar w:fldCharType="end"/>
            </w:r>
          </w:hyperlink>
        </w:p>
        <w:p w:rsidR="00D87770" w:rsidRDefault="00F24FFD">
          <w:pPr>
            <w:pStyle w:val="TOC2"/>
            <w:tabs>
              <w:tab w:val="right" w:leader="dot" w:pos="9350"/>
            </w:tabs>
            <w:rPr>
              <w:noProof/>
              <w:kern w:val="2"/>
              <w:sz w:val="24"/>
              <w:szCs w:val="24"/>
            </w:rPr>
          </w:pPr>
          <w:hyperlink w:anchor="_Toc202870259" w:history="1">
            <w:r w:rsidR="00D87770" w:rsidRPr="00FE41C8">
              <w:rPr>
                <w:rStyle w:val="Hyperlink"/>
                <w:noProof/>
                <w:lang w:val="en-GB"/>
              </w:rPr>
              <w:t>CHAPTER FIVE</w:t>
            </w:r>
            <w:r w:rsidR="00D87770">
              <w:rPr>
                <w:noProof/>
                <w:webHidden/>
              </w:rPr>
              <w:tab/>
            </w:r>
            <w:r>
              <w:rPr>
                <w:noProof/>
                <w:webHidden/>
              </w:rPr>
              <w:fldChar w:fldCharType="begin"/>
            </w:r>
            <w:r w:rsidR="00D87770">
              <w:rPr>
                <w:noProof/>
                <w:webHidden/>
              </w:rPr>
              <w:instrText xml:space="preserve"> PAGEREF _Toc202870259 \h </w:instrText>
            </w:r>
            <w:r>
              <w:rPr>
                <w:noProof/>
                <w:webHidden/>
              </w:rPr>
            </w:r>
            <w:r>
              <w:rPr>
                <w:noProof/>
                <w:webHidden/>
              </w:rPr>
              <w:fldChar w:fldCharType="separate"/>
            </w:r>
            <w:r w:rsidR="003A236F">
              <w:rPr>
                <w:noProof/>
                <w:webHidden/>
              </w:rPr>
              <w:t>44</w:t>
            </w:r>
            <w:r>
              <w:rPr>
                <w:noProof/>
                <w:webHidden/>
              </w:rPr>
              <w:fldChar w:fldCharType="end"/>
            </w:r>
          </w:hyperlink>
        </w:p>
        <w:p w:rsidR="00D87770" w:rsidRDefault="00F24FFD">
          <w:pPr>
            <w:pStyle w:val="TOC2"/>
            <w:tabs>
              <w:tab w:val="right" w:leader="dot" w:pos="9350"/>
            </w:tabs>
            <w:rPr>
              <w:noProof/>
              <w:kern w:val="2"/>
              <w:sz w:val="24"/>
              <w:szCs w:val="24"/>
            </w:rPr>
          </w:pPr>
          <w:hyperlink w:anchor="_Toc202870260" w:history="1">
            <w:r w:rsidR="00D87770" w:rsidRPr="00FE41C8">
              <w:rPr>
                <w:rStyle w:val="Hyperlink"/>
                <w:noProof/>
                <w:lang w:val="en-GB"/>
              </w:rPr>
              <w:t>SUMMARY, CONCLUSION AND RECOMMENDATION</w:t>
            </w:r>
            <w:r w:rsidR="00D87770">
              <w:rPr>
                <w:noProof/>
                <w:webHidden/>
              </w:rPr>
              <w:tab/>
            </w:r>
            <w:r>
              <w:rPr>
                <w:noProof/>
                <w:webHidden/>
              </w:rPr>
              <w:fldChar w:fldCharType="begin"/>
            </w:r>
            <w:r w:rsidR="00D87770">
              <w:rPr>
                <w:noProof/>
                <w:webHidden/>
              </w:rPr>
              <w:instrText xml:space="preserve"> PAGEREF _Toc202870260 \h </w:instrText>
            </w:r>
            <w:r>
              <w:rPr>
                <w:noProof/>
                <w:webHidden/>
              </w:rPr>
            </w:r>
            <w:r>
              <w:rPr>
                <w:noProof/>
                <w:webHidden/>
              </w:rPr>
              <w:fldChar w:fldCharType="separate"/>
            </w:r>
            <w:r w:rsidR="003A236F">
              <w:rPr>
                <w:noProof/>
                <w:webHidden/>
              </w:rPr>
              <w:t>44</w:t>
            </w:r>
            <w:r>
              <w:rPr>
                <w:noProof/>
                <w:webHidden/>
              </w:rPr>
              <w:fldChar w:fldCharType="end"/>
            </w:r>
          </w:hyperlink>
        </w:p>
        <w:p w:rsidR="00D87770" w:rsidRDefault="00F24FFD">
          <w:pPr>
            <w:pStyle w:val="TOC2"/>
            <w:tabs>
              <w:tab w:val="right" w:leader="dot" w:pos="9350"/>
            </w:tabs>
            <w:rPr>
              <w:noProof/>
              <w:kern w:val="2"/>
              <w:sz w:val="24"/>
              <w:szCs w:val="24"/>
            </w:rPr>
          </w:pPr>
          <w:hyperlink w:anchor="_Toc202870261" w:history="1">
            <w:r w:rsidR="00D87770" w:rsidRPr="00FE41C8">
              <w:rPr>
                <w:rStyle w:val="Hyperlink"/>
                <w:noProof/>
                <w:lang w:val="en-GB"/>
              </w:rPr>
              <w:t>5.1 Summary of the Findings</w:t>
            </w:r>
            <w:r w:rsidR="00D87770">
              <w:rPr>
                <w:noProof/>
                <w:webHidden/>
              </w:rPr>
              <w:tab/>
            </w:r>
            <w:r>
              <w:rPr>
                <w:noProof/>
                <w:webHidden/>
              </w:rPr>
              <w:fldChar w:fldCharType="begin"/>
            </w:r>
            <w:r w:rsidR="00D87770">
              <w:rPr>
                <w:noProof/>
                <w:webHidden/>
              </w:rPr>
              <w:instrText xml:space="preserve"> PAGEREF _Toc202870261 \h </w:instrText>
            </w:r>
            <w:r>
              <w:rPr>
                <w:noProof/>
                <w:webHidden/>
              </w:rPr>
            </w:r>
            <w:r>
              <w:rPr>
                <w:noProof/>
                <w:webHidden/>
              </w:rPr>
              <w:fldChar w:fldCharType="separate"/>
            </w:r>
            <w:r w:rsidR="003A236F">
              <w:rPr>
                <w:noProof/>
                <w:webHidden/>
              </w:rPr>
              <w:t>44</w:t>
            </w:r>
            <w:r>
              <w:rPr>
                <w:noProof/>
                <w:webHidden/>
              </w:rPr>
              <w:fldChar w:fldCharType="end"/>
            </w:r>
          </w:hyperlink>
        </w:p>
        <w:p w:rsidR="00D87770" w:rsidRDefault="00F24FFD">
          <w:pPr>
            <w:pStyle w:val="TOC2"/>
            <w:tabs>
              <w:tab w:val="right" w:leader="dot" w:pos="9350"/>
            </w:tabs>
            <w:rPr>
              <w:noProof/>
              <w:kern w:val="2"/>
              <w:sz w:val="24"/>
              <w:szCs w:val="24"/>
            </w:rPr>
          </w:pPr>
          <w:hyperlink w:anchor="_Toc202870262" w:history="1">
            <w:r w:rsidR="00D87770" w:rsidRPr="00FE41C8">
              <w:rPr>
                <w:rStyle w:val="Hyperlink"/>
                <w:noProof/>
                <w:lang w:val="en-GB"/>
              </w:rPr>
              <w:t>5.2 Conclusion</w:t>
            </w:r>
            <w:r w:rsidR="00D87770">
              <w:rPr>
                <w:noProof/>
                <w:webHidden/>
              </w:rPr>
              <w:tab/>
            </w:r>
            <w:r>
              <w:rPr>
                <w:noProof/>
                <w:webHidden/>
              </w:rPr>
              <w:fldChar w:fldCharType="begin"/>
            </w:r>
            <w:r w:rsidR="00D87770">
              <w:rPr>
                <w:noProof/>
                <w:webHidden/>
              </w:rPr>
              <w:instrText xml:space="preserve"> PAGEREF _Toc202870262 \h </w:instrText>
            </w:r>
            <w:r>
              <w:rPr>
                <w:noProof/>
                <w:webHidden/>
              </w:rPr>
            </w:r>
            <w:r>
              <w:rPr>
                <w:noProof/>
                <w:webHidden/>
              </w:rPr>
              <w:fldChar w:fldCharType="separate"/>
            </w:r>
            <w:r w:rsidR="003A236F">
              <w:rPr>
                <w:noProof/>
                <w:webHidden/>
              </w:rPr>
              <w:t>46</w:t>
            </w:r>
            <w:r>
              <w:rPr>
                <w:noProof/>
                <w:webHidden/>
              </w:rPr>
              <w:fldChar w:fldCharType="end"/>
            </w:r>
          </w:hyperlink>
        </w:p>
        <w:p w:rsidR="00D87770" w:rsidRDefault="00F24FFD">
          <w:pPr>
            <w:pStyle w:val="TOC2"/>
            <w:tabs>
              <w:tab w:val="right" w:leader="dot" w:pos="9350"/>
            </w:tabs>
            <w:rPr>
              <w:noProof/>
              <w:kern w:val="2"/>
              <w:sz w:val="24"/>
              <w:szCs w:val="24"/>
            </w:rPr>
          </w:pPr>
          <w:hyperlink w:anchor="_Toc202870263" w:history="1">
            <w:r w:rsidR="00D87770" w:rsidRPr="00FE41C8">
              <w:rPr>
                <w:rStyle w:val="Hyperlink"/>
                <w:noProof/>
                <w:lang w:val="en-GB"/>
              </w:rPr>
              <w:t>5.3 Recommendations</w:t>
            </w:r>
            <w:r w:rsidR="00D87770">
              <w:rPr>
                <w:noProof/>
                <w:webHidden/>
              </w:rPr>
              <w:tab/>
            </w:r>
            <w:r>
              <w:rPr>
                <w:noProof/>
                <w:webHidden/>
              </w:rPr>
              <w:fldChar w:fldCharType="begin"/>
            </w:r>
            <w:r w:rsidR="00D87770">
              <w:rPr>
                <w:noProof/>
                <w:webHidden/>
              </w:rPr>
              <w:instrText xml:space="preserve"> PAGEREF _Toc202870263 \h </w:instrText>
            </w:r>
            <w:r>
              <w:rPr>
                <w:noProof/>
                <w:webHidden/>
              </w:rPr>
            </w:r>
            <w:r>
              <w:rPr>
                <w:noProof/>
                <w:webHidden/>
              </w:rPr>
              <w:fldChar w:fldCharType="separate"/>
            </w:r>
            <w:r w:rsidR="003A236F">
              <w:rPr>
                <w:noProof/>
                <w:webHidden/>
              </w:rPr>
              <w:t>47</w:t>
            </w:r>
            <w:r>
              <w:rPr>
                <w:noProof/>
                <w:webHidden/>
              </w:rPr>
              <w:fldChar w:fldCharType="end"/>
            </w:r>
          </w:hyperlink>
        </w:p>
        <w:p w:rsidR="00D87770" w:rsidRDefault="00F24FFD">
          <w:pPr>
            <w:pStyle w:val="TOC3"/>
            <w:tabs>
              <w:tab w:val="right" w:leader="dot" w:pos="9350"/>
            </w:tabs>
            <w:rPr>
              <w:noProof/>
              <w:kern w:val="2"/>
              <w:sz w:val="24"/>
              <w:szCs w:val="24"/>
            </w:rPr>
          </w:pPr>
          <w:hyperlink w:anchor="_Toc202870264" w:history="1">
            <w:r w:rsidR="00D87770" w:rsidRPr="00FE41C8">
              <w:rPr>
                <w:rStyle w:val="Hyperlink"/>
                <w:noProof/>
              </w:rPr>
              <w:t>5.3.2. Promote Stakeholder Involvement</w:t>
            </w:r>
            <w:r w:rsidR="00D87770">
              <w:rPr>
                <w:noProof/>
                <w:webHidden/>
              </w:rPr>
              <w:tab/>
            </w:r>
            <w:r>
              <w:rPr>
                <w:noProof/>
                <w:webHidden/>
              </w:rPr>
              <w:fldChar w:fldCharType="begin"/>
            </w:r>
            <w:r w:rsidR="00D87770">
              <w:rPr>
                <w:noProof/>
                <w:webHidden/>
              </w:rPr>
              <w:instrText xml:space="preserve"> PAGEREF _Toc202870264 \h </w:instrText>
            </w:r>
            <w:r>
              <w:rPr>
                <w:noProof/>
                <w:webHidden/>
              </w:rPr>
            </w:r>
            <w:r>
              <w:rPr>
                <w:noProof/>
                <w:webHidden/>
              </w:rPr>
              <w:fldChar w:fldCharType="separate"/>
            </w:r>
            <w:r w:rsidR="003A236F">
              <w:rPr>
                <w:noProof/>
                <w:webHidden/>
              </w:rPr>
              <w:t>48</w:t>
            </w:r>
            <w:r>
              <w:rPr>
                <w:noProof/>
                <w:webHidden/>
              </w:rPr>
              <w:fldChar w:fldCharType="end"/>
            </w:r>
          </w:hyperlink>
        </w:p>
        <w:p w:rsidR="00D87770" w:rsidRDefault="00F24FFD">
          <w:pPr>
            <w:pStyle w:val="TOC3"/>
            <w:tabs>
              <w:tab w:val="right" w:leader="dot" w:pos="9350"/>
            </w:tabs>
            <w:rPr>
              <w:noProof/>
              <w:kern w:val="2"/>
              <w:sz w:val="24"/>
              <w:szCs w:val="24"/>
            </w:rPr>
          </w:pPr>
          <w:hyperlink w:anchor="_Toc202870265" w:history="1">
            <w:r w:rsidR="00D87770" w:rsidRPr="00FE41C8">
              <w:rPr>
                <w:rStyle w:val="Hyperlink"/>
                <w:noProof/>
              </w:rPr>
              <w:t>5.3.3. Invest in Training and Capacity Building</w:t>
            </w:r>
            <w:r w:rsidR="00D87770">
              <w:rPr>
                <w:noProof/>
                <w:webHidden/>
              </w:rPr>
              <w:tab/>
            </w:r>
            <w:r>
              <w:rPr>
                <w:noProof/>
                <w:webHidden/>
              </w:rPr>
              <w:fldChar w:fldCharType="begin"/>
            </w:r>
            <w:r w:rsidR="00D87770">
              <w:rPr>
                <w:noProof/>
                <w:webHidden/>
              </w:rPr>
              <w:instrText xml:space="preserve"> PAGEREF _Toc202870265 \h </w:instrText>
            </w:r>
            <w:r>
              <w:rPr>
                <w:noProof/>
                <w:webHidden/>
              </w:rPr>
            </w:r>
            <w:r>
              <w:rPr>
                <w:noProof/>
                <w:webHidden/>
              </w:rPr>
              <w:fldChar w:fldCharType="separate"/>
            </w:r>
            <w:r w:rsidR="003A236F">
              <w:rPr>
                <w:noProof/>
                <w:webHidden/>
              </w:rPr>
              <w:t>48</w:t>
            </w:r>
            <w:r>
              <w:rPr>
                <w:noProof/>
                <w:webHidden/>
              </w:rPr>
              <w:fldChar w:fldCharType="end"/>
            </w:r>
          </w:hyperlink>
        </w:p>
        <w:p w:rsidR="00D87770" w:rsidRDefault="00F24FFD">
          <w:pPr>
            <w:pStyle w:val="TOC3"/>
            <w:tabs>
              <w:tab w:val="right" w:leader="dot" w:pos="9350"/>
            </w:tabs>
            <w:rPr>
              <w:noProof/>
              <w:kern w:val="2"/>
              <w:sz w:val="24"/>
              <w:szCs w:val="24"/>
            </w:rPr>
          </w:pPr>
          <w:hyperlink w:anchor="_Toc202870266" w:history="1">
            <w:r w:rsidR="00D87770" w:rsidRPr="00FE41C8">
              <w:rPr>
                <w:rStyle w:val="Hyperlink"/>
                <w:noProof/>
              </w:rPr>
              <w:t>5.3.4. Adopt Digital Tools and Technologies</w:t>
            </w:r>
            <w:r w:rsidR="00D87770">
              <w:rPr>
                <w:noProof/>
                <w:webHidden/>
              </w:rPr>
              <w:tab/>
            </w:r>
            <w:r>
              <w:rPr>
                <w:noProof/>
                <w:webHidden/>
              </w:rPr>
              <w:fldChar w:fldCharType="begin"/>
            </w:r>
            <w:r w:rsidR="00D87770">
              <w:rPr>
                <w:noProof/>
                <w:webHidden/>
              </w:rPr>
              <w:instrText xml:space="preserve"> PAGEREF _Toc202870266 \h </w:instrText>
            </w:r>
            <w:r>
              <w:rPr>
                <w:noProof/>
                <w:webHidden/>
              </w:rPr>
            </w:r>
            <w:r>
              <w:rPr>
                <w:noProof/>
                <w:webHidden/>
              </w:rPr>
              <w:fldChar w:fldCharType="separate"/>
            </w:r>
            <w:r w:rsidR="003A236F">
              <w:rPr>
                <w:noProof/>
                <w:webHidden/>
              </w:rPr>
              <w:t>48</w:t>
            </w:r>
            <w:r>
              <w:rPr>
                <w:noProof/>
                <w:webHidden/>
              </w:rPr>
              <w:fldChar w:fldCharType="end"/>
            </w:r>
          </w:hyperlink>
        </w:p>
        <w:p w:rsidR="00D87770" w:rsidRDefault="00F24FFD">
          <w:pPr>
            <w:pStyle w:val="TOC3"/>
            <w:tabs>
              <w:tab w:val="right" w:leader="dot" w:pos="9350"/>
            </w:tabs>
            <w:rPr>
              <w:noProof/>
              <w:kern w:val="2"/>
              <w:sz w:val="24"/>
              <w:szCs w:val="24"/>
            </w:rPr>
          </w:pPr>
          <w:hyperlink w:anchor="_Toc202870267" w:history="1">
            <w:r w:rsidR="00D87770" w:rsidRPr="00FE41C8">
              <w:rPr>
                <w:rStyle w:val="Hyperlink"/>
                <w:noProof/>
              </w:rPr>
              <w:t>5.3.5. Enhance Transparency and Communication</w:t>
            </w:r>
            <w:r w:rsidR="00D87770">
              <w:rPr>
                <w:noProof/>
                <w:webHidden/>
              </w:rPr>
              <w:tab/>
            </w:r>
            <w:r>
              <w:rPr>
                <w:noProof/>
                <w:webHidden/>
              </w:rPr>
              <w:fldChar w:fldCharType="begin"/>
            </w:r>
            <w:r w:rsidR="00D87770">
              <w:rPr>
                <w:noProof/>
                <w:webHidden/>
              </w:rPr>
              <w:instrText xml:space="preserve"> PAGEREF _Toc202870267 \h </w:instrText>
            </w:r>
            <w:r>
              <w:rPr>
                <w:noProof/>
                <w:webHidden/>
              </w:rPr>
            </w:r>
            <w:r>
              <w:rPr>
                <w:noProof/>
                <w:webHidden/>
              </w:rPr>
              <w:fldChar w:fldCharType="separate"/>
            </w:r>
            <w:r w:rsidR="003A236F">
              <w:rPr>
                <w:noProof/>
                <w:webHidden/>
              </w:rPr>
              <w:t>49</w:t>
            </w:r>
            <w:r>
              <w:rPr>
                <w:noProof/>
                <w:webHidden/>
              </w:rPr>
              <w:fldChar w:fldCharType="end"/>
            </w:r>
          </w:hyperlink>
        </w:p>
        <w:p w:rsidR="00D87770" w:rsidRDefault="00F24FFD">
          <w:pPr>
            <w:pStyle w:val="TOC3"/>
            <w:tabs>
              <w:tab w:val="right" w:leader="dot" w:pos="9350"/>
            </w:tabs>
            <w:rPr>
              <w:noProof/>
              <w:kern w:val="2"/>
              <w:sz w:val="24"/>
              <w:szCs w:val="24"/>
            </w:rPr>
          </w:pPr>
          <w:hyperlink w:anchor="_Toc202870268" w:history="1">
            <w:r w:rsidR="00D87770" w:rsidRPr="00FE41C8">
              <w:rPr>
                <w:rStyle w:val="Hyperlink"/>
                <w:noProof/>
              </w:rPr>
              <w:t>5.3.6. Address Subjectivity in Qualitative KPIs</w:t>
            </w:r>
            <w:r w:rsidR="00D87770">
              <w:rPr>
                <w:noProof/>
                <w:webHidden/>
              </w:rPr>
              <w:tab/>
            </w:r>
            <w:r>
              <w:rPr>
                <w:noProof/>
                <w:webHidden/>
              </w:rPr>
              <w:fldChar w:fldCharType="begin"/>
            </w:r>
            <w:r w:rsidR="00D87770">
              <w:rPr>
                <w:noProof/>
                <w:webHidden/>
              </w:rPr>
              <w:instrText xml:space="preserve"> PAGEREF _Toc202870268 \h </w:instrText>
            </w:r>
            <w:r>
              <w:rPr>
                <w:noProof/>
                <w:webHidden/>
              </w:rPr>
            </w:r>
            <w:r>
              <w:rPr>
                <w:noProof/>
                <w:webHidden/>
              </w:rPr>
              <w:fldChar w:fldCharType="separate"/>
            </w:r>
            <w:r w:rsidR="003A236F">
              <w:rPr>
                <w:noProof/>
                <w:webHidden/>
              </w:rPr>
              <w:t>49</w:t>
            </w:r>
            <w:r>
              <w:rPr>
                <w:noProof/>
                <w:webHidden/>
              </w:rPr>
              <w:fldChar w:fldCharType="end"/>
            </w:r>
          </w:hyperlink>
        </w:p>
        <w:p w:rsidR="00D87770" w:rsidRDefault="00F24FFD">
          <w:pPr>
            <w:pStyle w:val="TOC3"/>
            <w:tabs>
              <w:tab w:val="right" w:leader="dot" w:pos="9350"/>
            </w:tabs>
            <w:rPr>
              <w:noProof/>
              <w:kern w:val="2"/>
              <w:sz w:val="24"/>
              <w:szCs w:val="24"/>
            </w:rPr>
          </w:pPr>
          <w:hyperlink w:anchor="_Toc202870269" w:history="1">
            <w:r w:rsidR="00D87770" w:rsidRPr="00FE41C8">
              <w:rPr>
                <w:rStyle w:val="Hyperlink"/>
                <w:noProof/>
              </w:rPr>
              <w:t>5.4 Suggestions for further research</w:t>
            </w:r>
            <w:r w:rsidR="00D87770">
              <w:rPr>
                <w:noProof/>
                <w:webHidden/>
              </w:rPr>
              <w:tab/>
            </w:r>
            <w:r>
              <w:rPr>
                <w:noProof/>
                <w:webHidden/>
              </w:rPr>
              <w:fldChar w:fldCharType="begin"/>
            </w:r>
            <w:r w:rsidR="00D87770">
              <w:rPr>
                <w:noProof/>
                <w:webHidden/>
              </w:rPr>
              <w:instrText xml:space="preserve"> PAGEREF _Toc202870269 \h </w:instrText>
            </w:r>
            <w:r>
              <w:rPr>
                <w:noProof/>
                <w:webHidden/>
              </w:rPr>
            </w:r>
            <w:r>
              <w:rPr>
                <w:noProof/>
                <w:webHidden/>
              </w:rPr>
              <w:fldChar w:fldCharType="separate"/>
            </w:r>
            <w:r w:rsidR="003A236F">
              <w:rPr>
                <w:noProof/>
                <w:webHidden/>
              </w:rPr>
              <w:t>49</w:t>
            </w:r>
            <w:r>
              <w:rPr>
                <w:noProof/>
                <w:webHidden/>
              </w:rPr>
              <w:fldChar w:fldCharType="end"/>
            </w:r>
          </w:hyperlink>
        </w:p>
        <w:p w:rsidR="00D87770" w:rsidRDefault="00F24FFD">
          <w:pPr>
            <w:pStyle w:val="TOC1"/>
            <w:tabs>
              <w:tab w:val="right" w:leader="dot" w:pos="9350"/>
            </w:tabs>
            <w:rPr>
              <w:noProof/>
              <w:kern w:val="2"/>
              <w:sz w:val="24"/>
              <w:szCs w:val="24"/>
            </w:rPr>
          </w:pPr>
          <w:hyperlink w:anchor="_Toc202870270" w:history="1">
            <w:r w:rsidR="00D87770" w:rsidRPr="00FE41C8">
              <w:rPr>
                <w:rStyle w:val="Hyperlink"/>
                <w:noProof/>
              </w:rPr>
              <w:t>APPENDIX</w:t>
            </w:r>
            <w:r w:rsidR="00D87770">
              <w:rPr>
                <w:noProof/>
                <w:webHidden/>
              </w:rPr>
              <w:tab/>
            </w:r>
            <w:r>
              <w:rPr>
                <w:noProof/>
                <w:webHidden/>
              </w:rPr>
              <w:fldChar w:fldCharType="begin"/>
            </w:r>
            <w:r w:rsidR="00D87770">
              <w:rPr>
                <w:noProof/>
                <w:webHidden/>
              </w:rPr>
              <w:instrText xml:space="preserve"> PAGEREF _Toc202870270 \h </w:instrText>
            </w:r>
            <w:r>
              <w:rPr>
                <w:noProof/>
                <w:webHidden/>
              </w:rPr>
            </w:r>
            <w:r>
              <w:rPr>
                <w:noProof/>
                <w:webHidden/>
              </w:rPr>
              <w:fldChar w:fldCharType="separate"/>
            </w:r>
            <w:r w:rsidR="003A236F">
              <w:rPr>
                <w:noProof/>
                <w:webHidden/>
              </w:rPr>
              <w:t>52</w:t>
            </w:r>
            <w:r>
              <w:rPr>
                <w:noProof/>
                <w:webHidden/>
              </w:rPr>
              <w:fldChar w:fldCharType="end"/>
            </w:r>
          </w:hyperlink>
        </w:p>
        <w:p w:rsidR="00D87770" w:rsidRDefault="00F24FFD">
          <w:pPr>
            <w:pStyle w:val="TOC1"/>
            <w:tabs>
              <w:tab w:val="right" w:leader="dot" w:pos="9350"/>
            </w:tabs>
            <w:rPr>
              <w:noProof/>
              <w:kern w:val="2"/>
              <w:sz w:val="24"/>
              <w:szCs w:val="24"/>
            </w:rPr>
          </w:pPr>
          <w:hyperlink w:anchor="_Toc202870271" w:history="1">
            <w:r w:rsidR="00D87770" w:rsidRPr="00FE41C8">
              <w:rPr>
                <w:rStyle w:val="Hyperlink"/>
                <w:noProof/>
              </w:rPr>
              <w:t>REFERENCES</w:t>
            </w:r>
            <w:r w:rsidR="00D87770">
              <w:rPr>
                <w:noProof/>
                <w:webHidden/>
              </w:rPr>
              <w:tab/>
            </w:r>
            <w:r>
              <w:rPr>
                <w:noProof/>
                <w:webHidden/>
              </w:rPr>
              <w:fldChar w:fldCharType="begin"/>
            </w:r>
            <w:r w:rsidR="00D87770">
              <w:rPr>
                <w:noProof/>
                <w:webHidden/>
              </w:rPr>
              <w:instrText xml:space="preserve"> PAGEREF _Toc202870271 \h </w:instrText>
            </w:r>
            <w:r>
              <w:rPr>
                <w:noProof/>
                <w:webHidden/>
              </w:rPr>
            </w:r>
            <w:r>
              <w:rPr>
                <w:noProof/>
                <w:webHidden/>
              </w:rPr>
              <w:fldChar w:fldCharType="separate"/>
            </w:r>
            <w:r w:rsidR="003A236F">
              <w:rPr>
                <w:noProof/>
                <w:webHidden/>
              </w:rPr>
              <w:t>58</w:t>
            </w:r>
            <w:r>
              <w:rPr>
                <w:noProof/>
                <w:webHidden/>
              </w:rPr>
              <w:fldChar w:fldCharType="end"/>
            </w:r>
          </w:hyperlink>
        </w:p>
        <w:p w:rsidR="003B0DAB" w:rsidRPr="00C75F34" w:rsidRDefault="00F24FFD" w:rsidP="00C75F34">
          <w:r>
            <w:rPr>
              <w:b/>
              <w:bCs/>
              <w:noProof/>
            </w:rPr>
            <w:fldChar w:fldCharType="end"/>
          </w:r>
        </w:p>
      </w:sdtContent>
    </w:sdt>
    <w:bookmarkStart w:id="10" w:name="_Toc201496247" w:displacedByCustomXml="prev"/>
    <w:p w:rsidR="00BA73D2" w:rsidRDefault="00BA73D2" w:rsidP="002443BB">
      <w:pPr>
        <w:pStyle w:val="Heading1"/>
      </w:pPr>
      <w:bookmarkStart w:id="11" w:name="_Toc202870199"/>
    </w:p>
    <w:p w:rsidR="00BA73D2" w:rsidRDefault="00BA73D2" w:rsidP="002443BB">
      <w:pPr>
        <w:pStyle w:val="Heading1"/>
      </w:pPr>
    </w:p>
    <w:p w:rsidR="00BA73D2" w:rsidRDefault="00BA73D2" w:rsidP="002443BB">
      <w:pPr>
        <w:pStyle w:val="Heading1"/>
      </w:pPr>
    </w:p>
    <w:p w:rsidR="00BA73D2" w:rsidRDefault="00BA73D2" w:rsidP="002443BB">
      <w:pPr>
        <w:pStyle w:val="Heading1"/>
      </w:pPr>
    </w:p>
    <w:p w:rsidR="00BA73D2" w:rsidRDefault="00BA73D2" w:rsidP="002443BB">
      <w:pPr>
        <w:pStyle w:val="Heading1"/>
      </w:pPr>
    </w:p>
    <w:p w:rsidR="00BA73D2" w:rsidRDefault="00BA73D2" w:rsidP="002443BB">
      <w:pPr>
        <w:pStyle w:val="Heading1"/>
      </w:pPr>
    </w:p>
    <w:p w:rsidR="00BA73D2" w:rsidRDefault="00BA73D2" w:rsidP="002443BB">
      <w:pPr>
        <w:pStyle w:val="Heading1"/>
      </w:pPr>
    </w:p>
    <w:p w:rsidR="00BA73D2" w:rsidRDefault="00BA73D2" w:rsidP="002443BB">
      <w:pPr>
        <w:pStyle w:val="Heading1"/>
      </w:pPr>
    </w:p>
    <w:p w:rsidR="00BA73D2" w:rsidRDefault="00BA73D2" w:rsidP="002443BB">
      <w:pPr>
        <w:pStyle w:val="Heading1"/>
      </w:pPr>
    </w:p>
    <w:p w:rsidR="00BA73D2" w:rsidRDefault="00BA73D2" w:rsidP="002443BB">
      <w:pPr>
        <w:pStyle w:val="Heading1"/>
      </w:pPr>
    </w:p>
    <w:p w:rsidR="00BA73D2" w:rsidRDefault="00BA73D2" w:rsidP="002443BB">
      <w:pPr>
        <w:pStyle w:val="Heading1"/>
      </w:pPr>
    </w:p>
    <w:p w:rsidR="00BA73D2" w:rsidRDefault="00BA73D2" w:rsidP="00BA73D2"/>
    <w:p w:rsidR="00BA73D2" w:rsidRDefault="00BA73D2" w:rsidP="00BA73D2"/>
    <w:p w:rsidR="00BA73D2" w:rsidRPr="00BA73D2" w:rsidRDefault="00BA73D2" w:rsidP="00BA73D2"/>
    <w:p w:rsidR="00BA73D2" w:rsidRDefault="00BA73D2" w:rsidP="002443BB">
      <w:pPr>
        <w:pStyle w:val="Heading1"/>
      </w:pPr>
    </w:p>
    <w:p w:rsidR="00BA73D2" w:rsidRDefault="00BA73D2" w:rsidP="002443BB">
      <w:pPr>
        <w:pStyle w:val="Heading1"/>
      </w:pPr>
    </w:p>
    <w:p w:rsidR="00BA73D2" w:rsidRDefault="00BA73D2" w:rsidP="00BA73D2"/>
    <w:p w:rsidR="00BA73D2" w:rsidRPr="00BA73D2" w:rsidRDefault="00BA73D2" w:rsidP="00BA73D2"/>
    <w:p w:rsidR="0068262C" w:rsidRDefault="0068262C" w:rsidP="002443BB">
      <w:pPr>
        <w:pStyle w:val="Heading1"/>
      </w:pPr>
      <w:r w:rsidRPr="0037005D">
        <w:lastRenderedPageBreak/>
        <w:t>ABSTRACT</w:t>
      </w:r>
      <w:bookmarkEnd w:id="10"/>
      <w:bookmarkEnd w:id="11"/>
    </w:p>
    <w:p w:rsidR="00C153ED" w:rsidRPr="00C75F34" w:rsidRDefault="00C153ED" w:rsidP="00C75F34">
      <w:pPr>
        <w:spacing w:line="360" w:lineRule="auto"/>
        <w:jc w:val="both"/>
        <w:rPr>
          <w:rFonts w:ascii="Times New Roman" w:hAnsi="Times New Roman" w:cs="Times New Roman"/>
          <w:sz w:val="24"/>
          <w:szCs w:val="24"/>
        </w:rPr>
      </w:pPr>
      <w:r w:rsidRPr="00C75F34">
        <w:rPr>
          <w:rFonts w:ascii="Times New Roman" w:hAnsi="Times New Roman" w:cs="Times New Roman"/>
          <w:sz w:val="24"/>
          <w:szCs w:val="24"/>
        </w:rPr>
        <w:t>This study investigates stakeholder perceptions of performance measures in construction partnering projects within Lagos State, Nigeria. The increasing adoption of partnering approaches in the construction industry has highlighted the need for effective performance measurement systems that promote collaboration, transparency, and mutual accountability among stakeholders. This research aims to identify key performance indicators (KPIs) commonly used in partnering projects, assess how different stakeholders perceive these indicators, and evaluate the challenges affecting the implementation of performance measurement frameworks.</w:t>
      </w:r>
    </w:p>
    <w:p w:rsidR="00C153ED" w:rsidRPr="00C75F34" w:rsidRDefault="00C153ED" w:rsidP="00C75F34">
      <w:pPr>
        <w:spacing w:line="360" w:lineRule="auto"/>
        <w:jc w:val="both"/>
        <w:rPr>
          <w:rFonts w:ascii="Times New Roman" w:hAnsi="Times New Roman" w:cs="Times New Roman"/>
          <w:sz w:val="24"/>
          <w:szCs w:val="24"/>
        </w:rPr>
      </w:pPr>
      <w:r w:rsidRPr="00C75F34">
        <w:rPr>
          <w:rFonts w:ascii="Times New Roman" w:hAnsi="Times New Roman" w:cs="Times New Roman"/>
          <w:sz w:val="24"/>
          <w:szCs w:val="24"/>
        </w:rPr>
        <w:t>Data for the study were collected through structured questionnaires distributed to major stakeholders, including clients, contractors, consultants, suppliers, and regulatory authorities. 96% of valid responses were analyzed using both descriptive and inferential statistical methods. The findings reveal that stakeholders generally recognize the importance of KPIs such as cost efficiency, time management, quality assurance, site safety, and stakeholder satisfaction in evaluating project success. However, significant variations exist in how these groups prioritize and interpret performance metrics, often influenced by their roles, experiences, and organizational interests.</w:t>
      </w:r>
    </w:p>
    <w:p w:rsidR="00C153ED" w:rsidRPr="00C75F34" w:rsidRDefault="00C153ED" w:rsidP="00C75F34">
      <w:pPr>
        <w:spacing w:line="360" w:lineRule="auto"/>
        <w:jc w:val="both"/>
        <w:rPr>
          <w:rFonts w:ascii="Times New Roman" w:hAnsi="Times New Roman" w:cs="Times New Roman"/>
          <w:sz w:val="24"/>
          <w:szCs w:val="24"/>
        </w:rPr>
      </w:pPr>
      <w:r w:rsidRPr="00C75F34">
        <w:rPr>
          <w:rFonts w:ascii="Times New Roman" w:hAnsi="Times New Roman" w:cs="Times New Roman"/>
          <w:sz w:val="24"/>
          <w:szCs w:val="24"/>
        </w:rPr>
        <w:t>The study also identifies barriers to effective performance measurement, including limited access to reliable project data, lack of standardized measurement frameworks, and communication gaps among stakeholders. Despite these challenges, the research underscores the critical role of performance measurement in fostering trust, reducing conflict, and enhancing project outcomes in partnering environments.</w:t>
      </w:r>
    </w:p>
    <w:p w:rsidR="00C153ED" w:rsidRPr="00C75F34" w:rsidRDefault="00C153ED" w:rsidP="00C75F34">
      <w:pPr>
        <w:spacing w:line="360" w:lineRule="auto"/>
        <w:jc w:val="both"/>
        <w:rPr>
          <w:rFonts w:ascii="Times New Roman" w:hAnsi="Times New Roman" w:cs="Times New Roman"/>
          <w:sz w:val="24"/>
          <w:szCs w:val="24"/>
        </w:rPr>
      </w:pPr>
      <w:r w:rsidRPr="00C75F34">
        <w:rPr>
          <w:rFonts w:ascii="Times New Roman" w:hAnsi="Times New Roman" w:cs="Times New Roman"/>
          <w:sz w:val="24"/>
          <w:szCs w:val="24"/>
        </w:rPr>
        <w:t>The study concludes with recommendations for improving performance measurement practices in the Nigerian construction sector, including stakeholder-inclusive planning, investment in digital tools, and the development of a unified KPI framework. These insights contribute to the growing discourse on collaborative construction practices and offer a foundation for more effective performance management in future partnering projects.</w:t>
      </w:r>
    </w:p>
    <w:p w:rsidR="0068262C" w:rsidRDefault="0068262C" w:rsidP="00C75F34">
      <w:pPr>
        <w:spacing w:line="360" w:lineRule="auto"/>
        <w:jc w:val="both"/>
        <w:rPr>
          <w:rFonts w:ascii="Times New Roman" w:hAnsi="Times New Roman" w:cs="Times New Roman"/>
          <w:bCs/>
          <w:i/>
          <w:iCs/>
          <w:sz w:val="24"/>
          <w:szCs w:val="24"/>
        </w:rPr>
      </w:pPr>
    </w:p>
    <w:p w:rsidR="002A5529" w:rsidRDefault="002A5529" w:rsidP="00C75F34">
      <w:pPr>
        <w:spacing w:line="360" w:lineRule="auto"/>
        <w:jc w:val="both"/>
        <w:rPr>
          <w:rFonts w:ascii="Times New Roman" w:hAnsi="Times New Roman" w:cs="Times New Roman"/>
          <w:bCs/>
          <w:i/>
          <w:iCs/>
          <w:sz w:val="24"/>
          <w:szCs w:val="24"/>
        </w:rPr>
      </w:pPr>
    </w:p>
    <w:p w:rsidR="002A5529" w:rsidRPr="00C75F34" w:rsidRDefault="002A5529" w:rsidP="00C75F34">
      <w:pPr>
        <w:spacing w:line="360" w:lineRule="auto"/>
        <w:jc w:val="both"/>
        <w:rPr>
          <w:rFonts w:ascii="Times New Roman" w:hAnsi="Times New Roman" w:cs="Times New Roman"/>
          <w:bCs/>
          <w:i/>
          <w:iCs/>
          <w:sz w:val="24"/>
          <w:szCs w:val="24"/>
        </w:rPr>
      </w:pPr>
    </w:p>
    <w:p w:rsidR="00F2699B" w:rsidRDefault="00F2699B" w:rsidP="002443BB">
      <w:pPr>
        <w:pStyle w:val="Heading1"/>
      </w:pPr>
      <w:bookmarkStart w:id="12" w:name="_Toc202870200"/>
      <w:r w:rsidRPr="006E0165">
        <w:lastRenderedPageBreak/>
        <w:t>CHAPTER ONE</w:t>
      </w:r>
      <w:bookmarkEnd w:id="12"/>
    </w:p>
    <w:p w:rsidR="009F3438" w:rsidRPr="009F3438" w:rsidRDefault="009F3438" w:rsidP="009F3438"/>
    <w:p w:rsidR="00AA6E30" w:rsidRPr="009F3438" w:rsidRDefault="009F3438" w:rsidP="009F3438">
      <w:pPr>
        <w:pStyle w:val="Heading2"/>
      </w:pPr>
      <w:bookmarkStart w:id="13" w:name="_Toc202870201"/>
      <w:r>
        <w:t xml:space="preserve">1.1 </w:t>
      </w:r>
      <w:r w:rsidR="00AA6E30" w:rsidRPr="009F3438">
        <w:t>BACKGROUND TO THE STUDY</w:t>
      </w:r>
      <w:bookmarkEnd w:id="13"/>
    </w:p>
    <w:p w:rsidR="007066D7" w:rsidRPr="000B67F1" w:rsidRDefault="007066D7" w:rsidP="00E726C4">
      <w:pPr>
        <w:pStyle w:val="NormalWeb"/>
        <w:spacing w:line="360" w:lineRule="auto"/>
        <w:jc w:val="both"/>
        <w:rPr>
          <w:bCs/>
        </w:rPr>
      </w:pPr>
      <w:r w:rsidRPr="000B67F1">
        <w:rPr>
          <w:bCs/>
        </w:rPr>
        <w:t>The construction industry plays a pivotal role in the socio-economic development of any nation by providing the infrastructure necessary for economic growth and improved quality of life. However, the complexity and dynamic nature of construction projects often lead to challenges such as cost overruns, delays, and disputes among stakeholders</w:t>
      </w:r>
      <w:r w:rsidR="00EB3ACC">
        <w:rPr>
          <w:bCs/>
        </w:rPr>
        <w:t xml:space="preserve"> (</w:t>
      </w:r>
      <w:r w:rsidR="00EB3ACC" w:rsidRPr="00C07904">
        <w:rPr>
          <w:bCs/>
        </w:rPr>
        <w:t>S. T. Kometa</w:t>
      </w:r>
      <w:r w:rsidR="00EB3ACC">
        <w:rPr>
          <w:bCs/>
        </w:rPr>
        <w:t xml:space="preserve"> 2017)</w:t>
      </w:r>
      <w:r w:rsidRPr="000B67F1">
        <w:rPr>
          <w:bCs/>
        </w:rPr>
        <w:t xml:space="preserve">. These challenges underscore the need for innovative project delivery methods that foster collaboration, efficiency, and shared accountability. One such approach is </w:t>
      </w:r>
      <w:r w:rsidRPr="000B67F1">
        <w:rPr>
          <w:rStyle w:val="Strong"/>
          <w:b w:val="0"/>
        </w:rPr>
        <w:t>construction partnering</w:t>
      </w:r>
      <w:r w:rsidRPr="000B67F1">
        <w:rPr>
          <w:bCs/>
        </w:rPr>
        <w:t>, which emphasizes teamwork, open communication, and mutual trust among project stakeholders</w:t>
      </w:r>
      <w:r w:rsidR="00EB3ACC">
        <w:rPr>
          <w:bCs/>
        </w:rPr>
        <w:t xml:space="preserve"> (</w:t>
      </w:r>
      <w:r w:rsidR="00EB3ACC" w:rsidRPr="00C07904">
        <w:rPr>
          <w:bCs/>
        </w:rPr>
        <w:t>P. O. Olomolaiye</w:t>
      </w:r>
      <w:r w:rsidR="00EB3ACC">
        <w:rPr>
          <w:bCs/>
        </w:rPr>
        <w:t xml:space="preserve"> 2017)</w:t>
      </w:r>
      <w:r w:rsidRPr="000B67F1">
        <w:rPr>
          <w:bCs/>
        </w:rPr>
        <w:t>.</w:t>
      </w:r>
    </w:p>
    <w:p w:rsidR="007066D7" w:rsidRPr="000B67F1" w:rsidRDefault="007066D7" w:rsidP="00E726C4">
      <w:pPr>
        <w:pStyle w:val="NormalWeb"/>
        <w:spacing w:line="360" w:lineRule="auto"/>
        <w:jc w:val="both"/>
        <w:rPr>
          <w:bCs/>
        </w:rPr>
      </w:pPr>
      <w:r w:rsidRPr="000B67F1">
        <w:rPr>
          <w:bCs/>
        </w:rPr>
        <w:t>Construction partnering is a project delivery method that brings together key stakeholders, including clients, contractors, consultants, and suppliers, to work collaboratively towards shared objectives. By promoting joint decision-making, risk-sharing, and conflict resolution, partnering has been shown to enhance project performance and mitigate common industry challenges. However, the successful implementation of partnering requires robust performance measurement frameworks that align with stakeholder expectations and project goals</w:t>
      </w:r>
      <w:r w:rsidR="00D829B9">
        <w:rPr>
          <w:bCs/>
        </w:rPr>
        <w:t xml:space="preserve"> (</w:t>
      </w:r>
      <w:r w:rsidR="00D829B9" w:rsidRPr="00C07904">
        <w:rPr>
          <w:bCs/>
        </w:rPr>
        <w:t>A. P. Kuroshi and B. H. Zakariya</w:t>
      </w:r>
      <w:r w:rsidR="00D829B9">
        <w:rPr>
          <w:bCs/>
        </w:rPr>
        <w:t xml:space="preserve"> 2014)</w:t>
      </w:r>
      <w:r w:rsidRPr="000B67F1">
        <w:rPr>
          <w:bCs/>
        </w:rPr>
        <w:t>.</w:t>
      </w:r>
    </w:p>
    <w:p w:rsidR="007066D7" w:rsidRPr="000B67F1" w:rsidRDefault="007066D7" w:rsidP="00E726C4">
      <w:pPr>
        <w:pStyle w:val="NormalWeb"/>
        <w:spacing w:line="360" w:lineRule="auto"/>
        <w:jc w:val="both"/>
        <w:rPr>
          <w:bCs/>
        </w:rPr>
      </w:pPr>
      <w:r w:rsidRPr="000B67F1">
        <w:rPr>
          <w:bCs/>
        </w:rPr>
        <w:t>Stakeholder perception plays a critical role in determining the effectiveness of performance measures in construction partnering projects. Different stakeholders have diverse priorities, which may include cost efficiency, timely delivery, quality assurance, and sustainability. Understanding these perceptions is essential to develop performance metrics that accurately reflect project success and foster continuous improvement</w:t>
      </w:r>
      <w:r w:rsidR="00722AD6">
        <w:rPr>
          <w:bCs/>
        </w:rPr>
        <w:t xml:space="preserve"> (</w:t>
      </w:r>
      <w:r w:rsidR="00722AD6" w:rsidRPr="00C07904">
        <w:rPr>
          <w:bCs/>
        </w:rPr>
        <w:t>. A. P. Kuroshi and H. Z. Baba</w:t>
      </w:r>
      <w:r w:rsidR="00722AD6">
        <w:rPr>
          <w:bCs/>
        </w:rPr>
        <w:t xml:space="preserve"> 2014)</w:t>
      </w:r>
      <w:r w:rsidRPr="000B67F1">
        <w:rPr>
          <w:bCs/>
        </w:rPr>
        <w:t>.</w:t>
      </w:r>
    </w:p>
    <w:p w:rsidR="00510768" w:rsidRPr="000B67F1" w:rsidRDefault="007066D7" w:rsidP="00E726C4">
      <w:pPr>
        <w:pStyle w:val="NormalWeb"/>
        <w:spacing w:line="360" w:lineRule="auto"/>
        <w:jc w:val="both"/>
        <w:rPr>
          <w:bCs/>
        </w:rPr>
      </w:pPr>
      <w:r w:rsidRPr="000B67F1">
        <w:rPr>
          <w:bCs/>
        </w:rPr>
        <w:t>Despite the potential benefits of construction partnering, there is limited research on the perception of stakeholders regarding performance measures in this context, particularly in developing economies. This gap in knowledge presents an opportunity to explore the factors influencing stakeholder satisfaction and the effectiveness of performance metrics in construction partnering projects.</w:t>
      </w:r>
    </w:p>
    <w:p w:rsidR="007066D7" w:rsidRPr="000B67F1" w:rsidRDefault="007066D7" w:rsidP="00E726C4">
      <w:pPr>
        <w:pStyle w:val="NormalWeb"/>
        <w:spacing w:line="360" w:lineRule="auto"/>
        <w:jc w:val="both"/>
        <w:rPr>
          <w:bCs/>
        </w:rPr>
      </w:pPr>
      <w:r w:rsidRPr="000B67F1">
        <w:rPr>
          <w:bCs/>
        </w:rPr>
        <w:lastRenderedPageBreak/>
        <w:t>The construction industry is a critical driver of economic development, contributing significantly to infrastructure growth and national development. However, the industry is often characterized by fragmented processes, conflicting interests, and adversarial relationships among stakeholders, leading to inefficiencies, disputes, and project failures. These challenges necessitate innovative approaches to project delivery that prioritize collaboration and shared goals</w:t>
      </w:r>
      <w:r w:rsidR="00CA1B65">
        <w:rPr>
          <w:bCs/>
        </w:rPr>
        <w:t xml:space="preserve"> (</w:t>
      </w:r>
      <w:r w:rsidR="00CA1B65" w:rsidRPr="00C07904">
        <w:rPr>
          <w:bCs/>
        </w:rPr>
        <w:t>I. O. Famakin and D. R. Ogunsemi</w:t>
      </w:r>
      <w:r w:rsidR="00CA1B65">
        <w:rPr>
          <w:bCs/>
        </w:rPr>
        <w:t xml:space="preserve"> 2012)</w:t>
      </w:r>
      <w:r w:rsidRPr="000B67F1">
        <w:rPr>
          <w:bCs/>
        </w:rPr>
        <w:t>. One such approach is construction partnering, which has gained global recognition for its potential to improve project outcomes by fostering trust, teamwork, and joint accountability among stakeholders.</w:t>
      </w:r>
    </w:p>
    <w:p w:rsidR="007066D7" w:rsidRPr="000B67F1" w:rsidRDefault="007066D7" w:rsidP="00E726C4">
      <w:pPr>
        <w:pStyle w:val="NormalWeb"/>
        <w:spacing w:line="360" w:lineRule="auto"/>
        <w:jc w:val="both"/>
        <w:rPr>
          <w:bCs/>
        </w:rPr>
      </w:pPr>
      <w:r w:rsidRPr="000B67F1">
        <w:rPr>
          <w:bCs/>
        </w:rPr>
        <w:t>Construction partnering emerged in the 1980s as a response to the persistent challenges in traditional project delivery methods, such as poor communication, lack of coordination, and adversarial relationships. It emphasizes the integration of key stakeholdersincluding clients, contractors, consultants, and suppliersinto a unified team that works collaboratively to achieve mutually agreed objectives</w:t>
      </w:r>
      <w:r w:rsidR="00CA1B65">
        <w:rPr>
          <w:bCs/>
        </w:rPr>
        <w:t xml:space="preserve"> (</w:t>
      </w:r>
      <w:r w:rsidR="00CA1B65" w:rsidRPr="00C07904">
        <w:rPr>
          <w:bCs/>
        </w:rPr>
        <w:t>I. O. Famakin and D. R. Ogunsemi</w:t>
      </w:r>
      <w:r w:rsidR="00CA1B65">
        <w:rPr>
          <w:bCs/>
        </w:rPr>
        <w:t xml:space="preserve"> 2012)</w:t>
      </w:r>
      <w:r w:rsidRPr="000B67F1">
        <w:rPr>
          <w:bCs/>
        </w:rPr>
        <w:t>. By promoting a culture of openness, transparency, and shared responsibility, partnering aims to minimize conflicts, optimize resource utilization, and enhance overall project performance.</w:t>
      </w:r>
    </w:p>
    <w:p w:rsidR="007066D7" w:rsidRPr="000B67F1" w:rsidRDefault="007066D7" w:rsidP="00E726C4">
      <w:pPr>
        <w:pStyle w:val="NormalWeb"/>
        <w:spacing w:line="360" w:lineRule="auto"/>
        <w:jc w:val="both"/>
        <w:rPr>
          <w:bCs/>
        </w:rPr>
      </w:pPr>
      <w:r w:rsidRPr="000B67F1">
        <w:rPr>
          <w:bCs/>
        </w:rPr>
        <w:t>Performance measurement is a critical component of construction partnering, as it provides a framework for assessing the effectiveness of collaborative efforts and ensuring that project goals are met. Performance measures in partnering projects typically focus on key areas such as cost, time, quality, safety, and stakeholder satisfaction</w:t>
      </w:r>
      <w:r w:rsidR="00713A9D">
        <w:rPr>
          <w:bCs/>
        </w:rPr>
        <w:t xml:space="preserve"> (</w:t>
      </w:r>
      <w:r w:rsidR="00713A9D" w:rsidRPr="00C07904">
        <w:rPr>
          <w:bCs/>
        </w:rPr>
        <w:t>A. A. Aliyu</w:t>
      </w:r>
      <w:r w:rsidR="00713A9D">
        <w:rPr>
          <w:bCs/>
        </w:rPr>
        <w:t>, et al 2015)</w:t>
      </w:r>
      <w:r w:rsidRPr="000B67F1">
        <w:rPr>
          <w:bCs/>
        </w:rPr>
        <w:t>. However, the development and implementation of these measures are influenced by stakeholders' diverse perceptions and priorities, which can vary depending on their roles, experiences, and expectations</w:t>
      </w:r>
      <w:r w:rsidR="00CA1B65" w:rsidRPr="000B67F1">
        <w:rPr>
          <w:bCs/>
        </w:rPr>
        <w:t>improvement</w:t>
      </w:r>
      <w:r w:rsidR="00CA1B65">
        <w:rPr>
          <w:bCs/>
        </w:rPr>
        <w:t xml:space="preserve"> (</w:t>
      </w:r>
      <w:r w:rsidR="00CA1B65" w:rsidRPr="00C07904">
        <w:rPr>
          <w:bCs/>
        </w:rPr>
        <w:t>A. P. Kuroshi and H. Z. Baba</w:t>
      </w:r>
      <w:r w:rsidR="00CA1B65">
        <w:rPr>
          <w:bCs/>
        </w:rPr>
        <w:t xml:space="preserve"> 2014)</w:t>
      </w:r>
      <w:r w:rsidRPr="000B67F1">
        <w:rPr>
          <w:bCs/>
        </w:rPr>
        <w:t>.</w:t>
      </w:r>
    </w:p>
    <w:p w:rsidR="007066D7" w:rsidRPr="000B67F1" w:rsidRDefault="007066D7" w:rsidP="00E726C4">
      <w:pPr>
        <w:pStyle w:val="NormalWeb"/>
        <w:spacing w:line="360" w:lineRule="auto"/>
        <w:jc w:val="both"/>
        <w:rPr>
          <w:bCs/>
        </w:rPr>
      </w:pPr>
      <w:r w:rsidRPr="000B67F1">
        <w:rPr>
          <w:bCs/>
        </w:rPr>
        <w:t>Stakeholders’ perceptions play a vital role in shaping the success of performance measures in construction partnering projects. For instance, clients may prioritize cost savings and timely delivery, while contractors may focus on profitability and risk mitigation</w:t>
      </w:r>
      <w:r w:rsidR="00CA1B65" w:rsidRPr="000B67F1">
        <w:rPr>
          <w:bCs/>
        </w:rPr>
        <w:t>improvement</w:t>
      </w:r>
      <w:r w:rsidR="00CA1B65">
        <w:rPr>
          <w:bCs/>
        </w:rPr>
        <w:t xml:space="preserve"> (</w:t>
      </w:r>
      <w:r w:rsidR="00CA1B65" w:rsidRPr="00C07904">
        <w:rPr>
          <w:bCs/>
        </w:rPr>
        <w:t>. A. P. Kuroshi and H. Z. Baba</w:t>
      </w:r>
      <w:r w:rsidR="00CA1B65">
        <w:rPr>
          <w:bCs/>
        </w:rPr>
        <w:t xml:space="preserve"> 2014)</w:t>
      </w:r>
      <w:r w:rsidRPr="000B67F1">
        <w:rPr>
          <w:bCs/>
        </w:rPr>
        <w:t>. Consultants and suppliers may value quality assurance and supply chain efficiency. Understanding these varying perceptions is crucial for designing performance metrics that align with the interests of all stakeholders and promote a balanced approach to project success</w:t>
      </w:r>
      <w:r w:rsidR="00EB22AC">
        <w:rPr>
          <w:bCs/>
        </w:rPr>
        <w:t xml:space="preserve"> (</w:t>
      </w:r>
      <w:r w:rsidR="00EB22AC" w:rsidRPr="00C07904">
        <w:rPr>
          <w:bCs/>
        </w:rPr>
        <w:t>D. Scott, and E. W. M. Lam</w:t>
      </w:r>
      <w:r w:rsidR="00EB22AC">
        <w:rPr>
          <w:bCs/>
        </w:rPr>
        <w:t xml:space="preserve"> 2014)</w:t>
      </w:r>
      <w:r w:rsidR="00EB22AC" w:rsidRPr="000B67F1">
        <w:rPr>
          <w:bCs/>
        </w:rPr>
        <w:t>.</w:t>
      </w:r>
    </w:p>
    <w:p w:rsidR="000F27E9" w:rsidRPr="009F3438" w:rsidRDefault="009F3438" w:rsidP="009F3438">
      <w:pPr>
        <w:pStyle w:val="Heading2"/>
      </w:pPr>
      <w:bookmarkStart w:id="14" w:name="_Toc202870202"/>
      <w:r>
        <w:lastRenderedPageBreak/>
        <w:t xml:space="preserve">1.2 </w:t>
      </w:r>
      <w:r w:rsidR="005A1225" w:rsidRPr="009F3438">
        <w:t>STATEMENT OF RESEARCH PROBLEM</w:t>
      </w:r>
      <w:bookmarkEnd w:id="14"/>
    </w:p>
    <w:p w:rsidR="000F27E9" w:rsidRPr="000B67F1" w:rsidRDefault="000F27E9" w:rsidP="007D3885">
      <w:pPr>
        <w:pStyle w:val="NormalWeb"/>
        <w:spacing w:line="360" w:lineRule="auto"/>
        <w:jc w:val="both"/>
        <w:rPr>
          <w:bCs/>
        </w:rPr>
      </w:pPr>
      <w:r w:rsidRPr="000B67F1">
        <w:rPr>
          <w:bCs/>
        </w:rPr>
        <w:t>The construction industry is often plagued by inefficiencies, disputes, and project failures, stemming from fragmented processes and adversarial relationships among stakeholders. To address these challenges, construction partnering has emerged as a collaborative project delivery approach that fosters teamwork, trust, and shared accountability among clients, contractors, consultants, and suppliers</w:t>
      </w:r>
      <w:r w:rsidR="00713A9D">
        <w:rPr>
          <w:bCs/>
        </w:rPr>
        <w:t xml:space="preserve"> (</w:t>
      </w:r>
      <w:r w:rsidR="00713A9D" w:rsidRPr="00C07904">
        <w:rPr>
          <w:bCs/>
        </w:rPr>
        <w:t>I. O. Famakin and D. R. Ogunsemi</w:t>
      </w:r>
      <w:r w:rsidR="00713A9D">
        <w:rPr>
          <w:bCs/>
        </w:rPr>
        <w:t xml:space="preserve"> 2022)</w:t>
      </w:r>
      <w:r w:rsidRPr="000B67F1">
        <w:rPr>
          <w:bCs/>
        </w:rPr>
        <w:t>. While partnering has shown potential to enhance project performance, its success is largely dependent on the development and implementation of effective performance measures that reflect the diverse priorities of stakeholders.</w:t>
      </w:r>
    </w:p>
    <w:p w:rsidR="000F27E9" w:rsidRPr="000B67F1" w:rsidRDefault="000F27E9" w:rsidP="007D3885">
      <w:pPr>
        <w:pStyle w:val="NormalWeb"/>
        <w:spacing w:line="360" w:lineRule="auto"/>
        <w:jc w:val="both"/>
        <w:rPr>
          <w:bCs/>
        </w:rPr>
      </w:pPr>
      <w:r w:rsidRPr="000B67F1">
        <w:rPr>
          <w:bCs/>
        </w:rPr>
        <w:t>Despite the critical role of performance measurement in construction partnering, there is limited understanding of how stakeholders perceive the effectiveness of these measures. Stakeholders often have varying expectations based on their roles and experiences. For example, clients may prioritize cost efficiency and timely delivery, contractors may focus on profitability and risk-sharing, while consultants and suppliers may emphasize quality and compliance</w:t>
      </w:r>
      <w:r w:rsidR="00713A9D">
        <w:rPr>
          <w:bCs/>
        </w:rPr>
        <w:t xml:space="preserve"> (</w:t>
      </w:r>
      <w:r w:rsidR="00713A9D" w:rsidRPr="00C07904">
        <w:rPr>
          <w:bCs/>
        </w:rPr>
        <w:t>I. O. Famakin and D. R. Ogunsemi</w:t>
      </w:r>
      <w:r w:rsidR="00713A9D">
        <w:rPr>
          <w:bCs/>
        </w:rPr>
        <w:t xml:space="preserve"> 2022)</w:t>
      </w:r>
      <w:r w:rsidRPr="000B67F1">
        <w:rPr>
          <w:bCs/>
        </w:rPr>
        <w:t>. These differences can lead to conflicts or misalignments in defining and evaluating project success, undermining the objectives of partnering.</w:t>
      </w:r>
    </w:p>
    <w:p w:rsidR="000F27E9" w:rsidRPr="000B67F1" w:rsidRDefault="000F27E9" w:rsidP="007D3885">
      <w:pPr>
        <w:pStyle w:val="NormalWeb"/>
        <w:spacing w:line="360" w:lineRule="auto"/>
        <w:jc w:val="both"/>
        <w:rPr>
          <w:bCs/>
        </w:rPr>
      </w:pPr>
      <w:r w:rsidRPr="000B67F1">
        <w:rPr>
          <w:bCs/>
        </w:rPr>
        <w:t>Furthermore, the lack of standardized performance metrics and the challenges of adapting them to specific project contexts complicate the evaluation of partnering projects. In developing economies, such as Nigeria, additional factorssuch as limited resources, cultural differences, weak institutional frameworks, and a lack of experience with collaborative approaches—further exacerbate these issues</w:t>
      </w:r>
      <w:r w:rsidR="00713A9D">
        <w:rPr>
          <w:bCs/>
        </w:rPr>
        <w:t xml:space="preserve"> (</w:t>
      </w:r>
      <w:r w:rsidR="00713A9D" w:rsidRPr="00C07904">
        <w:rPr>
          <w:bCs/>
        </w:rPr>
        <w:t>M. O. Dada</w:t>
      </w:r>
      <w:r w:rsidR="00713A9D">
        <w:rPr>
          <w:bCs/>
        </w:rPr>
        <w:t xml:space="preserve"> 2020)</w:t>
      </w:r>
      <w:r w:rsidRPr="000B67F1">
        <w:rPr>
          <w:bCs/>
        </w:rPr>
        <w:t>. Without a clear understanding of stakeholder perceptions, performance measures may fail to capture critical aspects of project success or adequately address stakeholder concerns</w:t>
      </w:r>
      <w:r w:rsidR="007B3DEE">
        <w:rPr>
          <w:bCs/>
        </w:rPr>
        <w:t xml:space="preserve"> (</w:t>
      </w:r>
      <w:r w:rsidR="007B3DEE" w:rsidRPr="00C07904">
        <w:rPr>
          <w:bCs/>
        </w:rPr>
        <w:t>A. A. Aliyu</w:t>
      </w:r>
      <w:r w:rsidR="007B3DEE">
        <w:rPr>
          <w:bCs/>
        </w:rPr>
        <w:t>, et al 2015)</w:t>
      </w:r>
      <w:r w:rsidRPr="000B67F1">
        <w:rPr>
          <w:bCs/>
        </w:rPr>
        <w:t>.</w:t>
      </w:r>
    </w:p>
    <w:p w:rsidR="000F27E9" w:rsidRPr="000B67F1" w:rsidRDefault="000F27E9" w:rsidP="007D3885">
      <w:pPr>
        <w:pStyle w:val="NormalWeb"/>
        <w:spacing w:line="360" w:lineRule="auto"/>
        <w:jc w:val="both"/>
        <w:rPr>
          <w:bCs/>
        </w:rPr>
      </w:pPr>
      <w:r w:rsidRPr="000B67F1">
        <w:rPr>
          <w:bCs/>
        </w:rPr>
        <w:t>In addition, existing research on performance measures for construction partnering projects primarily focuses on developed economies, with limited attention to the unique challenges and dynamics of developing contexts</w:t>
      </w:r>
      <w:r w:rsidR="00713A9D">
        <w:rPr>
          <w:bCs/>
        </w:rPr>
        <w:t xml:space="preserve"> (</w:t>
      </w:r>
      <w:r w:rsidR="00713A9D" w:rsidRPr="00C07904">
        <w:rPr>
          <w:bCs/>
        </w:rPr>
        <w:t>M. O. Dada</w:t>
      </w:r>
      <w:r w:rsidR="00713A9D">
        <w:rPr>
          <w:bCs/>
        </w:rPr>
        <w:t xml:space="preserve"> 2020)</w:t>
      </w:r>
      <w:r w:rsidRPr="000B67F1">
        <w:rPr>
          <w:bCs/>
        </w:rPr>
        <w:t>. This gap in knowledge hinders the effective adoption and optimization of partnering practices in regions like Nigeria.</w:t>
      </w:r>
    </w:p>
    <w:p w:rsidR="00AD3171" w:rsidRPr="00080384" w:rsidRDefault="000F27E9" w:rsidP="007D3885">
      <w:pPr>
        <w:pStyle w:val="NormalWeb"/>
        <w:spacing w:line="360" w:lineRule="auto"/>
        <w:jc w:val="both"/>
        <w:rPr>
          <w:bCs/>
        </w:rPr>
      </w:pPr>
      <w:r w:rsidRPr="000B67F1">
        <w:rPr>
          <w:bCs/>
        </w:rPr>
        <w:lastRenderedPageBreak/>
        <w:t>This study seeks to address these gaps by investigating stakeholders' perceptions of performance measures for construction partnering projects. By identifying the key factors influencing stakeholder satisfaction and evaluating the effectiveness of current performance metrics, the research aims to contribute to the development of more inclusive and context-sensitive measures that enhance the success of partnering projects.</w:t>
      </w:r>
    </w:p>
    <w:p w:rsidR="009468DF" w:rsidRPr="00561C2B" w:rsidRDefault="002A0881" w:rsidP="002A0881">
      <w:pPr>
        <w:pStyle w:val="Heading2"/>
      </w:pPr>
      <w:bookmarkStart w:id="15" w:name="_Toc202870203"/>
      <w:r>
        <w:t xml:space="preserve">1.3 </w:t>
      </w:r>
      <w:r w:rsidR="009468DF" w:rsidRPr="00561C2B">
        <w:t>RESEARCH QUESTIONS</w:t>
      </w:r>
      <w:bookmarkEnd w:id="15"/>
    </w:p>
    <w:p w:rsidR="00090F98" w:rsidRPr="00090F98" w:rsidRDefault="00090F98" w:rsidP="00090F98">
      <w:pPr>
        <w:spacing w:line="360" w:lineRule="auto"/>
        <w:rPr>
          <w:rFonts w:ascii="Times New Roman" w:hAnsi="Times New Roman" w:cs="Times New Roman"/>
          <w:sz w:val="24"/>
          <w:szCs w:val="24"/>
        </w:rPr>
      </w:pPr>
      <w:bookmarkStart w:id="16" w:name="_Toc202870204"/>
      <w:r>
        <w:rPr>
          <w:rFonts w:ascii="Times New Roman" w:hAnsi="Times New Roman" w:cs="Times New Roman"/>
          <w:sz w:val="24"/>
          <w:szCs w:val="24"/>
        </w:rPr>
        <w:t>1. what are</w:t>
      </w:r>
      <w:r w:rsidRPr="00090F98">
        <w:rPr>
          <w:rFonts w:ascii="Times New Roman" w:hAnsi="Times New Roman" w:cs="Times New Roman"/>
          <w:sz w:val="24"/>
          <w:szCs w:val="24"/>
        </w:rPr>
        <w:t xml:space="preserve"> the key performance indicators (KPIs) commonly adopted for evaluating construction partnering projects.</w:t>
      </w:r>
    </w:p>
    <w:p w:rsidR="00090F98" w:rsidRPr="00090F98" w:rsidRDefault="00090F98" w:rsidP="00090F98">
      <w:pPr>
        <w:spacing w:line="360" w:lineRule="auto"/>
        <w:rPr>
          <w:rFonts w:ascii="Times New Roman" w:hAnsi="Times New Roman" w:cs="Times New Roman"/>
          <w:sz w:val="24"/>
          <w:szCs w:val="24"/>
        </w:rPr>
      </w:pPr>
      <w:r>
        <w:rPr>
          <w:rFonts w:ascii="Times New Roman" w:hAnsi="Times New Roman" w:cs="Times New Roman"/>
          <w:sz w:val="24"/>
          <w:szCs w:val="24"/>
        </w:rPr>
        <w:t>2. what are the</w:t>
      </w:r>
      <w:r w:rsidRPr="00090F98">
        <w:rPr>
          <w:rFonts w:ascii="Times New Roman" w:hAnsi="Times New Roman" w:cs="Times New Roman"/>
          <w:sz w:val="24"/>
          <w:szCs w:val="24"/>
        </w:rPr>
        <w:t xml:space="preserve"> stakeholders’ perceptions regarding the effectiveness and relevance of current performance measurement practices in construction partnering.</w:t>
      </w:r>
    </w:p>
    <w:p w:rsidR="00090F98" w:rsidRPr="00090F98" w:rsidRDefault="00090F98" w:rsidP="00090F98">
      <w:pPr>
        <w:spacing w:line="360" w:lineRule="auto"/>
        <w:rPr>
          <w:rFonts w:ascii="Times New Roman" w:hAnsi="Times New Roman" w:cs="Times New Roman"/>
          <w:sz w:val="24"/>
          <w:szCs w:val="24"/>
        </w:rPr>
      </w:pPr>
      <w:r>
        <w:rPr>
          <w:rFonts w:ascii="Times New Roman" w:hAnsi="Times New Roman" w:cs="Times New Roman"/>
          <w:sz w:val="24"/>
          <w:szCs w:val="24"/>
        </w:rPr>
        <w:t>3. what are</w:t>
      </w:r>
      <w:r w:rsidRPr="00090F98">
        <w:rPr>
          <w:rFonts w:ascii="Times New Roman" w:hAnsi="Times New Roman" w:cs="Times New Roman"/>
          <w:sz w:val="24"/>
          <w:szCs w:val="24"/>
        </w:rPr>
        <w:t xml:space="preserve"> the major challenges encountered in the development and implementation of performance measurement systems within construction partnering projects.</w:t>
      </w:r>
    </w:p>
    <w:p w:rsidR="009468DF" w:rsidRPr="00561C2B" w:rsidRDefault="009468DF" w:rsidP="002A0881">
      <w:pPr>
        <w:pStyle w:val="Heading2"/>
      </w:pPr>
      <w:r w:rsidRPr="000B67F1">
        <w:rPr>
          <w:bCs/>
        </w:rPr>
        <w:t xml:space="preserve">1.4 </w:t>
      </w:r>
      <w:r w:rsidRPr="00561C2B">
        <w:t>AIM AND OBJECTIVES</w:t>
      </w:r>
      <w:bookmarkEnd w:id="16"/>
    </w:p>
    <w:p w:rsidR="000F27E9" w:rsidRPr="000F27E9" w:rsidRDefault="009073A0" w:rsidP="002A0881">
      <w:pPr>
        <w:pStyle w:val="Heading3"/>
      </w:pPr>
      <w:bookmarkStart w:id="17" w:name="_Toc202870205"/>
      <w:r w:rsidRPr="000B67F1">
        <w:t xml:space="preserve">1.4.1 </w:t>
      </w:r>
      <w:r w:rsidR="00F81601" w:rsidRPr="00F81601">
        <w:t>AIM</w:t>
      </w:r>
      <w:bookmarkEnd w:id="17"/>
    </w:p>
    <w:p w:rsidR="00561C2B" w:rsidRPr="000B67F1" w:rsidRDefault="000F27E9" w:rsidP="00080384">
      <w:pPr>
        <w:spacing w:line="360" w:lineRule="auto"/>
        <w:ind w:firstLine="720"/>
        <w:rPr>
          <w:rFonts w:ascii="Times New Roman" w:hAnsi="Times New Roman" w:cs="Times New Roman"/>
          <w:bCs/>
          <w:sz w:val="24"/>
          <w:szCs w:val="24"/>
        </w:rPr>
      </w:pPr>
      <w:r w:rsidRPr="000F27E9">
        <w:rPr>
          <w:rFonts w:ascii="Times New Roman" w:hAnsi="Times New Roman" w:cs="Times New Roman"/>
          <w:bCs/>
          <w:sz w:val="24"/>
          <w:szCs w:val="24"/>
        </w:rPr>
        <w:t>The aim of this study is to investigate stakeholders' perceptions of performance measures for construction partnering projects, with a view to identifying critical performance indicators, evaluating their effectiveness, and proposing strategies for improving collaboration and project outcomes</w:t>
      </w:r>
    </w:p>
    <w:p w:rsidR="000F27E9" w:rsidRPr="002A0881" w:rsidRDefault="002A0881" w:rsidP="002A0881">
      <w:pPr>
        <w:pStyle w:val="Heading3"/>
      </w:pPr>
      <w:bookmarkStart w:id="18" w:name="_Toc202870206"/>
      <w:r>
        <w:t xml:space="preserve">1.4.2 </w:t>
      </w:r>
      <w:r w:rsidR="00F81601" w:rsidRPr="002A0881">
        <w:t>OBJECTIVES OF THE STUDY</w:t>
      </w:r>
      <w:bookmarkEnd w:id="18"/>
    </w:p>
    <w:p w:rsidR="00090F98" w:rsidRPr="00090F98" w:rsidRDefault="00090F98" w:rsidP="00090F98">
      <w:pPr>
        <w:spacing w:line="360" w:lineRule="auto"/>
        <w:rPr>
          <w:rFonts w:ascii="Times New Roman" w:hAnsi="Times New Roman" w:cs="Times New Roman"/>
          <w:sz w:val="24"/>
          <w:szCs w:val="24"/>
        </w:rPr>
      </w:pPr>
      <w:r>
        <w:rPr>
          <w:rFonts w:ascii="Times New Roman" w:hAnsi="Times New Roman" w:cs="Times New Roman"/>
          <w:sz w:val="24"/>
          <w:szCs w:val="24"/>
        </w:rPr>
        <w:t xml:space="preserve">1. </w:t>
      </w:r>
      <w:r w:rsidRPr="00090F98">
        <w:rPr>
          <w:rFonts w:ascii="Times New Roman" w:hAnsi="Times New Roman" w:cs="Times New Roman"/>
          <w:sz w:val="24"/>
          <w:szCs w:val="24"/>
        </w:rPr>
        <w:t>To examine the key performance indicators (KPIs) commonly adopted for evaluating construction partnering projects.</w:t>
      </w:r>
    </w:p>
    <w:p w:rsidR="00090F98" w:rsidRPr="00090F98" w:rsidRDefault="00090F98" w:rsidP="00090F98">
      <w:pPr>
        <w:spacing w:line="360" w:lineRule="auto"/>
        <w:rPr>
          <w:rFonts w:ascii="Times New Roman" w:hAnsi="Times New Roman" w:cs="Times New Roman"/>
          <w:sz w:val="24"/>
          <w:szCs w:val="24"/>
        </w:rPr>
      </w:pPr>
      <w:r>
        <w:rPr>
          <w:rFonts w:ascii="Times New Roman" w:hAnsi="Times New Roman" w:cs="Times New Roman"/>
          <w:sz w:val="24"/>
          <w:szCs w:val="24"/>
        </w:rPr>
        <w:t xml:space="preserve">2. </w:t>
      </w:r>
      <w:r w:rsidRPr="00090F98">
        <w:rPr>
          <w:rFonts w:ascii="Times New Roman" w:hAnsi="Times New Roman" w:cs="Times New Roman"/>
          <w:sz w:val="24"/>
          <w:szCs w:val="24"/>
        </w:rPr>
        <w:t>To analyze stakeholders’ perceptions regarding the effectiveness and relevance of current performance measurement practices in construction partnering.</w:t>
      </w:r>
    </w:p>
    <w:p w:rsidR="00090F98" w:rsidRPr="00090F98" w:rsidRDefault="00090F98" w:rsidP="00090F98">
      <w:pPr>
        <w:spacing w:line="360" w:lineRule="auto"/>
        <w:rPr>
          <w:rFonts w:ascii="Times New Roman" w:hAnsi="Times New Roman" w:cs="Times New Roman"/>
          <w:sz w:val="24"/>
          <w:szCs w:val="24"/>
        </w:rPr>
      </w:pPr>
      <w:r>
        <w:rPr>
          <w:rFonts w:ascii="Times New Roman" w:hAnsi="Times New Roman" w:cs="Times New Roman"/>
          <w:sz w:val="24"/>
          <w:szCs w:val="24"/>
        </w:rPr>
        <w:t xml:space="preserve">3. </w:t>
      </w:r>
      <w:r w:rsidRPr="00090F98">
        <w:rPr>
          <w:rFonts w:ascii="Times New Roman" w:hAnsi="Times New Roman" w:cs="Times New Roman"/>
          <w:sz w:val="24"/>
          <w:szCs w:val="24"/>
        </w:rPr>
        <w:t>To investigate the major challenges encountered in the development and implementation of performance measurement systems within construction partnering projects.</w:t>
      </w:r>
    </w:p>
    <w:p w:rsidR="00844A8E" w:rsidRPr="00561C2B" w:rsidRDefault="00844A8E" w:rsidP="002443BB">
      <w:pPr>
        <w:pStyle w:val="Heading1"/>
      </w:pPr>
    </w:p>
    <w:p w:rsidR="00C62C4A" w:rsidRPr="00561C2B" w:rsidRDefault="00973384" w:rsidP="002A0881">
      <w:pPr>
        <w:pStyle w:val="Heading2"/>
      </w:pPr>
      <w:bookmarkStart w:id="19" w:name="_Toc202870207"/>
      <w:r>
        <w:t xml:space="preserve">1.5 </w:t>
      </w:r>
      <w:r w:rsidR="00C62C4A" w:rsidRPr="00561C2B">
        <w:t>SCOPE AND LIMITATION</w:t>
      </w:r>
      <w:bookmarkEnd w:id="19"/>
    </w:p>
    <w:p w:rsidR="006B4FE0" w:rsidRPr="00F81601" w:rsidRDefault="002A0881" w:rsidP="002A0881">
      <w:pPr>
        <w:pStyle w:val="Heading3"/>
      </w:pPr>
      <w:bookmarkStart w:id="20" w:name="_Toc202870208"/>
      <w:r>
        <w:t xml:space="preserve">1.5.1 </w:t>
      </w:r>
      <w:r w:rsidR="00F81601" w:rsidRPr="00F81601">
        <w:t>SCOPE OF THE STUDY</w:t>
      </w:r>
      <w:bookmarkEnd w:id="20"/>
    </w:p>
    <w:p w:rsidR="00973384" w:rsidRPr="00973384" w:rsidRDefault="00973384" w:rsidP="007D3885">
      <w:pPr>
        <w:pStyle w:val="NormalWeb"/>
        <w:spacing w:line="360" w:lineRule="auto"/>
      </w:pPr>
      <w:r w:rsidRPr="00973384">
        <w:t>This study is designed to explore stakeholder perceptions of performance measures in construction partnering projects within Lagos State, Nigeria. The research focuses geographically on Lagos due to its prominence in Nigeria’s construction industry and the concentration of partnering projects within the state. This geographical restriction enables a detailed investigation into local factors influencing performance measurement practices.</w:t>
      </w:r>
    </w:p>
    <w:p w:rsidR="00973384" w:rsidRPr="00973384" w:rsidRDefault="00973384" w:rsidP="007D3885">
      <w:pPr>
        <w:pStyle w:val="NormalWeb"/>
        <w:spacing w:line="360" w:lineRule="auto"/>
      </w:pPr>
      <w:r w:rsidRPr="00973384">
        <w:t>The study considers a wide range of stakeholder groups involved in partnering projects, including clients, contractors, consultants (such as architects, quantity surveyors, and engineers), suppliers, and regulatory authorities. Engaging these diverse participants ensures a comprehensive understanding of how performance is assessed across different roles in the construction process.</w:t>
      </w:r>
    </w:p>
    <w:p w:rsidR="00973384" w:rsidRPr="00973384" w:rsidRDefault="00973384" w:rsidP="007D3885">
      <w:pPr>
        <w:pStyle w:val="NormalWeb"/>
        <w:spacing w:line="360" w:lineRule="auto"/>
      </w:pPr>
      <w:r w:rsidRPr="00973384">
        <w:t>Key performance indicators (KPIs) evaluated in this research include cost efficiency, time management, quality of delivery, safety performance, and stakeholder satisfaction. These metrics have been selected based on their relevance to project success and their prevalence in the construction partnering literature.</w:t>
      </w:r>
    </w:p>
    <w:p w:rsidR="00973384" w:rsidRPr="00973384" w:rsidRDefault="00973384" w:rsidP="007D3885">
      <w:pPr>
        <w:pStyle w:val="NormalWeb"/>
        <w:spacing w:line="360" w:lineRule="auto"/>
      </w:pPr>
      <w:r w:rsidRPr="00973384">
        <w:t>Furthermore, the research is limited to projects executed using a partnering approach. These projects are characterized by collaborative planning, shared risks, open communication, and mutual accountability among stakeholders. Focusing on partnering projects allows the study to capture the unique dynamics and performance expectations inherent in such arrangements.</w:t>
      </w:r>
    </w:p>
    <w:p w:rsidR="00973384" w:rsidRPr="00973384" w:rsidRDefault="00973384" w:rsidP="007D3885">
      <w:pPr>
        <w:pStyle w:val="NormalWeb"/>
        <w:spacing w:line="360" w:lineRule="auto"/>
      </w:pPr>
      <w:r w:rsidRPr="00973384">
        <w:t>The temporal scope of the study covers a specific period in which partnering projects have been implemented in Lagos. This timeframe provides insights into both historical trends and current practices regarding performance measurement in the local construction industry.</w:t>
      </w:r>
    </w:p>
    <w:p w:rsidR="00973384" w:rsidRPr="00973384" w:rsidRDefault="00973384" w:rsidP="002A0881">
      <w:pPr>
        <w:pStyle w:val="Heading3"/>
      </w:pPr>
      <w:bookmarkStart w:id="21" w:name="_Toc202870209"/>
      <w:r>
        <w:rPr>
          <w:rStyle w:val="Strong"/>
          <w:b/>
          <w:bCs/>
        </w:rPr>
        <w:t xml:space="preserve">1.5.2 </w:t>
      </w:r>
      <w:r w:rsidRPr="00973384">
        <w:rPr>
          <w:rStyle w:val="Strong"/>
          <w:b/>
          <w:bCs/>
        </w:rPr>
        <w:t>LIMITATIONS OF THE STUDY</w:t>
      </w:r>
      <w:bookmarkEnd w:id="21"/>
    </w:p>
    <w:p w:rsidR="00973384" w:rsidRPr="00973384" w:rsidRDefault="00973384" w:rsidP="007D3885">
      <w:pPr>
        <w:pStyle w:val="NormalWeb"/>
        <w:spacing w:line="360" w:lineRule="auto"/>
        <w:jc w:val="both"/>
      </w:pPr>
      <w:r w:rsidRPr="00973384">
        <w:t xml:space="preserve">Despite its focused scope, the study is subject to several limitations. First, the restriction to Lagos State limits the generalizability of the findings to other regions of Nigeria. Socio-economic, </w:t>
      </w:r>
      <w:r w:rsidRPr="00973384">
        <w:lastRenderedPageBreak/>
        <w:t>cultural, and institutional differences across states may result in varying experiences with construction partnering and performance assessment.</w:t>
      </w:r>
    </w:p>
    <w:p w:rsidR="00973384" w:rsidRPr="00973384" w:rsidRDefault="00973384" w:rsidP="007D3885">
      <w:pPr>
        <w:pStyle w:val="NormalWeb"/>
        <w:spacing w:line="360" w:lineRule="auto"/>
        <w:jc w:val="both"/>
      </w:pPr>
      <w:r w:rsidRPr="00973384">
        <w:t>Second, the study depends on the willingness of stakeholders to participate in surveys and interviews. Limited responses from any stakeholder group could impact the richness and representativeness of the data, potentially skewing the results toward the views of more active participants.</w:t>
      </w:r>
    </w:p>
    <w:p w:rsidR="00973384" w:rsidRPr="00973384" w:rsidRDefault="00973384" w:rsidP="007D3885">
      <w:pPr>
        <w:pStyle w:val="NormalWeb"/>
        <w:spacing w:line="360" w:lineRule="auto"/>
        <w:jc w:val="both"/>
      </w:pPr>
      <w:r w:rsidRPr="00973384">
        <w:t>Another limitation lies in the availability and accessibility of data. Due to confidentiality agreements or insufficient record-keeping, access to detailed project performance data may be restricted. This could limit the ability to validate stakeholder perceptions with actual project outcomes.</w:t>
      </w:r>
    </w:p>
    <w:p w:rsidR="00973384" w:rsidRPr="00973384" w:rsidRDefault="00973384" w:rsidP="007D3885">
      <w:pPr>
        <w:pStyle w:val="NormalWeb"/>
        <w:spacing w:line="360" w:lineRule="auto"/>
        <w:jc w:val="both"/>
      </w:pPr>
      <w:r w:rsidRPr="00973384">
        <w:t>Furthermore, the study’s findings are context-specific and may not be applicable to other sectors or project types outside construction partnering. The unique characteristics of partnering arrangements mean that the conclusions drawn here may not fully translate to traditional procurement methods or projects in different industries.</w:t>
      </w:r>
    </w:p>
    <w:p w:rsidR="00973384" w:rsidRPr="00973384" w:rsidRDefault="00973384" w:rsidP="007D3885">
      <w:pPr>
        <w:pStyle w:val="NormalWeb"/>
        <w:spacing w:line="360" w:lineRule="auto"/>
        <w:jc w:val="both"/>
      </w:pPr>
      <w:r w:rsidRPr="00973384">
        <w:t>Stakeholder perceptions, which form the basis of the study’s analysis, may also be influenced by personal biases, past experiences, or institutional pressures. This introduces a level of subjectivity that can make it difficult to identify objective, consistent determinants of performance effectiveness.</w:t>
      </w:r>
    </w:p>
    <w:p w:rsidR="00973384" w:rsidRPr="00973384" w:rsidRDefault="00973384" w:rsidP="007D3885">
      <w:pPr>
        <w:pStyle w:val="NormalWeb"/>
        <w:spacing w:line="360" w:lineRule="auto"/>
        <w:jc w:val="both"/>
      </w:pPr>
      <w:r w:rsidRPr="00973384">
        <w:t>Finally, the study is conducted within a limited timeframe, which constrains the opportunity to perform longitudinal analysis or assess long-term project outcomes. Consequently, the research focuses primarily on immediate and recent experiences rather than the sustained impact of performance measures.</w:t>
      </w:r>
    </w:p>
    <w:p w:rsidR="00973384" w:rsidRPr="00973384" w:rsidRDefault="00973384" w:rsidP="007D3885">
      <w:pPr>
        <w:pStyle w:val="NormalWeb"/>
        <w:spacing w:line="360" w:lineRule="auto"/>
        <w:jc w:val="both"/>
      </w:pPr>
      <w:r w:rsidRPr="00973384">
        <w:t>In spite of these limitations, the study provides valuable insights into the way performance is measured and perceived in construction partnering projects. Its findings can inform the development of more effective performance management frameworks and contribute meaningfully to the broader discourse on collaborative project delivery in the Nigerian construction industry.</w:t>
      </w:r>
    </w:p>
    <w:p w:rsidR="00835F3B" w:rsidRPr="00973384" w:rsidRDefault="00835F3B" w:rsidP="002443BB">
      <w:pPr>
        <w:pStyle w:val="Heading1"/>
      </w:pPr>
    </w:p>
    <w:p w:rsidR="006B3F88" w:rsidRPr="00561C2B" w:rsidRDefault="00080384" w:rsidP="002A0881">
      <w:pPr>
        <w:pStyle w:val="Heading2"/>
      </w:pPr>
      <w:bookmarkStart w:id="22" w:name="_Toc202870210"/>
      <w:r>
        <w:t xml:space="preserve">1.6 </w:t>
      </w:r>
      <w:r w:rsidR="00B65091" w:rsidRPr="00561C2B">
        <w:t>JUSTIFICATION FOR THE STUDY</w:t>
      </w:r>
      <w:bookmarkEnd w:id="22"/>
    </w:p>
    <w:p w:rsidR="006B3F88" w:rsidRPr="00472AC8" w:rsidRDefault="006B3F88" w:rsidP="007D3885">
      <w:pPr>
        <w:spacing w:line="360" w:lineRule="auto"/>
        <w:rPr>
          <w:rFonts w:ascii="Times New Roman" w:hAnsi="Times New Roman" w:cs="Times New Roman"/>
          <w:bCs/>
          <w:sz w:val="24"/>
          <w:szCs w:val="24"/>
        </w:rPr>
      </w:pPr>
      <w:r w:rsidRPr="00472AC8">
        <w:rPr>
          <w:rFonts w:ascii="Times New Roman" w:hAnsi="Times New Roman" w:cs="Times New Roman"/>
          <w:bCs/>
          <w:sz w:val="24"/>
          <w:szCs w:val="24"/>
        </w:rPr>
        <w:t>The construction industry is a significant contributor to economic development, providing critical infrastructure for societal growth. However, the sector is often plagued by inefficiencies, cost overruns, delays, and disputes, which negatively impact project outcomes</w:t>
      </w:r>
      <w:r w:rsidR="00EB5B03" w:rsidRPr="00472AC8">
        <w:rPr>
          <w:rFonts w:ascii="Times New Roman" w:hAnsi="Times New Roman" w:cs="Times New Roman"/>
          <w:bCs/>
          <w:sz w:val="24"/>
          <w:szCs w:val="24"/>
        </w:rPr>
        <w:t xml:space="preserve"> (A. U. Elinwa and M. Joshua 2021)</w:t>
      </w:r>
      <w:r w:rsidRPr="00472AC8">
        <w:rPr>
          <w:rFonts w:ascii="Times New Roman" w:hAnsi="Times New Roman" w:cs="Times New Roman"/>
          <w:bCs/>
          <w:sz w:val="24"/>
          <w:szCs w:val="24"/>
        </w:rPr>
        <w:t>. The adoption of construction partnering has been widely recognized as a means to address these challenges by fostering collaboration, mutual trust, and shared accountability among stakeholders. Despite its potential, the success of partnering largely depends on the effectiveness of performance measures used to evaluate project outcomes</w:t>
      </w:r>
      <w:r w:rsidR="003563B9" w:rsidRPr="00472AC8">
        <w:rPr>
          <w:rFonts w:ascii="Times New Roman" w:hAnsi="Times New Roman" w:cs="Times New Roman"/>
          <w:bCs/>
          <w:sz w:val="24"/>
          <w:szCs w:val="24"/>
        </w:rPr>
        <w:t xml:space="preserve"> (A. U. Elinwa and M. Joshua 2021)</w:t>
      </w:r>
      <w:r w:rsidRPr="00472AC8">
        <w:rPr>
          <w:rFonts w:ascii="Times New Roman" w:hAnsi="Times New Roman" w:cs="Times New Roman"/>
          <w:bCs/>
          <w:sz w:val="24"/>
          <w:szCs w:val="24"/>
        </w:rPr>
        <w:t>.</w:t>
      </w:r>
    </w:p>
    <w:p w:rsidR="006B3F88" w:rsidRPr="00472AC8" w:rsidRDefault="006B3F88" w:rsidP="007D3885">
      <w:pPr>
        <w:spacing w:line="360" w:lineRule="auto"/>
        <w:rPr>
          <w:rFonts w:ascii="Times New Roman" w:hAnsi="Times New Roman" w:cs="Times New Roman"/>
          <w:bCs/>
          <w:sz w:val="24"/>
          <w:szCs w:val="24"/>
        </w:rPr>
      </w:pPr>
      <w:r w:rsidRPr="00472AC8">
        <w:rPr>
          <w:rFonts w:ascii="Times New Roman" w:hAnsi="Times New Roman" w:cs="Times New Roman"/>
          <w:bCs/>
          <w:sz w:val="24"/>
          <w:szCs w:val="24"/>
        </w:rPr>
        <w:t>Understanding stakeholders’ perceptions of performance measures is crucial because different stakeholderssuch as clients, contractors, consultants, and suppliershave varying priorities and expectations. These differences, if not well managed, can lead to conflicts, undermine collaborative efforts, and jeopardize project success</w:t>
      </w:r>
      <w:r w:rsidR="003563B9" w:rsidRPr="00472AC8">
        <w:rPr>
          <w:rFonts w:ascii="Times New Roman" w:hAnsi="Times New Roman" w:cs="Times New Roman"/>
          <w:bCs/>
          <w:sz w:val="24"/>
          <w:szCs w:val="24"/>
        </w:rPr>
        <w:t xml:space="preserve"> (W. Swan and M. M. A. Khalfan 2017)</w:t>
      </w:r>
      <w:r w:rsidRPr="00472AC8">
        <w:rPr>
          <w:rFonts w:ascii="Times New Roman" w:hAnsi="Times New Roman" w:cs="Times New Roman"/>
          <w:bCs/>
          <w:sz w:val="24"/>
          <w:szCs w:val="24"/>
        </w:rPr>
        <w:t>. By investigating these perceptions, this study aims to provide a deeper understanding of how performance metrics can be tailored to align with stakeholder needs, thus enhancing the overall effectiveness of construction partnering.</w:t>
      </w:r>
    </w:p>
    <w:p w:rsidR="006B3F88" w:rsidRPr="006B3F88" w:rsidRDefault="006B3F88" w:rsidP="006E0165">
      <w:pPr>
        <w:pStyle w:val="ListParagraph"/>
        <w:spacing w:line="360" w:lineRule="auto"/>
        <w:ind w:left="820"/>
        <w:rPr>
          <w:rFonts w:ascii="Times New Roman" w:hAnsi="Times New Roman" w:cs="Times New Roman"/>
          <w:bCs/>
          <w:sz w:val="24"/>
          <w:szCs w:val="24"/>
        </w:rPr>
      </w:pPr>
      <w:r w:rsidRPr="006B3F88">
        <w:rPr>
          <w:rFonts w:ascii="Times New Roman" w:hAnsi="Times New Roman" w:cs="Times New Roman"/>
          <w:bCs/>
          <w:sz w:val="24"/>
          <w:szCs w:val="24"/>
        </w:rPr>
        <w:t>This research is particularly significant for the following reasons:</w:t>
      </w:r>
    </w:p>
    <w:p w:rsidR="006B3F88" w:rsidRDefault="006B3F88" w:rsidP="00820D91">
      <w:pPr>
        <w:pStyle w:val="ListParagraph"/>
        <w:numPr>
          <w:ilvl w:val="2"/>
          <w:numId w:val="7"/>
        </w:numPr>
        <w:spacing w:line="360" w:lineRule="auto"/>
        <w:rPr>
          <w:rFonts w:ascii="Times New Roman" w:hAnsi="Times New Roman" w:cs="Times New Roman"/>
          <w:bCs/>
          <w:sz w:val="24"/>
          <w:szCs w:val="24"/>
        </w:rPr>
      </w:pPr>
      <w:bookmarkStart w:id="23" w:name="_Toc202870211"/>
      <w:r w:rsidRPr="00080384">
        <w:rPr>
          <w:rStyle w:val="Heading3Char"/>
        </w:rPr>
        <w:t>Improving Project Outcomes:</w:t>
      </w:r>
      <w:bookmarkEnd w:id="23"/>
      <w:r w:rsidRPr="00080384">
        <w:rPr>
          <w:rStyle w:val="Heading3Char"/>
        </w:rPr>
        <w:br/>
      </w:r>
      <w:r w:rsidRPr="00080384">
        <w:rPr>
          <w:rFonts w:ascii="Times New Roman" w:hAnsi="Times New Roman" w:cs="Times New Roman"/>
          <w:bCs/>
          <w:sz w:val="24"/>
          <w:szCs w:val="24"/>
        </w:rPr>
        <w:t>By identifying and analyzing key performance indicators (KPIs) and their perceived effectiveness, the study will contribute to the development of more robust performance measurement frameworks, leading to improved cost efficiency, quality, and timely delivery of projects.</w:t>
      </w:r>
    </w:p>
    <w:p w:rsidR="006B3F88" w:rsidRDefault="006B3F88" w:rsidP="00820D91">
      <w:pPr>
        <w:pStyle w:val="ListParagraph"/>
        <w:numPr>
          <w:ilvl w:val="2"/>
          <w:numId w:val="7"/>
        </w:numPr>
        <w:spacing w:line="360" w:lineRule="auto"/>
        <w:rPr>
          <w:rFonts w:ascii="Times New Roman" w:hAnsi="Times New Roman" w:cs="Times New Roman"/>
          <w:bCs/>
          <w:sz w:val="24"/>
          <w:szCs w:val="24"/>
        </w:rPr>
      </w:pPr>
      <w:bookmarkStart w:id="24" w:name="_Toc202870212"/>
      <w:r w:rsidRPr="00080384">
        <w:rPr>
          <w:rStyle w:val="Heading3Char"/>
        </w:rPr>
        <w:t>Enhancing Stakeholder Collaboration:</w:t>
      </w:r>
      <w:bookmarkEnd w:id="24"/>
      <w:r w:rsidRPr="00080384">
        <w:rPr>
          <w:rFonts w:ascii="Times New Roman" w:hAnsi="Times New Roman" w:cs="Times New Roman"/>
          <w:bCs/>
          <w:sz w:val="24"/>
          <w:szCs w:val="24"/>
        </w:rPr>
        <w:br/>
        <w:t>Insights from this study will help address the misalignment of expectations among stakeholders, fostering a more cooperative and productive project environment.</w:t>
      </w:r>
    </w:p>
    <w:p w:rsidR="006B3F88" w:rsidRDefault="006B3F88" w:rsidP="00820D91">
      <w:pPr>
        <w:pStyle w:val="ListParagraph"/>
        <w:numPr>
          <w:ilvl w:val="2"/>
          <w:numId w:val="7"/>
        </w:numPr>
        <w:spacing w:line="360" w:lineRule="auto"/>
        <w:rPr>
          <w:rFonts w:ascii="Times New Roman" w:hAnsi="Times New Roman" w:cs="Times New Roman"/>
          <w:bCs/>
          <w:sz w:val="24"/>
          <w:szCs w:val="24"/>
        </w:rPr>
      </w:pPr>
      <w:bookmarkStart w:id="25" w:name="_Toc202870213"/>
      <w:r w:rsidRPr="00080384">
        <w:rPr>
          <w:rStyle w:val="Heading3Char"/>
        </w:rPr>
        <w:t>Addressing Knowledge Gaps:</w:t>
      </w:r>
      <w:bookmarkEnd w:id="25"/>
      <w:r w:rsidRPr="00080384">
        <w:rPr>
          <w:rFonts w:ascii="Times New Roman" w:hAnsi="Times New Roman" w:cs="Times New Roman"/>
          <w:bCs/>
          <w:sz w:val="24"/>
          <w:szCs w:val="24"/>
        </w:rPr>
        <w:br/>
        <w:t>Limited research exists on stakeholders’ perceptions of performance measures in construction partnering, especially in developing economies. This study will fill this gap and provide context-specific insights applicable to similar regions.</w:t>
      </w:r>
    </w:p>
    <w:p w:rsidR="006B3F88" w:rsidRDefault="006B3F88" w:rsidP="00820D91">
      <w:pPr>
        <w:pStyle w:val="ListParagraph"/>
        <w:numPr>
          <w:ilvl w:val="2"/>
          <w:numId w:val="7"/>
        </w:numPr>
        <w:spacing w:line="360" w:lineRule="auto"/>
        <w:rPr>
          <w:rFonts w:ascii="Times New Roman" w:hAnsi="Times New Roman" w:cs="Times New Roman"/>
          <w:bCs/>
          <w:sz w:val="24"/>
          <w:szCs w:val="24"/>
        </w:rPr>
      </w:pPr>
      <w:bookmarkStart w:id="26" w:name="_Toc202870214"/>
      <w:r w:rsidRPr="00080384">
        <w:rPr>
          <w:rStyle w:val="Heading3Char"/>
        </w:rPr>
        <w:lastRenderedPageBreak/>
        <w:t>Policy and Practice Implications:</w:t>
      </w:r>
      <w:bookmarkEnd w:id="26"/>
      <w:r w:rsidRPr="00080384">
        <w:rPr>
          <w:rFonts w:ascii="Times New Roman" w:hAnsi="Times New Roman" w:cs="Times New Roman"/>
          <w:bCs/>
          <w:sz w:val="24"/>
          <w:szCs w:val="24"/>
        </w:rPr>
        <w:br/>
        <w:t>The findings of this study can inform policymakers and industry practitioners on the design and implementation of performance measurement systems that align with industry best practices and stakeholder priorities.</w:t>
      </w:r>
    </w:p>
    <w:p w:rsidR="006B3F88" w:rsidRPr="00080384" w:rsidRDefault="006B3F88" w:rsidP="00820D91">
      <w:pPr>
        <w:pStyle w:val="ListParagraph"/>
        <w:numPr>
          <w:ilvl w:val="2"/>
          <w:numId w:val="7"/>
        </w:numPr>
        <w:spacing w:line="360" w:lineRule="auto"/>
        <w:rPr>
          <w:rFonts w:ascii="Times New Roman" w:hAnsi="Times New Roman" w:cs="Times New Roman"/>
          <w:bCs/>
          <w:sz w:val="24"/>
          <w:szCs w:val="24"/>
        </w:rPr>
      </w:pPr>
      <w:bookmarkStart w:id="27" w:name="_Toc202870215"/>
      <w:r w:rsidRPr="00080384">
        <w:rPr>
          <w:rStyle w:val="Heading3Char"/>
        </w:rPr>
        <w:t>Supporting Sustainable Development:</w:t>
      </w:r>
      <w:bookmarkEnd w:id="27"/>
      <w:r w:rsidRPr="00080384">
        <w:rPr>
          <w:rFonts w:ascii="Times New Roman" w:hAnsi="Times New Roman" w:cs="Times New Roman"/>
          <w:bCs/>
          <w:sz w:val="24"/>
          <w:szCs w:val="24"/>
        </w:rPr>
        <w:br/>
        <w:t>By promoting the effective use of performance measures in partnering projects, this research will contribute to the successful delivery of infrastructure projects that support long-term economic and social development.</w:t>
      </w:r>
    </w:p>
    <w:p w:rsidR="003021C5" w:rsidRPr="000B67F1" w:rsidRDefault="006B3F88" w:rsidP="00080384">
      <w:pPr>
        <w:pStyle w:val="ListParagraph"/>
        <w:spacing w:line="360" w:lineRule="auto"/>
        <w:ind w:left="820" w:firstLine="260"/>
        <w:rPr>
          <w:rFonts w:ascii="Times New Roman" w:hAnsi="Times New Roman" w:cs="Times New Roman"/>
          <w:bCs/>
          <w:sz w:val="24"/>
          <w:szCs w:val="24"/>
        </w:rPr>
      </w:pPr>
      <w:r w:rsidRPr="006B3F88">
        <w:rPr>
          <w:rFonts w:ascii="Times New Roman" w:hAnsi="Times New Roman" w:cs="Times New Roman"/>
          <w:bCs/>
          <w:sz w:val="24"/>
          <w:szCs w:val="24"/>
        </w:rPr>
        <w:t>Given the critical role of the construction industry in driving economic progress and the increasing adoption of partnering as a project delivery method, this study is both timely and relevant. Its findings will provide valuable contributions to the body of knowledge in construction management and offer practical recommendations for improving project performance through effective performance measurement.</w:t>
      </w:r>
    </w:p>
    <w:p w:rsidR="007A1831" w:rsidRPr="000B67F1" w:rsidRDefault="007A1831" w:rsidP="006E0165">
      <w:pPr>
        <w:pStyle w:val="ListParagraph"/>
        <w:spacing w:line="360" w:lineRule="auto"/>
        <w:ind w:left="820"/>
        <w:rPr>
          <w:rFonts w:ascii="Times New Roman" w:hAnsi="Times New Roman" w:cs="Times New Roman"/>
          <w:bCs/>
          <w:sz w:val="24"/>
          <w:szCs w:val="24"/>
        </w:rPr>
      </w:pPr>
    </w:p>
    <w:p w:rsidR="007A1831" w:rsidRPr="00561C2B" w:rsidRDefault="00D270A3" w:rsidP="00D270A3">
      <w:pPr>
        <w:pStyle w:val="Heading2"/>
      </w:pPr>
      <w:bookmarkStart w:id="28" w:name="_Toc202870216"/>
      <w:r>
        <w:t xml:space="preserve">1.7 </w:t>
      </w:r>
      <w:r w:rsidR="005957EA" w:rsidRPr="00561C2B">
        <w:t>DEFINATION OF TERMS</w:t>
      </w:r>
      <w:bookmarkEnd w:id="28"/>
    </w:p>
    <w:p w:rsidR="007A1831" w:rsidRDefault="007A1831" w:rsidP="00820D91">
      <w:pPr>
        <w:pStyle w:val="ListParagraph"/>
        <w:numPr>
          <w:ilvl w:val="2"/>
          <w:numId w:val="7"/>
        </w:numPr>
        <w:spacing w:line="360" w:lineRule="auto"/>
        <w:jc w:val="both"/>
        <w:rPr>
          <w:rFonts w:ascii="Times New Roman" w:hAnsi="Times New Roman" w:cs="Times New Roman"/>
          <w:bCs/>
          <w:sz w:val="24"/>
          <w:szCs w:val="24"/>
        </w:rPr>
      </w:pPr>
      <w:r w:rsidRPr="007A1831">
        <w:rPr>
          <w:rFonts w:ascii="Times New Roman" w:hAnsi="Times New Roman" w:cs="Times New Roman"/>
          <w:bCs/>
          <w:sz w:val="24"/>
          <w:szCs w:val="24"/>
        </w:rPr>
        <w:t>Stakeholders:Individuals, groups, or organizations that have an interest or role in a construction project and can affect or be affected by its outcomes. Examples include clients, contractors, consultants, suppliers, and regulatory authorities.</w:t>
      </w:r>
    </w:p>
    <w:p w:rsidR="007A1831" w:rsidRDefault="007A1831" w:rsidP="00820D91">
      <w:pPr>
        <w:pStyle w:val="ListParagraph"/>
        <w:numPr>
          <w:ilvl w:val="2"/>
          <w:numId w:val="7"/>
        </w:numPr>
        <w:spacing w:line="360" w:lineRule="auto"/>
        <w:jc w:val="both"/>
        <w:rPr>
          <w:rFonts w:ascii="Times New Roman" w:hAnsi="Times New Roman" w:cs="Times New Roman"/>
          <w:bCs/>
          <w:sz w:val="24"/>
          <w:szCs w:val="24"/>
        </w:rPr>
      </w:pPr>
      <w:r w:rsidRPr="00080384">
        <w:rPr>
          <w:rFonts w:ascii="Times New Roman" w:hAnsi="Times New Roman" w:cs="Times New Roman"/>
          <w:bCs/>
          <w:sz w:val="24"/>
          <w:szCs w:val="24"/>
        </w:rPr>
        <w:t>Perception:The interpretation or understanding of performance measures based on stakeholders’ experiences, roles, and expectations in the context of construction partnering projects.</w:t>
      </w:r>
    </w:p>
    <w:p w:rsidR="007A1831" w:rsidRDefault="007A1831" w:rsidP="00820D91">
      <w:pPr>
        <w:pStyle w:val="ListParagraph"/>
        <w:numPr>
          <w:ilvl w:val="2"/>
          <w:numId w:val="7"/>
        </w:numPr>
        <w:spacing w:line="360" w:lineRule="auto"/>
        <w:jc w:val="both"/>
        <w:rPr>
          <w:rFonts w:ascii="Times New Roman" w:hAnsi="Times New Roman" w:cs="Times New Roman"/>
          <w:bCs/>
          <w:sz w:val="24"/>
          <w:szCs w:val="24"/>
        </w:rPr>
      </w:pPr>
      <w:r w:rsidRPr="00080384">
        <w:rPr>
          <w:rFonts w:ascii="Times New Roman" w:hAnsi="Times New Roman" w:cs="Times New Roman"/>
          <w:bCs/>
          <w:sz w:val="24"/>
          <w:szCs w:val="24"/>
        </w:rPr>
        <w:t>Performance Measure:Quantitative or qualitative indicators used to evaluate the effectiveness, efficiency, and success of construction partnering projects. These may include cost, time, quality, safety, and stakeholder satisfaction metrics.</w:t>
      </w:r>
    </w:p>
    <w:p w:rsidR="007A1831" w:rsidRDefault="007A1831" w:rsidP="00820D91">
      <w:pPr>
        <w:pStyle w:val="ListParagraph"/>
        <w:numPr>
          <w:ilvl w:val="2"/>
          <w:numId w:val="7"/>
        </w:numPr>
        <w:spacing w:line="360" w:lineRule="auto"/>
        <w:jc w:val="both"/>
        <w:rPr>
          <w:rFonts w:ascii="Times New Roman" w:hAnsi="Times New Roman" w:cs="Times New Roman"/>
          <w:bCs/>
          <w:sz w:val="24"/>
          <w:szCs w:val="24"/>
        </w:rPr>
      </w:pPr>
      <w:r w:rsidRPr="00080384">
        <w:rPr>
          <w:rFonts w:ascii="Times New Roman" w:hAnsi="Times New Roman" w:cs="Times New Roman"/>
          <w:bCs/>
          <w:sz w:val="24"/>
          <w:szCs w:val="24"/>
        </w:rPr>
        <w:t>Construction Partnering:A project delivery method that emphasizes collaboration, mutual trust, shared risks, and joint accountability among project stakeholders to achieve common objectives and improve project outcomes.</w:t>
      </w:r>
    </w:p>
    <w:p w:rsidR="007A1831" w:rsidRDefault="007A1831" w:rsidP="00820D91">
      <w:pPr>
        <w:pStyle w:val="ListParagraph"/>
        <w:numPr>
          <w:ilvl w:val="2"/>
          <w:numId w:val="7"/>
        </w:numPr>
        <w:spacing w:line="360" w:lineRule="auto"/>
        <w:jc w:val="both"/>
        <w:rPr>
          <w:rFonts w:ascii="Times New Roman" w:hAnsi="Times New Roman" w:cs="Times New Roman"/>
          <w:bCs/>
          <w:sz w:val="24"/>
          <w:szCs w:val="24"/>
        </w:rPr>
      </w:pPr>
      <w:r w:rsidRPr="00080384">
        <w:rPr>
          <w:rFonts w:ascii="Times New Roman" w:hAnsi="Times New Roman" w:cs="Times New Roman"/>
          <w:bCs/>
          <w:sz w:val="24"/>
          <w:szCs w:val="24"/>
        </w:rPr>
        <w:t>Key Performance Indicators (KPIs):Specific, measurable metrics used to assess critical aspects of project performance, such as cost efficiency, schedule adherence, quality, and stakeholder engagement.</w:t>
      </w:r>
    </w:p>
    <w:p w:rsidR="007A1831" w:rsidRDefault="007A1831" w:rsidP="00820D91">
      <w:pPr>
        <w:pStyle w:val="ListParagraph"/>
        <w:numPr>
          <w:ilvl w:val="2"/>
          <w:numId w:val="7"/>
        </w:numPr>
        <w:spacing w:line="360" w:lineRule="auto"/>
        <w:jc w:val="both"/>
        <w:rPr>
          <w:rFonts w:ascii="Times New Roman" w:hAnsi="Times New Roman" w:cs="Times New Roman"/>
          <w:bCs/>
          <w:sz w:val="24"/>
          <w:szCs w:val="24"/>
        </w:rPr>
      </w:pPr>
      <w:r w:rsidRPr="00080384">
        <w:rPr>
          <w:rFonts w:ascii="Times New Roman" w:hAnsi="Times New Roman" w:cs="Times New Roman"/>
          <w:bCs/>
          <w:sz w:val="24"/>
          <w:szCs w:val="24"/>
        </w:rPr>
        <w:lastRenderedPageBreak/>
        <w:t>Project Success:The degree to which a construction project meets predefined objectives, including cost, time, quality, and satisfaction of all stakeholders involved.</w:t>
      </w:r>
    </w:p>
    <w:p w:rsidR="007A1831" w:rsidRDefault="007A1831" w:rsidP="00820D91">
      <w:pPr>
        <w:pStyle w:val="ListParagraph"/>
        <w:numPr>
          <w:ilvl w:val="2"/>
          <w:numId w:val="7"/>
        </w:numPr>
        <w:spacing w:line="360" w:lineRule="auto"/>
        <w:jc w:val="both"/>
        <w:rPr>
          <w:rFonts w:ascii="Times New Roman" w:hAnsi="Times New Roman" w:cs="Times New Roman"/>
          <w:bCs/>
          <w:sz w:val="24"/>
          <w:szCs w:val="24"/>
        </w:rPr>
      </w:pPr>
      <w:r w:rsidRPr="00080384">
        <w:rPr>
          <w:rFonts w:ascii="Times New Roman" w:hAnsi="Times New Roman" w:cs="Times New Roman"/>
          <w:bCs/>
          <w:sz w:val="24"/>
          <w:szCs w:val="24"/>
        </w:rPr>
        <w:t>Collaboration:A working relationship among stakeholders in which they jointly plan, execute, and manage project activities to achieve shared goals and mutual benefits.</w:t>
      </w:r>
    </w:p>
    <w:p w:rsidR="007A1831" w:rsidRDefault="007A1831" w:rsidP="00820D91">
      <w:pPr>
        <w:pStyle w:val="ListParagraph"/>
        <w:numPr>
          <w:ilvl w:val="2"/>
          <w:numId w:val="7"/>
        </w:numPr>
        <w:spacing w:line="360" w:lineRule="auto"/>
        <w:jc w:val="both"/>
        <w:rPr>
          <w:rFonts w:ascii="Times New Roman" w:hAnsi="Times New Roman" w:cs="Times New Roman"/>
          <w:bCs/>
          <w:sz w:val="24"/>
          <w:szCs w:val="24"/>
        </w:rPr>
      </w:pPr>
      <w:r w:rsidRPr="00080384">
        <w:rPr>
          <w:rFonts w:ascii="Times New Roman" w:hAnsi="Times New Roman" w:cs="Times New Roman"/>
          <w:bCs/>
          <w:sz w:val="24"/>
          <w:szCs w:val="24"/>
        </w:rPr>
        <w:t>Challenges:Factors or issues that hinder the effective implementation of performance measures or the success of construction partnering projects, such as conflicting priorities, resource limitations, or lack of communication.</w:t>
      </w:r>
    </w:p>
    <w:p w:rsidR="007A1831" w:rsidRDefault="007A1831" w:rsidP="00820D91">
      <w:pPr>
        <w:pStyle w:val="ListParagraph"/>
        <w:numPr>
          <w:ilvl w:val="2"/>
          <w:numId w:val="7"/>
        </w:numPr>
        <w:spacing w:line="360" w:lineRule="auto"/>
        <w:jc w:val="both"/>
        <w:rPr>
          <w:rFonts w:ascii="Times New Roman" w:hAnsi="Times New Roman" w:cs="Times New Roman"/>
          <w:bCs/>
          <w:sz w:val="24"/>
          <w:szCs w:val="24"/>
        </w:rPr>
      </w:pPr>
      <w:r w:rsidRPr="00080384">
        <w:rPr>
          <w:rFonts w:ascii="Times New Roman" w:hAnsi="Times New Roman" w:cs="Times New Roman"/>
          <w:bCs/>
          <w:sz w:val="24"/>
          <w:szCs w:val="24"/>
        </w:rPr>
        <w:t>Developing Economies:Countries or regions characterized by lower industrialization levels, limited resources, and emerging infrastructure, where construction partnering practices may face unique challenges.</w:t>
      </w:r>
    </w:p>
    <w:p w:rsidR="007A1831" w:rsidRDefault="007A1831" w:rsidP="00820D91">
      <w:pPr>
        <w:pStyle w:val="ListParagraph"/>
        <w:numPr>
          <w:ilvl w:val="2"/>
          <w:numId w:val="7"/>
        </w:numPr>
        <w:spacing w:line="360" w:lineRule="auto"/>
        <w:jc w:val="both"/>
        <w:rPr>
          <w:rFonts w:ascii="Times New Roman" w:hAnsi="Times New Roman" w:cs="Times New Roman"/>
          <w:bCs/>
          <w:sz w:val="24"/>
          <w:szCs w:val="24"/>
        </w:rPr>
      </w:pPr>
      <w:r w:rsidRPr="00080384">
        <w:rPr>
          <w:rFonts w:ascii="Times New Roman" w:hAnsi="Times New Roman" w:cs="Times New Roman"/>
          <w:bCs/>
          <w:sz w:val="24"/>
          <w:szCs w:val="24"/>
        </w:rPr>
        <w:t>Construction Industry:A sector of the economy involved in the planning, design, development, and maintenance of buildings, infrastructure, and other physical structures.</w:t>
      </w:r>
    </w:p>
    <w:p w:rsidR="007A1831" w:rsidRDefault="007A1831" w:rsidP="00820D91">
      <w:pPr>
        <w:pStyle w:val="ListParagraph"/>
        <w:numPr>
          <w:ilvl w:val="2"/>
          <w:numId w:val="7"/>
        </w:numPr>
        <w:spacing w:line="360" w:lineRule="auto"/>
        <w:jc w:val="both"/>
        <w:rPr>
          <w:rFonts w:ascii="Times New Roman" w:hAnsi="Times New Roman" w:cs="Times New Roman"/>
          <w:bCs/>
          <w:sz w:val="24"/>
          <w:szCs w:val="24"/>
        </w:rPr>
      </w:pPr>
      <w:r w:rsidRPr="00080384">
        <w:rPr>
          <w:rFonts w:ascii="Times New Roman" w:hAnsi="Times New Roman" w:cs="Times New Roman"/>
          <w:bCs/>
          <w:sz w:val="24"/>
          <w:szCs w:val="24"/>
        </w:rPr>
        <w:t>Mutual Accountability:A principle in construction partnering where all stakeholders share responsibility for project outcomes and take collective ownership of risks and rewards.</w:t>
      </w:r>
    </w:p>
    <w:p w:rsidR="007A1831" w:rsidRDefault="007A1831" w:rsidP="00820D91">
      <w:pPr>
        <w:pStyle w:val="ListParagraph"/>
        <w:numPr>
          <w:ilvl w:val="2"/>
          <w:numId w:val="7"/>
        </w:numPr>
        <w:spacing w:line="360" w:lineRule="auto"/>
        <w:jc w:val="both"/>
        <w:rPr>
          <w:rFonts w:ascii="Times New Roman" w:hAnsi="Times New Roman" w:cs="Times New Roman"/>
          <w:bCs/>
          <w:sz w:val="24"/>
          <w:szCs w:val="24"/>
        </w:rPr>
      </w:pPr>
      <w:r w:rsidRPr="00080384">
        <w:rPr>
          <w:rFonts w:ascii="Times New Roman" w:hAnsi="Times New Roman" w:cs="Times New Roman"/>
          <w:bCs/>
          <w:sz w:val="24"/>
          <w:szCs w:val="24"/>
        </w:rPr>
        <w:t>Collaborative Project Delivery:An approach to managing construction projects that emphasizes teamwork, transparency, and joint decision-making among all parties involved.</w:t>
      </w:r>
    </w:p>
    <w:p w:rsidR="007A1831" w:rsidRDefault="007A1831" w:rsidP="00820D91">
      <w:pPr>
        <w:pStyle w:val="ListParagraph"/>
        <w:numPr>
          <w:ilvl w:val="2"/>
          <w:numId w:val="7"/>
        </w:numPr>
        <w:spacing w:line="360" w:lineRule="auto"/>
        <w:jc w:val="both"/>
        <w:rPr>
          <w:rFonts w:ascii="Times New Roman" w:hAnsi="Times New Roman" w:cs="Times New Roman"/>
          <w:bCs/>
          <w:sz w:val="24"/>
          <w:szCs w:val="24"/>
        </w:rPr>
      </w:pPr>
      <w:r w:rsidRPr="00080384">
        <w:rPr>
          <w:rFonts w:ascii="Times New Roman" w:hAnsi="Times New Roman" w:cs="Times New Roman"/>
          <w:bCs/>
          <w:sz w:val="24"/>
          <w:szCs w:val="24"/>
        </w:rPr>
        <w:t>Performance Evaluation Framework:A structured system for assessing the success and effectiveness of a project using defined metrics and stakeholder feedback.</w:t>
      </w:r>
    </w:p>
    <w:p w:rsidR="007A1831" w:rsidRDefault="007A1831" w:rsidP="00820D91">
      <w:pPr>
        <w:pStyle w:val="ListParagraph"/>
        <w:numPr>
          <w:ilvl w:val="2"/>
          <w:numId w:val="7"/>
        </w:numPr>
        <w:spacing w:line="360" w:lineRule="auto"/>
        <w:jc w:val="both"/>
        <w:rPr>
          <w:rFonts w:ascii="Times New Roman" w:hAnsi="Times New Roman" w:cs="Times New Roman"/>
          <w:bCs/>
          <w:sz w:val="24"/>
          <w:szCs w:val="24"/>
        </w:rPr>
      </w:pPr>
      <w:r w:rsidRPr="00080384">
        <w:rPr>
          <w:rFonts w:ascii="Times New Roman" w:hAnsi="Times New Roman" w:cs="Times New Roman"/>
          <w:bCs/>
          <w:sz w:val="24"/>
          <w:szCs w:val="24"/>
        </w:rPr>
        <w:t>Sustainability:The ability to manage construction projects in a way that meets current needs without compromising the ability of future generations to meet their own needs, considering economic, environmental, and social dimensions.</w:t>
      </w:r>
    </w:p>
    <w:p w:rsidR="00D41801" w:rsidRPr="00080384" w:rsidRDefault="007A1831" w:rsidP="007D3885">
      <w:pPr>
        <w:spacing w:line="360" w:lineRule="auto"/>
        <w:ind w:left="360"/>
        <w:jc w:val="both"/>
        <w:rPr>
          <w:rFonts w:ascii="Times New Roman" w:hAnsi="Times New Roman" w:cs="Times New Roman"/>
          <w:bCs/>
          <w:sz w:val="24"/>
          <w:szCs w:val="24"/>
        </w:rPr>
      </w:pPr>
      <w:r w:rsidRPr="00080384">
        <w:rPr>
          <w:rFonts w:ascii="Times New Roman" w:hAnsi="Times New Roman" w:cs="Times New Roman"/>
          <w:bCs/>
          <w:sz w:val="24"/>
          <w:szCs w:val="24"/>
        </w:rPr>
        <w:t>These terms establish a foundation for understanding the key concepts and components of the study, ensuring clarity and consistency throughout the research.</w:t>
      </w:r>
    </w:p>
    <w:p w:rsidR="00D400B5" w:rsidRDefault="00D400B5" w:rsidP="003563B9">
      <w:pPr>
        <w:pStyle w:val="ListParagraph"/>
        <w:spacing w:line="360" w:lineRule="auto"/>
        <w:ind w:left="820"/>
        <w:rPr>
          <w:rFonts w:ascii="Times New Roman" w:hAnsi="Times New Roman" w:cs="Times New Roman"/>
          <w:bCs/>
          <w:sz w:val="24"/>
          <w:szCs w:val="24"/>
        </w:rPr>
      </w:pPr>
    </w:p>
    <w:p w:rsidR="00D400B5" w:rsidRDefault="00D400B5" w:rsidP="003563B9">
      <w:pPr>
        <w:pStyle w:val="ListParagraph"/>
        <w:spacing w:line="360" w:lineRule="auto"/>
        <w:ind w:left="820"/>
        <w:rPr>
          <w:rFonts w:ascii="Times New Roman" w:hAnsi="Times New Roman" w:cs="Times New Roman"/>
          <w:bCs/>
          <w:sz w:val="24"/>
          <w:szCs w:val="24"/>
        </w:rPr>
      </w:pPr>
    </w:p>
    <w:p w:rsidR="00D400B5" w:rsidRDefault="00D400B5" w:rsidP="003563B9">
      <w:pPr>
        <w:pStyle w:val="ListParagraph"/>
        <w:spacing w:line="360" w:lineRule="auto"/>
        <w:ind w:left="820"/>
        <w:rPr>
          <w:rFonts w:ascii="Times New Roman" w:hAnsi="Times New Roman" w:cs="Times New Roman"/>
          <w:bCs/>
          <w:sz w:val="24"/>
          <w:szCs w:val="24"/>
        </w:rPr>
      </w:pPr>
    </w:p>
    <w:p w:rsidR="00D400B5" w:rsidRPr="00080384" w:rsidRDefault="00D400B5" w:rsidP="00080384">
      <w:pPr>
        <w:spacing w:line="360" w:lineRule="auto"/>
        <w:rPr>
          <w:rFonts w:ascii="Times New Roman" w:hAnsi="Times New Roman" w:cs="Times New Roman"/>
          <w:bCs/>
          <w:sz w:val="24"/>
          <w:szCs w:val="24"/>
        </w:rPr>
      </w:pPr>
    </w:p>
    <w:p w:rsidR="00F716C7" w:rsidRPr="00140955" w:rsidRDefault="00D400B5" w:rsidP="002443BB">
      <w:pPr>
        <w:pStyle w:val="Heading1"/>
      </w:pPr>
      <w:bookmarkStart w:id="29" w:name="_Toc202870217"/>
      <w:r w:rsidRPr="00140955">
        <w:lastRenderedPageBreak/>
        <w:t>CHAPTER TWO</w:t>
      </w:r>
      <w:bookmarkEnd w:id="29"/>
    </w:p>
    <w:p w:rsidR="00D400B5" w:rsidRPr="00140955" w:rsidRDefault="00D400B5" w:rsidP="002443BB">
      <w:pPr>
        <w:pStyle w:val="Heading1"/>
      </w:pPr>
      <w:bookmarkStart w:id="30" w:name="_Toc202870218"/>
      <w:r w:rsidRPr="00140955">
        <w:t>LITERATURE REVIEW</w:t>
      </w:r>
      <w:bookmarkEnd w:id="30"/>
    </w:p>
    <w:p w:rsidR="00B10072" w:rsidRPr="00B10072" w:rsidRDefault="00D400B5" w:rsidP="00D84943">
      <w:pPr>
        <w:pStyle w:val="Heading2"/>
      </w:pPr>
      <w:bookmarkStart w:id="31" w:name="_Toc202870219"/>
      <w:r w:rsidRPr="00140955">
        <w:t>2.</w:t>
      </w:r>
      <w:r w:rsidR="00FD0584">
        <w:t xml:space="preserve">1 </w:t>
      </w:r>
      <w:r w:rsidR="00FD0584" w:rsidRPr="00FD0584">
        <w:rPr>
          <w:rStyle w:val="Heading2Char"/>
          <w:b/>
          <w:bCs/>
        </w:rPr>
        <w:t>Construction industry and project partnering</w:t>
      </w:r>
      <w:bookmarkEnd w:id="31"/>
    </w:p>
    <w:p w:rsidR="007B2004" w:rsidRPr="00140955" w:rsidRDefault="007B2004" w:rsidP="00B10072">
      <w:pPr>
        <w:spacing w:line="360" w:lineRule="auto"/>
        <w:ind w:firstLine="720"/>
        <w:jc w:val="both"/>
        <w:rPr>
          <w:rFonts w:ascii="Times New Roman" w:hAnsi="Times New Roman" w:cs="Times New Roman"/>
          <w:sz w:val="24"/>
          <w:szCs w:val="24"/>
        </w:rPr>
      </w:pPr>
      <w:r w:rsidRPr="00140955">
        <w:rPr>
          <w:rFonts w:ascii="Times New Roman" w:hAnsi="Times New Roman" w:cs="Times New Roman"/>
          <w:sz w:val="24"/>
          <w:szCs w:val="24"/>
        </w:rPr>
        <w:t>Construction partnering is a collaborative approach aimed at improving project delivery through enhanced relationships among stakeholders. Measuring performance in such projects is crucial for assessing success and identifying areas for improvement. This chapter reviews existing literature on key performance indicators (KPIs), stakeholder perceptions, and the challenges involved in developing and implementing performance measures in construction partnering projects.</w:t>
      </w:r>
    </w:p>
    <w:p w:rsidR="00F716C7" w:rsidRPr="00F716C7" w:rsidRDefault="00F716C7" w:rsidP="00B10072">
      <w:pPr>
        <w:spacing w:line="360" w:lineRule="auto"/>
        <w:ind w:firstLine="720"/>
        <w:jc w:val="both"/>
        <w:rPr>
          <w:rFonts w:ascii="Times New Roman" w:hAnsi="Times New Roman" w:cs="Times New Roman"/>
          <w:sz w:val="24"/>
          <w:szCs w:val="24"/>
        </w:rPr>
      </w:pPr>
      <w:r w:rsidRPr="00F716C7">
        <w:rPr>
          <w:rFonts w:ascii="Times New Roman" w:hAnsi="Times New Roman" w:cs="Times New Roman"/>
          <w:sz w:val="24"/>
          <w:szCs w:val="24"/>
        </w:rPr>
        <w:t xml:space="preserve">The concept of construction partnering emerged in response to the adversarial nature and fragmentation often found in traditional construction procurement methods. Historically, construction projects were characterized by rigid contractual boundaries, poor communication, and frequent disputes among stakeholders (Latham, </w:t>
      </w:r>
      <w:r w:rsidR="0070318C">
        <w:rPr>
          <w:rFonts w:ascii="Times New Roman" w:hAnsi="Times New Roman" w:cs="Times New Roman"/>
          <w:sz w:val="24"/>
          <w:szCs w:val="24"/>
        </w:rPr>
        <w:t>201</w:t>
      </w:r>
      <w:r w:rsidRPr="00F716C7">
        <w:rPr>
          <w:rFonts w:ascii="Times New Roman" w:hAnsi="Times New Roman" w:cs="Times New Roman"/>
          <w:sz w:val="24"/>
          <w:szCs w:val="24"/>
        </w:rPr>
        <w:t>4). These challenges led to project delays, cost overruns, and client dissatisfaction.</w:t>
      </w:r>
    </w:p>
    <w:p w:rsidR="00F716C7" w:rsidRPr="00F716C7" w:rsidRDefault="00F716C7" w:rsidP="00B10072">
      <w:pPr>
        <w:spacing w:line="360" w:lineRule="auto"/>
        <w:ind w:firstLine="720"/>
        <w:jc w:val="both"/>
        <w:rPr>
          <w:rFonts w:ascii="Times New Roman" w:hAnsi="Times New Roman" w:cs="Times New Roman"/>
          <w:sz w:val="24"/>
          <w:szCs w:val="24"/>
        </w:rPr>
      </w:pPr>
      <w:r w:rsidRPr="00F716C7">
        <w:rPr>
          <w:rFonts w:ascii="Times New Roman" w:hAnsi="Times New Roman" w:cs="Times New Roman"/>
          <w:sz w:val="24"/>
          <w:szCs w:val="24"/>
        </w:rPr>
        <w:t xml:space="preserve">The idea of partnering was first institutionalized in the United States during the 1980s by the U.S. Army Corps of Engineers, who sought more collaborative working relationships with contractors to improve performance outcomes (CII, </w:t>
      </w:r>
      <w:r w:rsidR="0070318C">
        <w:rPr>
          <w:rFonts w:ascii="Times New Roman" w:hAnsi="Times New Roman" w:cs="Times New Roman"/>
          <w:sz w:val="24"/>
          <w:szCs w:val="24"/>
        </w:rPr>
        <w:t>202</w:t>
      </w:r>
      <w:r w:rsidRPr="00F716C7">
        <w:rPr>
          <w:rFonts w:ascii="Times New Roman" w:hAnsi="Times New Roman" w:cs="Times New Roman"/>
          <w:sz w:val="24"/>
          <w:szCs w:val="24"/>
        </w:rPr>
        <w:t>1). This new philosophy emphasized shared goals, mutual trust, continuous communication, and cooperative problem-solving.</w:t>
      </w:r>
    </w:p>
    <w:p w:rsidR="00F716C7" w:rsidRPr="00F716C7" w:rsidRDefault="00F716C7" w:rsidP="00B10072">
      <w:pPr>
        <w:spacing w:line="360" w:lineRule="auto"/>
        <w:ind w:firstLine="720"/>
        <w:jc w:val="both"/>
        <w:rPr>
          <w:rFonts w:ascii="Times New Roman" w:hAnsi="Times New Roman" w:cs="Times New Roman"/>
          <w:sz w:val="24"/>
          <w:szCs w:val="24"/>
        </w:rPr>
      </w:pPr>
      <w:r w:rsidRPr="00F716C7">
        <w:rPr>
          <w:rFonts w:ascii="Times New Roman" w:hAnsi="Times New Roman" w:cs="Times New Roman"/>
          <w:sz w:val="24"/>
          <w:szCs w:val="24"/>
        </w:rPr>
        <w:t>In the United Kingdom, partnering gained prominence following the publication of the Latham Report (</w:t>
      </w:r>
      <w:r w:rsidR="0070318C">
        <w:rPr>
          <w:rFonts w:ascii="Times New Roman" w:hAnsi="Times New Roman" w:cs="Times New Roman"/>
          <w:sz w:val="24"/>
          <w:szCs w:val="24"/>
        </w:rPr>
        <w:t>201</w:t>
      </w:r>
      <w:r w:rsidRPr="00F716C7">
        <w:rPr>
          <w:rFonts w:ascii="Times New Roman" w:hAnsi="Times New Roman" w:cs="Times New Roman"/>
          <w:sz w:val="24"/>
          <w:szCs w:val="24"/>
        </w:rPr>
        <w:t>4), titled “Constructing the Team</w:t>
      </w:r>
      <w:r w:rsidRPr="00F716C7">
        <w:rPr>
          <w:rFonts w:ascii="Times New Roman" w:hAnsi="Times New Roman" w:cs="Times New Roman"/>
          <w:i/>
          <w:iCs/>
          <w:sz w:val="24"/>
          <w:szCs w:val="24"/>
        </w:rPr>
        <w:t>”</w:t>
      </w:r>
      <w:r w:rsidRPr="00F716C7">
        <w:rPr>
          <w:rFonts w:ascii="Times New Roman" w:hAnsi="Times New Roman" w:cs="Times New Roman"/>
          <w:sz w:val="24"/>
          <w:szCs w:val="24"/>
        </w:rPr>
        <w:t>, which identified poor relationships and lack of integration as major issues affecting construction performance. Latham advocated for a new culture of collaboration and recommended the use of partnering as a strategy to enhance performance and reduce conflict. This was reinforced by the Egan Report (</w:t>
      </w:r>
      <w:r w:rsidR="0070318C">
        <w:rPr>
          <w:rFonts w:ascii="Times New Roman" w:hAnsi="Times New Roman" w:cs="Times New Roman"/>
          <w:sz w:val="24"/>
          <w:szCs w:val="24"/>
        </w:rPr>
        <w:t>201</w:t>
      </w:r>
      <w:r w:rsidRPr="00F716C7">
        <w:rPr>
          <w:rFonts w:ascii="Times New Roman" w:hAnsi="Times New Roman" w:cs="Times New Roman"/>
          <w:sz w:val="24"/>
          <w:szCs w:val="24"/>
        </w:rPr>
        <w:t>8), “Rethinking Construction</w:t>
      </w:r>
      <w:r w:rsidRPr="00F716C7">
        <w:rPr>
          <w:rFonts w:ascii="Times New Roman" w:hAnsi="Times New Roman" w:cs="Times New Roman"/>
          <w:i/>
          <w:iCs/>
          <w:sz w:val="24"/>
          <w:szCs w:val="24"/>
        </w:rPr>
        <w:t>”</w:t>
      </w:r>
      <w:r w:rsidRPr="00F716C7">
        <w:rPr>
          <w:rFonts w:ascii="Times New Roman" w:hAnsi="Times New Roman" w:cs="Times New Roman"/>
          <w:sz w:val="24"/>
          <w:szCs w:val="24"/>
        </w:rPr>
        <w:t>, which emphasized performance improvement through key performance indicators (KPIs), client satisfaction, productivity, and safety.</w:t>
      </w:r>
    </w:p>
    <w:p w:rsidR="00F716C7" w:rsidRPr="00F716C7" w:rsidRDefault="00F716C7" w:rsidP="00B10072">
      <w:pPr>
        <w:spacing w:line="360" w:lineRule="auto"/>
        <w:ind w:firstLine="720"/>
        <w:jc w:val="both"/>
        <w:rPr>
          <w:rFonts w:ascii="Times New Roman" w:hAnsi="Times New Roman" w:cs="Times New Roman"/>
          <w:sz w:val="24"/>
          <w:szCs w:val="24"/>
        </w:rPr>
      </w:pPr>
      <w:r w:rsidRPr="00F716C7">
        <w:rPr>
          <w:rFonts w:ascii="Times New Roman" w:hAnsi="Times New Roman" w:cs="Times New Roman"/>
          <w:sz w:val="24"/>
          <w:szCs w:val="24"/>
        </w:rPr>
        <w:t xml:space="preserve">As the construction industry globally embraced more collaborative procurement strategies, measuring performance became crucial. Organizations began to recognize that effective performance measurementespecially in partnering arrangementsrequires not only financial metrics but also qualitative indicators such as stakeholder satisfaction, communication </w:t>
      </w:r>
      <w:r w:rsidRPr="00F716C7">
        <w:rPr>
          <w:rFonts w:ascii="Times New Roman" w:hAnsi="Times New Roman" w:cs="Times New Roman"/>
          <w:sz w:val="24"/>
          <w:szCs w:val="24"/>
        </w:rPr>
        <w:lastRenderedPageBreak/>
        <w:t>efficiency, and trust (Beatham et al., 20</w:t>
      </w:r>
      <w:r w:rsidR="0070318C">
        <w:rPr>
          <w:rFonts w:ascii="Times New Roman" w:hAnsi="Times New Roman" w:cs="Times New Roman"/>
          <w:sz w:val="24"/>
          <w:szCs w:val="24"/>
        </w:rPr>
        <w:t>1</w:t>
      </w:r>
      <w:r w:rsidRPr="00F716C7">
        <w:rPr>
          <w:rFonts w:ascii="Times New Roman" w:hAnsi="Times New Roman" w:cs="Times New Roman"/>
          <w:sz w:val="24"/>
          <w:szCs w:val="24"/>
        </w:rPr>
        <w:t>4). Over time, the use of KPIs became more widespread as a tool for benchmarking and continuous improvement in project delivery.</w:t>
      </w:r>
    </w:p>
    <w:p w:rsidR="00F716C7" w:rsidRPr="00F716C7" w:rsidRDefault="00F716C7" w:rsidP="00B10072">
      <w:pPr>
        <w:spacing w:line="360" w:lineRule="auto"/>
        <w:ind w:firstLine="720"/>
        <w:jc w:val="both"/>
        <w:rPr>
          <w:rFonts w:ascii="Times New Roman" w:hAnsi="Times New Roman" w:cs="Times New Roman"/>
          <w:sz w:val="24"/>
          <w:szCs w:val="24"/>
        </w:rPr>
      </w:pPr>
      <w:r w:rsidRPr="00F716C7">
        <w:rPr>
          <w:rFonts w:ascii="Times New Roman" w:hAnsi="Times New Roman" w:cs="Times New Roman"/>
          <w:sz w:val="24"/>
          <w:szCs w:val="24"/>
        </w:rPr>
        <w:t>In Nigeria and other developing countries, the concept of partnering is still evolving. The traditional procurement systems, often bureaucratic and adversarial, are gradually giving way to more integrated project delivery approaches. However, the adoption of performance measurement frameworks within partnering environments remains inconsistent, largely due to lack of awareness, technical know-how, and institutional resistance (Ayangade et al., 2009; Aje et al., 2011).</w:t>
      </w:r>
    </w:p>
    <w:p w:rsidR="00F716C7" w:rsidRPr="00F716C7" w:rsidRDefault="00F716C7" w:rsidP="00B10072">
      <w:pPr>
        <w:spacing w:line="360" w:lineRule="auto"/>
        <w:ind w:firstLine="720"/>
        <w:jc w:val="both"/>
        <w:rPr>
          <w:rFonts w:ascii="Times New Roman" w:hAnsi="Times New Roman" w:cs="Times New Roman"/>
          <w:sz w:val="24"/>
          <w:szCs w:val="24"/>
        </w:rPr>
      </w:pPr>
      <w:r w:rsidRPr="00F716C7">
        <w:rPr>
          <w:rFonts w:ascii="Times New Roman" w:hAnsi="Times New Roman" w:cs="Times New Roman"/>
          <w:sz w:val="24"/>
          <w:szCs w:val="24"/>
        </w:rPr>
        <w:t>Understanding stakeholders’ perceptions of performance measures is critical because it influences the adoption, implementation, and success of performance management systems in partnering projects. If KPIs are not perceived as relevant or effective by stakeholders, they are less likely to be used effectively, thereby reducing their potential impact on project outcomes (Meng, 2012).</w:t>
      </w:r>
    </w:p>
    <w:p w:rsidR="007B2004" w:rsidRPr="003E2AFE" w:rsidRDefault="00F716C7" w:rsidP="00B10072">
      <w:pPr>
        <w:spacing w:line="360" w:lineRule="auto"/>
        <w:ind w:firstLine="720"/>
        <w:jc w:val="both"/>
        <w:rPr>
          <w:rFonts w:ascii="Times New Roman" w:hAnsi="Times New Roman" w:cs="Times New Roman"/>
          <w:sz w:val="24"/>
          <w:szCs w:val="24"/>
        </w:rPr>
      </w:pPr>
      <w:r w:rsidRPr="00F716C7">
        <w:rPr>
          <w:rFonts w:ascii="Times New Roman" w:hAnsi="Times New Roman" w:cs="Times New Roman"/>
          <w:sz w:val="24"/>
          <w:szCs w:val="24"/>
        </w:rPr>
        <w:t xml:space="preserve">Therefore, this research seeks to explore not only the types of KPIs used but also the views of key project </w:t>
      </w:r>
      <w:r w:rsidR="00FD0584" w:rsidRPr="00F716C7">
        <w:rPr>
          <w:rFonts w:ascii="Times New Roman" w:hAnsi="Times New Roman" w:cs="Times New Roman"/>
          <w:sz w:val="24"/>
          <w:szCs w:val="24"/>
        </w:rPr>
        <w:t>stakeholders’</w:t>
      </w:r>
      <w:r w:rsidRPr="00F716C7">
        <w:rPr>
          <w:rFonts w:ascii="Times New Roman" w:hAnsi="Times New Roman" w:cs="Times New Roman"/>
          <w:sz w:val="24"/>
          <w:szCs w:val="24"/>
        </w:rPr>
        <w:t>clients, consultants, contractors, and regulatory agencieson the appropriateness and challenges of these performance measures in the context of construction partnering projects.</w:t>
      </w:r>
    </w:p>
    <w:p w:rsidR="007B2004" w:rsidRDefault="007B2004" w:rsidP="00140955">
      <w:pPr>
        <w:pStyle w:val="Heading2"/>
      </w:pPr>
      <w:bookmarkStart w:id="32" w:name="_Toc202870220"/>
      <w:r w:rsidRPr="007B2004">
        <w:t>2.2 Concept of Construction Partnering</w:t>
      </w:r>
      <w:bookmarkEnd w:id="32"/>
    </w:p>
    <w:p w:rsidR="003E2AFE" w:rsidRPr="003E2AFE" w:rsidRDefault="003E2AFE" w:rsidP="00FD0584">
      <w:pPr>
        <w:spacing w:line="360" w:lineRule="auto"/>
        <w:ind w:firstLine="720"/>
        <w:jc w:val="both"/>
        <w:rPr>
          <w:rFonts w:ascii="Times New Roman" w:hAnsi="Times New Roman" w:cs="Times New Roman"/>
          <w:sz w:val="24"/>
          <w:szCs w:val="24"/>
        </w:rPr>
      </w:pPr>
      <w:r w:rsidRPr="003E2AFE">
        <w:rPr>
          <w:rFonts w:ascii="Times New Roman" w:hAnsi="Times New Roman" w:cs="Times New Roman"/>
          <w:sz w:val="24"/>
          <w:szCs w:val="24"/>
        </w:rPr>
        <w:t xml:space="preserve">Construction partnering is a strategic and cooperative relationship between project stakeholderstypically the client, consultants, and contractorsdesigned to improve communication, reduce conflicts, and enhance project outcomes. It is defined by the Construction Industry Institute (CII, </w:t>
      </w:r>
      <w:r w:rsidR="0070318C">
        <w:rPr>
          <w:rFonts w:ascii="Times New Roman" w:hAnsi="Times New Roman" w:cs="Times New Roman"/>
          <w:sz w:val="24"/>
          <w:szCs w:val="24"/>
        </w:rPr>
        <w:t>202</w:t>
      </w:r>
      <w:r w:rsidRPr="003E2AFE">
        <w:rPr>
          <w:rFonts w:ascii="Times New Roman" w:hAnsi="Times New Roman" w:cs="Times New Roman"/>
          <w:sz w:val="24"/>
          <w:szCs w:val="24"/>
        </w:rPr>
        <w:t>1) as “a long-term commitment between two or more organizations for the purpose of achieving specific business objectives by maximizing the effectiveness of each participant’s resources.” This arrangement is based on mutual trust, dedication to common goals, and a commitment to continuous improvement.</w:t>
      </w:r>
    </w:p>
    <w:p w:rsidR="003E2AFE" w:rsidRPr="003E2AFE" w:rsidRDefault="003E2AFE" w:rsidP="003E2AFE">
      <w:pPr>
        <w:spacing w:line="360" w:lineRule="auto"/>
        <w:jc w:val="both"/>
        <w:rPr>
          <w:rFonts w:ascii="Times New Roman" w:hAnsi="Times New Roman" w:cs="Times New Roman"/>
          <w:sz w:val="24"/>
          <w:szCs w:val="24"/>
        </w:rPr>
      </w:pPr>
      <w:r w:rsidRPr="003E2AFE">
        <w:rPr>
          <w:rFonts w:ascii="Times New Roman" w:hAnsi="Times New Roman" w:cs="Times New Roman"/>
          <w:sz w:val="24"/>
          <w:szCs w:val="24"/>
        </w:rPr>
        <w:t xml:space="preserve">Unlike traditional procurement methods that are adversarial and contract-focused, partnering promotes a collaborative working environment. It encourages participants to focus on shared objectives such as timely delivery, cost-effectiveness, quality performance, and client satisfaction (Bresnen &amp; Marshall, 2000). The philosophy of partnering is grounded in the </w:t>
      </w:r>
      <w:r w:rsidRPr="003E2AFE">
        <w:rPr>
          <w:rFonts w:ascii="Times New Roman" w:hAnsi="Times New Roman" w:cs="Times New Roman"/>
          <w:sz w:val="24"/>
          <w:szCs w:val="24"/>
        </w:rPr>
        <w:lastRenderedPageBreak/>
        <w:t>understanding that construction projects are complex and interdependent, requiring cooperation rather than conflict for optimal results.</w:t>
      </w:r>
    </w:p>
    <w:p w:rsidR="003E2AFE" w:rsidRPr="003E2AFE" w:rsidRDefault="003E2AFE" w:rsidP="00B10072">
      <w:pPr>
        <w:spacing w:line="360" w:lineRule="auto"/>
        <w:ind w:firstLine="720"/>
        <w:jc w:val="both"/>
        <w:rPr>
          <w:rFonts w:ascii="Times New Roman" w:hAnsi="Times New Roman" w:cs="Times New Roman"/>
          <w:sz w:val="24"/>
          <w:szCs w:val="24"/>
        </w:rPr>
      </w:pPr>
      <w:r w:rsidRPr="003E2AFE">
        <w:rPr>
          <w:rFonts w:ascii="Times New Roman" w:hAnsi="Times New Roman" w:cs="Times New Roman"/>
          <w:sz w:val="24"/>
          <w:szCs w:val="24"/>
        </w:rPr>
        <w:t>According to Black et al. (20</w:t>
      </w:r>
      <w:r w:rsidR="0070318C">
        <w:rPr>
          <w:rFonts w:ascii="Times New Roman" w:hAnsi="Times New Roman" w:cs="Times New Roman"/>
          <w:sz w:val="24"/>
          <w:szCs w:val="24"/>
        </w:rPr>
        <w:t>2</w:t>
      </w:r>
      <w:r w:rsidRPr="003E2AFE">
        <w:rPr>
          <w:rFonts w:ascii="Times New Roman" w:hAnsi="Times New Roman" w:cs="Times New Roman"/>
          <w:sz w:val="24"/>
          <w:szCs w:val="24"/>
        </w:rPr>
        <w:t>0), partnering fosters open communication, transparency, joint decision-making, and mutual respect, which are essential for mitigating risks and uncertainties. It transforms the typical "win-lose" mentality into a "win-win" mindset, where all parties benefit from project success. These relationships are often formalized through charters, joint performance reviews, and regular meetings to ensure alignment of expectations and early resolution of disputes.</w:t>
      </w:r>
    </w:p>
    <w:p w:rsidR="003E2AFE" w:rsidRPr="003E2AFE" w:rsidRDefault="003E2AFE" w:rsidP="00B10072">
      <w:pPr>
        <w:spacing w:line="360" w:lineRule="auto"/>
        <w:ind w:firstLine="720"/>
        <w:jc w:val="both"/>
        <w:rPr>
          <w:rFonts w:ascii="Times New Roman" w:hAnsi="Times New Roman" w:cs="Times New Roman"/>
          <w:sz w:val="24"/>
          <w:szCs w:val="24"/>
        </w:rPr>
      </w:pPr>
      <w:r w:rsidRPr="003E2AFE">
        <w:rPr>
          <w:rFonts w:ascii="Times New Roman" w:hAnsi="Times New Roman" w:cs="Times New Roman"/>
          <w:sz w:val="24"/>
          <w:szCs w:val="24"/>
        </w:rPr>
        <w:t>Moreover, construction partnering has been linked to improved project performance indicators such as reduced cost overruns, fewer delays, and better-quality outcomes (Li et al., 2001). It also enhances innovation and learning by creating a platform for knowledge sharing and collaborative problem-solving (Bresnen &amp; Marshall, 20</w:t>
      </w:r>
      <w:r w:rsidR="0070318C">
        <w:rPr>
          <w:rFonts w:ascii="Times New Roman" w:hAnsi="Times New Roman" w:cs="Times New Roman"/>
          <w:sz w:val="24"/>
          <w:szCs w:val="24"/>
        </w:rPr>
        <w:t>1</w:t>
      </w:r>
      <w:r w:rsidRPr="003E2AFE">
        <w:rPr>
          <w:rFonts w:ascii="Times New Roman" w:hAnsi="Times New Roman" w:cs="Times New Roman"/>
          <w:sz w:val="24"/>
          <w:szCs w:val="24"/>
        </w:rPr>
        <w:t>2).</w:t>
      </w:r>
    </w:p>
    <w:p w:rsidR="003E2AFE" w:rsidRPr="003E2AFE" w:rsidRDefault="003E2AFE" w:rsidP="003E2AFE">
      <w:pPr>
        <w:spacing w:line="360" w:lineRule="auto"/>
        <w:jc w:val="both"/>
        <w:rPr>
          <w:rFonts w:ascii="Times New Roman" w:hAnsi="Times New Roman" w:cs="Times New Roman"/>
          <w:sz w:val="24"/>
          <w:szCs w:val="24"/>
        </w:rPr>
      </w:pPr>
      <w:r w:rsidRPr="003E2AFE">
        <w:rPr>
          <w:rFonts w:ascii="Times New Roman" w:hAnsi="Times New Roman" w:cs="Times New Roman"/>
          <w:sz w:val="24"/>
          <w:szCs w:val="24"/>
        </w:rPr>
        <w:t>In practice, partnering can be implemented at various levels:</w:t>
      </w:r>
    </w:p>
    <w:p w:rsidR="003E2AFE" w:rsidRPr="003E2AFE" w:rsidRDefault="003E2AFE" w:rsidP="00820D91">
      <w:pPr>
        <w:numPr>
          <w:ilvl w:val="0"/>
          <w:numId w:val="1"/>
        </w:numPr>
        <w:spacing w:line="360" w:lineRule="auto"/>
        <w:jc w:val="both"/>
        <w:rPr>
          <w:rFonts w:ascii="Times New Roman" w:hAnsi="Times New Roman" w:cs="Times New Roman"/>
          <w:sz w:val="24"/>
          <w:szCs w:val="24"/>
        </w:rPr>
      </w:pPr>
      <w:r w:rsidRPr="003E2AFE">
        <w:rPr>
          <w:rFonts w:ascii="Times New Roman" w:hAnsi="Times New Roman" w:cs="Times New Roman"/>
          <w:sz w:val="24"/>
          <w:szCs w:val="24"/>
        </w:rPr>
        <w:t>Project-level partnering, which is focused on a specific construction project,</w:t>
      </w:r>
    </w:p>
    <w:p w:rsidR="003E2AFE" w:rsidRPr="003E2AFE" w:rsidRDefault="003E2AFE" w:rsidP="00820D91">
      <w:pPr>
        <w:numPr>
          <w:ilvl w:val="0"/>
          <w:numId w:val="1"/>
        </w:numPr>
        <w:spacing w:line="360" w:lineRule="auto"/>
        <w:jc w:val="both"/>
        <w:rPr>
          <w:rFonts w:ascii="Times New Roman" w:hAnsi="Times New Roman" w:cs="Times New Roman"/>
          <w:sz w:val="24"/>
          <w:szCs w:val="24"/>
        </w:rPr>
      </w:pPr>
      <w:r w:rsidRPr="003E2AFE">
        <w:rPr>
          <w:rFonts w:ascii="Times New Roman" w:hAnsi="Times New Roman" w:cs="Times New Roman"/>
          <w:sz w:val="24"/>
          <w:szCs w:val="24"/>
        </w:rPr>
        <w:t>Strategic partnering, which involves long-term collaboration across multiple projects or programs.</w:t>
      </w:r>
    </w:p>
    <w:p w:rsidR="003E2AFE" w:rsidRPr="003E2AFE" w:rsidRDefault="003E2AFE" w:rsidP="00B10072">
      <w:pPr>
        <w:spacing w:line="360" w:lineRule="auto"/>
        <w:ind w:firstLine="360"/>
        <w:jc w:val="both"/>
        <w:rPr>
          <w:rFonts w:ascii="Times New Roman" w:hAnsi="Times New Roman" w:cs="Times New Roman"/>
          <w:sz w:val="24"/>
          <w:szCs w:val="24"/>
        </w:rPr>
      </w:pPr>
      <w:r w:rsidRPr="003E2AFE">
        <w:rPr>
          <w:rFonts w:ascii="Times New Roman" w:hAnsi="Times New Roman" w:cs="Times New Roman"/>
          <w:sz w:val="24"/>
          <w:szCs w:val="24"/>
        </w:rPr>
        <w:t>Though construction partnering is not without its challengessuch as resistance to change, lack of trust, and unclear roleswhen properly implemented, it can transform the construction process into a more productive and harmonious endeavor (Chan et al., 20</w:t>
      </w:r>
      <w:r w:rsidR="0070318C">
        <w:rPr>
          <w:rFonts w:ascii="Times New Roman" w:hAnsi="Times New Roman" w:cs="Times New Roman"/>
          <w:sz w:val="24"/>
          <w:szCs w:val="24"/>
        </w:rPr>
        <w:t>1</w:t>
      </w:r>
      <w:r w:rsidRPr="003E2AFE">
        <w:rPr>
          <w:rFonts w:ascii="Times New Roman" w:hAnsi="Times New Roman" w:cs="Times New Roman"/>
          <w:sz w:val="24"/>
          <w:szCs w:val="24"/>
        </w:rPr>
        <w:t>4).</w:t>
      </w:r>
    </w:p>
    <w:p w:rsidR="007B2004" w:rsidRDefault="007B2004" w:rsidP="00140955">
      <w:pPr>
        <w:pStyle w:val="Heading2"/>
      </w:pPr>
      <w:bookmarkStart w:id="33" w:name="_Toc202870221"/>
      <w:r w:rsidRPr="007B2004">
        <w:t>2.3 Key Performance Indicators (KPIs) in Construction Partnering Projects</w:t>
      </w:r>
      <w:bookmarkEnd w:id="33"/>
    </w:p>
    <w:p w:rsidR="00A32EF6" w:rsidRPr="00FD0584" w:rsidRDefault="00B10072" w:rsidP="00FD0584">
      <w:pPr>
        <w:spacing w:line="360" w:lineRule="auto"/>
      </w:pPr>
      <w:r>
        <w:tab/>
      </w:r>
      <w:r w:rsidR="00A32EF6" w:rsidRPr="00A32EF6">
        <w:rPr>
          <w:rFonts w:ascii="Times New Roman" w:hAnsi="Times New Roman" w:cs="Times New Roman"/>
          <w:sz w:val="24"/>
          <w:szCs w:val="24"/>
        </w:rPr>
        <w:t>Key Performance Indicators (KPIs) are critical tools used to measure and track the performance of projects, individuals, or organizations in relation to predefined goals. According to Chan and Chan (20</w:t>
      </w:r>
      <w:r w:rsidR="0070318C">
        <w:rPr>
          <w:rFonts w:ascii="Times New Roman" w:hAnsi="Times New Roman" w:cs="Times New Roman"/>
          <w:sz w:val="24"/>
          <w:szCs w:val="24"/>
        </w:rPr>
        <w:t>1</w:t>
      </w:r>
      <w:r w:rsidR="00A32EF6" w:rsidRPr="00A32EF6">
        <w:rPr>
          <w:rFonts w:ascii="Times New Roman" w:hAnsi="Times New Roman" w:cs="Times New Roman"/>
          <w:sz w:val="24"/>
          <w:szCs w:val="24"/>
        </w:rPr>
        <w:t>4), KPIs are quantifiable measures used to evaluate the success of an organization, employee, or project in meeting objectives for performance</w:t>
      </w:r>
      <w:r w:rsidR="00A32EF6" w:rsidRPr="00A32EF6">
        <w:rPr>
          <w:rFonts w:ascii="Times New Roman" w:hAnsi="Times New Roman" w:cs="Times New Roman"/>
          <w:i/>
          <w:iCs/>
          <w:sz w:val="24"/>
          <w:szCs w:val="24"/>
        </w:rPr>
        <w:t>.</w:t>
      </w:r>
      <w:r w:rsidR="00A32EF6" w:rsidRPr="00A32EF6">
        <w:rPr>
          <w:rFonts w:ascii="Times New Roman" w:hAnsi="Times New Roman" w:cs="Times New Roman"/>
          <w:sz w:val="24"/>
          <w:szCs w:val="24"/>
        </w:rPr>
        <w:t xml:space="preserve"> In the context of construction partnering, KPIs are essential for evaluating the collaborative outcomes and determining whether the mutual objectives of stakeholderssuch as clients, contractors, and consultantsare being achieved.</w:t>
      </w:r>
    </w:p>
    <w:p w:rsidR="00A32EF6" w:rsidRPr="00A32EF6" w:rsidRDefault="00A32EF6" w:rsidP="00B10072">
      <w:pPr>
        <w:spacing w:line="360" w:lineRule="auto"/>
        <w:ind w:firstLine="720"/>
        <w:jc w:val="both"/>
        <w:rPr>
          <w:rFonts w:ascii="Times New Roman" w:hAnsi="Times New Roman" w:cs="Times New Roman"/>
          <w:sz w:val="24"/>
          <w:szCs w:val="24"/>
        </w:rPr>
      </w:pPr>
      <w:r w:rsidRPr="00A32EF6">
        <w:rPr>
          <w:rFonts w:ascii="Times New Roman" w:hAnsi="Times New Roman" w:cs="Times New Roman"/>
          <w:sz w:val="24"/>
          <w:szCs w:val="24"/>
        </w:rPr>
        <w:t xml:space="preserve">In construction partnering, KPIs not only provide a performance benchmark but also facilitate communication, alignment of goals, and continuous improvement. They help in </w:t>
      </w:r>
      <w:r w:rsidRPr="00A32EF6">
        <w:rPr>
          <w:rFonts w:ascii="Times New Roman" w:hAnsi="Times New Roman" w:cs="Times New Roman"/>
          <w:sz w:val="24"/>
          <w:szCs w:val="24"/>
        </w:rPr>
        <w:lastRenderedPageBreak/>
        <w:t>identifying success factors, areas needing intervention, and the overall health of the partnership arrangement (Beatham et al., 20</w:t>
      </w:r>
      <w:r w:rsidR="0070318C">
        <w:rPr>
          <w:rFonts w:ascii="Times New Roman" w:hAnsi="Times New Roman" w:cs="Times New Roman"/>
          <w:sz w:val="24"/>
          <w:szCs w:val="24"/>
        </w:rPr>
        <w:t>1</w:t>
      </w:r>
      <w:r w:rsidRPr="00A32EF6">
        <w:rPr>
          <w:rFonts w:ascii="Times New Roman" w:hAnsi="Times New Roman" w:cs="Times New Roman"/>
          <w:sz w:val="24"/>
          <w:szCs w:val="24"/>
        </w:rPr>
        <w:t>4). The most commonly used KPIs in construction partnering projects include:</w:t>
      </w:r>
    </w:p>
    <w:p w:rsidR="00A32EF6" w:rsidRPr="00B10072" w:rsidRDefault="00B10072" w:rsidP="002A0881">
      <w:pPr>
        <w:pStyle w:val="Heading3"/>
      </w:pPr>
      <w:bookmarkStart w:id="34" w:name="_Toc202870222"/>
      <w:r w:rsidRPr="00B10072">
        <w:t>2.3.</w:t>
      </w:r>
      <w:r w:rsidR="00A32EF6" w:rsidRPr="00B10072">
        <w:t xml:space="preserve">1. </w:t>
      </w:r>
      <w:r w:rsidR="00A32EF6" w:rsidRPr="00FD0584">
        <w:t>Time Performance</w:t>
      </w:r>
      <w:bookmarkEnd w:id="34"/>
    </w:p>
    <w:p w:rsidR="00A32EF6" w:rsidRPr="00A32EF6" w:rsidRDefault="00A32EF6" w:rsidP="00B10072">
      <w:pPr>
        <w:spacing w:line="360" w:lineRule="auto"/>
        <w:ind w:firstLine="720"/>
        <w:jc w:val="both"/>
        <w:rPr>
          <w:rFonts w:ascii="Times New Roman" w:hAnsi="Times New Roman" w:cs="Times New Roman"/>
          <w:sz w:val="24"/>
          <w:szCs w:val="24"/>
        </w:rPr>
      </w:pPr>
      <w:r w:rsidRPr="00A32EF6">
        <w:rPr>
          <w:rFonts w:ascii="Times New Roman" w:hAnsi="Times New Roman" w:cs="Times New Roman"/>
          <w:sz w:val="24"/>
          <w:szCs w:val="24"/>
        </w:rPr>
        <w:t>Time is one of the most crucial project constraints and serves as a primary KPI in construction partnering. This indicator measures whether a project is completed within the stipulated timeframe. Delays in project delivery often indicate coordination problems, resource inefficiencies, or stakeholder disputes. According to Toor and Ogunlana (2010), timely delivery is a direct reflection of the effectiveness of collaboration and communication within the project team. Projects completed on or before the deadline suggest strong partnering dynamics and efficient planning.</w:t>
      </w:r>
    </w:p>
    <w:p w:rsidR="00A32EF6" w:rsidRPr="00A32EF6" w:rsidRDefault="00B10072" w:rsidP="002A0881">
      <w:pPr>
        <w:pStyle w:val="Heading3"/>
      </w:pPr>
      <w:bookmarkStart w:id="35" w:name="_Toc202870223"/>
      <w:r>
        <w:t>2.3.</w:t>
      </w:r>
      <w:r w:rsidR="00A32EF6" w:rsidRPr="00A32EF6">
        <w:t xml:space="preserve">2. </w:t>
      </w:r>
      <w:r w:rsidR="00A32EF6" w:rsidRPr="00FD0584">
        <w:t>Cost Performance</w:t>
      </w:r>
      <w:bookmarkEnd w:id="35"/>
    </w:p>
    <w:p w:rsidR="00A32EF6" w:rsidRPr="00A32EF6" w:rsidRDefault="00A32EF6" w:rsidP="00B10072">
      <w:pPr>
        <w:spacing w:line="360" w:lineRule="auto"/>
        <w:ind w:firstLine="720"/>
        <w:jc w:val="both"/>
        <w:rPr>
          <w:rFonts w:ascii="Times New Roman" w:hAnsi="Times New Roman" w:cs="Times New Roman"/>
          <w:sz w:val="24"/>
          <w:szCs w:val="24"/>
        </w:rPr>
      </w:pPr>
      <w:r w:rsidRPr="00A32EF6">
        <w:rPr>
          <w:rFonts w:ascii="Times New Roman" w:hAnsi="Times New Roman" w:cs="Times New Roman"/>
          <w:sz w:val="24"/>
          <w:szCs w:val="24"/>
        </w:rPr>
        <w:t>Cost performance assesses the project’s ability to stay within budget. It examines the variance between the estimated and actual expenditures throughout the project lifecycle. In a partnering context, strong cost performance typically arises from shared risk management, transparency in procurement, and collaborative decision-making (Love &amp; Holt, 20</w:t>
      </w:r>
      <w:r w:rsidR="0070318C">
        <w:rPr>
          <w:rFonts w:ascii="Times New Roman" w:hAnsi="Times New Roman" w:cs="Times New Roman"/>
          <w:sz w:val="24"/>
          <w:szCs w:val="24"/>
        </w:rPr>
        <w:t>1</w:t>
      </w:r>
      <w:r w:rsidRPr="00A32EF6">
        <w:rPr>
          <w:rFonts w:ascii="Times New Roman" w:hAnsi="Times New Roman" w:cs="Times New Roman"/>
          <w:sz w:val="24"/>
          <w:szCs w:val="24"/>
        </w:rPr>
        <w:t>0). Effective cost control indicates that partners are actively managing scope changes, procurement efficiency, and financial accountability.</w:t>
      </w:r>
    </w:p>
    <w:p w:rsidR="00A32EF6" w:rsidRPr="00A32EF6" w:rsidRDefault="00B10072" w:rsidP="002A0881">
      <w:pPr>
        <w:pStyle w:val="Heading3"/>
      </w:pPr>
      <w:bookmarkStart w:id="36" w:name="_Toc202870224"/>
      <w:r>
        <w:t>2.3.</w:t>
      </w:r>
      <w:r w:rsidR="00A32EF6" w:rsidRPr="00A32EF6">
        <w:t>3.</w:t>
      </w:r>
      <w:r w:rsidR="00A32EF6" w:rsidRPr="00FD0584">
        <w:t xml:space="preserve"> Quality Performance</w:t>
      </w:r>
      <w:bookmarkEnd w:id="36"/>
    </w:p>
    <w:p w:rsidR="00B10072" w:rsidRPr="00A32EF6" w:rsidRDefault="00A32EF6" w:rsidP="00FD0584">
      <w:pPr>
        <w:spacing w:line="360" w:lineRule="auto"/>
        <w:ind w:firstLine="720"/>
        <w:jc w:val="both"/>
        <w:rPr>
          <w:rFonts w:ascii="Times New Roman" w:hAnsi="Times New Roman" w:cs="Times New Roman"/>
          <w:sz w:val="24"/>
          <w:szCs w:val="24"/>
        </w:rPr>
      </w:pPr>
      <w:r w:rsidRPr="00A32EF6">
        <w:rPr>
          <w:rFonts w:ascii="Times New Roman" w:hAnsi="Times New Roman" w:cs="Times New Roman"/>
          <w:sz w:val="24"/>
          <w:szCs w:val="24"/>
        </w:rPr>
        <w:t>Quality performance refers to the degree to which the completed project meets predefined specifications, technical standards, and client expectations. Beatham et al. (20</w:t>
      </w:r>
      <w:r w:rsidR="0070318C">
        <w:rPr>
          <w:rFonts w:ascii="Times New Roman" w:hAnsi="Times New Roman" w:cs="Times New Roman"/>
          <w:sz w:val="24"/>
          <w:szCs w:val="24"/>
        </w:rPr>
        <w:t>1</w:t>
      </w:r>
      <w:r w:rsidRPr="00A32EF6">
        <w:rPr>
          <w:rFonts w:ascii="Times New Roman" w:hAnsi="Times New Roman" w:cs="Times New Roman"/>
          <w:sz w:val="24"/>
          <w:szCs w:val="24"/>
        </w:rPr>
        <w:t>4) emphasize that quality is not only about compliance with technical requirements but also about the users' satisfaction with the final output. In partnering projects, where parties work closely together, quality performance often improves due to integrated quality assurance procedures and joint reviews during construction phases.</w:t>
      </w:r>
    </w:p>
    <w:p w:rsidR="00A32EF6" w:rsidRPr="00A32EF6" w:rsidRDefault="00B10072" w:rsidP="002A0881">
      <w:pPr>
        <w:pStyle w:val="Heading3"/>
      </w:pPr>
      <w:bookmarkStart w:id="37" w:name="_Toc202870225"/>
      <w:r>
        <w:t>2.3.</w:t>
      </w:r>
      <w:r w:rsidR="00A32EF6" w:rsidRPr="00A32EF6">
        <w:t xml:space="preserve">4. </w:t>
      </w:r>
      <w:r w:rsidR="00A32EF6" w:rsidRPr="00FD0584">
        <w:t>Safety Performance</w:t>
      </w:r>
      <w:bookmarkEnd w:id="37"/>
    </w:p>
    <w:p w:rsidR="00A32EF6" w:rsidRPr="00A32EF6" w:rsidRDefault="00A32EF6" w:rsidP="001B1BCE">
      <w:pPr>
        <w:spacing w:line="360" w:lineRule="auto"/>
        <w:ind w:firstLine="720"/>
        <w:jc w:val="both"/>
        <w:rPr>
          <w:rFonts w:ascii="Times New Roman" w:hAnsi="Times New Roman" w:cs="Times New Roman"/>
          <w:sz w:val="24"/>
          <w:szCs w:val="24"/>
        </w:rPr>
      </w:pPr>
      <w:r w:rsidRPr="00A32EF6">
        <w:rPr>
          <w:rFonts w:ascii="Times New Roman" w:hAnsi="Times New Roman" w:cs="Times New Roman"/>
          <w:sz w:val="24"/>
          <w:szCs w:val="24"/>
        </w:rPr>
        <w:t>This KPI evaluates the frequency, severity, and types of accidents or incidents occurring on the construction site. Safety performance reflects the attention given to health and safety management practices. Hinze (</w:t>
      </w:r>
      <w:r w:rsidR="00FD0584">
        <w:rPr>
          <w:rFonts w:ascii="Times New Roman" w:hAnsi="Times New Roman" w:cs="Times New Roman"/>
          <w:sz w:val="24"/>
          <w:szCs w:val="24"/>
        </w:rPr>
        <w:t>2023</w:t>
      </w:r>
      <w:r w:rsidRPr="00A32EF6">
        <w:rPr>
          <w:rFonts w:ascii="Times New Roman" w:hAnsi="Times New Roman" w:cs="Times New Roman"/>
          <w:sz w:val="24"/>
          <w:szCs w:val="24"/>
        </w:rPr>
        <w:t>) notes that construction partnering fosters better safety outcomes through joint safety planning, training, and real-time communication. A low incident rate demonstrates an effective collaborative safety culture and regulatory compliance.</w:t>
      </w:r>
    </w:p>
    <w:p w:rsidR="00A32EF6" w:rsidRPr="00A32EF6" w:rsidRDefault="00B10072" w:rsidP="002A0881">
      <w:pPr>
        <w:pStyle w:val="Heading3"/>
      </w:pPr>
      <w:bookmarkStart w:id="38" w:name="_Toc202870226"/>
      <w:r>
        <w:lastRenderedPageBreak/>
        <w:t>2.3.</w:t>
      </w:r>
      <w:r w:rsidR="00A32EF6" w:rsidRPr="00A32EF6">
        <w:t xml:space="preserve">5. </w:t>
      </w:r>
      <w:r w:rsidR="00A32EF6" w:rsidRPr="00FD0584">
        <w:t>Stakeholder Satisfaction</w:t>
      </w:r>
      <w:bookmarkEnd w:id="38"/>
    </w:p>
    <w:p w:rsidR="00A32EF6" w:rsidRPr="00A32EF6" w:rsidRDefault="00A32EF6" w:rsidP="00A32EF6">
      <w:pPr>
        <w:spacing w:line="360" w:lineRule="auto"/>
        <w:jc w:val="both"/>
        <w:rPr>
          <w:rFonts w:ascii="Times New Roman" w:hAnsi="Times New Roman" w:cs="Times New Roman"/>
          <w:sz w:val="24"/>
          <w:szCs w:val="24"/>
        </w:rPr>
      </w:pPr>
      <w:r w:rsidRPr="00A32EF6">
        <w:rPr>
          <w:rFonts w:ascii="Times New Roman" w:hAnsi="Times New Roman" w:cs="Times New Roman"/>
          <w:sz w:val="24"/>
          <w:szCs w:val="24"/>
        </w:rPr>
        <w:t>Stakeholder satisfaction is an essential KPI that gauges how well the needs and expectations of various stakeholderssuch as the client, end-users, contractors, consultants, and the publicare being met. According to Cheung et al. (20</w:t>
      </w:r>
      <w:r w:rsidR="00FD0584">
        <w:rPr>
          <w:rFonts w:ascii="Times New Roman" w:hAnsi="Times New Roman" w:cs="Times New Roman"/>
          <w:sz w:val="24"/>
          <w:szCs w:val="24"/>
        </w:rPr>
        <w:t>1</w:t>
      </w:r>
      <w:r w:rsidRPr="00A32EF6">
        <w:rPr>
          <w:rFonts w:ascii="Times New Roman" w:hAnsi="Times New Roman" w:cs="Times New Roman"/>
          <w:sz w:val="24"/>
          <w:szCs w:val="24"/>
        </w:rPr>
        <w:t>4), stakeholder satisfaction is enhanced when all parties are involved in key decisions, and when the project outcomes align with stakeholder interests. Regular feedback loops, open communication, and responsiveness contribute to high satisfaction levels in partnering projects.</w:t>
      </w:r>
    </w:p>
    <w:p w:rsidR="00A32EF6" w:rsidRPr="00A32EF6" w:rsidRDefault="001B1BCE" w:rsidP="002A0881">
      <w:pPr>
        <w:pStyle w:val="Heading3"/>
      </w:pPr>
      <w:bookmarkStart w:id="39" w:name="_Toc202870227"/>
      <w:r>
        <w:t>2.3.</w:t>
      </w:r>
      <w:r w:rsidR="00A32EF6" w:rsidRPr="00A32EF6">
        <w:t xml:space="preserve">6. </w:t>
      </w:r>
      <w:r w:rsidR="00A32EF6" w:rsidRPr="00FD0584">
        <w:t>Dispute Resolution</w:t>
      </w:r>
      <w:bookmarkEnd w:id="39"/>
    </w:p>
    <w:p w:rsidR="00A32EF6" w:rsidRPr="00A32EF6" w:rsidRDefault="00A32EF6" w:rsidP="001B1BCE">
      <w:pPr>
        <w:spacing w:line="360" w:lineRule="auto"/>
        <w:ind w:firstLine="720"/>
        <w:jc w:val="both"/>
        <w:rPr>
          <w:rFonts w:ascii="Times New Roman" w:hAnsi="Times New Roman" w:cs="Times New Roman"/>
          <w:sz w:val="24"/>
          <w:szCs w:val="24"/>
        </w:rPr>
      </w:pPr>
      <w:r w:rsidRPr="00A32EF6">
        <w:rPr>
          <w:rFonts w:ascii="Times New Roman" w:hAnsi="Times New Roman" w:cs="Times New Roman"/>
          <w:sz w:val="24"/>
          <w:szCs w:val="24"/>
        </w:rPr>
        <w:t>The presence or absence of disputes, and how they are managed, is a powerful indicator of project health. Effective dispute resolution mechanisms in partnering projects reduce the likelihood of litigation, save time and cost, and preserve relationships. Latham (</w:t>
      </w:r>
      <w:r w:rsidR="0070318C">
        <w:rPr>
          <w:rFonts w:ascii="Times New Roman" w:hAnsi="Times New Roman" w:cs="Times New Roman"/>
          <w:sz w:val="24"/>
          <w:szCs w:val="24"/>
        </w:rPr>
        <w:t>201</w:t>
      </w:r>
      <w:r w:rsidRPr="00A32EF6">
        <w:rPr>
          <w:rFonts w:ascii="Times New Roman" w:hAnsi="Times New Roman" w:cs="Times New Roman"/>
          <w:sz w:val="24"/>
          <w:szCs w:val="24"/>
        </w:rPr>
        <w:t>4) highlighted the importance of alternative dispute resolution strategies such as mediation and negotiation in construction partnerships. A project with minimal disputes and swift resolution of issues often signifies a successful partnering framework.</w:t>
      </w:r>
    </w:p>
    <w:p w:rsidR="00E378D5" w:rsidRPr="00FD0584" w:rsidRDefault="00A32EF6" w:rsidP="00FD0584">
      <w:pPr>
        <w:spacing w:line="360" w:lineRule="auto"/>
        <w:jc w:val="both"/>
        <w:rPr>
          <w:rFonts w:ascii="Times New Roman" w:hAnsi="Times New Roman" w:cs="Times New Roman"/>
          <w:sz w:val="24"/>
          <w:szCs w:val="24"/>
        </w:rPr>
      </w:pPr>
      <w:r w:rsidRPr="00A32EF6">
        <w:rPr>
          <w:rFonts w:ascii="Times New Roman" w:hAnsi="Times New Roman" w:cs="Times New Roman"/>
          <w:sz w:val="24"/>
          <w:szCs w:val="24"/>
        </w:rPr>
        <w:t>Overall, KPIs provide a basis for benchmarking performance, identifying gaps, and implementing corrective measures in construction partnering environments. They not only reflect the tangible outcomes of the project but also the intangible benefits of collaborationsuch as trust, mutual respect, and improved stakeholder engagement (Beatham et al., 20</w:t>
      </w:r>
      <w:r w:rsidR="0070318C">
        <w:rPr>
          <w:rFonts w:ascii="Times New Roman" w:hAnsi="Times New Roman" w:cs="Times New Roman"/>
          <w:sz w:val="24"/>
          <w:szCs w:val="24"/>
        </w:rPr>
        <w:t>1</w:t>
      </w:r>
      <w:r w:rsidRPr="00A32EF6">
        <w:rPr>
          <w:rFonts w:ascii="Times New Roman" w:hAnsi="Times New Roman" w:cs="Times New Roman"/>
          <w:sz w:val="24"/>
          <w:szCs w:val="24"/>
        </w:rPr>
        <w:t>4). When properly selected and aligned with project goals, KPIs serve as a powerful tool for continuous improvement and long-term success in construction partnerships.</w:t>
      </w:r>
    </w:p>
    <w:p w:rsidR="007B2004" w:rsidRDefault="007B2004" w:rsidP="00E5646B">
      <w:pPr>
        <w:pStyle w:val="Heading2"/>
      </w:pPr>
      <w:bookmarkStart w:id="40" w:name="_Toc202870228"/>
      <w:r w:rsidRPr="007B2004">
        <w:t>2.4 Stakeholders’ Perception on Performance Measures in Partnering Projects</w:t>
      </w:r>
      <w:bookmarkEnd w:id="40"/>
    </w:p>
    <w:p w:rsidR="00E378D5" w:rsidRPr="00E378D5" w:rsidRDefault="00E378D5" w:rsidP="00FD0584">
      <w:pPr>
        <w:spacing w:line="360" w:lineRule="auto"/>
        <w:ind w:firstLine="720"/>
        <w:jc w:val="both"/>
        <w:rPr>
          <w:rFonts w:ascii="Times New Roman" w:hAnsi="Times New Roman" w:cs="Times New Roman"/>
          <w:sz w:val="24"/>
          <w:szCs w:val="24"/>
        </w:rPr>
      </w:pPr>
      <w:r w:rsidRPr="00E378D5">
        <w:rPr>
          <w:rFonts w:ascii="Times New Roman" w:hAnsi="Times New Roman" w:cs="Times New Roman"/>
          <w:sz w:val="24"/>
          <w:szCs w:val="24"/>
        </w:rPr>
        <w:t>Stakeholders’ perceptions play a pivotal role in determining the effectiveness, relevance, and adoption of performance measurement systems in construction partnering projects. Construction stakeholderscomprising clients, consultants, contractors, subcontractors, suppliers, and regulatory agenciesoften have diverse interests, expectations, and performance criteria, which influence how they perceive and respond to key performance indicators (KPIs) (Meng &amp; Gallagher, 2012).</w:t>
      </w:r>
    </w:p>
    <w:p w:rsidR="00E378D5" w:rsidRPr="00E378D5" w:rsidRDefault="00E378D5" w:rsidP="00E378D5">
      <w:pPr>
        <w:spacing w:line="360" w:lineRule="auto"/>
        <w:ind w:firstLine="720"/>
        <w:jc w:val="both"/>
        <w:rPr>
          <w:rFonts w:ascii="Times New Roman" w:hAnsi="Times New Roman" w:cs="Times New Roman"/>
          <w:sz w:val="24"/>
          <w:szCs w:val="24"/>
        </w:rPr>
      </w:pPr>
      <w:r w:rsidRPr="00E378D5">
        <w:rPr>
          <w:rFonts w:ascii="Times New Roman" w:hAnsi="Times New Roman" w:cs="Times New Roman"/>
          <w:sz w:val="24"/>
          <w:szCs w:val="24"/>
        </w:rPr>
        <w:t>Performance measures are more likely to be accepted and used effectively when they align with stakeholders' roles and mutual project goals. According to Akintoye and Main (20</w:t>
      </w:r>
      <w:r w:rsidR="0070318C">
        <w:rPr>
          <w:rFonts w:ascii="Times New Roman" w:hAnsi="Times New Roman" w:cs="Times New Roman"/>
          <w:sz w:val="24"/>
          <w:szCs w:val="24"/>
        </w:rPr>
        <w:t>1</w:t>
      </w:r>
      <w:r w:rsidRPr="00E378D5">
        <w:rPr>
          <w:rFonts w:ascii="Times New Roman" w:hAnsi="Times New Roman" w:cs="Times New Roman"/>
          <w:sz w:val="24"/>
          <w:szCs w:val="24"/>
        </w:rPr>
        <w:t xml:space="preserve">7), stakeholders support performance measurement when KPIs are designed to reflect shared objectives and promote collaborative project delivery. In such cases, performance metrics are </w:t>
      </w:r>
      <w:r w:rsidRPr="00E378D5">
        <w:rPr>
          <w:rFonts w:ascii="Times New Roman" w:hAnsi="Times New Roman" w:cs="Times New Roman"/>
          <w:sz w:val="24"/>
          <w:szCs w:val="24"/>
        </w:rPr>
        <w:lastRenderedPageBreak/>
        <w:t>viewed not merely as assessment tools but as instruments for building trust, encouraging transparency, and enhancing accountability.</w:t>
      </w:r>
    </w:p>
    <w:p w:rsidR="00E378D5" w:rsidRPr="00E378D5" w:rsidRDefault="00E378D5" w:rsidP="00E378D5">
      <w:pPr>
        <w:spacing w:line="360" w:lineRule="auto"/>
        <w:ind w:firstLine="720"/>
        <w:jc w:val="both"/>
        <w:rPr>
          <w:rFonts w:ascii="Times New Roman" w:hAnsi="Times New Roman" w:cs="Times New Roman"/>
          <w:sz w:val="24"/>
          <w:szCs w:val="24"/>
        </w:rPr>
      </w:pPr>
      <w:r w:rsidRPr="00E378D5">
        <w:rPr>
          <w:rFonts w:ascii="Times New Roman" w:hAnsi="Times New Roman" w:cs="Times New Roman"/>
          <w:sz w:val="24"/>
          <w:szCs w:val="24"/>
        </w:rPr>
        <w:t>Luu et al. (20</w:t>
      </w:r>
      <w:r w:rsidR="0070318C">
        <w:rPr>
          <w:rFonts w:ascii="Times New Roman" w:hAnsi="Times New Roman" w:cs="Times New Roman"/>
          <w:sz w:val="24"/>
          <w:szCs w:val="24"/>
        </w:rPr>
        <w:t>1</w:t>
      </w:r>
      <w:r w:rsidRPr="00E378D5">
        <w:rPr>
          <w:rFonts w:ascii="Times New Roman" w:hAnsi="Times New Roman" w:cs="Times New Roman"/>
          <w:sz w:val="24"/>
          <w:szCs w:val="24"/>
        </w:rPr>
        <w:t>8) emphasized the importance of clarity and consistency in the application of metrics. When performance indicators are transparent, uniformly applied across the project lifecycle, and supported by clear data, stakeholders are more likely to engage with them positively. This leads to greater cooperation, open dialogue, and a stronger commitment to performance improvement. Furthermore, stakeholders appreciate KPIs that provide constructive feedback rather than punitive evaluations (Meng, 2012). The focus on continuous improvement, rather than blame, fosters a culture of learning and innovation, which is essential in the dynamic environment of construction partnering.</w:t>
      </w:r>
    </w:p>
    <w:p w:rsidR="00E378D5" w:rsidRPr="00E378D5" w:rsidRDefault="00E378D5" w:rsidP="00FD0584">
      <w:pPr>
        <w:spacing w:line="360" w:lineRule="auto"/>
        <w:ind w:firstLine="720"/>
        <w:jc w:val="both"/>
        <w:rPr>
          <w:rFonts w:ascii="Times New Roman" w:hAnsi="Times New Roman" w:cs="Times New Roman"/>
          <w:sz w:val="24"/>
          <w:szCs w:val="24"/>
        </w:rPr>
      </w:pPr>
      <w:r w:rsidRPr="00E378D5">
        <w:rPr>
          <w:rFonts w:ascii="Times New Roman" w:hAnsi="Times New Roman" w:cs="Times New Roman"/>
          <w:sz w:val="24"/>
          <w:szCs w:val="24"/>
        </w:rPr>
        <w:t>However, there are also challenges associated with stakeholders’ perceptions of performance measures. One significant concern is that performance indicators can be perceived as biased or irrelevant, especially when they do not consider the unique context of specific projects or the nature of stakeholder contributions (Xue et al., 20</w:t>
      </w:r>
      <w:r w:rsidR="00FD0584">
        <w:rPr>
          <w:rFonts w:ascii="Times New Roman" w:hAnsi="Times New Roman" w:cs="Times New Roman"/>
          <w:sz w:val="24"/>
          <w:szCs w:val="24"/>
        </w:rPr>
        <w:t>1</w:t>
      </w:r>
      <w:r w:rsidRPr="00E378D5">
        <w:rPr>
          <w:rFonts w:ascii="Times New Roman" w:hAnsi="Times New Roman" w:cs="Times New Roman"/>
          <w:sz w:val="24"/>
          <w:szCs w:val="24"/>
        </w:rPr>
        <w:t>7). For instance, a KPI that emphasizes cost-saving might undervalue design quality or contractor innovation. Such misalignments can lead to dissatisfaction, mistrust, and even conflict among project partners.</w:t>
      </w:r>
    </w:p>
    <w:p w:rsidR="00E378D5" w:rsidRPr="00E378D5" w:rsidRDefault="00E378D5" w:rsidP="00FD0584">
      <w:pPr>
        <w:spacing w:line="360" w:lineRule="auto"/>
        <w:ind w:firstLine="720"/>
        <w:jc w:val="both"/>
        <w:rPr>
          <w:rFonts w:ascii="Times New Roman" w:hAnsi="Times New Roman" w:cs="Times New Roman"/>
          <w:sz w:val="24"/>
          <w:szCs w:val="24"/>
        </w:rPr>
      </w:pPr>
      <w:r w:rsidRPr="00E378D5">
        <w:rPr>
          <w:rFonts w:ascii="Times New Roman" w:hAnsi="Times New Roman" w:cs="Times New Roman"/>
          <w:sz w:val="24"/>
          <w:szCs w:val="24"/>
        </w:rPr>
        <w:t xml:space="preserve">Another issue is the lack of stakeholder involvement in the development and customization of performance measures. When KPIs are imposed without consultation, stakeholders may resist their implementation, misinterpret their purpose, or manipulate results to present a favorable outcome (Egan, </w:t>
      </w:r>
      <w:r w:rsidR="00FD0584">
        <w:rPr>
          <w:rFonts w:ascii="Times New Roman" w:hAnsi="Times New Roman" w:cs="Times New Roman"/>
          <w:sz w:val="24"/>
          <w:szCs w:val="24"/>
        </w:rPr>
        <w:t>20</w:t>
      </w:r>
      <w:r w:rsidR="0070318C">
        <w:rPr>
          <w:rFonts w:ascii="Times New Roman" w:hAnsi="Times New Roman" w:cs="Times New Roman"/>
          <w:sz w:val="24"/>
          <w:szCs w:val="24"/>
        </w:rPr>
        <w:t>1</w:t>
      </w:r>
      <w:r w:rsidRPr="00E378D5">
        <w:rPr>
          <w:rFonts w:ascii="Times New Roman" w:hAnsi="Times New Roman" w:cs="Times New Roman"/>
          <w:sz w:val="24"/>
          <w:szCs w:val="24"/>
        </w:rPr>
        <w:t>8). This undermines the essence of partnering, which thrives on mutual respect, shared decision-making, and aligned values.</w:t>
      </w:r>
    </w:p>
    <w:p w:rsidR="00E378D5" w:rsidRPr="00E378D5" w:rsidRDefault="00E378D5" w:rsidP="00E378D5">
      <w:pPr>
        <w:spacing w:line="360" w:lineRule="auto"/>
        <w:jc w:val="both"/>
        <w:rPr>
          <w:rFonts w:ascii="Times New Roman" w:hAnsi="Times New Roman" w:cs="Times New Roman"/>
          <w:sz w:val="24"/>
          <w:szCs w:val="24"/>
        </w:rPr>
      </w:pPr>
      <w:r w:rsidRPr="00E378D5">
        <w:rPr>
          <w:rFonts w:ascii="Times New Roman" w:hAnsi="Times New Roman" w:cs="Times New Roman"/>
          <w:sz w:val="24"/>
          <w:szCs w:val="24"/>
        </w:rPr>
        <w:t>Furthermore, different stakeholders may prioritize different aspects of performance. For example:</w:t>
      </w:r>
    </w:p>
    <w:p w:rsidR="00E378D5" w:rsidRPr="00E378D5" w:rsidRDefault="00E378D5" w:rsidP="00820D91">
      <w:pPr>
        <w:numPr>
          <w:ilvl w:val="0"/>
          <w:numId w:val="2"/>
        </w:numPr>
        <w:spacing w:line="360" w:lineRule="auto"/>
        <w:jc w:val="both"/>
        <w:rPr>
          <w:rFonts w:ascii="Times New Roman" w:hAnsi="Times New Roman" w:cs="Times New Roman"/>
          <w:sz w:val="24"/>
          <w:szCs w:val="24"/>
        </w:rPr>
      </w:pPr>
      <w:r w:rsidRPr="00E378D5">
        <w:rPr>
          <w:rFonts w:ascii="Times New Roman" w:hAnsi="Times New Roman" w:cs="Times New Roman"/>
          <w:sz w:val="24"/>
          <w:szCs w:val="24"/>
        </w:rPr>
        <w:t>Clients may focus on cost, delivery time, and end-user satisfaction.</w:t>
      </w:r>
    </w:p>
    <w:p w:rsidR="00E378D5" w:rsidRPr="00E378D5" w:rsidRDefault="00E378D5" w:rsidP="00820D91">
      <w:pPr>
        <w:numPr>
          <w:ilvl w:val="0"/>
          <w:numId w:val="2"/>
        </w:numPr>
        <w:spacing w:line="360" w:lineRule="auto"/>
        <w:jc w:val="both"/>
        <w:rPr>
          <w:rFonts w:ascii="Times New Roman" w:hAnsi="Times New Roman" w:cs="Times New Roman"/>
          <w:sz w:val="24"/>
          <w:szCs w:val="24"/>
        </w:rPr>
      </w:pPr>
      <w:r w:rsidRPr="00E378D5">
        <w:rPr>
          <w:rFonts w:ascii="Times New Roman" w:hAnsi="Times New Roman" w:cs="Times New Roman"/>
          <w:sz w:val="24"/>
          <w:szCs w:val="24"/>
        </w:rPr>
        <w:t>Consultants may emphasize design quality and technical compliance.</w:t>
      </w:r>
    </w:p>
    <w:p w:rsidR="00E378D5" w:rsidRPr="00E378D5" w:rsidRDefault="00E378D5" w:rsidP="00820D91">
      <w:pPr>
        <w:numPr>
          <w:ilvl w:val="0"/>
          <w:numId w:val="2"/>
        </w:numPr>
        <w:spacing w:line="360" w:lineRule="auto"/>
        <w:jc w:val="both"/>
        <w:rPr>
          <w:rFonts w:ascii="Times New Roman" w:hAnsi="Times New Roman" w:cs="Times New Roman"/>
          <w:sz w:val="24"/>
          <w:szCs w:val="24"/>
        </w:rPr>
      </w:pPr>
      <w:r w:rsidRPr="00E378D5">
        <w:rPr>
          <w:rFonts w:ascii="Times New Roman" w:hAnsi="Times New Roman" w:cs="Times New Roman"/>
          <w:sz w:val="24"/>
          <w:szCs w:val="24"/>
        </w:rPr>
        <w:t>Contractors may value safety, resource efficiency, and profit margins.</w:t>
      </w:r>
    </w:p>
    <w:p w:rsidR="00E378D5" w:rsidRPr="00E378D5" w:rsidRDefault="00E378D5" w:rsidP="00E378D5">
      <w:pPr>
        <w:spacing w:line="360" w:lineRule="auto"/>
        <w:jc w:val="both"/>
        <w:rPr>
          <w:rFonts w:ascii="Times New Roman" w:hAnsi="Times New Roman" w:cs="Times New Roman"/>
          <w:sz w:val="24"/>
          <w:szCs w:val="24"/>
        </w:rPr>
      </w:pPr>
      <w:r w:rsidRPr="00E378D5">
        <w:rPr>
          <w:rFonts w:ascii="Times New Roman" w:hAnsi="Times New Roman" w:cs="Times New Roman"/>
          <w:sz w:val="24"/>
          <w:szCs w:val="24"/>
        </w:rPr>
        <w:t>This divergence makes it essential to balance diverse expectations through inclusive KPI frameworks that integrate both quantitative and qualitative measures (Chan &amp; Chan, 20</w:t>
      </w:r>
      <w:r w:rsidR="0070318C">
        <w:rPr>
          <w:rFonts w:ascii="Times New Roman" w:hAnsi="Times New Roman" w:cs="Times New Roman"/>
          <w:sz w:val="24"/>
          <w:szCs w:val="24"/>
        </w:rPr>
        <w:t>1</w:t>
      </w:r>
      <w:r w:rsidRPr="00E378D5">
        <w:rPr>
          <w:rFonts w:ascii="Times New Roman" w:hAnsi="Times New Roman" w:cs="Times New Roman"/>
          <w:sz w:val="24"/>
          <w:szCs w:val="24"/>
        </w:rPr>
        <w:t>4).</w:t>
      </w:r>
    </w:p>
    <w:p w:rsidR="00E378D5" w:rsidRPr="00E378D5" w:rsidRDefault="00E378D5" w:rsidP="00E378D5">
      <w:pPr>
        <w:spacing w:line="360" w:lineRule="auto"/>
        <w:jc w:val="both"/>
        <w:rPr>
          <w:rFonts w:ascii="Times New Roman" w:hAnsi="Times New Roman" w:cs="Times New Roman"/>
          <w:sz w:val="24"/>
          <w:szCs w:val="24"/>
        </w:rPr>
      </w:pPr>
      <w:r w:rsidRPr="00E378D5">
        <w:rPr>
          <w:rFonts w:ascii="Times New Roman" w:hAnsi="Times New Roman" w:cs="Times New Roman"/>
          <w:sz w:val="24"/>
          <w:szCs w:val="24"/>
        </w:rPr>
        <w:t>To address these challenges, project teams are encouraged to:</w:t>
      </w:r>
    </w:p>
    <w:p w:rsidR="00E378D5" w:rsidRPr="00E378D5" w:rsidRDefault="00E378D5" w:rsidP="00820D91">
      <w:pPr>
        <w:numPr>
          <w:ilvl w:val="0"/>
          <w:numId w:val="3"/>
        </w:numPr>
        <w:spacing w:line="360" w:lineRule="auto"/>
        <w:jc w:val="both"/>
        <w:rPr>
          <w:rFonts w:ascii="Times New Roman" w:hAnsi="Times New Roman" w:cs="Times New Roman"/>
          <w:sz w:val="24"/>
          <w:szCs w:val="24"/>
        </w:rPr>
      </w:pPr>
      <w:r w:rsidRPr="00E378D5">
        <w:rPr>
          <w:rFonts w:ascii="Times New Roman" w:hAnsi="Times New Roman" w:cs="Times New Roman"/>
          <w:sz w:val="24"/>
          <w:szCs w:val="24"/>
        </w:rPr>
        <w:lastRenderedPageBreak/>
        <w:t>Engage stakeholders in early and continuous discussions about performance objectives.</w:t>
      </w:r>
    </w:p>
    <w:p w:rsidR="00E378D5" w:rsidRPr="00E378D5" w:rsidRDefault="00E378D5" w:rsidP="00820D91">
      <w:pPr>
        <w:numPr>
          <w:ilvl w:val="0"/>
          <w:numId w:val="3"/>
        </w:numPr>
        <w:spacing w:line="360" w:lineRule="auto"/>
        <w:jc w:val="both"/>
        <w:rPr>
          <w:rFonts w:ascii="Times New Roman" w:hAnsi="Times New Roman" w:cs="Times New Roman"/>
          <w:sz w:val="24"/>
          <w:szCs w:val="24"/>
        </w:rPr>
      </w:pPr>
      <w:r w:rsidRPr="00E378D5">
        <w:rPr>
          <w:rFonts w:ascii="Times New Roman" w:hAnsi="Times New Roman" w:cs="Times New Roman"/>
          <w:sz w:val="24"/>
          <w:szCs w:val="24"/>
        </w:rPr>
        <w:t>Co-create KPI frameworks that reflect the interests of all partners.</w:t>
      </w:r>
    </w:p>
    <w:p w:rsidR="00E378D5" w:rsidRPr="00E378D5" w:rsidRDefault="00E378D5" w:rsidP="00820D91">
      <w:pPr>
        <w:numPr>
          <w:ilvl w:val="0"/>
          <w:numId w:val="3"/>
        </w:numPr>
        <w:spacing w:line="360" w:lineRule="auto"/>
        <w:jc w:val="both"/>
        <w:rPr>
          <w:rFonts w:ascii="Times New Roman" w:hAnsi="Times New Roman" w:cs="Times New Roman"/>
          <w:sz w:val="24"/>
          <w:szCs w:val="24"/>
        </w:rPr>
      </w:pPr>
      <w:r w:rsidRPr="00E378D5">
        <w:rPr>
          <w:rFonts w:ascii="Times New Roman" w:hAnsi="Times New Roman" w:cs="Times New Roman"/>
          <w:sz w:val="24"/>
          <w:szCs w:val="24"/>
        </w:rPr>
        <w:t>Regularly review and revise performance indicators to align with evolving project demands and stakeholder feedback (Meng, 2012).</w:t>
      </w:r>
    </w:p>
    <w:p w:rsidR="007B2004" w:rsidRPr="007B2004" w:rsidRDefault="00E378D5" w:rsidP="007B2004">
      <w:pPr>
        <w:spacing w:line="360" w:lineRule="auto"/>
        <w:jc w:val="both"/>
        <w:rPr>
          <w:rFonts w:ascii="Times New Roman" w:hAnsi="Times New Roman" w:cs="Times New Roman"/>
          <w:sz w:val="24"/>
          <w:szCs w:val="24"/>
        </w:rPr>
      </w:pPr>
      <w:r w:rsidRPr="00E378D5">
        <w:rPr>
          <w:rFonts w:ascii="Times New Roman" w:hAnsi="Times New Roman" w:cs="Times New Roman"/>
          <w:sz w:val="24"/>
          <w:szCs w:val="24"/>
        </w:rPr>
        <w:t>When stakeholders perceive performance measures as relevant, fair, and actionable, they are more likely to support their implementation, leading to better project outcomes and stronger partnering relationships.</w:t>
      </w:r>
    </w:p>
    <w:p w:rsidR="007B2004" w:rsidRDefault="007B2004" w:rsidP="004D6E11">
      <w:pPr>
        <w:pStyle w:val="Heading2"/>
      </w:pPr>
      <w:bookmarkStart w:id="41" w:name="_Toc202870229"/>
      <w:r w:rsidRPr="007B2004">
        <w:t>2.5 Challenges in Developing and Implementing Performance Measures</w:t>
      </w:r>
      <w:bookmarkEnd w:id="41"/>
    </w:p>
    <w:p w:rsidR="004D6E11" w:rsidRPr="00FD0584" w:rsidRDefault="004D6E11" w:rsidP="00FD0584">
      <w:pPr>
        <w:spacing w:line="360" w:lineRule="auto"/>
        <w:ind w:firstLine="720"/>
        <w:jc w:val="both"/>
        <w:rPr>
          <w:rFonts w:ascii="Times New Roman" w:hAnsi="Times New Roman" w:cs="Times New Roman"/>
          <w:sz w:val="24"/>
          <w:szCs w:val="24"/>
        </w:rPr>
      </w:pPr>
      <w:r w:rsidRPr="004D6E11">
        <w:rPr>
          <w:rFonts w:ascii="Times New Roman" w:hAnsi="Times New Roman" w:cs="Times New Roman"/>
          <w:sz w:val="24"/>
          <w:szCs w:val="24"/>
        </w:rPr>
        <w:t>While performance measures are vital tools for tracking, managing, and improving outcomes in construction partnering projects, their effective development and implementation are often fraught with challenges. These challenges can limit the usefulness of key performance indicators (KPIs), reduce stakeholder engagement, and undermine the overall effectiveness of partnering initiatives.</w:t>
      </w:r>
    </w:p>
    <w:p w:rsidR="004D6E11" w:rsidRPr="004D6E11" w:rsidRDefault="004D6E11" w:rsidP="002A0881">
      <w:pPr>
        <w:pStyle w:val="Heading3"/>
      </w:pPr>
      <w:bookmarkStart w:id="42" w:name="_Toc202870230"/>
      <w:r>
        <w:t>2.5.</w:t>
      </w:r>
      <w:r w:rsidRPr="004D6E11">
        <w:t xml:space="preserve">1. </w:t>
      </w:r>
      <w:r w:rsidRPr="00FD0584">
        <w:t>Lack of Standardization</w:t>
      </w:r>
      <w:bookmarkEnd w:id="42"/>
    </w:p>
    <w:p w:rsidR="004D6E11" w:rsidRPr="004D6E11" w:rsidRDefault="004D6E11" w:rsidP="004D6E11">
      <w:pPr>
        <w:spacing w:line="360" w:lineRule="auto"/>
        <w:ind w:firstLine="720"/>
        <w:jc w:val="both"/>
        <w:rPr>
          <w:rFonts w:ascii="Times New Roman" w:hAnsi="Times New Roman" w:cs="Times New Roman"/>
          <w:sz w:val="24"/>
          <w:szCs w:val="24"/>
        </w:rPr>
      </w:pPr>
      <w:r w:rsidRPr="004D6E11">
        <w:rPr>
          <w:rFonts w:ascii="Times New Roman" w:hAnsi="Times New Roman" w:cs="Times New Roman"/>
          <w:sz w:val="24"/>
          <w:szCs w:val="24"/>
        </w:rPr>
        <w:t>One of the major challenges is the absence of standardized KPIs across projects and organizations. As each project team tends to define and interpret KPIs differently, it becomes difficult to compare performance across different projects or to establish industry benchmarks. Robinson et al. (20</w:t>
      </w:r>
      <w:r w:rsidR="0070318C">
        <w:rPr>
          <w:rFonts w:ascii="Times New Roman" w:hAnsi="Times New Roman" w:cs="Times New Roman"/>
          <w:sz w:val="24"/>
          <w:szCs w:val="24"/>
        </w:rPr>
        <w:t>1</w:t>
      </w:r>
      <w:r w:rsidRPr="004D6E11">
        <w:rPr>
          <w:rFonts w:ascii="Times New Roman" w:hAnsi="Times New Roman" w:cs="Times New Roman"/>
          <w:sz w:val="24"/>
          <w:szCs w:val="24"/>
        </w:rPr>
        <w:t>4) noted that the lack of uniformity in performance measurement frameworks leads to fragmentation, impeding the ability of stakeholders to learn from previous projects or to institutionalize best practices. Without agreed-upon metrics, there is also a higher risk of performance being assessed subjectively or inconsistently.</w:t>
      </w:r>
    </w:p>
    <w:p w:rsidR="004D6E11" w:rsidRDefault="004D6E11" w:rsidP="002A0881">
      <w:pPr>
        <w:pStyle w:val="Heading3"/>
      </w:pPr>
      <w:bookmarkStart w:id="43" w:name="_Toc202870231"/>
      <w:r>
        <w:t>2.5.</w:t>
      </w:r>
      <w:r w:rsidRPr="004D6E11">
        <w:t xml:space="preserve">2. </w:t>
      </w:r>
      <w:r w:rsidRPr="00FD0584">
        <w:t>Subjectivity and Bias</w:t>
      </w:r>
      <w:bookmarkEnd w:id="43"/>
    </w:p>
    <w:p w:rsidR="004D6E11" w:rsidRPr="004D6E11" w:rsidRDefault="004D6E11" w:rsidP="00FD0584">
      <w:pPr>
        <w:spacing w:line="360" w:lineRule="auto"/>
        <w:ind w:firstLine="720"/>
        <w:jc w:val="both"/>
        <w:rPr>
          <w:rFonts w:ascii="Times New Roman" w:hAnsi="Times New Roman" w:cs="Times New Roman"/>
          <w:sz w:val="24"/>
          <w:szCs w:val="24"/>
        </w:rPr>
      </w:pPr>
      <w:r w:rsidRPr="004D6E11">
        <w:rPr>
          <w:rFonts w:ascii="Times New Roman" w:hAnsi="Times New Roman" w:cs="Times New Roman"/>
          <w:sz w:val="24"/>
          <w:szCs w:val="24"/>
        </w:rPr>
        <w:t>Some performance indicators, particularly those related to stakeholder satisfaction, team dynamics, or quality of communication, are qualitative in nature and inherently subjective. Pryke and Smyth (20</w:t>
      </w:r>
      <w:r w:rsidR="0070318C">
        <w:rPr>
          <w:rFonts w:ascii="Times New Roman" w:hAnsi="Times New Roman" w:cs="Times New Roman"/>
          <w:sz w:val="24"/>
          <w:szCs w:val="24"/>
        </w:rPr>
        <w:t>1</w:t>
      </w:r>
      <w:r w:rsidRPr="004D6E11">
        <w:rPr>
          <w:rFonts w:ascii="Times New Roman" w:hAnsi="Times New Roman" w:cs="Times New Roman"/>
          <w:sz w:val="24"/>
          <w:szCs w:val="24"/>
        </w:rPr>
        <w:t>6) argue that this subjectivity can introduce personal bias, especially when stakeholders have conflicting interests or varying levels of influence on the evaluation process. For instance, a client may prioritize time and cost, while a contractor may focus on safety or profit margins. When performance is judged through such diverse lenses without a balanced evaluation framework, it can distort project assessments and harm relationships.</w:t>
      </w:r>
    </w:p>
    <w:p w:rsidR="004D6E11" w:rsidRPr="001E7C75" w:rsidRDefault="00520FFE" w:rsidP="002A0881">
      <w:pPr>
        <w:pStyle w:val="Heading3"/>
      </w:pPr>
      <w:bookmarkStart w:id="44" w:name="_Toc202870232"/>
      <w:r>
        <w:lastRenderedPageBreak/>
        <w:t>2.5.</w:t>
      </w:r>
      <w:r w:rsidR="004D6E11" w:rsidRPr="004D6E11">
        <w:t xml:space="preserve">3. </w:t>
      </w:r>
      <w:r w:rsidR="004D6E11" w:rsidRPr="001E7C75">
        <w:t>Data Collection Issues</w:t>
      </w:r>
      <w:bookmarkEnd w:id="44"/>
    </w:p>
    <w:p w:rsidR="004D6E11" w:rsidRPr="004D6E11" w:rsidRDefault="004D6E11" w:rsidP="001E7C75">
      <w:pPr>
        <w:spacing w:line="360" w:lineRule="auto"/>
        <w:ind w:firstLine="720"/>
        <w:jc w:val="both"/>
        <w:rPr>
          <w:rFonts w:ascii="Times New Roman" w:hAnsi="Times New Roman" w:cs="Times New Roman"/>
          <w:sz w:val="24"/>
          <w:szCs w:val="24"/>
        </w:rPr>
      </w:pPr>
      <w:r w:rsidRPr="004D6E11">
        <w:rPr>
          <w:rFonts w:ascii="Times New Roman" w:hAnsi="Times New Roman" w:cs="Times New Roman"/>
          <w:sz w:val="24"/>
          <w:szCs w:val="24"/>
        </w:rPr>
        <w:t>Reliable and consistent data is essential for meaningful performance measurement. However, many partnering projects struggle with fragmented data systems, poor documentation, or inconsistent reporting practices. Meng (2012) highlighted that collecting accurate and timely data becomes particularly challenging when multiple stakeholders are involved, especially in large or complex projects. Issues such as differing IT platforms, reluctance to share sensitive data, or lack of standard templates can result in gaps or inaccuracies that compromise the validity of KPIs.</w:t>
      </w:r>
    </w:p>
    <w:p w:rsidR="004D6E11" w:rsidRPr="001E7C75" w:rsidRDefault="005A2496" w:rsidP="002A0881">
      <w:pPr>
        <w:pStyle w:val="Heading3"/>
      </w:pPr>
      <w:bookmarkStart w:id="45" w:name="_Toc202870233"/>
      <w:r>
        <w:t>2.5.</w:t>
      </w:r>
      <w:r w:rsidR="004D6E11" w:rsidRPr="004D6E11">
        <w:t xml:space="preserve">4. </w:t>
      </w:r>
      <w:r w:rsidR="004D6E11" w:rsidRPr="001E7C75">
        <w:t>Resistance to Evaluation</w:t>
      </w:r>
      <w:bookmarkEnd w:id="45"/>
    </w:p>
    <w:p w:rsidR="004D6E11" w:rsidRPr="004D6E11" w:rsidRDefault="004D6E11" w:rsidP="001E7C75">
      <w:pPr>
        <w:spacing w:line="360" w:lineRule="auto"/>
        <w:ind w:firstLine="720"/>
        <w:jc w:val="both"/>
        <w:rPr>
          <w:rFonts w:ascii="Times New Roman" w:hAnsi="Times New Roman" w:cs="Times New Roman"/>
          <w:sz w:val="24"/>
          <w:szCs w:val="24"/>
        </w:rPr>
      </w:pPr>
      <w:r w:rsidRPr="004D6E11">
        <w:rPr>
          <w:rFonts w:ascii="Times New Roman" w:hAnsi="Times New Roman" w:cs="Times New Roman"/>
          <w:sz w:val="24"/>
          <w:szCs w:val="24"/>
        </w:rPr>
        <w:t>Despite the collaborative ethos of partnering, some stakeholders may view performance evaluation as a threat rather than a tool for improvement. Cheung et al. (2012) noted that performance measurement can sometimes be perceived as a fault-finding exercise, leading to defensiveness and reduced cooperation among project partners. This perception is particularly strong when KPIs are used to allocate blame or enforce contractual penalties rather than to promote learning and growth. As a result, stakeholders may become reluctant to engage fully with the process, limiting the usefulness of performance data.</w:t>
      </w:r>
    </w:p>
    <w:p w:rsidR="004D6E11" w:rsidRPr="00EB7ED5" w:rsidRDefault="00D0788C" w:rsidP="002A0881">
      <w:pPr>
        <w:pStyle w:val="Heading3"/>
      </w:pPr>
      <w:bookmarkStart w:id="46" w:name="_Toc202870234"/>
      <w:r>
        <w:t>2.5.</w:t>
      </w:r>
      <w:r w:rsidR="004D6E11" w:rsidRPr="004D6E11">
        <w:t xml:space="preserve">5. </w:t>
      </w:r>
      <w:r w:rsidR="004D6E11" w:rsidRPr="00EB7ED5">
        <w:t>Inadequate Technical Know-how</w:t>
      </w:r>
      <w:bookmarkEnd w:id="46"/>
    </w:p>
    <w:p w:rsidR="004D6E11" w:rsidRPr="004D6E11" w:rsidRDefault="004D6E11" w:rsidP="00EB7ED5">
      <w:pPr>
        <w:spacing w:line="360" w:lineRule="auto"/>
        <w:ind w:firstLine="720"/>
        <w:jc w:val="both"/>
        <w:rPr>
          <w:rFonts w:ascii="Times New Roman" w:hAnsi="Times New Roman" w:cs="Times New Roman"/>
          <w:sz w:val="24"/>
          <w:szCs w:val="24"/>
        </w:rPr>
      </w:pPr>
      <w:r w:rsidRPr="004D6E11">
        <w:rPr>
          <w:rFonts w:ascii="Times New Roman" w:hAnsi="Times New Roman" w:cs="Times New Roman"/>
          <w:sz w:val="24"/>
          <w:szCs w:val="24"/>
        </w:rPr>
        <w:t>The implementation of performance measurement systems requires a sound understanding of performance management frameworks, data analysis techniques, and benchmarking tools. Unfortunately, many construction professionalsespecially in developing countrieslack the training or technical expertise required to design and apply these systems effectively (Love et al., 20</w:t>
      </w:r>
      <w:r w:rsidR="0070318C">
        <w:rPr>
          <w:rFonts w:ascii="Times New Roman" w:hAnsi="Times New Roman" w:cs="Times New Roman"/>
          <w:sz w:val="24"/>
          <w:szCs w:val="24"/>
        </w:rPr>
        <w:t>1</w:t>
      </w:r>
      <w:r w:rsidRPr="004D6E11">
        <w:rPr>
          <w:rFonts w:ascii="Times New Roman" w:hAnsi="Times New Roman" w:cs="Times New Roman"/>
          <w:sz w:val="24"/>
          <w:szCs w:val="24"/>
        </w:rPr>
        <w:t>5). This knowledge gap can lead to poor selection of indicators, misinterpretation of results, and failure to integrate performance insights into project decisions.</w:t>
      </w:r>
    </w:p>
    <w:p w:rsidR="004D6E11" w:rsidRPr="004D6E11" w:rsidRDefault="00DE6EFE" w:rsidP="002A0881">
      <w:pPr>
        <w:pStyle w:val="Heading3"/>
      </w:pPr>
      <w:bookmarkStart w:id="47" w:name="_Toc202870235"/>
      <w:r>
        <w:t xml:space="preserve">2.5.6. </w:t>
      </w:r>
      <w:r w:rsidR="004D6E11" w:rsidRPr="00EB7ED5">
        <w:t>Overcoming the Challenges</w:t>
      </w:r>
      <w:bookmarkEnd w:id="47"/>
    </w:p>
    <w:p w:rsidR="004D6E11" w:rsidRPr="004D6E11" w:rsidRDefault="004D6E11" w:rsidP="00EB7ED5">
      <w:pPr>
        <w:spacing w:line="360" w:lineRule="auto"/>
        <w:ind w:firstLine="360"/>
        <w:jc w:val="both"/>
        <w:rPr>
          <w:rFonts w:ascii="Times New Roman" w:hAnsi="Times New Roman" w:cs="Times New Roman"/>
          <w:sz w:val="24"/>
          <w:szCs w:val="24"/>
        </w:rPr>
      </w:pPr>
      <w:r w:rsidRPr="004D6E11">
        <w:rPr>
          <w:rFonts w:ascii="Times New Roman" w:hAnsi="Times New Roman" w:cs="Times New Roman"/>
          <w:sz w:val="24"/>
          <w:szCs w:val="24"/>
        </w:rPr>
        <w:t>To address these challenges, researchers and practitioners advocate for a collaborative and inclusive approach in the design and implementation of KPIs. Key recommendations include:</w:t>
      </w:r>
    </w:p>
    <w:p w:rsidR="004D6E11" w:rsidRPr="004D6E11" w:rsidRDefault="004D6E11" w:rsidP="00820D91">
      <w:pPr>
        <w:numPr>
          <w:ilvl w:val="0"/>
          <w:numId w:val="4"/>
        </w:numPr>
        <w:spacing w:line="360" w:lineRule="auto"/>
        <w:jc w:val="both"/>
        <w:rPr>
          <w:rFonts w:ascii="Times New Roman" w:hAnsi="Times New Roman" w:cs="Times New Roman"/>
          <w:sz w:val="24"/>
          <w:szCs w:val="24"/>
        </w:rPr>
      </w:pPr>
      <w:r w:rsidRPr="004D6E11">
        <w:rPr>
          <w:rFonts w:ascii="Times New Roman" w:hAnsi="Times New Roman" w:cs="Times New Roman"/>
          <w:sz w:val="24"/>
          <w:szCs w:val="24"/>
        </w:rPr>
        <w:t>Stakeholder Engagement: All project participants should be involved in defining what success looks like and how it will be measured. This encourages ownership, trust, and alignment.</w:t>
      </w:r>
    </w:p>
    <w:p w:rsidR="004D6E11" w:rsidRPr="004D6E11" w:rsidRDefault="004D6E11" w:rsidP="00820D91">
      <w:pPr>
        <w:numPr>
          <w:ilvl w:val="0"/>
          <w:numId w:val="4"/>
        </w:numPr>
        <w:spacing w:line="360" w:lineRule="auto"/>
        <w:jc w:val="both"/>
        <w:rPr>
          <w:rFonts w:ascii="Times New Roman" w:hAnsi="Times New Roman" w:cs="Times New Roman"/>
          <w:sz w:val="24"/>
          <w:szCs w:val="24"/>
        </w:rPr>
      </w:pPr>
      <w:r w:rsidRPr="004D6E11">
        <w:rPr>
          <w:rFonts w:ascii="Times New Roman" w:hAnsi="Times New Roman" w:cs="Times New Roman"/>
          <w:sz w:val="24"/>
          <w:szCs w:val="24"/>
        </w:rPr>
        <w:t>Customization and Flexibility: While standardization is important for comparison, KPIs must also be tailored to fit the specific context of each project (Beatham et al., 20</w:t>
      </w:r>
      <w:r w:rsidR="0070318C">
        <w:rPr>
          <w:rFonts w:ascii="Times New Roman" w:hAnsi="Times New Roman" w:cs="Times New Roman"/>
          <w:sz w:val="24"/>
          <w:szCs w:val="24"/>
        </w:rPr>
        <w:t>1</w:t>
      </w:r>
      <w:r w:rsidRPr="004D6E11">
        <w:rPr>
          <w:rFonts w:ascii="Times New Roman" w:hAnsi="Times New Roman" w:cs="Times New Roman"/>
          <w:sz w:val="24"/>
          <w:szCs w:val="24"/>
        </w:rPr>
        <w:t>4).</w:t>
      </w:r>
    </w:p>
    <w:p w:rsidR="004D6E11" w:rsidRPr="004D6E11" w:rsidRDefault="004D6E11" w:rsidP="00820D91">
      <w:pPr>
        <w:numPr>
          <w:ilvl w:val="0"/>
          <w:numId w:val="4"/>
        </w:numPr>
        <w:spacing w:line="360" w:lineRule="auto"/>
        <w:jc w:val="both"/>
        <w:rPr>
          <w:rFonts w:ascii="Times New Roman" w:hAnsi="Times New Roman" w:cs="Times New Roman"/>
          <w:sz w:val="24"/>
          <w:szCs w:val="24"/>
        </w:rPr>
      </w:pPr>
      <w:r w:rsidRPr="004D6E11">
        <w:rPr>
          <w:rFonts w:ascii="Times New Roman" w:hAnsi="Times New Roman" w:cs="Times New Roman"/>
          <w:sz w:val="24"/>
          <w:szCs w:val="24"/>
        </w:rPr>
        <w:lastRenderedPageBreak/>
        <w:t>Capacity Building: Training programs should be developed to improve technical knowledge around performance management tools and techniques.</w:t>
      </w:r>
    </w:p>
    <w:p w:rsidR="004D6E11" w:rsidRPr="004D6E11" w:rsidRDefault="004D6E11" w:rsidP="00820D91">
      <w:pPr>
        <w:numPr>
          <w:ilvl w:val="0"/>
          <w:numId w:val="4"/>
        </w:numPr>
        <w:spacing w:line="360" w:lineRule="auto"/>
        <w:jc w:val="both"/>
        <w:rPr>
          <w:rFonts w:ascii="Times New Roman" w:hAnsi="Times New Roman" w:cs="Times New Roman"/>
          <w:sz w:val="24"/>
          <w:szCs w:val="24"/>
        </w:rPr>
      </w:pPr>
      <w:r w:rsidRPr="004D6E11">
        <w:rPr>
          <w:rFonts w:ascii="Times New Roman" w:hAnsi="Times New Roman" w:cs="Times New Roman"/>
          <w:sz w:val="24"/>
          <w:szCs w:val="24"/>
        </w:rPr>
        <w:t>Technology Integration: The use of project management software, real-time dashboards, and centralized data systems can enhance the accuracy and accessibility of performance data (Chan &amp; Chan, 20</w:t>
      </w:r>
      <w:r w:rsidR="0070318C">
        <w:rPr>
          <w:rFonts w:ascii="Times New Roman" w:hAnsi="Times New Roman" w:cs="Times New Roman"/>
          <w:sz w:val="24"/>
          <w:szCs w:val="24"/>
        </w:rPr>
        <w:t>1</w:t>
      </w:r>
      <w:r w:rsidRPr="004D6E11">
        <w:rPr>
          <w:rFonts w:ascii="Times New Roman" w:hAnsi="Times New Roman" w:cs="Times New Roman"/>
          <w:sz w:val="24"/>
          <w:szCs w:val="24"/>
        </w:rPr>
        <w:t>4).</w:t>
      </w:r>
    </w:p>
    <w:p w:rsidR="00994CF8" w:rsidRPr="007B2004" w:rsidRDefault="004D6E11" w:rsidP="007B2004">
      <w:pPr>
        <w:spacing w:line="360" w:lineRule="auto"/>
        <w:jc w:val="both"/>
        <w:rPr>
          <w:rFonts w:ascii="Times New Roman" w:hAnsi="Times New Roman" w:cs="Times New Roman"/>
          <w:sz w:val="24"/>
          <w:szCs w:val="24"/>
        </w:rPr>
      </w:pPr>
      <w:r w:rsidRPr="004D6E11">
        <w:rPr>
          <w:rFonts w:ascii="Times New Roman" w:hAnsi="Times New Roman" w:cs="Times New Roman"/>
          <w:sz w:val="24"/>
          <w:szCs w:val="24"/>
        </w:rPr>
        <w:t>By adopting these strategies, construction teams can make performance measurement a constructive and value-adding activity, rather than a procedural burden</w:t>
      </w:r>
      <w:r w:rsidR="007B2004" w:rsidRPr="007B2004">
        <w:rPr>
          <w:rFonts w:ascii="Times New Roman" w:hAnsi="Times New Roman" w:cs="Times New Roman"/>
          <w:sz w:val="24"/>
          <w:szCs w:val="24"/>
        </w:rPr>
        <w:t>.</w:t>
      </w:r>
    </w:p>
    <w:p w:rsidR="004F01A3" w:rsidRDefault="004F01A3" w:rsidP="002443BB">
      <w:pPr>
        <w:pStyle w:val="Heading1"/>
      </w:pPr>
    </w:p>
    <w:p w:rsidR="004F01A3" w:rsidRDefault="004F01A3" w:rsidP="002443BB">
      <w:pPr>
        <w:pStyle w:val="Heading1"/>
      </w:pPr>
    </w:p>
    <w:p w:rsidR="004F01A3" w:rsidRDefault="004F01A3" w:rsidP="002443BB">
      <w:pPr>
        <w:pStyle w:val="Heading1"/>
      </w:pPr>
    </w:p>
    <w:p w:rsidR="004F01A3" w:rsidRDefault="004F01A3" w:rsidP="002443BB">
      <w:pPr>
        <w:pStyle w:val="Heading1"/>
      </w:pPr>
    </w:p>
    <w:p w:rsidR="004F01A3" w:rsidRDefault="004F01A3" w:rsidP="002443BB">
      <w:pPr>
        <w:pStyle w:val="Heading1"/>
      </w:pPr>
    </w:p>
    <w:p w:rsidR="004F01A3" w:rsidRDefault="004F01A3" w:rsidP="002443BB">
      <w:pPr>
        <w:pStyle w:val="Heading1"/>
      </w:pPr>
    </w:p>
    <w:p w:rsidR="004F01A3" w:rsidRDefault="004F01A3" w:rsidP="002443BB">
      <w:pPr>
        <w:pStyle w:val="Heading1"/>
      </w:pPr>
    </w:p>
    <w:p w:rsidR="004F01A3" w:rsidRDefault="004F01A3" w:rsidP="002443BB">
      <w:pPr>
        <w:pStyle w:val="Heading1"/>
      </w:pPr>
    </w:p>
    <w:p w:rsidR="004F01A3" w:rsidRDefault="004F01A3" w:rsidP="002443BB">
      <w:pPr>
        <w:pStyle w:val="Heading1"/>
      </w:pPr>
    </w:p>
    <w:p w:rsidR="004F01A3" w:rsidRDefault="004F01A3" w:rsidP="002443BB">
      <w:pPr>
        <w:pStyle w:val="Heading1"/>
      </w:pPr>
    </w:p>
    <w:p w:rsidR="004F01A3" w:rsidRDefault="004F01A3" w:rsidP="002443BB">
      <w:pPr>
        <w:pStyle w:val="Heading1"/>
      </w:pPr>
    </w:p>
    <w:p w:rsidR="004F01A3" w:rsidRDefault="004F01A3" w:rsidP="002443BB">
      <w:pPr>
        <w:pStyle w:val="Heading1"/>
      </w:pPr>
    </w:p>
    <w:p w:rsidR="004F01A3" w:rsidRDefault="004F01A3" w:rsidP="002443BB">
      <w:pPr>
        <w:pStyle w:val="Heading1"/>
      </w:pPr>
    </w:p>
    <w:p w:rsidR="004F01A3" w:rsidRPr="004F01A3" w:rsidRDefault="004F01A3" w:rsidP="004F01A3"/>
    <w:p w:rsidR="00420B8D" w:rsidRPr="00737C60" w:rsidRDefault="00D400B5" w:rsidP="002443BB">
      <w:pPr>
        <w:pStyle w:val="Heading1"/>
      </w:pPr>
      <w:bookmarkStart w:id="48" w:name="_Toc202870236"/>
      <w:r w:rsidRPr="00737C60">
        <w:lastRenderedPageBreak/>
        <w:t>CHAPTER THREE</w:t>
      </w:r>
      <w:bookmarkEnd w:id="48"/>
    </w:p>
    <w:p w:rsidR="00420B8D" w:rsidRPr="00737C60" w:rsidRDefault="00D400B5" w:rsidP="002443BB">
      <w:pPr>
        <w:pStyle w:val="Heading1"/>
      </w:pPr>
      <w:bookmarkStart w:id="49" w:name="_Toc202870237"/>
      <w:r w:rsidRPr="00737C60">
        <w:t>RESEARCH METHODOLOGY</w:t>
      </w:r>
      <w:bookmarkEnd w:id="49"/>
    </w:p>
    <w:p w:rsidR="00245C56" w:rsidRPr="00245C56" w:rsidRDefault="00222839" w:rsidP="00C06676">
      <w:pPr>
        <w:pStyle w:val="Heading2"/>
      </w:pPr>
      <w:bookmarkStart w:id="50" w:name="_Toc202870238"/>
      <w:r>
        <w:t>3.0 Introduction of the chapter</w:t>
      </w:r>
      <w:bookmarkEnd w:id="50"/>
    </w:p>
    <w:p w:rsidR="00222839" w:rsidRPr="00222839" w:rsidRDefault="00222839" w:rsidP="00245C56">
      <w:pPr>
        <w:spacing w:line="360" w:lineRule="auto"/>
        <w:ind w:firstLine="720"/>
        <w:jc w:val="both"/>
        <w:rPr>
          <w:rFonts w:ascii="Times New Roman" w:hAnsi="Times New Roman" w:cs="Times New Roman"/>
          <w:sz w:val="24"/>
          <w:szCs w:val="24"/>
        </w:rPr>
      </w:pPr>
      <w:r w:rsidRPr="00222839">
        <w:rPr>
          <w:rFonts w:ascii="Times New Roman" w:hAnsi="Times New Roman" w:cs="Times New Roman"/>
          <w:sz w:val="24"/>
          <w:szCs w:val="24"/>
        </w:rPr>
        <w:t>This chapter describes the methodology adopted in carrying out the study. It outlines the research design, population, sample size and sampling technique, methods of data collection, as well as the validity and reliability of the research instrument.</w:t>
      </w:r>
    </w:p>
    <w:p w:rsidR="00222839" w:rsidRPr="007C7700" w:rsidRDefault="00222839" w:rsidP="00C06676">
      <w:pPr>
        <w:pStyle w:val="Heading2"/>
      </w:pPr>
      <w:bookmarkStart w:id="51" w:name="_Toc202870239"/>
      <w:r w:rsidRPr="007C7700">
        <w:t>3.1 Research Design</w:t>
      </w:r>
      <w:bookmarkEnd w:id="51"/>
    </w:p>
    <w:p w:rsidR="00A1723A" w:rsidRPr="00A1723A" w:rsidRDefault="00A1723A" w:rsidP="00A1723A">
      <w:pPr>
        <w:spacing w:line="360" w:lineRule="auto"/>
        <w:ind w:firstLine="720"/>
        <w:jc w:val="both"/>
        <w:rPr>
          <w:rFonts w:ascii="Times New Roman" w:hAnsi="Times New Roman" w:cs="Times New Roman"/>
          <w:sz w:val="24"/>
          <w:szCs w:val="24"/>
        </w:rPr>
      </w:pPr>
      <w:r w:rsidRPr="00A1723A">
        <w:rPr>
          <w:rFonts w:ascii="Times New Roman" w:hAnsi="Times New Roman" w:cs="Times New Roman"/>
          <w:sz w:val="24"/>
          <w:szCs w:val="24"/>
        </w:rPr>
        <w:t>This study adopts a descriptive survey research design, which is suitable for gathering information about people's beliefs, opinions, perceptions, and practices concerning a specific subject. The goal of this design is to describe systematically and accurately the characteristics of a particular population or phenomenon without attempting to influence or manipulate any variables (Creswell, 2014).</w:t>
      </w:r>
    </w:p>
    <w:p w:rsidR="00A1723A" w:rsidRPr="00A1723A" w:rsidRDefault="00A1723A" w:rsidP="00A1723A">
      <w:pPr>
        <w:spacing w:line="360" w:lineRule="auto"/>
        <w:ind w:firstLine="720"/>
        <w:jc w:val="both"/>
        <w:rPr>
          <w:rFonts w:ascii="Times New Roman" w:hAnsi="Times New Roman" w:cs="Times New Roman"/>
          <w:sz w:val="24"/>
          <w:szCs w:val="24"/>
        </w:rPr>
      </w:pPr>
      <w:r w:rsidRPr="00A1723A">
        <w:rPr>
          <w:rFonts w:ascii="Times New Roman" w:hAnsi="Times New Roman" w:cs="Times New Roman"/>
          <w:sz w:val="24"/>
          <w:szCs w:val="24"/>
        </w:rPr>
        <w:t>In the context of this study, the descriptive survey design enables the researcher to collect primary data from a clearly defined population of construction stakeholdersincluding clients, consultants, contractors, and suppliersregarding their perceptions and experiences with performance measurement systems used in partnering projects. The choice of this design aligns with the study’s aim to identify the types of KPIs in use, assess the effectiveness of existing performance measures, and explore the challenges in their implementation.</w:t>
      </w:r>
    </w:p>
    <w:p w:rsidR="00A1723A" w:rsidRPr="00A1723A" w:rsidRDefault="00A1723A" w:rsidP="00A1723A">
      <w:pPr>
        <w:spacing w:line="360" w:lineRule="auto"/>
        <w:ind w:firstLine="720"/>
        <w:jc w:val="both"/>
        <w:rPr>
          <w:rFonts w:ascii="Times New Roman" w:hAnsi="Times New Roman" w:cs="Times New Roman"/>
          <w:sz w:val="24"/>
          <w:szCs w:val="24"/>
        </w:rPr>
      </w:pPr>
      <w:r w:rsidRPr="00A1723A">
        <w:rPr>
          <w:rFonts w:ascii="Times New Roman" w:hAnsi="Times New Roman" w:cs="Times New Roman"/>
          <w:sz w:val="24"/>
          <w:szCs w:val="24"/>
        </w:rPr>
        <w:t>Descriptive research is particularly effective in construction-related studies because it allows for the analysis of current practices, professional opinions, and institutional behaviors within the natural operational environment of stakeholders. It is non-experimental and is often used when the objective is to gain insight into “what is” rather than to determine causal relationships (Saunders, Lewis &amp; Thornhill, 2019). This design also supports quantitative data collection through structured instruments, such as questionnaires, which is ideal for studies involving a large and diverse population.</w:t>
      </w:r>
    </w:p>
    <w:p w:rsidR="00222839" w:rsidRPr="00222839" w:rsidRDefault="00A1723A" w:rsidP="00A1723A">
      <w:pPr>
        <w:spacing w:line="360" w:lineRule="auto"/>
        <w:ind w:firstLine="720"/>
        <w:jc w:val="both"/>
        <w:rPr>
          <w:rFonts w:ascii="Times New Roman" w:hAnsi="Times New Roman" w:cs="Times New Roman"/>
          <w:sz w:val="24"/>
          <w:szCs w:val="24"/>
        </w:rPr>
      </w:pPr>
      <w:r w:rsidRPr="00A1723A">
        <w:rPr>
          <w:rFonts w:ascii="Times New Roman" w:hAnsi="Times New Roman" w:cs="Times New Roman"/>
          <w:sz w:val="24"/>
          <w:szCs w:val="24"/>
        </w:rPr>
        <w:t>Overall, adopting a descriptive survey design provides a flexible yet structured framework for examining the complex dynamics of stakeholder perceptions in performance measurement within construction partnering environments.</w:t>
      </w:r>
    </w:p>
    <w:p w:rsidR="00222839" w:rsidRDefault="00222839" w:rsidP="001D1625">
      <w:pPr>
        <w:pStyle w:val="Heading2"/>
      </w:pPr>
      <w:bookmarkStart w:id="52" w:name="_Toc202870240"/>
      <w:r w:rsidRPr="00222839">
        <w:lastRenderedPageBreak/>
        <w:t>3.2 Research Population</w:t>
      </w:r>
      <w:bookmarkEnd w:id="52"/>
    </w:p>
    <w:p w:rsidR="00A1723A" w:rsidRPr="00A1723A" w:rsidRDefault="00A1723A" w:rsidP="007C7700">
      <w:pPr>
        <w:spacing w:line="360" w:lineRule="auto"/>
        <w:ind w:firstLine="720"/>
        <w:jc w:val="both"/>
        <w:rPr>
          <w:rFonts w:ascii="Times New Roman" w:hAnsi="Times New Roman" w:cs="Times New Roman"/>
          <w:sz w:val="24"/>
          <w:szCs w:val="24"/>
        </w:rPr>
      </w:pPr>
      <w:r w:rsidRPr="00A1723A">
        <w:rPr>
          <w:rFonts w:ascii="Times New Roman" w:hAnsi="Times New Roman" w:cs="Times New Roman"/>
          <w:sz w:val="24"/>
          <w:szCs w:val="24"/>
        </w:rPr>
        <w:t>The research population consists of key stakeholders in the construction industry who are directly or indirectly involved in construction partnering projects. These stakeholders include clients (both public and private project owners), consultants (such as quantity surveyors, architects, and engineers), contractors, and material or service suppliers. These groups are selected because they play crucial roles in the planning, execution, and monitoring of construction projects and are therefore in the best position to provide informed insights into the development, application, and perception of key performance indicators (KPIs) in partnering arrangements.</w:t>
      </w:r>
    </w:p>
    <w:p w:rsidR="00A1723A" w:rsidRPr="00A1723A" w:rsidRDefault="00A1723A" w:rsidP="007C7700">
      <w:pPr>
        <w:spacing w:line="360" w:lineRule="auto"/>
        <w:ind w:firstLine="720"/>
        <w:jc w:val="both"/>
        <w:rPr>
          <w:rFonts w:ascii="Times New Roman" w:hAnsi="Times New Roman" w:cs="Times New Roman"/>
          <w:sz w:val="24"/>
          <w:szCs w:val="24"/>
        </w:rPr>
      </w:pPr>
      <w:r w:rsidRPr="00A1723A">
        <w:rPr>
          <w:rFonts w:ascii="Times New Roman" w:hAnsi="Times New Roman" w:cs="Times New Roman"/>
          <w:sz w:val="24"/>
          <w:szCs w:val="24"/>
        </w:rPr>
        <w:t>In construction partnering, the success of projects often depends on the quality of collaboration and communication among multiple stakeholders who bring diverse interests and expertise to the table. As emphasized by Olander (2007), stakeholder engagement is critical to project performance, and understanding their perceptions helps in identifying strengths and weaknesses in current performance measurement practices. Clients provide the funding and strategic direction; consultants offer technical guidance and quality assurance; contractors handle the day-to-day construction activities; while suppliers ensure timely delivery of materials and services. Each of these groups interacts with performance indicators in different ways, making their collective input essential for this study.</w:t>
      </w:r>
    </w:p>
    <w:p w:rsidR="00A1723A" w:rsidRPr="00A1723A" w:rsidRDefault="00A1723A" w:rsidP="007C7700">
      <w:pPr>
        <w:spacing w:line="360" w:lineRule="auto"/>
        <w:ind w:firstLine="720"/>
        <w:jc w:val="both"/>
        <w:rPr>
          <w:rFonts w:ascii="Times New Roman" w:hAnsi="Times New Roman" w:cs="Times New Roman"/>
          <w:sz w:val="24"/>
          <w:szCs w:val="24"/>
        </w:rPr>
      </w:pPr>
      <w:r w:rsidRPr="00A1723A">
        <w:rPr>
          <w:rFonts w:ascii="Times New Roman" w:hAnsi="Times New Roman" w:cs="Times New Roman"/>
          <w:sz w:val="24"/>
          <w:szCs w:val="24"/>
        </w:rPr>
        <w:t>Moreover, these stakeholders operate within the geographical scope of the study (e.g., Lagos, Abuja, Port Harcourt, or any specified Nigerian urban centers known for high construction activity). These locations are chosen due to their concentration of infrastructure projects, availability of partnering arrangements, and presence of registered construction professionals.</w:t>
      </w:r>
    </w:p>
    <w:p w:rsidR="00A1723A" w:rsidRPr="00222839" w:rsidRDefault="00A1723A" w:rsidP="007C7700">
      <w:pPr>
        <w:spacing w:line="360" w:lineRule="auto"/>
        <w:ind w:firstLine="720"/>
        <w:jc w:val="both"/>
        <w:rPr>
          <w:rFonts w:ascii="Times New Roman" w:hAnsi="Times New Roman" w:cs="Times New Roman"/>
          <w:sz w:val="24"/>
          <w:szCs w:val="24"/>
        </w:rPr>
      </w:pPr>
      <w:r w:rsidRPr="00A1723A">
        <w:rPr>
          <w:rFonts w:ascii="Times New Roman" w:hAnsi="Times New Roman" w:cs="Times New Roman"/>
          <w:sz w:val="24"/>
          <w:szCs w:val="24"/>
        </w:rPr>
        <w:t>By targeting this diverse but relevant population, the study seeks to capture a comprehensive picture of how performance measures are perceived and applied across the project delivery chain in real-world construction partnering scenarios.</w:t>
      </w:r>
    </w:p>
    <w:p w:rsidR="007C7700" w:rsidRPr="00171EF9" w:rsidRDefault="00222839" w:rsidP="004835D4">
      <w:pPr>
        <w:pStyle w:val="Heading2"/>
      </w:pPr>
      <w:bookmarkStart w:id="53" w:name="_Toc202870241"/>
      <w:r w:rsidRPr="00222839">
        <w:t>3.3 Sampling Frame</w:t>
      </w:r>
      <w:bookmarkEnd w:id="53"/>
    </w:p>
    <w:p w:rsidR="007C7700" w:rsidRPr="007C7700" w:rsidRDefault="007C7700" w:rsidP="007C7700">
      <w:pPr>
        <w:spacing w:line="360" w:lineRule="auto"/>
        <w:ind w:firstLine="720"/>
        <w:jc w:val="both"/>
        <w:rPr>
          <w:rFonts w:ascii="Times New Roman" w:hAnsi="Times New Roman" w:cs="Times New Roman"/>
          <w:sz w:val="24"/>
          <w:szCs w:val="24"/>
        </w:rPr>
      </w:pPr>
      <w:r w:rsidRPr="007C7700">
        <w:rPr>
          <w:rFonts w:ascii="Times New Roman" w:hAnsi="Times New Roman" w:cs="Times New Roman"/>
          <w:sz w:val="24"/>
          <w:szCs w:val="24"/>
        </w:rPr>
        <w:t xml:space="preserve">The sampling frame for this study comprises registered professionals and construction firms actively involved in partnering projects within the selected geographical locations, such as Lagos, Abuja, and Port Harcourt. These cities were chosen due to their concentration of infrastructure and building projects, their economic significance, and the presence of large </w:t>
      </w:r>
      <w:r w:rsidRPr="007C7700">
        <w:rPr>
          <w:rFonts w:ascii="Times New Roman" w:hAnsi="Times New Roman" w:cs="Times New Roman"/>
          <w:sz w:val="24"/>
          <w:szCs w:val="24"/>
        </w:rPr>
        <w:lastRenderedPageBreak/>
        <w:t>numbers of skilled construction professionals. The sampling frame ensures that data is collected from individuals and organizations with direct involvement in performance measurement and project partnering.</w:t>
      </w:r>
    </w:p>
    <w:p w:rsidR="007C7700" w:rsidRPr="007C7700" w:rsidRDefault="007C7700" w:rsidP="007C7700">
      <w:pPr>
        <w:spacing w:line="360" w:lineRule="auto"/>
        <w:jc w:val="both"/>
        <w:rPr>
          <w:rFonts w:ascii="Times New Roman" w:hAnsi="Times New Roman" w:cs="Times New Roman"/>
          <w:sz w:val="24"/>
          <w:szCs w:val="24"/>
        </w:rPr>
      </w:pPr>
      <w:r w:rsidRPr="007C7700">
        <w:rPr>
          <w:rFonts w:ascii="Times New Roman" w:hAnsi="Times New Roman" w:cs="Times New Roman"/>
          <w:sz w:val="24"/>
          <w:szCs w:val="24"/>
        </w:rPr>
        <w:t>To ensure the credibility and relevance of the sampling frame, the study relies on membership directories and professional registers maintained by reputable construction-related regulatory and professional bodies. These include:</w:t>
      </w:r>
    </w:p>
    <w:p w:rsidR="007C7700" w:rsidRPr="007C7700" w:rsidRDefault="007C7700" w:rsidP="00820D91">
      <w:pPr>
        <w:numPr>
          <w:ilvl w:val="0"/>
          <w:numId w:val="6"/>
        </w:numPr>
        <w:spacing w:line="360" w:lineRule="auto"/>
        <w:jc w:val="both"/>
        <w:rPr>
          <w:rFonts w:ascii="Times New Roman" w:hAnsi="Times New Roman" w:cs="Times New Roman"/>
          <w:sz w:val="24"/>
          <w:szCs w:val="24"/>
        </w:rPr>
      </w:pPr>
      <w:r w:rsidRPr="007C7700">
        <w:rPr>
          <w:rFonts w:ascii="Times New Roman" w:hAnsi="Times New Roman" w:cs="Times New Roman"/>
          <w:sz w:val="24"/>
          <w:szCs w:val="24"/>
        </w:rPr>
        <w:t>The Nigerian Institute of Quantity Surveyors (NIQS), which provides a database of qualified and practicing quantity surveyors who are instrumental in cost control and performance evaluation on construction projects.</w:t>
      </w:r>
    </w:p>
    <w:p w:rsidR="007C7700" w:rsidRPr="007C7700" w:rsidRDefault="007C7700" w:rsidP="00820D91">
      <w:pPr>
        <w:numPr>
          <w:ilvl w:val="0"/>
          <w:numId w:val="6"/>
        </w:numPr>
        <w:spacing w:line="360" w:lineRule="auto"/>
        <w:jc w:val="both"/>
        <w:rPr>
          <w:rFonts w:ascii="Times New Roman" w:hAnsi="Times New Roman" w:cs="Times New Roman"/>
          <w:sz w:val="24"/>
          <w:szCs w:val="24"/>
        </w:rPr>
      </w:pPr>
      <w:r w:rsidRPr="007C7700">
        <w:rPr>
          <w:rFonts w:ascii="Times New Roman" w:hAnsi="Times New Roman" w:cs="Times New Roman"/>
          <w:sz w:val="24"/>
          <w:szCs w:val="24"/>
        </w:rPr>
        <w:t>The Nigerian Society of Engineers (NSE), which includes civil, structural, and services engineers who contribute to planning, executing, and monitoring construction performance.</w:t>
      </w:r>
    </w:p>
    <w:p w:rsidR="007C7700" w:rsidRPr="007C7700" w:rsidRDefault="007C7700" w:rsidP="00820D91">
      <w:pPr>
        <w:numPr>
          <w:ilvl w:val="0"/>
          <w:numId w:val="6"/>
        </w:numPr>
        <w:spacing w:line="360" w:lineRule="auto"/>
        <w:jc w:val="both"/>
        <w:rPr>
          <w:rFonts w:ascii="Times New Roman" w:hAnsi="Times New Roman" w:cs="Times New Roman"/>
          <w:sz w:val="24"/>
          <w:szCs w:val="24"/>
        </w:rPr>
      </w:pPr>
      <w:r w:rsidRPr="007C7700">
        <w:rPr>
          <w:rFonts w:ascii="Times New Roman" w:hAnsi="Times New Roman" w:cs="Times New Roman"/>
          <w:sz w:val="24"/>
          <w:szCs w:val="24"/>
        </w:rPr>
        <w:t>The Council for the Regulation of Engineering in Nigeria (COREN), the statutory body responsible for regulating and licensing engineers and engineering firms across the country.</w:t>
      </w:r>
    </w:p>
    <w:p w:rsidR="007C7700" w:rsidRPr="007C7700" w:rsidRDefault="007C7700" w:rsidP="002416AC">
      <w:pPr>
        <w:spacing w:line="360" w:lineRule="auto"/>
        <w:ind w:firstLine="360"/>
        <w:jc w:val="both"/>
        <w:rPr>
          <w:rFonts w:ascii="Times New Roman" w:hAnsi="Times New Roman" w:cs="Times New Roman"/>
          <w:sz w:val="24"/>
          <w:szCs w:val="24"/>
        </w:rPr>
      </w:pPr>
      <w:r w:rsidRPr="007C7700">
        <w:rPr>
          <w:rFonts w:ascii="Times New Roman" w:hAnsi="Times New Roman" w:cs="Times New Roman"/>
          <w:sz w:val="24"/>
          <w:szCs w:val="24"/>
        </w:rPr>
        <w:t>These institutions provide credible and up-to-date directories of registered professionals and firms, ensuring that the sample is drawn from a population that meets the criteria of competence, relevance, and active participation in the Nigerian construction industry. This approach enhances the validity of the study by ensuring that only qualified and experienced stakeholdersthose who have been involved in partnering arrangements or are knowledgeable about performance measurement practicesare included in the research.</w:t>
      </w:r>
    </w:p>
    <w:p w:rsidR="007C7700" w:rsidRPr="007C7700" w:rsidRDefault="007C7700" w:rsidP="002416AC">
      <w:pPr>
        <w:spacing w:line="360" w:lineRule="auto"/>
        <w:ind w:firstLine="360"/>
        <w:jc w:val="both"/>
        <w:rPr>
          <w:rFonts w:ascii="Times New Roman" w:hAnsi="Times New Roman" w:cs="Times New Roman"/>
          <w:sz w:val="24"/>
          <w:szCs w:val="24"/>
        </w:rPr>
      </w:pPr>
      <w:r w:rsidRPr="007C7700">
        <w:rPr>
          <w:rFonts w:ascii="Times New Roman" w:hAnsi="Times New Roman" w:cs="Times New Roman"/>
          <w:sz w:val="24"/>
          <w:szCs w:val="24"/>
        </w:rPr>
        <w:t>According to Saunders, Lewis, and Thornhill (2019), defining a clear and reliable sampling frame is essential for reducing sampling bias and ensuring that the results of the study can be generalized to the broader population. By leveraging professional registers, this study achieves both targeted reach and data credibility.</w:t>
      </w:r>
    </w:p>
    <w:p w:rsidR="00222839" w:rsidRDefault="00222839" w:rsidP="00222839">
      <w:pPr>
        <w:spacing w:line="360" w:lineRule="auto"/>
        <w:jc w:val="both"/>
        <w:rPr>
          <w:rFonts w:ascii="Times New Roman" w:hAnsi="Times New Roman" w:cs="Times New Roman"/>
          <w:sz w:val="24"/>
          <w:szCs w:val="24"/>
        </w:rPr>
      </w:pPr>
    </w:p>
    <w:p w:rsidR="007C7700" w:rsidRDefault="007C7700" w:rsidP="00222839">
      <w:pPr>
        <w:spacing w:line="360" w:lineRule="auto"/>
        <w:jc w:val="both"/>
        <w:rPr>
          <w:rFonts w:ascii="Times New Roman" w:hAnsi="Times New Roman" w:cs="Times New Roman"/>
          <w:sz w:val="24"/>
          <w:szCs w:val="24"/>
        </w:rPr>
      </w:pPr>
    </w:p>
    <w:p w:rsidR="007C7700" w:rsidRPr="00222839" w:rsidRDefault="007C7700" w:rsidP="00222839">
      <w:pPr>
        <w:spacing w:line="360" w:lineRule="auto"/>
        <w:jc w:val="both"/>
        <w:rPr>
          <w:rFonts w:ascii="Times New Roman" w:hAnsi="Times New Roman" w:cs="Times New Roman"/>
          <w:sz w:val="24"/>
          <w:szCs w:val="24"/>
        </w:rPr>
      </w:pPr>
    </w:p>
    <w:p w:rsidR="005A114C" w:rsidRPr="002416AC" w:rsidRDefault="00222839" w:rsidP="004835D4">
      <w:pPr>
        <w:pStyle w:val="Heading2"/>
      </w:pPr>
      <w:bookmarkStart w:id="54" w:name="_Toc202870242"/>
      <w:r w:rsidRPr="00222839">
        <w:lastRenderedPageBreak/>
        <w:t>3.4 Sample Size</w:t>
      </w:r>
      <w:bookmarkEnd w:id="54"/>
    </w:p>
    <w:p w:rsidR="00222839" w:rsidRPr="00222839" w:rsidRDefault="00222839" w:rsidP="005A114C">
      <w:pPr>
        <w:spacing w:line="360" w:lineRule="auto"/>
        <w:ind w:firstLine="720"/>
        <w:jc w:val="both"/>
        <w:rPr>
          <w:rFonts w:ascii="Times New Roman" w:hAnsi="Times New Roman" w:cs="Times New Roman"/>
          <w:sz w:val="24"/>
          <w:szCs w:val="24"/>
        </w:rPr>
      </w:pPr>
      <w:r w:rsidRPr="00222839">
        <w:rPr>
          <w:rFonts w:ascii="Times New Roman" w:hAnsi="Times New Roman" w:cs="Times New Roman"/>
          <w:sz w:val="24"/>
          <w:szCs w:val="24"/>
        </w:rPr>
        <w:t xml:space="preserve">The sample size is determined using </w:t>
      </w:r>
      <w:r w:rsidRPr="00222839">
        <w:rPr>
          <w:rFonts w:ascii="Times New Roman" w:hAnsi="Times New Roman" w:cs="Times New Roman"/>
          <w:b/>
          <w:bCs/>
          <w:sz w:val="24"/>
          <w:szCs w:val="24"/>
        </w:rPr>
        <w:t>Yamane’s formula</w:t>
      </w:r>
      <w:r w:rsidRPr="00222839">
        <w:rPr>
          <w:rFonts w:ascii="Times New Roman" w:hAnsi="Times New Roman" w:cs="Times New Roman"/>
          <w:sz w:val="24"/>
          <w:szCs w:val="24"/>
        </w:rPr>
        <w:t xml:space="preserve"> for sample size determination:</w:t>
      </w:r>
    </w:p>
    <w:p w:rsidR="00222839" w:rsidRPr="00222839" w:rsidRDefault="00222839" w:rsidP="00222839">
      <w:pPr>
        <w:spacing w:line="360" w:lineRule="auto"/>
        <w:jc w:val="both"/>
        <w:rPr>
          <w:rFonts w:ascii="Times New Roman" w:hAnsi="Times New Roman" w:cs="Times New Roman"/>
          <w:sz w:val="24"/>
          <w:szCs w:val="24"/>
        </w:rPr>
      </w:pPr>
      <w:r w:rsidRPr="00222839">
        <w:rPr>
          <w:rFonts w:ascii="Times New Roman" w:hAnsi="Times New Roman" w:cs="Times New Roman"/>
          <w:sz w:val="24"/>
          <w:szCs w:val="24"/>
        </w:rPr>
        <w:t xml:space="preserve">n=N1+N(e2)n = \frac{N}{1 + N(e^2)} </w:t>
      </w:r>
    </w:p>
    <w:p w:rsidR="00222839" w:rsidRPr="00222839" w:rsidRDefault="00222839" w:rsidP="00222839">
      <w:pPr>
        <w:spacing w:line="360" w:lineRule="auto"/>
        <w:jc w:val="both"/>
        <w:rPr>
          <w:rFonts w:ascii="Times New Roman" w:hAnsi="Times New Roman" w:cs="Times New Roman"/>
          <w:sz w:val="24"/>
          <w:szCs w:val="24"/>
        </w:rPr>
      </w:pPr>
      <w:r w:rsidRPr="00222839">
        <w:rPr>
          <w:rFonts w:ascii="Times New Roman" w:hAnsi="Times New Roman" w:cs="Times New Roman"/>
          <w:sz w:val="24"/>
          <w:szCs w:val="24"/>
        </w:rPr>
        <w:t>Where:</w:t>
      </w:r>
    </w:p>
    <w:p w:rsidR="00222839" w:rsidRPr="00222839" w:rsidRDefault="00222839" w:rsidP="00820D91">
      <w:pPr>
        <w:numPr>
          <w:ilvl w:val="0"/>
          <w:numId w:val="5"/>
        </w:numPr>
        <w:spacing w:line="360" w:lineRule="auto"/>
        <w:jc w:val="both"/>
        <w:rPr>
          <w:rFonts w:ascii="Times New Roman" w:hAnsi="Times New Roman" w:cs="Times New Roman"/>
          <w:sz w:val="24"/>
          <w:szCs w:val="24"/>
        </w:rPr>
      </w:pPr>
      <w:r w:rsidRPr="00222839">
        <w:rPr>
          <w:rFonts w:ascii="Times New Roman" w:hAnsi="Times New Roman" w:cs="Times New Roman"/>
          <w:i/>
          <w:iCs/>
          <w:sz w:val="24"/>
          <w:szCs w:val="24"/>
        </w:rPr>
        <w:t>n</w:t>
      </w:r>
      <w:r w:rsidRPr="00222839">
        <w:rPr>
          <w:rFonts w:ascii="Times New Roman" w:hAnsi="Times New Roman" w:cs="Times New Roman"/>
          <w:sz w:val="24"/>
          <w:szCs w:val="24"/>
        </w:rPr>
        <w:t xml:space="preserve"> = sample size</w:t>
      </w:r>
    </w:p>
    <w:p w:rsidR="00222839" w:rsidRPr="00222839" w:rsidRDefault="00222839" w:rsidP="00820D91">
      <w:pPr>
        <w:numPr>
          <w:ilvl w:val="0"/>
          <w:numId w:val="5"/>
        </w:numPr>
        <w:spacing w:line="360" w:lineRule="auto"/>
        <w:jc w:val="both"/>
        <w:rPr>
          <w:rFonts w:ascii="Times New Roman" w:hAnsi="Times New Roman" w:cs="Times New Roman"/>
          <w:sz w:val="24"/>
          <w:szCs w:val="24"/>
        </w:rPr>
      </w:pPr>
      <w:r w:rsidRPr="00222839">
        <w:rPr>
          <w:rFonts w:ascii="Times New Roman" w:hAnsi="Times New Roman" w:cs="Times New Roman"/>
          <w:i/>
          <w:iCs/>
          <w:sz w:val="24"/>
          <w:szCs w:val="24"/>
        </w:rPr>
        <w:t>N</w:t>
      </w:r>
      <w:r w:rsidRPr="00222839">
        <w:rPr>
          <w:rFonts w:ascii="Times New Roman" w:hAnsi="Times New Roman" w:cs="Times New Roman"/>
          <w:sz w:val="24"/>
          <w:szCs w:val="24"/>
        </w:rPr>
        <w:t xml:space="preserve"> = population size</w:t>
      </w:r>
    </w:p>
    <w:p w:rsidR="00222839" w:rsidRPr="00222839" w:rsidRDefault="00222839" w:rsidP="00820D91">
      <w:pPr>
        <w:numPr>
          <w:ilvl w:val="0"/>
          <w:numId w:val="5"/>
        </w:numPr>
        <w:spacing w:line="360" w:lineRule="auto"/>
        <w:jc w:val="both"/>
        <w:rPr>
          <w:rFonts w:ascii="Times New Roman" w:hAnsi="Times New Roman" w:cs="Times New Roman"/>
          <w:sz w:val="24"/>
          <w:szCs w:val="24"/>
        </w:rPr>
      </w:pPr>
      <w:r w:rsidRPr="00222839">
        <w:rPr>
          <w:rFonts w:ascii="Times New Roman" w:hAnsi="Times New Roman" w:cs="Times New Roman"/>
          <w:i/>
          <w:iCs/>
          <w:sz w:val="24"/>
          <w:szCs w:val="24"/>
        </w:rPr>
        <w:t>e</w:t>
      </w:r>
      <w:r w:rsidRPr="00222839">
        <w:rPr>
          <w:rFonts w:ascii="Times New Roman" w:hAnsi="Times New Roman" w:cs="Times New Roman"/>
          <w:sz w:val="24"/>
          <w:szCs w:val="24"/>
        </w:rPr>
        <w:t xml:space="preserve"> = level of precision (usually 0.05 for 95% confidence level)</w:t>
      </w:r>
    </w:p>
    <w:p w:rsidR="00222839" w:rsidRPr="00222839" w:rsidRDefault="00222839" w:rsidP="00222839">
      <w:pPr>
        <w:spacing w:line="360" w:lineRule="auto"/>
        <w:jc w:val="both"/>
        <w:rPr>
          <w:rFonts w:ascii="Times New Roman" w:hAnsi="Times New Roman" w:cs="Times New Roman"/>
          <w:sz w:val="24"/>
          <w:szCs w:val="24"/>
        </w:rPr>
      </w:pPr>
      <w:r w:rsidRPr="00222839">
        <w:rPr>
          <w:rFonts w:ascii="Times New Roman" w:hAnsi="Times New Roman" w:cs="Times New Roman"/>
          <w:sz w:val="24"/>
          <w:szCs w:val="24"/>
        </w:rPr>
        <w:t>Assuming a target population of 250 stakeholders, the formula gives:</w:t>
      </w:r>
    </w:p>
    <w:p w:rsidR="00222839" w:rsidRPr="00222839" w:rsidRDefault="00222839" w:rsidP="00222839">
      <w:pPr>
        <w:spacing w:line="360" w:lineRule="auto"/>
        <w:jc w:val="both"/>
        <w:rPr>
          <w:rFonts w:ascii="Times New Roman" w:hAnsi="Times New Roman" w:cs="Times New Roman"/>
          <w:sz w:val="24"/>
          <w:szCs w:val="24"/>
        </w:rPr>
      </w:pPr>
      <w:r w:rsidRPr="00222839">
        <w:rPr>
          <w:rFonts w:ascii="Times New Roman" w:hAnsi="Times New Roman" w:cs="Times New Roman"/>
          <w:sz w:val="24"/>
          <w:szCs w:val="24"/>
        </w:rPr>
        <w:t xml:space="preserve">n=2501+250(0.052)=2501+0.625=2501.625≈154n = \frac{250}{1 + 250(0.05^2)} = \frac{250}{1 + 0.625} = \frac{250}{1.625} \approx 154 </w:t>
      </w:r>
    </w:p>
    <w:p w:rsidR="00222839" w:rsidRPr="00222839" w:rsidRDefault="00222839" w:rsidP="00222839">
      <w:pPr>
        <w:spacing w:line="360" w:lineRule="auto"/>
        <w:jc w:val="both"/>
        <w:rPr>
          <w:rFonts w:ascii="Times New Roman" w:hAnsi="Times New Roman" w:cs="Times New Roman"/>
          <w:sz w:val="24"/>
          <w:szCs w:val="24"/>
        </w:rPr>
      </w:pPr>
      <w:r w:rsidRPr="00222839">
        <w:rPr>
          <w:rFonts w:ascii="Times New Roman" w:hAnsi="Times New Roman" w:cs="Times New Roman"/>
          <w:sz w:val="24"/>
          <w:szCs w:val="24"/>
        </w:rPr>
        <w:t xml:space="preserve">Thus, the study targets a </w:t>
      </w:r>
      <w:r w:rsidRPr="00222839">
        <w:rPr>
          <w:rFonts w:ascii="Times New Roman" w:hAnsi="Times New Roman" w:cs="Times New Roman"/>
          <w:b/>
          <w:bCs/>
          <w:sz w:val="24"/>
          <w:szCs w:val="24"/>
        </w:rPr>
        <w:t>sample size of 150–160 respondents</w:t>
      </w:r>
      <w:r w:rsidRPr="00222839">
        <w:rPr>
          <w:rFonts w:ascii="Times New Roman" w:hAnsi="Times New Roman" w:cs="Times New Roman"/>
          <w:sz w:val="24"/>
          <w:szCs w:val="24"/>
        </w:rPr>
        <w:t xml:space="preserve"> to ensure adequate representation.</w:t>
      </w:r>
    </w:p>
    <w:p w:rsidR="00DA42E1" w:rsidRPr="002D46D8" w:rsidRDefault="00222839" w:rsidP="004835D4">
      <w:pPr>
        <w:pStyle w:val="Heading2"/>
      </w:pPr>
      <w:bookmarkStart w:id="55" w:name="_Toc202870243"/>
      <w:r w:rsidRPr="00222839">
        <w:t>3.5 Sampling Technique</w:t>
      </w:r>
      <w:bookmarkEnd w:id="55"/>
    </w:p>
    <w:p w:rsidR="00DA42E1" w:rsidRPr="00DA42E1" w:rsidRDefault="00DA42E1" w:rsidP="00DA42E1">
      <w:pPr>
        <w:spacing w:line="360" w:lineRule="auto"/>
        <w:ind w:firstLine="720"/>
        <w:jc w:val="both"/>
        <w:rPr>
          <w:rFonts w:ascii="Times New Roman" w:hAnsi="Times New Roman" w:cs="Times New Roman"/>
          <w:sz w:val="24"/>
          <w:szCs w:val="24"/>
        </w:rPr>
      </w:pPr>
      <w:r w:rsidRPr="00DA42E1">
        <w:rPr>
          <w:rFonts w:ascii="Times New Roman" w:hAnsi="Times New Roman" w:cs="Times New Roman"/>
          <w:sz w:val="24"/>
          <w:szCs w:val="24"/>
        </w:rPr>
        <w:t>This study adopts a purposive sampling technique (also known as judgmental sampling) to identify and select individuals who possess the knowledge, experience, and involvement necessary to provide relevant and reliable data regarding performance measurement in construction partnering projects. Purposive sampling is a non-probability sampling method that allows the researcher to deliberately target participants based on predetermined criteria aligned with the objectives of the research (Etikan, Musa, &amp;Alkassim, 2016).</w:t>
      </w:r>
    </w:p>
    <w:p w:rsidR="00DA42E1" w:rsidRPr="00DA42E1" w:rsidRDefault="00DA42E1" w:rsidP="00DA42E1">
      <w:pPr>
        <w:spacing w:line="360" w:lineRule="auto"/>
        <w:ind w:firstLine="720"/>
        <w:jc w:val="both"/>
        <w:rPr>
          <w:rFonts w:ascii="Times New Roman" w:hAnsi="Times New Roman" w:cs="Times New Roman"/>
          <w:sz w:val="24"/>
          <w:szCs w:val="24"/>
        </w:rPr>
      </w:pPr>
      <w:r w:rsidRPr="00DA42E1">
        <w:rPr>
          <w:rFonts w:ascii="Times New Roman" w:hAnsi="Times New Roman" w:cs="Times New Roman"/>
          <w:sz w:val="24"/>
          <w:szCs w:val="24"/>
        </w:rPr>
        <w:t>In this context, selected respondents include clients, consultants (e.g., quantity surveyors, architects, engineers), contractors, and suppliers who have either participated in partnering projects or are familiar with the use of key performance indicators (KPIs) in collaborative construction environments. These categories of stakeholders are considered information-rich cases, as they possess deep insight into the success factors, limitations, and dynamics associated with performance measurement in construction partnering (Patton, 2002).</w:t>
      </w:r>
    </w:p>
    <w:p w:rsidR="00DA42E1" w:rsidRPr="00DA42E1" w:rsidRDefault="00DA42E1" w:rsidP="00DA42E1">
      <w:pPr>
        <w:spacing w:line="360" w:lineRule="auto"/>
        <w:ind w:firstLine="720"/>
        <w:jc w:val="both"/>
        <w:rPr>
          <w:rFonts w:ascii="Times New Roman" w:hAnsi="Times New Roman" w:cs="Times New Roman"/>
          <w:sz w:val="24"/>
          <w:szCs w:val="24"/>
        </w:rPr>
      </w:pPr>
      <w:r w:rsidRPr="00DA42E1">
        <w:rPr>
          <w:rFonts w:ascii="Times New Roman" w:hAnsi="Times New Roman" w:cs="Times New Roman"/>
          <w:sz w:val="24"/>
          <w:szCs w:val="24"/>
        </w:rPr>
        <w:t>Purposive sampling is especially suitable for studies like this where the goal is not to generalize findings to the entire construction population, but rather to obtain expert opinion and stakeholder perspectives on a specific phenomenon (Creswell &amp; Plano Clark, 2011). By focusing on professionals with direct or indirect experience in partnering arrangements, the study ensures that the data collected is contextually valid and practically useful.</w:t>
      </w:r>
    </w:p>
    <w:p w:rsidR="00222839" w:rsidRPr="00222839" w:rsidRDefault="00DA42E1" w:rsidP="00DA42E1">
      <w:pPr>
        <w:spacing w:line="360" w:lineRule="auto"/>
        <w:ind w:firstLine="720"/>
        <w:jc w:val="both"/>
        <w:rPr>
          <w:rFonts w:ascii="Times New Roman" w:hAnsi="Times New Roman" w:cs="Times New Roman"/>
          <w:sz w:val="24"/>
          <w:szCs w:val="24"/>
        </w:rPr>
      </w:pPr>
      <w:r w:rsidRPr="00DA42E1">
        <w:rPr>
          <w:rFonts w:ascii="Times New Roman" w:hAnsi="Times New Roman" w:cs="Times New Roman"/>
          <w:sz w:val="24"/>
          <w:szCs w:val="24"/>
        </w:rPr>
        <w:lastRenderedPageBreak/>
        <w:t>Additionally, where a broader representation of stakeholder groups is needed, a stratified purposive sampling approach may be applied. In this case, the population is divided into meaningful subgroups or stratasuch as clients, consultants, contractors, and suppliers—and participants are selected proportionally from each category. This approach ensures that all relevant perspectives are adequately represented, thereby enhancing the comprehensiveness and balance of the findings.</w:t>
      </w:r>
    </w:p>
    <w:p w:rsidR="005C60C0" w:rsidRPr="00603E03" w:rsidRDefault="00222839" w:rsidP="004835D4">
      <w:pPr>
        <w:pStyle w:val="Heading2"/>
      </w:pPr>
      <w:bookmarkStart w:id="56" w:name="_Toc202870244"/>
      <w:r w:rsidRPr="00222839">
        <w:t>3.6 Method of Data Collection</w:t>
      </w:r>
      <w:bookmarkEnd w:id="56"/>
    </w:p>
    <w:p w:rsidR="00222839" w:rsidRPr="00222839" w:rsidRDefault="00222839" w:rsidP="005C60C0">
      <w:pPr>
        <w:spacing w:line="360" w:lineRule="auto"/>
        <w:ind w:firstLine="720"/>
        <w:jc w:val="both"/>
        <w:rPr>
          <w:rFonts w:ascii="Times New Roman" w:hAnsi="Times New Roman" w:cs="Times New Roman"/>
          <w:sz w:val="24"/>
          <w:szCs w:val="24"/>
        </w:rPr>
      </w:pPr>
      <w:r w:rsidRPr="00222839">
        <w:rPr>
          <w:rFonts w:ascii="Times New Roman" w:hAnsi="Times New Roman" w:cs="Times New Roman"/>
          <w:sz w:val="24"/>
          <w:szCs w:val="24"/>
        </w:rPr>
        <w:t>Primary data is collected using a structured questionnaire consisting of closed-ended and Likert-scale items. The questionnaire is divided into sections covering respondents' demographics, awareness of KPIs, perceptions of existing performance measures, and challenges in implementation. Questionnaires are distributed physically and electronically (via email or online forms) to ensure wide reach and timely responses.</w:t>
      </w:r>
    </w:p>
    <w:p w:rsidR="00222839" w:rsidRPr="00222839" w:rsidRDefault="00222839" w:rsidP="00222839">
      <w:pPr>
        <w:spacing w:line="360" w:lineRule="auto"/>
        <w:jc w:val="both"/>
        <w:rPr>
          <w:rFonts w:ascii="Times New Roman" w:hAnsi="Times New Roman" w:cs="Times New Roman"/>
          <w:sz w:val="24"/>
          <w:szCs w:val="24"/>
        </w:rPr>
      </w:pPr>
      <w:r w:rsidRPr="00222839">
        <w:rPr>
          <w:rFonts w:ascii="Times New Roman" w:hAnsi="Times New Roman" w:cs="Times New Roman"/>
          <w:sz w:val="24"/>
          <w:szCs w:val="24"/>
        </w:rPr>
        <w:t>Where necessary, follow-up interviews or brief discussions may be used to clarify responses and gain deeper insight.</w:t>
      </w:r>
    </w:p>
    <w:p w:rsidR="00222839" w:rsidRPr="00CD2861" w:rsidRDefault="005C60C0" w:rsidP="002A0881">
      <w:pPr>
        <w:pStyle w:val="Heading3"/>
      </w:pPr>
      <w:bookmarkStart w:id="57" w:name="_Toc202870245"/>
      <w:r>
        <w:t>3.6.</w:t>
      </w:r>
      <w:r w:rsidRPr="00CD2861">
        <w:t xml:space="preserve">1 </w:t>
      </w:r>
      <w:r w:rsidR="00222839" w:rsidRPr="00CD2861">
        <w:t>Validity of the Instrument</w:t>
      </w:r>
      <w:bookmarkEnd w:id="57"/>
    </w:p>
    <w:p w:rsidR="005C60C0" w:rsidRPr="00CE19C7" w:rsidRDefault="00222839" w:rsidP="00CE19C7">
      <w:pPr>
        <w:spacing w:line="360" w:lineRule="auto"/>
        <w:ind w:firstLine="720"/>
        <w:jc w:val="both"/>
        <w:rPr>
          <w:rFonts w:ascii="Times New Roman" w:hAnsi="Times New Roman" w:cs="Times New Roman"/>
          <w:sz w:val="24"/>
          <w:szCs w:val="24"/>
        </w:rPr>
      </w:pPr>
      <w:r w:rsidRPr="00222839">
        <w:rPr>
          <w:rFonts w:ascii="Times New Roman" w:hAnsi="Times New Roman" w:cs="Times New Roman"/>
          <w:sz w:val="24"/>
          <w:szCs w:val="24"/>
        </w:rPr>
        <w:t>Content validity is ensured by subjecting the questionnaire to expert review by senior academics and professionals in construction project management and quantity surveying. Their feedback is used to refine the items to ensure they are clear, relevant, and aligned with the research objectives. In addition, the instrument is pre-tested with a small group (10–15 respondents) from the target population to identify ambiguities and improve clarity.</w:t>
      </w:r>
    </w:p>
    <w:p w:rsidR="00222839" w:rsidRPr="00222839" w:rsidRDefault="005C60C0" w:rsidP="002A0881">
      <w:pPr>
        <w:pStyle w:val="Heading3"/>
      </w:pPr>
      <w:bookmarkStart w:id="58" w:name="_Toc202870246"/>
      <w:r>
        <w:t xml:space="preserve">3.6.2 </w:t>
      </w:r>
      <w:r w:rsidR="00222839" w:rsidRPr="00CD2861">
        <w:t>Reliability of the Instrument</w:t>
      </w:r>
      <w:bookmarkEnd w:id="58"/>
    </w:p>
    <w:p w:rsidR="00222839" w:rsidRPr="00222839" w:rsidRDefault="00222839" w:rsidP="005C60C0">
      <w:pPr>
        <w:spacing w:line="360" w:lineRule="auto"/>
        <w:ind w:firstLine="720"/>
        <w:jc w:val="both"/>
        <w:rPr>
          <w:rFonts w:ascii="Times New Roman" w:hAnsi="Times New Roman" w:cs="Times New Roman"/>
          <w:sz w:val="24"/>
          <w:szCs w:val="24"/>
        </w:rPr>
      </w:pPr>
      <w:r w:rsidRPr="00222839">
        <w:rPr>
          <w:rFonts w:ascii="Times New Roman" w:hAnsi="Times New Roman" w:cs="Times New Roman"/>
          <w:sz w:val="24"/>
          <w:szCs w:val="24"/>
        </w:rPr>
        <w:t>The reliability of the questionnaire is tested using Cronbach’s Alpha to measure internal consistency. A pilot test is conducted, and a reliability coefficient of 0.70 or higher is considered acceptable for the study. The test helps to confirm that the items consistently measure stakeholders' perceptions and attitudes regarding performance measures in construction partnering projects.</w:t>
      </w:r>
    </w:p>
    <w:p w:rsidR="00167F8D" w:rsidRDefault="00167F8D" w:rsidP="00222839">
      <w:pPr>
        <w:spacing w:line="360" w:lineRule="auto"/>
        <w:jc w:val="both"/>
        <w:rPr>
          <w:rFonts w:ascii="Times New Roman" w:hAnsi="Times New Roman" w:cs="Times New Roman"/>
          <w:sz w:val="24"/>
          <w:szCs w:val="24"/>
        </w:rPr>
      </w:pPr>
    </w:p>
    <w:p w:rsidR="00167F8D" w:rsidRDefault="00167F8D" w:rsidP="00CE19C7">
      <w:pPr>
        <w:spacing w:line="360" w:lineRule="auto"/>
        <w:jc w:val="center"/>
        <w:rPr>
          <w:rFonts w:ascii="Times New Roman" w:hAnsi="Times New Roman" w:cs="Times New Roman"/>
          <w:sz w:val="24"/>
          <w:szCs w:val="24"/>
        </w:rPr>
      </w:pPr>
    </w:p>
    <w:p w:rsidR="00167F8D" w:rsidRPr="00A51D69" w:rsidRDefault="00167F8D" w:rsidP="00AF778E">
      <w:pPr>
        <w:pStyle w:val="Heading2"/>
        <w:jc w:val="center"/>
        <w:rPr>
          <w:lang w:val="en-GB"/>
        </w:rPr>
      </w:pPr>
      <w:bookmarkStart w:id="59" w:name="_Toc202870247"/>
      <w:r w:rsidRPr="00A51D69">
        <w:rPr>
          <w:lang w:val="en-GB"/>
        </w:rPr>
        <w:lastRenderedPageBreak/>
        <w:t>CHAPTER FOUR</w:t>
      </w:r>
      <w:bookmarkEnd w:id="59"/>
    </w:p>
    <w:p w:rsidR="00167F8D" w:rsidRPr="00A51D69" w:rsidRDefault="00167F8D" w:rsidP="00AF778E">
      <w:pPr>
        <w:pStyle w:val="Heading2"/>
        <w:jc w:val="center"/>
      </w:pPr>
      <w:bookmarkStart w:id="60" w:name="_Toc202870248"/>
      <w:r w:rsidRPr="00A51D69">
        <w:t>DATA ANALYSIS, RESULTS AND DISCUSSIONS</w:t>
      </w:r>
      <w:bookmarkEnd w:id="60"/>
    </w:p>
    <w:p w:rsidR="001C6C62" w:rsidRPr="001C6C62" w:rsidRDefault="001C6C62" w:rsidP="004835D4">
      <w:pPr>
        <w:pStyle w:val="Heading2"/>
      </w:pPr>
      <w:bookmarkStart w:id="61" w:name="_Toc202870249"/>
      <w:r w:rsidRPr="001C6C62">
        <w:t>4.1 Introduction</w:t>
      </w:r>
      <w:bookmarkEnd w:id="61"/>
    </w:p>
    <w:p w:rsidR="0096651C" w:rsidRPr="0096651C" w:rsidRDefault="0096651C" w:rsidP="0096651C">
      <w:pPr>
        <w:spacing w:line="360" w:lineRule="auto"/>
        <w:ind w:firstLine="720"/>
        <w:jc w:val="both"/>
        <w:rPr>
          <w:rFonts w:ascii="Times New Roman" w:eastAsiaTheme="majorEastAsia" w:hAnsi="Times New Roman" w:cs="Times New Roman"/>
          <w:bCs/>
          <w:sz w:val="24"/>
          <w:szCs w:val="24"/>
        </w:rPr>
      </w:pPr>
      <w:r w:rsidRPr="0096651C">
        <w:rPr>
          <w:rFonts w:ascii="Times New Roman" w:eastAsiaTheme="majorEastAsia" w:hAnsi="Times New Roman" w:cs="Times New Roman"/>
          <w:bCs/>
          <w:sz w:val="24"/>
          <w:szCs w:val="24"/>
        </w:rPr>
        <w:t>This chapter presents a comprehensive analysis of the data collected through the structured questionnaire distributed to various stakeholders in the Nigerian construction industry. The primary aim of this chapter is to interpret and present the results in line with the research objectives, thereby providing empirical insights into stakeholders’ perceptions of performance measurement practices in construction partnering projects.</w:t>
      </w:r>
    </w:p>
    <w:p w:rsidR="0096651C" w:rsidRPr="0096651C" w:rsidRDefault="0096651C" w:rsidP="00533E87">
      <w:pPr>
        <w:spacing w:line="360" w:lineRule="auto"/>
        <w:ind w:firstLine="720"/>
        <w:jc w:val="both"/>
        <w:rPr>
          <w:rFonts w:ascii="Times New Roman" w:eastAsiaTheme="majorEastAsia" w:hAnsi="Times New Roman" w:cs="Times New Roman"/>
          <w:bCs/>
          <w:sz w:val="24"/>
          <w:szCs w:val="24"/>
        </w:rPr>
      </w:pPr>
      <w:r w:rsidRPr="0096651C">
        <w:rPr>
          <w:rFonts w:ascii="Times New Roman" w:eastAsiaTheme="majorEastAsia" w:hAnsi="Times New Roman" w:cs="Times New Roman"/>
          <w:bCs/>
          <w:sz w:val="24"/>
          <w:szCs w:val="24"/>
        </w:rPr>
        <w:t>The analysis begins with a summary of the response rate, which highlights the level of participation and reliability of the data gathered. It then examines the demographic characteristics of the respondents, including their professional background, academic qualifications, years of experience, and level of involvement in partnering projects. These characteristics are essential in understanding the perspectives and experiences that shape their views on performance measurement.</w:t>
      </w:r>
    </w:p>
    <w:p w:rsidR="0096651C" w:rsidRPr="0096651C" w:rsidRDefault="0096651C" w:rsidP="00533E87">
      <w:pPr>
        <w:spacing w:line="360" w:lineRule="auto"/>
        <w:ind w:firstLine="720"/>
        <w:jc w:val="both"/>
        <w:rPr>
          <w:rFonts w:ascii="Times New Roman" w:eastAsiaTheme="majorEastAsia" w:hAnsi="Times New Roman" w:cs="Times New Roman"/>
          <w:bCs/>
          <w:sz w:val="24"/>
          <w:szCs w:val="24"/>
        </w:rPr>
      </w:pPr>
      <w:r w:rsidRPr="0096651C">
        <w:rPr>
          <w:rFonts w:ascii="Times New Roman" w:eastAsiaTheme="majorEastAsia" w:hAnsi="Times New Roman" w:cs="Times New Roman"/>
          <w:bCs/>
          <w:sz w:val="24"/>
          <w:szCs w:val="24"/>
        </w:rPr>
        <w:t>Following the demographic analysis, the chapter presents and interprets data corresponding to each of the research questions. The first section focuses on identifying the key performance indicators (KPIs) commonly used in partnering projects. The second section explores stakeholders' perceptions of the effectiveness, relevance, and implementation of these performance measures. The third section investigates the challenges faced by stakeholders in implementing and sustaining performance measurement frameworks within the context of construction partnering.</w:t>
      </w:r>
    </w:p>
    <w:p w:rsidR="0096651C" w:rsidRPr="0096651C" w:rsidRDefault="0096651C" w:rsidP="00533E87">
      <w:pPr>
        <w:spacing w:line="360" w:lineRule="auto"/>
        <w:ind w:firstLine="720"/>
        <w:jc w:val="both"/>
        <w:rPr>
          <w:rFonts w:ascii="Times New Roman" w:eastAsiaTheme="majorEastAsia" w:hAnsi="Times New Roman" w:cs="Times New Roman"/>
          <w:bCs/>
          <w:sz w:val="24"/>
          <w:szCs w:val="24"/>
        </w:rPr>
      </w:pPr>
      <w:r w:rsidRPr="0096651C">
        <w:rPr>
          <w:rFonts w:ascii="Times New Roman" w:eastAsiaTheme="majorEastAsia" w:hAnsi="Times New Roman" w:cs="Times New Roman"/>
          <w:bCs/>
          <w:sz w:val="24"/>
          <w:szCs w:val="24"/>
        </w:rPr>
        <w:t>Each set of findings is analyzed using descriptive statistics such as frequency distributions, mean scores, and percentages, and is presented in tables and charts for clarity. The results are further discussed in relation to existing literature and theoretical frameworks to draw meaningful conclusions and contextualize the findings within the broader field of construction project management.</w:t>
      </w:r>
    </w:p>
    <w:p w:rsidR="0096651C" w:rsidRPr="0096651C" w:rsidRDefault="0096651C" w:rsidP="00533E87">
      <w:pPr>
        <w:spacing w:line="360" w:lineRule="auto"/>
        <w:ind w:firstLine="720"/>
        <w:jc w:val="both"/>
        <w:rPr>
          <w:rFonts w:ascii="Times New Roman" w:eastAsiaTheme="majorEastAsia" w:hAnsi="Times New Roman" w:cs="Times New Roman"/>
          <w:bCs/>
          <w:sz w:val="24"/>
          <w:szCs w:val="24"/>
        </w:rPr>
      </w:pPr>
      <w:r w:rsidRPr="0096651C">
        <w:rPr>
          <w:rFonts w:ascii="Times New Roman" w:eastAsiaTheme="majorEastAsia" w:hAnsi="Times New Roman" w:cs="Times New Roman"/>
          <w:bCs/>
          <w:sz w:val="24"/>
          <w:szCs w:val="24"/>
        </w:rPr>
        <w:t>Ultimately, this chapter aims to bridge the gap between theoretical expectations and practical realities in the use of performance measures, offering a foundation for improved strategies in the planning, implementation, and evaluation of construction partnering projects.</w:t>
      </w:r>
    </w:p>
    <w:p w:rsidR="001C6C62" w:rsidRPr="001C6C62" w:rsidRDefault="001C6C62" w:rsidP="001C6C62">
      <w:pPr>
        <w:spacing w:line="360" w:lineRule="auto"/>
        <w:jc w:val="both"/>
        <w:rPr>
          <w:rFonts w:ascii="Times New Roman" w:eastAsiaTheme="majorEastAsia" w:hAnsi="Times New Roman" w:cs="Times New Roman"/>
          <w:bCs/>
          <w:sz w:val="24"/>
          <w:szCs w:val="24"/>
        </w:rPr>
      </w:pPr>
    </w:p>
    <w:p w:rsidR="001C6C62" w:rsidRPr="001C6C62" w:rsidRDefault="001C6C62" w:rsidP="004835D4">
      <w:pPr>
        <w:pStyle w:val="Heading2"/>
      </w:pPr>
      <w:bookmarkStart w:id="62" w:name="_Toc202870250"/>
      <w:r w:rsidRPr="001C6C62">
        <w:lastRenderedPageBreak/>
        <w:t>4.2 Response Rate</w:t>
      </w:r>
      <w:bookmarkEnd w:id="62"/>
    </w:p>
    <w:p w:rsidR="0096651C" w:rsidRPr="0096651C" w:rsidRDefault="0096651C" w:rsidP="0096651C">
      <w:pPr>
        <w:spacing w:line="360" w:lineRule="auto"/>
        <w:ind w:firstLine="720"/>
        <w:jc w:val="both"/>
        <w:rPr>
          <w:rFonts w:ascii="Times New Roman" w:eastAsiaTheme="majorEastAsia" w:hAnsi="Times New Roman" w:cs="Times New Roman"/>
          <w:bCs/>
          <w:sz w:val="24"/>
          <w:szCs w:val="24"/>
        </w:rPr>
      </w:pPr>
      <w:r w:rsidRPr="0096651C">
        <w:rPr>
          <w:rFonts w:ascii="Times New Roman" w:eastAsiaTheme="majorEastAsia" w:hAnsi="Times New Roman" w:cs="Times New Roman"/>
          <w:bCs/>
          <w:sz w:val="24"/>
          <w:szCs w:val="24"/>
        </w:rPr>
        <w:t xml:space="preserve">A total of </w:t>
      </w:r>
      <w:r w:rsidRPr="0096651C">
        <w:rPr>
          <w:rFonts w:ascii="Times New Roman" w:eastAsiaTheme="majorEastAsia" w:hAnsi="Times New Roman" w:cs="Times New Roman"/>
          <w:sz w:val="24"/>
          <w:szCs w:val="24"/>
        </w:rPr>
        <w:t>154 structured questionnaires</w:t>
      </w:r>
      <w:r w:rsidRPr="0096651C">
        <w:rPr>
          <w:rFonts w:ascii="Times New Roman" w:eastAsiaTheme="majorEastAsia" w:hAnsi="Times New Roman" w:cs="Times New Roman"/>
          <w:bCs/>
          <w:sz w:val="24"/>
          <w:szCs w:val="24"/>
        </w:rPr>
        <w:t xml:space="preserve"> were administered to professionals across various sectors of the Nigerian construction industry, including quantity surveyors, architects, engineers, contractors, suppliers, and clients. These professionals were purposefully selected based on their relevance to construction partnering projects and their potential experience with performance measurement practices.</w:t>
      </w:r>
    </w:p>
    <w:p w:rsidR="0096651C" w:rsidRPr="0096651C" w:rsidRDefault="0096651C" w:rsidP="0096651C">
      <w:pPr>
        <w:spacing w:line="360" w:lineRule="auto"/>
        <w:ind w:firstLine="720"/>
        <w:jc w:val="both"/>
        <w:rPr>
          <w:rFonts w:ascii="Times New Roman" w:eastAsiaTheme="majorEastAsia" w:hAnsi="Times New Roman" w:cs="Times New Roman"/>
          <w:sz w:val="24"/>
          <w:szCs w:val="24"/>
        </w:rPr>
      </w:pPr>
      <w:r w:rsidRPr="0096651C">
        <w:rPr>
          <w:rFonts w:ascii="Times New Roman" w:eastAsiaTheme="majorEastAsia" w:hAnsi="Times New Roman" w:cs="Times New Roman"/>
          <w:bCs/>
          <w:sz w:val="24"/>
          <w:szCs w:val="24"/>
        </w:rPr>
        <w:t xml:space="preserve">Out of the total questionnaires distributed, 126 were successfully retrieved, representing a </w:t>
      </w:r>
      <w:r w:rsidRPr="0096651C">
        <w:rPr>
          <w:rFonts w:ascii="Times New Roman" w:eastAsiaTheme="majorEastAsia" w:hAnsi="Times New Roman" w:cs="Times New Roman"/>
          <w:sz w:val="24"/>
          <w:szCs w:val="24"/>
        </w:rPr>
        <w:t>retrieval rate of approximately 81.8%,</w:t>
      </w:r>
      <w:r w:rsidRPr="0096651C">
        <w:rPr>
          <w:rFonts w:ascii="Times New Roman" w:eastAsiaTheme="majorEastAsia" w:hAnsi="Times New Roman" w:cs="Times New Roman"/>
          <w:bCs/>
          <w:sz w:val="24"/>
          <w:szCs w:val="24"/>
        </w:rPr>
        <w:t xml:space="preserve"> which is considered highly satisfactory for field-based research. However, upon careful review, it was discovered that </w:t>
      </w:r>
      <w:r w:rsidRPr="0096651C">
        <w:rPr>
          <w:rFonts w:ascii="Times New Roman" w:eastAsiaTheme="majorEastAsia" w:hAnsi="Times New Roman" w:cs="Times New Roman"/>
          <w:sz w:val="24"/>
          <w:szCs w:val="24"/>
        </w:rPr>
        <w:t>3 of the returned questionnaires were invalid</w:t>
      </w:r>
      <w:r w:rsidRPr="0096651C">
        <w:rPr>
          <w:rFonts w:ascii="Times New Roman" w:eastAsiaTheme="majorEastAsia" w:hAnsi="Times New Roman" w:cs="Times New Roman"/>
          <w:bCs/>
          <w:sz w:val="24"/>
          <w:szCs w:val="24"/>
        </w:rPr>
        <w:t xml:space="preserve"> due to incomplete or inconsistent responses. Consequently, </w:t>
      </w:r>
      <w:r w:rsidRPr="0096651C">
        <w:rPr>
          <w:rFonts w:ascii="Times New Roman" w:eastAsiaTheme="majorEastAsia" w:hAnsi="Times New Roman" w:cs="Times New Roman"/>
          <w:sz w:val="24"/>
          <w:szCs w:val="24"/>
        </w:rPr>
        <w:t>only 123 questionnaires were deemed valid and used for the analysis presented in this chapter.</w:t>
      </w:r>
    </w:p>
    <w:p w:rsidR="0096651C" w:rsidRDefault="0096651C" w:rsidP="00E773F2">
      <w:pPr>
        <w:spacing w:line="360" w:lineRule="auto"/>
        <w:ind w:firstLine="720"/>
        <w:jc w:val="both"/>
        <w:rPr>
          <w:rFonts w:ascii="Times New Roman" w:eastAsiaTheme="majorEastAsia" w:hAnsi="Times New Roman" w:cs="Times New Roman"/>
          <w:bCs/>
          <w:sz w:val="24"/>
          <w:szCs w:val="24"/>
        </w:rPr>
      </w:pPr>
      <w:r w:rsidRPr="0096651C">
        <w:rPr>
          <w:rFonts w:ascii="Times New Roman" w:eastAsiaTheme="majorEastAsia" w:hAnsi="Times New Roman" w:cs="Times New Roman"/>
          <w:bCs/>
          <w:sz w:val="24"/>
          <w:szCs w:val="24"/>
        </w:rPr>
        <w:t>This high response rate demonstrates a significant level of interest, cooperation, and engagement from industry stakeholders, thereby enhancing the reliability and generalizability of the study’s findings. The detailed breakdown is presented in the table below:</w:t>
      </w:r>
    </w:p>
    <w:p w:rsidR="0096651C" w:rsidRPr="0096651C" w:rsidRDefault="0096651C" w:rsidP="0096651C">
      <w:pPr>
        <w:spacing w:line="360" w:lineRule="auto"/>
        <w:jc w:val="both"/>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Table 4.1 Response rate</w:t>
      </w:r>
    </w:p>
    <w:tbl>
      <w:tblPr>
        <w:tblW w:w="9754" w:type="dxa"/>
        <w:tblCellSpacing w:w="15" w:type="dxa"/>
        <w:tblCellMar>
          <w:top w:w="15" w:type="dxa"/>
          <w:left w:w="15" w:type="dxa"/>
          <w:bottom w:w="15" w:type="dxa"/>
          <w:right w:w="15" w:type="dxa"/>
        </w:tblCellMar>
        <w:tblLook w:val="04A0"/>
      </w:tblPr>
      <w:tblGrid>
        <w:gridCol w:w="3838"/>
        <w:gridCol w:w="2420"/>
        <w:gridCol w:w="3496"/>
      </w:tblGrid>
      <w:tr w:rsidR="0096651C" w:rsidRPr="0096651C" w:rsidTr="002952F8">
        <w:trPr>
          <w:trHeight w:val="578"/>
          <w:tblHeader/>
          <w:tblCellSpacing w:w="15" w:type="dxa"/>
        </w:trPr>
        <w:tc>
          <w:tcPr>
            <w:tcW w:w="0" w:type="auto"/>
            <w:tcBorders>
              <w:top w:val="single" w:sz="4" w:space="0" w:color="auto"/>
              <w:bottom w:val="single" w:sz="4" w:space="0" w:color="auto"/>
            </w:tcBorders>
            <w:vAlign w:val="center"/>
            <w:hideMark/>
          </w:tcPr>
          <w:p w:rsidR="0096651C" w:rsidRPr="0096651C" w:rsidRDefault="0096651C" w:rsidP="0096651C">
            <w:pPr>
              <w:spacing w:line="360" w:lineRule="auto"/>
              <w:jc w:val="both"/>
              <w:rPr>
                <w:rFonts w:ascii="Times New Roman" w:eastAsiaTheme="majorEastAsia" w:hAnsi="Times New Roman" w:cs="Times New Roman"/>
                <w:b/>
                <w:bCs/>
                <w:sz w:val="24"/>
                <w:szCs w:val="24"/>
              </w:rPr>
            </w:pPr>
            <w:r w:rsidRPr="0096651C">
              <w:rPr>
                <w:rFonts w:ascii="Times New Roman" w:eastAsiaTheme="majorEastAsia" w:hAnsi="Times New Roman" w:cs="Times New Roman"/>
                <w:b/>
                <w:bCs/>
                <w:sz w:val="24"/>
                <w:szCs w:val="24"/>
              </w:rPr>
              <w:t>Description</w:t>
            </w:r>
          </w:p>
        </w:tc>
        <w:tc>
          <w:tcPr>
            <w:tcW w:w="0" w:type="auto"/>
            <w:tcBorders>
              <w:top w:val="single" w:sz="4" w:space="0" w:color="auto"/>
              <w:bottom w:val="single" w:sz="4" w:space="0" w:color="auto"/>
            </w:tcBorders>
            <w:vAlign w:val="center"/>
            <w:hideMark/>
          </w:tcPr>
          <w:p w:rsidR="0096651C" w:rsidRPr="0096651C" w:rsidRDefault="0096651C" w:rsidP="0096651C">
            <w:pPr>
              <w:spacing w:line="360" w:lineRule="auto"/>
              <w:jc w:val="both"/>
              <w:rPr>
                <w:rFonts w:ascii="Times New Roman" w:eastAsiaTheme="majorEastAsia" w:hAnsi="Times New Roman" w:cs="Times New Roman"/>
                <w:b/>
                <w:bCs/>
                <w:sz w:val="24"/>
                <w:szCs w:val="24"/>
              </w:rPr>
            </w:pPr>
            <w:r w:rsidRPr="0096651C">
              <w:rPr>
                <w:rFonts w:ascii="Times New Roman" w:eastAsiaTheme="majorEastAsia" w:hAnsi="Times New Roman" w:cs="Times New Roman"/>
                <w:b/>
                <w:bCs/>
                <w:sz w:val="24"/>
                <w:szCs w:val="24"/>
              </w:rPr>
              <w:t>Frequency</w:t>
            </w:r>
          </w:p>
        </w:tc>
        <w:tc>
          <w:tcPr>
            <w:tcW w:w="0" w:type="auto"/>
            <w:tcBorders>
              <w:top w:val="single" w:sz="4" w:space="0" w:color="auto"/>
              <w:bottom w:val="single" w:sz="4" w:space="0" w:color="auto"/>
            </w:tcBorders>
            <w:vAlign w:val="center"/>
            <w:hideMark/>
          </w:tcPr>
          <w:p w:rsidR="0096651C" w:rsidRPr="0096651C" w:rsidRDefault="0096651C" w:rsidP="0096651C">
            <w:pPr>
              <w:spacing w:line="360" w:lineRule="auto"/>
              <w:jc w:val="both"/>
              <w:rPr>
                <w:rFonts w:ascii="Times New Roman" w:eastAsiaTheme="majorEastAsia" w:hAnsi="Times New Roman" w:cs="Times New Roman"/>
                <w:b/>
                <w:bCs/>
                <w:sz w:val="24"/>
                <w:szCs w:val="24"/>
              </w:rPr>
            </w:pPr>
            <w:r w:rsidRPr="0096651C">
              <w:rPr>
                <w:rFonts w:ascii="Times New Roman" w:eastAsiaTheme="majorEastAsia" w:hAnsi="Times New Roman" w:cs="Times New Roman"/>
                <w:b/>
                <w:bCs/>
                <w:sz w:val="24"/>
                <w:szCs w:val="24"/>
              </w:rPr>
              <w:t>Percentage (%)</w:t>
            </w:r>
          </w:p>
        </w:tc>
      </w:tr>
      <w:tr w:rsidR="0096651C" w:rsidRPr="0096651C" w:rsidTr="0096651C">
        <w:trPr>
          <w:trHeight w:val="564"/>
          <w:tblCellSpacing w:w="15" w:type="dxa"/>
        </w:trPr>
        <w:tc>
          <w:tcPr>
            <w:tcW w:w="0" w:type="auto"/>
            <w:vAlign w:val="center"/>
            <w:hideMark/>
          </w:tcPr>
          <w:p w:rsidR="0096651C" w:rsidRPr="0096651C" w:rsidRDefault="0096651C" w:rsidP="0096651C">
            <w:pPr>
              <w:spacing w:line="360" w:lineRule="auto"/>
              <w:jc w:val="both"/>
              <w:rPr>
                <w:rFonts w:ascii="Times New Roman" w:eastAsiaTheme="majorEastAsia" w:hAnsi="Times New Roman" w:cs="Times New Roman"/>
                <w:bCs/>
                <w:sz w:val="24"/>
                <w:szCs w:val="24"/>
              </w:rPr>
            </w:pPr>
            <w:r w:rsidRPr="0096651C">
              <w:rPr>
                <w:rFonts w:ascii="Times New Roman" w:eastAsiaTheme="majorEastAsia" w:hAnsi="Times New Roman" w:cs="Times New Roman"/>
                <w:bCs/>
                <w:sz w:val="24"/>
                <w:szCs w:val="24"/>
              </w:rPr>
              <w:t>Total Distributed</w:t>
            </w:r>
          </w:p>
        </w:tc>
        <w:tc>
          <w:tcPr>
            <w:tcW w:w="0" w:type="auto"/>
            <w:vAlign w:val="center"/>
            <w:hideMark/>
          </w:tcPr>
          <w:p w:rsidR="0096651C" w:rsidRPr="0096651C" w:rsidRDefault="0096651C" w:rsidP="0096651C">
            <w:pPr>
              <w:spacing w:line="360" w:lineRule="auto"/>
              <w:jc w:val="both"/>
              <w:rPr>
                <w:rFonts w:ascii="Times New Roman" w:eastAsiaTheme="majorEastAsia" w:hAnsi="Times New Roman" w:cs="Times New Roman"/>
                <w:bCs/>
                <w:sz w:val="24"/>
                <w:szCs w:val="24"/>
              </w:rPr>
            </w:pPr>
            <w:r w:rsidRPr="0096651C">
              <w:rPr>
                <w:rFonts w:ascii="Times New Roman" w:eastAsiaTheme="majorEastAsia" w:hAnsi="Times New Roman" w:cs="Times New Roman"/>
                <w:bCs/>
                <w:sz w:val="24"/>
                <w:szCs w:val="24"/>
              </w:rPr>
              <w:t>154</w:t>
            </w:r>
          </w:p>
        </w:tc>
        <w:tc>
          <w:tcPr>
            <w:tcW w:w="0" w:type="auto"/>
            <w:vAlign w:val="center"/>
            <w:hideMark/>
          </w:tcPr>
          <w:p w:rsidR="0096651C" w:rsidRPr="0096651C" w:rsidRDefault="0096651C" w:rsidP="0096651C">
            <w:pPr>
              <w:spacing w:line="360" w:lineRule="auto"/>
              <w:jc w:val="both"/>
              <w:rPr>
                <w:rFonts w:ascii="Times New Roman" w:eastAsiaTheme="majorEastAsia" w:hAnsi="Times New Roman" w:cs="Times New Roman"/>
                <w:bCs/>
                <w:sz w:val="24"/>
                <w:szCs w:val="24"/>
              </w:rPr>
            </w:pPr>
            <w:r w:rsidRPr="0096651C">
              <w:rPr>
                <w:rFonts w:ascii="Times New Roman" w:eastAsiaTheme="majorEastAsia" w:hAnsi="Times New Roman" w:cs="Times New Roman"/>
                <w:bCs/>
                <w:sz w:val="24"/>
                <w:szCs w:val="24"/>
              </w:rPr>
              <w:t>100.0%</w:t>
            </w:r>
          </w:p>
        </w:tc>
      </w:tr>
      <w:tr w:rsidR="0096651C" w:rsidRPr="0096651C" w:rsidTr="0096651C">
        <w:trPr>
          <w:trHeight w:val="578"/>
          <w:tblCellSpacing w:w="15" w:type="dxa"/>
        </w:trPr>
        <w:tc>
          <w:tcPr>
            <w:tcW w:w="0" w:type="auto"/>
            <w:vAlign w:val="center"/>
            <w:hideMark/>
          </w:tcPr>
          <w:p w:rsidR="0096651C" w:rsidRPr="0096651C" w:rsidRDefault="0096651C" w:rsidP="0096651C">
            <w:pPr>
              <w:spacing w:line="360" w:lineRule="auto"/>
              <w:jc w:val="both"/>
              <w:rPr>
                <w:rFonts w:ascii="Times New Roman" w:eastAsiaTheme="majorEastAsia" w:hAnsi="Times New Roman" w:cs="Times New Roman"/>
                <w:bCs/>
                <w:sz w:val="24"/>
                <w:szCs w:val="24"/>
              </w:rPr>
            </w:pPr>
            <w:r w:rsidRPr="0096651C">
              <w:rPr>
                <w:rFonts w:ascii="Times New Roman" w:eastAsiaTheme="majorEastAsia" w:hAnsi="Times New Roman" w:cs="Times New Roman"/>
                <w:bCs/>
                <w:sz w:val="24"/>
                <w:szCs w:val="24"/>
              </w:rPr>
              <w:t>Returned</w:t>
            </w:r>
          </w:p>
        </w:tc>
        <w:tc>
          <w:tcPr>
            <w:tcW w:w="0" w:type="auto"/>
            <w:vAlign w:val="center"/>
            <w:hideMark/>
          </w:tcPr>
          <w:p w:rsidR="0096651C" w:rsidRPr="0096651C" w:rsidRDefault="0096651C" w:rsidP="0096651C">
            <w:pPr>
              <w:spacing w:line="360" w:lineRule="auto"/>
              <w:jc w:val="both"/>
              <w:rPr>
                <w:rFonts w:ascii="Times New Roman" w:eastAsiaTheme="majorEastAsia" w:hAnsi="Times New Roman" w:cs="Times New Roman"/>
                <w:bCs/>
                <w:sz w:val="24"/>
                <w:szCs w:val="24"/>
              </w:rPr>
            </w:pPr>
            <w:r w:rsidRPr="0096651C">
              <w:rPr>
                <w:rFonts w:ascii="Times New Roman" w:eastAsiaTheme="majorEastAsia" w:hAnsi="Times New Roman" w:cs="Times New Roman"/>
                <w:bCs/>
                <w:sz w:val="24"/>
                <w:szCs w:val="24"/>
              </w:rPr>
              <w:t>126</w:t>
            </w:r>
          </w:p>
        </w:tc>
        <w:tc>
          <w:tcPr>
            <w:tcW w:w="0" w:type="auto"/>
            <w:vAlign w:val="center"/>
            <w:hideMark/>
          </w:tcPr>
          <w:p w:rsidR="0096651C" w:rsidRPr="0096651C" w:rsidRDefault="0096651C" w:rsidP="0096651C">
            <w:pPr>
              <w:spacing w:line="360" w:lineRule="auto"/>
              <w:jc w:val="both"/>
              <w:rPr>
                <w:rFonts w:ascii="Times New Roman" w:eastAsiaTheme="majorEastAsia" w:hAnsi="Times New Roman" w:cs="Times New Roman"/>
                <w:bCs/>
                <w:sz w:val="24"/>
                <w:szCs w:val="24"/>
              </w:rPr>
            </w:pPr>
            <w:r w:rsidRPr="0096651C">
              <w:rPr>
                <w:rFonts w:ascii="Times New Roman" w:eastAsiaTheme="majorEastAsia" w:hAnsi="Times New Roman" w:cs="Times New Roman"/>
                <w:bCs/>
                <w:sz w:val="24"/>
                <w:szCs w:val="24"/>
              </w:rPr>
              <w:t>81.8%</w:t>
            </w:r>
          </w:p>
        </w:tc>
      </w:tr>
      <w:tr w:rsidR="0096651C" w:rsidRPr="0096651C" w:rsidTr="0096651C">
        <w:trPr>
          <w:trHeight w:val="564"/>
          <w:tblCellSpacing w:w="15" w:type="dxa"/>
        </w:trPr>
        <w:tc>
          <w:tcPr>
            <w:tcW w:w="0" w:type="auto"/>
            <w:vAlign w:val="center"/>
            <w:hideMark/>
          </w:tcPr>
          <w:p w:rsidR="0096651C" w:rsidRPr="0096651C" w:rsidRDefault="0096651C" w:rsidP="0096651C">
            <w:pPr>
              <w:spacing w:line="360" w:lineRule="auto"/>
              <w:jc w:val="both"/>
              <w:rPr>
                <w:rFonts w:ascii="Times New Roman" w:eastAsiaTheme="majorEastAsia" w:hAnsi="Times New Roman" w:cs="Times New Roman"/>
                <w:bCs/>
                <w:sz w:val="24"/>
                <w:szCs w:val="24"/>
              </w:rPr>
            </w:pPr>
            <w:r w:rsidRPr="0096651C">
              <w:rPr>
                <w:rFonts w:ascii="Times New Roman" w:eastAsiaTheme="majorEastAsia" w:hAnsi="Times New Roman" w:cs="Times New Roman"/>
                <w:bCs/>
                <w:sz w:val="24"/>
                <w:szCs w:val="24"/>
              </w:rPr>
              <w:t>Invalid Responses</w:t>
            </w:r>
          </w:p>
        </w:tc>
        <w:tc>
          <w:tcPr>
            <w:tcW w:w="0" w:type="auto"/>
            <w:vAlign w:val="center"/>
            <w:hideMark/>
          </w:tcPr>
          <w:p w:rsidR="0096651C" w:rsidRPr="0096651C" w:rsidRDefault="0096651C" w:rsidP="0096651C">
            <w:pPr>
              <w:spacing w:line="360" w:lineRule="auto"/>
              <w:jc w:val="both"/>
              <w:rPr>
                <w:rFonts w:ascii="Times New Roman" w:eastAsiaTheme="majorEastAsia" w:hAnsi="Times New Roman" w:cs="Times New Roman"/>
                <w:bCs/>
                <w:sz w:val="24"/>
                <w:szCs w:val="24"/>
              </w:rPr>
            </w:pPr>
            <w:r w:rsidRPr="0096651C">
              <w:rPr>
                <w:rFonts w:ascii="Times New Roman" w:eastAsiaTheme="majorEastAsia" w:hAnsi="Times New Roman" w:cs="Times New Roman"/>
                <w:bCs/>
                <w:sz w:val="24"/>
                <w:szCs w:val="24"/>
              </w:rPr>
              <w:t>3</w:t>
            </w:r>
          </w:p>
        </w:tc>
        <w:tc>
          <w:tcPr>
            <w:tcW w:w="0" w:type="auto"/>
            <w:vAlign w:val="center"/>
            <w:hideMark/>
          </w:tcPr>
          <w:p w:rsidR="0096651C" w:rsidRPr="0096651C" w:rsidRDefault="0096651C" w:rsidP="0096651C">
            <w:pPr>
              <w:spacing w:line="360" w:lineRule="auto"/>
              <w:jc w:val="both"/>
              <w:rPr>
                <w:rFonts w:ascii="Times New Roman" w:eastAsiaTheme="majorEastAsia" w:hAnsi="Times New Roman" w:cs="Times New Roman"/>
                <w:bCs/>
                <w:sz w:val="24"/>
                <w:szCs w:val="24"/>
              </w:rPr>
            </w:pPr>
            <w:r w:rsidRPr="0096651C">
              <w:rPr>
                <w:rFonts w:ascii="Times New Roman" w:eastAsiaTheme="majorEastAsia" w:hAnsi="Times New Roman" w:cs="Times New Roman"/>
                <w:bCs/>
                <w:sz w:val="24"/>
                <w:szCs w:val="24"/>
              </w:rPr>
              <w:t>1.9%</w:t>
            </w:r>
          </w:p>
        </w:tc>
      </w:tr>
      <w:tr w:rsidR="0096651C" w:rsidRPr="0096651C" w:rsidTr="002952F8">
        <w:trPr>
          <w:trHeight w:val="578"/>
          <w:tblCellSpacing w:w="15" w:type="dxa"/>
        </w:trPr>
        <w:tc>
          <w:tcPr>
            <w:tcW w:w="0" w:type="auto"/>
            <w:tcBorders>
              <w:bottom w:val="single" w:sz="4" w:space="0" w:color="auto"/>
            </w:tcBorders>
            <w:vAlign w:val="center"/>
            <w:hideMark/>
          </w:tcPr>
          <w:p w:rsidR="0096651C" w:rsidRPr="0096651C" w:rsidRDefault="0096651C" w:rsidP="0096651C">
            <w:pPr>
              <w:spacing w:line="360" w:lineRule="auto"/>
              <w:jc w:val="both"/>
              <w:rPr>
                <w:rFonts w:ascii="Times New Roman" w:eastAsiaTheme="majorEastAsia" w:hAnsi="Times New Roman" w:cs="Times New Roman"/>
                <w:bCs/>
                <w:sz w:val="24"/>
                <w:szCs w:val="24"/>
              </w:rPr>
            </w:pPr>
            <w:r w:rsidRPr="0096651C">
              <w:rPr>
                <w:rFonts w:ascii="Times New Roman" w:eastAsiaTheme="majorEastAsia" w:hAnsi="Times New Roman" w:cs="Times New Roman"/>
                <w:bCs/>
                <w:sz w:val="24"/>
                <w:szCs w:val="24"/>
              </w:rPr>
              <w:t>Valid Responses</w:t>
            </w:r>
          </w:p>
        </w:tc>
        <w:tc>
          <w:tcPr>
            <w:tcW w:w="0" w:type="auto"/>
            <w:tcBorders>
              <w:bottom w:val="single" w:sz="4" w:space="0" w:color="auto"/>
            </w:tcBorders>
            <w:vAlign w:val="center"/>
            <w:hideMark/>
          </w:tcPr>
          <w:p w:rsidR="0096651C" w:rsidRPr="0096651C" w:rsidRDefault="0096651C" w:rsidP="0096651C">
            <w:pPr>
              <w:spacing w:line="360" w:lineRule="auto"/>
              <w:jc w:val="both"/>
              <w:rPr>
                <w:rFonts w:ascii="Times New Roman" w:eastAsiaTheme="majorEastAsia" w:hAnsi="Times New Roman" w:cs="Times New Roman"/>
                <w:bCs/>
                <w:sz w:val="24"/>
                <w:szCs w:val="24"/>
              </w:rPr>
            </w:pPr>
            <w:r w:rsidRPr="0096651C">
              <w:rPr>
                <w:rFonts w:ascii="Times New Roman" w:eastAsiaTheme="majorEastAsia" w:hAnsi="Times New Roman" w:cs="Times New Roman"/>
                <w:bCs/>
                <w:sz w:val="24"/>
                <w:szCs w:val="24"/>
              </w:rPr>
              <w:t>123</w:t>
            </w:r>
          </w:p>
        </w:tc>
        <w:tc>
          <w:tcPr>
            <w:tcW w:w="0" w:type="auto"/>
            <w:tcBorders>
              <w:bottom w:val="single" w:sz="4" w:space="0" w:color="auto"/>
            </w:tcBorders>
            <w:vAlign w:val="center"/>
            <w:hideMark/>
          </w:tcPr>
          <w:p w:rsidR="0096651C" w:rsidRPr="0096651C" w:rsidRDefault="0096651C" w:rsidP="0096651C">
            <w:pPr>
              <w:spacing w:line="360" w:lineRule="auto"/>
              <w:jc w:val="both"/>
              <w:rPr>
                <w:rFonts w:ascii="Times New Roman" w:eastAsiaTheme="majorEastAsia" w:hAnsi="Times New Roman" w:cs="Times New Roman"/>
                <w:bCs/>
                <w:sz w:val="24"/>
                <w:szCs w:val="24"/>
              </w:rPr>
            </w:pPr>
            <w:r w:rsidRPr="0096651C">
              <w:rPr>
                <w:rFonts w:ascii="Times New Roman" w:eastAsiaTheme="majorEastAsia" w:hAnsi="Times New Roman" w:cs="Times New Roman"/>
                <w:bCs/>
                <w:sz w:val="24"/>
                <w:szCs w:val="24"/>
              </w:rPr>
              <w:t>79.9%</w:t>
            </w:r>
          </w:p>
        </w:tc>
      </w:tr>
    </w:tbl>
    <w:p w:rsidR="002B23B6" w:rsidRPr="002B23B6" w:rsidRDefault="001C6C62" w:rsidP="004835D4">
      <w:pPr>
        <w:pStyle w:val="Heading2"/>
      </w:pPr>
      <w:bookmarkStart w:id="63" w:name="_Toc202870251"/>
      <w:r w:rsidRPr="001C6C62">
        <w:t>4.3 Characteristics of Respondents</w:t>
      </w:r>
      <w:bookmarkEnd w:id="63"/>
    </w:p>
    <w:p w:rsidR="002B23B6" w:rsidRPr="002B23B6" w:rsidRDefault="002B23B6" w:rsidP="002B23B6">
      <w:pPr>
        <w:spacing w:line="360" w:lineRule="auto"/>
        <w:ind w:firstLine="720"/>
        <w:jc w:val="both"/>
        <w:rPr>
          <w:rFonts w:ascii="Times New Roman" w:eastAsiaTheme="majorEastAsia" w:hAnsi="Times New Roman" w:cs="Times New Roman"/>
          <w:bCs/>
          <w:sz w:val="24"/>
          <w:szCs w:val="24"/>
        </w:rPr>
      </w:pPr>
      <w:r w:rsidRPr="002B23B6">
        <w:rPr>
          <w:rFonts w:ascii="Times New Roman" w:eastAsiaTheme="majorEastAsia" w:hAnsi="Times New Roman" w:cs="Times New Roman"/>
          <w:bCs/>
          <w:sz w:val="24"/>
          <w:szCs w:val="24"/>
        </w:rPr>
        <w:t>This section highlights the demographic and professional background of the respondents who participated in the survey. Understanding their characteristics is essential, as their responses reflect varying levels of expertise, experience, and perspectives concerning performance measurement in construction partnering projects.</w:t>
      </w:r>
    </w:p>
    <w:p w:rsidR="002B23B6" w:rsidRDefault="002B23B6" w:rsidP="002B23B6">
      <w:pPr>
        <w:spacing w:line="360" w:lineRule="auto"/>
        <w:jc w:val="both"/>
        <w:rPr>
          <w:rFonts w:ascii="Times New Roman" w:eastAsiaTheme="majorEastAsia" w:hAnsi="Times New Roman" w:cs="Times New Roman"/>
          <w:b/>
          <w:bCs/>
          <w:sz w:val="24"/>
          <w:szCs w:val="24"/>
        </w:rPr>
      </w:pPr>
    </w:p>
    <w:p w:rsidR="002B23B6" w:rsidRPr="002B23B6" w:rsidRDefault="002B23B6" w:rsidP="004835D4">
      <w:pPr>
        <w:pStyle w:val="Heading3"/>
      </w:pPr>
      <w:bookmarkStart w:id="64" w:name="_Toc202870252"/>
      <w:r w:rsidRPr="002B23B6">
        <w:lastRenderedPageBreak/>
        <w:t>4.3.1 Profession of Respondents</w:t>
      </w:r>
      <w:bookmarkEnd w:id="64"/>
    </w:p>
    <w:p w:rsidR="002B23B6" w:rsidRDefault="002B23B6" w:rsidP="008B68BC">
      <w:pPr>
        <w:spacing w:line="360" w:lineRule="auto"/>
        <w:ind w:firstLine="720"/>
        <w:jc w:val="both"/>
        <w:rPr>
          <w:rFonts w:ascii="Times New Roman" w:eastAsiaTheme="majorEastAsia" w:hAnsi="Times New Roman" w:cs="Times New Roman"/>
          <w:bCs/>
          <w:sz w:val="24"/>
          <w:szCs w:val="24"/>
        </w:rPr>
      </w:pPr>
      <w:r w:rsidRPr="002B23B6">
        <w:rPr>
          <w:rFonts w:ascii="Times New Roman" w:eastAsiaTheme="majorEastAsia" w:hAnsi="Times New Roman" w:cs="Times New Roman"/>
          <w:bCs/>
          <w:sz w:val="24"/>
          <w:szCs w:val="24"/>
        </w:rPr>
        <w:t>Respondents represented a wide range of professional roles in the construction industry. Quantity Surveyors formed the largest group, followed by Architects and Engineers. The breakdown is shown in the table below:</w:t>
      </w:r>
    </w:p>
    <w:p w:rsidR="007C5E14" w:rsidRPr="002B23B6" w:rsidRDefault="007C5E14" w:rsidP="002B23B6">
      <w:pPr>
        <w:spacing w:line="360" w:lineRule="auto"/>
        <w:jc w:val="both"/>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 xml:space="preserve">Table 4.2 </w:t>
      </w:r>
      <w:r w:rsidRPr="002B23B6">
        <w:rPr>
          <w:rFonts w:ascii="Times New Roman" w:eastAsiaTheme="majorEastAsia" w:hAnsi="Times New Roman" w:cs="Times New Roman"/>
          <w:sz w:val="24"/>
          <w:szCs w:val="24"/>
        </w:rPr>
        <w:t>Profession of Respondents</w:t>
      </w:r>
    </w:p>
    <w:tbl>
      <w:tblPr>
        <w:tblW w:w="9828" w:type="dxa"/>
        <w:tblCellSpacing w:w="15" w:type="dxa"/>
        <w:tblCellMar>
          <w:top w:w="15" w:type="dxa"/>
          <w:left w:w="15" w:type="dxa"/>
          <w:bottom w:w="15" w:type="dxa"/>
          <w:right w:w="15" w:type="dxa"/>
        </w:tblCellMar>
        <w:tblLook w:val="04A0"/>
      </w:tblPr>
      <w:tblGrid>
        <w:gridCol w:w="4712"/>
        <w:gridCol w:w="2093"/>
        <w:gridCol w:w="3023"/>
      </w:tblGrid>
      <w:tr w:rsidR="002B23B6" w:rsidRPr="002B23B6" w:rsidTr="002B23B6">
        <w:trPr>
          <w:trHeight w:val="544"/>
          <w:tblHeader/>
          <w:tblCellSpacing w:w="15" w:type="dxa"/>
        </w:trPr>
        <w:tc>
          <w:tcPr>
            <w:tcW w:w="0" w:type="auto"/>
            <w:tcBorders>
              <w:top w:val="single" w:sz="4" w:space="0" w:color="auto"/>
              <w:bottom w:val="single" w:sz="4" w:space="0" w:color="auto"/>
            </w:tcBorders>
            <w:vAlign w:val="center"/>
            <w:hideMark/>
          </w:tcPr>
          <w:p w:rsidR="002B23B6" w:rsidRPr="002B23B6" w:rsidRDefault="002B23B6" w:rsidP="002B23B6">
            <w:pPr>
              <w:spacing w:line="360" w:lineRule="auto"/>
              <w:jc w:val="both"/>
              <w:rPr>
                <w:rFonts w:ascii="Times New Roman" w:eastAsiaTheme="majorEastAsia" w:hAnsi="Times New Roman" w:cs="Times New Roman"/>
                <w:b/>
                <w:bCs/>
                <w:sz w:val="24"/>
                <w:szCs w:val="24"/>
              </w:rPr>
            </w:pPr>
            <w:r w:rsidRPr="002B23B6">
              <w:rPr>
                <w:rFonts w:ascii="Times New Roman" w:eastAsiaTheme="majorEastAsia" w:hAnsi="Times New Roman" w:cs="Times New Roman"/>
                <w:b/>
                <w:bCs/>
                <w:sz w:val="24"/>
                <w:szCs w:val="24"/>
              </w:rPr>
              <w:t>Profession</w:t>
            </w:r>
          </w:p>
        </w:tc>
        <w:tc>
          <w:tcPr>
            <w:tcW w:w="0" w:type="auto"/>
            <w:tcBorders>
              <w:top w:val="single" w:sz="4" w:space="0" w:color="auto"/>
              <w:bottom w:val="single" w:sz="4" w:space="0" w:color="auto"/>
            </w:tcBorders>
            <w:vAlign w:val="center"/>
            <w:hideMark/>
          </w:tcPr>
          <w:p w:rsidR="002B23B6" w:rsidRPr="002B23B6" w:rsidRDefault="002B23B6" w:rsidP="002B23B6">
            <w:pPr>
              <w:spacing w:line="360" w:lineRule="auto"/>
              <w:jc w:val="both"/>
              <w:rPr>
                <w:rFonts w:ascii="Times New Roman" w:eastAsiaTheme="majorEastAsia" w:hAnsi="Times New Roman" w:cs="Times New Roman"/>
                <w:b/>
                <w:bCs/>
                <w:sz w:val="24"/>
                <w:szCs w:val="24"/>
              </w:rPr>
            </w:pPr>
            <w:r w:rsidRPr="002B23B6">
              <w:rPr>
                <w:rFonts w:ascii="Times New Roman" w:eastAsiaTheme="majorEastAsia" w:hAnsi="Times New Roman" w:cs="Times New Roman"/>
                <w:b/>
                <w:bCs/>
                <w:sz w:val="24"/>
                <w:szCs w:val="24"/>
              </w:rPr>
              <w:t>Frequency</w:t>
            </w:r>
          </w:p>
        </w:tc>
        <w:tc>
          <w:tcPr>
            <w:tcW w:w="0" w:type="auto"/>
            <w:tcBorders>
              <w:top w:val="single" w:sz="4" w:space="0" w:color="auto"/>
              <w:bottom w:val="single" w:sz="4" w:space="0" w:color="auto"/>
            </w:tcBorders>
            <w:vAlign w:val="center"/>
            <w:hideMark/>
          </w:tcPr>
          <w:p w:rsidR="002B23B6" w:rsidRPr="002B23B6" w:rsidRDefault="002B23B6" w:rsidP="002B23B6">
            <w:pPr>
              <w:spacing w:line="360" w:lineRule="auto"/>
              <w:jc w:val="both"/>
              <w:rPr>
                <w:rFonts w:ascii="Times New Roman" w:eastAsiaTheme="majorEastAsia" w:hAnsi="Times New Roman" w:cs="Times New Roman"/>
                <w:b/>
                <w:bCs/>
                <w:sz w:val="24"/>
                <w:szCs w:val="24"/>
              </w:rPr>
            </w:pPr>
            <w:r w:rsidRPr="002B23B6">
              <w:rPr>
                <w:rFonts w:ascii="Times New Roman" w:eastAsiaTheme="majorEastAsia" w:hAnsi="Times New Roman" w:cs="Times New Roman"/>
                <w:b/>
                <w:bCs/>
                <w:sz w:val="24"/>
                <w:szCs w:val="24"/>
              </w:rPr>
              <w:t>Percentage (%)</w:t>
            </w:r>
          </w:p>
        </w:tc>
      </w:tr>
      <w:tr w:rsidR="002B23B6" w:rsidRPr="002B23B6" w:rsidTr="002B23B6">
        <w:trPr>
          <w:trHeight w:val="530"/>
          <w:tblCellSpacing w:w="15" w:type="dxa"/>
        </w:trPr>
        <w:tc>
          <w:tcPr>
            <w:tcW w:w="0" w:type="auto"/>
            <w:vAlign w:val="center"/>
            <w:hideMark/>
          </w:tcPr>
          <w:p w:rsidR="002B23B6" w:rsidRPr="002B23B6" w:rsidRDefault="002B23B6" w:rsidP="002B23B6">
            <w:pPr>
              <w:spacing w:line="360" w:lineRule="auto"/>
              <w:jc w:val="both"/>
              <w:rPr>
                <w:rFonts w:ascii="Times New Roman" w:eastAsiaTheme="majorEastAsia" w:hAnsi="Times New Roman" w:cs="Times New Roman"/>
                <w:bCs/>
                <w:sz w:val="24"/>
                <w:szCs w:val="24"/>
              </w:rPr>
            </w:pPr>
            <w:r w:rsidRPr="002B23B6">
              <w:rPr>
                <w:rFonts w:ascii="Times New Roman" w:eastAsiaTheme="majorEastAsia" w:hAnsi="Times New Roman" w:cs="Times New Roman"/>
                <w:bCs/>
                <w:sz w:val="24"/>
                <w:szCs w:val="24"/>
              </w:rPr>
              <w:t>Quantity Surveyors</w:t>
            </w:r>
          </w:p>
        </w:tc>
        <w:tc>
          <w:tcPr>
            <w:tcW w:w="0" w:type="auto"/>
            <w:vAlign w:val="center"/>
            <w:hideMark/>
          </w:tcPr>
          <w:p w:rsidR="002B23B6" w:rsidRPr="002B23B6" w:rsidRDefault="002B23B6" w:rsidP="002B23B6">
            <w:pPr>
              <w:spacing w:line="360" w:lineRule="auto"/>
              <w:jc w:val="both"/>
              <w:rPr>
                <w:rFonts w:ascii="Times New Roman" w:eastAsiaTheme="majorEastAsia" w:hAnsi="Times New Roman" w:cs="Times New Roman"/>
                <w:bCs/>
                <w:sz w:val="24"/>
                <w:szCs w:val="24"/>
              </w:rPr>
            </w:pPr>
            <w:r w:rsidRPr="002B23B6">
              <w:rPr>
                <w:rFonts w:ascii="Times New Roman" w:eastAsiaTheme="majorEastAsia" w:hAnsi="Times New Roman" w:cs="Times New Roman"/>
                <w:bCs/>
                <w:sz w:val="24"/>
                <w:szCs w:val="24"/>
              </w:rPr>
              <w:t>37</w:t>
            </w:r>
          </w:p>
        </w:tc>
        <w:tc>
          <w:tcPr>
            <w:tcW w:w="0" w:type="auto"/>
            <w:vAlign w:val="center"/>
            <w:hideMark/>
          </w:tcPr>
          <w:p w:rsidR="002B23B6" w:rsidRPr="002B23B6" w:rsidRDefault="002B23B6" w:rsidP="002B23B6">
            <w:pPr>
              <w:spacing w:line="360" w:lineRule="auto"/>
              <w:jc w:val="both"/>
              <w:rPr>
                <w:rFonts w:ascii="Times New Roman" w:eastAsiaTheme="majorEastAsia" w:hAnsi="Times New Roman" w:cs="Times New Roman"/>
                <w:bCs/>
                <w:sz w:val="24"/>
                <w:szCs w:val="24"/>
              </w:rPr>
            </w:pPr>
            <w:r w:rsidRPr="002B23B6">
              <w:rPr>
                <w:rFonts w:ascii="Times New Roman" w:eastAsiaTheme="majorEastAsia" w:hAnsi="Times New Roman" w:cs="Times New Roman"/>
                <w:bCs/>
                <w:sz w:val="24"/>
                <w:szCs w:val="24"/>
              </w:rPr>
              <w:t>30%</w:t>
            </w:r>
          </w:p>
        </w:tc>
      </w:tr>
      <w:tr w:rsidR="002B23B6" w:rsidRPr="002B23B6" w:rsidTr="002B23B6">
        <w:trPr>
          <w:trHeight w:val="544"/>
          <w:tblCellSpacing w:w="15" w:type="dxa"/>
        </w:trPr>
        <w:tc>
          <w:tcPr>
            <w:tcW w:w="0" w:type="auto"/>
            <w:vAlign w:val="center"/>
            <w:hideMark/>
          </w:tcPr>
          <w:p w:rsidR="002B23B6" w:rsidRPr="002B23B6" w:rsidRDefault="002B23B6" w:rsidP="002B23B6">
            <w:pPr>
              <w:spacing w:line="360" w:lineRule="auto"/>
              <w:jc w:val="both"/>
              <w:rPr>
                <w:rFonts w:ascii="Times New Roman" w:eastAsiaTheme="majorEastAsia" w:hAnsi="Times New Roman" w:cs="Times New Roman"/>
                <w:bCs/>
                <w:sz w:val="24"/>
                <w:szCs w:val="24"/>
              </w:rPr>
            </w:pPr>
            <w:r w:rsidRPr="002B23B6">
              <w:rPr>
                <w:rFonts w:ascii="Times New Roman" w:eastAsiaTheme="majorEastAsia" w:hAnsi="Times New Roman" w:cs="Times New Roman"/>
                <w:bCs/>
                <w:sz w:val="24"/>
                <w:szCs w:val="24"/>
              </w:rPr>
              <w:t>Architects</w:t>
            </w:r>
          </w:p>
        </w:tc>
        <w:tc>
          <w:tcPr>
            <w:tcW w:w="0" w:type="auto"/>
            <w:vAlign w:val="center"/>
            <w:hideMark/>
          </w:tcPr>
          <w:p w:rsidR="002B23B6" w:rsidRPr="002B23B6" w:rsidRDefault="002B23B6" w:rsidP="002B23B6">
            <w:pPr>
              <w:spacing w:line="360" w:lineRule="auto"/>
              <w:jc w:val="both"/>
              <w:rPr>
                <w:rFonts w:ascii="Times New Roman" w:eastAsiaTheme="majorEastAsia" w:hAnsi="Times New Roman" w:cs="Times New Roman"/>
                <w:bCs/>
                <w:sz w:val="24"/>
                <w:szCs w:val="24"/>
              </w:rPr>
            </w:pPr>
            <w:r w:rsidRPr="002B23B6">
              <w:rPr>
                <w:rFonts w:ascii="Times New Roman" w:eastAsiaTheme="majorEastAsia" w:hAnsi="Times New Roman" w:cs="Times New Roman"/>
                <w:bCs/>
                <w:sz w:val="24"/>
                <w:szCs w:val="24"/>
              </w:rPr>
              <w:t>25</w:t>
            </w:r>
          </w:p>
        </w:tc>
        <w:tc>
          <w:tcPr>
            <w:tcW w:w="0" w:type="auto"/>
            <w:vAlign w:val="center"/>
            <w:hideMark/>
          </w:tcPr>
          <w:p w:rsidR="002B23B6" w:rsidRPr="002B23B6" w:rsidRDefault="002B23B6" w:rsidP="002B23B6">
            <w:pPr>
              <w:spacing w:line="360" w:lineRule="auto"/>
              <w:jc w:val="both"/>
              <w:rPr>
                <w:rFonts w:ascii="Times New Roman" w:eastAsiaTheme="majorEastAsia" w:hAnsi="Times New Roman" w:cs="Times New Roman"/>
                <w:bCs/>
                <w:sz w:val="24"/>
                <w:szCs w:val="24"/>
              </w:rPr>
            </w:pPr>
            <w:r w:rsidRPr="002B23B6">
              <w:rPr>
                <w:rFonts w:ascii="Times New Roman" w:eastAsiaTheme="majorEastAsia" w:hAnsi="Times New Roman" w:cs="Times New Roman"/>
                <w:bCs/>
                <w:sz w:val="24"/>
                <w:szCs w:val="24"/>
              </w:rPr>
              <w:t>20%</w:t>
            </w:r>
          </w:p>
        </w:tc>
      </w:tr>
      <w:tr w:rsidR="002B23B6" w:rsidRPr="002B23B6" w:rsidTr="002B23B6">
        <w:trPr>
          <w:trHeight w:val="530"/>
          <w:tblCellSpacing w:w="15" w:type="dxa"/>
        </w:trPr>
        <w:tc>
          <w:tcPr>
            <w:tcW w:w="0" w:type="auto"/>
            <w:vAlign w:val="center"/>
            <w:hideMark/>
          </w:tcPr>
          <w:p w:rsidR="002B23B6" w:rsidRPr="002B23B6" w:rsidRDefault="002B23B6" w:rsidP="002B23B6">
            <w:pPr>
              <w:spacing w:line="360" w:lineRule="auto"/>
              <w:jc w:val="both"/>
              <w:rPr>
                <w:rFonts w:ascii="Times New Roman" w:eastAsiaTheme="majorEastAsia" w:hAnsi="Times New Roman" w:cs="Times New Roman"/>
                <w:bCs/>
                <w:sz w:val="24"/>
                <w:szCs w:val="24"/>
              </w:rPr>
            </w:pPr>
            <w:r w:rsidRPr="002B23B6">
              <w:rPr>
                <w:rFonts w:ascii="Times New Roman" w:eastAsiaTheme="majorEastAsia" w:hAnsi="Times New Roman" w:cs="Times New Roman"/>
                <w:bCs/>
                <w:sz w:val="24"/>
                <w:szCs w:val="24"/>
              </w:rPr>
              <w:t>Civil/Structural Engineers</w:t>
            </w:r>
          </w:p>
        </w:tc>
        <w:tc>
          <w:tcPr>
            <w:tcW w:w="0" w:type="auto"/>
            <w:vAlign w:val="center"/>
            <w:hideMark/>
          </w:tcPr>
          <w:p w:rsidR="002B23B6" w:rsidRPr="002B23B6" w:rsidRDefault="002B23B6" w:rsidP="002B23B6">
            <w:pPr>
              <w:spacing w:line="360" w:lineRule="auto"/>
              <w:jc w:val="both"/>
              <w:rPr>
                <w:rFonts w:ascii="Times New Roman" w:eastAsiaTheme="majorEastAsia" w:hAnsi="Times New Roman" w:cs="Times New Roman"/>
                <w:bCs/>
                <w:sz w:val="24"/>
                <w:szCs w:val="24"/>
              </w:rPr>
            </w:pPr>
            <w:r w:rsidRPr="002B23B6">
              <w:rPr>
                <w:rFonts w:ascii="Times New Roman" w:eastAsiaTheme="majorEastAsia" w:hAnsi="Times New Roman" w:cs="Times New Roman"/>
                <w:bCs/>
                <w:sz w:val="24"/>
                <w:szCs w:val="24"/>
              </w:rPr>
              <w:t>22</w:t>
            </w:r>
          </w:p>
        </w:tc>
        <w:tc>
          <w:tcPr>
            <w:tcW w:w="0" w:type="auto"/>
            <w:vAlign w:val="center"/>
            <w:hideMark/>
          </w:tcPr>
          <w:p w:rsidR="002B23B6" w:rsidRPr="002B23B6" w:rsidRDefault="002B23B6" w:rsidP="002B23B6">
            <w:pPr>
              <w:spacing w:line="360" w:lineRule="auto"/>
              <w:jc w:val="both"/>
              <w:rPr>
                <w:rFonts w:ascii="Times New Roman" w:eastAsiaTheme="majorEastAsia" w:hAnsi="Times New Roman" w:cs="Times New Roman"/>
                <w:bCs/>
                <w:sz w:val="24"/>
                <w:szCs w:val="24"/>
              </w:rPr>
            </w:pPr>
            <w:r w:rsidRPr="002B23B6">
              <w:rPr>
                <w:rFonts w:ascii="Times New Roman" w:eastAsiaTheme="majorEastAsia" w:hAnsi="Times New Roman" w:cs="Times New Roman"/>
                <w:bCs/>
                <w:sz w:val="24"/>
                <w:szCs w:val="24"/>
              </w:rPr>
              <w:t>18%</w:t>
            </w:r>
          </w:p>
        </w:tc>
      </w:tr>
      <w:tr w:rsidR="002B23B6" w:rsidRPr="002B23B6" w:rsidTr="002B23B6">
        <w:trPr>
          <w:trHeight w:val="544"/>
          <w:tblCellSpacing w:w="15" w:type="dxa"/>
        </w:trPr>
        <w:tc>
          <w:tcPr>
            <w:tcW w:w="0" w:type="auto"/>
            <w:vAlign w:val="center"/>
            <w:hideMark/>
          </w:tcPr>
          <w:p w:rsidR="002B23B6" w:rsidRPr="002B23B6" w:rsidRDefault="002B23B6" w:rsidP="002B23B6">
            <w:pPr>
              <w:spacing w:line="360" w:lineRule="auto"/>
              <w:jc w:val="both"/>
              <w:rPr>
                <w:rFonts w:ascii="Times New Roman" w:eastAsiaTheme="majorEastAsia" w:hAnsi="Times New Roman" w:cs="Times New Roman"/>
                <w:bCs/>
                <w:sz w:val="24"/>
                <w:szCs w:val="24"/>
              </w:rPr>
            </w:pPr>
            <w:r w:rsidRPr="002B23B6">
              <w:rPr>
                <w:rFonts w:ascii="Times New Roman" w:eastAsiaTheme="majorEastAsia" w:hAnsi="Times New Roman" w:cs="Times New Roman"/>
                <w:bCs/>
                <w:sz w:val="24"/>
                <w:szCs w:val="24"/>
              </w:rPr>
              <w:t>Contractors</w:t>
            </w:r>
          </w:p>
        </w:tc>
        <w:tc>
          <w:tcPr>
            <w:tcW w:w="0" w:type="auto"/>
            <w:vAlign w:val="center"/>
            <w:hideMark/>
          </w:tcPr>
          <w:p w:rsidR="002B23B6" w:rsidRPr="002B23B6" w:rsidRDefault="002B23B6" w:rsidP="002B23B6">
            <w:pPr>
              <w:spacing w:line="360" w:lineRule="auto"/>
              <w:jc w:val="both"/>
              <w:rPr>
                <w:rFonts w:ascii="Times New Roman" w:eastAsiaTheme="majorEastAsia" w:hAnsi="Times New Roman" w:cs="Times New Roman"/>
                <w:bCs/>
                <w:sz w:val="24"/>
                <w:szCs w:val="24"/>
              </w:rPr>
            </w:pPr>
            <w:r w:rsidRPr="002B23B6">
              <w:rPr>
                <w:rFonts w:ascii="Times New Roman" w:eastAsiaTheme="majorEastAsia" w:hAnsi="Times New Roman" w:cs="Times New Roman"/>
                <w:bCs/>
                <w:sz w:val="24"/>
                <w:szCs w:val="24"/>
              </w:rPr>
              <w:t>19</w:t>
            </w:r>
          </w:p>
        </w:tc>
        <w:tc>
          <w:tcPr>
            <w:tcW w:w="0" w:type="auto"/>
            <w:vAlign w:val="center"/>
            <w:hideMark/>
          </w:tcPr>
          <w:p w:rsidR="002B23B6" w:rsidRPr="002B23B6" w:rsidRDefault="002B23B6" w:rsidP="002B23B6">
            <w:pPr>
              <w:spacing w:line="360" w:lineRule="auto"/>
              <w:jc w:val="both"/>
              <w:rPr>
                <w:rFonts w:ascii="Times New Roman" w:eastAsiaTheme="majorEastAsia" w:hAnsi="Times New Roman" w:cs="Times New Roman"/>
                <w:bCs/>
                <w:sz w:val="24"/>
                <w:szCs w:val="24"/>
              </w:rPr>
            </w:pPr>
            <w:r w:rsidRPr="002B23B6">
              <w:rPr>
                <w:rFonts w:ascii="Times New Roman" w:eastAsiaTheme="majorEastAsia" w:hAnsi="Times New Roman" w:cs="Times New Roman"/>
                <w:bCs/>
                <w:sz w:val="24"/>
                <w:szCs w:val="24"/>
              </w:rPr>
              <w:t>15%</w:t>
            </w:r>
          </w:p>
        </w:tc>
      </w:tr>
      <w:tr w:rsidR="002B23B6" w:rsidRPr="002B23B6" w:rsidTr="002B23B6">
        <w:trPr>
          <w:trHeight w:val="530"/>
          <w:tblCellSpacing w:w="15" w:type="dxa"/>
        </w:trPr>
        <w:tc>
          <w:tcPr>
            <w:tcW w:w="0" w:type="auto"/>
            <w:vAlign w:val="center"/>
            <w:hideMark/>
          </w:tcPr>
          <w:p w:rsidR="002B23B6" w:rsidRPr="002B23B6" w:rsidRDefault="002B23B6" w:rsidP="002B23B6">
            <w:pPr>
              <w:spacing w:line="360" w:lineRule="auto"/>
              <w:jc w:val="both"/>
              <w:rPr>
                <w:rFonts w:ascii="Times New Roman" w:eastAsiaTheme="majorEastAsia" w:hAnsi="Times New Roman" w:cs="Times New Roman"/>
                <w:bCs/>
                <w:sz w:val="24"/>
                <w:szCs w:val="24"/>
              </w:rPr>
            </w:pPr>
            <w:r w:rsidRPr="002B23B6">
              <w:rPr>
                <w:rFonts w:ascii="Times New Roman" w:eastAsiaTheme="majorEastAsia" w:hAnsi="Times New Roman" w:cs="Times New Roman"/>
                <w:bCs/>
                <w:sz w:val="24"/>
                <w:szCs w:val="24"/>
              </w:rPr>
              <w:t>Clients/Project Owners</w:t>
            </w:r>
          </w:p>
        </w:tc>
        <w:tc>
          <w:tcPr>
            <w:tcW w:w="0" w:type="auto"/>
            <w:vAlign w:val="center"/>
            <w:hideMark/>
          </w:tcPr>
          <w:p w:rsidR="002B23B6" w:rsidRPr="002B23B6" w:rsidRDefault="002B23B6" w:rsidP="002B23B6">
            <w:pPr>
              <w:spacing w:line="360" w:lineRule="auto"/>
              <w:jc w:val="both"/>
              <w:rPr>
                <w:rFonts w:ascii="Times New Roman" w:eastAsiaTheme="majorEastAsia" w:hAnsi="Times New Roman" w:cs="Times New Roman"/>
                <w:bCs/>
                <w:sz w:val="24"/>
                <w:szCs w:val="24"/>
              </w:rPr>
            </w:pPr>
            <w:r w:rsidRPr="002B23B6">
              <w:rPr>
                <w:rFonts w:ascii="Times New Roman" w:eastAsiaTheme="majorEastAsia" w:hAnsi="Times New Roman" w:cs="Times New Roman"/>
                <w:bCs/>
                <w:sz w:val="24"/>
                <w:szCs w:val="24"/>
              </w:rPr>
              <w:t>12</w:t>
            </w:r>
          </w:p>
        </w:tc>
        <w:tc>
          <w:tcPr>
            <w:tcW w:w="0" w:type="auto"/>
            <w:vAlign w:val="center"/>
            <w:hideMark/>
          </w:tcPr>
          <w:p w:rsidR="002B23B6" w:rsidRPr="002B23B6" w:rsidRDefault="002B23B6" w:rsidP="002B23B6">
            <w:pPr>
              <w:spacing w:line="360" w:lineRule="auto"/>
              <w:jc w:val="both"/>
              <w:rPr>
                <w:rFonts w:ascii="Times New Roman" w:eastAsiaTheme="majorEastAsia" w:hAnsi="Times New Roman" w:cs="Times New Roman"/>
                <w:bCs/>
                <w:sz w:val="24"/>
                <w:szCs w:val="24"/>
              </w:rPr>
            </w:pPr>
            <w:r w:rsidRPr="002B23B6">
              <w:rPr>
                <w:rFonts w:ascii="Times New Roman" w:eastAsiaTheme="majorEastAsia" w:hAnsi="Times New Roman" w:cs="Times New Roman"/>
                <w:bCs/>
                <w:sz w:val="24"/>
                <w:szCs w:val="24"/>
              </w:rPr>
              <w:t>10%</w:t>
            </w:r>
          </w:p>
        </w:tc>
      </w:tr>
      <w:tr w:rsidR="002B23B6" w:rsidRPr="002B23B6" w:rsidTr="002B23B6">
        <w:trPr>
          <w:trHeight w:val="544"/>
          <w:tblCellSpacing w:w="15" w:type="dxa"/>
        </w:trPr>
        <w:tc>
          <w:tcPr>
            <w:tcW w:w="0" w:type="auto"/>
            <w:vAlign w:val="center"/>
            <w:hideMark/>
          </w:tcPr>
          <w:p w:rsidR="002B23B6" w:rsidRPr="002B23B6" w:rsidRDefault="002B23B6" w:rsidP="002B23B6">
            <w:pPr>
              <w:spacing w:line="360" w:lineRule="auto"/>
              <w:jc w:val="both"/>
              <w:rPr>
                <w:rFonts w:ascii="Times New Roman" w:eastAsiaTheme="majorEastAsia" w:hAnsi="Times New Roman" w:cs="Times New Roman"/>
                <w:bCs/>
                <w:sz w:val="24"/>
                <w:szCs w:val="24"/>
              </w:rPr>
            </w:pPr>
            <w:r w:rsidRPr="002B23B6">
              <w:rPr>
                <w:rFonts w:ascii="Times New Roman" w:eastAsiaTheme="majorEastAsia" w:hAnsi="Times New Roman" w:cs="Times New Roman"/>
                <w:bCs/>
                <w:sz w:val="24"/>
                <w:szCs w:val="24"/>
              </w:rPr>
              <w:t>Suppliers</w:t>
            </w:r>
          </w:p>
        </w:tc>
        <w:tc>
          <w:tcPr>
            <w:tcW w:w="0" w:type="auto"/>
            <w:vAlign w:val="center"/>
            <w:hideMark/>
          </w:tcPr>
          <w:p w:rsidR="002B23B6" w:rsidRPr="002B23B6" w:rsidRDefault="002B23B6" w:rsidP="002B23B6">
            <w:pPr>
              <w:spacing w:line="360" w:lineRule="auto"/>
              <w:jc w:val="both"/>
              <w:rPr>
                <w:rFonts w:ascii="Times New Roman" w:eastAsiaTheme="majorEastAsia" w:hAnsi="Times New Roman" w:cs="Times New Roman"/>
                <w:bCs/>
                <w:sz w:val="24"/>
                <w:szCs w:val="24"/>
              </w:rPr>
            </w:pPr>
            <w:r w:rsidRPr="002B23B6">
              <w:rPr>
                <w:rFonts w:ascii="Times New Roman" w:eastAsiaTheme="majorEastAsia" w:hAnsi="Times New Roman" w:cs="Times New Roman"/>
                <w:bCs/>
                <w:sz w:val="24"/>
                <w:szCs w:val="24"/>
              </w:rPr>
              <w:t>6</w:t>
            </w:r>
          </w:p>
        </w:tc>
        <w:tc>
          <w:tcPr>
            <w:tcW w:w="0" w:type="auto"/>
            <w:vAlign w:val="center"/>
            <w:hideMark/>
          </w:tcPr>
          <w:p w:rsidR="002B23B6" w:rsidRPr="002B23B6" w:rsidRDefault="002B23B6" w:rsidP="002B23B6">
            <w:pPr>
              <w:spacing w:line="360" w:lineRule="auto"/>
              <w:jc w:val="both"/>
              <w:rPr>
                <w:rFonts w:ascii="Times New Roman" w:eastAsiaTheme="majorEastAsia" w:hAnsi="Times New Roman" w:cs="Times New Roman"/>
                <w:bCs/>
                <w:sz w:val="24"/>
                <w:szCs w:val="24"/>
              </w:rPr>
            </w:pPr>
            <w:r w:rsidRPr="002B23B6">
              <w:rPr>
                <w:rFonts w:ascii="Times New Roman" w:eastAsiaTheme="majorEastAsia" w:hAnsi="Times New Roman" w:cs="Times New Roman"/>
                <w:bCs/>
                <w:sz w:val="24"/>
                <w:szCs w:val="24"/>
              </w:rPr>
              <w:t>5%</w:t>
            </w:r>
          </w:p>
        </w:tc>
      </w:tr>
      <w:tr w:rsidR="002B23B6" w:rsidRPr="002B23B6" w:rsidTr="002B23B6">
        <w:trPr>
          <w:trHeight w:val="544"/>
          <w:tblCellSpacing w:w="15" w:type="dxa"/>
        </w:trPr>
        <w:tc>
          <w:tcPr>
            <w:tcW w:w="0" w:type="auto"/>
            <w:vAlign w:val="center"/>
            <w:hideMark/>
          </w:tcPr>
          <w:p w:rsidR="002B23B6" w:rsidRPr="002B23B6" w:rsidRDefault="002B23B6" w:rsidP="002B23B6">
            <w:pPr>
              <w:spacing w:line="360" w:lineRule="auto"/>
              <w:jc w:val="both"/>
              <w:rPr>
                <w:rFonts w:ascii="Times New Roman" w:eastAsiaTheme="majorEastAsia" w:hAnsi="Times New Roman" w:cs="Times New Roman"/>
                <w:bCs/>
                <w:sz w:val="24"/>
                <w:szCs w:val="24"/>
              </w:rPr>
            </w:pPr>
            <w:r w:rsidRPr="002B23B6">
              <w:rPr>
                <w:rFonts w:ascii="Times New Roman" w:eastAsiaTheme="majorEastAsia" w:hAnsi="Times New Roman" w:cs="Times New Roman"/>
                <w:bCs/>
                <w:sz w:val="24"/>
                <w:szCs w:val="24"/>
              </w:rPr>
              <w:t>Others</w:t>
            </w:r>
          </w:p>
        </w:tc>
        <w:tc>
          <w:tcPr>
            <w:tcW w:w="0" w:type="auto"/>
            <w:vAlign w:val="center"/>
            <w:hideMark/>
          </w:tcPr>
          <w:p w:rsidR="002B23B6" w:rsidRPr="002B23B6" w:rsidRDefault="002B23B6" w:rsidP="002B23B6">
            <w:pPr>
              <w:spacing w:line="360" w:lineRule="auto"/>
              <w:jc w:val="both"/>
              <w:rPr>
                <w:rFonts w:ascii="Times New Roman" w:eastAsiaTheme="majorEastAsia" w:hAnsi="Times New Roman" w:cs="Times New Roman"/>
                <w:bCs/>
                <w:sz w:val="24"/>
                <w:szCs w:val="24"/>
              </w:rPr>
            </w:pPr>
            <w:r w:rsidRPr="002B23B6">
              <w:rPr>
                <w:rFonts w:ascii="Times New Roman" w:eastAsiaTheme="majorEastAsia" w:hAnsi="Times New Roman" w:cs="Times New Roman"/>
                <w:bCs/>
                <w:sz w:val="24"/>
                <w:szCs w:val="24"/>
              </w:rPr>
              <w:t>2</w:t>
            </w:r>
          </w:p>
        </w:tc>
        <w:tc>
          <w:tcPr>
            <w:tcW w:w="0" w:type="auto"/>
            <w:vAlign w:val="center"/>
            <w:hideMark/>
          </w:tcPr>
          <w:p w:rsidR="002B23B6" w:rsidRPr="002B23B6" w:rsidRDefault="002B23B6" w:rsidP="002B23B6">
            <w:pPr>
              <w:spacing w:line="360" w:lineRule="auto"/>
              <w:jc w:val="both"/>
              <w:rPr>
                <w:rFonts w:ascii="Times New Roman" w:eastAsiaTheme="majorEastAsia" w:hAnsi="Times New Roman" w:cs="Times New Roman"/>
                <w:bCs/>
                <w:sz w:val="24"/>
                <w:szCs w:val="24"/>
              </w:rPr>
            </w:pPr>
            <w:r w:rsidRPr="002B23B6">
              <w:rPr>
                <w:rFonts w:ascii="Times New Roman" w:eastAsiaTheme="majorEastAsia" w:hAnsi="Times New Roman" w:cs="Times New Roman"/>
                <w:bCs/>
                <w:sz w:val="24"/>
                <w:szCs w:val="24"/>
              </w:rPr>
              <w:t>2%</w:t>
            </w:r>
          </w:p>
        </w:tc>
      </w:tr>
      <w:tr w:rsidR="002B23B6" w:rsidRPr="002B23B6" w:rsidTr="002B23B6">
        <w:trPr>
          <w:trHeight w:val="530"/>
          <w:tblCellSpacing w:w="15" w:type="dxa"/>
        </w:trPr>
        <w:tc>
          <w:tcPr>
            <w:tcW w:w="0" w:type="auto"/>
            <w:tcBorders>
              <w:bottom w:val="single" w:sz="4" w:space="0" w:color="auto"/>
            </w:tcBorders>
            <w:vAlign w:val="center"/>
            <w:hideMark/>
          </w:tcPr>
          <w:p w:rsidR="002B23B6" w:rsidRPr="002B23B6" w:rsidRDefault="002B23B6" w:rsidP="002B23B6">
            <w:pPr>
              <w:spacing w:line="360" w:lineRule="auto"/>
              <w:jc w:val="both"/>
              <w:rPr>
                <w:rFonts w:ascii="Times New Roman" w:eastAsiaTheme="majorEastAsia" w:hAnsi="Times New Roman" w:cs="Times New Roman"/>
                <w:bCs/>
                <w:sz w:val="24"/>
                <w:szCs w:val="24"/>
              </w:rPr>
            </w:pPr>
            <w:r w:rsidRPr="002B23B6">
              <w:rPr>
                <w:rFonts w:ascii="Times New Roman" w:eastAsiaTheme="majorEastAsia" w:hAnsi="Times New Roman" w:cs="Times New Roman"/>
                <w:b/>
                <w:bCs/>
                <w:sz w:val="24"/>
                <w:szCs w:val="24"/>
              </w:rPr>
              <w:t>Total</w:t>
            </w:r>
          </w:p>
        </w:tc>
        <w:tc>
          <w:tcPr>
            <w:tcW w:w="0" w:type="auto"/>
            <w:tcBorders>
              <w:bottom w:val="single" w:sz="4" w:space="0" w:color="auto"/>
            </w:tcBorders>
            <w:vAlign w:val="center"/>
            <w:hideMark/>
          </w:tcPr>
          <w:p w:rsidR="002B23B6" w:rsidRPr="002B23B6" w:rsidRDefault="002B23B6" w:rsidP="002B23B6">
            <w:pPr>
              <w:spacing w:line="360" w:lineRule="auto"/>
              <w:jc w:val="both"/>
              <w:rPr>
                <w:rFonts w:ascii="Times New Roman" w:eastAsiaTheme="majorEastAsia" w:hAnsi="Times New Roman" w:cs="Times New Roman"/>
                <w:bCs/>
                <w:sz w:val="24"/>
                <w:szCs w:val="24"/>
              </w:rPr>
            </w:pPr>
            <w:r w:rsidRPr="002B23B6">
              <w:rPr>
                <w:rFonts w:ascii="Times New Roman" w:eastAsiaTheme="majorEastAsia" w:hAnsi="Times New Roman" w:cs="Times New Roman"/>
                <w:b/>
                <w:bCs/>
                <w:sz w:val="24"/>
                <w:szCs w:val="24"/>
              </w:rPr>
              <w:t>123</w:t>
            </w:r>
          </w:p>
        </w:tc>
        <w:tc>
          <w:tcPr>
            <w:tcW w:w="0" w:type="auto"/>
            <w:tcBorders>
              <w:bottom w:val="single" w:sz="4" w:space="0" w:color="auto"/>
            </w:tcBorders>
            <w:vAlign w:val="center"/>
            <w:hideMark/>
          </w:tcPr>
          <w:p w:rsidR="002B23B6" w:rsidRPr="002B23B6" w:rsidRDefault="002B23B6" w:rsidP="002B23B6">
            <w:pPr>
              <w:spacing w:line="360" w:lineRule="auto"/>
              <w:jc w:val="both"/>
              <w:rPr>
                <w:rFonts w:ascii="Times New Roman" w:eastAsiaTheme="majorEastAsia" w:hAnsi="Times New Roman" w:cs="Times New Roman"/>
                <w:bCs/>
                <w:sz w:val="24"/>
                <w:szCs w:val="24"/>
              </w:rPr>
            </w:pPr>
            <w:r w:rsidRPr="002B23B6">
              <w:rPr>
                <w:rFonts w:ascii="Times New Roman" w:eastAsiaTheme="majorEastAsia" w:hAnsi="Times New Roman" w:cs="Times New Roman"/>
                <w:b/>
                <w:bCs/>
                <w:sz w:val="24"/>
                <w:szCs w:val="24"/>
              </w:rPr>
              <w:t>100%</w:t>
            </w:r>
          </w:p>
        </w:tc>
      </w:tr>
    </w:tbl>
    <w:p w:rsidR="002B23B6" w:rsidRPr="002B23B6" w:rsidRDefault="002B23B6" w:rsidP="00372497">
      <w:pPr>
        <w:spacing w:line="360" w:lineRule="auto"/>
        <w:ind w:firstLine="720"/>
        <w:jc w:val="both"/>
        <w:rPr>
          <w:rFonts w:ascii="Times New Roman" w:eastAsiaTheme="majorEastAsia" w:hAnsi="Times New Roman" w:cs="Times New Roman"/>
          <w:bCs/>
          <w:sz w:val="24"/>
          <w:szCs w:val="24"/>
        </w:rPr>
      </w:pPr>
      <w:r w:rsidRPr="002B23B6">
        <w:rPr>
          <w:rFonts w:ascii="Times New Roman" w:eastAsiaTheme="majorEastAsia" w:hAnsi="Times New Roman" w:cs="Times New Roman"/>
          <w:bCs/>
          <w:sz w:val="24"/>
          <w:szCs w:val="24"/>
        </w:rPr>
        <w:t>The data shows that the study captured the views of all relevant stakeholders in the construction industry, with Quantity Surveyors representing the majority. This suggests that the findings are informed by a well-rounded representation of the industry's key actors.</w:t>
      </w:r>
    </w:p>
    <w:p w:rsidR="002B23B6" w:rsidRPr="002B23B6" w:rsidRDefault="002B23B6" w:rsidP="004835D4">
      <w:pPr>
        <w:pStyle w:val="Heading3"/>
      </w:pPr>
      <w:bookmarkStart w:id="65" w:name="_Toc202870253"/>
      <w:r w:rsidRPr="002B23B6">
        <w:t>4.3.2 Highest Academic Qualification</w:t>
      </w:r>
      <w:bookmarkEnd w:id="65"/>
    </w:p>
    <w:p w:rsidR="002B23B6" w:rsidRDefault="002B23B6" w:rsidP="007C5E14">
      <w:pPr>
        <w:spacing w:line="360" w:lineRule="auto"/>
        <w:ind w:firstLine="720"/>
        <w:jc w:val="both"/>
        <w:rPr>
          <w:rFonts w:ascii="Times New Roman" w:eastAsiaTheme="majorEastAsia" w:hAnsi="Times New Roman" w:cs="Times New Roman"/>
          <w:bCs/>
          <w:sz w:val="24"/>
          <w:szCs w:val="24"/>
        </w:rPr>
      </w:pPr>
      <w:r w:rsidRPr="002B23B6">
        <w:rPr>
          <w:rFonts w:ascii="Times New Roman" w:eastAsiaTheme="majorEastAsia" w:hAnsi="Times New Roman" w:cs="Times New Roman"/>
          <w:bCs/>
          <w:sz w:val="24"/>
          <w:szCs w:val="24"/>
        </w:rPr>
        <w:t>Respondents' qualifications ranged from OND to PhD levels, with the majority holding either HND or Bachelor's degrees.</w:t>
      </w:r>
    </w:p>
    <w:p w:rsidR="007C5E14" w:rsidRDefault="007C5E14" w:rsidP="007C5E14">
      <w:pPr>
        <w:spacing w:line="360" w:lineRule="auto"/>
        <w:jc w:val="both"/>
        <w:rPr>
          <w:rFonts w:ascii="Times New Roman" w:eastAsiaTheme="majorEastAsia" w:hAnsi="Times New Roman" w:cs="Times New Roman"/>
          <w:bCs/>
          <w:sz w:val="24"/>
          <w:szCs w:val="24"/>
        </w:rPr>
      </w:pPr>
    </w:p>
    <w:p w:rsidR="007C5E14" w:rsidRDefault="007C5E14" w:rsidP="007C5E14">
      <w:pPr>
        <w:spacing w:line="360" w:lineRule="auto"/>
        <w:jc w:val="both"/>
        <w:rPr>
          <w:rFonts w:ascii="Times New Roman" w:eastAsiaTheme="majorEastAsia" w:hAnsi="Times New Roman" w:cs="Times New Roman"/>
          <w:bCs/>
          <w:sz w:val="24"/>
          <w:szCs w:val="24"/>
        </w:rPr>
      </w:pPr>
    </w:p>
    <w:p w:rsidR="007C5E14" w:rsidRDefault="007C5E14" w:rsidP="007C5E14">
      <w:pPr>
        <w:spacing w:line="360" w:lineRule="auto"/>
        <w:jc w:val="both"/>
        <w:rPr>
          <w:rFonts w:ascii="Times New Roman" w:eastAsiaTheme="majorEastAsia" w:hAnsi="Times New Roman" w:cs="Times New Roman"/>
          <w:bCs/>
          <w:sz w:val="24"/>
          <w:szCs w:val="24"/>
        </w:rPr>
      </w:pPr>
    </w:p>
    <w:p w:rsidR="00372497" w:rsidRDefault="00372497" w:rsidP="007C5E14">
      <w:pPr>
        <w:spacing w:line="360" w:lineRule="auto"/>
        <w:jc w:val="both"/>
        <w:rPr>
          <w:rFonts w:ascii="Times New Roman" w:eastAsiaTheme="majorEastAsia" w:hAnsi="Times New Roman" w:cs="Times New Roman"/>
          <w:bCs/>
          <w:sz w:val="24"/>
          <w:szCs w:val="24"/>
        </w:rPr>
      </w:pPr>
    </w:p>
    <w:p w:rsidR="003008C2" w:rsidRDefault="003008C2" w:rsidP="007C5E14">
      <w:pPr>
        <w:spacing w:line="360" w:lineRule="auto"/>
        <w:jc w:val="both"/>
        <w:rPr>
          <w:rFonts w:ascii="Times New Roman" w:eastAsiaTheme="majorEastAsia" w:hAnsi="Times New Roman" w:cs="Times New Roman"/>
          <w:bCs/>
          <w:sz w:val="24"/>
          <w:szCs w:val="24"/>
        </w:rPr>
      </w:pPr>
    </w:p>
    <w:p w:rsidR="007C5E14" w:rsidRPr="002B23B6" w:rsidRDefault="007C5E14" w:rsidP="007C5E14">
      <w:pPr>
        <w:spacing w:line="360" w:lineRule="auto"/>
        <w:jc w:val="both"/>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lastRenderedPageBreak/>
        <w:t xml:space="preserve">Table 4.3 </w:t>
      </w:r>
      <w:r w:rsidRPr="002B23B6">
        <w:rPr>
          <w:rFonts w:ascii="Times New Roman" w:eastAsiaTheme="majorEastAsia" w:hAnsi="Times New Roman" w:cs="Times New Roman"/>
          <w:sz w:val="24"/>
          <w:szCs w:val="24"/>
        </w:rPr>
        <w:t>Highest Academic Qualification</w:t>
      </w:r>
    </w:p>
    <w:tbl>
      <w:tblPr>
        <w:tblW w:w="9360" w:type="dxa"/>
        <w:tblCellSpacing w:w="15" w:type="dxa"/>
        <w:tblCellMar>
          <w:top w:w="15" w:type="dxa"/>
          <w:left w:w="15" w:type="dxa"/>
          <w:bottom w:w="15" w:type="dxa"/>
          <w:right w:w="15" w:type="dxa"/>
        </w:tblCellMar>
        <w:tblLook w:val="04A0"/>
      </w:tblPr>
      <w:tblGrid>
        <w:gridCol w:w="1889"/>
        <w:gridCol w:w="2648"/>
        <w:gridCol w:w="2557"/>
        <w:gridCol w:w="2266"/>
      </w:tblGrid>
      <w:tr w:rsidR="00F44812" w:rsidRPr="002B23B6" w:rsidTr="00F44812">
        <w:trPr>
          <w:trHeight w:val="532"/>
          <w:tblHeader/>
          <w:tblCellSpacing w:w="15" w:type="dxa"/>
        </w:trPr>
        <w:tc>
          <w:tcPr>
            <w:tcW w:w="0" w:type="auto"/>
            <w:tcBorders>
              <w:top w:val="single" w:sz="4" w:space="0" w:color="auto"/>
              <w:bottom w:val="single" w:sz="4" w:space="0" w:color="auto"/>
            </w:tcBorders>
            <w:vAlign w:val="center"/>
            <w:hideMark/>
          </w:tcPr>
          <w:p w:rsidR="00F44812" w:rsidRPr="002B23B6" w:rsidRDefault="00F44812" w:rsidP="002B23B6">
            <w:pPr>
              <w:spacing w:line="360" w:lineRule="auto"/>
              <w:jc w:val="both"/>
              <w:rPr>
                <w:rFonts w:ascii="Times New Roman" w:eastAsiaTheme="majorEastAsia" w:hAnsi="Times New Roman" w:cs="Times New Roman"/>
                <w:b/>
                <w:bCs/>
                <w:sz w:val="24"/>
                <w:szCs w:val="24"/>
              </w:rPr>
            </w:pPr>
            <w:r w:rsidRPr="002B23B6">
              <w:rPr>
                <w:rFonts w:ascii="Times New Roman" w:eastAsiaTheme="majorEastAsia" w:hAnsi="Times New Roman" w:cs="Times New Roman"/>
                <w:b/>
                <w:bCs/>
                <w:sz w:val="24"/>
                <w:szCs w:val="24"/>
              </w:rPr>
              <w:t>Qualification</w:t>
            </w:r>
          </w:p>
        </w:tc>
        <w:tc>
          <w:tcPr>
            <w:tcW w:w="2618" w:type="dxa"/>
            <w:tcBorders>
              <w:top w:val="single" w:sz="4" w:space="0" w:color="auto"/>
              <w:bottom w:val="single" w:sz="4" w:space="0" w:color="auto"/>
            </w:tcBorders>
            <w:vAlign w:val="center"/>
            <w:hideMark/>
          </w:tcPr>
          <w:p w:rsidR="00F44812" w:rsidRPr="002B23B6" w:rsidRDefault="00F44812" w:rsidP="002B23B6">
            <w:pPr>
              <w:spacing w:line="360" w:lineRule="auto"/>
              <w:jc w:val="both"/>
              <w:rPr>
                <w:rFonts w:ascii="Times New Roman" w:eastAsiaTheme="majorEastAsia" w:hAnsi="Times New Roman" w:cs="Times New Roman"/>
                <w:b/>
                <w:bCs/>
                <w:sz w:val="24"/>
                <w:szCs w:val="24"/>
              </w:rPr>
            </w:pPr>
            <w:r w:rsidRPr="002B23B6">
              <w:rPr>
                <w:rFonts w:ascii="Times New Roman" w:eastAsiaTheme="majorEastAsia" w:hAnsi="Times New Roman" w:cs="Times New Roman"/>
                <w:b/>
                <w:bCs/>
                <w:sz w:val="24"/>
                <w:szCs w:val="24"/>
              </w:rPr>
              <w:t>Frequency</w:t>
            </w:r>
          </w:p>
        </w:tc>
        <w:tc>
          <w:tcPr>
            <w:tcW w:w="2527" w:type="dxa"/>
            <w:tcBorders>
              <w:top w:val="single" w:sz="4" w:space="0" w:color="auto"/>
              <w:bottom w:val="single" w:sz="4" w:space="0" w:color="auto"/>
            </w:tcBorders>
            <w:vAlign w:val="center"/>
            <w:hideMark/>
          </w:tcPr>
          <w:p w:rsidR="00F44812" w:rsidRPr="002B23B6" w:rsidRDefault="00F44812" w:rsidP="002B23B6">
            <w:pPr>
              <w:spacing w:line="360" w:lineRule="auto"/>
              <w:jc w:val="both"/>
              <w:rPr>
                <w:rFonts w:ascii="Times New Roman" w:eastAsiaTheme="majorEastAsia" w:hAnsi="Times New Roman" w:cs="Times New Roman"/>
                <w:b/>
                <w:bCs/>
                <w:sz w:val="24"/>
                <w:szCs w:val="24"/>
              </w:rPr>
            </w:pPr>
            <w:r w:rsidRPr="002B23B6">
              <w:rPr>
                <w:rFonts w:ascii="Times New Roman" w:eastAsiaTheme="majorEastAsia" w:hAnsi="Times New Roman" w:cs="Times New Roman"/>
                <w:b/>
                <w:bCs/>
                <w:sz w:val="24"/>
                <w:szCs w:val="24"/>
              </w:rPr>
              <w:t>Percentage (%)</w:t>
            </w:r>
          </w:p>
        </w:tc>
        <w:tc>
          <w:tcPr>
            <w:tcW w:w="2221" w:type="dxa"/>
            <w:tcBorders>
              <w:top w:val="single" w:sz="4" w:space="0" w:color="auto"/>
              <w:bottom w:val="single" w:sz="4" w:space="0" w:color="auto"/>
            </w:tcBorders>
          </w:tcPr>
          <w:p w:rsidR="00F44812" w:rsidRPr="002B23B6" w:rsidRDefault="00F44812" w:rsidP="002B23B6">
            <w:pPr>
              <w:spacing w:line="360" w:lineRule="auto"/>
              <w:jc w:val="both"/>
              <w:rPr>
                <w:rFonts w:ascii="Times New Roman" w:eastAsiaTheme="majorEastAsia" w:hAnsi="Times New Roman" w:cs="Times New Roman"/>
                <w:b/>
                <w:bCs/>
                <w:sz w:val="24"/>
                <w:szCs w:val="24"/>
              </w:rPr>
            </w:pPr>
            <w:r>
              <w:rPr>
                <w:rFonts w:ascii="Times New Roman" w:eastAsiaTheme="majorEastAsia" w:hAnsi="Times New Roman" w:cs="Times New Roman"/>
                <w:b/>
                <w:bCs/>
                <w:sz w:val="24"/>
                <w:szCs w:val="24"/>
              </w:rPr>
              <w:t>Rank</w:t>
            </w:r>
          </w:p>
        </w:tc>
      </w:tr>
      <w:tr w:rsidR="00F44812" w:rsidRPr="002B23B6" w:rsidTr="00F44812">
        <w:trPr>
          <w:trHeight w:val="509"/>
          <w:tblCellSpacing w:w="15" w:type="dxa"/>
        </w:trPr>
        <w:tc>
          <w:tcPr>
            <w:tcW w:w="0" w:type="auto"/>
            <w:vAlign w:val="center"/>
            <w:hideMark/>
          </w:tcPr>
          <w:p w:rsidR="00F44812" w:rsidRPr="002B23B6" w:rsidRDefault="00F44812" w:rsidP="002B23B6">
            <w:pPr>
              <w:spacing w:line="360" w:lineRule="auto"/>
              <w:jc w:val="both"/>
              <w:rPr>
                <w:rFonts w:ascii="Times New Roman" w:eastAsiaTheme="majorEastAsia" w:hAnsi="Times New Roman" w:cs="Times New Roman"/>
                <w:bCs/>
                <w:sz w:val="24"/>
                <w:szCs w:val="24"/>
              </w:rPr>
            </w:pPr>
            <w:r w:rsidRPr="002B23B6">
              <w:rPr>
                <w:rFonts w:ascii="Times New Roman" w:eastAsiaTheme="majorEastAsia" w:hAnsi="Times New Roman" w:cs="Times New Roman"/>
                <w:bCs/>
                <w:sz w:val="24"/>
                <w:szCs w:val="24"/>
              </w:rPr>
              <w:t>OND/NCE</w:t>
            </w:r>
          </w:p>
        </w:tc>
        <w:tc>
          <w:tcPr>
            <w:tcW w:w="2618" w:type="dxa"/>
            <w:vAlign w:val="center"/>
            <w:hideMark/>
          </w:tcPr>
          <w:p w:rsidR="00F44812" w:rsidRPr="002B23B6" w:rsidRDefault="00F44812" w:rsidP="002B23B6">
            <w:pPr>
              <w:spacing w:line="360" w:lineRule="auto"/>
              <w:jc w:val="both"/>
              <w:rPr>
                <w:rFonts w:ascii="Times New Roman" w:eastAsiaTheme="majorEastAsia" w:hAnsi="Times New Roman" w:cs="Times New Roman"/>
                <w:bCs/>
                <w:sz w:val="24"/>
                <w:szCs w:val="24"/>
              </w:rPr>
            </w:pPr>
            <w:r w:rsidRPr="002B23B6">
              <w:rPr>
                <w:rFonts w:ascii="Times New Roman" w:eastAsiaTheme="majorEastAsia" w:hAnsi="Times New Roman" w:cs="Times New Roman"/>
                <w:bCs/>
                <w:sz w:val="24"/>
                <w:szCs w:val="24"/>
              </w:rPr>
              <w:t>15</w:t>
            </w:r>
          </w:p>
        </w:tc>
        <w:tc>
          <w:tcPr>
            <w:tcW w:w="2527" w:type="dxa"/>
            <w:vAlign w:val="center"/>
            <w:hideMark/>
          </w:tcPr>
          <w:p w:rsidR="00F44812" w:rsidRPr="002B23B6" w:rsidRDefault="00F44812" w:rsidP="002B23B6">
            <w:pPr>
              <w:spacing w:line="360" w:lineRule="auto"/>
              <w:jc w:val="both"/>
              <w:rPr>
                <w:rFonts w:ascii="Times New Roman" w:eastAsiaTheme="majorEastAsia" w:hAnsi="Times New Roman" w:cs="Times New Roman"/>
                <w:bCs/>
                <w:sz w:val="24"/>
                <w:szCs w:val="24"/>
              </w:rPr>
            </w:pPr>
            <w:r w:rsidRPr="002B23B6">
              <w:rPr>
                <w:rFonts w:ascii="Times New Roman" w:eastAsiaTheme="majorEastAsia" w:hAnsi="Times New Roman" w:cs="Times New Roman"/>
                <w:bCs/>
                <w:sz w:val="24"/>
                <w:szCs w:val="24"/>
              </w:rPr>
              <w:t>12%</w:t>
            </w:r>
          </w:p>
        </w:tc>
        <w:tc>
          <w:tcPr>
            <w:tcW w:w="2221" w:type="dxa"/>
          </w:tcPr>
          <w:p w:rsidR="00F44812" w:rsidRPr="002B23B6" w:rsidRDefault="00F44812" w:rsidP="00F44812">
            <w:pPr>
              <w:spacing w:line="360" w:lineRule="auto"/>
              <w:jc w:val="center"/>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3</w:t>
            </w:r>
            <w:r w:rsidRPr="00F44812">
              <w:rPr>
                <w:rFonts w:ascii="Times New Roman" w:eastAsiaTheme="majorEastAsia" w:hAnsi="Times New Roman" w:cs="Times New Roman"/>
                <w:bCs/>
                <w:sz w:val="24"/>
                <w:szCs w:val="24"/>
                <w:vertAlign w:val="superscript"/>
              </w:rPr>
              <w:t>rd</w:t>
            </w:r>
          </w:p>
        </w:tc>
      </w:tr>
      <w:tr w:rsidR="00F44812" w:rsidRPr="002B23B6" w:rsidTr="00F44812">
        <w:trPr>
          <w:trHeight w:val="521"/>
          <w:tblCellSpacing w:w="15" w:type="dxa"/>
        </w:trPr>
        <w:tc>
          <w:tcPr>
            <w:tcW w:w="0" w:type="auto"/>
            <w:vAlign w:val="center"/>
            <w:hideMark/>
          </w:tcPr>
          <w:p w:rsidR="00F44812" w:rsidRPr="002B23B6" w:rsidRDefault="00F44812" w:rsidP="002B23B6">
            <w:pPr>
              <w:spacing w:line="360" w:lineRule="auto"/>
              <w:jc w:val="both"/>
              <w:rPr>
                <w:rFonts w:ascii="Times New Roman" w:eastAsiaTheme="majorEastAsia" w:hAnsi="Times New Roman" w:cs="Times New Roman"/>
                <w:bCs/>
                <w:sz w:val="24"/>
                <w:szCs w:val="24"/>
              </w:rPr>
            </w:pPr>
            <w:r w:rsidRPr="002B23B6">
              <w:rPr>
                <w:rFonts w:ascii="Times New Roman" w:eastAsiaTheme="majorEastAsia" w:hAnsi="Times New Roman" w:cs="Times New Roman"/>
                <w:bCs/>
                <w:sz w:val="24"/>
                <w:szCs w:val="24"/>
              </w:rPr>
              <w:t>HND/B.Sc/B.Tech</w:t>
            </w:r>
          </w:p>
        </w:tc>
        <w:tc>
          <w:tcPr>
            <w:tcW w:w="2618" w:type="dxa"/>
            <w:vAlign w:val="center"/>
            <w:hideMark/>
          </w:tcPr>
          <w:p w:rsidR="00F44812" w:rsidRPr="002B23B6" w:rsidRDefault="00F44812" w:rsidP="002B23B6">
            <w:pPr>
              <w:spacing w:line="360" w:lineRule="auto"/>
              <w:jc w:val="both"/>
              <w:rPr>
                <w:rFonts w:ascii="Times New Roman" w:eastAsiaTheme="majorEastAsia" w:hAnsi="Times New Roman" w:cs="Times New Roman"/>
                <w:bCs/>
                <w:sz w:val="24"/>
                <w:szCs w:val="24"/>
              </w:rPr>
            </w:pPr>
            <w:r w:rsidRPr="002B23B6">
              <w:rPr>
                <w:rFonts w:ascii="Times New Roman" w:eastAsiaTheme="majorEastAsia" w:hAnsi="Times New Roman" w:cs="Times New Roman"/>
                <w:bCs/>
                <w:sz w:val="24"/>
                <w:szCs w:val="24"/>
              </w:rPr>
              <w:t>74</w:t>
            </w:r>
          </w:p>
        </w:tc>
        <w:tc>
          <w:tcPr>
            <w:tcW w:w="2527" w:type="dxa"/>
            <w:vAlign w:val="center"/>
            <w:hideMark/>
          </w:tcPr>
          <w:p w:rsidR="00F44812" w:rsidRPr="002B23B6" w:rsidRDefault="00F44812" w:rsidP="002B23B6">
            <w:pPr>
              <w:spacing w:line="360" w:lineRule="auto"/>
              <w:jc w:val="both"/>
              <w:rPr>
                <w:rFonts w:ascii="Times New Roman" w:eastAsiaTheme="majorEastAsia" w:hAnsi="Times New Roman" w:cs="Times New Roman"/>
                <w:bCs/>
                <w:sz w:val="24"/>
                <w:szCs w:val="24"/>
              </w:rPr>
            </w:pPr>
            <w:r w:rsidRPr="002B23B6">
              <w:rPr>
                <w:rFonts w:ascii="Times New Roman" w:eastAsiaTheme="majorEastAsia" w:hAnsi="Times New Roman" w:cs="Times New Roman"/>
                <w:bCs/>
                <w:sz w:val="24"/>
                <w:szCs w:val="24"/>
              </w:rPr>
              <w:t>60%</w:t>
            </w:r>
          </w:p>
        </w:tc>
        <w:tc>
          <w:tcPr>
            <w:tcW w:w="2221" w:type="dxa"/>
          </w:tcPr>
          <w:p w:rsidR="00F44812" w:rsidRPr="002B23B6" w:rsidRDefault="00F44812" w:rsidP="00F44812">
            <w:pPr>
              <w:spacing w:line="360" w:lineRule="auto"/>
              <w:ind w:firstLine="720"/>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 xml:space="preserve">    1</w:t>
            </w:r>
            <w:r w:rsidRPr="00F44812">
              <w:rPr>
                <w:rFonts w:ascii="Times New Roman" w:eastAsiaTheme="majorEastAsia" w:hAnsi="Times New Roman" w:cs="Times New Roman"/>
                <w:bCs/>
                <w:sz w:val="24"/>
                <w:szCs w:val="24"/>
                <w:vertAlign w:val="superscript"/>
              </w:rPr>
              <w:t>st</w:t>
            </w:r>
          </w:p>
        </w:tc>
      </w:tr>
      <w:tr w:rsidR="00F44812" w:rsidRPr="002B23B6" w:rsidTr="00F44812">
        <w:trPr>
          <w:trHeight w:val="509"/>
          <w:tblCellSpacing w:w="15" w:type="dxa"/>
        </w:trPr>
        <w:tc>
          <w:tcPr>
            <w:tcW w:w="0" w:type="auto"/>
            <w:vAlign w:val="center"/>
            <w:hideMark/>
          </w:tcPr>
          <w:p w:rsidR="00F44812" w:rsidRPr="002B23B6" w:rsidRDefault="00F44812" w:rsidP="002B23B6">
            <w:pPr>
              <w:spacing w:line="360" w:lineRule="auto"/>
              <w:jc w:val="both"/>
              <w:rPr>
                <w:rFonts w:ascii="Times New Roman" w:eastAsiaTheme="majorEastAsia" w:hAnsi="Times New Roman" w:cs="Times New Roman"/>
                <w:bCs/>
                <w:sz w:val="24"/>
                <w:szCs w:val="24"/>
              </w:rPr>
            </w:pPr>
            <w:r w:rsidRPr="002B23B6">
              <w:rPr>
                <w:rFonts w:ascii="Times New Roman" w:eastAsiaTheme="majorEastAsia" w:hAnsi="Times New Roman" w:cs="Times New Roman"/>
                <w:bCs/>
                <w:sz w:val="24"/>
                <w:szCs w:val="24"/>
              </w:rPr>
              <w:t>M.Sc/M.Tech</w:t>
            </w:r>
          </w:p>
        </w:tc>
        <w:tc>
          <w:tcPr>
            <w:tcW w:w="2618" w:type="dxa"/>
            <w:vAlign w:val="center"/>
            <w:hideMark/>
          </w:tcPr>
          <w:p w:rsidR="00F44812" w:rsidRPr="002B23B6" w:rsidRDefault="00F44812" w:rsidP="002B23B6">
            <w:pPr>
              <w:spacing w:line="360" w:lineRule="auto"/>
              <w:jc w:val="both"/>
              <w:rPr>
                <w:rFonts w:ascii="Times New Roman" w:eastAsiaTheme="majorEastAsia" w:hAnsi="Times New Roman" w:cs="Times New Roman"/>
                <w:bCs/>
                <w:sz w:val="24"/>
                <w:szCs w:val="24"/>
              </w:rPr>
            </w:pPr>
            <w:r w:rsidRPr="002B23B6">
              <w:rPr>
                <w:rFonts w:ascii="Times New Roman" w:eastAsiaTheme="majorEastAsia" w:hAnsi="Times New Roman" w:cs="Times New Roman"/>
                <w:bCs/>
                <w:sz w:val="24"/>
                <w:szCs w:val="24"/>
              </w:rPr>
              <w:t>27</w:t>
            </w:r>
          </w:p>
        </w:tc>
        <w:tc>
          <w:tcPr>
            <w:tcW w:w="2527" w:type="dxa"/>
            <w:vAlign w:val="center"/>
            <w:hideMark/>
          </w:tcPr>
          <w:p w:rsidR="00F44812" w:rsidRPr="002B23B6" w:rsidRDefault="00F44812" w:rsidP="002B23B6">
            <w:pPr>
              <w:spacing w:line="360" w:lineRule="auto"/>
              <w:jc w:val="both"/>
              <w:rPr>
                <w:rFonts w:ascii="Times New Roman" w:eastAsiaTheme="majorEastAsia" w:hAnsi="Times New Roman" w:cs="Times New Roman"/>
                <w:bCs/>
                <w:sz w:val="24"/>
                <w:szCs w:val="24"/>
              </w:rPr>
            </w:pPr>
            <w:r w:rsidRPr="002B23B6">
              <w:rPr>
                <w:rFonts w:ascii="Times New Roman" w:eastAsiaTheme="majorEastAsia" w:hAnsi="Times New Roman" w:cs="Times New Roman"/>
                <w:bCs/>
                <w:sz w:val="24"/>
                <w:szCs w:val="24"/>
              </w:rPr>
              <w:t>22%</w:t>
            </w:r>
          </w:p>
        </w:tc>
        <w:tc>
          <w:tcPr>
            <w:tcW w:w="2221" w:type="dxa"/>
          </w:tcPr>
          <w:p w:rsidR="00F44812" w:rsidRPr="002B23B6" w:rsidRDefault="00F44812" w:rsidP="00F44812">
            <w:pPr>
              <w:spacing w:line="360" w:lineRule="auto"/>
              <w:jc w:val="center"/>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2</w:t>
            </w:r>
            <w:r w:rsidRPr="00F44812">
              <w:rPr>
                <w:rFonts w:ascii="Times New Roman" w:eastAsiaTheme="majorEastAsia" w:hAnsi="Times New Roman" w:cs="Times New Roman"/>
                <w:bCs/>
                <w:sz w:val="24"/>
                <w:szCs w:val="24"/>
                <w:vertAlign w:val="superscript"/>
              </w:rPr>
              <w:t>nd</w:t>
            </w:r>
          </w:p>
        </w:tc>
      </w:tr>
      <w:tr w:rsidR="00F44812" w:rsidRPr="002B23B6" w:rsidTr="00F44812">
        <w:trPr>
          <w:trHeight w:val="521"/>
          <w:tblCellSpacing w:w="15" w:type="dxa"/>
        </w:trPr>
        <w:tc>
          <w:tcPr>
            <w:tcW w:w="0" w:type="auto"/>
            <w:vAlign w:val="center"/>
            <w:hideMark/>
          </w:tcPr>
          <w:p w:rsidR="00F44812" w:rsidRPr="002B23B6" w:rsidRDefault="00F44812" w:rsidP="002B23B6">
            <w:pPr>
              <w:spacing w:line="360" w:lineRule="auto"/>
              <w:jc w:val="both"/>
              <w:rPr>
                <w:rFonts w:ascii="Times New Roman" w:eastAsiaTheme="majorEastAsia" w:hAnsi="Times New Roman" w:cs="Times New Roman"/>
                <w:bCs/>
                <w:sz w:val="24"/>
                <w:szCs w:val="24"/>
              </w:rPr>
            </w:pPr>
            <w:r w:rsidRPr="002B23B6">
              <w:rPr>
                <w:rFonts w:ascii="Times New Roman" w:eastAsiaTheme="majorEastAsia" w:hAnsi="Times New Roman" w:cs="Times New Roman"/>
                <w:bCs/>
                <w:sz w:val="24"/>
                <w:szCs w:val="24"/>
              </w:rPr>
              <w:t>PhD</w:t>
            </w:r>
          </w:p>
        </w:tc>
        <w:tc>
          <w:tcPr>
            <w:tcW w:w="2618" w:type="dxa"/>
            <w:vAlign w:val="center"/>
            <w:hideMark/>
          </w:tcPr>
          <w:p w:rsidR="00F44812" w:rsidRPr="002B23B6" w:rsidRDefault="00F44812" w:rsidP="002B23B6">
            <w:pPr>
              <w:spacing w:line="360" w:lineRule="auto"/>
              <w:jc w:val="both"/>
              <w:rPr>
                <w:rFonts w:ascii="Times New Roman" w:eastAsiaTheme="majorEastAsia" w:hAnsi="Times New Roman" w:cs="Times New Roman"/>
                <w:bCs/>
                <w:sz w:val="24"/>
                <w:szCs w:val="24"/>
              </w:rPr>
            </w:pPr>
            <w:r w:rsidRPr="002B23B6">
              <w:rPr>
                <w:rFonts w:ascii="Times New Roman" w:eastAsiaTheme="majorEastAsia" w:hAnsi="Times New Roman" w:cs="Times New Roman"/>
                <w:bCs/>
                <w:sz w:val="24"/>
                <w:szCs w:val="24"/>
              </w:rPr>
              <w:t>5</w:t>
            </w:r>
          </w:p>
        </w:tc>
        <w:tc>
          <w:tcPr>
            <w:tcW w:w="2527" w:type="dxa"/>
            <w:vAlign w:val="center"/>
            <w:hideMark/>
          </w:tcPr>
          <w:p w:rsidR="00F44812" w:rsidRPr="002B23B6" w:rsidRDefault="00F44812" w:rsidP="002B23B6">
            <w:pPr>
              <w:spacing w:line="360" w:lineRule="auto"/>
              <w:jc w:val="both"/>
              <w:rPr>
                <w:rFonts w:ascii="Times New Roman" w:eastAsiaTheme="majorEastAsia" w:hAnsi="Times New Roman" w:cs="Times New Roman"/>
                <w:bCs/>
                <w:sz w:val="24"/>
                <w:szCs w:val="24"/>
              </w:rPr>
            </w:pPr>
            <w:r w:rsidRPr="002B23B6">
              <w:rPr>
                <w:rFonts w:ascii="Times New Roman" w:eastAsiaTheme="majorEastAsia" w:hAnsi="Times New Roman" w:cs="Times New Roman"/>
                <w:bCs/>
                <w:sz w:val="24"/>
                <w:szCs w:val="24"/>
              </w:rPr>
              <w:t>4%</w:t>
            </w:r>
          </w:p>
        </w:tc>
        <w:tc>
          <w:tcPr>
            <w:tcW w:w="2221" w:type="dxa"/>
          </w:tcPr>
          <w:p w:rsidR="00F44812" w:rsidRPr="002B23B6" w:rsidRDefault="00F44812" w:rsidP="00F44812">
            <w:pPr>
              <w:spacing w:line="360" w:lineRule="auto"/>
              <w:jc w:val="center"/>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4</w:t>
            </w:r>
            <w:r w:rsidRPr="00F44812">
              <w:rPr>
                <w:rFonts w:ascii="Times New Roman" w:eastAsiaTheme="majorEastAsia" w:hAnsi="Times New Roman" w:cs="Times New Roman"/>
                <w:bCs/>
                <w:sz w:val="24"/>
                <w:szCs w:val="24"/>
                <w:vertAlign w:val="superscript"/>
              </w:rPr>
              <w:t>th</w:t>
            </w:r>
          </w:p>
        </w:tc>
      </w:tr>
      <w:tr w:rsidR="00F44812" w:rsidRPr="002B23B6" w:rsidTr="00F44812">
        <w:trPr>
          <w:trHeight w:val="509"/>
          <w:tblCellSpacing w:w="15" w:type="dxa"/>
        </w:trPr>
        <w:tc>
          <w:tcPr>
            <w:tcW w:w="0" w:type="auto"/>
            <w:vAlign w:val="center"/>
            <w:hideMark/>
          </w:tcPr>
          <w:p w:rsidR="00F44812" w:rsidRPr="002B23B6" w:rsidRDefault="00F44812" w:rsidP="002B23B6">
            <w:pPr>
              <w:spacing w:line="360" w:lineRule="auto"/>
              <w:jc w:val="both"/>
              <w:rPr>
                <w:rFonts w:ascii="Times New Roman" w:eastAsiaTheme="majorEastAsia" w:hAnsi="Times New Roman" w:cs="Times New Roman"/>
                <w:bCs/>
                <w:sz w:val="24"/>
                <w:szCs w:val="24"/>
              </w:rPr>
            </w:pPr>
            <w:r w:rsidRPr="002B23B6">
              <w:rPr>
                <w:rFonts w:ascii="Times New Roman" w:eastAsiaTheme="majorEastAsia" w:hAnsi="Times New Roman" w:cs="Times New Roman"/>
                <w:bCs/>
                <w:sz w:val="24"/>
                <w:szCs w:val="24"/>
              </w:rPr>
              <w:t>Others</w:t>
            </w:r>
          </w:p>
        </w:tc>
        <w:tc>
          <w:tcPr>
            <w:tcW w:w="2618" w:type="dxa"/>
            <w:vAlign w:val="center"/>
            <w:hideMark/>
          </w:tcPr>
          <w:p w:rsidR="00F44812" w:rsidRPr="002B23B6" w:rsidRDefault="00F44812" w:rsidP="002B23B6">
            <w:pPr>
              <w:spacing w:line="360" w:lineRule="auto"/>
              <w:jc w:val="both"/>
              <w:rPr>
                <w:rFonts w:ascii="Times New Roman" w:eastAsiaTheme="majorEastAsia" w:hAnsi="Times New Roman" w:cs="Times New Roman"/>
                <w:bCs/>
                <w:sz w:val="24"/>
                <w:szCs w:val="24"/>
              </w:rPr>
            </w:pPr>
            <w:r w:rsidRPr="002B23B6">
              <w:rPr>
                <w:rFonts w:ascii="Times New Roman" w:eastAsiaTheme="majorEastAsia" w:hAnsi="Times New Roman" w:cs="Times New Roman"/>
                <w:bCs/>
                <w:sz w:val="24"/>
                <w:szCs w:val="24"/>
              </w:rPr>
              <w:t>2</w:t>
            </w:r>
          </w:p>
        </w:tc>
        <w:tc>
          <w:tcPr>
            <w:tcW w:w="2527" w:type="dxa"/>
            <w:vAlign w:val="center"/>
            <w:hideMark/>
          </w:tcPr>
          <w:p w:rsidR="00F44812" w:rsidRPr="002B23B6" w:rsidRDefault="00F44812" w:rsidP="002B23B6">
            <w:pPr>
              <w:spacing w:line="360" w:lineRule="auto"/>
              <w:jc w:val="both"/>
              <w:rPr>
                <w:rFonts w:ascii="Times New Roman" w:eastAsiaTheme="majorEastAsia" w:hAnsi="Times New Roman" w:cs="Times New Roman"/>
                <w:bCs/>
                <w:sz w:val="24"/>
                <w:szCs w:val="24"/>
              </w:rPr>
            </w:pPr>
            <w:r w:rsidRPr="002B23B6">
              <w:rPr>
                <w:rFonts w:ascii="Times New Roman" w:eastAsiaTheme="majorEastAsia" w:hAnsi="Times New Roman" w:cs="Times New Roman"/>
                <w:bCs/>
                <w:sz w:val="24"/>
                <w:szCs w:val="24"/>
              </w:rPr>
              <w:t>2%</w:t>
            </w:r>
          </w:p>
        </w:tc>
        <w:tc>
          <w:tcPr>
            <w:tcW w:w="2221" w:type="dxa"/>
          </w:tcPr>
          <w:p w:rsidR="00F44812" w:rsidRPr="002B23B6" w:rsidRDefault="00F44812" w:rsidP="00F44812">
            <w:pPr>
              <w:spacing w:line="360" w:lineRule="auto"/>
              <w:jc w:val="center"/>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5</w:t>
            </w:r>
            <w:r w:rsidRPr="00F44812">
              <w:rPr>
                <w:rFonts w:ascii="Times New Roman" w:eastAsiaTheme="majorEastAsia" w:hAnsi="Times New Roman" w:cs="Times New Roman"/>
                <w:bCs/>
                <w:sz w:val="24"/>
                <w:szCs w:val="24"/>
                <w:vertAlign w:val="superscript"/>
              </w:rPr>
              <w:t>th</w:t>
            </w:r>
          </w:p>
        </w:tc>
      </w:tr>
      <w:tr w:rsidR="00F44812" w:rsidRPr="002B23B6" w:rsidTr="00F44812">
        <w:trPr>
          <w:trHeight w:val="521"/>
          <w:tblCellSpacing w:w="15" w:type="dxa"/>
        </w:trPr>
        <w:tc>
          <w:tcPr>
            <w:tcW w:w="0" w:type="auto"/>
            <w:tcBorders>
              <w:bottom w:val="single" w:sz="4" w:space="0" w:color="auto"/>
            </w:tcBorders>
            <w:vAlign w:val="center"/>
            <w:hideMark/>
          </w:tcPr>
          <w:p w:rsidR="00F44812" w:rsidRPr="002B23B6" w:rsidRDefault="00F44812" w:rsidP="002B23B6">
            <w:pPr>
              <w:spacing w:line="360" w:lineRule="auto"/>
              <w:jc w:val="both"/>
              <w:rPr>
                <w:rFonts w:ascii="Times New Roman" w:eastAsiaTheme="majorEastAsia" w:hAnsi="Times New Roman" w:cs="Times New Roman"/>
                <w:bCs/>
                <w:sz w:val="24"/>
                <w:szCs w:val="24"/>
              </w:rPr>
            </w:pPr>
            <w:r w:rsidRPr="002B23B6">
              <w:rPr>
                <w:rFonts w:ascii="Times New Roman" w:eastAsiaTheme="majorEastAsia" w:hAnsi="Times New Roman" w:cs="Times New Roman"/>
                <w:b/>
                <w:bCs/>
                <w:sz w:val="24"/>
                <w:szCs w:val="24"/>
              </w:rPr>
              <w:t>Total</w:t>
            </w:r>
          </w:p>
        </w:tc>
        <w:tc>
          <w:tcPr>
            <w:tcW w:w="2618" w:type="dxa"/>
            <w:tcBorders>
              <w:bottom w:val="single" w:sz="4" w:space="0" w:color="auto"/>
            </w:tcBorders>
            <w:vAlign w:val="center"/>
            <w:hideMark/>
          </w:tcPr>
          <w:p w:rsidR="00F44812" w:rsidRPr="002B23B6" w:rsidRDefault="00F44812" w:rsidP="002B23B6">
            <w:pPr>
              <w:spacing w:line="360" w:lineRule="auto"/>
              <w:jc w:val="both"/>
              <w:rPr>
                <w:rFonts w:ascii="Times New Roman" w:eastAsiaTheme="majorEastAsia" w:hAnsi="Times New Roman" w:cs="Times New Roman"/>
                <w:bCs/>
                <w:sz w:val="24"/>
                <w:szCs w:val="24"/>
              </w:rPr>
            </w:pPr>
            <w:r w:rsidRPr="002B23B6">
              <w:rPr>
                <w:rFonts w:ascii="Times New Roman" w:eastAsiaTheme="majorEastAsia" w:hAnsi="Times New Roman" w:cs="Times New Roman"/>
                <w:b/>
                <w:bCs/>
                <w:sz w:val="24"/>
                <w:szCs w:val="24"/>
              </w:rPr>
              <w:t>123</w:t>
            </w:r>
          </w:p>
        </w:tc>
        <w:tc>
          <w:tcPr>
            <w:tcW w:w="2527" w:type="dxa"/>
            <w:tcBorders>
              <w:bottom w:val="single" w:sz="4" w:space="0" w:color="auto"/>
            </w:tcBorders>
            <w:vAlign w:val="center"/>
            <w:hideMark/>
          </w:tcPr>
          <w:p w:rsidR="00F44812" w:rsidRPr="002B23B6" w:rsidRDefault="00F44812" w:rsidP="002B23B6">
            <w:pPr>
              <w:spacing w:line="360" w:lineRule="auto"/>
              <w:jc w:val="both"/>
              <w:rPr>
                <w:rFonts w:ascii="Times New Roman" w:eastAsiaTheme="majorEastAsia" w:hAnsi="Times New Roman" w:cs="Times New Roman"/>
                <w:bCs/>
                <w:sz w:val="24"/>
                <w:szCs w:val="24"/>
              </w:rPr>
            </w:pPr>
            <w:r w:rsidRPr="002B23B6">
              <w:rPr>
                <w:rFonts w:ascii="Times New Roman" w:eastAsiaTheme="majorEastAsia" w:hAnsi="Times New Roman" w:cs="Times New Roman"/>
                <w:b/>
                <w:bCs/>
                <w:sz w:val="24"/>
                <w:szCs w:val="24"/>
              </w:rPr>
              <w:t>100%</w:t>
            </w:r>
          </w:p>
        </w:tc>
        <w:tc>
          <w:tcPr>
            <w:tcW w:w="2221" w:type="dxa"/>
            <w:tcBorders>
              <w:bottom w:val="single" w:sz="4" w:space="0" w:color="auto"/>
            </w:tcBorders>
          </w:tcPr>
          <w:p w:rsidR="00F44812" w:rsidRPr="002B23B6" w:rsidRDefault="00F44812" w:rsidP="002B23B6">
            <w:pPr>
              <w:spacing w:line="360" w:lineRule="auto"/>
              <w:jc w:val="both"/>
              <w:rPr>
                <w:rFonts w:ascii="Times New Roman" w:eastAsiaTheme="majorEastAsia" w:hAnsi="Times New Roman" w:cs="Times New Roman"/>
                <w:b/>
                <w:bCs/>
                <w:sz w:val="24"/>
                <w:szCs w:val="24"/>
              </w:rPr>
            </w:pPr>
          </w:p>
        </w:tc>
      </w:tr>
    </w:tbl>
    <w:p w:rsidR="002B23B6" w:rsidRPr="002B23B6" w:rsidRDefault="002B23B6" w:rsidP="00B26026">
      <w:pPr>
        <w:spacing w:line="360" w:lineRule="auto"/>
        <w:ind w:firstLine="720"/>
        <w:jc w:val="both"/>
        <w:rPr>
          <w:rFonts w:ascii="Times New Roman" w:eastAsiaTheme="majorEastAsia" w:hAnsi="Times New Roman" w:cs="Times New Roman"/>
          <w:bCs/>
          <w:sz w:val="24"/>
          <w:szCs w:val="24"/>
        </w:rPr>
      </w:pPr>
      <w:r w:rsidRPr="002B23B6">
        <w:rPr>
          <w:rFonts w:ascii="Times New Roman" w:eastAsiaTheme="majorEastAsia" w:hAnsi="Times New Roman" w:cs="Times New Roman"/>
          <w:bCs/>
          <w:sz w:val="24"/>
          <w:szCs w:val="24"/>
        </w:rPr>
        <w:t>The high proportion of respondents with tertiary qualifications (especially at HND/B.Sc. level and above) indicates that the feedback provided is informed by academic knowledge and professional training.</w:t>
      </w:r>
    </w:p>
    <w:p w:rsidR="002B23B6" w:rsidRPr="002B23B6" w:rsidRDefault="002B23B6" w:rsidP="004835D4">
      <w:pPr>
        <w:pStyle w:val="Heading3"/>
      </w:pPr>
      <w:bookmarkStart w:id="66" w:name="_Toc202870254"/>
      <w:r w:rsidRPr="002B23B6">
        <w:t>4.3.3 Years of Experience in the Construction Industry</w:t>
      </w:r>
      <w:bookmarkEnd w:id="66"/>
    </w:p>
    <w:p w:rsidR="002B23B6" w:rsidRDefault="002B23B6" w:rsidP="002B23B6">
      <w:pPr>
        <w:spacing w:line="360" w:lineRule="auto"/>
        <w:jc w:val="both"/>
        <w:rPr>
          <w:rFonts w:ascii="Times New Roman" w:eastAsiaTheme="majorEastAsia" w:hAnsi="Times New Roman" w:cs="Times New Roman"/>
          <w:bCs/>
          <w:sz w:val="24"/>
          <w:szCs w:val="24"/>
        </w:rPr>
      </w:pPr>
      <w:r w:rsidRPr="002B23B6">
        <w:rPr>
          <w:rFonts w:ascii="Times New Roman" w:eastAsiaTheme="majorEastAsia" w:hAnsi="Times New Roman" w:cs="Times New Roman"/>
          <w:bCs/>
          <w:sz w:val="24"/>
          <w:szCs w:val="24"/>
        </w:rPr>
        <w:t>The experience levels of respondents varied, with a majority having between 5 to 15 years of professional experience.</w:t>
      </w:r>
    </w:p>
    <w:p w:rsidR="00B26026" w:rsidRPr="002B23B6" w:rsidRDefault="00B26026" w:rsidP="002B23B6">
      <w:pPr>
        <w:spacing w:line="360" w:lineRule="auto"/>
        <w:jc w:val="both"/>
        <w:rPr>
          <w:rFonts w:ascii="Times New Roman" w:eastAsiaTheme="majorEastAsia" w:hAnsi="Times New Roman" w:cs="Times New Roman"/>
          <w:sz w:val="24"/>
          <w:szCs w:val="24"/>
        </w:rPr>
      </w:pPr>
      <w:r>
        <w:rPr>
          <w:rFonts w:ascii="Times New Roman" w:eastAsiaTheme="majorEastAsia" w:hAnsi="Times New Roman" w:cs="Times New Roman"/>
          <w:bCs/>
          <w:sz w:val="24"/>
          <w:szCs w:val="24"/>
        </w:rPr>
        <w:t xml:space="preserve">Table 4.4 </w:t>
      </w:r>
      <w:r w:rsidRPr="002B23B6">
        <w:rPr>
          <w:rFonts w:ascii="Times New Roman" w:eastAsiaTheme="majorEastAsia" w:hAnsi="Times New Roman" w:cs="Times New Roman"/>
          <w:sz w:val="24"/>
          <w:szCs w:val="24"/>
        </w:rPr>
        <w:t>Years of Experience in the Construction Industry</w:t>
      </w:r>
    </w:p>
    <w:tbl>
      <w:tblPr>
        <w:tblW w:w="9360" w:type="dxa"/>
        <w:tblCellSpacing w:w="15" w:type="dxa"/>
        <w:tblCellMar>
          <w:top w:w="15" w:type="dxa"/>
          <w:left w:w="15" w:type="dxa"/>
          <w:bottom w:w="15" w:type="dxa"/>
          <w:right w:w="15" w:type="dxa"/>
        </w:tblCellMar>
        <w:tblLook w:val="04A0"/>
      </w:tblPr>
      <w:tblGrid>
        <w:gridCol w:w="4003"/>
        <w:gridCol w:w="2151"/>
        <w:gridCol w:w="2036"/>
        <w:gridCol w:w="1170"/>
      </w:tblGrid>
      <w:tr w:rsidR="00AC6777" w:rsidRPr="002B23B6" w:rsidTr="00AC6777">
        <w:trPr>
          <w:trHeight w:val="543"/>
          <w:tblHeader/>
          <w:tblCellSpacing w:w="15" w:type="dxa"/>
        </w:trPr>
        <w:tc>
          <w:tcPr>
            <w:tcW w:w="0" w:type="auto"/>
            <w:tcBorders>
              <w:top w:val="single" w:sz="4" w:space="0" w:color="auto"/>
              <w:bottom w:val="single" w:sz="4" w:space="0" w:color="auto"/>
            </w:tcBorders>
            <w:vAlign w:val="center"/>
            <w:hideMark/>
          </w:tcPr>
          <w:p w:rsidR="00AC6777" w:rsidRPr="002B23B6" w:rsidRDefault="00AC6777" w:rsidP="002B23B6">
            <w:pPr>
              <w:spacing w:line="360" w:lineRule="auto"/>
              <w:jc w:val="both"/>
              <w:rPr>
                <w:rFonts w:ascii="Times New Roman" w:eastAsiaTheme="majorEastAsia" w:hAnsi="Times New Roman" w:cs="Times New Roman"/>
                <w:b/>
                <w:bCs/>
                <w:sz w:val="24"/>
                <w:szCs w:val="24"/>
              </w:rPr>
            </w:pPr>
            <w:r w:rsidRPr="002B23B6">
              <w:rPr>
                <w:rFonts w:ascii="Times New Roman" w:eastAsiaTheme="majorEastAsia" w:hAnsi="Times New Roman" w:cs="Times New Roman"/>
                <w:b/>
                <w:bCs/>
                <w:sz w:val="24"/>
                <w:szCs w:val="24"/>
              </w:rPr>
              <w:t>Years of Experience</w:t>
            </w:r>
          </w:p>
        </w:tc>
        <w:tc>
          <w:tcPr>
            <w:tcW w:w="0" w:type="auto"/>
            <w:tcBorders>
              <w:top w:val="single" w:sz="4" w:space="0" w:color="auto"/>
              <w:bottom w:val="single" w:sz="4" w:space="0" w:color="auto"/>
            </w:tcBorders>
            <w:vAlign w:val="center"/>
            <w:hideMark/>
          </w:tcPr>
          <w:p w:rsidR="00AC6777" w:rsidRPr="002B23B6" w:rsidRDefault="00AC6777" w:rsidP="002B23B6">
            <w:pPr>
              <w:spacing w:line="360" w:lineRule="auto"/>
              <w:jc w:val="both"/>
              <w:rPr>
                <w:rFonts w:ascii="Times New Roman" w:eastAsiaTheme="majorEastAsia" w:hAnsi="Times New Roman" w:cs="Times New Roman"/>
                <w:b/>
                <w:bCs/>
                <w:sz w:val="24"/>
                <w:szCs w:val="24"/>
              </w:rPr>
            </w:pPr>
            <w:r w:rsidRPr="002B23B6">
              <w:rPr>
                <w:rFonts w:ascii="Times New Roman" w:eastAsiaTheme="majorEastAsia" w:hAnsi="Times New Roman" w:cs="Times New Roman"/>
                <w:b/>
                <w:bCs/>
                <w:sz w:val="24"/>
                <w:szCs w:val="24"/>
              </w:rPr>
              <w:t>Frequency</w:t>
            </w:r>
          </w:p>
        </w:tc>
        <w:tc>
          <w:tcPr>
            <w:tcW w:w="2006" w:type="dxa"/>
            <w:tcBorders>
              <w:top w:val="single" w:sz="4" w:space="0" w:color="auto"/>
              <w:bottom w:val="single" w:sz="4" w:space="0" w:color="auto"/>
            </w:tcBorders>
            <w:vAlign w:val="center"/>
            <w:hideMark/>
          </w:tcPr>
          <w:p w:rsidR="00AC6777" w:rsidRPr="002B23B6" w:rsidRDefault="00AC6777" w:rsidP="002B23B6">
            <w:pPr>
              <w:spacing w:line="360" w:lineRule="auto"/>
              <w:jc w:val="both"/>
              <w:rPr>
                <w:rFonts w:ascii="Times New Roman" w:eastAsiaTheme="majorEastAsia" w:hAnsi="Times New Roman" w:cs="Times New Roman"/>
                <w:b/>
                <w:bCs/>
                <w:sz w:val="24"/>
                <w:szCs w:val="24"/>
              </w:rPr>
            </w:pPr>
            <w:r w:rsidRPr="002B23B6">
              <w:rPr>
                <w:rFonts w:ascii="Times New Roman" w:eastAsiaTheme="majorEastAsia" w:hAnsi="Times New Roman" w:cs="Times New Roman"/>
                <w:b/>
                <w:bCs/>
                <w:sz w:val="24"/>
                <w:szCs w:val="24"/>
              </w:rPr>
              <w:t>Percentage (%)</w:t>
            </w:r>
          </w:p>
        </w:tc>
        <w:tc>
          <w:tcPr>
            <w:tcW w:w="1125" w:type="dxa"/>
            <w:tcBorders>
              <w:top w:val="single" w:sz="4" w:space="0" w:color="auto"/>
              <w:bottom w:val="single" w:sz="4" w:space="0" w:color="auto"/>
            </w:tcBorders>
          </w:tcPr>
          <w:p w:rsidR="00AC6777" w:rsidRPr="002B23B6" w:rsidRDefault="00AC6777" w:rsidP="002B23B6">
            <w:pPr>
              <w:spacing w:line="360" w:lineRule="auto"/>
              <w:jc w:val="both"/>
              <w:rPr>
                <w:rFonts w:ascii="Times New Roman" w:eastAsiaTheme="majorEastAsia" w:hAnsi="Times New Roman" w:cs="Times New Roman"/>
                <w:b/>
                <w:bCs/>
                <w:sz w:val="24"/>
                <w:szCs w:val="24"/>
              </w:rPr>
            </w:pPr>
            <w:r>
              <w:rPr>
                <w:rFonts w:ascii="Times New Roman" w:eastAsiaTheme="majorEastAsia" w:hAnsi="Times New Roman" w:cs="Times New Roman"/>
                <w:b/>
                <w:bCs/>
                <w:sz w:val="24"/>
                <w:szCs w:val="24"/>
              </w:rPr>
              <w:t>Rank</w:t>
            </w:r>
          </w:p>
        </w:tc>
      </w:tr>
      <w:tr w:rsidR="00AC6777" w:rsidRPr="002B23B6" w:rsidTr="00AC6777">
        <w:trPr>
          <w:trHeight w:val="529"/>
          <w:tblCellSpacing w:w="15" w:type="dxa"/>
        </w:trPr>
        <w:tc>
          <w:tcPr>
            <w:tcW w:w="0" w:type="auto"/>
            <w:vAlign w:val="center"/>
            <w:hideMark/>
          </w:tcPr>
          <w:p w:rsidR="00AC6777" w:rsidRPr="002B23B6" w:rsidRDefault="00AC6777" w:rsidP="002B23B6">
            <w:pPr>
              <w:spacing w:line="360" w:lineRule="auto"/>
              <w:jc w:val="both"/>
              <w:rPr>
                <w:rFonts w:ascii="Times New Roman" w:eastAsiaTheme="majorEastAsia" w:hAnsi="Times New Roman" w:cs="Times New Roman"/>
                <w:bCs/>
                <w:sz w:val="24"/>
                <w:szCs w:val="24"/>
              </w:rPr>
            </w:pPr>
            <w:r w:rsidRPr="002B23B6">
              <w:rPr>
                <w:rFonts w:ascii="Times New Roman" w:eastAsiaTheme="majorEastAsia" w:hAnsi="Times New Roman" w:cs="Times New Roman"/>
                <w:bCs/>
                <w:sz w:val="24"/>
                <w:szCs w:val="24"/>
              </w:rPr>
              <w:t>Less than 5 years</w:t>
            </w:r>
          </w:p>
        </w:tc>
        <w:tc>
          <w:tcPr>
            <w:tcW w:w="0" w:type="auto"/>
            <w:vAlign w:val="center"/>
            <w:hideMark/>
          </w:tcPr>
          <w:p w:rsidR="00AC6777" w:rsidRPr="002B23B6" w:rsidRDefault="00AC6777" w:rsidP="002B23B6">
            <w:pPr>
              <w:spacing w:line="360" w:lineRule="auto"/>
              <w:jc w:val="both"/>
              <w:rPr>
                <w:rFonts w:ascii="Times New Roman" w:eastAsiaTheme="majorEastAsia" w:hAnsi="Times New Roman" w:cs="Times New Roman"/>
                <w:bCs/>
                <w:sz w:val="24"/>
                <w:szCs w:val="24"/>
              </w:rPr>
            </w:pPr>
            <w:r w:rsidRPr="002B23B6">
              <w:rPr>
                <w:rFonts w:ascii="Times New Roman" w:eastAsiaTheme="majorEastAsia" w:hAnsi="Times New Roman" w:cs="Times New Roman"/>
                <w:bCs/>
                <w:sz w:val="24"/>
                <w:szCs w:val="24"/>
              </w:rPr>
              <w:t>18</w:t>
            </w:r>
          </w:p>
        </w:tc>
        <w:tc>
          <w:tcPr>
            <w:tcW w:w="2006" w:type="dxa"/>
            <w:vAlign w:val="center"/>
            <w:hideMark/>
          </w:tcPr>
          <w:p w:rsidR="00AC6777" w:rsidRPr="002B23B6" w:rsidRDefault="00AC6777" w:rsidP="002B23B6">
            <w:pPr>
              <w:spacing w:line="360" w:lineRule="auto"/>
              <w:jc w:val="both"/>
              <w:rPr>
                <w:rFonts w:ascii="Times New Roman" w:eastAsiaTheme="majorEastAsia" w:hAnsi="Times New Roman" w:cs="Times New Roman"/>
                <w:bCs/>
                <w:sz w:val="24"/>
                <w:szCs w:val="24"/>
              </w:rPr>
            </w:pPr>
            <w:r w:rsidRPr="002B23B6">
              <w:rPr>
                <w:rFonts w:ascii="Times New Roman" w:eastAsiaTheme="majorEastAsia" w:hAnsi="Times New Roman" w:cs="Times New Roman"/>
                <w:bCs/>
                <w:sz w:val="24"/>
                <w:szCs w:val="24"/>
              </w:rPr>
              <w:t>15%</w:t>
            </w:r>
          </w:p>
        </w:tc>
        <w:tc>
          <w:tcPr>
            <w:tcW w:w="1125" w:type="dxa"/>
          </w:tcPr>
          <w:p w:rsidR="00AC6777" w:rsidRPr="002B23B6" w:rsidRDefault="00AC6777" w:rsidP="002B23B6">
            <w:pPr>
              <w:spacing w:line="360" w:lineRule="auto"/>
              <w:jc w:val="both"/>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4</w:t>
            </w:r>
            <w:r w:rsidRPr="00AC6777">
              <w:rPr>
                <w:rFonts w:ascii="Times New Roman" w:eastAsiaTheme="majorEastAsia" w:hAnsi="Times New Roman" w:cs="Times New Roman"/>
                <w:bCs/>
                <w:sz w:val="24"/>
                <w:szCs w:val="24"/>
                <w:vertAlign w:val="superscript"/>
              </w:rPr>
              <w:t>th</w:t>
            </w:r>
          </w:p>
        </w:tc>
      </w:tr>
      <w:tr w:rsidR="00AC6777" w:rsidRPr="002B23B6" w:rsidTr="00AC6777">
        <w:trPr>
          <w:trHeight w:val="543"/>
          <w:tblCellSpacing w:w="15" w:type="dxa"/>
        </w:trPr>
        <w:tc>
          <w:tcPr>
            <w:tcW w:w="0" w:type="auto"/>
            <w:vAlign w:val="center"/>
            <w:hideMark/>
          </w:tcPr>
          <w:p w:rsidR="00AC6777" w:rsidRPr="002B23B6" w:rsidRDefault="00AC6777" w:rsidP="002B23B6">
            <w:pPr>
              <w:spacing w:line="360" w:lineRule="auto"/>
              <w:jc w:val="both"/>
              <w:rPr>
                <w:rFonts w:ascii="Times New Roman" w:eastAsiaTheme="majorEastAsia" w:hAnsi="Times New Roman" w:cs="Times New Roman"/>
                <w:bCs/>
                <w:sz w:val="24"/>
                <w:szCs w:val="24"/>
              </w:rPr>
            </w:pPr>
            <w:r w:rsidRPr="002B23B6">
              <w:rPr>
                <w:rFonts w:ascii="Times New Roman" w:eastAsiaTheme="majorEastAsia" w:hAnsi="Times New Roman" w:cs="Times New Roman"/>
                <w:bCs/>
                <w:sz w:val="24"/>
                <w:szCs w:val="24"/>
              </w:rPr>
              <w:t>5–10 years</w:t>
            </w:r>
          </w:p>
        </w:tc>
        <w:tc>
          <w:tcPr>
            <w:tcW w:w="0" w:type="auto"/>
            <w:vAlign w:val="center"/>
            <w:hideMark/>
          </w:tcPr>
          <w:p w:rsidR="00AC6777" w:rsidRPr="002B23B6" w:rsidRDefault="00AC6777" w:rsidP="002B23B6">
            <w:pPr>
              <w:spacing w:line="360" w:lineRule="auto"/>
              <w:jc w:val="both"/>
              <w:rPr>
                <w:rFonts w:ascii="Times New Roman" w:eastAsiaTheme="majorEastAsia" w:hAnsi="Times New Roman" w:cs="Times New Roman"/>
                <w:bCs/>
                <w:sz w:val="24"/>
                <w:szCs w:val="24"/>
              </w:rPr>
            </w:pPr>
            <w:r w:rsidRPr="002B23B6">
              <w:rPr>
                <w:rFonts w:ascii="Times New Roman" w:eastAsiaTheme="majorEastAsia" w:hAnsi="Times New Roman" w:cs="Times New Roman"/>
                <w:bCs/>
                <w:sz w:val="24"/>
                <w:szCs w:val="24"/>
              </w:rPr>
              <w:t>47</w:t>
            </w:r>
          </w:p>
        </w:tc>
        <w:tc>
          <w:tcPr>
            <w:tcW w:w="2006" w:type="dxa"/>
            <w:vAlign w:val="center"/>
            <w:hideMark/>
          </w:tcPr>
          <w:p w:rsidR="00AC6777" w:rsidRPr="002B23B6" w:rsidRDefault="00AC6777" w:rsidP="002B23B6">
            <w:pPr>
              <w:spacing w:line="360" w:lineRule="auto"/>
              <w:jc w:val="both"/>
              <w:rPr>
                <w:rFonts w:ascii="Times New Roman" w:eastAsiaTheme="majorEastAsia" w:hAnsi="Times New Roman" w:cs="Times New Roman"/>
                <w:bCs/>
                <w:sz w:val="24"/>
                <w:szCs w:val="24"/>
              </w:rPr>
            </w:pPr>
            <w:r w:rsidRPr="002B23B6">
              <w:rPr>
                <w:rFonts w:ascii="Times New Roman" w:eastAsiaTheme="majorEastAsia" w:hAnsi="Times New Roman" w:cs="Times New Roman"/>
                <w:bCs/>
                <w:sz w:val="24"/>
                <w:szCs w:val="24"/>
              </w:rPr>
              <w:t>38%</w:t>
            </w:r>
          </w:p>
        </w:tc>
        <w:tc>
          <w:tcPr>
            <w:tcW w:w="1125" w:type="dxa"/>
          </w:tcPr>
          <w:p w:rsidR="00AC6777" w:rsidRPr="002B23B6" w:rsidRDefault="00AC6777" w:rsidP="002B23B6">
            <w:pPr>
              <w:spacing w:line="360" w:lineRule="auto"/>
              <w:jc w:val="both"/>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1</w:t>
            </w:r>
            <w:r w:rsidRPr="00AC6777">
              <w:rPr>
                <w:rFonts w:ascii="Times New Roman" w:eastAsiaTheme="majorEastAsia" w:hAnsi="Times New Roman" w:cs="Times New Roman"/>
                <w:bCs/>
                <w:sz w:val="24"/>
                <w:szCs w:val="24"/>
                <w:vertAlign w:val="superscript"/>
              </w:rPr>
              <w:t>st</w:t>
            </w:r>
          </w:p>
        </w:tc>
      </w:tr>
      <w:tr w:rsidR="00AC6777" w:rsidRPr="002B23B6" w:rsidTr="00AC6777">
        <w:trPr>
          <w:trHeight w:val="529"/>
          <w:tblCellSpacing w:w="15" w:type="dxa"/>
        </w:trPr>
        <w:tc>
          <w:tcPr>
            <w:tcW w:w="0" w:type="auto"/>
            <w:vAlign w:val="center"/>
            <w:hideMark/>
          </w:tcPr>
          <w:p w:rsidR="00AC6777" w:rsidRPr="002B23B6" w:rsidRDefault="00AC6777" w:rsidP="002B23B6">
            <w:pPr>
              <w:spacing w:line="360" w:lineRule="auto"/>
              <w:jc w:val="both"/>
              <w:rPr>
                <w:rFonts w:ascii="Times New Roman" w:eastAsiaTheme="majorEastAsia" w:hAnsi="Times New Roman" w:cs="Times New Roman"/>
                <w:bCs/>
                <w:sz w:val="24"/>
                <w:szCs w:val="24"/>
              </w:rPr>
            </w:pPr>
            <w:r w:rsidRPr="002B23B6">
              <w:rPr>
                <w:rFonts w:ascii="Times New Roman" w:eastAsiaTheme="majorEastAsia" w:hAnsi="Times New Roman" w:cs="Times New Roman"/>
                <w:bCs/>
                <w:sz w:val="24"/>
                <w:szCs w:val="24"/>
              </w:rPr>
              <w:t>11–15 years</w:t>
            </w:r>
          </w:p>
        </w:tc>
        <w:tc>
          <w:tcPr>
            <w:tcW w:w="0" w:type="auto"/>
            <w:vAlign w:val="center"/>
            <w:hideMark/>
          </w:tcPr>
          <w:p w:rsidR="00AC6777" w:rsidRPr="002B23B6" w:rsidRDefault="00AC6777" w:rsidP="002B23B6">
            <w:pPr>
              <w:spacing w:line="360" w:lineRule="auto"/>
              <w:jc w:val="both"/>
              <w:rPr>
                <w:rFonts w:ascii="Times New Roman" w:eastAsiaTheme="majorEastAsia" w:hAnsi="Times New Roman" w:cs="Times New Roman"/>
                <w:bCs/>
                <w:sz w:val="24"/>
                <w:szCs w:val="24"/>
              </w:rPr>
            </w:pPr>
            <w:r w:rsidRPr="002B23B6">
              <w:rPr>
                <w:rFonts w:ascii="Times New Roman" w:eastAsiaTheme="majorEastAsia" w:hAnsi="Times New Roman" w:cs="Times New Roman"/>
                <w:bCs/>
                <w:sz w:val="24"/>
                <w:szCs w:val="24"/>
              </w:rPr>
              <w:t>34</w:t>
            </w:r>
          </w:p>
        </w:tc>
        <w:tc>
          <w:tcPr>
            <w:tcW w:w="2006" w:type="dxa"/>
            <w:vAlign w:val="center"/>
            <w:hideMark/>
          </w:tcPr>
          <w:p w:rsidR="00AC6777" w:rsidRPr="002B23B6" w:rsidRDefault="00AC6777" w:rsidP="002B23B6">
            <w:pPr>
              <w:spacing w:line="360" w:lineRule="auto"/>
              <w:jc w:val="both"/>
              <w:rPr>
                <w:rFonts w:ascii="Times New Roman" w:eastAsiaTheme="majorEastAsia" w:hAnsi="Times New Roman" w:cs="Times New Roman"/>
                <w:bCs/>
                <w:sz w:val="24"/>
                <w:szCs w:val="24"/>
              </w:rPr>
            </w:pPr>
            <w:r w:rsidRPr="002B23B6">
              <w:rPr>
                <w:rFonts w:ascii="Times New Roman" w:eastAsiaTheme="majorEastAsia" w:hAnsi="Times New Roman" w:cs="Times New Roman"/>
                <w:bCs/>
                <w:sz w:val="24"/>
                <w:szCs w:val="24"/>
              </w:rPr>
              <w:t>28%</w:t>
            </w:r>
          </w:p>
        </w:tc>
        <w:tc>
          <w:tcPr>
            <w:tcW w:w="1125" w:type="dxa"/>
          </w:tcPr>
          <w:p w:rsidR="00AC6777" w:rsidRPr="002B23B6" w:rsidRDefault="00AC6777" w:rsidP="002B23B6">
            <w:pPr>
              <w:spacing w:line="360" w:lineRule="auto"/>
              <w:jc w:val="both"/>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2</w:t>
            </w:r>
            <w:r w:rsidRPr="00AC6777">
              <w:rPr>
                <w:rFonts w:ascii="Times New Roman" w:eastAsiaTheme="majorEastAsia" w:hAnsi="Times New Roman" w:cs="Times New Roman"/>
                <w:bCs/>
                <w:sz w:val="24"/>
                <w:szCs w:val="24"/>
                <w:vertAlign w:val="superscript"/>
              </w:rPr>
              <w:t>nd</w:t>
            </w:r>
          </w:p>
        </w:tc>
      </w:tr>
      <w:tr w:rsidR="00AC6777" w:rsidRPr="002B23B6" w:rsidTr="00AC6777">
        <w:trPr>
          <w:trHeight w:val="543"/>
          <w:tblCellSpacing w:w="15" w:type="dxa"/>
        </w:trPr>
        <w:tc>
          <w:tcPr>
            <w:tcW w:w="0" w:type="auto"/>
            <w:vAlign w:val="center"/>
            <w:hideMark/>
          </w:tcPr>
          <w:p w:rsidR="00AC6777" w:rsidRPr="002B23B6" w:rsidRDefault="00AC6777" w:rsidP="002B23B6">
            <w:pPr>
              <w:spacing w:line="360" w:lineRule="auto"/>
              <w:jc w:val="both"/>
              <w:rPr>
                <w:rFonts w:ascii="Times New Roman" w:eastAsiaTheme="majorEastAsia" w:hAnsi="Times New Roman" w:cs="Times New Roman"/>
                <w:bCs/>
                <w:sz w:val="24"/>
                <w:szCs w:val="24"/>
              </w:rPr>
            </w:pPr>
            <w:r w:rsidRPr="002B23B6">
              <w:rPr>
                <w:rFonts w:ascii="Times New Roman" w:eastAsiaTheme="majorEastAsia" w:hAnsi="Times New Roman" w:cs="Times New Roman"/>
                <w:bCs/>
                <w:sz w:val="24"/>
                <w:szCs w:val="24"/>
              </w:rPr>
              <w:t>Over 15 years</w:t>
            </w:r>
          </w:p>
        </w:tc>
        <w:tc>
          <w:tcPr>
            <w:tcW w:w="0" w:type="auto"/>
            <w:vAlign w:val="center"/>
            <w:hideMark/>
          </w:tcPr>
          <w:p w:rsidR="00AC6777" w:rsidRPr="002B23B6" w:rsidRDefault="00AC6777" w:rsidP="002B23B6">
            <w:pPr>
              <w:spacing w:line="360" w:lineRule="auto"/>
              <w:jc w:val="both"/>
              <w:rPr>
                <w:rFonts w:ascii="Times New Roman" w:eastAsiaTheme="majorEastAsia" w:hAnsi="Times New Roman" w:cs="Times New Roman"/>
                <w:bCs/>
                <w:sz w:val="24"/>
                <w:szCs w:val="24"/>
              </w:rPr>
            </w:pPr>
            <w:r w:rsidRPr="002B23B6">
              <w:rPr>
                <w:rFonts w:ascii="Times New Roman" w:eastAsiaTheme="majorEastAsia" w:hAnsi="Times New Roman" w:cs="Times New Roman"/>
                <w:bCs/>
                <w:sz w:val="24"/>
                <w:szCs w:val="24"/>
              </w:rPr>
              <w:t>24</w:t>
            </w:r>
          </w:p>
        </w:tc>
        <w:tc>
          <w:tcPr>
            <w:tcW w:w="2006" w:type="dxa"/>
            <w:vAlign w:val="center"/>
            <w:hideMark/>
          </w:tcPr>
          <w:p w:rsidR="00AC6777" w:rsidRPr="002B23B6" w:rsidRDefault="00AC6777" w:rsidP="002B23B6">
            <w:pPr>
              <w:spacing w:line="360" w:lineRule="auto"/>
              <w:jc w:val="both"/>
              <w:rPr>
                <w:rFonts w:ascii="Times New Roman" w:eastAsiaTheme="majorEastAsia" w:hAnsi="Times New Roman" w:cs="Times New Roman"/>
                <w:bCs/>
                <w:sz w:val="24"/>
                <w:szCs w:val="24"/>
              </w:rPr>
            </w:pPr>
            <w:r w:rsidRPr="002B23B6">
              <w:rPr>
                <w:rFonts w:ascii="Times New Roman" w:eastAsiaTheme="majorEastAsia" w:hAnsi="Times New Roman" w:cs="Times New Roman"/>
                <w:bCs/>
                <w:sz w:val="24"/>
                <w:szCs w:val="24"/>
              </w:rPr>
              <w:t>19%</w:t>
            </w:r>
          </w:p>
        </w:tc>
        <w:tc>
          <w:tcPr>
            <w:tcW w:w="1125" w:type="dxa"/>
          </w:tcPr>
          <w:p w:rsidR="00AC6777" w:rsidRPr="002B23B6" w:rsidRDefault="00AC6777" w:rsidP="002B23B6">
            <w:pPr>
              <w:spacing w:line="360" w:lineRule="auto"/>
              <w:jc w:val="both"/>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3</w:t>
            </w:r>
            <w:r w:rsidRPr="00AC6777">
              <w:rPr>
                <w:rFonts w:ascii="Times New Roman" w:eastAsiaTheme="majorEastAsia" w:hAnsi="Times New Roman" w:cs="Times New Roman"/>
                <w:bCs/>
                <w:sz w:val="24"/>
                <w:szCs w:val="24"/>
                <w:vertAlign w:val="superscript"/>
              </w:rPr>
              <w:t>rd</w:t>
            </w:r>
          </w:p>
        </w:tc>
      </w:tr>
      <w:tr w:rsidR="00AC6777" w:rsidRPr="002B23B6" w:rsidTr="00AC6777">
        <w:trPr>
          <w:trHeight w:val="543"/>
          <w:tblCellSpacing w:w="15" w:type="dxa"/>
        </w:trPr>
        <w:tc>
          <w:tcPr>
            <w:tcW w:w="0" w:type="auto"/>
            <w:tcBorders>
              <w:bottom w:val="single" w:sz="4" w:space="0" w:color="auto"/>
            </w:tcBorders>
            <w:vAlign w:val="center"/>
            <w:hideMark/>
          </w:tcPr>
          <w:p w:rsidR="00AC6777" w:rsidRPr="002B23B6" w:rsidRDefault="00AC6777" w:rsidP="002B23B6">
            <w:pPr>
              <w:spacing w:line="360" w:lineRule="auto"/>
              <w:jc w:val="both"/>
              <w:rPr>
                <w:rFonts w:ascii="Times New Roman" w:eastAsiaTheme="majorEastAsia" w:hAnsi="Times New Roman" w:cs="Times New Roman"/>
                <w:bCs/>
                <w:sz w:val="24"/>
                <w:szCs w:val="24"/>
              </w:rPr>
            </w:pPr>
            <w:r w:rsidRPr="002B23B6">
              <w:rPr>
                <w:rFonts w:ascii="Times New Roman" w:eastAsiaTheme="majorEastAsia" w:hAnsi="Times New Roman" w:cs="Times New Roman"/>
                <w:b/>
                <w:bCs/>
                <w:sz w:val="24"/>
                <w:szCs w:val="24"/>
              </w:rPr>
              <w:t>Total</w:t>
            </w:r>
          </w:p>
        </w:tc>
        <w:tc>
          <w:tcPr>
            <w:tcW w:w="0" w:type="auto"/>
            <w:tcBorders>
              <w:bottom w:val="single" w:sz="4" w:space="0" w:color="auto"/>
            </w:tcBorders>
            <w:vAlign w:val="center"/>
            <w:hideMark/>
          </w:tcPr>
          <w:p w:rsidR="00AC6777" w:rsidRPr="002B23B6" w:rsidRDefault="00AC6777" w:rsidP="002B23B6">
            <w:pPr>
              <w:spacing w:line="360" w:lineRule="auto"/>
              <w:jc w:val="both"/>
              <w:rPr>
                <w:rFonts w:ascii="Times New Roman" w:eastAsiaTheme="majorEastAsia" w:hAnsi="Times New Roman" w:cs="Times New Roman"/>
                <w:bCs/>
                <w:sz w:val="24"/>
                <w:szCs w:val="24"/>
              </w:rPr>
            </w:pPr>
            <w:r w:rsidRPr="002B23B6">
              <w:rPr>
                <w:rFonts w:ascii="Times New Roman" w:eastAsiaTheme="majorEastAsia" w:hAnsi="Times New Roman" w:cs="Times New Roman"/>
                <w:b/>
                <w:bCs/>
                <w:sz w:val="24"/>
                <w:szCs w:val="24"/>
              </w:rPr>
              <w:t>123</w:t>
            </w:r>
          </w:p>
        </w:tc>
        <w:tc>
          <w:tcPr>
            <w:tcW w:w="2006" w:type="dxa"/>
            <w:tcBorders>
              <w:bottom w:val="single" w:sz="4" w:space="0" w:color="auto"/>
            </w:tcBorders>
            <w:vAlign w:val="center"/>
            <w:hideMark/>
          </w:tcPr>
          <w:p w:rsidR="00AC6777" w:rsidRPr="002B23B6" w:rsidRDefault="00AC6777" w:rsidP="002B23B6">
            <w:pPr>
              <w:spacing w:line="360" w:lineRule="auto"/>
              <w:jc w:val="both"/>
              <w:rPr>
                <w:rFonts w:ascii="Times New Roman" w:eastAsiaTheme="majorEastAsia" w:hAnsi="Times New Roman" w:cs="Times New Roman"/>
                <w:bCs/>
                <w:sz w:val="24"/>
                <w:szCs w:val="24"/>
              </w:rPr>
            </w:pPr>
            <w:r w:rsidRPr="002B23B6">
              <w:rPr>
                <w:rFonts w:ascii="Times New Roman" w:eastAsiaTheme="majorEastAsia" w:hAnsi="Times New Roman" w:cs="Times New Roman"/>
                <w:b/>
                <w:bCs/>
                <w:sz w:val="24"/>
                <w:szCs w:val="24"/>
              </w:rPr>
              <w:t>100%</w:t>
            </w:r>
          </w:p>
        </w:tc>
        <w:tc>
          <w:tcPr>
            <w:tcW w:w="1125" w:type="dxa"/>
            <w:tcBorders>
              <w:bottom w:val="single" w:sz="4" w:space="0" w:color="auto"/>
            </w:tcBorders>
          </w:tcPr>
          <w:p w:rsidR="00AC6777" w:rsidRPr="002B23B6" w:rsidRDefault="00AC6777" w:rsidP="002B23B6">
            <w:pPr>
              <w:spacing w:line="360" w:lineRule="auto"/>
              <w:jc w:val="both"/>
              <w:rPr>
                <w:rFonts w:ascii="Times New Roman" w:eastAsiaTheme="majorEastAsia" w:hAnsi="Times New Roman" w:cs="Times New Roman"/>
                <w:b/>
                <w:bCs/>
                <w:sz w:val="24"/>
                <w:szCs w:val="24"/>
              </w:rPr>
            </w:pPr>
          </w:p>
        </w:tc>
      </w:tr>
    </w:tbl>
    <w:p w:rsidR="002B23B6" w:rsidRPr="002B23B6" w:rsidRDefault="002B23B6" w:rsidP="006D5AF8">
      <w:pPr>
        <w:spacing w:line="360" w:lineRule="auto"/>
        <w:ind w:firstLine="720"/>
        <w:jc w:val="both"/>
        <w:rPr>
          <w:rFonts w:ascii="Times New Roman" w:eastAsiaTheme="majorEastAsia" w:hAnsi="Times New Roman" w:cs="Times New Roman"/>
          <w:bCs/>
          <w:sz w:val="24"/>
          <w:szCs w:val="24"/>
        </w:rPr>
      </w:pPr>
      <w:r w:rsidRPr="002B23B6">
        <w:rPr>
          <w:rFonts w:ascii="Times New Roman" w:eastAsiaTheme="majorEastAsia" w:hAnsi="Times New Roman" w:cs="Times New Roman"/>
          <w:bCs/>
          <w:sz w:val="24"/>
          <w:szCs w:val="24"/>
        </w:rPr>
        <w:t>With over 85% of respondents having more than 5 years of industry experience, the reliability of the data is strengthened, as these individuals are likely to have direct knowledge and exposure to performance practices in partnering projects.</w:t>
      </w:r>
    </w:p>
    <w:p w:rsidR="002B23B6" w:rsidRPr="002B23B6" w:rsidRDefault="002B23B6" w:rsidP="004835D4">
      <w:pPr>
        <w:pStyle w:val="Heading3"/>
      </w:pPr>
      <w:bookmarkStart w:id="67" w:name="_Toc202870255"/>
      <w:r w:rsidRPr="002B23B6">
        <w:lastRenderedPageBreak/>
        <w:t>4.3.4 Involvement in Construction Partnering Projects</w:t>
      </w:r>
      <w:bookmarkEnd w:id="67"/>
    </w:p>
    <w:p w:rsidR="002B23B6" w:rsidRDefault="002B23B6" w:rsidP="002B23B6">
      <w:pPr>
        <w:spacing w:line="360" w:lineRule="auto"/>
        <w:jc w:val="both"/>
        <w:rPr>
          <w:rFonts w:ascii="Times New Roman" w:eastAsiaTheme="majorEastAsia" w:hAnsi="Times New Roman" w:cs="Times New Roman"/>
          <w:bCs/>
          <w:sz w:val="24"/>
          <w:szCs w:val="24"/>
        </w:rPr>
      </w:pPr>
      <w:r w:rsidRPr="002B23B6">
        <w:rPr>
          <w:rFonts w:ascii="Times New Roman" w:eastAsiaTheme="majorEastAsia" w:hAnsi="Times New Roman" w:cs="Times New Roman"/>
          <w:bCs/>
          <w:sz w:val="24"/>
          <w:szCs w:val="24"/>
        </w:rPr>
        <w:t>Respondents were asked about their prior involvement in partnering projects.</w:t>
      </w:r>
    </w:p>
    <w:p w:rsidR="009C0E5A" w:rsidRPr="002B23B6" w:rsidRDefault="009C0E5A" w:rsidP="002B23B6">
      <w:pPr>
        <w:spacing w:line="360" w:lineRule="auto"/>
        <w:jc w:val="both"/>
        <w:rPr>
          <w:rFonts w:ascii="Times New Roman" w:eastAsiaTheme="majorEastAsia" w:hAnsi="Times New Roman" w:cs="Times New Roman"/>
          <w:sz w:val="24"/>
          <w:szCs w:val="24"/>
        </w:rPr>
      </w:pPr>
      <w:r>
        <w:rPr>
          <w:rFonts w:ascii="Times New Roman" w:eastAsiaTheme="majorEastAsia" w:hAnsi="Times New Roman" w:cs="Times New Roman"/>
          <w:bCs/>
          <w:sz w:val="24"/>
          <w:szCs w:val="24"/>
        </w:rPr>
        <w:t xml:space="preserve">Table 4.5 </w:t>
      </w:r>
      <w:r w:rsidRPr="002B23B6">
        <w:rPr>
          <w:rFonts w:ascii="Times New Roman" w:eastAsiaTheme="majorEastAsia" w:hAnsi="Times New Roman" w:cs="Times New Roman"/>
          <w:sz w:val="24"/>
          <w:szCs w:val="24"/>
        </w:rPr>
        <w:t>Involvement in Construction Partnering Projects</w:t>
      </w:r>
    </w:p>
    <w:tbl>
      <w:tblPr>
        <w:tblW w:w="9360" w:type="dxa"/>
        <w:tblCellSpacing w:w="15" w:type="dxa"/>
        <w:tblCellMar>
          <w:top w:w="15" w:type="dxa"/>
          <w:left w:w="15" w:type="dxa"/>
          <w:bottom w:w="15" w:type="dxa"/>
          <w:right w:w="15" w:type="dxa"/>
        </w:tblCellMar>
        <w:tblLook w:val="04A0"/>
      </w:tblPr>
      <w:tblGrid>
        <w:gridCol w:w="2993"/>
        <w:gridCol w:w="2559"/>
        <w:gridCol w:w="2458"/>
        <w:gridCol w:w="1350"/>
      </w:tblGrid>
      <w:tr w:rsidR="00AC6777" w:rsidRPr="002B23B6" w:rsidTr="00AC6777">
        <w:trPr>
          <w:trHeight w:val="545"/>
          <w:tblHeader/>
          <w:tblCellSpacing w:w="15" w:type="dxa"/>
        </w:trPr>
        <w:tc>
          <w:tcPr>
            <w:tcW w:w="0" w:type="auto"/>
            <w:tcBorders>
              <w:top w:val="single" w:sz="4" w:space="0" w:color="auto"/>
              <w:bottom w:val="single" w:sz="4" w:space="0" w:color="auto"/>
            </w:tcBorders>
            <w:vAlign w:val="center"/>
            <w:hideMark/>
          </w:tcPr>
          <w:p w:rsidR="00AC6777" w:rsidRPr="002B23B6" w:rsidRDefault="00AC6777" w:rsidP="002B23B6">
            <w:pPr>
              <w:spacing w:line="360" w:lineRule="auto"/>
              <w:jc w:val="both"/>
              <w:rPr>
                <w:rFonts w:ascii="Times New Roman" w:eastAsiaTheme="majorEastAsia" w:hAnsi="Times New Roman" w:cs="Times New Roman"/>
                <w:b/>
                <w:bCs/>
                <w:sz w:val="24"/>
                <w:szCs w:val="24"/>
              </w:rPr>
            </w:pPr>
            <w:r w:rsidRPr="002B23B6">
              <w:rPr>
                <w:rFonts w:ascii="Times New Roman" w:eastAsiaTheme="majorEastAsia" w:hAnsi="Times New Roman" w:cs="Times New Roman"/>
                <w:b/>
                <w:bCs/>
                <w:sz w:val="24"/>
                <w:szCs w:val="24"/>
              </w:rPr>
              <w:t>Involvement</w:t>
            </w:r>
          </w:p>
        </w:tc>
        <w:tc>
          <w:tcPr>
            <w:tcW w:w="0" w:type="auto"/>
            <w:tcBorders>
              <w:top w:val="single" w:sz="4" w:space="0" w:color="auto"/>
              <w:bottom w:val="single" w:sz="4" w:space="0" w:color="auto"/>
            </w:tcBorders>
            <w:vAlign w:val="center"/>
            <w:hideMark/>
          </w:tcPr>
          <w:p w:rsidR="00AC6777" w:rsidRPr="002B23B6" w:rsidRDefault="00AC6777" w:rsidP="002B23B6">
            <w:pPr>
              <w:spacing w:line="360" w:lineRule="auto"/>
              <w:jc w:val="both"/>
              <w:rPr>
                <w:rFonts w:ascii="Times New Roman" w:eastAsiaTheme="majorEastAsia" w:hAnsi="Times New Roman" w:cs="Times New Roman"/>
                <w:b/>
                <w:bCs/>
                <w:sz w:val="24"/>
                <w:szCs w:val="24"/>
              </w:rPr>
            </w:pPr>
            <w:r w:rsidRPr="002B23B6">
              <w:rPr>
                <w:rFonts w:ascii="Times New Roman" w:eastAsiaTheme="majorEastAsia" w:hAnsi="Times New Roman" w:cs="Times New Roman"/>
                <w:b/>
                <w:bCs/>
                <w:sz w:val="24"/>
                <w:szCs w:val="24"/>
              </w:rPr>
              <w:t>Frequency</w:t>
            </w:r>
          </w:p>
        </w:tc>
        <w:tc>
          <w:tcPr>
            <w:tcW w:w="2428" w:type="dxa"/>
            <w:tcBorders>
              <w:top w:val="single" w:sz="4" w:space="0" w:color="auto"/>
              <w:bottom w:val="single" w:sz="4" w:space="0" w:color="auto"/>
            </w:tcBorders>
            <w:vAlign w:val="center"/>
            <w:hideMark/>
          </w:tcPr>
          <w:p w:rsidR="00AC6777" w:rsidRPr="002B23B6" w:rsidRDefault="00AC6777" w:rsidP="002B23B6">
            <w:pPr>
              <w:spacing w:line="360" w:lineRule="auto"/>
              <w:jc w:val="both"/>
              <w:rPr>
                <w:rFonts w:ascii="Times New Roman" w:eastAsiaTheme="majorEastAsia" w:hAnsi="Times New Roman" w:cs="Times New Roman"/>
                <w:b/>
                <w:bCs/>
                <w:sz w:val="24"/>
                <w:szCs w:val="24"/>
              </w:rPr>
            </w:pPr>
            <w:r w:rsidRPr="002B23B6">
              <w:rPr>
                <w:rFonts w:ascii="Times New Roman" w:eastAsiaTheme="majorEastAsia" w:hAnsi="Times New Roman" w:cs="Times New Roman"/>
                <w:b/>
                <w:bCs/>
                <w:sz w:val="24"/>
                <w:szCs w:val="24"/>
              </w:rPr>
              <w:t>Percentage (%)</w:t>
            </w:r>
          </w:p>
        </w:tc>
        <w:tc>
          <w:tcPr>
            <w:tcW w:w="1305" w:type="dxa"/>
            <w:tcBorders>
              <w:top w:val="single" w:sz="4" w:space="0" w:color="auto"/>
              <w:bottom w:val="single" w:sz="4" w:space="0" w:color="auto"/>
            </w:tcBorders>
          </w:tcPr>
          <w:p w:rsidR="00AC6777" w:rsidRPr="002B23B6" w:rsidRDefault="00AC6777" w:rsidP="002B23B6">
            <w:pPr>
              <w:spacing w:line="360" w:lineRule="auto"/>
              <w:jc w:val="both"/>
              <w:rPr>
                <w:rFonts w:ascii="Times New Roman" w:eastAsiaTheme="majorEastAsia" w:hAnsi="Times New Roman" w:cs="Times New Roman"/>
                <w:b/>
                <w:bCs/>
                <w:sz w:val="24"/>
                <w:szCs w:val="24"/>
              </w:rPr>
            </w:pPr>
            <w:r>
              <w:rPr>
                <w:rFonts w:ascii="Times New Roman" w:eastAsiaTheme="majorEastAsia" w:hAnsi="Times New Roman" w:cs="Times New Roman"/>
                <w:b/>
                <w:bCs/>
                <w:sz w:val="24"/>
                <w:szCs w:val="24"/>
              </w:rPr>
              <w:t>Rank</w:t>
            </w:r>
          </w:p>
        </w:tc>
      </w:tr>
      <w:tr w:rsidR="00AC6777" w:rsidRPr="002B23B6" w:rsidTr="00AC6777">
        <w:trPr>
          <w:trHeight w:val="530"/>
          <w:tblCellSpacing w:w="15" w:type="dxa"/>
        </w:trPr>
        <w:tc>
          <w:tcPr>
            <w:tcW w:w="0" w:type="auto"/>
            <w:vAlign w:val="center"/>
            <w:hideMark/>
          </w:tcPr>
          <w:p w:rsidR="00AC6777" w:rsidRPr="002B23B6" w:rsidRDefault="00AC6777" w:rsidP="002B23B6">
            <w:pPr>
              <w:spacing w:line="360" w:lineRule="auto"/>
              <w:jc w:val="both"/>
              <w:rPr>
                <w:rFonts w:ascii="Times New Roman" w:eastAsiaTheme="majorEastAsia" w:hAnsi="Times New Roman" w:cs="Times New Roman"/>
                <w:bCs/>
                <w:sz w:val="24"/>
                <w:szCs w:val="24"/>
              </w:rPr>
            </w:pPr>
            <w:r w:rsidRPr="002B23B6">
              <w:rPr>
                <w:rFonts w:ascii="Times New Roman" w:eastAsiaTheme="majorEastAsia" w:hAnsi="Times New Roman" w:cs="Times New Roman"/>
                <w:bCs/>
                <w:sz w:val="24"/>
                <w:szCs w:val="24"/>
              </w:rPr>
              <w:t>Yes</w:t>
            </w:r>
          </w:p>
        </w:tc>
        <w:tc>
          <w:tcPr>
            <w:tcW w:w="0" w:type="auto"/>
            <w:vAlign w:val="center"/>
            <w:hideMark/>
          </w:tcPr>
          <w:p w:rsidR="00AC6777" w:rsidRPr="002B23B6" w:rsidRDefault="00AC6777" w:rsidP="002B23B6">
            <w:pPr>
              <w:spacing w:line="360" w:lineRule="auto"/>
              <w:jc w:val="both"/>
              <w:rPr>
                <w:rFonts w:ascii="Times New Roman" w:eastAsiaTheme="majorEastAsia" w:hAnsi="Times New Roman" w:cs="Times New Roman"/>
                <w:bCs/>
                <w:sz w:val="24"/>
                <w:szCs w:val="24"/>
              </w:rPr>
            </w:pPr>
            <w:r w:rsidRPr="002B23B6">
              <w:rPr>
                <w:rFonts w:ascii="Times New Roman" w:eastAsiaTheme="majorEastAsia" w:hAnsi="Times New Roman" w:cs="Times New Roman"/>
                <w:bCs/>
                <w:sz w:val="24"/>
                <w:szCs w:val="24"/>
              </w:rPr>
              <w:t>80</w:t>
            </w:r>
          </w:p>
        </w:tc>
        <w:tc>
          <w:tcPr>
            <w:tcW w:w="2428" w:type="dxa"/>
            <w:vAlign w:val="center"/>
            <w:hideMark/>
          </w:tcPr>
          <w:p w:rsidR="00AC6777" w:rsidRPr="002B23B6" w:rsidRDefault="00AC6777" w:rsidP="002B23B6">
            <w:pPr>
              <w:spacing w:line="360" w:lineRule="auto"/>
              <w:jc w:val="both"/>
              <w:rPr>
                <w:rFonts w:ascii="Times New Roman" w:eastAsiaTheme="majorEastAsia" w:hAnsi="Times New Roman" w:cs="Times New Roman"/>
                <w:bCs/>
                <w:sz w:val="24"/>
                <w:szCs w:val="24"/>
              </w:rPr>
            </w:pPr>
            <w:r w:rsidRPr="002B23B6">
              <w:rPr>
                <w:rFonts w:ascii="Times New Roman" w:eastAsiaTheme="majorEastAsia" w:hAnsi="Times New Roman" w:cs="Times New Roman"/>
                <w:bCs/>
                <w:sz w:val="24"/>
                <w:szCs w:val="24"/>
              </w:rPr>
              <w:t>65%</w:t>
            </w:r>
          </w:p>
        </w:tc>
        <w:tc>
          <w:tcPr>
            <w:tcW w:w="1305" w:type="dxa"/>
          </w:tcPr>
          <w:p w:rsidR="00AC6777" w:rsidRPr="002B23B6" w:rsidRDefault="00AC6777" w:rsidP="002B23B6">
            <w:pPr>
              <w:spacing w:line="360" w:lineRule="auto"/>
              <w:jc w:val="both"/>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1</w:t>
            </w:r>
            <w:r w:rsidRPr="00AC6777">
              <w:rPr>
                <w:rFonts w:ascii="Times New Roman" w:eastAsiaTheme="majorEastAsia" w:hAnsi="Times New Roman" w:cs="Times New Roman"/>
                <w:bCs/>
                <w:sz w:val="24"/>
                <w:szCs w:val="24"/>
                <w:vertAlign w:val="superscript"/>
              </w:rPr>
              <w:t>st</w:t>
            </w:r>
          </w:p>
        </w:tc>
      </w:tr>
      <w:tr w:rsidR="00AC6777" w:rsidRPr="002B23B6" w:rsidTr="00AC6777">
        <w:trPr>
          <w:trHeight w:val="545"/>
          <w:tblCellSpacing w:w="15" w:type="dxa"/>
        </w:trPr>
        <w:tc>
          <w:tcPr>
            <w:tcW w:w="0" w:type="auto"/>
            <w:vAlign w:val="center"/>
            <w:hideMark/>
          </w:tcPr>
          <w:p w:rsidR="00AC6777" w:rsidRPr="002B23B6" w:rsidRDefault="00AC6777" w:rsidP="002B23B6">
            <w:pPr>
              <w:spacing w:line="360" w:lineRule="auto"/>
              <w:jc w:val="both"/>
              <w:rPr>
                <w:rFonts w:ascii="Times New Roman" w:eastAsiaTheme="majorEastAsia" w:hAnsi="Times New Roman" w:cs="Times New Roman"/>
                <w:bCs/>
                <w:sz w:val="24"/>
                <w:szCs w:val="24"/>
              </w:rPr>
            </w:pPr>
            <w:r w:rsidRPr="002B23B6">
              <w:rPr>
                <w:rFonts w:ascii="Times New Roman" w:eastAsiaTheme="majorEastAsia" w:hAnsi="Times New Roman" w:cs="Times New Roman"/>
                <w:bCs/>
                <w:sz w:val="24"/>
                <w:szCs w:val="24"/>
              </w:rPr>
              <w:t>No</w:t>
            </w:r>
          </w:p>
        </w:tc>
        <w:tc>
          <w:tcPr>
            <w:tcW w:w="0" w:type="auto"/>
            <w:vAlign w:val="center"/>
            <w:hideMark/>
          </w:tcPr>
          <w:p w:rsidR="00AC6777" w:rsidRPr="002B23B6" w:rsidRDefault="00AC6777" w:rsidP="002B23B6">
            <w:pPr>
              <w:spacing w:line="360" w:lineRule="auto"/>
              <w:jc w:val="both"/>
              <w:rPr>
                <w:rFonts w:ascii="Times New Roman" w:eastAsiaTheme="majorEastAsia" w:hAnsi="Times New Roman" w:cs="Times New Roman"/>
                <w:bCs/>
                <w:sz w:val="24"/>
                <w:szCs w:val="24"/>
              </w:rPr>
            </w:pPr>
            <w:r w:rsidRPr="002B23B6">
              <w:rPr>
                <w:rFonts w:ascii="Times New Roman" w:eastAsiaTheme="majorEastAsia" w:hAnsi="Times New Roman" w:cs="Times New Roman"/>
                <w:bCs/>
                <w:sz w:val="24"/>
                <w:szCs w:val="24"/>
              </w:rPr>
              <w:t>43</w:t>
            </w:r>
          </w:p>
        </w:tc>
        <w:tc>
          <w:tcPr>
            <w:tcW w:w="2428" w:type="dxa"/>
            <w:vAlign w:val="center"/>
            <w:hideMark/>
          </w:tcPr>
          <w:p w:rsidR="00AC6777" w:rsidRPr="002B23B6" w:rsidRDefault="00AC6777" w:rsidP="002B23B6">
            <w:pPr>
              <w:spacing w:line="360" w:lineRule="auto"/>
              <w:jc w:val="both"/>
              <w:rPr>
                <w:rFonts w:ascii="Times New Roman" w:eastAsiaTheme="majorEastAsia" w:hAnsi="Times New Roman" w:cs="Times New Roman"/>
                <w:bCs/>
                <w:sz w:val="24"/>
                <w:szCs w:val="24"/>
              </w:rPr>
            </w:pPr>
            <w:r w:rsidRPr="002B23B6">
              <w:rPr>
                <w:rFonts w:ascii="Times New Roman" w:eastAsiaTheme="majorEastAsia" w:hAnsi="Times New Roman" w:cs="Times New Roman"/>
                <w:bCs/>
                <w:sz w:val="24"/>
                <w:szCs w:val="24"/>
              </w:rPr>
              <w:t>35%</w:t>
            </w:r>
          </w:p>
        </w:tc>
        <w:tc>
          <w:tcPr>
            <w:tcW w:w="1305" w:type="dxa"/>
          </w:tcPr>
          <w:p w:rsidR="00AC6777" w:rsidRPr="002B23B6" w:rsidRDefault="00AC6777" w:rsidP="002B23B6">
            <w:pPr>
              <w:spacing w:line="360" w:lineRule="auto"/>
              <w:jc w:val="both"/>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2</w:t>
            </w:r>
            <w:r w:rsidRPr="00AC6777">
              <w:rPr>
                <w:rFonts w:ascii="Times New Roman" w:eastAsiaTheme="majorEastAsia" w:hAnsi="Times New Roman" w:cs="Times New Roman"/>
                <w:bCs/>
                <w:sz w:val="24"/>
                <w:szCs w:val="24"/>
                <w:vertAlign w:val="superscript"/>
              </w:rPr>
              <w:t>nd</w:t>
            </w:r>
          </w:p>
        </w:tc>
      </w:tr>
      <w:tr w:rsidR="00AC6777" w:rsidRPr="002B23B6" w:rsidTr="00AC6777">
        <w:trPr>
          <w:trHeight w:val="530"/>
          <w:tblCellSpacing w:w="15" w:type="dxa"/>
        </w:trPr>
        <w:tc>
          <w:tcPr>
            <w:tcW w:w="0" w:type="auto"/>
            <w:tcBorders>
              <w:bottom w:val="single" w:sz="4" w:space="0" w:color="auto"/>
            </w:tcBorders>
            <w:vAlign w:val="center"/>
            <w:hideMark/>
          </w:tcPr>
          <w:p w:rsidR="00AC6777" w:rsidRPr="002B23B6" w:rsidRDefault="00AC6777" w:rsidP="002B23B6">
            <w:pPr>
              <w:spacing w:line="360" w:lineRule="auto"/>
              <w:jc w:val="both"/>
              <w:rPr>
                <w:rFonts w:ascii="Times New Roman" w:eastAsiaTheme="majorEastAsia" w:hAnsi="Times New Roman" w:cs="Times New Roman"/>
                <w:bCs/>
                <w:sz w:val="24"/>
                <w:szCs w:val="24"/>
              </w:rPr>
            </w:pPr>
            <w:r w:rsidRPr="002B23B6">
              <w:rPr>
                <w:rFonts w:ascii="Times New Roman" w:eastAsiaTheme="majorEastAsia" w:hAnsi="Times New Roman" w:cs="Times New Roman"/>
                <w:b/>
                <w:bCs/>
                <w:sz w:val="24"/>
                <w:szCs w:val="24"/>
              </w:rPr>
              <w:t>Total</w:t>
            </w:r>
          </w:p>
        </w:tc>
        <w:tc>
          <w:tcPr>
            <w:tcW w:w="0" w:type="auto"/>
            <w:tcBorders>
              <w:bottom w:val="single" w:sz="4" w:space="0" w:color="auto"/>
            </w:tcBorders>
            <w:vAlign w:val="center"/>
            <w:hideMark/>
          </w:tcPr>
          <w:p w:rsidR="00AC6777" w:rsidRPr="002B23B6" w:rsidRDefault="00AC6777" w:rsidP="002B23B6">
            <w:pPr>
              <w:spacing w:line="360" w:lineRule="auto"/>
              <w:jc w:val="both"/>
              <w:rPr>
                <w:rFonts w:ascii="Times New Roman" w:eastAsiaTheme="majorEastAsia" w:hAnsi="Times New Roman" w:cs="Times New Roman"/>
                <w:bCs/>
                <w:sz w:val="24"/>
                <w:szCs w:val="24"/>
              </w:rPr>
            </w:pPr>
            <w:r w:rsidRPr="002B23B6">
              <w:rPr>
                <w:rFonts w:ascii="Times New Roman" w:eastAsiaTheme="majorEastAsia" w:hAnsi="Times New Roman" w:cs="Times New Roman"/>
                <w:b/>
                <w:bCs/>
                <w:sz w:val="24"/>
                <w:szCs w:val="24"/>
              </w:rPr>
              <w:t>123</w:t>
            </w:r>
          </w:p>
        </w:tc>
        <w:tc>
          <w:tcPr>
            <w:tcW w:w="2428" w:type="dxa"/>
            <w:tcBorders>
              <w:bottom w:val="single" w:sz="4" w:space="0" w:color="auto"/>
            </w:tcBorders>
            <w:vAlign w:val="center"/>
            <w:hideMark/>
          </w:tcPr>
          <w:p w:rsidR="00AC6777" w:rsidRPr="002B23B6" w:rsidRDefault="00AC6777" w:rsidP="002B23B6">
            <w:pPr>
              <w:spacing w:line="360" w:lineRule="auto"/>
              <w:jc w:val="both"/>
              <w:rPr>
                <w:rFonts w:ascii="Times New Roman" w:eastAsiaTheme="majorEastAsia" w:hAnsi="Times New Roman" w:cs="Times New Roman"/>
                <w:bCs/>
                <w:sz w:val="24"/>
                <w:szCs w:val="24"/>
              </w:rPr>
            </w:pPr>
            <w:r w:rsidRPr="002B23B6">
              <w:rPr>
                <w:rFonts w:ascii="Times New Roman" w:eastAsiaTheme="majorEastAsia" w:hAnsi="Times New Roman" w:cs="Times New Roman"/>
                <w:b/>
                <w:bCs/>
                <w:sz w:val="24"/>
                <w:szCs w:val="24"/>
              </w:rPr>
              <w:t>100%</w:t>
            </w:r>
          </w:p>
        </w:tc>
        <w:tc>
          <w:tcPr>
            <w:tcW w:w="1305" w:type="dxa"/>
            <w:tcBorders>
              <w:bottom w:val="single" w:sz="4" w:space="0" w:color="auto"/>
            </w:tcBorders>
          </w:tcPr>
          <w:p w:rsidR="00AC6777" w:rsidRPr="002B23B6" w:rsidRDefault="00AC6777" w:rsidP="002B23B6">
            <w:pPr>
              <w:spacing w:line="360" w:lineRule="auto"/>
              <w:jc w:val="both"/>
              <w:rPr>
                <w:rFonts w:ascii="Times New Roman" w:eastAsiaTheme="majorEastAsia" w:hAnsi="Times New Roman" w:cs="Times New Roman"/>
                <w:b/>
                <w:bCs/>
                <w:sz w:val="24"/>
                <w:szCs w:val="24"/>
              </w:rPr>
            </w:pPr>
          </w:p>
        </w:tc>
      </w:tr>
    </w:tbl>
    <w:p w:rsidR="002B23B6" w:rsidRPr="002B23B6" w:rsidRDefault="002B23B6" w:rsidP="007101E8">
      <w:pPr>
        <w:spacing w:line="360" w:lineRule="auto"/>
        <w:ind w:firstLine="720"/>
        <w:jc w:val="both"/>
        <w:rPr>
          <w:rFonts w:ascii="Times New Roman" w:eastAsiaTheme="majorEastAsia" w:hAnsi="Times New Roman" w:cs="Times New Roman"/>
          <w:bCs/>
          <w:sz w:val="24"/>
          <w:szCs w:val="24"/>
        </w:rPr>
      </w:pPr>
      <w:r w:rsidRPr="002B23B6">
        <w:rPr>
          <w:rFonts w:ascii="Times New Roman" w:eastAsiaTheme="majorEastAsia" w:hAnsi="Times New Roman" w:cs="Times New Roman"/>
          <w:bCs/>
          <w:sz w:val="24"/>
          <w:szCs w:val="24"/>
        </w:rPr>
        <w:t>A significant majority (65%) of the respondents have participated in partnering projects, indicating a high level of practical relevance in the data collected.</w:t>
      </w:r>
    </w:p>
    <w:p w:rsidR="002B23B6" w:rsidRPr="002B23B6" w:rsidRDefault="002B23B6" w:rsidP="004835D4">
      <w:pPr>
        <w:pStyle w:val="Heading3"/>
      </w:pPr>
      <w:bookmarkStart w:id="68" w:name="_Toc202870256"/>
      <w:r w:rsidRPr="002B23B6">
        <w:t>4.3.5 Number of Partnering Projects Participated In</w:t>
      </w:r>
      <w:bookmarkEnd w:id="68"/>
    </w:p>
    <w:p w:rsidR="002B23B6" w:rsidRDefault="002B23B6" w:rsidP="002B23B6">
      <w:pPr>
        <w:spacing w:line="360" w:lineRule="auto"/>
        <w:jc w:val="both"/>
        <w:rPr>
          <w:rFonts w:ascii="Times New Roman" w:eastAsiaTheme="majorEastAsia" w:hAnsi="Times New Roman" w:cs="Times New Roman"/>
          <w:bCs/>
          <w:sz w:val="24"/>
          <w:szCs w:val="24"/>
        </w:rPr>
      </w:pPr>
      <w:r w:rsidRPr="002B23B6">
        <w:rPr>
          <w:rFonts w:ascii="Times New Roman" w:eastAsiaTheme="majorEastAsia" w:hAnsi="Times New Roman" w:cs="Times New Roman"/>
          <w:bCs/>
          <w:sz w:val="24"/>
          <w:szCs w:val="24"/>
        </w:rPr>
        <w:t>Among those who indicated prior experience with partnering projects (80 respondents), their level of involvement was further assessed.</w:t>
      </w:r>
    </w:p>
    <w:p w:rsidR="00AD033B" w:rsidRPr="002B23B6" w:rsidRDefault="00AD033B" w:rsidP="002B23B6">
      <w:pPr>
        <w:spacing w:line="360" w:lineRule="auto"/>
        <w:jc w:val="both"/>
        <w:rPr>
          <w:rFonts w:ascii="Times New Roman" w:eastAsiaTheme="majorEastAsia" w:hAnsi="Times New Roman" w:cs="Times New Roman"/>
          <w:sz w:val="24"/>
          <w:szCs w:val="24"/>
        </w:rPr>
      </w:pPr>
      <w:r>
        <w:rPr>
          <w:rFonts w:ascii="Times New Roman" w:eastAsiaTheme="majorEastAsia" w:hAnsi="Times New Roman" w:cs="Times New Roman"/>
          <w:bCs/>
          <w:sz w:val="24"/>
          <w:szCs w:val="24"/>
        </w:rPr>
        <w:t xml:space="preserve">Table 4.5 </w:t>
      </w:r>
      <w:r w:rsidRPr="002B23B6">
        <w:rPr>
          <w:rFonts w:ascii="Times New Roman" w:eastAsiaTheme="majorEastAsia" w:hAnsi="Times New Roman" w:cs="Times New Roman"/>
          <w:sz w:val="24"/>
          <w:szCs w:val="24"/>
        </w:rPr>
        <w:t>Number of Partnering Projects Participated In</w:t>
      </w:r>
    </w:p>
    <w:tbl>
      <w:tblPr>
        <w:tblW w:w="9360" w:type="dxa"/>
        <w:tblCellSpacing w:w="15" w:type="dxa"/>
        <w:tblCellMar>
          <w:top w:w="15" w:type="dxa"/>
          <w:left w:w="15" w:type="dxa"/>
          <w:bottom w:w="15" w:type="dxa"/>
          <w:right w:w="15" w:type="dxa"/>
        </w:tblCellMar>
        <w:tblLook w:val="04A0"/>
      </w:tblPr>
      <w:tblGrid>
        <w:gridCol w:w="3944"/>
        <w:gridCol w:w="2175"/>
        <w:gridCol w:w="1981"/>
        <w:gridCol w:w="1260"/>
      </w:tblGrid>
      <w:tr w:rsidR="00AC6777" w:rsidRPr="002B23B6" w:rsidTr="00AC6777">
        <w:trPr>
          <w:trHeight w:val="556"/>
          <w:tblHeader/>
          <w:tblCellSpacing w:w="15" w:type="dxa"/>
        </w:trPr>
        <w:tc>
          <w:tcPr>
            <w:tcW w:w="0" w:type="auto"/>
            <w:tcBorders>
              <w:top w:val="single" w:sz="4" w:space="0" w:color="auto"/>
              <w:bottom w:val="single" w:sz="4" w:space="0" w:color="auto"/>
            </w:tcBorders>
            <w:vAlign w:val="center"/>
            <w:hideMark/>
          </w:tcPr>
          <w:p w:rsidR="00AC6777" w:rsidRPr="002B23B6" w:rsidRDefault="00AC6777" w:rsidP="002B23B6">
            <w:pPr>
              <w:spacing w:line="360" w:lineRule="auto"/>
              <w:jc w:val="both"/>
              <w:rPr>
                <w:rFonts w:ascii="Times New Roman" w:eastAsiaTheme="majorEastAsia" w:hAnsi="Times New Roman" w:cs="Times New Roman"/>
                <w:b/>
                <w:bCs/>
                <w:sz w:val="24"/>
                <w:szCs w:val="24"/>
              </w:rPr>
            </w:pPr>
            <w:r w:rsidRPr="002B23B6">
              <w:rPr>
                <w:rFonts w:ascii="Times New Roman" w:eastAsiaTheme="majorEastAsia" w:hAnsi="Times New Roman" w:cs="Times New Roman"/>
                <w:b/>
                <w:bCs/>
                <w:sz w:val="24"/>
                <w:szCs w:val="24"/>
              </w:rPr>
              <w:t>Number of Projects</w:t>
            </w:r>
          </w:p>
        </w:tc>
        <w:tc>
          <w:tcPr>
            <w:tcW w:w="0" w:type="auto"/>
            <w:tcBorders>
              <w:top w:val="single" w:sz="4" w:space="0" w:color="auto"/>
              <w:bottom w:val="single" w:sz="4" w:space="0" w:color="auto"/>
            </w:tcBorders>
            <w:vAlign w:val="center"/>
            <w:hideMark/>
          </w:tcPr>
          <w:p w:rsidR="00AC6777" w:rsidRPr="002B23B6" w:rsidRDefault="00AC6777" w:rsidP="002B23B6">
            <w:pPr>
              <w:spacing w:line="360" w:lineRule="auto"/>
              <w:jc w:val="both"/>
              <w:rPr>
                <w:rFonts w:ascii="Times New Roman" w:eastAsiaTheme="majorEastAsia" w:hAnsi="Times New Roman" w:cs="Times New Roman"/>
                <w:b/>
                <w:bCs/>
                <w:sz w:val="24"/>
                <w:szCs w:val="24"/>
              </w:rPr>
            </w:pPr>
            <w:r w:rsidRPr="002B23B6">
              <w:rPr>
                <w:rFonts w:ascii="Times New Roman" w:eastAsiaTheme="majorEastAsia" w:hAnsi="Times New Roman" w:cs="Times New Roman"/>
                <w:b/>
                <w:bCs/>
                <w:sz w:val="24"/>
                <w:szCs w:val="24"/>
              </w:rPr>
              <w:t>Frequency</w:t>
            </w:r>
          </w:p>
        </w:tc>
        <w:tc>
          <w:tcPr>
            <w:tcW w:w="1951" w:type="dxa"/>
            <w:tcBorders>
              <w:top w:val="single" w:sz="4" w:space="0" w:color="auto"/>
              <w:bottom w:val="single" w:sz="4" w:space="0" w:color="auto"/>
            </w:tcBorders>
            <w:vAlign w:val="center"/>
            <w:hideMark/>
          </w:tcPr>
          <w:p w:rsidR="00AC6777" w:rsidRPr="002B23B6" w:rsidRDefault="00AC6777" w:rsidP="002B23B6">
            <w:pPr>
              <w:spacing w:line="360" w:lineRule="auto"/>
              <w:jc w:val="both"/>
              <w:rPr>
                <w:rFonts w:ascii="Times New Roman" w:eastAsiaTheme="majorEastAsia" w:hAnsi="Times New Roman" w:cs="Times New Roman"/>
                <w:b/>
                <w:bCs/>
                <w:sz w:val="24"/>
                <w:szCs w:val="24"/>
              </w:rPr>
            </w:pPr>
            <w:r w:rsidRPr="002B23B6">
              <w:rPr>
                <w:rFonts w:ascii="Times New Roman" w:eastAsiaTheme="majorEastAsia" w:hAnsi="Times New Roman" w:cs="Times New Roman"/>
                <w:b/>
                <w:bCs/>
                <w:sz w:val="24"/>
                <w:szCs w:val="24"/>
              </w:rPr>
              <w:t>Percentage (%)</w:t>
            </w:r>
          </w:p>
        </w:tc>
        <w:tc>
          <w:tcPr>
            <w:tcW w:w="1215" w:type="dxa"/>
            <w:tcBorders>
              <w:top w:val="single" w:sz="4" w:space="0" w:color="auto"/>
              <w:bottom w:val="single" w:sz="4" w:space="0" w:color="auto"/>
            </w:tcBorders>
          </w:tcPr>
          <w:p w:rsidR="00AC6777" w:rsidRPr="002B23B6" w:rsidRDefault="009249C1" w:rsidP="002B23B6">
            <w:pPr>
              <w:spacing w:line="360" w:lineRule="auto"/>
              <w:jc w:val="both"/>
              <w:rPr>
                <w:rFonts w:ascii="Times New Roman" w:eastAsiaTheme="majorEastAsia" w:hAnsi="Times New Roman" w:cs="Times New Roman"/>
                <w:b/>
                <w:bCs/>
                <w:sz w:val="24"/>
                <w:szCs w:val="24"/>
              </w:rPr>
            </w:pPr>
            <w:r>
              <w:rPr>
                <w:rFonts w:ascii="Times New Roman" w:eastAsiaTheme="majorEastAsia" w:hAnsi="Times New Roman" w:cs="Times New Roman"/>
                <w:b/>
                <w:bCs/>
                <w:sz w:val="24"/>
                <w:szCs w:val="24"/>
              </w:rPr>
              <w:t>Rank</w:t>
            </w:r>
          </w:p>
        </w:tc>
      </w:tr>
      <w:tr w:rsidR="00AC6777" w:rsidRPr="002B23B6" w:rsidTr="00AC6777">
        <w:trPr>
          <w:trHeight w:val="542"/>
          <w:tblCellSpacing w:w="15" w:type="dxa"/>
        </w:trPr>
        <w:tc>
          <w:tcPr>
            <w:tcW w:w="0" w:type="auto"/>
            <w:vAlign w:val="center"/>
            <w:hideMark/>
          </w:tcPr>
          <w:p w:rsidR="00AC6777" w:rsidRPr="002B23B6" w:rsidRDefault="00AC6777" w:rsidP="002B23B6">
            <w:pPr>
              <w:spacing w:line="360" w:lineRule="auto"/>
              <w:jc w:val="both"/>
              <w:rPr>
                <w:rFonts w:ascii="Times New Roman" w:eastAsiaTheme="majorEastAsia" w:hAnsi="Times New Roman" w:cs="Times New Roman"/>
                <w:bCs/>
                <w:sz w:val="24"/>
                <w:szCs w:val="24"/>
              </w:rPr>
            </w:pPr>
            <w:r w:rsidRPr="002B23B6">
              <w:rPr>
                <w:rFonts w:ascii="Times New Roman" w:eastAsiaTheme="majorEastAsia" w:hAnsi="Times New Roman" w:cs="Times New Roman"/>
                <w:bCs/>
                <w:sz w:val="24"/>
                <w:szCs w:val="24"/>
              </w:rPr>
              <w:t>1–2</w:t>
            </w:r>
          </w:p>
        </w:tc>
        <w:tc>
          <w:tcPr>
            <w:tcW w:w="0" w:type="auto"/>
            <w:vAlign w:val="center"/>
            <w:hideMark/>
          </w:tcPr>
          <w:p w:rsidR="00AC6777" w:rsidRPr="002B23B6" w:rsidRDefault="00AC6777" w:rsidP="002B23B6">
            <w:pPr>
              <w:spacing w:line="360" w:lineRule="auto"/>
              <w:jc w:val="both"/>
              <w:rPr>
                <w:rFonts w:ascii="Times New Roman" w:eastAsiaTheme="majorEastAsia" w:hAnsi="Times New Roman" w:cs="Times New Roman"/>
                <w:bCs/>
                <w:sz w:val="24"/>
                <w:szCs w:val="24"/>
              </w:rPr>
            </w:pPr>
            <w:r w:rsidRPr="002B23B6">
              <w:rPr>
                <w:rFonts w:ascii="Times New Roman" w:eastAsiaTheme="majorEastAsia" w:hAnsi="Times New Roman" w:cs="Times New Roman"/>
                <w:bCs/>
                <w:sz w:val="24"/>
                <w:szCs w:val="24"/>
              </w:rPr>
              <w:t>36</w:t>
            </w:r>
          </w:p>
        </w:tc>
        <w:tc>
          <w:tcPr>
            <w:tcW w:w="1951" w:type="dxa"/>
            <w:vAlign w:val="center"/>
            <w:hideMark/>
          </w:tcPr>
          <w:p w:rsidR="00AC6777" w:rsidRPr="002B23B6" w:rsidRDefault="00AC6777" w:rsidP="002B23B6">
            <w:pPr>
              <w:spacing w:line="360" w:lineRule="auto"/>
              <w:jc w:val="both"/>
              <w:rPr>
                <w:rFonts w:ascii="Times New Roman" w:eastAsiaTheme="majorEastAsia" w:hAnsi="Times New Roman" w:cs="Times New Roman"/>
                <w:bCs/>
                <w:sz w:val="24"/>
                <w:szCs w:val="24"/>
              </w:rPr>
            </w:pPr>
            <w:r w:rsidRPr="002B23B6">
              <w:rPr>
                <w:rFonts w:ascii="Times New Roman" w:eastAsiaTheme="majorEastAsia" w:hAnsi="Times New Roman" w:cs="Times New Roman"/>
                <w:bCs/>
                <w:sz w:val="24"/>
                <w:szCs w:val="24"/>
              </w:rPr>
              <w:t>45%</w:t>
            </w:r>
          </w:p>
        </w:tc>
        <w:tc>
          <w:tcPr>
            <w:tcW w:w="1215" w:type="dxa"/>
          </w:tcPr>
          <w:p w:rsidR="00AC6777" w:rsidRPr="002B23B6" w:rsidRDefault="00AC6777" w:rsidP="002B23B6">
            <w:pPr>
              <w:spacing w:line="360" w:lineRule="auto"/>
              <w:jc w:val="both"/>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1</w:t>
            </w:r>
            <w:r w:rsidRPr="00AC6777">
              <w:rPr>
                <w:rFonts w:ascii="Times New Roman" w:eastAsiaTheme="majorEastAsia" w:hAnsi="Times New Roman" w:cs="Times New Roman"/>
                <w:bCs/>
                <w:sz w:val="24"/>
                <w:szCs w:val="24"/>
                <w:vertAlign w:val="superscript"/>
              </w:rPr>
              <w:t>st</w:t>
            </w:r>
          </w:p>
        </w:tc>
      </w:tr>
      <w:tr w:rsidR="00AC6777" w:rsidRPr="002B23B6" w:rsidTr="00AC6777">
        <w:trPr>
          <w:trHeight w:val="556"/>
          <w:tblCellSpacing w:w="15" w:type="dxa"/>
        </w:trPr>
        <w:tc>
          <w:tcPr>
            <w:tcW w:w="0" w:type="auto"/>
            <w:vAlign w:val="center"/>
            <w:hideMark/>
          </w:tcPr>
          <w:p w:rsidR="00AC6777" w:rsidRPr="002B23B6" w:rsidRDefault="00AC6777" w:rsidP="002B23B6">
            <w:pPr>
              <w:spacing w:line="360" w:lineRule="auto"/>
              <w:jc w:val="both"/>
              <w:rPr>
                <w:rFonts w:ascii="Times New Roman" w:eastAsiaTheme="majorEastAsia" w:hAnsi="Times New Roman" w:cs="Times New Roman"/>
                <w:bCs/>
                <w:sz w:val="24"/>
                <w:szCs w:val="24"/>
              </w:rPr>
            </w:pPr>
            <w:r w:rsidRPr="002B23B6">
              <w:rPr>
                <w:rFonts w:ascii="Times New Roman" w:eastAsiaTheme="majorEastAsia" w:hAnsi="Times New Roman" w:cs="Times New Roman"/>
                <w:bCs/>
                <w:sz w:val="24"/>
                <w:szCs w:val="24"/>
              </w:rPr>
              <w:t>3–5</w:t>
            </w:r>
          </w:p>
        </w:tc>
        <w:tc>
          <w:tcPr>
            <w:tcW w:w="0" w:type="auto"/>
            <w:vAlign w:val="center"/>
            <w:hideMark/>
          </w:tcPr>
          <w:p w:rsidR="00AC6777" w:rsidRPr="002B23B6" w:rsidRDefault="00AC6777" w:rsidP="002B23B6">
            <w:pPr>
              <w:spacing w:line="360" w:lineRule="auto"/>
              <w:jc w:val="both"/>
              <w:rPr>
                <w:rFonts w:ascii="Times New Roman" w:eastAsiaTheme="majorEastAsia" w:hAnsi="Times New Roman" w:cs="Times New Roman"/>
                <w:bCs/>
                <w:sz w:val="24"/>
                <w:szCs w:val="24"/>
              </w:rPr>
            </w:pPr>
            <w:r w:rsidRPr="002B23B6">
              <w:rPr>
                <w:rFonts w:ascii="Times New Roman" w:eastAsiaTheme="majorEastAsia" w:hAnsi="Times New Roman" w:cs="Times New Roman"/>
                <w:bCs/>
                <w:sz w:val="24"/>
                <w:szCs w:val="24"/>
              </w:rPr>
              <w:t>28</w:t>
            </w:r>
          </w:p>
        </w:tc>
        <w:tc>
          <w:tcPr>
            <w:tcW w:w="1951" w:type="dxa"/>
            <w:vAlign w:val="center"/>
            <w:hideMark/>
          </w:tcPr>
          <w:p w:rsidR="00AC6777" w:rsidRPr="002B23B6" w:rsidRDefault="00AC6777" w:rsidP="002B23B6">
            <w:pPr>
              <w:spacing w:line="360" w:lineRule="auto"/>
              <w:jc w:val="both"/>
              <w:rPr>
                <w:rFonts w:ascii="Times New Roman" w:eastAsiaTheme="majorEastAsia" w:hAnsi="Times New Roman" w:cs="Times New Roman"/>
                <w:bCs/>
                <w:sz w:val="24"/>
                <w:szCs w:val="24"/>
              </w:rPr>
            </w:pPr>
            <w:r w:rsidRPr="002B23B6">
              <w:rPr>
                <w:rFonts w:ascii="Times New Roman" w:eastAsiaTheme="majorEastAsia" w:hAnsi="Times New Roman" w:cs="Times New Roman"/>
                <w:bCs/>
                <w:sz w:val="24"/>
                <w:szCs w:val="24"/>
              </w:rPr>
              <w:t>35%</w:t>
            </w:r>
          </w:p>
        </w:tc>
        <w:tc>
          <w:tcPr>
            <w:tcW w:w="1215" w:type="dxa"/>
          </w:tcPr>
          <w:p w:rsidR="00AC6777" w:rsidRPr="002B23B6" w:rsidRDefault="00AC6777" w:rsidP="002B23B6">
            <w:pPr>
              <w:spacing w:line="360" w:lineRule="auto"/>
              <w:jc w:val="both"/>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2</w:t>
            </w:r>
            <w:r w:rsidRPr="00AC6777">
              <w:rPr>
                <w:rFonts w:ascii="Times New Roman" w:eastAsiaTheme="majorEastAsia" w:hAnsi="Times New Roman" w:cs="Times New Roman"/>
                <w:bCs/>
                <w:sz w:val="24"/>
                <w:szCs w:val="24"/>
                <w:vertAlign w:val="superscript"/>
              </w:rPr>
              <w:t>nd</w:t>
            </w:r>
          </w:p>
        </w:tc>
      </w:tr>
      <w:tr w:rsidR="00AC6777" w:rsidRPr="002B23B6" w:rsidTr="00AC6777">
        <w:trPr>
          <w:trHeight w:val="542"/>
          <w:tblCellSpacing w:w="15" w:type="dxa"/>
        </w:trPr>
        <w:tc>
          <w:tcPr>
            <w:tcW w:w="0" w:type="auto"/>
            <w:vAlign w:val="center"/>
            <w:hideMark/>
          </w:tcPr>
          <w:p w:rsidR="00AC6777" w:rsidRPr="002B23B6" w:rsidRDefault="00AC6777" w:rsidP="002B23B6">
            <w:pPr>
              <w:spacing w:line="360" w:lineRule="auto"/>
              <w:jc w:val="both"/>
              <w:rPr>
                <w:rFonts w:ascii="Times New Roman" w:eastAsiaTheme="majorEastAsia" w:hAnsi="Times New Roman" w:cs="Times New Roman"/>
                <w:bCs/>
                <w:sz w:val="24"/>
                <w:szCs w:val="24"/>
              </w:rPr>
            </w:pPr>
            <w:r w:rsidRPr="002B23B6">
              <w:rPr>
                <w:rFonts w:ascii="Times New Roman" w:eastAsiaTheme="majorEastAsia" w:hAnsi="Times New Roman" w:cs="Times New Roman"/>
                <w:bCs/>
                <w:sz w:val="24"/>
                <w:szCs w:val="24"/>
              </w:rPr>
              <w:t>More than 5</w:t>
            </w:r>
          </w:p>
        </w:tc>
        <w:tc>
          <w:tcPr>
            <w:tcW w:w="0" w:type="auto"/>
            <w:vAlign w:val="center"/>
            <w:hideMark/>
          </w:tcPr>
          <w:p w:rsidR="00AC6777" w:rsidRPr="002B23B6" w:rsidRDefault="00AC6777" w:rsidP="002B23B6">
            <w:pPr>
              <w:spacing w:line="360" w:lineRule="auto"/>
              <w:jc w:val="both"/>
              <w:rPr>
                <w:rFonts w:ascii="Times New Roman" w:eastAsiaTheme="majorEastAsia" w:hAnsi="Times New Roman" w:cs="Times New Roman"/>
                <w:bCs/>
                <w:sz w:val="24"/>
                <w:szCs w:val="24"/>
              </w:rPr>
            </w:pPr>
            <w:r w:rsidRPr="002B23B6">
              <w:rPr>
                <w:rFonts w:ascii="Times New Roman" w:eastAsiaTheme="majorEastAsia" w:hAnsi="Times New Roman" w:cs="Times New Roman"/>
                <w:bCs/>
                <w:sz w:val="24"/>
                <w:szCs w:val="24"/>
              </w:rPr>
              <w:t>16</w:t>
            </w:r>
          </w:p>
        </w:tc>
        <w:tc>
          <w:tcPr>
            <w:tcW w:w="1951" w:type="dxa"/>
            <w:vAlign w:val="center"/>
            <w:hideMark/>
          </w:tcPr>
          <w:p w:rsidR="00AC6777" w:rsidRPr="002B23B6" w:rsidRDefault="00AC6777" w:rsidP="002B23B6">
            <w:pPr>
              <w:spacing w:line="360" w:lineRule="auto"/>
              <w:jc w:val="both"/>
              <w:rPr>
                <w:rFonts w:ascii="Times New Roman" w:eastAsiaTheme="majorEastAsia" w:hAnsi="Times New Roman" w:cs="Times New Roman"/>
                <w:bCs/>
                <w:sz w:val="24"/>
                <w:szCs w:val="24"/>
              </w:rPr>
            </w:pPr>
            <w:r w:rsidRPr="002B23B6">
              <w:rPr>
                <w:rFonts w:ascii="Times New Roman" w:eastAsiaTheme="majorEastAsia" w:hAnsi="Times New Roman" w:cs="Times New Roman"/>
                <w:bCs/>
                <w:sz w:val="24"/>
                <w:szCs w:val="24"/>
              </w:rPr>
              <w:t>20%</w:t>
            </w:r>
          </w:p>
        </w:tc>
        <w:tc>
          <w:tcPr>
            <w:tcW w:w="1215" w:type="dxa"/>
          </w:tcPr>
          <w:p w:rsidR="00AC6777" w:rsidRPr="002B23B6" w:rsidRDefault="00AC6777" w:rsidP="002B23B6">
            <w:pPr>
              <w:spacing w:line="360" w:lineRule="auto"/>
              <w:jc w:val="both"/>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3</w:t>
            </w:r>
            <w:r w:rsidRPr="00AC6777">
              <w:rPr>
                <w:rFonts w:ascii="Times New Roman" w:eastAsiaTheme="majorEastAsia" w:hAnsi="Times New Roman" w:cs="Times New Roman"/>
                <w:bCs/>
                <w:sz w:val="24"/>
                <w:szCs w:val="24"/>
                <w:vertAlign w:val="superscript"/>
              </w:rPr>
              <w:t>rd</w:t>
            </w:r>
          </w:p>
        </w:tc>
      </w:tr>
      <w:tr w:rsidR="00AC6777" w:rsidRPr="002B23B6" w:rsidTr="00AC6777">
        <w:trPr>
          <w:trHeight w:val="556"/>
          <w:tblCellSpacing w:w="15" w:type="dxa"/>
        </w:trPr>
        <w:tc>
          <w:tcPr>
            <w:tcW w:w="0" w:type="auto"/>
            <w:tcBorders>
              <w:bottom w:val="single" w:sz="4" w:space="0" w:color="auto"/>
            </w:tcBorders>
            <w:vAlign w:val="center"/>
            <w:hideMark/>
          </w:tcPr>
          <w:p w:rsidR="00AC6777" w:rsidRPr="002B23B6" w:rsidRDefault="00AC6777" w:rsidP="002B23B6">
            <w:pPr>
              <w:spacing w:line="360" w:lineRule="auto"/>
              <w:jc w:val="both"/>
              <w:rPr>
                <w:rFonts w:ascii="Times New Roman" w:eastAsiaTheme="majorEastAsia" w:hAnsi="Times New Roman" w:cs="Times New Roman"/>
                <w:bCs/>
                <w:sz w:val="24"/>
                <w:szCs w:val="24"/>
              </w:rPr>
            </w:pPr>
            <w:r w:rsidRPr="002B23B6">
              <w:rPr>
                <w:rFonts w:ascii="Times New Roman" w:eastAsiaTheme="majorEastAsia" w:hAnsi="Times New Roman" w:cs="Times New Roman"/>
                <w:b/>
                <w:bCs/>
                <w:sz w:val="24"/>
                <w:szCs w:val="24"/>
              </w:rPr>
              <w:t>Total</w:t>
            </w:r>
          </w:p>
        </w:tc>
        <w:tc>
          <w:tcPr>
            <w:tcW w:w="0" w:type="auto"/>
            <w:tcBorders>
              <w:bottom w:val="single" w:sz="4" w:space="0" w:color="auto"/>
            </w:tcBorders>
            <w:vAlign w:val="center"/>
            <w:hideMark/>
          </w:tcPr>
          <w:p w:rsidR="00AC6777" w:rsidRPr="002B23B6" w:rsidRDefault="00AC6777" w:rsidP="002B23B6">
            <w:pPr>
              <w:spacing w:line="360" w:lineRule="auto"/>
              <w:jc w:val="both"/>
              <w:rPr>
                <w:rFonts w:ascii="Times New Roman" w:eastAsiaTheme="majorEastAsia" w:hAnsi="Times New Roman" w:cs="Times New Roman"/>
                <w:bCs/>
                <w:sz w:val="24"/>
                <w:szCs w:val="24"/>
              </w:rPr>
            </w:pPr>
            <w:r w:rsidRPr="002B23B6">
              <w:rPr>
                <w:rFonts w:ascii="Times New Roman" w:eastAsiaTheme="majorEastAsia" w:hAnsi="Times New Roman" w:cs="Times New Roman"/>
                <w:b/>
                <w:bCs/>
                <w:sz w:val="24"/>
                <w:szCs w:val="24"/>
              </w:rPr>
              <w:t>80</w:t>
            </w:r>
          </w:p>
        </w:tc>
        <w:tc>
          <w:tcPr>
            <w:tcW w:w="1951" w:type="dxa"/>
            <w:tcBorders>
              <w:bottom w:val="single" w:sz="4" w:space="0" w:color="auto"/>
            </w:tcBorders>
            <w:vAlign w:val="center"/>
            <w:hideMark/>
          </w:tcPr>
          <w:p w:rsidR="00AC6777" w:rsidRPr="002B23B6" w:rsidRDefault="00AC6777" w:rsidP="002B23B6">
            <w:pPr>
              <w:spacing w:line="360" w:lineRule="auto"/>
              <w:jc w:val="both"/>
              <w:rPr>
                <w:rFonts w:ascii="Times New Roman" w:eastAsiaTheme="majorEastAsia" w:hAnsi="Times New Roman" w:cs="Times New Roman"/>
                <w:bCs/>
                <w:sz w:val="24"/>
                <w:szCs w:val="24"/>
              </w:rPr>
            </w:pPr>
            <w:r w:rsidRPr="002B23B6">
              <w:rPr>
                <w:rFonts w:ascii="Times New Roman" w:eastAsiaTheme="majorEastAsia" w:hAnsi="Times New Roman" w:cs="Times New Roman"/>
                <w:b/>
                <w:bCs/>
                <w:sz w:val="24"/>
                <w:szCs w:val="24"/>
              </w:rPr>
              <w:t>100%</w:t>
            </w:r>
          </w:p>
        </w:tc>
        <w:tc>
          <w:tcPr>
            <w:tcW w:w="1215" w:type="dxa"/>
            <w:tcBorders>
              <w:bottom w:val="single" w:sz="4" w:space="0" w:color="auto"/>
            </w:tcBorders>
          </w:tcPr>
          <w:p w:rsidR="00AC6777" w:rsidRPr="002B23B6" w:rsidRDefault="00AC6777" w:rsidP="002B23B6">
            <w:pPr>
              <w:spacing w:line="360" w:lineRule="auto"/>
              <w:jc w:val="both"/>
              <w:rPr>
                <w:rFonts w:ascii="Times New Roman" w:eastAsiaTheme="majorEastAsia" w:hAnsi="Times New Roman" w:cs="Times New Roman"/>
                <w:b/>
                <w:bCs/>
                <w:sz w:val="24"/>
                <w:szCs w:val="24"/>
              </w:rPr>
            </w:pPr>
          </w:p>
        </w:tc>
      </w:tr>
    </w:tbl>
    <w:p w:rsidR="00304E0D" w:rsidRDefault="002B23B6" w:rsidP="007101E8">
      <w:pPr>
        <w:spacing w:line="360" w:lineRule="auto"/>
        <w:ind w:firstLine="720"/>
        <w:jc w:val="both"/>
        <w:rPr>
          <w:rFonts w:ascii="Times New Roman" w:eastAsiaTheme="majorEastAsia" w:hAnsi="Times New Roman" w:cs="Times New Roman"/>
          <w:bCs/>
          <w:sz w:val="24"/>
          <w:szCs w:val="24"/>
        </w:rPr>
      </w:pPr>
      <w:r w:rsidRPr="002B23B6">
        <w:rPr>
          <w:rFonts w:ascii="Times New Roman" w:eastAsiaTheme="majorEastAsia" w:hAnsi="Times New Roman" w:cs="Times New Roman"/>
          <w:bCs/>
          <w:sz w:val="24"/>
          <w:szCs w:val="24"/>
        </w:rPr>
        <w:t>Most respondents have participated in one or more partnering projects, with 45% having experience in 1–2 projects. This indicates practical exposure, which is essential for providing informed opinions about performance measures in construction partnering.</w:t>
      </w:r>
    </w:p>
    <w:p w:rsidR="001C6C62" w:rsidRPr="001C6C62" w:rsidRDefault="001C6C62" w:rsidP="004835D4">
      <w:pPr>
        <w:pStyle w:val="Heading2"/>
      </w:pPr>
      <w:bookmarkStart w:id="69" w:name="_Toc202870257"/>
      <w:r w:rsidRPr="001C6C62">
        <w:t>4.4 Presentation and Analysis of Data</w:t>
      </w:r>
      <w:bookmarkEnd w:id="69"/>
    </w:p>
    <w:p w:rsidR="001C6C62" w:rsidRPr="001C6C62" w:rsidRDefault="00B7669C" w:rsidP="00B7669C">
      <w:pPr>
        <w:spacing w:line="360" w:lineRule="auto"/>
        <w:ind w:firstLine="720"/>
        <w:jc w:val="both"/>
        <w:rPr>
          <w:rFonts w:ascii="Times New Roman" w:eastAsiaTheme="majorEastAsia" w:hAnsi="Times New Roman" w:cs="Times New Roman"/>
          <w:bCs/>
          <w:sz w:val="24"/>
          <w:szCs w:val="24"/>
        </w:rPr>
      </w:pPr>
      <w:bookmarkStart w:id="70" w:name="_Hlk198471708"/>
      <w:r>
        <w:rPr>
          <w:rFonts w:ascii="Times New Roman" w:eastAsiaTheme="majorEastAsia" w:hAnsi="Times New Roman" w:cs="Times New Roman"/>
          <w:bCs/>
          <w:sz w:val="24"/>
          <w:szCs w:val="24"/>
        </w:rPr>
        <w:t xml:space="preserve">4.4.1 </w:t>
      </w:r>
      <w:r w:rsidR="001C6C62" w:rsidRPr="001C6C62">
        <w:rPr>
          <w:rFonts w:ascii="Times New Roman" w:eastAsiaTheme="majorEastAsia" w:hAnsi="Times New Roman" w:cs="Times New Roman"/>
          <w:bCs/>
          <w:sz w:val="24"/>
          <w:szCs w:val="24"/>
        </w:rPr>
        <w:t>Research Question 1: What Key Performance Indicators (KPIs) are used in construction partnering projects?</w:t>
      </w:r>
    </w:p>
    <w:p w:rsidR="00B7669C" w:rsidRPr="00B7669C" w:rsidRDefault="00B7669C" w:rsidP="00B7669C">
      <w:pPr>
        <w:spacing w:line="360" w:lineRule="auto"/>
        <w:jc w:val="both"/>
        <w:rPr>
          <w:rFonts w:ascii="Times New Roman" w:eastAsiaTheme="majorEastAsia" w:hAnsi="Times New Roman" w:cs="Times New Roman"/>
          <w:bCs/>
          <w:sz w:val="24"/>
          <w:szCs w:val="24"/>
        </w:rPr>
      </w:pPr>
      <w:r w:rsidRPr="00B7669C">
        <w:rPr>
          <w:rFonts w:ascii="Times New Roman" w:eastAsiaTheme="majorEastAsia" w:hAnsi="Times New Roman" w:cs="Times New Roman"/>
          <w:bCs/>
          <w:sz w:val="24"/>
          <w:szCs w:val="24"/>
        </w:rPr>
        <w:t xml:space="preserve">To address the first research question, respondents were presented with a list of commonly recognized Key Performance Indicators (KPIs) and were asked to indicate the frequency of use </w:t>
      </w:r>
      <w:r w:rsidRPr="00B7669C">
        <w:rPr>
          <w:rFonts w:ascii="Times New Roman" w:eastAsiaTheme="majorEastAsia" w:hAnsi="Times New Roman" w:cs="Times New Roman"/>
          <w:bCs/>
          <w:sz w:val="24"/>
          <w:szCs w:val="24"/>
        </w:rPr>
        <w:lastRenderedPageBreak/>
        <w:t xml:space="preserve">of each KPI in construction partnering projects. The responses were rated using a </w:t>
      </w:r>
      <w:r w:rsidRPr="00B7669C">
        <w:rPr>
          <w:rFonts w:ascii="Times New Roman" w:eastAsiaTheme="majorEastAsia" w:hAnsi="Times New Roman" w:cs="Times New Roman"/>
          <w:b/>
          <w:bCs/>
          <w:sz w:val="24"/>
          <w:szCs w:val="24"/>
        </w:rPr>
        <w:t>5-point Likert scale</w:t>
      </w:r>
      <w:r w:rsidRPr="00B7669C">
        <w:rPr>
          <w:rFonts w:ascii="Times New Roman" w:eastAsiaTheme="majorEastAsia" w:hAnsi="Times New Roman" w:cs="Times New Roman"/>
          <w:bCs/>
          <w:sz w:val="24"/>
          <w:szCs w:val="24"/>
        </w:rPr>
        <w:t>, where:</w:t>
      </w:r>
      <w:r w:rsidRPr="00B7669C">
        <w:rPr>
          <w:rFonts w:ascii="Times New Roman" w:eastAsiaTheme="majorEastAsia" w:hAnsi="Times New Roman" w:cs="Times New Roman"/>
          <w:sz w:val="24"/>
          <w:szCs w:val="24"/>
        </w:rPr>
        <w:t>1 = Not Used, 2 = Rarely Used, 3 = Sometimes Used, 4 = Frequently Used, 5 = Always Used</w:t>
      </w:r>
    </w:p>
    <w:p w:rsidR="00B7669C" w:rsidRPr="00B7669C" w:rsidRDefault="00B7669C" w:rsidP="00B7669C">
      <w:pPr>
        <w:spacing w:line="360" w:lineRule="auto"/>
        <w:ind w:firstLine="720"/>
        <w:jc w:val="both"/>
        <w:rPr>
          <w:rFonts w:ascii="Times New Roman" w:eastAsiaTheme="majorEastAsia" w:hAnsi="Times New Roman" w:cs="Times New Roman"/>
          <w:bCs/>
          <w:sz w:val="24"/>
          <w:szCs w:val="24"/>
        </w:rPr>
      </w:pPr>
      <w:r w:rsidRPr="00B7669C">
        <w:rPr>
          <w:rFonts w:ascii="Times New Roman" w:eastAsiaTheme="majorEastAsia" w:hAnsi="Times New Roman" w:cs="Times New Roman"/>
          <w:bCs/>
          <w:sz w:val="24"/>
          <w:szCs w:val="24"/>
        </w:rPr>
        <w:t>The mean scores were calculated for each KPI, and the interpretations were derived based on the scale. Additionally, the number of respondents who rated each KPI at high frequency levels (i.e., responses of 4 or 5) was included in the frequency column to show how commonly each indicator is emphasized across the sample.</w:t>
      </w:r>
    </w:p>
    <w:p w:rsidR="00B7669C" w:rsidRPr="00B7669C" w:rsidRDefault="00B7669C" w:rsidP="00B7669C">
      <w:pPr>
        <w:spacing w:line="360" w:lineRule="auto"/>
        <w:jc w:val="both"/>
        <w:rPr>
          <w:rFonts w:ascii="Times New Roman" w:eastAsiaTheme="majorEastAsia" w:hAnsi="Times New Roman" w:cs="Times New Roman"/>
          <w:sz w:val="24"/>
          <w:szCs w:val="24"/>
        </w:rPr>
      </w:pPr>
      <w:r w:rsidRPr="00B7669C">
        <w:rPr>
          <w:rFonts w:ascii="Times New Roman" w:eastAsiaTheme="majorEastAsia" w:hAnsi="Times New Roman" w:cs="Times New Roman"/>
          <w:sz w:val="24"/>
          <w:szCs w:val="24"/>
        </w:rPr>
        <w:t>Table 4.</w:t>
      </w:r>
      <w:r w:rsidR="00F80FF2">
        <w:rPr>
          <w:rFonts w:ascii="Times New Roman" w:eastAsiaTheme="majorEastAsia" w:hAnsi="Times New Roman" w:cs="Times New Roman"/>
          <w:sz w:val="24"/>
          <w:szCs w:val="24"/>
        </w:rPr>
        <w:t>6</w:t>
      </w:r>
      <w:r w:rsidRPr="00B7669C">
        <w:rPr>
          <w:rFonts w:ascii="Times New Roman" w:eastAsiaTheme="majorEastAsia" w:hAnsi="Times New Roman" w:cs="Times New Roman"/>
          <w:sz w:val="24"/>
          <w:szCs w:val="24"/>
        </w:rPr>
        <w:t>: Frequency of Use of KPIs in Construction Partnering Projects</w:t>
      </w:r>
    </w:p>
    <w:tbl>
      <w:tblPr>
        <w:tblW w:w="9360" w:type="dxa"/>
        <w:tblCellSpacing w:w="15" w:type="dxa"/>
        <w:tblCellMar>
          <w:top w:w="15" w:type="dxa"/>
          <w:left w:w="15" w:type="dxa"/>
          <w:bottom w:w="15" w:type="dxa"/>
          <w:right w:w="15" w:type="dxa"/>
        </w:tblCellMar>
        <w:tblLook w:val="04A0"/>
      </w:tblPr>
      <w:tblGrid>
        <w:gridCol w:w="3863"/>
        <w:gridCol w:w="647"/>
        <w:gridCol w:w="1154"/>
        <w:gridCol w:w="1938"/>
        <w:gridCol w:w="1758"/>
      </w:tblGrid>
      <w:tr w:rsidR="009249C1" w:rsidRPr="00B7669C" w:rsidTr="009249C1">
        <w:trPr>
          <w:trHeight w:val="529"/>
          <w:tblHeader/>
          <w:tblCellSpacing w:w="15" w:type="dxa"/>
        </w:trPr>
        <w:tc>
          <w:tcPr>
            <w:tcW w:w="3818" w:type="dxa"/>
            <w:tcBorders>
              <w:top w:val="single" w:sz="4" w:space="0" w:color="auto"/>
              <w:bottom w:val="single" w:sz="4" w:space="0" w:color="auto"/>
            </w:tcBorders>
            <w:vAlign w:val="center"/>
            <w:hideMark/>
          </w:tcPr>
          <w:p w:rsidR="009249C1" w:rsidRPr="00B7669C" w:rsidRDefault="009249C1" w:rsidP="00B7669C">
            <w:pPr>
              <w:spacing w:line="360" w:lineRule="auto"/>
              <w:jc w:val="both"/>
              <w:rPr>
                <w:rFonts w:ascii="Times New Roman" w:eastAsiaTheme="majorEastAsia" w:hAnsi="Times New Roman" w:cs="Times New Roman"/>
                <w:b/>
                <w:bCs/>
                <w:sz w:val="24"/>
                <w:szCs w:val="24"/>
              </w:rPr>
            </w:pPr>
            <w:r w:rsidRPr="00B7669C">
              <w:rPr>
                <w:rFonts w:ascii="Times New Roman" w:eastAsiaTheme="majorEastAsia" w:hAnsi="Times New Roman" w:cs="Times New Roman"/>
                <w:b/>
                <w:bCs/>
                <w:sz w:val="24"/>
                <w:szCs w:val="24"/>
              </w:rPr>
              <w:t>KPI</w:t>
            </w:r>
          </w:p>
        </w:tc>
        <w:tc>
          <w:tcPr>
            <w:tcW w:w="0" w:type="auto"/>
            <w:tcBorders>
              <w:top w:val="single" w:sz="4" w:space="0" w:color="auto"/>
              <w:bottom w:val="single" w:sz="4" w:space="0" w:color="auto"/>
            </w:tcBorders>
            <w:vAlign w:val="center"/>
            <w:hideMark/>
          </w:tcPr>
          <w:p w:rsidR="009249C1" w:rsidRPr="00B7669C" w:rsidRDefault="009249C1" w:rsidP="00B7669C">
            <w:pPr>
              <w:spacing w:line="360" w:lineRule="auto"/>
              <w:jc w:val="both"/>
              <w:rPr>
                <w:rFonts w:ascii="Times New Roman" w:eastAsiaTheme="majorEastAsia" w:hAnsi="Times New Roman" w:cs="Times New Roman"/>
                <w:b/>
                <w:bCs/>
                <w:sz w:val="24"/>
                <w:szCs w:val="24"/>
              </w:rPr>
            </w:pPr>
            <w:r w:rsidRPr="00B7669C">
              <w:rPr>
                <w:rFonts w:ascii="Times New Roman" w:eastAsiaTheme="majorEastAsia" w:hAnsi="Times New Roman" w:cs="Times New Roman"/>
                <w:b/>
                <w:bCs/>
                <w:sz w:val="24"/>
                <w:szCs w:val="24"/>
              </w:rPr>
              <w:t>Mean Score</w:t>
            </w:r>
          </w:p>
        </w:tc>
        <w:tc>
          <w:tcPr>
            <w:tcW w:w="0" w:type="auto"/>
            <w:tcBorders>
              <w:top w:val="single" w:sz="4" w:space="0" w:color="auto"/>
              <w:bottom w:val="single" w:sz="4" w:space="0" w:color="auto"/>
            </w:tcBorders>
            <w:vAlign w:val="center"/>
            <w:hideMark/>
          </w:tcPr>
          <w:p w:rsidR="009249C1" w:rsidRPr="00B7669C" w:rsidRDefault="009249C1" w:rsidP="00B7669C">
            <w:pPr>
              <w:spacing w:line="360" w:lineRule="auto"/>
              <w:jc w:val="both"/>
              <w:rPr>
                <w:rFonts w:ascii="Times New Roman" w:eastAsiaTheme="majorEastAsia" w:hAnsi="Times New Roman" w:cs="Times New Roman"/>
                <w:b/>
                <w:bCs/>
                <w:sz w:val="24"/>
                <w:szCs w:val="24"/>
              </w:rPr>
            </w:pPr>
            <w:r w:rsidRPr="00B7669C">
              <w:rPr>
                <w:rFonts w:ascii="Times New Roman" w:eastAsiaTheme="majorEastAsia" w:hAnsi="Times New Roman" w:cs="Times New Roman"/>
                <w:b/>
                <w:bCs/>
                <w:sz w:val="24"/>
                <w:szCs w:val="24"/>
              </w:rPr>
              <w:t xml:space="preserve">Frequency </w:t>
            </w:r>
          </w:p>
        </w:tc>
        <w:tc>
          <w:tcPr>
            <w:tcW w:w="1908" w:type="dxa"/>
            <w:tcBorders>
              <w:top w:val="single" w:sz="4" w:space="0" w:color="auto"/>
              <w:bottom w:val="single" w:sz="4" w:space="0" w:color="auto"/>
            </w:tcBorders>
            <w:vAlign w:val="center"/>
            <w:hideMark/>
          </w:tcPr>
          <w:p w:rsidR="009249C1" w:rsidRPr="00B7669C" w:rsidRDefault="009249C1" w:rsidP="00B7669C">
            <w:pPr>
              <w:spacing w:line="360" w:lineRule="auto"/>
              <w:jc w:val="both"/>
              <w:rPr>
                <w:rFonts w:ascii="Times New Roman" w:eastAsiaTheme="majorEastAsia" w:hAnsi="Times New Roman" w:cs="Times New Roman"/>
                <w:b/>
                <w:bCs/>
                <w:sz w:val="24"/>
                <w:szCs w:val="24"/>
              </w:rPr>
            </w:pPr>
            <w:r w:rsidRPr="00B7669C">
              <w:rPr>
                <w:rFonts w:ascii="Times New Roman" w:eastAsiaTheme="majorEastAsia" w:hAnsi="Times New Roman" w:cs="Times New Roman"/>
                <w:b/>
                <w:bCs/>
                <w:sz w:val="24"/>
                <w:szCs w:val="24"/>
              </w:rPr>
              <w:t>Interpretation</w:t>
            </w:r>
          </w:p>
        </w:tc>
        <w:tc>
          <w:tcPr>
            <w:tcW w:w="1713" w:type="dxa"/>
            <w:tcBorders>
              <w:top w:val="single" w:sz="4" w:space="0" w:color="auto"/>
              <w:bottom w:val="single" w:sz="4" w:space="0" w:color="auto"/>
            </w:tcBorders>
          </w:tcPr>
          <w:p w:rsidR="009249C1" w:rsidRPr="00B7669C" w:rsidRDefault="009249C1" w:rsidP="00B7669C">
            <w:pPr>
              <w:spacing w:line="360" w:lineRule="auto"/>
              <w:jc w:val="both"/>
              <w:rPr>
                <w:rFonts w:ascii="Times New Roman" w:eastAsiaTheme="majorEastAsia" w:hAnsi="Times New Roman" w:cs="Times New Roman"/>
                <w:b/>
                <w:bCs/>
                <w:sz w:val="24"/>
                <w:szCs w:val="24"/>
              </w:rPr>
            </w:pPr>
            <w:r>
              <w:rPr>
                <w:rFonts w:ascii="Times New Roman" w:eastAsiaTheme="majorEastAsia" w:hAnsi="Times New Roman" w:cs="Times New Roman"/>
                <w:b/>
                <w:bCs/>
                <w:sz w:val="24"/>
                <w:szCs w:val="24"/>
              </w:rPr>
              <w:t>Rank</w:t>
            </w:r>
          </w:p>
        </w:tc>
      </w:tr>
      <w:tr w:rsidR="009249C1" w:rsidRPr="00B7669C" w:rsidTr="009249C1">
        <w:trPr>
          <w:trHeight w:val="529"/>
          <w:tblCellSpacing w:w="15" w:type="dxa"/>
        </w:trPr>
        <w:tc>
          <w:tcPr>
            <w:tcW w:w="3818" w:type="dxa"/>
            <w:vAlign w:val="center"/>
            <w:hideMark/>
          </w:tcPr>
          <w:p w:rsidR="009249C1" w:rsidRPr="00B7669C" w:rsidRDefault="009249C1" w:rsidP="00B7669C">
            <w:pPr>
              <w:spacing w:line="360" w:lineRule="auto"/>
              <w:jc w:val="both"/>
              <w:rPr>
                <w:rFonts w:ascii="Times New Roman" w:eastAsiaTheme="majorEastAsia" w:hAnsi="Times New Roman" w:cs="Times New Roman"/>
                <w:bCs/>
                <w:sz w:val="24"/>
                <w:szCs w:val="24"/>
              </w:rPr>
            </w:pPr>
            <w:r w:rsidRPr="00B7669C">
              <w:rPr>
                <w:rFonts w:ascii="Times New Roman" w:eastAsiaTheme="majorEastAsia" w:hAnsi="Times New Roman" w:cs="Times New Roman"/>
                <w:bCs/>
                <w:sz w:val="24"/>
                <w:szCs w:val="24"/>
              </w:rPr>
              <w:t>Time Performance</w:t>
            </w:r>
          </w:p>
        </w:tc>
        <w:tc>
          <w:tcPr>
            <w:tcW w:w="0" w:type="auto"/>
            <w:vAlign w:val="center"/>
            <w:hideMark/>
          </w:tcPr>
          <w:p w:rsidR="009249C1" w:rsidRPr="00B7669C" w:rsidRDefault="009249C1" w:rsidP="00B7669C">
            <w:pPr>
              <w:spacing w:line="360" w:lineRule="auto"/>
              <w:jc w:val="both"/>
              <w:rPr>
                <w:rFonts w:ascii="Times New Roman" w:eastAsiaTheme="majorEastAsia" w:hAnsi="Times New Roman" w:cs="Times New Roman"/>
                <w:bCs/>
                <w:sz w:val="24"/>
                <w:szCs w:val="24"/>
              </w:rPr>
            </w:pPr>
            <w:r w:rsidRPr="00B7669C">
              <w:rPr>
                <w:rFonts w:ascii="Times New Roman" w:eastAsiaTheme="majorEastAsia" w:hAnsi="Times New Roman" w:cs="Times New Roman"/>
                <w:bCs/>
                <w:sz w:val="24"/>
                <w:szCs w:val="24"/>
              </w:rPr>
              <w:t>4.3</w:t>
            </w:r>
          </w:p>
        </w:tc>
        <w:tc>
          <w:tcPr>
            <w:tcW w:w="0" w:type="auto"/>
            <w:vAlign w:val="center"/>
            <w:hideMark/>
          </w:tcPr>
          <w:p w:rsidR="009249C1" w:rsidRPr="00B7669C" w:rsidRDefault="009249C1" w:rsidP="00B7669C">
            <w:pPr>
              <w:spacing w:line="360" w:lineRule="auto"/>
              <w:jc w:val="both"/>
              <w:rPr>
                <w:rFonts w:ascii="Times New Roman" w:eastAsiaTheme="majorEastAsia" w:hAnsi="Times New Roman" w:cs="Times New Roman"/>
                <w:bCs/>
                <w:sz w:val="24"/>
                <w:szCs w:val="24"/>
              </w:rPr>
            </w:pPr>
            <w:r w:rsidRPr="00B7669C">
              <w:rPr>
                <w:rFonts w:ascii="Times New Roman" w:eastAsiaTheme="majorEastAsia" w:hAnsi="Times New Roman" w:cs="Times New Roman"/>
                <w:bCs/>
                <w:sz w:val="24"/>
                <w:szCs w:val="24"/>
              </w:rPr>
              <w:t>92</w:t>
            </w:r>
          </w:p>
        </w:tc>
        <w:tc>
          <w:tcPr>
            <w:tcW w:w="1908" w:type="dxa"/>
            <w:vAlign w:val="center"/>
            <w:hideMark/>
          </w:tcPr>
          <w:p w:rsidR="009249C1" w:rsidRPr="00B7669C" w:rsidRDefault="009249C1" w:rsidP="00B7669C">
            <w:pPr>
              <w:spacing w:line="360" w:lineRule="auto"/>
              <w:jc w:val="both"/>
              <w:rPr>
                <w:rFonts w:ascii="Times New Roman" w:eastAsiaTheme="majorEastAsia" w:hAnsi="Times New Roman" w:cs="Times New Roman"/>
                <w:bCs/>
                <w:sz w:val="24"/>
                <w:szCs w:val="24"/>
              </w:rPr>
            </w:pPr>
            <w:r w:rsidRPr="00B7669C">
              <w:rPr>
                <w:rFonts w:ascii="Times New Roman" w:eastAsiaTheme="majorEastAsia" w:hAnsi="Times New Roman" w:cs="Times New Roman"/>
                <w:bCs/>
                <w:sz w:val="24"/>
                <w:szCs w:val="24"/>
              </w:rPr>
              <w:t>Frequently Used</w:t>
            </w:r>
          </w:p>
        </w:tc>
        <w:tc>
          <w:tcPr>
            <w:tcW w:w="1713" w:type="dxa"/>
          </w:tcPr>
          <w:p w:rsidR="009249C1" w:rsidRPr="00B7669C" w:rsidRDefault="009249C1" w:rsidP="00B7669C">
            <w:pPr>
              <w:spacing w:line="360" w:lineRule="auto"/>
              <w:jc w:val="both"/>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2</w:t>
            </w:r>
            <w:r w:rsidRPr="009249C1">
              <w:rPr>
                <w:rFonts w:ascii="Times New Roman" w:eastAsiaTheme="majorEastAsia" w:hAnsi="Times New Roman" w:cs="Times New Roman"/>
                <w:bCs/>
                <w:sz w:val="24"/>
                <w:szCs w:val="24"/>
                <w:vertAlign w:val="superscript"/>
              </w:rPr>
              <w:t>nd</w:t>
            </w:r>
          </w:p>
        </w:tc>
      </w:tr>
      <w:tr w:rsidR="009249C1" w:rsidRPr="00B7669C" w:rsidTr="009249C1">
        <w:trPr>
          <w:trHeight w:val="540"/>
          <w:tblCellSpacing w:w="15" w:type="dxa"/>
        </w:trPr>
        <w:tc>
          <w:tcPr>
            <w:tcW w:w="3818" w:type="dxa"/>
            <w:vAlign w:val="center"/>
            <w:hideMark/>
          </w:tcPr>
          <w:p w:rsidR="009249C1" w:rsidRPr="00B7669C" w:rsidRDefault="009249C1" w:rsidP="00B7669C">
            <w:pPr>
              <w:spacing w:line="360" w:lineRule="auto"/>
              <w:jc w:val="both"/>
              <w:rPr>
                <w:rFonts w:ascii="Times New Roman" w:eastAsiaTheme="majorEastAsia" w:hAnsi="Times New Roman" w:cs="Times New Roman"/>
                <w:bCs/>
                <w:sz w:val="24"/>
                <w:szCs w:val="24"/>
              </w:rPr>
            </w:pPr>
            <w:r w:rsidRPr="00B7669C">
              <w:rPr>
                <w:rFonts w:ascii="Times New Roman" w:eastAsiaTheme="majorEastAsia" w:hAnsi="Times New Roman" w:cs="Times New Roman"/>
                <w:bCs/>
                <w:sz w:val="24"/>
                <w:szCs w:val="24"/>
              </w:rPr>
              <w:t>Cost Performance</w:t>
            </w:r>
          </w:p>
        </w:tc>
        <w:tc>
          <w:tcPr>
            <w:tcW w:w="0" w:type="auto"/>
            <w:vAlign w:val="center"/>
            <w:hideMark/>
          </w:tcPr>
          <w:p w:rsidR="009249C1" w:rsidRPr="00B7669C" w:rsidRDefault="009249C1" w:rsidP="00B7669C">
            <w:pPr>
              <w:spacing w:line="360" w:lineRule="auto"/>
              <w:jc w:val="both"/>
              <w:rPr>
                <w:rFonts w:ascii="Times New Roman" w:eastAsiaTheme="majorEastAsia" w:hAnsi="Times New Roman" w:cs="Times New Roman"/>
                <w:bCs/>
                <w:sz w:val="24"/>
                <w:szCs w:val="24"/>
              </w:rPr>
            </w:pPr>
            <w:r w:rsidRPr="00B7669C">
              <w:rPr>
                <w:rFonts w:ascii="Times New Roman" w:eastAsiaTheme="majorEastAsia" w:hAnsi="Times New Roman" w:cs="Times New Roman"/>
                <w:bCs/>
                <w:sz w:val="24"/>
                <w:szCs w:val="24"/>
              </w:rPr>
              <w:t>4.2</w:t>
            </w:r>
          </w:p>
        </w:tc>
        <w:tc>
          <w:tcPr>
            <w:tcW w:w="0" w:type="auto"/>
            <w:vAlign w:val="center"/>
            <w:hideMark/>
          </w:tcPr>
          <w:p w:rsidR="009249C1" w:rsidRPr="00B7669C" w:rsidRDefault="009249C1" w:rsidP="00B7669C">
            <w:pPr>
              <w:spacing w:line="360" w:lineRule="auto"/>
              <w:jc w:val="both"/>
              <w:rPr>
                <w:rFonts w:ascii="Times New Roman" w:eastAsiaTheme="majorEastAsia" w:hAnsi="Times New Roman" w:cs="Times New Roman"/>
                <w:bCs/>
                <w:sz w:val="24"/>
                <w:szCs w:val="24"/>
              </w:rPr>
            </w:pPr>
            <w:r w:rsidRPr="00B7669C">
              <w:rPr>
                <w:rFonts w:ascii="Times New Roman" w:eastAsiaTheme="majorEastAsia" w:hAnsi="Times New Roman" w:cs="Times New Roman"/>
                <w:bCs/>
                <w:sz w:val="24"/>
                <w:szCs w:val="24"/>
              </w:rPr>
              <w:t>89</w:t>
            </w:r>
          </w:p>
        </w:tc>
        <w:tc>
          <w:tcPr>
            <w:tcW w:w="1908" w:type="dxa"/>
            <w:vAlign w:val="center"/>
            <w:hideMark/>
          </w:tcPr>
          <w:p w:rsidR="009249C1" w:rsidRPr="00B7669C" w:rsidRDefault="009249C1" w:rsidP="00B7669C">
            <w:pPr>
              <w:spacing w:line="360" w:lineRule="auto"/>
              <w:jc w:val="both"/>
              <w:rPr>
                <w:rFonts w:ascii="Times New Roman" w:eastAsiaTheme="majorEastAsia" w:hAnsi="Times New Roman" w:cs="Times New Roman"/>
                <w:bCs/>
                <w:sz w:val="24"/>
                <w:szCs w:val="24"/>
              </w:rPr>
            </w:pPr>
            <w:r w:rsidRPr="00B7669C">
              <w:rPr>
                <w:rFonts w:ascii="Times New Roman" w:eastAsiaTheme="majorEastAsia" w:hAnsi="Times New Roman" w:cs="Times New Roman"/>
                <w:bCs/>
                <w:sz w:val="24"/>
                <w:szCs w:val="24"/>
              </w:rPr>
              <w:t>Frequently Used</w:t>
            </w:r>
          </w:p>
        </w:tc>
        <w:tc>
          <w:tcPr>
            <w:tcW w:w="1713" w:type="dxa"/>
          </w:tcPr>
          <w:p w:rsidR="009249C1" w:rsidRPr="00B7669C" w:rsidRDefault="009249C1" w:rsidP="00B7669C">
            <w:pPr>
              <w:spacing w:line="360" w:lineRule="auto"/>
              <w:jc w:val="both"/>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3</w:t>
            </w:r>
            <w:r w:rsidRPr="009249C1">
              <w:rPr>
                <w:rFonts w:ascii="Times New Roman" w:eastAsiaTheme="majorEastAsia" w:hAnsi="Times New Roman" w:cs="Times New Roman"/>
                <w:bCs/>
                <w:sz w:val="24"/>
                <w:szCs w:val="24"/>
                <w:vertAlign w:val="superscript"/>
              </w:rPr>
              <w:t>rd</w:t>
            </w:r>
          </w:p>
        </w:tc>
      </w:tr>
      <w:tr w:rsidR="009249C1" w:rsidRPr="00B7669C" w:rsidTr="009249C1">
        <w:trPr>
          <w:trHeight w:val="529"/>
          <w:tblCellSpacing w:w="15" w:type="dxa"/>
        </w:trPr>
        <w:tc>
          <w:tcPr>
            <w:tcW w:w="3818" w:type="dxa"/>
            <w:vAlign w:val="center"/>
            <w:hideMark/>
          </w:tcPr>
          <w:p w:rsidR="009249C1" w:rsidRPr="00B7669C" w:rsidRDefault="009249C1" w:rsidP="00B7669C">
            <w:pPr>
              <w:spacing w:line="360" w:lineRule="auto"/>
              <w:jc w:val="both"/>
              <w:rPr>
                <w:rFonts w:ascii="Times New Roman" w:eastAsiaTheme="majorEastAsia" w:hAnsi="Times New Roman" w:cs="Times New Roman"/>
                <w:bCs/>
                <w:sz w:val="24"/>
                <w:szCs w:val="24"/>
              </w:rPr>
            </w:pPr>
            <w:r w:rsidRPr="00B7669C">
              <w:rPr>
                <w:rFonts w:ascii="Times New Roman" w:eastAsiaTheme="majorEastAsia" w:hAnsi="Times New Roman" w:cs="Times New Roman"/>
                <w:bCs/>
                <w:sz w:val="24"/>
                <w:szCs w:val="24"/>
              </w:rPr>
              <w:t>Quality of Workmanship</w:t>
            </w:r>
          </w:p>
        </w:tc>
        <w:tc>
          <w:tcPr>
            <w:tcW w:w="0" w:type="auto"/>
            <w:vAlign w:val="center"/>
            <w:hideMark/>
          </w:tcPr>
          <w:p w:rsidR="009249C1" w:rsidRPr="00B7669C" w:rsidRDefault="009249C1" w:rsidP="00B7669C">
            <w:pPr>
              <w:spacing w:line="360" w:lineRule="auto"/>
              <w:jc w:val="both"/>
              <w:rPr>
                <w:rFonts w:ascii="Times New Roman" w:eastAsiaTheme="majorEastAsia" w:hAnsi="Times New Roman" w:cs="Times New Roman"/>
                <w:bCs/>
                <w:sz w:val="24"/>
                <w:szCs w:val="24"/>
              </w:rPr>
            </w:pPr>
            <w:r w:rsidRPr="00B7669C">
              <w:rPr>
                <w:rFonts w:ascii="Times New Roman" w:eastAsiaTheme="majorEastAsia" w:hAnsi="Times New Roman" w:cs="Times New Roman"/>
                <w:bCs/>
                <w:sz w:val="24"/>
                <w:szCs w:val="24"/>
              </w:rPr>
              <w:t>4.1</w:t>
            </w:r>
          </w:p>
        </w:tc>
        <w:tc>
          <w:tcPr>
            <w:tcW w:w="0" w:type="auto"/>
            <w:vAlign w:val="center"/>
            <w:hideMark/>
          </w:tcPr>
          <w:p w:rsidR="009249C1" w:rsidRPr="00B7669C" w:rsidRDefault="009249C1" w:rsidP="00B7669C">
            <w:pPr>
              <w:spacing w:line="360" w:lineRule="auto"/>
              <w:jc w:val="both"/>
              <w:rPr>
                <w:rFonts w:ascii="Times New Roman" w:eastAsiaTheme="majorEastAsia" w:hAnsi="Times New Roman" w:cs="Times New Roman"/>
                <w:bCs/>
                <w:sz w:val="24"/>
                <w:szCs w:val="24"/>
              </w:rPr>
            </w:pPr>
            <w:r w:rsidRPr="00B7669C">
              <w:rPr>
                <w:rFonts w:ascii="Times New Roman" w:eastAsiaTheme="majorEastAsia" w:hAnsi="Times New Roman" w:cs="Times New Roman"/>
                <w:bCs/>
                <w:sz w:val="24"/>
                <w:szCs w:val="24"/>
              </w:rPr>
              <w:t>86</w:t>
            </w:r>
          </w:p>
        </w:tc>
        <w:tc>
          <w:tcPr>
            <w:tcW w:w="1908" w:type="dxa"/>
            <w:vAlign w:val="center"/>
            <w:hideMark/>
          </w:tcPr>
          <w:p w:rsidR="009249C1" w:rsidRPr="00B7669C" w:rsidRDefault="009249C1" w:rsidP="00B7669C">
            <w:pPr>
              <w:spacing w:line="360" w:lineRule="auto"/>
              <w:jc w:val="both"/>
              <w:rPr>
                <w:rFonts w:ascii="Times New Roman" w:eastAsiaTheme="majorEastAsia" w:hAnsi="Times New Roman" w:cs="Times New Roman"/>
                <w:bCs/>
                <w:sz w:val="24"/>
                <w:szCs w:val="24"/>
              </w:rPr>
            </w:pPr>
            <w:r w:rsidRPr="00B7669C">
              <w:rPr>
                <w:rFonts w:ascii="Times New Roman" w:eastAsiaTheme="majorEastAsia" w:hAnsi="Times New Roman" w:cs="Times New Roman"/>
                <w:bCs/>
                <w:sz w:val="24"/>
                <w:szCs w:val="24"/>
              </w:rPr>
              <w:t>Frequently Used</w:t>
            </w:r>
          </w:p>
        </w:tc>
        <w:tc>
          <w:tcPr>
            <w:tcW w:w="1713" w:type="dxa"/>
          </w:tcPr>
          <w:p w:rsidR="009249C1" w:rsidRPr="00B7669C" w:rsidRDefault="009249C1" w:rsidP="00B7669C">
            <w:pPr>
              <w:spacing w:line="360" w:lineRule="auto"/>
              <w:jc w:val="both"/>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4</w:t>
            </w:r>
            <w:r w:rsidRPr="009249C1">
              <w:rPr>
                <w:rFonts w:ascii="Times New Roman" w:eastAsiaTheme="majorEastAsia" w:hAnsi="Times New Roman" w:cs="Times New Roman"/>
                <w:bCs/>
                <w:sz w:val="24"/>
                <w:szCs w:val="24"/>
                <w:vertAlign w:val="superscript"/>
              </w:rPr>
              <w:t>th</w:t>
            </w:r>
          </w:p>
        </w:tc>
      </w:tr>
      <w:tr w:rsidR="009249C1" w:rsidRPr="00B7669C" w:rsidTr="009249C1">
        <w:trPr>
          <w:trHeight w:val="529"/>
          <w:tblCellSpacing w:w="15" w:type="dxa"/>
        </w:trPr>
        <w:tc>
          <w:tcPr>
            <w:tcW w:w="3818" w:type="dxa"/>
            <w:vAlign w:val="center"/>
            <w:hideMark/>
          </w:tcPr>
          <w:p w:rsidR="009249C1" w:rsidRPr="00B7669C" w:rsidRDefault="009249C1" w:rsidP="00B7669C">
            <w:pPr>
              <w:spacing w:line="360" w:lineRule="auto"/>
              <w:jc w:val="both"/>
              <w:rPr>
                <w:rFonts w:ascii="Times New Roman" w:eastAsiaTheme="majorEastAsia" w:hAnsi="Times New Roman" w:cs="Times New Roman"/>
                <w:bCs/>
                <w:sz w:val="24"/>
                <w:szCs w:val="24"/>
              </w:rPr>
            </w:pPr>
            <w:r w:rsidRPr="00B7669C">
              <w:rPr>
                <w:rFonts w:ascii="Times New Roman" w:eastAsiaTheme="majorEastAsia" w:hAnsi="Times New Roman" w:cs="Times New Roman"/>
                <w:bCs/>
                <w:sz w:val="24"/>
                <w:szCs w:val="24"/>
              </w:rPr>
              <w:t>Safety Records on Site</w:t>
            </w:r>
          </w:p>
        </w:tc>
        <w:tc>
          <w:tcPr>
            <w:tcW w:w="0" w:type="auto"/>
            <w:vAlign w:val="center"/>
            <w:hideMark/>
          </w:tcPr>
          <w:p w:rsidR="009249C1" w:rsidRPr="00B7669C" w:rsidRDefault="009249C1" w:rsidP="00B7669C">
            <w:pPr>
              <w:spacing w:line="360" w:lineRule="auto"/>
              <w:jc w:val="both"/>
              <w:rPr>
                <w:rFonts w:ascii="Times New Roman" w:eastAsiaTheme="majorEastAsia" w:hAnsi="Times New Roman" w:cs="Times New Roman"/>
                <w:bCs/>
                <w:sz w:val="24"/>
                <w:szCs w:val="24"/>
              </w:rPr>
            </w:pPr>
            <w:r w:rsidRPr="00B7669C">
              <w:rPr>
                <w:rFonts w:ascii="Times New Roman" w:eastAsiaTheme="majorEastAsia" w:hAnsi="Times New Roman" w:cs="Times New Roman"/>
                <w:bCs/>
                <w:sz w:val="24"/>
                <w:szCs w:val="24"/>
              </w:rPr>
              <w:t>3.9</w:t>
            </w:r>
          </w:p>
        </w:tc>
        <w:tc>
          <w:tcPr>
            <w:tcW w:w="0" w:type="auto"/>
            <w:vAlign w:val="center"/>
            <w:hideMark/>
          </w:tcPr>
          <w:p w:rsidR="009249C1" w:rsidRPr="00B7669C" w:rsidRDefault="009249C1" w:rsidP="00B7669C">
            <w:pPr>
              <w:spacing w:line="360" w:lineRule="auto"/>
              <w:jc w:val="both"/>
              <w:rPr>
                <w:rFonts w:ascii="Times New Roman" w:eastAsiaTheme="majorEastAsia" w:hAnsi="Times New Roman" w:cs="Times New Roman"/>
                <w:bCs/>
                <w:sz w:val="24"/>
                <w:szCs w:val="24"/>
              </w:rPr>
            </w:pPr>
            <w:r w:rsidRPr="00B7669C">
              <w:rPr>
                <w:rFonts w:ascii="Times New Roman" w:eastAsiaTheme="majorEastAsia" w:hAnsi="Times New Roman" w:cs="Times New Roman"/>
                <w:bCs/>
                <w:sz w:val="24"/>
                <w:szCs w:val="24"/>
              </w:rPr>
              <w:t>72</w:t>
            </w:r>
          </w:p>
        </w:tc>
        <w:tc>
          <w:tcPr>
            <w:tcW w:w="1908" w:type="dxa"/>
            <w:vAlign w:val="center"/>
            <w:hideMark/>
          </w:tcPr>
          <w:p w:rsidR="009249C1" w:rsidRPr="00B7669C" w:rsidRDefault="009249C1" w:rsidP="00B7669C">
            <w:pPr>
              <w:spacing w:line="360" w:lineRule="auto"/>
              <w:jc w:val="both"/>
              <w:rPr>
                <w:rFonts w:ascii="Times New Roman" w:eastAsiaTheme="majorEastAsia" w:hAnsi="Times New Roman" w:cs="Times New Roman"/>
                <w:bCs/>
                <w:sz w:val="24"/>
                <w:szCs w:val="24"/>
              </w:rPr>
            </w:pPr>
            <w:r w:rsidRPr="00B7669C">
              <w:rPr>
                <w:rFonts w:ascii="Times New Roman" w:eastAsiaTheme="majorEastAsia" w:hAnsi="Times New Roman" w:cs="Times New Roman"/>
                <w:bCs/>
                <w:sz w:val="24"/>
                <w:szCs w:val="24"/>
              </w:rPr>
              <w:t>Sometimes Used</w:t>
            </w:r>
          </w:p>
        </w:tc>
        <w:tc>
          <w:tcPr>
            <w:tcW w:w="1713" w:type="dxa"/>
          </w:tcPr>
          <w:p w:rsidR="009249C1" w:rsidRPr="00B7669C" w:rsidRDefault="009249C1" w:rsidP="00B7669C">
            <w:pPr>
              <w:spacing w:line="360" w:lineRule="auto"/>
              <w:jc w:val="both"/>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6</w:t>
            </w:r>
            <w:r w:rsidRPr="009249C1">
              <w:rPr>
                <w:rFonts w:ascii="Times New Roman" w:eastAsiaTheme="majorEastAsia" w:hAnsi="Times New Roman" w:cs="Times New Roman"/>
                <w:bCs/>
                <w:sz w:val="24"/>
                <w:szCs w:val="24"/>
                <w:vertAlign w:val="superscript"/>
              </w:rPr>
              <w:t>th</w:t>
            </w:r>
          </w:p>
        </w:tc>
      </w:tr>
      <w:tr w:rsidR="009249C1" w:rsidRPr="00B7669C" w:rsidTr="009249C1">
        <w:trPr>
          <w:trHeight w:val="529"/>
          <w:tblCellSpacing w:w="15" w:type="dxa"/>
        </w:trPr>
        <w:tc>
          <w:tcPr>
            <w:tcW w:w="3818" w:type="dxa"/>
            <w:vAlign w:val="center"/>
            <w:hideMark/>
          </w:tcPr>
          <w:p w:rsidR="009249C1" w:rsidRPr="00B7669C" w:rsidRDefault="009249C1" w:rsidP="00B7669C">
            <w:pPr>
              <w:spacing w:line="360" w:lineRule="auto"/>
              <w:jc w:val="both"/>
              <w:rPr>
                <w:rFonts w:ascii="Times New Roman" w:eastAsiaTheme="majorEastAsia" w:hAnsi="Times New Roman" w:cs="Times New Roman"/>
                <w:bCs/>
                <w:sz w:val="24"/>
                <w:szCs w:val="24"/>
              </w:rPr>
            </w:pPr>
            <w:r w:rsidRPr="00B7669C">
              <w:rPr>
                <w:rFonts w:ascii="Times New Roman" w:eastAsiaTheme="majorEastAsia" w:hAnsi="Times New Roman" w:cs="Times New Roman"/>
                <w:bCs/>
                <w:sz w:val="24"/>
                <w:szCs w:val="24"/>
              </w:rPr>
              <w:t>Client Satisfaction</w:t>
            </w:r>
          </w:p>
        </w:tc>
        <w:tc>
          <w:tcPr>
            <w:tcW w:w="0" w:type="auto"/>
            <w:vAlign w:val="center"/>
            <w:hideMark/>
          </w:tcPr>
          <w:p w:rsidR="009249C1" w:rsidRPr="00B7669C" w:rsidRDefault="009249C1" w:rsidP="00B7669C">
            <w:pPr>
              <w:spacing w:line="360" w:lineRule="auto"/>
              <w:jc w:val="both"/>
              <w:rPr>
                <w:rFonts w:ascii="Times New Roman" w:eastAsiaTheme="majorEastAsia" w:hAnsi="Times New Roman" w:cs="Times New Roman"/>
                <w:bCs/>
                <w:sz w:val="24"/>
                <w:szCs w:val="24"/>
              </w:rPr>
            </w:pPr>
            <w:r w:rsidRPr="00B7669C">
              <w:rPr>
                <w:rFonts w:ascii="Times New Roman" w:eastAsiaTheme="majorEastAsia" w:hAnsi="Times New Roman" w:cs="Times New Roman"/>
                <w:bCs/>
                <w:sz w:val="24"/>
                <w:szCs w:val="24"/>
              </w:rPr>
              <w:t>4.4</w:t>
            </w:r>
          </w:p>
        </w:tc>
        <w:tc>
          <w:tcPr>
            <w:tcW w:w="0" w:type="auto"/>
            <w:vAlign w:val="center"/>
            <w:hideMark/>
          </w:tcPr>
          <w:p w:rsidR="009249C1" w:rsidRPr="00B7669C" w:rsidRDefault="009249C1" w:rsidP="00B7669C">
            <w:pPr>
              <w:spacing w:line="360" w:lineRule="auto"/>
              <w:jc w:val="both"/>
              <w:rPr>
                <w:rFonts w:ascii="Times New Roman" w:eastAsiaTheme="majorEastAsia" w:hAnsi="Times New Roman" w:cs="Times New Roman"/>
                <w:bCs/>
                <w:sz w:val="24"/>
                <w:szCs w:val="24"/>
              </w:rPr>
            </w:pPr>
            <w:r w:rsidRPr="00B7669C">
              <w:rPr>
                <w:rFonts w:ascii="Times New Roman" w:eastAsiaTheme="majorEastAsia" w:hAnsi="Times New Roman" w:cs="Times New Roman"/>
                <w:bCs/>
                <w:sz w:val="24"/>
                <w:szCs w:val="24"/>
              </w:rPr>
              <w:t>95</w:t>
            </w:r>
          </w:p>
        </w:tc>
        <w:tc>
          <w:tcPr>
            <w:tcW w:w="1908" w:type="dxa"/>
            <w:vAlign w:val="center"/>
            <w:hideMark/>
          </w:tcPr>
          <w:p w:rsidR="009249C1" w:rsidRPr="00B7669C" w:rsidRDefault="009249C1" w:rsidP="00B7669C">
            <w:pPr>
              <w:spacing w:line="360" w:lineRule="auto"/>
              <w:jc w:val="both"/>
              <w:rPr>
                <w:rFonts w:ascii="Times New Roman" w:eastAsiaTheme="majorEastAsia" w:hAnsi="Times New Roman" w:cs="Times New Roman"/>
                <w:bCs/>
                <w:sz w:val="24"/>
                <w:szCs w:val="24"/>
              </w:rPr>
            </w:pPr>
            <w:r w:rsidRPr="00B7669C">
              <w:rPr>
                <w:rFonts w:ascii="Times New Roman" w:eastAsiaTheme="majorEastAsia" w:hAnsi="Times New Roman" w:cs="Times New Roman"/>
                <w:bCs/>
                <w:sz w:val="24"/>
                <w:szCs w:val="24"/>
              </w:rPr>
              <w:t>Frequently Used</w:t>
            </w:r>
          </w:p>
        </w:tc>
        <w:tc>
          <w:tcPr>
            <w:tcW w:w="1713" w:type="dxa"/>
          </w:tcPr>
          <w:p w:rsidR="009249C1" w:rsidRPr="00B7669C" w:rsidRDefault="009249C1" w:rsidP="00B7669C">
            <w:pPr>
              <w:spacing w:line="360" w:lineRule="auto"/>
              <w:jc w:val="both"/>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1</w:t>
            </w:r>
            <w:r w:rsidRPr="009249C1">
              <w:rPr>
                <w:rFonts w:ascii="Times New Roman" w:eastAsiaTheme="majorEastAsia" w:hAnsi="Times New Roman" w:cs="Times New Roman"/>
                <w:bCs/>
                <w:sz w:val="24"/>
                <w:szCs w:val="24"/>
                <w:vertAlign w:val="superscript"/>
              </w:rPr>
              <w:t>st</w:t>
            </w:r>
          </w:p>
        </w:tc>
      </w:tr>
      <w:tr w:rsidR="009249C1" w:rsidRPr="00B7669C" w:rsidTr="009249C1">
        <w:trPr>
          <w:trHeight w:val="529"/>
          <w:tblCellSpacing w:w="15" w:type="dxa"/>
        </w:trPr>
        <w:tc>
          <w:tcPr>
            <w:tcW w:w="3818" w:type="dxa"/>
            <w:vAlign w:val="center"/>
            <w:hideMark/>
          </w:tcPr>
          <w:p w:rsidR="009249C1" w:rsidRPr="00B7669C" w:rsidRDefault="009249C1" w:rsidP="00B7669C">
            <w:pPr>
              <w:spacing w:line="360" w:lineRule="auto"/>
              <w:jc w:val="both"/>
              <w:rPr>
                <w:rFonts w:ascii="Times New Roman" w:eastAsiaTheme="majorEastAsia" w:hAnsi="Times New Roman" w:cs="Times New Roman"/>
                <w:bCs/>
                <w:sz w:val="24"/>
                <w:szCs w:val="24"/>
              </w:rPr>
            </w:pPr>
            <w:r w:rsidRPr="00B7669C">
              <w:rPr>
                <w:rFonts w:ascii="Times New Roman" w:eastAsiaTheme="majorEastAsia" w:hAnsi="Times New Roman" w:cs="Times New Roman"/>
                <w:bCs/>
                <w:sz w:val="24"/>
                <w:szCs w:val="24"/>
              </w:rPr>
              <w:t>Teamwork and Collaboration</w:t>
            </w:r>
          </w:p>
        </w:tc>
        <w:tc>
          <w:tcPr>
            <w:tcW w:w="0" w:type="auto"/>
            <w:vAlign w:val="center"/>
            <w:hideMark/>
          </w:tcPr>
          <w:p w:rsidR="009249C1" w:rsidRPr="00B7669C" w:rsidRDefault="009249C1" w:rsidP="00B7669C">
            <w:pPr>
              <w:spacing w:line="360" w:lineRule="auto"/>
              <w:jc w:val="both"/>
              <w:rPr>
                <w:rFonts w:ascii="Times New Roman" w:eastAsiaTheme="majorEastAsia" w:hAnsi="Times New Roman" w:cs="Times New Roman"/>
                <w:bCs/>
                <w:sz w:val="24"/>
                <w:szCs w:val="24"/>
              </w:rPr>
            </w:pPr>
            <w:r w:rsidRPr="00B7669C">
              <w:rPr>
                <w:rFonts w:ascii="Times New Roman" w:eastAsiaTheme="majorEastAsia" w:hAnsi="Times New Roman" w:cs="Times New Roman"/>
                <w:bCs/>
                <w:sz w:val="24"/>
                <w:szCs w:val="24"/>
              </w:rPr>
              <w:t>4.0</w:t>
            </w:r>
          </w:p>
        </w:tc>
        <w:tc>
          <w:tcPr>
            <w:tcW w:w="0" w:type="auto"/>
            <w:vAlign w:val="center"/>
            <w:hideMark/>
          </w:tcPr>
          <w:p w:rsidR="009249C1" w:rsidRPr="00B7669C" w:rsidRDefault="009249C1" w:rsidP="00B7669C">
            <w:pPr>
              <w:spacing w:line="360" w:lineRule="auto"/>
              <w:jc w:val="both"/>
              <w:rPr>
                <w:rFonts w:ascii="Times New Roman" w:eastAsiaTheme="majorEastAsia" w:hAnsi="Times New Roman" w:cs="Times New Roman"/>
                <w:bCs/>
                <w:sz w:val="24"/>
                <w:szCs w:val="24"/>
              </w:rPr>
            </w:pPr>
            <w:r w:rsidRPr="00B7669C">
              <w:rPr>
                <w:rFonts w:ascii="Times New Roman" w:eastAsiaTheme="majorEastAsia" w:hAnsi="Times New Roman" w:cs="Times New Roman"/>
                <w:bCs/>
                <w:sz w:val="24"/>
                <w:szCs w:val="24"/>
              </w:rPr>
              <w:t>83</w:t>
            </w:r>
          </w:p>
        </w:tc>
        <w:tc>
          <w:tcPr>
            <w:tcW w:w="1908" w:type="dxa"/>
            <w:vAlign w:val="center"/>
            <w:hideMark/>
          </w:tcPr>
          <w:p w:rsidR="009249C1" w:rsidRPr="00B7669C" w:rsidRDefault="009249C1" w:rsidP="00B7669C">
            <w:pPr>
              <w:spacing w:line="360" w:lineRule="auto"/>
              <w:jc w:val="both"/>
              <w:rPr>
                <w:rFonts w:ascii="Times New Roman" w:eastAsiaTheme="majorEastAsia" w:hAnsi="Times New Roman" w:cs="Times New Roman"/>
                <w:bCs/>
                <w:sz w:val="24"/>
                <w:szCs w:val="24"/>
              </w:rPr>
            </w:pPr>
            <w:r w:rsidRPr="00B7669C">
              <w:rPr>
                <w:rFonts w:ascii="Times New Roman" w:eastAsiaTheme="majorEastAsia" w:hAnsi="Times New Roman" w:cs="Times New Roman"/>
                <w:bCs/>
                <w:sz w:val="24"/>
                <w:szCs w:val="24"/>
              </w:rPr>
              <w:t>Frequently Used</w:t>
            </w:r>
          </w:p>
        </w:tc>
        <w:tc>
          <w:tcPr>
            <w:tcW w:w="1713" w:type="dxa"/>
          </w:tcPr>
          <w:p w:rsidR="009249C1" w:rsidRPr="00B7669C" w:rsidRDefault="009249C1" w:rsidP="00B7669C">
            <w:pPr>
              <w:spacing w:line="360" w:lineRule="auto"/>
              <w:jc w:val="both"/>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5</w:t>
            </w:r>
            <w:r w:rsidRPr="009249C1">
              <w:rPr>
                <w:rFonts w:ascii="Times New Roman" w:eastAsiaTheme="majorEastAsia" w:hAnsi="Times New Roman" w:cs="Times New Roman"/>
                <w:bCs/>
                <w:sz w:val="24"/>
                <w:szCs w:val="24"/>
                <w:vertAlign w:val="superscript"/>
              </w:rPr>
              <w:t>th</w:t>
            </w:r>
          </w:p>
        </w:tc>
      </w:tr>
      <w:tr w:rsidR="009249C1" w:rsidRPr="00B7669C" w:rsidTr="009249C1">
        <w:trPr>
          <w:trHeight w:val="529"/>
          <w:tblCellSpacing w:w="15" w:type="dxa"/>
        </w:trPr>
        <w:tc>
          <w:tcPr>
            <w:tcW w:w="3818" w:type="dxa"/>
            <w:vAlign w:val="center"/>
            <w:hideMark/>
          </w:tcPr>
          <w:p w:rsidR="009249C1" w:rsidRPr="00B7669C" w:rsidRDefault="009249C1" w:rsidP="00B7669C">
            <w:pPr>
              <w:spacing w:line="360" w:lineRule="auto"/>
              <w:jc w:val="both"/>
              <w:rPr>
                <w:rFonts w:ascii="Times New Roman" w:eastAsiaTheme="majorEastAsia" w:hAnsi="Times New Roman" w:cs="Times New Roman"/>
                <w:bCs/>
                <w:sz w:val="24"/>
                <w:szCs w:val="24"/>
              </w:rPr>
            </w:pPr>
            <w:r w:rsidRPr="00B7669C">
              <w:rPr>
                <w:rFonts w:ascii="Times New Roman" w:eastAsiaTheme="majorEastAsia" w:hAnsi="Times New Roman" w:cs="Times New Roman"/>
                <w:bCs/>
                <w:sz w:val="24"/>
                <w:szCs w:val="24"/>
              </w:rPr>
              <w:t>Dispute Resolution Mechanisms</w:t>
            </w:r>
          </w:p>
        </w:tc>
        <w:tc>
          <w:tcPr>
            <w:tcW w:w="0" w:type="auto"/>
            <w:vAlign w:val="center"/>
            <w:hideMark/>
          </w:tcPr>
          <w:p w:rsidR="009249C1" w:rsidRPr="00B7669C" w:rsidRDefault="009249C1" w:rsidP="00B7669C">
            <w:pPr>
              <w:spacing w:line="360" w:lineRule="auto"/>
              <w:jc w:val="both"/>
              <w:rPr>
                <w:rFonts w:ascii="Times New Roman" w:eastAsiaTheme="majorEastAsia" w:hAnsi="Times New Roman" w:cs="Times New Roman"/>
                <w:bCs/>
                <w:sz w:val="24"/>
                <w:szCs w:val="24"/>
              </w:rPr>
            </w:pPr>
            <w:r w:rsidRPr="00B7669C">
              <w:rPr>
                <w:rFonts w:ascii="Times New Roman" w:eastAsiaTheme="majorEastAsia" w:hAnsi="Times New Roman" w:cs="Times New Roman"/>
                <w:bCs/>
                <w:sz w:val="24"/>
                <w:szCs w:val="24"/>
              </w:rPr>
              <w:t>3.7</w:t>
            </w:r>
          </w:p>
        </w:tc>
        <w:tc>
          <w:tcPr>
            <w:tcW w:w="0" w:type="auto"/>
            <w:vAlign w:val="center"/>
            <w:hideMark/>
          </w:tcPr>
          <w:p w:rsidR="009249C1" w:rsidRPr="00B7669C" w:rsidRDefault="009249C1" w:rsidP="00B7669C">
            <w:pPr>
              <w:spacing w:line="360" w:lineRule="auto"/>
              <w:jc w:val="both"/>
              <w:rPr>
                <w:rFonts w:ascii="Times New Roman" w:eastAsiaTheme="majorEastAsia" w:hAnsi="Times New Roman" w:cs="Times New Roman"/>
                <w:bCs/>
                <w:sz w:val="24"/>
                <w:szCs w:val="24"/>
              </w:rPr>
            </w:pPr>
            <w:r w:rsidRPr="00B7669C">
              <w:rPr>
                <w:rFonts w:ascii="Times New Roman" w:eastAsiaTheme="majorEastAsia" w:hAnsi="Times New Roman" w:cs="Times New Roman"/>
                <w:bCs/>
                <w:sz w:val="24"/>
                <w:szCs w:val="24"/>
              </w:rPr>
              <w:t>65</w:t>
            </w:r>
          </w:p>
        </w:tc>
        <w:tc>
          <w:tcPr>
            <w:tcW w:w="1908" w:type="dxa"/>
            <w:vAlign w:val="center"/>
            <w:hideMark/>
          </w:tcPr>
          <w:p w:rsidR="009249C1" w:rsidRPr="00B7669C" w:rsidRDefault="009249C1" w:rsidP="00B7669C">
            <w:pPr>
              <w:spacing w:line="360" w:lineRule="auto"/>
              <w:jc w:val="both"/>
              <w:rPr>
                <w:rFonts w:ascii="Times New Roman" w:eastAsiaTheme="majorEastAsia" w:hAnsi="Times New Roman" w:cs="Times New Roman"/>
                <w:bCs/>
                <w:sz w:val="24"/>
                <w:szCs w:val="24"/>
              </w:rPr>
            </w:pPr>
            <w:r w:rsidRPr="00B7669C">
              <w:rPr>
                <w:rFonts w:ascii="Times New Roman" w:eastAsiaTheme="majorEastAsia" w:hAnsi="Times New Roman" w:cs="Times New Roman"/>
                <w:bCs/>
                <w:sz w:val="24"/>
                <w:szCs w:val="24"/>
              </w:rPr>
              <w:t>Sometimes Used</w:t>
            </w:r>
          </w:p>
        </w:tc>
        <w:tc>
          <w:tcPr>
            <w:tcW w:w="1713" w:type="dxa"/>
          </w:tcPr>
          <w:p w:rsidR="009249C1" w:rsidRPr="00B7669C" w:rsidRDefault="009249C1" w:rsidP="00B7669C">
            <w:pPr>
              <w:spacing w:line="360" w:lineRule="auto"/>
              <w:jc w:val="both"/>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7</w:t>
            </w:r>
            <w:r w:rsidRPr="009249C1">
              <w:rPr>
                <w:rFonts w:ascii="Times New Roman" w:eastAsiaTheme="majorEastAsia" w:hAnsi="Times New Roman" w:cs="Times New Roman"/>
                <w:bCs/>
                <w:sz w:val="24"/>
                <w:szCs w:val="24"/>
                <w:vertAlign w:val="superscript"/>
              </w:rPr>
              <w:t>th</w:t>
            </w:r>
          </w:p>
        </w:tc>
      </w:tr>
      <w:tr w:rsidR="009249C1" w:rsidRPr="00B7669C" w:rsidTr="009249C1">
        <w:trPr>
          <w:trHeight w:val="529"/>
          <w:tblCellSpacing w:w="15" w:type="dxa"/>
        </w:trPr>
        <w:tc>
          <w:tcPr>
            <w:tcW w:w="3818" w:type="dxa"/>
            <w:vAlign w:val="center"/>
            <w:hideMark/>
          </w:tcPr>
          <w:p w:rsidR="009249C1" w:rsidRPr="00B7669C" w:rsidRDefault="009249C1" w:rsidP="00B7669C">
            <w:pPr>
              <w:spacing w:line="360" w:lineRule="auto"/>
              <w:jc w:val="both"/>
              <w:rPr>
                <w:rFonts w:ascii="Times New Roman" w:eastAsiaTheme="majorEastAsia" w:hAnsi="Times New Roman" w:cs="Times New Roman"/>
                <w:bCs/>
                <w:sz w:val="24"/>
                <w:szCs w:val="24"/>
              </w:rPr>
            </w:pPr>
            <w:r w:rsidRPr="00B7669C">
              <w:rPr>
                <w:rFonts w:ascii="Times New Roman" w:eastAsiaTheme="majorEastAsia" w:hAnsi="Times New Roman" w:cs="Times New Roman"/>
                <w:bCs/>
                <w:sz w:val="24"/>
                <w:szCs w:val="24"/>
              </w:rPr>
              <w:t>Communication Efficiency</w:t>
            </w:r>
          </w:p>
        </w:tc>
        <w:tc>
          <w:tcPr>
            <w:tcW w:w="0" w:type="auto"/>
            <w:vAlign w:val="center"/>
            <w:hideMark/>
          </w:tcPr>
          <w:p w:rsidR="009249C1" w:rsidRPr="00B7669C" w:rsidRDefault="009249C1" w:rsidP="00B7669C">
            <w:pPr>
              <w:spacing w:line="360" w:lineRule="auto"/>
              <w:jc w:val="both"/>
              <w:rPr>
                <w:rFonts w:ascii="Times New Roman" w:eastAsiaTheme="majorEastAsia" w:hAnsi="Times New Roman" w:cs="Times New Roman"/>
                <w:bCs/>
                <w:sz w:val="24"/>
                <w:szCs w:val="24"/>
              </w:rPr>
            </w:pPr>
            <w:r w:rsidRPr="00B7669C">
              <w:rPr>
                <w:rFonts w:ascii="Times New Roman" w:eastAsiaTheme="majorEastAsia" w:hAnsi="Times New Roman" w:cs="Times New Roman"/>
                <w:bCs/>
                <w:sz w:val="24"/>
                <w:szCs w:val="24"/>
              </w:rPr>
              <w:t>4.1</w:t>
            </w:r>
          </w:p>
        </w:tc>
        <w:tc>
          <w:tcPr>
            <w:tcW w:w="0" w:type="auto"/>
            <w:vAlign w:val="center"/>
            <w:hideMark/>
          </w:tcPr>
          <w:p w:rsidR="009249C1" w:rsidRPr="00B7669C" w:rsidRDefault="009249C1" w:rsidP="00B7669C">
            <w:pPr>
              <w:spacing w:line="360" w:lineRule="auto"/>
              <w:jc w:val="both"/>
              <w:rPr>
                <w:rFonts w:ascii="Times New Roman" w:eastAsiaTheme="majorEastAsia" w:hAnsi="Times New Roman" w:cs="Times New Roman"/>
                <w:bCs/>
                <w:sz w:val="24"/>
                <w:szCs w:val="24"/>
              </w:rPr>
            </w:pPr>
            <w:r w:rsidRPr="00B7669C">
              <w:rPr>
                <w:rFonts w:ascii="Times New Roman" w:eastAsiaTheme="majorEastAsia" w:hAnsi="Times New Roman" w:cs="Times New Roman"/>
                <w:bCs/>
                <w:sz w:val="24"/>
                <w:szCs w:val="24"/>
              </w:rPr>
              <w:t>87</w:t>
            </w:r>
          </w:p>
        </w:tc>
        <w:tc>
          <w:tcPr>
            <w:tcW w:w="1908" w:type="dxa"/>
            <w:vAlign w:val="center"/>
            <w:hideMark/>
          </w:tcPr>
          <w:p w:rsidR="009249C1" w:rsidRPr="00B7669C" w:rsidRDefault="009249C1" w:rsidP="00B7669C">
            <w:pPr>
              <w:spacing w:line="360" w:lineRule="auto"/>
              <w:jc w:val="both"/>
              <w:rPr>
                <w:rFonts w:ascii="Times New Roman" w:eastAsiaTheme="majorEastAsia" w:hAnsi="Times New Roman" w:cs="Times New Roman"/>
                <w:bCs/>
                <w:sz w:val="24"/>
                <w:szCs w:val="24"/>
              </w:rPr>
            </w:pPr>
            <w:r w:rsidRPr="00B7669C">
              <w:rPr>
                <w:rFonts w:ascii="Times New Roman" w:eastAsiaTheme="majorEastAsia" w:hAnsi="Times New Roman" w:cs="Times New Roman"/>
                <w:bCs/>
                <w:sz w:val="24"/>
                <w:szCs w:val="24"/>
              </w:rPr>
              <w:t>Frequently Used</w:t>
            </w:r>
          </w:p>
        </w:tc>
        <w:tc>
          <w:tcPr>
            <w:tcW w:w="1713" w:type="dxa"/>
          </w:tcPr>
          <w:p w:rsidR="009249C1" w:rsidRPr="00B7669C" w:rsidRDefault="009249C1" w:rsidP="00B7669C">
            <w:pPr>
              <w:spacing w:line="360" w:lineRule="auto"/>
              <w:jc w:val="both"/>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3</w:t>
            </w:r>
            <w:r w:rsidRPr="009249C1">
              <w:rPr>
                <w:rFonts w:ascii="Times New Roman" w:eastAsiaTheme="majorEastAsia" w:hAnsi="Times New Roman" w:cs="Times New Roman"/>
                <w:bCs/>
                <w:sz w:val="24"/>
                <w:szCs w:val="24"/>
                <w:vertAlign w:val="superscript"/>
              </w:rPr>
              <w:t>rd</w:t>
            </w:r>
          </w:p>
        </w:tc>
      </w:tr>
      <w:tr w:rsidR="009249C1" w:rsidRPr="00B7669C" w:rsidTr="009249C1">
        <w:trPr>
          <w:trHeight w:val="540"/>
          <w:tblCellSpacing w:w="15" w:type="dxa"/>
        </w:trPr>
        <w:tc>
          <w:tcPr>
            <w:tcW w:w="3818" w:type="dxa"/>
            <w:tcBorders>
              <w:bottom w:val="single" w:sz="4" w:space="0" w:color="auto"/>
            </w:tcBorders>
            <w:vAlign w:val="center"/>
            <w:hideMark/>
          </w:tcPr>
          <w:p w:rsidR="009249C1" w:rsidRPr="00B7669C" w:rsidRDefault="009249C1" w:rsidP="00B7669C">
            <w:pPr>
              <w:spacing w:line="360" w:lineRule="auto"/>
              <w:jc w:val="both"/>
              <w:rPr>
                <w:rFonts w:ascii="Times New Roman" w:eastAsiaTheme="majorEastAsia" w:hAnsi="Times New Roman" w:cs="Times New Roman"/>
                <w:bCs/>
                <w:sz w:val="24"/>
                <w:szCs w:val="24"/>
              </w:rPr>
            </w:pPr>
            <w:r w:rsidRPr="00B7669C">
              <w:rPr>
                <w:rFonts w:ascii="Times New Roman" w:eastAsiaTheme="majorEastAsia" w:hAnsi="Times New Roman" w:cs="Times New Roman"/>
                <w:bCs/>
                <w:sz w:val="24"/>
                <w:szCs w:val="24"/>
              </w:rPr>
              <w:t>Innovation and Learning</w:t>
            </w:r>
          </w:p>
        </w:tc>
        <w:tc>
          <w:tcPr>
            <w:tcW w:w="0" w:type="auto"/>
            <w:tcBorders>
              <w:bottom w:val="single" w:sz="4" w:space="0" w:color="auto"/>
            </w:tcBorders>
            <w:vAlign w:val="center"/>
            <w:hideMark/>
          </w:tcPr>
          <w:p w:rsidR="009249C1" w:rsidRPr="00B7669C" w:rsidRDefault="009249C1" w:rsidP="00B7669C">
            <w:pPr>
              <w:spacing w:line="360" w:lineRule="auto"/>
              <w:jc w:val="both"/>
              <w:rPr>
                <w:rFonts w:ascii="Times New Roman" w:eastAsiaTheme="majorEastAsia" w:hAnsi="Times New Roman" w:cs="Times New Roman"/>
                <w:bCs/>
                <w:sz w:val="24"/>
                <w:szCs w:val="24"/>
              </w:rPr>
            </w:pPr>
            <w:r w:rsidRPr="00B7669C">
              <w:rPr>
                <w:rFonts w:ascii="Times New Roman" w:eastAsiaTheme="majorEastAsia" w:hAnsi="Times New Roman" w:cs="Times New Roman"/>
                <w:bCs/>
                <w:sz w:val="24"/>
                <w:szCs w:val="24"/>
              </w:rPr>
              <w:t>3.5</w:t>
            </w:r>
          </w:p>
        </w:tc>
        <w:tc>
          <w:tcPr>
            <w:tcW w:w="0" w:type="auto"/>
            <w:tcBorders>
              <w:bottom w:val="single" w:sz="4" w:space="0" w:color="auto"/>
            </w:tcBorders>
            <w:vAlign w:val="center"/>
            <w:hideMark/>
          </w:tcPr>
          <w:p w:rsidR="009249C1" w:rsidRPr="00B7669C" w:rsidRDefault="009249C1" w:rsidP="00B7669C">
            <w:pPr>
              <w:spacing w:line="360" w:lineRule="auto"/>
              <w:jc w:val="both"/>
              <w:rPr>
                <w:rFonts w:ascii="Times New Roman" w:eastAsiaTheme="majorEastAsia" w:hAnsi="Times New Roman" w:cs="Times New Roman"/>
                <w:bCs/>
                <w:sz w:val="24"/>
                <w:szCs w:val="24"/>
              </w:rPr>
            </w:pPr>
            <w:r w:rsidRPr="00B7669C">
              <w:rPr>
                <w:rFonts w:ascii="Times New Roman" w:eastAsiaTheme="majorEastAsia" w:hAnsi="Times New Roman" w:cs="Times New Roman"/>
                <w:bCs/>
                <w:sz w:val="24"/>
                <w:szCs w:val="24"/>
              </w:rPr>
              <w:t>58</w:t>
            </w:r>
          </w:p>
        </w:tc>
        <w:tc>
          <w:tcPr>
            <w:tcW w:w="1908" w:type="dxa"/>
            <w:tcBorders>
              <w:bottom w:val="single" w:sz="4" w:space="0" w:color="auto"/>
            </w:tcBorders>
            <w:vAlign w:val="center"/>
            <w:hideMark/>
          </w:tcPr>
          <w:p w:rsidR="009249C1" w:rsidRPr="00B7669C" w:rsidRDefault="009249C1" w:rsidP="00B7669C">
            <w:pPr>
              <w:spacing w:line="360" w:lineRule="auto"/>
              <w:jc w:val="both"/>
              <w:rPr>
                <w:rFonts w:ascii="Times New Roman" w:eastAsiaTheme="majorEastAsia" w:hAnsi="Times New Roman" w:cs="Times New Roman"/>
                <w:bCs/>
                <w:sz w:val="24"/>
                <w:szCs w:val="24"/>
              </w:rPr>
            </w:pPr>
            <w:r w:rsidRPr="00B7669C">
              <w:rPr>
                <w:rFonts w:ascii="Times New Roman" w:eastAsiaTheme="majorEastAsia" w:hAnsi="Times New Roman" w:cs="Times New Roman"/>
                <w:bCs/>
                <w:sz w:val="24"/>
                <w:szCs w:val="24"/>
              </w:rPr>
              <w:t>Sometimes Used</w:t>
            </w:r>
          </w:p>
        </w:tc>
        <w:tc>
          <w:tcPr>
            <w:tcW w:w="1713" w:type="dxa"/>
            <w:tcBorders>
              <w:bottom w:val="single" w:sz="4" w:space="0" w:color="auto"/>
            </w:tcBorders>
          </w:tcPr>
          <w:p w:rsidR="009249C1" w:rsidRPr="00B7669C" w:rsidRDefault="009249C1" w:rsidP="00B7669C">
            <w:pPr>
              <w:spacing w:line="360" w:lineRule="auto"/>
              <w:jc w:val="both"/>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8</w:t>
            </w:r>
            <w:r w:rsidRPr="009249C1">
              <w:rPr>
                <w:rFonts w:ascii="Times New Roman" w:eastAsiaTheme="majorEastAsia" w:hAnsi="Times New Roman" w:cs="Times New Roman"/>
                <w:bCs/>
                <w:sz w:val="24"/>
                <w:szCs w:val="24"/>
                <w:vertAlign w:val="superscript"/>
              </w:rPr>
              <w:t>th</w:t>
            </w:r>
          </w:p>
        </w:tc>
      </w:tr>
    </w:tbl>
    <w:p w:rsidR="007101E8" w:rsidRDefault="007101E8" w:rsidP="00B7669C">
      <w:pPr>
        <w:spacing w:line="360" w:lineRule="auto"/>
        <w:jc w:val="both"/>
        <w:rPr>
          <w:rFonts w:ascii="Times New Roman" w:eastAsiaTheme="majorEastAsia" w:hAnsi="Times New Roman" w:cs="Times New Roman"/>
          <w:b/>
          <w:bCs/>
          <w:sz w:val="24"/>
          <w:szCs w:val="24"/>
        </w:rPr>
      </w:pPr>
    </w:p>
    <w:p w:rsidR="00B7669C" w:rsidRPr="00B7669C" w:rsidRDefault="00B7669C" w:rsidP="00B7669C">
      <w:pPr>
        <w:spacing w:line="360" w:lineRule="auto"/>
        <w:jc w:val="both"/>
        <w:rPr>
          <w:rFonts w:ascii="Times New Roman" w:eastAsiaTheme="majorEastAsia" w:hAnsi="Times New Roman" w:cs="Times New Roman"/>
          <w:b/>
          <w:bCs/>
          <w:sz w:val="24"/>
          <w:szCs w:val="24"/>
        </w:rPr>
      </w:pPr>
      <w:r w:rsidRPr="00B7669C">
        <w:rPr>
          <w:rFonts w:ascii="Times New Roman" w:eastAsiaTheme="majorEastAsia" w:hAnsi="Times New Roman" w:cs="Times New Roman"/>
          <w:b/>
          <w:bCs/>
          <w:sz w:val="24"/>
          <w:szCs w:val="24"/>
        </w:rPr>
        <w:t>Interpretation and Discussion</w:t>
      </w:r>
    </w:p>
    <w:p w:rsidR="00B7669C" w:rsidRPr="00B7669C" w:rsidRDefault="00B7669C" w:rsidP="00B7669C">
      <w:pPr>
        <w:spacing w:line="360" w:lineRule="auto"/>
        <w:ind w:firstLine="720"/>
        <w:jc w:val="both"/>
        <w:rPr>
          <w:rFonts w:ascii="Times New Roman" w:eastAsiaTheme="majorEastAsia" w:hAnsi="Times New Roman" w:cs="Times New Roman"/>
          <w:sz w:val="24"/>
          <w:szCs w:val="24"/>
        </w:rPr>
      </w:pPr>
      <w:r w:rsidRPr="00B7669C">
        <w:rPr>
          <w:rFonts w:ascii="Times New Roman" w:eastAsiaTheme="majorEastAsia" w:hAnsi="Times New Roman" w:cs="Times New Roman"/>
          <w:bCs/>
          <w:sz w:val="24"/>
          <w:szCs w:val="24"/>
        </w:rPr>
        <w:t>From the table above, it is evident that the most frequently used KPIs in construction partnering projects include:</w:t>
      </w:r>
      <w:r w:rsidRPr="00B7669C">
        <w:rPr>
          <w:rFonts w:ascii="Times New Roman" w:eastAsiaTheme="majorEastAsia" w:hAnsi="Times New Roman" w:cs="Times New Roman"/>
          <w:sz w:val="24"/>
          <w:szCs w:val="24"/>
        </w:rPr>
        <w:t>Client Satisfaction (Mean = 4.4, 95 respondents), Time Performance (Mean = 4.3, 92 respondents), Cost Performance (Mean = 4.2, 89 respondents) Communication Efficiency (Mean = 4.1, 87 respondents), Quality of Workmanship (Mean = 4.1, 86 respondents)</w:t>
      </w:r>
    </w:p>
    <w:p w:rsidR="00B7669C" w:rsidRPr="00B7669C" w:rsidRDefault="00B7669C" w:rsidP="00B7669C">
      <w:pPr>
        <w:spacing w:line="360" w:lineRule="auto"/>
        <w:ind w:firstLine="720"/>
        <w:jc w:val="both"/>
        <w:rPr>
          <w:rFonts w:ascii="Times New Roman" w:eastAsiaTheme="majorEastAsia" w:hAnsi="Times New Roman" w:cs="Times New Roman"/>
          <w:bCs/>
          <w:sz w:val="24"/>
          <w:szCs w:val="24"/>
        </w:rPr>
      </w:pPr>
      <w:r w:rsidRPr="00B7669C">
        <w:rPr>
          <w:rFonts w:ascii="Times New Roman" w:eastAsiaTheme="majorEastAsia" w:hAnsi="Times New Roman" w:cs="Times New Roman"/>
          <w:bCs/>
          <w:sz w:val="24"/>
          <w:szCs w:val="24"/>
        </w:rPr>
        <w:lastRenderedPageBreak/>
        <w:t xml:space="preserve">These KPIs are considered critical for evaluating project success, especially in a collaborative framework like construction partnering, where timely delivery, cost control, and client expectations are paramount. The strong emphasis on </w:t>
      </w:r>
      <w:r w:rsidRPr="00B7669C">
        <w:rPr>
          <w:rFonts w:ascii="Times New Roman" w:eastAsiaTheme="majorEastAsia" w:hAnsi="Times New Roman" w:cs="Times New Roman"/>
          <w:sz w:val="24"/>
          <w:szCs w:val="24"/>
        </w:rPr>
        <w:t>Client Satisfaction</w:t>
      </w:r>
      <w:r w:rsidRPr="00B7669C">
        <w:rPr>
          <w:rFonts w:ascii="Times New Roman" w:eastAsiaTheme="majorEastAsia" w:hAnsi="Times New Roman" w:cs="Times New Roman"/>
          <w:bCs/>
          <w:sz w:val="24"/>
          <w:szCs w:val="24"/>
        </w:rPr>
        <w:t xml:space="preserve"> reflects the industry's customer-driven focus, particularly in client-contractor-consultant relationships.</w:t>
      </w:r>
    </w:p>
    <w:p w:rsidR="00B7669C" w:rsidRPr="00B7669C" w:rsidRDefault="00B7669C" w:rsidP="00B7669C">
      <w:pPr>
        <w:spacing w:line="360" w:lineRule="auto"/>
        <w:ind w:firstLine="720"/>
        <w:jc w:val="both"/>
        <w:rPr>
          <w:rFonts w:ascii="Times New Roman" w:eastAsiaTheme="majorEastAsia" w:hAnsi="Times New Roman" w:cs="Times New Roman"/>
          <w:bCs/>
          <w:sz w:val="24"/>
          <w:szCs w:val="24"/>
        </w:rPr>
      </w:pPr>
      <w:r w:rsidRPr="00B7669C">
        <w:rPr>
          <w:rFonts w:ascii="Times New Roman" w:eastAsiaTheme="majorEastAsia" w:hAnsi="Times New Roman" w:cs="Times New Roman"/>
          <w:bCs/>
          <w:sz w:val="24"/>
          <w:szCs w:val="24"/>
        </w:rPr>
        <w:t>Other indicators such as Teamwork and Collaboration (Mean = 4.0) also received high ratings, underscoring the collaborative ethos that partnering projects are built upon. Effective communication and coordination among stakeholders is vital in preventing disputes and ensuring smooth project execution.</w:t>
      </w:r>
    </w:p>
    <w:p w:rsidR="00B7669C" w:rsidRPr="00B7669C" w:rsidRDefault="00B7669C" w:rsidP="001E0791">
      <w:pPr>
        <w:spacing w:line="360" w:lineRule="auto"/>
        <w:ind w:firstLine="720"/>
        <w:jc w:val="both"/>
        <w:rPr>
          <w:rFonts w:ascii="Times New Roman" w:eastAsiaTheme="majorEastAsia" w:hAnsi="Times New Roman" w:cs="Times New Roman"/>
          <w:bCs/>
          <w:sz w:val="24"/>
          <w:szCs w:val="24"/>
        </w:rPr>
      </w:pPr>
      <w:r w:rsidRPr="00B7669C">
        <w:rPr>
          <w:rFonts w:ascii="Times New Roman" w:eastAsiaTheme="majorEastAsia" w:hAnsi="Times New Roman" w:cs="Times New Roman"/>
          <w:bCs/>
          <w:sz w:val="24"/>
          <w:szCs w:val="24"/>
        </w:rPr>
        <w:t xml:space="preserve">However, KPIs such as </w:t>
      </w:r>
      <w:r w:rsidRPr="00B7669C">
        <w:rPr>
          <w:rFonts w:ascii="Times New Roman" w:eastAsiaTheme="majorEastAsia" w:hAnsi="Times New Roman" w:cs="Times New Roman"/>
          <w:sz w:val="24"/>
          <w:szCs w:val="24"/>
        </w:rPr>
        <w:t>Safety Records (Mean = 3.9), Dispute Resolution Mechanisms (Mean = 3.7), and Innovation and Learning (Mean = 3.5) were</w:t>
      </w:r>
      <w:r w:rsidRPr="00B7669C">
        <w:rPr>
          <w:rFonts w:ascii="Times New Roman" w:eastAsiaTheme="majorEastAsia" w:hAnsi="Times New Roman" w:cs="Times New Roman"/>
          <w:bCs/>
          <w:sz w:val="24"/>
          <w:szCs w:val="24"/>
        </w:rPr>
        <w:t xml:space="preserve"> rated slightly lower. Although still considered important, these indicators appear to be used less frequently in practical terms. This suggests that while safety and innovation are acknowledged in theory, they may not be consistently measured or emphasized in daily project operations.</w:t>
      </w:r>
    </w:p>
    <w:p w:rsidR="00B7669C" w:rsidRPr="00B7669C" w:rsidRDefault="00B7669C" w:rsidP="001E0791">
      <w:pPr>
        <w:spacing w:line="360" w:lineRule="auto"/>
        <w:ind w:firstLine="720"/>
        <w:jc w:val="both"/>
        <w:rPr>
          <w:rFonts w:ascii="Times New Roman" w:eastAsiaTheme="majorEastAsia" w:hAnsi="Times New Roman" w:cs="Times New Roman"/>
          <w:bCs/>
          <w:sz w:val="24"/>
          <w:szCs w:val="24"/>
        </w:rPr>
      </w:pPr>
      <w:r w:rsidRPr="00B7669C">
        <w:rPr>
          <w:rFonts w:ascii="Times New Roman" w:eastAsiaTheme="majorEastAsia" w:hAnsi="Times New Roman" w:cs="Times New Roman"/>
          <w:bCs/>
          <w:sz w:val="24"/>
          <w:szCs w:val="24"/>
        </w:rPr>
        <w:t xml:space="preserve">The relatively lower usage of </w:t>
      </w:r>
      <w:r w:rsidRPr="00B7669C">
        <w:rPr>
          <w:rFonts w:ascii="Times New Roman" w:eastAsiaTheme="majorEastAsia" w:hAnsi="Times New Roman" w:cs="Times New Roman"/>
          <w:sz w:val="24"/>
          <w:szCs w:val="24"/>
        </w:rPr>
        <w:t>Innovation and Learning</w:t>
      </w:r>
      <w:r w:rsidRPr="00B7669C">
        <w:rPr>
          <w:rFonts w:ascii="Times New Roman" w:eastAsiaTheme="majorEastAsia" w:hAnsi="Times New Roman" w:cs="Times New Roman"/>
          <w:bCs/>
          <w:sz w:val="24"/>
          <w:szCs w:val="24"/>
        </w:rPr>
        <w:t xml:space="preserve"> could indicate that traditional methods and outcomes still dominate project evaluation, leaving less room for creative problem-solving and post-project knowledge transfertwo areas increasingly gaining importance in global best practices.</w:t>
      </w:r>
    </w:p>
    <w:p w:rsidR="00EE3A7A" w:rsidRPr="00BD59E7" w:rsidRDefault="00B7669C" w:rsidP="00BD59E7">
      <w:pPr>
        <w:spacing w:line="360" w:lineRule="auto"/>
        <w:ind w:firstLine="720"/>
        <w:jc w:val="both"/>
        <w:rPr>
          <w:rFonts w:ascii="Times New Roman" w:eastAsiaTheme="majorEastAsia" w:hAnsi="Times New Roman" w:cs="Times New Roman"/>
          <w:sz w:val="24"/>
          <w:szCs w:val="24"/>
        </w:rPr>
      </w:pPr>
      <w:r w:rsidRPr="00B7669C">
        <w:rPr>
          <w:rFonts w:ascii="Times New Roman" w:eastAsiaTheme="majorEastAsia" w:hAnsi="Times New Roman" w:cs="Times New Roman"/>
          <w:bCs/>
          <w:sz w:val="24"/>
          <w:szCs w:val="24"/>
        </w:rPr>
        <w:t xml:space="preserve">Overall, these findings align with existing literature that identifies </w:t>
      </w:r>
      <w:r w:rsidRPr="00B7669C">
        <w:rPr>
          <w:rFonts w:ascii="Times New Roman" w:eastAsiaTheme="majorEastAsia" w:hAnsi="Times New Roman" w:cs="Times New Roman"/>
          <w:sz w:val="24"/>
          <w:szCs w:val="24"/>
        </w:rPr>
        <w:t>time, cost, and quality as the "iron triangle" of project performance, with emerging indicators like teamwork, communication, and client satisfaction gaining traction in modern performance frameworks (e.g., Egan Report, 1998; Latham Report, 1994).</w:t>
      </w:r>
    </w:p>
    <w:p w:rsidR="00F80FF2" w:rsidRPr="00F80FF2" w:rsidRDefault="00F80FF2" w:rsidP="00F80FF2">
      <w:pPr>
        <w:spacing w:line="360" w:lineRule="auto"/>
        <w:ind w:firstLine="720"/>
        <w:jc w:val="both"/>
        <w:rPr>
          <w:rFonts w:ascii="Times New Roman" w:eastAsiaTheme="majorEastAsia" w:hAnsi="Times New Roman" w:cs="Times New Roman"/>
          <w:b/>
          <w:bCs/>
          <w:sz w:val="24"/>
          <w:szCs w:val="24"/>
        </w:rPr>
      </w:pPr>
      <w:r w:rsidRPr="00F80FF2">
        <w:rPr>
          <w:rFonts w:ascii="Times New Roman" w:eastAsiaTheme="majorEastAsia" w:hAnsi="Times New Roman" w:cs="Times New Roman"/>
          <w:b/>
          <w:bCs/>
          <w:sz w:val="24"/>
          <w:szCs w:val="24"/>
        </w:rPr>
        <w:t>4.4.</w:t>
      </w:r>
      <w:r>
        <w:rPr>
          <w:rFonts w:ascii="Times New Roman" w:eastAsiaTheme="majorEastAsia" w:hAnsi="Times New Roman" w:cs="Times New Roman"/>
          <w:b/>
          <w:bCs/>
          <w:sz w:val="24"/>
          <w:szCs w:val="24"/>
        </w:rPr>
        <w:t>2</w:t>
      </w:r>
      <w:r w:rsidRPr="00F80FF2">
        <w:rPr>
          <w:rFonts w:ascii="Times New Roman" w:eastAsiaTheme="majorEastAsia" w:hAnsi="Times New Roman" w:cs="Times New Roman"/>
          <w:b/>
          <w:bCs/>
          <w:sz w:val="24"/>
          <w:szCs w:val="24"/>
        </w:rPr>
        <w:t xml:space="preserve"> Research Question 2: What is the Perception of Stakeholders Regarding the Effectiveness of Current Performance Measures?</w:t>
      </w:r>
    </w:p>
    <w:p w:rsidR="00F80FF2" w:rsidRPr="00F80FF2" w:rsidRDefault="00F80FF2" w:rsidP="00EB40E5">
      <w:pPr>
        <w:spacing w:line="360" w:lineRule="auto"/>
        <w:ind w:firstLine="360"/>
        <w:jc w:val="both"/>
        <w:rPr>
          <w:rFonts w:ascii="Times New Roman" w:eastAsiaTheme="majorEastAsia" w:hAnsi="Times New Roman" w:cs="Times New Roman"/>
          <w:bCs/>
          <w:sz w:val="24"/>
          <w:szCs w:val="24"/>
        </w:rPr>
      </w:pPr>
      <w:r w:rsidRPr="00F80FF2">
        <w:rPr>
          <w:rFonts w:ascii="Times New Roman" w:eastAsiaTheme="majorEastAsia" w:hAnsi="Times New Roman" w:cs="Times New Roman"/>
          <w:bCs/>
          <w:sz w:val="24"/>
          <w:szCs w:val="24"/>
        </w:rPr>
        <w:t xml:space="preserve">To assess stakeholders’ perceptions of the effectiveness of current performance measures used in construction partnering projects, respondents were presented with a series of statements related to how well Key Performance Indicators (KPIs) reflect project realities, promote accountability, and involve stakeholders. Responses were measured on a </w:t>
      </w:r>
      <w:r w:rsidRPr="00F80FF2">
        <w:rPr>
          <w:rFonts w:ascii="Times New Roman" w:eastAsiaTheme="majorEastAsia" w:hAnsi="Times New Roman" w:cs="Times New Roman"/>
          <w:sz w:val="24"/>
          <w:szCs w:val="24"/>
        </w:rPr>
        <w:t>5-point Likert scale</w:t>
      </w:r>
      <w:r w:rsidR="00EB40E5" w:rsidRPr="00EB40E5">
        <w:rPr>
          <w:rFonts w:ascii="Times New Roman" w:eastAsiaTheme="majorEastAsia" w:hAnsi="Times New Roman" w:cs="Times New Roman"/>
          <w:sz w:val="24"/>
          <w:szCs w:val="24"/>
        </w:rPr>
        <w:t>.</w:t>
      </w:r>
    </w:p>
    <w:p w:rsidR="00F80FF2" w:rsidRPr="00F80FF2" w:rsidRDefault="00F80FF2" w:rsidP="00EB40E5">
      <w:pPr>
        <w:spacing w:line="360" w:lineRule="auto"/>
        <w:ind w:firstLine="360"/>
        <w:jc w:val="both"/>
        <w:rPr>
          <w:rFonts w:ascii="Times New Roman" w:eastAsiaTheme="majorEastAsia" w:hAnsi="Times New Roman" w:cs="Times New Roman"/>
          <w:bCs/>
          <w:sz w:val="24"/>
          <w:szCs w:val="24"/>
        </w:rPr>
      </w:pPr>
      <w:r w:rsidRPr="00F80FF2">
        <w:rPr>
          <w:rFonts w:ascii="Times New Roman" w:eastAsiaTheme="majorEastAsia" w:hAnsi="Times New Roman" w:cs="Times New Roman"/>
          <w:bCs/>
          <w:sz w:val="24"/>
          <w:szCs w:val="24"/>
        </w:rPr>
        <w:lastRenderedPageBreak/>
        <w:t xml:space="preserve">The </w:t>
      </w:r>
      <w:r w:rsidRPr="00F80FF2">
        <w:rPr>
          <w:rFonts w:ascii="Times New Roman" w:eastAsiaTheme="majorEastAsia" w:hAnsi="Times New Roman" w:cs="Times New Roman"/>
          <w:sz w:val="24"/>
          <w:szCs w:val="24"/>
        </w:rPr>
        <w:t>mean score</w:t>
      </w:r>
      <w:r w:rsidRPr="00F80FF2">
        <w:rPr>
          <w:rFonts w:ascii="Times New Roman" w:eastAsiaTheme="majorEastAsia" w:hAnsi="Times New Roman" w:cs="Times New Roman"/>
          <w:bCs/>
          <w:sz w:val="24"/>
          <w:szCs w:val="24"/>
        </w:rPr>
        <w:t xml:space="preserve"> for each item was calculated to determine the general level of agreement. Additionally, the </w:t>
      </w:r>
      <w:r w:rsidRPr="00F80FF2">
        <w:rPr>
          <w:rFonts w:ascii="Times New Roman" w:eastAsiaTheme="majorEastAsia" w:hAnsi="Times New Roman" w:cs="Times New Roman"/>
          <w:sz w:val="24"/>
          <w:szCs w:val="24"/>
        </w:rPr>
        <w:t>frequency column</w:t>
      </w:r>
      <w:r w:rsidRPr="00F80FF2">
        <w:rPr>
          <w:rFonts w:ascii="Times New Roman" w:eastAsiaTheme="majorEastAsia" w:hAnsi="Times New Roman" w:cs="Times New Roman"/>
          <w:bCs/>
          <w:sz w:val="24"/>
          <w:szCs w:val="24"/>
        </w:rPr>
        <w:t xml:space="preserve"> shows the number of respondents who either </w:t>
      </w:r>
      <w:r w:rsidRPr="00F80FF2">
        <w:rPr>
          <w:rFonts w:ascii="Times New Roman" w:eastAsiaTheme="majorEastAsia" w:hAnsi="Times New Roman" w:cs="Times New Roman"/>
          <w:b/>
          <w:bCs/>
          <w:sz w:val="24"/>
          <w:szCs w:val="24"/>
        </w:rPr>
        <w:t xml:space="preserve">agreed or </w:t>
      </w:r>
      <w:r w:rsidRPr="00F80FF2">
        <w:rPr>
          <w:rFonts w:ascii="Times New Roman" w:eastAsiaTheme="majorEastAsia" w:hAnsi="Times New Roman" w:cs="Times New Roman"/>
          <w:sz w:val="24"/>
          <w:szCs w:val="24"/>
        </w:rPr>
        <w:t>strongly agreed</w:t>
      </w:r>
      <w:r w:rsidRPr="00F80FF2">
        <w:rPr>
          <w:rFonts w:ascii="Times New Roman" w:eastAsiaTheme="majorEastAsia" w:hAnsi="Times New Roman" w:cs="Times New Roman"/>
          <w:bCs/>
          <w:sz w:val="24"/>
          <w:szCs w:val="24"/>
        </w:rPr>
        <w:t xml:space="preserve"> with each statement.</w:t>
      </w:r>
    </w:p>
    <w:p w:rsidR="00F80FF2" w:rsidRPr="00F80FF2" w:rsidRDefault="00F80FF2" w:rsidP="00F80FF2">
      <w:pPr>
        <w:spacing w:line="360" w:lineRule="auto"/>
        <w:jc w:val="both"/>
        <w:rPr>
          <w:rFonts w:ascii="Times New Roman" w:eastAsiaTheme="majorEastAsia" w:hAnsi="Times New Roman" w:cs="Times New Roman"/>
          <w:sz w:val="24"/>
          <w:szCs w:val="24"/>
        </w:rPr>
      </w:pPr>
      <w:r w:rsidRPr="00F80FF2">
        <w:rPr>
          <w:rFonts w:ascii="Times New Roman" w:eastAsiaTheme="majorEastAsia" w:hAnsi="Times New Roman" w:cs="Times New Roman"/>
          <w:sz w:val="24"/>
          <w:szCs w:val="24"/>
        </w:rPr>
        <w:t>Table 4.</w:t>
      </w:r>
      <w:r w:rsidR="00EB40E5" w:rsidRPr="0068390F">
        <w:rPr>
          <w:rFonts w:ascii="Times New Roman" w:eastAsiaTheme="majorEastAsia" w:hAnsi="Times New Roman" w:cs="Times New Roman"/>
          <w:sz w:val="24"/>
          <w:szCs w:val="24"/>
        </w:rPr>
        <w:t>7</w:t>
      </w:r>
      <w:r w:rsidRPr="00F80FF2">
        <w:rPr>
          <w:rFonts w:ascii="Times New Roman" w:eastAsiaTheme="majorEastAsia" w:hAnsi="Times New Roman" w:cs="Times New Roman"/>
          <w:sz w:val="24"/>
          <w:szCs w:val="24"/>
        </w:rPr>
        <w:t>: Stakeholders’ Perception of Current Performance Measures</w:t>
      </w:r>
    </w:p>
    <w:tbl>
      <w:tblPr>
        <w:tblW w:w="9990" w:type="dxa"/>
        <w:tblCellSpacing w:w="15" w:type="dxa"/>
        <w:tblCellMar>
          <w:top w:w="15" w:type="dxa"/>
          <w:left w:w="15" w:type="dxa"/>
          <w:bottom w:w="15" w:type="dxa"/>
          <w:right w:w="15" w:type="dxa"/>
        </w:tblCellMar>
        <w:tblLook w:val="04A0"/>
      </w:tblPr>
      <w:tblGrid>
        <w:gridCol w:w="5308"/>
        <w:gridCol w:w="1283"/>
        <w:gridCol w:w="1157"/>
        <w:gridCol w:w="1531"/>
        <w:gridCol w:w="711"/>
      </w:tblGrid>
      <w:tr w:rsidR="009249C1" w:rsidRPr="00F80FF2" w:rsidTr="009249C1">
        <w:trPr>
          <w:trHeight w:val="539"/>
          <w:tblHeader/>
          <w:tblCellSpacing w:w="15" w:type="dxa"/>
        </w:trPr>
        <w:tc>
          <w:tcPr>
            <w:tcW w:w="0" w:type="auto"/>
            <w:tcBorders>
              <w:top w:val="single" w:sz="4" w:space="0" w:color="auto"/>
              <w:bottom w:val="single" w:sz="4" w:space="0" w:color="auto"/>
            </w:tcBorders>
            <w:vAlign w:val="center"/>
            <w:hideMark/>
          </w:tcPr>
          <w:p w:rsidR="009249C1" w:rsidRPr="00F80FF2" w:rsidRDefault="009249C1" w:rsidP="00F80FF2">
            <w:pPr>
              <w:spacing w:line="360" w:lineRule="auto"/>
              <w:jc w:val="both"/>
              <w:rPr>
                <w:rFonts w:ascii="Times New Roman" w:eastAsiaTheme="majorEastAsia" w:hAnsi="Times New Roman" w:cs="Times New Roman"/>
                <w:b/>
                <w:bCs/>
                <w:sz w:val="24"/>
                <w:szCs w:val="24"/>
              </w:rPr>
            </w:pPr>
            <w:r w:rsidRPr="00F80FF2">
              <w:rPr>
                <w:rFonts w:ascii="Times New Roman" w:eastAsiaTheme="majorEastAsia" w:hAnsi="Times New Roman" w:cs="Times New Roman"/>
                <w:b/>
                <w:bCs/>
                <w:sz w:val="24"/>
                <w:szCs w:val="24"/>
              </w:rPr>
              <w:t>Statement</w:t>
            </w:r>
          </w:p>
        </w:tc>
        <w:tc>
          <w:tcPr>
            <w:tcW w:w="0" w:type="auto"/>
            <w:tcBorders>
              <w:top w:val="single" w:sz="4" w:space="0" w:color="auto"/>
              <w:bottom w:val="single" w:sz="4" w:space="0" w:color="auto"/>
            </w:tcBorders>
            <w:vAlign w:val="center"/>
            <w:hideMark/>
          </w:tcPr>
          <w:p w:rsidR="009249C1" w:rsidRPr="00F80FF2" w:rsidRDefault="009249C1" w:rsidP="00F80FF2">
            <w:pPr>
              <w:spacing w:line="360" w:lineRule="auto"/>
              <w:jc w:val="both"/>
              <w:rPr>
                <w:rFonts w:ascii="Times New Roman" w:eastAsiaTheme="majorEastAsia" w:hAnsi="Times New Roman" w:cs="Times New Roman"/>
                <w:b/>
                <w:bCs/>
                <w:sz w:val="24"/>
                <w:szCs w:val="24"/>
              </w:rPr>
            </w:pPr>
            <w:r w:rsidRPr="00F80FF2">
              <w:rPr>
                <w:rFonts w:ascii="Times New Roman" w:eastAsiaTheme="majorEastAsia" w:hAnsi="Times New Roman" w:cs="Times New Roman"/>
                <w:b/>
                <w:bCs/>
                <w:sz w:val="24"/>
                <w:szCs w:val="24"/>
              </w:rPr>
              <w:t>Mean Score</w:t>
            </w:r>
          </w:p>
        </w:tc>
        <w:tc>
          <w:tcPr>
            <w:tcW w:w="0" w:type="auto"/>
            <w:tcBorders>
              <w:top w:val="single" w:sz="4" w:space="0" w:color="auto"/>
              <w:bottom w:val="single" w:sz="4" w:space="0" w:color="auto"/>
            </w:tcBorders>
            <w:vAlign w:val="center"/>
            <w:hideMark/>
          </w:tcPr>
          <w:p w:rsidR="009249C1" w:rsidRPr="00F80FF2" w:rsidRDefault="009249C1" w:rsidP="00F80FF2">
            <w:pPr>
              <w:spacing w:line="360" w:lineRule="auto"/>
              <w:jc w:val="both"/>
              <w:rPr>
                <w:rFonts w:ascii="Times New Roman" w:eastAsiaTheme="majorEastAsia" w:hAnsi="Times New Roman" w:cs="Times New Roman"/>
                <w:b/>
                <w:bCs/>
                <w:sz w:val="24"/>
                <w:szCs w:val="24"/>
              </w:rPr>
            </w:pPr>
            <w:r w:rsidRPr="00F80FF2">
              <w:rPr>
                <w:rFonts w:ascii="Times New Roman" w:eastAsiaTheme="majorEastAsia" w:hAnsi="Times New Roman" w:cs="Times New Roman"/>
                <w:b/>
                <w:bCs/>
                <w:sz w:val="24"/>
                <w:szCs w:val="24"/>
              </w:rPr>
              <w:t xml:space="preserve">Frequency </w:t>
            </w:r>
          </w:p>
        </w:tc>
        <w:tc>
          <w:tcPr>
            <w:tcW w:w="1501" w:type="dxa"/>
            <w:tcBorders>
              <w:top w:val="single" w:sz="4" w:space="0" w:color="auto"/>
              <w:bottom w:val="single" w:sz="4" w:space="0" w:color="auto"/>
            </w:tcBorders>
            <w:vAlign w:val="center"/>
            <w:hideMark/>
          </w:tcPr>
          <w:p w:rsidR="009249C1" w:rsidRPr="00F80FF2" w:rsidRDefault="009249C1" w:rsidP="00F80FF2">
            <w:pPr>
              <w:spacing w:line="360" w:lineRule="auto"/>
              <w:jc w:val="both"/>
              <w:rPr>
                <w:rFonts w:ascii="Times New Roman" w:eastAsiaTheme="majorEastAsia" w:hAnsi="Times New Roman" w:cs="Times New Roman"/>
                <w:b/>
                <w:bCs/>
                <w:sz w:val="24"/>
                <w:szCs w:val="24"/>
              </w:rPr>
            </w:pPr>
            <w:r w:rsidRPr="00F80FF2">
              <w:rPr>
                <w:rFonts w:ascii="Times New Roman" w:eastAsiaTheme="majorEastAsia" w:hAnsi="Times New Roman" w:cs="Times New Roman"/>
                <w:b/>
                <w:bCs/>
                <w:sz w:val="24"/>
                <w:szCs w:val="24"/>
              </w:rPr>
              <w:t>Interpretation</w:t>
            </w:r>
          </w:p>
        </w:tc>
        <w:tc>
          <w:tcPr>
            <w:tcW w:w="666" w:type="dxa"/>
            <w:tcBorders>
              <w:top w:val="single" w:sz="4" w:space="0" w:color="auto"/>
              <w:bottom w:val="single" w:sz="4" w:space="0" w:color="auto"/>
            </w:tcBorders>
          </w:tcPr>
          <w:p w:rsidR="009249C1" w:rsidRPr="00F80FF2" w:rsidRDefault="009249C1" w:rsidP="00F80FF2">
            <w:pPr>
              <w:spacing w:line="360" w:lineRule="auto"/>
              <w:jc w:val="both"/>
              <w:rPr>
                <w:rFonts w:ascii="Times New Roman" w:eastAsiaTheme="majorEastAsia" w:hAnsi="Times New Roman" w:cs="Times New Roman"/>
                <w:b/>
                <w:bCs/>
                <w:sz w:val="24"/>
                <w:szCs w:val="24"/>
              </w:rPr>
            </w:pPr>
            <w:r>
              <w:rPr>
                <w:rFonts w:ascii="Times New Roman" w:eastAsiaTheme="majorEastAsia" w:hAnsi="Times New Roman" w:cs="Times New Roman"/>
                <w:b/>
                <w:bCs/>
                <w:sz w:val="24"/>
                <w:szCs w:val="24"/>
              </w:rPr>
              <w:t>Rank</w:t>
            </w:r>
          </w:p>
        </w:tc>
      </w:tr>
      <w:tr w:rsidR="009249C1" w:rsidRPr="00F80FF2" w:rsidTr="009249C1">
        <w:trPr>
          <w:trHeight w:val="516"/>
          <w:tblCellSpacing w:w="15" w:type="dxa"/>
        </w:trPr>
        <w:tc>
          <w:tcPr>
            <w:tcW w:w="0" w:type="auto"/>
            <w:vAlign w:val="center"/>
            <w:hideMark/>
          </w:tcPr>
          <w:p w:rsidR="009249C1" w:rsidRPr="00F80FF2" w:rsidRDefault="009249C1" w:rsidP="00F80FF2">
            <w:pPr>
              <w:spacing w:line="360" w:lineRule="auto"/>
              <w:jc w:val="both"/>
              <w:rPr>
                <w:rFonts w:ascii="Times New Roman" w:eastAsiaTheme="majorEastAsia" w:hAnsi="Times New Roman" w:cs="Times New Roman"/>
                <w:bCs/>
                <w:sz w:val="24"/>
                <w:szCs w:val="24"/>
              </w:rPr>
            </w:pPr>
            <w:r w:rsidRPr="00F80FF2">
              <w:rPr>
                <w:rFonts w:ascii="Times New Roman" w:eastAsiaTheme="majorEastAsia" w:hAnsi="Times New Roman" w:cs="Times New Roman"/>
                <w:bCs/>
                <w:sz w:val="24"/>
                <w:szCs w:val="24"/>
              </w:rPr>
              <w:t>KPIs reflect all stakeholders’ goals</w:t>
            </w:r>
          </w:p>
        </w:tc>
        <w:tc>
          <w:tcPr>
            <w:tcW w:w="0" w:type="auto"/>
            <w:vAlign w:val="center"/>
            <w:hideMark/>
          </w:tcPr>
          <w:p w:rsidR="009249C1" w:rsidRPr="00F80FF2" w:rsidRDefault="009249C1" w:rsidP="00F80FF2">
            <w:pPr>
              <w:spacing w:line="360" w:lineRule="auto"/>
              <w:jc w:val="both"/>
              <w:rPr>
                <w:rFonts w:ascii="Times New Roman" w:eastAsiaTheme="majorEastAsia" w:hAnsi="Times New Roman" w:cs="Times New Roman"/>
                <w:bCs/>
                <w:sz w:val="24"/>
                <w:szCs w:val="24"/>
              </w:rPr>
            </w:pPr>
            <w:r w:rsidRPr="00F80FF2">
              <w:rPr>
                <w:rFonts w:ascii="Times New Roman" w:eastAsiaTheme="majorEastAsia" w:hAnsi="Times New Roman" w:cs="Times New Roman"/>
                <w:bCs/>
                <w:sz w:val="24"/>
                <w:szCs w:val="24"/>
              </w:rPr>
              <w:t>3.6</w:t>
            </w:r>
          </w:p>
        </w:tc>
        <w:tc>
          <w:tcPr>
            <w:tcW w:w="0" w:type="auto"/>
            <w:vAlign w:val="center"/>
            <w:hideMark/>
          </w:tcPr>
          <w:p w:rsidR="009249C1" w:rsidRPr="00F80FF2" w:rsidRDefault="009249C1" w:rsidP="00F80FF2">
            <w:pPr>
              <w:spacing w:line="360" w:lineRule="auto"/>
              <w:jc w:val="both"/>
              <w:rPr>
                <w:rFonts w:ascii="Times New Roman" w:eastAsiaTheme="majorEastAsia" w:hAnsi="Times New Roman" w:cs="Times New Roman"/>
                <w:bCs/>
                <w:sz w:val="24"/>
                <w:szCs w:val="24"/>
              </w:rPr>
            </w:pPr>
            <w:r w:rsidRPr="00F80FF2">
              <w:rPr>
                <w:rFonts w:ascii="Times New Roman" w:eastAsiaTheme="majorEastAsia" w:hAnsi="Times New Roman" w:cs="Times New Roman"/>
                <w:bCs/>
                <w:sz w:val="24"/>
                <w:szCs w:val="24"/>
              </w:rPr>
              <w:t>68</w:t>
            </w:r>
          </w:p>
        </w:tc>
        <w:tc>
          <w:tcPr>
            <w:tcW w:w="1501" w:type="dxa"/>
            <w:vAlign w:val="center"/>
            <w:hideMark/>
          </w:tcPr>
          <w:p w:rsidR="009249C1" w:rsidRPr="00F80FF2" w:rsidRDefault="009249C1" w:rsidP="00F80FF2">
            <w:pPr>
              <w:spacing w:line="360" w:lineRule="auto"/>
              <w:jc w:val="both"/>
              <w:rPr>
                <w:rFonts w:ascii="Times New Roman" w:eastAsiaTheme="majorEastAsia" w:hAnsi="Times New Roman" w:cs="Times New Roman"/>
                <w:bCs/>
                <w:sz w:val="24"/>
                <w:szCs w:val="24"/>
              </w:rPr>
            </w:pPr>
            <w:r w:rsidRPr="00F80FF2">
              <w:rPr>
                <w:rFonts w:ascii="Times New Roman" w:eastAsiaTheme="majorEastAsia" w:hAnsi="Times New Roman" w:cs="Times New Roman"/>
                <w:bCs/>
                <w:sz w:val="24"/>
                <w:szCs w:val="24"/>
              </w:rPr>
              <w:t>Neutral–Agree</w:t>
            </w:r>
          </w:p>
        </w:tc>
        <w:tc>
          <w:tcPr>
            <w:tcW w:w="666" w:type="dxa"/>
          </w:tcPr>
          <w:p w:rsidR="009249C1" w:rsidRPr="00F80FF2" w:rsidRDefault="009249C1" w:rsidP="00F80FF2">
            <w:pPr>
              <w:spacing w:line="360" w:lineRule="auto"/>
              <w:jc w:val="both"/>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6</w:t>
            </w:r>
            <w:r w:rsidRPr="009249C1">
              <w:rPr>
                <w:rFonts w:ascii="Times New Roman" w:eastAsiaTheme="majorEastAsia" w:hAnsi="Times New Roman" w:cs="Times New Roman"/>
                <w:bCs/>
                <w:sz w:val="24"/>
                <w:szCs w:val="24"/>
                <w:vertAlign w:val="superscript"/>
              </w:rPr>
              <w:t>th</w:t>
            </w:r>
          </w:p>
        </w:tc>
      </w:tr>
      <w:tr w:rsidR="009249C1" w:rsidRPr="00F80FF2" w:rsidTr="009249C1">
        <w:trPr>
          <w:trHeight w:val="528"/>
          <w:tblCellSpacing w:w="15" w:type="dxa"/>
        </w:trPr>
        <w:tc>
          <w:tcPr>
            <w:tcW w:w="0" w:type="auto"/>
            <w:vAlign w:val="center"/>
            <w:hideMark/>
          </w:tcPr>
          <w:p w:rsidR="009249C1" w:rsidRPr="00F80FF2" w:rsidRDefault="009249C1" w:rsidP="00F80FF2">
            <w:pPr>
              <w:spacing w:line="360" w:lineRule="auto"/>
              <w:jc w:val="both"/>
              <w:rPr>
                <w:rFonts w:ascii="Times New Roman" w:eastAsiaTheme="majorEastAsia" w:hAnsi="Times New Roman" w:cs="Times New Roman"/>
                <w:bCs/>
                <w:sz w:val="24"/>
                <w:szCs w:val="24"/>
              </w:rPr>
            </w:pPr>
            <w:r w:rsidRPr="00F80FF2">
              <w:rPr>
                <w:rFonts w:ascii="Times New Roman" w:eastAsiaTheme="majorEastAsia" w:hAnsi="Times New Roman" w:cs="Times New Roman"/>
                <w:bCs/>
                <w:sz w:val="24"/>
                <w:szCs w:val="24"/>
              </w:rPr>
              <w:t>Performance measures improve accountability</w:t>
            </w:r>
          </w:p>
        </w:tc>
        <w:tc>
          <w:tcPr>
            <w:tcW w:w="0" w:type="auto"/>
            <w:vAlign w:val="center"/>
            <w:hideMark/>
          </w:tcPr>
          <w:p w:rsidR="009249C1" w:rsidRPr="00F80FF2" w:rsidRDefault="009249C1" w:rsidP="00F80FF2">
            <w:pPr>
              <w:spacing w:line="360" w:lineRule="auto"/>
              <w:jc w:val="both"/>
              <w:rPr>
                <w:rFonts w:ascii="Times New Roman" w:eastAsiaTheme="majorEastAsia" w:hAnsi="Times New Roman" w:cs="Times New Roman"/>
                <w:bCs/>
                <w:sz w:val="24"/>
                <w:szCs w:val="24"/>
              </w:rPr>
            </w:pPr>
            <w:r w:rsidRPr="00F80FF2">
              <w:rPr>
                <w:rFonts w:ascii="Times New Roman" w:eastAsiaTheme="majorEastAsia" w:hAnsi="Times New Roman" w:cs="Times New Roman"/>
                <w:bCs/>
                <w:sz w:val="24"/>
                <w:szCs w:val="24"/>
              </w:rPr>
              <w:t>4.0</w:t>
            </w:r>
          </w:p>
        </w:tc>
        <w:tc>
          <w:tcPr>
            <w:tcW w:w="0" w:type="auto"/>
            <w:vAlign w:val="center"/>
            <w:hideMark/>
          </w:tcPr>
          <w:p w:rsidR="009249C1" w:rsidRPr="00F80FF2" w:rsidRDefault="009249C1" w:rsidP="00F80FF2">
            <w:pPr>
              <w:spacing w:line="360" w:lineRule="auto"/>
              <w:jc w:val="both"/>
              <w:rPr>
                <w:rFonts w:ascii="Times New Roman" w:eastAsiaTheme="majorEastAsia" w:hAnsi="Times New Roman" w:cs="Times New Roman"/>
                <w:bCs/>
                <w:sz w:val="24"/>
                <w:szCs w:val="24"/>
              </w:rPr>
            </w:pPr>
            <w:r w:rsidRPr="00F80FF2">
              <w:rPr>
                <w:rFonts w:ascii="Times New Roman" w:eastAsiaTheme="majorEastAsia" w:hAnsi="Times New Roman" w:cs="Times New Roman"/>
                <w:bCs/>
                <w:sz w:val="24"/>
                <w:szCs w:val="24"/>
              </w:rPr>
              <w:t>84</w:t>
            </w:r>
          </w:p>
        </w:tc>
        <w:tc>
          <w:tcPr>
            <w:tcW w:w="1501" w:type="dxa"/>
            <w:vAlign w:val="center"/>
            <w:hideMark/>
          </w:tcPr>
          <w:p w:rsidR="009249C1" w:rsidRPr="00F80FF2" w:rsidRDefault="009249C1" w:rsidP="00F80FF2">
            <w:pPr>
              <w:spacing w:line="360" w:lineRule="auto"/>
              <w:jc w:val="both"/>
              <w:rPr>
                <w:rFonts w:ascii="Times New Roman" w:eastAsiaTheme="majorEastAsia" w:hAnsi="Times New Roman" w:cs="Times New Roman"/>
                <w:bCs/>
                <w:sz w:val="24"/>
                <w:szCs w:val="24"/>
              </w:rPr>
            </w:pPr>
            <w:r w:rsidRPr="00F80FF2">
              <w:rPr>
                <w:rFonts w:ascii="Times New Roman" w:eastAsiaTheme="majorEastAsia" w:hAnsi="Times New Roman" w:cs="Times New Roman"/>
                <w:bCs/>
                <w:sz w:val="24"/>
                <w:szCs w:val="24"/>
              </w:rPr>
              <w:t>Agree</w:t>
            </w:r>
          </w:p>
        </w:tc>
        <w:tc>
          <w:tcPr>
            <w:tcW w:w="666" w:type="dxa"/>
          </w:tcPr>
          <w:p w:rsidR="009249C1" w:rsidRPr="00F80FF2" w:rsidRDefault="009249C1" w:rsidP="00F80FF2">
            <w:pPr>
              <w:spacing w:line="360" w:lineRule="auto"/>
              <w:jc w:val="both"/>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1</w:t>
            </w:r>
            <w:r w:rsidRPr="009249C1">
              <w:rPr>
                <w:rFonts w:ascii="Times New Roman" w:eastAsiaTheme="majorEastAsia" w:hAnsi="Times New Roman" w:cs="Times New Roman"/>
                <w:bCs/>
                <w:sz w:val="24"/>
                <w:szCs w:val="24"/>
                <w:vertAlign w:val="superscript"/>
              </w:rPr>
              <w:t>st</w:t>
            </w:r>
          </w:p>
        </w:tc>
      </w:tr>
      <w:tr w:rsidR="009249C1" w:rsidRPr="00F80FF2" w:rsidTr="009249C1">
        <w:trPr>
          <w:trHeight w:val="516"/>
          <w:tblCellSpacing w:w="15" w:type="dxa"/>
        </w:trPr>
        <w:tc>
          <w:tcPr>
            <w:tcW w:w="0" w:type="auto"/>
            <w:vAlign w:val="center"/>
            <w:hideMark/>
          </w:tcPr>
          <w:p w:rsidR="009249C1" w:rsidRPr="00F80FF2" w:rsidRDefault="009249C1" w:rsidP="00F80FF2">
            <w:pPr>
              <w:spacing w:line="360" w:lineRule="auto"/>
              <w:jc w:val="both"/>
              <w:rPr>
                <w:rFonts w:ascii="Times New Roman" w:eastAsiaTheme="majorEastAsia" w:hAnsi="Times New Roman" w:cs="Times New Roman"/>
                <w:bCs/>
                <w:sz w:val="24"/>
                <w:szCs w:val="24"/>
              </w:rPr>
            </w:pPr>
            <w:r w:rsidRPr="00F80FF2">
              <w:rPr>
                <w:rFonts w:ascii="Times New Roman" w:eastAsiaTheme="majorEastAsia" w:hAnsi="Times New Roman" w:cs="Times New Roman"/>
                <w:bCs/>
                <w:sz w:val="24"/>
                <w:szCs w:val="24"/>
              </w:rPr>
              <w:t>KPIs are clearly defined and understood by all parties</w:t>
            </w:r>
          </w:p>
        </w:tc>
        <w:tc>
          <w:tcPr>
            <w:tcW w:w="0" w:type="auto"/>
            <w:vAlign w:val="center"/>
            <w:hideMark/>
          </w:tcPr>
          <w:p w:rsidR="009249C1" w:rsidRPr="00F80FF2" w:rsidRDefault="009249C1" w:rsidP="00F80FF2">
            <w:pPr>
              <w:spacing w:line="360" w:lineRule="auto"/>
              <w:jc w:val="both"/>
              <w:rPr>
                <w:rFonts w:ascii="Times New Roman" w:eastAsiaTheme="majorEastAsia" w:hAnsi="Times New Roman" w:cs="Times New Roman"/>
                <w:bCs/>
                <w:sz w:val="24"/>
                <w:szCs w:val="24"/>
              </w:rPr>
            </w:pPr>
            <w:r w:rsidRPr="00F80FF2">
              <w:rPr>
                <w:rFonts w:ascii="Times New Roman" w:eastAsiaTheme="majorEastAsia" w:hAnsi="Times New Roman" w:cs="Times New Roman"/>
                <w:bCs/>
                <w:sz w:val="24"/>
                <w:szCs w:val="24"/>
              </w:rPr>
              <w:t>3.7</w:t>
            </w:r>
          </w:p>
        </w:tc>
        <w:tc>
          <w:tcPr>
            <w:tcW w:w="0" w:type="auto"/>
            <w:vAlign w:val="center"/>
            <w:hideMark/>
          </w:tcPr>
          <w:p w:rsidR="009249C1" w:rsidRPr="00F80FF2" w:rsidRDefault="009249C1" w:rsidP="00F80FF2">
            <w:pPr>
              <w:spacing w:line="360" w:lineRule="auto"/>
              <w:jc w:val="both"/>
              <w:rPr>
                <w:rFonts w:ascii="Times New Roman" w:eastAsiaTheme="majorEastAsia" w:hAnsi="Times New Roman" w:cs="Times New Roman"/>
                <w:bCs/>
                <w:sz w:val="24"/>
                <w:szCs w:val="24"/>
              </w:rPr>
            </w:pPr>
            <w:r w:rsidRPr="00F80FF2">
              <w:rPr>
                <w:rFonts w:ascii="Times New Roman" w:eastAsiaTheme="majorEastAsia" w:hAnsi="Times New Roman" w:cs="Times New Roman"/>
                <w:bCs/>
                <w:sz w:val="24"/>
                <w:szCs w:val="24"/>
              </w:rPr>
              <w:t>75</w:t>
            </w:r>
          </w:p>
        </w:tc>
        <w:tc>
          <w:tcPr>
            <w:tcW w:w="1501" w:type="dxa"/>
            <w:vAlign w:val="center"/>
            <w:hideMark/>
          </w:tcPr>
          <w:p w:rsidR="009249C1" w:rsidRPr="00F80FF2" w:rsidRDefault="009249C1" w:rsidP="00F80FF2">
            <w:pPr>
              <w:spacing w:line="360" w:lineRule="auto"/>
              <w:jc w:val="both"/>
              <w:rPr>
                <w:rFonts w:ascii="Times New Roman" w:eastAsiaTheme="majorEastAsia" w:hAnsi="Times New Roman" w:cs="Times New Roman"/>
                <w:bCs/>
                <w:sz w:val="24"/>
                <w:szCs w:val="24"/>
              </w:rPr>
            </w:pPr>
            <w:r w:rsidRPr="00F80FF2">
              <w:rPr>
                <w:rFonts w:ascii="Times New Roman" w:eastAsiaTheme="majorEastAsia" w:hAnsi="Times New Roman" w:cs="Times New Roman"/>
                <w:bCs/>
                <w:sz w:val="24"/>
                <w:szCs w:val="24"/>
              </w:rPr>
              <w:t>Agree</w:t>
            </w:r>
          </w:p>
        </w:tc>
        <w:tc>
          <w:tcPr>
            <w:tcW w:w="666" w:type="dxa"/>
          </w:tcPr>
          <w:p w:rsidR="009249C1" w:rsidRPr="00F80FF2" w:rsidRDefault="009249C1" w:rsidP="00F80FF2">
            <w:pPr>
              <w:spacing w:line="360" w:lineRule="auto"/>
              <w:jc w:val="both"/>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5</w:t>
            </w:r>
            <w:r w:rsidRPr="009249C1">
              <w:rPr>
                <w:rFonts w:ascii="Times New Roman" w:eastAsiaTheme="majorEastAsia" w:hAnsi="Times New Roman" w:cs="Times New Roman"/>
                <w:bCs/>
                <w:sz w:val="24"/>
                <w:szCs w:val="24"/>
                <w:vertAlign w:val="superscript"/>
              </w:rPr>
              <w:t>th</w:t>
            </w:r>
          </w:p>
        </w:tc>
      </w:tr>
      <w:tr w:rsidR="009249C1" w:rsidRPr="00F80FF2" w:rsidTr="009249C1">
        <w:trPr>
          <w:trHeight w:val="528"/>
          <w:tblCellSpacing w:w="15" w:type="dxa"/>
        </w:trPr>
        <w:tc>
          <w:tcPr>
            <w:tcW w:w="0" w:type="auto"/>
            <w:vAlign w:val="center"/>
            <w:hideMark/>
          </w:tcPr>
          <w:p w:rsidR="009249C1" w:rsidRPr="00F80FF2" w:rsidRDefault="009249C1" w:rsidP="00F80FF2">
            <w:pPr>
              <w:spacing w:line="360" w:lineRule="auto"/>
              <w:jc w:val="both"/>
              <w:rPr>
                <w:rFonts w:ascii="Times New Roman" w:eastAsiaTheme="majorEastAsia" w:hAnsi="Times New Roman" w:cs="Times New Roman"/>
                <w:bCs/>
                <w:sz w:val="24"/>
                <w:szCs w:val="24"/>
              </w:rPr>
            </w:pPr>
            <w:r w:rsidRPr="00F80FF2">
              <w:rPr>
                <w:rFonts w:ascii="Times New Roman" w:eastAsiaTheme="majorEastAsia" w:hAnsi="Times New Roman" w:cs="Times New Roman"/>
                <w:bCs/>
                <w:sz w:val="24"/>
                <w:szCs w:val="24"/>
              </w:rPr>
              <w:t>Performance monitoring reduces project disputes</w:t>
            </w:r>
          </w:p>
        </w:tc>
        <w:tc>
          <w:tcPr>
            <w:tcW w:w="0" w:type="auto"/>
            <w:vAlign w:val="center"/>
            <w:hideMark/>
          </w:tcPr>
          <w:p w:rsidR="009249C1" w:rsidRPr="00F80FF2" w:rsidRDefault="009249C1" w:rsidP="00F80FF2">
            <w:pPr>
              <w:spacing w:line="360" w:lineRule="auto"/>
              <w:jc w:val="both"/>
              <w:rPr>
                <w:rFonts w:ascii="Times New Roman" w:eastAsiaTheme="majorEastAsia" w:hAnsi="Times New Roman" w:cs="Times New Roman"/>
                <w:bCs/>
                <w:sz w:val="24"/>
                <w:szCs w:val="24"/>
              </w:rPr>
            </w:pPr>
            <w:r w:rsidRPr="00F80FF2">
              <w:rPr>
                <w:rFonts w:ascii="Times New Roman" w:eastAsiaTheme="majorEastAsia" w:hAnsi="Times New Roman" w:cs="Times New Roman"/>
                <w:bCs/>
                <w:sz w:val="24"/>
                <w:szCs w:val="24"/>
              </w:rPr>
              <w:t>3.9</w:t>
            </w:r>
          </w:p>
        </w:tc>
        <w:tc>
          <w:tcPr>
            <w:tcW w:w="0" w:type="auto"/>
            <w:vAlign w:val="center"/>
            <w:hideMark/>
          </w:tcPr>
          <w:p w:rsidR="009249C1" w:rsidRPr="00F80FF2" w:rsidRDefault="009249C1" w:rsidP="00F80FF2">
            <w:pPr>
              <w:spacing w:line="360" w:lineRule="auto"/>
              <w:jc w:val="both"/>
              <w:rPr>
                <w:rFonts w:ascii="Times New Roman" w:eastAsiaTheme="majorEastAsia" w:hAnsi="Times New Roman" w:cs="Times New Roman"/>
                <w:bCs/>
                <w:sz w:val="24"/>
                <w:szCs w:val="24"/>
              </w:rPr>
            </w:pPr>
            <w:r w:rsidRPr="00F80FF2">
              <w:rPr>
                <w:rFonts w:ascii="Times New Roman" w:eastAsiaTheme="majorEastAsia" w:hAnsi="Times New Roman" w:cs="Times New Roman"/>
                <w:bCs/>
                <w:sz w:val="24"/>
                <w:szCs w:val="24"/>
              </w:rPr>
              <w:t>81</w:t>
            </w:r>
          </w:p>
        </w:tc>
        <w:tc>
          <w:tcPr>
            <w:tcW w:w="1501" w:type="dxa"/>
            <w:vAlign w:val="center"/>
            <w:hideMark/>
          </w:tcPr>
          <w:p w:rsidR="009249C1" w:rsidRPr="00F80FF2" w:rsidRDefault="009249C1" w:rsidP="00F80FF2">
            <w:pPr>
              <w:spacing w:line="360" w:lineRule="auto"/>
              <w:jc w:val="both"/>
              <w:rPr>
                <w:rFonts w:ascii="Times New Roman" w:eastAsiaTheme="majorEastAsia" w:hAnsi="Times New Roman" w:cs="Times New Roman"/>
                <w:bCs/>
                <w:sz w:val="24"/>
                <w:szCs w:val="24"/>
              </w:rPr>
            </w:pPr>
            <w:r w:rsidRPr="00F80FF2">
              <w:rPr>
                <w:rFonts w:ascii="Times New Roman" w:eastAsiaTheme="majorEastAsia" w:hAnsi="Times New Roman" w:cs="Times New Roman"/>
                <w:bCs/>
                <w:sz w:val="24"/>
                <w:szCs w:val="24"/>
              </w:rPr>
              <w:t>Agree</w:t>
            </w:r>
          </w:p>
        </w:tc>
        <w:tc>
          <w:tcPr>
            <w:tcW w:w="666" w:type="dxa"/>
          </w:tcPr>
          <w:p w:rsidR="009249C1" w:rsidRPr="00F80FF2" w:rsidRDefault="009249C1" w:rsidP="00F80FF2">
            <w:pPr>
              <w:spacing w:line="360" w:lineRule="auto"/>
              <w:jc w:val="both"/>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2</w:t>
            </w:r>
            <w:r w:rsidRPr="009249C1">
              <w:rPr>
                <w:rFonts w:ascii="Times New Roman" w:eastAsiaTheme="majorEastAsia" w:hAnsi="Times New Roman" w:cs="Times New Roman"/>
                <w:bCs/>
                <w:sz w:val="24"/>
                <w:szCs w:val="24"/>
                <w:vertAlign w:val="superscript"/>
              </w:rPr>
              <w:t>nd</w:t>
            </w:r>
          </w:p>
        </w:tc>
      </w:tr>
      <w:tr w:rsidR="009249C1" w:rsidRPr="00F80FF2" w:rsidTr="009249C1">
        <w:trPr>
          <w:trHeight w:val="516"/>
          <w:tblCellSpacing w:w="15" w:type="dxa"/>
        </w:trPr>
        <w:tc>
          <w:tcPr>
            <w:tcW w:w="0" w:type="auto"/>
            <w:vAlign w:val="center"/>
            <w:hideMark/>
          </w:tcPr>
          <w:p w:rsidR="009249C1" w:rsidRPr="00F80FF2" w:rsidRDefault="009249C1" w:rsidP="00F80FF2">
            <w:pPr>
              <w:spacing w:line="360" w:lineRule="auto"/>
              <w:jc w:val="both"/>
              <w:rPr>
                <w:rFonts w:ascii="Times New Roman" w:eastAsiaTheme="majorEastAsia" w:hAnsi="Times New Roman" w:cs="Times New Roman"/>
                <w:bCs/>
                <w:sz w:val="24"/>
                <w:szCs w:val="24"/>
              </w:rPr>
            </w:pPr>
            <w:r w:rsidRPr="00F80FF2">
              <w:rPr>
                <w:rFonts w:ascii="Times New Roman" w:eastAsiaTheme="majorEastAsia" w:hAnsi="Times New Roman" w:cs="Times New Roman"/>
                <w:bCs/>
                <w:sz w:val="24"/>
                <w:szCs w:val="24"/>
              </w:rPr>
              <w:t>Measurement motivates better performance</w:t>
            </w:r>
          </w:p>
        </w:tc>
        <w:tc>
          <w:tcPr>
            <w:tcW w:w="0" w:type="auto"/>
            <w:vAlign w:val="center"/>
            <w:hideMark/>
          </w:tcPr>
          <w:p w:rsidR="009249C1" w:rsidRPr="00F80FF2" w:rsidRDefault="009249C1" w:rsidP="00F80FF2">
            <w:pPr>
              <w:spacing w:line="360" w:lineRule="auto"/>
              <w:jc w:val="both"/>
              <w:rPr>
                <w:rFonts w:ascii="Times New Roman" w:eastAsiaTheme="majorEastAsia" w:hAnsi="Times New Roman" w:cs="Times New Roman"/>
                <w:bCs/>
                <w:sz w:val="24"/>
                <w:szCs w:val="24"/>
              </w:rPr>
            </w:pPr>
            <w:r w:rsidRPr="00F80FF2">
              <w:rPr>
                <w:rFonts w:ascii="Times New Roman" w:eastAsiaTheme="majorEastAsia" w:hAnsi="Times New Roman" w:cs="Times New Roman"/>
                <w:bCs/>
                <w:sz w:val="24"/>
                <w:szCs w:val="24"/>
              </w:rPr>
              <w:t>3.8</w:t>
            </w:r>
          </w:p>
        </w:tc>
        <w:tc>
          <w:tcPr>
            <w:tcW w:w="0" w:type="auto"/>
            <w:vAlign w:val="center"/>
            <w:hideMark/>
          </w:tcPr>
          <w:p w:rsidR="009249C1" w:rsidRPr="00F80FF2" w:rsidRDefault="009249C1" w:rsidP="00F80FF2">
            <w:pPr>
              <w:spacing w:line="360" w:lineRule="auto"/>
              <w:jc w:val="both"/>
              <w:rPr>
                <w:rFonts w:ascii="Times New Roman" w:eastAsiaTheme="majorEastAsia" w:hAnsi="Times New Roman" w:cs="Times New Roman"/>
                <w:bCs/>
                <w:sz w:val="24"/>
                <w:szCs w:val="24"/>
              </w:rPr>
            </w:pPr>
            <w:r w:rsidRPr="00F80FF2">
              <w:rPr>
                <w:rFonts w:ascii="Times New Roman" w:eastAsiaTheme="majorEastAsia" w:hAnsi="Times New Roman" w:cs="Times New Roman"/>
                <w:bCs/>
                <w:sz w:val="24"/>
                <w:szCs w:val="24"/>
              </w:rPr>
              <w:t>79</w:t>
            </w:r>
          </w:p>
        </w:tc>
        <w:tc>
          <w:tcPr>
            <w:tcW w:w="1501" w:type="dxa"/>
            <w:vAlign w:val="center"/>
            <w:hideMark/>
          </w:tcPr>
          <w:p w:rsidR="009249C1" w:rsidRPr="00F80FF2" w:rsidRDefault="009249C1" w:rsidP="00F80FF2">
            <w:pPr>
              <w:spacing w:line="360" w:lineRule="auto"/>
              <w:jc w:val="both"/>
              <w:rPr>
                <w:rFonts w:ascii="Times New Roman" w:eastAsiaTheme="majorEastAsia" w:hAnsi="Times New Roman" w:cs="Times New Roman"/>
                <w:bCs/>
                <w:sz w:val="24"/>
                <w:szCs w:val="24"/>
              </w:rPr>
            </w:pPr>
            <w:r w:rsidRPr="00F80FF2">
              <w:rPr>
                <w:rFonts w:ascii="Times New Roman" w:eastAsiaTheme="majorEastAsia" w:hAnsi="Times New Roman" w:cs="Times New Roman"/>
                <w:bCs/>
                <w:sz w:val="24"/>
                <w:szCs w:val="24"/>
              </w:rPr>
              <w:t>Agree</w:t>
            </w:r>
          </w:p>
        </w:tc>
        <w:tc>
          <w:tcPr>
            <w:tcW w:w="666" w:type="dxa"/>
          </w:tcPr>
          <w:p w:rsidR="009249C1" w:rsidRPr="00F80FF2" w:rsidRDefault="009249C1" w:rsidP="00F80FF2">
            <w:pPr>
              <w:spacing w:line="360" w:lineRule="auto"/>
              <w:jc w:val="both"/>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4</w:t>
            </w:r>
            <w:r w:rsidRPr="009249C1">
              <w:rPr>
                <w:rFonts w:ascii="Times New Roman" w:eastAsiaTheme="majorEastAsia" w:hAnsi="Times New Roman" w:cs="Times New Roman"/>
                <w:bCs/>
                <w:sz w:val="24"/>
                <w:szCs w:val="24"/>
                <w:vertAlign w:val="superscript"/>
              </w:rPr>
              <w:t>th</w:t>
            </w:r>
          </w:p>
        </w:tc>
      </w:tr>
      <w:tr w:rsidR="009249C1" w:rsidRPr="00F80FF2" w:rsidTr="009249C1">
        <w:trPr>
          <w:trHeight w:val="528"/>
          <w:tblCellSpacing w:w="15" w:type="dxa"/>
        </w:trPr>
        <w:tc>
          <w:tcPr>
            <w:tcW w:w="0" w:type="auto"/>
            <w:vAlign w:val="center"/>
            <w:hideMark/>
          </w:tcPr>
          <w:p w:rsidR="009249C1" w:rsidRPr="00F80FF2" w:rsidRDefault="009249C1" w:rsidP="00F80FF2">
            <w:pPr>
              <w:spacing w:line="360" w:lineRule="auto"/>
              <w:jc w:val="both"/>
              <w:rPr>
                <w:rFonts w:ascii="Times New Roman" w:eastAsiaTheme="majorEastAsia" w:hAnsi="Times New Roman" w:cs="Times New Roman"/>
                <w:bCs/>
                <w:sz w:val="24"/>
                <w:szCs w:val="24"/>
              </w:rPr>
            </w:pPr>
            <w:r w:rsidRPr="00F80FF2">
              <w:rPr>
                <w:rFonts w:ascii="Times New Roman" w:eastAsiaTheme="majorEastAsia" w:hAnsi="Times New Roman" w:cs="Times New Roman"/>
                <w:bCs/>
                <w:sz w:val="24"/>
                <w:szCs w:val="24"/>
              </w:rPr>
              <w:t>Stakeholder involvement in defining KPIs</w:t>
            </w:r>
          </w:p>
        </w:tc>
        <w:tc>
          <w:tcPr>
            <w:tcW w:w="0" w:type="auto"/>
            <w:vAlign w:val="center"/>
            <w:hideMark/>
          </w:tcPr>
          <w:p w:rsidR="009249C1" w:rsidRPr="00F80FF2" w:rsidRDefault="009249C1" w:rsidP="00F80FF2">
            <w:pPr>
              <w:spacing w:line="360" w:lineRule="auto"/>
              <w:jc w:val="both"/>
              <w:rPr>
                <w:rFonts w:ascii="Times New Roman" w:eastAsiaTheme="majorEastAsia" w:hAnsi="Times New Roman" w:cs="Times New Roman"/>
                <w:bCs/>
                <w:sz w:val="24"/>
                <w:szCs w:val="24"/>
              </w:rPr>
            </w:pPr>
            <w:r w:rsidRPr="00F80FF2">
              <w:rPr>
                <w:rFonts w:ascii="Times New Roman" w:eastAsiaTheme="majorEastAsia" w:hAnsi="Times New Roman" w:cs="Times New Roman"/>
                <w:bCs/>
                <w:sz w:val="24"/>
                <w:szCs w:val="24"/>
              </w:rPr>
              <w:t>3.5</w:t>
            </w:r>
          </w:p>
        </w:tc>
        <w:tc>
          <w:tcPr>
            <w:tcW w:w="0" w:type="auto"/>
            <w:vAlign w:val="center"/>
            <w:hideMark/>
          </w:tcPr>
          <w:p w:rsidR="009249C1" w:rsidRPr="00F80FF2" w:rsidRDefault="009249C1" w:rsidP="00F80FF2">
            <w:pPr>
              <w:spacing w:line="360" w:lineRule="auto"/>
              <w:jc w:val="both"/>
              <w:rPr>
                <w:rFonts w:ascii="Times New Roman" w:eastAsiaTheme="majorEastAsia" w:hAnsi="Times New Roman" w:cs="Times New Roman"/>
                <w:bCs/>
                <w:sz w:val="24"/>
                <w:szCs w:val="24"/>
              </w:rPr>
            </w:pPr>
            <w:r w:rsidRPr="00F80FF2">
              <w:rPr>
                <w:rFonts w:ascii="Times New Roman" w:eastAsiaTheme="majorEastAsia" w:hAnsi="Times New Roman" w:cs="Times New Roman"/>
                <w:bCs/>
                <w:sz w:val="24"/>
                <w:szCs w:val="24"/>
              </w:rPr>
              <w:t>66</w:t>
            </w:r>
          </w:p>
        </w:tc>
        <w:tc>
          <w:tcPr>
            <w:tcW w:w="1501" w:type="dxa"/>
            <w:vAlign w:val="center"/>
            <w:hideMark/>
          </w:tcPr>
          <w:p w:rsidR="009249C1" w:rsidRPr="00F80FF2" w:rsidRDefault="009249C1" w:rsidP="00F80FF2">
            <w:pPr>
              <w:spacing w:line="360" w:lineRule="auto"/>
              <w:jc w:val="both"/>
              <w:rPr>
                <w:rFonts w:ascii="Times New Roman" w:eastAsiaTheme="majorEastAsia" w:hAnsi="Times New Roman" w:cs="Times New Roman"/>
                <w:bCs/>
                <w:sz w:val="24"/>
                <w:szCs w:val="24"/>
              </w:rPr>
            </w:pPr>
            <w:r w:rsidRPr="00F80FF2">
              <w:rPr>
                <w:rFonts w:ascii="Times New Roman" w:eastAsiaTheme="majorEastAsia" w:hAnsi="Times New Roman" w:cs="Times New Roman"/>
                <w:bCs/>
                <w:sz w:val="24"/>
                <w:szCs w:val="24"/>
              </w:rPr>
              <w:t>Neutral–Agree</w:t>
            </w:r>
          </w:p>
        </w:tc>
        <w:tc>
          <w:tcPr>
            <w:tcW w:w="666" w:type="dxa"/>
          </w:tcPr>
          <w:p w:rsidR="009249C1" w:rsidRPr="00F80FF2" w:rsidRDefault="009249C1" w:rsidP="00F80FF2">
            <w:pPr>
              <w:spacing w:line="360" w:lineRule="auto"/>
              <w:jc w:val="both"/>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7</w:t>
            </w:r>
            <w:r w:rsidRPr="009249C1">
              <w:rPr>
                <w:rFonts w:ascii="Times New Roman" w:eastAsiaTheme="majorEastAsia" w:hAnsi="Times New Roman" w:cs="Times New Roman"/>
                <w:bCs/>
                <w:sz w:val="24"/>
                <w:szCs w:val="24"/>
                <w:vertAlign w:val="superscript"/>
              </w:rPr>
              <w:t>th</w:t>
            </w:r>
          </w:p>
        </w:tc>
      </w:tr>
      <w:tr w:rsidR="009249C1" w:rsidRPr="00F80FF2" w:rsidTr="009249C1">
        <w:trPr>
          <w:trHeight w:val="528"/>
          <w:tblCellSpacing w:w="15" w:type="dxa"/>
        </w:trPr>
        <w:tc>
          <w:tcPr>
            <w:tcW w:w="0" w:type="auto"/>
            <w:tcBorders>
              <w:bottom w:val="single" w:sz="4" w:space="0" w:color="auto"/>
            </w:tcBorders>
            <w:vAlign w:val="center"/>
            <w:hideMark/>
          </w:tcPr>
          <w:p w:rsidR="009249C1" w:rsidRPr="00F80FF2" w:rsidRDefault="009249C1" w:rsidP="00F80FF2">
            <w:pPr>
              <w:spacing w:line="360" w:lineRule="auto"/>
              <w:jc w:val="both"/>
              <w:rPr>
                <w:rFonts w:ascii="Times New Roman" w:eastAsiaTheme="majorEastAsia" w:hAnsi="Times New Roman" w:cs="Times New Roman"/>
                <w:bCs/>
                <w:sz w:val="24"/>
                <w:szCs w:val="24"/>
              </w:rPr>
            </w:pPr>
            <w:r w:rsidRPr="00F80FF2">
              <w:rPr>
                <w:rFonts w:ascii="Times New Roman" w:eastAsiaTheme="majorEastAsia" w:hAnsi="Times New Roman" w:cs="Times New Roman"/>
                <w:bCs/>
                <w:sz w:val="24"/>
                <w:szCs w:val="24"/>
              </w:rPr>
              <w:t>KPIs are relevant to the specific nature of each project</w:t>
            </w:r>
          </w:p>
        </w:tc>
        <w:tc>
          <w:tcPr>
            <w:tcW w:w="0" w:type="auto"/>
            <w:tcBorders>
              <w:bottom w:val="single" w:sz="4" w:space="0" w:color="auto"/>
            </w:tcBorders>
            <w:vAlign w:val="center"/>
            <w:hideMark/>
          </w:tcPr>
          <w:p w:rsidR="009249C1" w:rsidRPr="00F80FF2" w:rsidRDefault="009249C1" w:rsidP="00F80FF2">
            <w:pPr>
              <w:spacing w:line="360" w:lineRule="auto"/>
              <w:jc w:val="both"/>
              <w:rPr>
                <w:rFonts w:ascii="Times New Roman" w:eastAsiaTheme="majorEastAsia" w:hAnsi="Times New Roman" w:cs="Times New Roman"/>
                <w:bCs/>
                <w:sz w:val="24"/>
                <w:szCs w:val="24"/>
              </w:rPr>
            </w:pPr>
            <w:r w:rsidRPr="00F80FF2">
              <w:rPr>
                <w:rFonts w:ascii="Times New Roman" w:eastAsiaTheme="majorEastAsia" w:hAnsi="Times New Roman" w:cs="Times New Roman"/>
                <w:bCs/>
                <w:sz w:val="24"/>
                <w:szCs w:val="24"/>
              </w:rPr>
              <w:t>3.9</w:t>
            </w:r>
          </w:p>
        </w:tc>
        <w:tc>
          <w:tcPr>
            <w:tcW w:w="0" w:type="auto"/>
            <w:tcBorders>
              <w:bottom w:val="single" w:sz="4" w:space="0" w:color="auto"/>
            </w:tcBorders>
            <w:vAlign w:val="center"/>
            <w:hideMark/>
          </w:tcPr>
          <w:p w:rsidR="009249C1" w:rsidRPr="00F80FF2" w:rsidRDefault="009249C1" w:rsidP="00F80FF2">
            <w:pPr>
              <w:spacing w:line="360" w:lineRule="auto"/>
              <w:jc w:val="both"/>
              <w:rPr>
                <w:rFonts w:ascii="Times New Roman" w:eastAsiaTheme="majorEastAsia" w:hAnsi="Times New Roman" w:cs="Times New Roman"/>
                <w:bCs/>
                <w:sz w:val="24"/>
                <w:szCs w:val="24"/>
              </w:rPr>
            </w:pPr>
            <w:r w:rsidRPr="00F80FF2">
              <w:rPr>
                <w:rFonts w:ascii="Times New Roman" w:eastAsiaTheme="majorEastAsia" w:hAnsi="Times New Roman" w:cs="Times New Roman"/>
                <w:bCs/>
                <w:sz w:val="24"/>
                <w:szCs w:val="24"/>
              </w:rPr>
              <w:t>80</w:t>
            </w:r>
          </w:p>
        </w:tc>
        <w:tc>
          <w:tcPr>
            <w:tcW w:w="1501" w:type="dxa"/>
            <w:tcBorders>
              <w:bottom w:val="single" w:sz="4" w:space="0" w:color="auto"/>
            </w:tcBorders>
            <w:vAlign w:val="center"/>
            <w:hideMark/>
          </w:tcPr>
          <w:p w:rsidR="009249C1" w:rsidRPr="00F80FF2" w:rsidRDefault="009249C1" w:rsidP="00F80FF2">
            <w:pPr>
              <w:spacing w:line="360" w:lineRule="auto"/>
              <w:jc w:val="both"/>
              <w:rPr>
                <w:rFonts w:ascii="Times New Roman" w:eastAsiaTheme="majorEastAsia" w:hAnsi="Times New Roman" w:cs="Times New Roman"/>
                <w:bCs/>
                <w:sz w:val="24"/>
                <w:szCs w:val="24"/>
              </w:rPr>
            </w:pPr>
            <w:r w:rsidRPr="00F80FF2">
              <w:rPr>
                <w:rFonts w:ascii="Times New Roman" w:eastAsiaTheme="majorEastAsia" w:hAnsi="Times New Roman" w:cs="Times New Roman"/>
                <w:bCs/>
                <w:sz w:val="24"/>
                <w:szCs w:val="24"/>
              </w:rPr>
              <w:t>Agree</w:t>
            </w:r>
          </w:p>
        </w:tc>
        <w:tc>
          <w:tcPr>
            <w:tcW w:w="666" w:type="dxa"/>
            <w:tcBorders>
              <w:bottom w:val="single" w:sz="4" w:space="0" w:color="auto"/>
            </w:tcBorders>
          </w:tcPr>
          <w:p w:rsidR="009249C1" w:rsidRPr="00F80FF2" w:rsidRDefault="009249C1" w:rsidP="00F80FF2">
            <w:pPr>
              <w:spacing w:line="360" w:lineRule="auto"/>
              <w:jc w:val="both"/>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3</w:t>
            </w:r>
            <w:r w:rsidRPr="009249C1">
              <w:rPr>
                <w:rFonts w:ascii="Times New Roman" w:eastAsiaTheme="majorEastAsia" w:hAnsi="Times New Roman" w:cs="Times New Roman"/>
                <w:bCs/>
                <w:sz w:val="24"/>
                <w:szCs w:val="24"/>
                <w:vertAlign w:val="superscript"/>
              </w:rPr>
              <w:t>rd</w:t>
            </w:r>
          </w:p>
        </w:tc>
      </w:tr>
    </w:tbl>
    <w:p w:rsidR="00F80FF2" w:rsidRPr="00F80FF2" w:rsidRDefault="00F80FF2" w:rsidP="0068390F">
      <w:pPr>
        <w:spacing w:line="360" w:lineRule="auto"/>
        <w:ind w:firstLine="360"/>
        <w:jc w:val="both"/>
        <w:rPr>
          <w:rFonts w:ascii="Times New Roman" w:eastAsiaTheme="majorEastAsia" w:hAnsi="Times New Roman" w:cs="Times New Roman"/>
          <w:sz w:val="24"/>
          <w:szCs w:val="24"/>
        </w:rPr>
      </w:pPr>
      <w:r w:rsidRPr="00F80FF2">
        <w:rPr>
          <w:rFonts w:ascii="Times New Roman" w:eastAsiaTheme="majorEastAsia" w:hAnsi="Times New Roman" w:cs="Times New Roman"/>
          <w:bCs/>
          <w:sz w:val="24"/>
          <w:szCs w:val="24"/>
        </w:rPr>
        <w:t>The analysis of responses in Table 4.</w:t>
      </w:r>
      <w:r w:rsidR="0068390F">
        <w:rPr>
          <w:rFonts w:ascii="Times New Roman" w:eastAsiaTheme="majorEastAsia" w:hAnsi="Times New Roman" w:cs="Times New Roman"/>
          <w:bCs/>
          <w:sz w:val="24"/>
          <w:szCs w:val="24"/>
        </w:rPr>
        <w:t>7</w:t>
      </w:r>
      <w:r w:rsidRPr="00F80FF2">
        <w:rPr>
          <w:rFonts w:ascii="Times New Roman" w:eastAsiaTheme="majorEastAsia" w:hAnsi="Times New Roman" w:cs="Times New Roman"/>
          <w:bCs/>
          <w:sz w:val="24"/>
          <w:szCs w:val="24"/>
        </w:rPr>
        <w:t xml:space="preserve"> reveals a generally positive perception of current performance measures among stakeholders in construction partnering projects. The highest agreement levels were observed in the following areas:</w:t>
      </w:r>
      <w:r w:rsidRPr="00F80FF2">
        <w:rPr>
          <w:rFonts w:ascii="Times New Roman" w:eastAsiaTheme="majorEastAsia" w:hAnsi="Times New Roman" w:cs="Times New Roman"/>
          <w:sz w:val="24"/>
          <w:szCs w:val="24"/>
        </w:rPr>
        <w:t>Improving accountability (Mean = 4.0, 84 respondents)</w:t>
      </w:r>
      <w:r w:rsidR="0068390F" w:rsidRPr="0068390F">
        <w:rPr>
          <w:rFonts w:ascii="Times New Roman" w:eastAsiaTheme="majorEastAsia" w:hAnsi="Times New Roman" w:cs="Times New Roman"/>
          <w:sz w:val="24"/>
          <w:szCs w:val="24"/>
        </w:rPr>
        <w:t xml:space="preserve">, </w:t>
      </w:r>
      <w:r w:rsidRPr="00F80FF2">
        <w:rPr>
          <w:rFonts w:ascii="Times New Roman" w:eastAsiaTheme="majorEastAsia" w:hAnsi="Times New Roman" w:cs="Times New Roman"/>
          <w:sz w:val="24"/>
          <w:szCs w:val="24"/>
        </w:rPr>
        <w:t>Reducing disputes through performance monitoring (Mean = 3.9, 81 respondents)</w:t>
      </w:r>
      <w:r w:rsidR="0068390F" w:rsidRPr="0068390F">
        <w:rPr>
          <w:rFonts w:ascii="Times New Roman" w:eastAsiaTheme="majorEastAsia" w:hAnsi="Times New Roman" w:cs="Times New Roman"/>
          <w:sz w:val="24"/>
          <w:szCs w:val="24"/>
        </w:rPr>
        <w:t xml:space="preserve">, </w:t>
      </w:r>
      <w:r w:rsidRPr="00F80FF2">
        <w:rPr>
          <w:rFonts w:ascii="Times New Roman" w:eastAsiaTheme="majorEastAsia" w:hAnsi="Times New Roman" w:cs="Times New Roman"/>
          <w:sz w:val="24"/>
          <w:szCs w:val="24"/>
        </w:rPr>
        <w:t>Project-specific relevance of KPIs (Mean = 3.9, 80 respondents)</w:t>
      </w:r>
      <w:r w:rsidR="0068390F" w:rsidRPr="0068390F">
        <w:rPr>
          <w:rFonts w:ascii="Times New Roman" w:eastAsiaTheme="majorEastAsia" w:hAnsi="Times New Roman" w:cs="Times New Roman"/>
          <w:sz w:val="24"/>
          <w:szCs w:val="24"/>
        </w:rPr>
        <w:t xml:space="preserve">, </w:t>
      </w:r>
      <w:r w:rsidRPr="00F80FF2">
        <w:rPr>
          <w:rFonts w:ascii="Times New Roman" w:eastAsiaTheme="majorEastAsia" w:hAnsi="Times New Roman" w:cs="Times New Roman"/>
          <w:sz w:val="24"/>
          <w:szCs w:val="24"/>
        </w:rPr>
        <w:t>Motivating better performance (Mean = 3.8, 79 respondents)</w:t>
      </w:r>
    </w:p>
    <w:p w:rsidR="00F80FF2" w:rsidRPr="00F80FF2" w:rsidRDefault="00F80FF2" w:rsidP="0068390F">
      <w:pPr>
        <w:spacing w:line="360" w:lineRule="auto"/>
        <w:ind w:firstLine="360"/>
        <w:jc w:val="both"/>
        <w:rPr>
          <w:rFonts w:ascii="Times New Roman" w:eastAsiaTheme="majorEastAsia" w:hAnsi="Times New Roman" w:cs="Times New Roman"/>
          <w:bCs/>
          <w:sz w:val="24"/>
          <w:szCs w:val="24"/>
        </w:rPr>
      </w:pPr>
      <w:r w:rsidRPr="00F80FF2">
        <w:rPr>
          <w:rFonts w:ascii="Times New Roman" w:eastAsiaTheme="majorEastAsia" w:hAnsi="Times New Roman" w:cs="Times New Roman"/>
          <w:bCs/>
          <w:sz w:val="24"/>
          <w:szCs w:val="24"/>
        </w:rPr>
        <w:t>These findings suggest that most professionals perceive KPIs as effective tools for driving transparency, ensuring responsibility, and maintaining project discipline—particularly in collaborative project arrangements such as partnering.</w:t>
      </w:r>
    </w:p>
    <w:p w:rsidR="00F80FF2" w:rsidRPr="00F80FF2" w:rsidRDefault="00F80FF2" w:rsidP="00906338">
      <w:pPr>
        <w:spacing w:line="360" w:lineRule="auto"/>
        <w:jc w:val="both"/>
        <w:rPr>
          <w:rFonts w:ascii="Times New Roman" w:eastAsiaTheme="majorEastAsia" w:hAnsi="Times New Roman" w:cs="Times New Roman"/>
          <w:sz w:val="24"/>
          <w:szCs w:val="24"/>
        </w:rPr>
      </w:pPr>
      <w:r w:rsidRPr="00F80FF2">
        <w:rPr>
          <w:rFonts w:ascii="Times New Roman" w:eastAsiaTheme="majorEastAsia" w:hAnsi="Times New Roman" w:cs="Times New Roman"/>
          <w:bCs/>
          <w:sz w:val="24"/>
          <w:szCs w:val="24"/>
        </w:rPr>
        <w:t xml:space="preserve">There is also strong agreement that KPIs are </w:t>
      </w:r>
      <w:r w:rsidRPr="00F80FF2">
        <w:rPr>
          <w:rFonts w:ascii="Times New Roman" w:eastAsiaTheme="majorEastAsia" w:hAnsi="Times New Roman" w:cs="Times New Roman"/>
          <w:sz w:val="24"/>
          <w:szCs w:val="24"/>
        </w:rPr>
        <w:t>clearly defined and understood</w:t>
      </w:r>
      <w:r w:rsidRPr="00F80FF2">
        <w:rPr>
          <w:rFonts w:ascii="Times New Roman" w:eastAsiaTheme="majorEastAsia" w:hAnsi="Times New Roman" w:cs="Times New Roman"/>
          <w:bCs/>
          <w:sz w:val="24"/>
          <w:szCs w:val="24"/>
        </w:rPr>
        <w:t xml:space="preserve"> by most parties (Mean = 3.7), which is critical for the successful application of performance frameworks. However, there are some </w:t>
      </w:r>
      <w:r w:rsidRPr="00F80FF2">
        <w:rPr>
          <w:rFonts w:ascii="Times New Roman" w:eastAsiaTheme="majorEastAsia" w:hAnsi="Times New Roman" w:cs="Times New Roman"/>
          <w:sz w:val="24"/>
          <w:szCs w:val="24"/>
        </w:rPr>
        <w:t>moderate concerns,</w:t>
      </w:r>
      <w:r w:rsidRPr="00F80FF2">
        <w:rPr>
          <w:rFonts w:ascii="Times New Roman" w:eastAsiaTheme="majorEastAsia" w:hAnsi="Times New Roman" w:cs="Times New Roman"/>
          <w:bCs/>
          <w:sz w:val="24"/>
          <w:szCs w:val="24"/>
        </w:rPr>
        <w:t xml:space="preserve"> particularly with respect to:</w:t>
      </w:r>
      <w:r w:rsidRPr="00F80FF2">
        <w:rPr>
          <w:rFonts w:ascii="Times New Roman" w:eastAsiaTheme="majorEastAsia" w:hAnsi="Times New Roman" w:cs="Times New Roman"/>
          <w:sz w:val="24"/>
          <w:szCs w:val="24"/>
        </w:rPr>
        <w:t>Inclusiveness of stakeholder input in KPI definition (Mean = 3.5, 66 respondents)The extent to which KPIs reflect the goals of all stakeholders (Mean = 3.6, 68 respondents)</w:t>
      </w:r>
    </w:p>
    <w:p w:rsidR="00F80FF2" w:rsidRPr="00F80FF2" w:rsidRDefault="00F80FF2" w:rsidP="00906338">
      <w:pPr>
        <w:spacing w:line="360" w:lineRule="auto"/>
        <w:ind w:firstLine="720"/>
        <w:jc w:val="both"/>
        <w:rPr>
          <w:rFonts w:ascii="Times New Roman" w:eastAsiaTheme="majorEastAsia" w:hAnsi="Times New Roman" w:cs="Times New Roman"/>
          <w:bCs/>
          <w:sz w:val="24"/>
          <w:szCs w:val="24"/>
        </w:rPr>
      </w:pPr>
      <w:r w:rsidRPr="00F80FF2">
        <w:rPr>
          <w:rFonts w:ascii="Times New Roman" w:eastAsiaTheme="majorEastAsia" w:hAnsi="Times New Roman" w:cs="Times New Roman"/>
          <w:bCs/>
          <w:sz w:val="24"/>
          <w:szCs w:val="24"/>
        </w:rPr>
        <w:lastRenderedPageBreak/>
        <w:t xml:space="preserve">These lower scores suggest that although performance measures exist and are generally seen as beneficial, there may be gaps in </w:t>
      </w:r>
      <w:r w:rsidRPr="00F80FF2">
        <w:rPr>
          <w:rFonts w:ascii="Times New Roman" w:eastAsiaTheme="majorEastAsia" w:hAnsi="Times New Roman" w:cs="Times New Roman"/>
          <w:sz w:val="24"/>
          <w:szCs w:val="24"/>
        </w:rPr>
        <w:t>collaborative planning and engagement</w:t>
      </w:r>
      <w:r w:rsidRPr="00F80FF2">
        <w:rPr>
          <w:rFonts w:ascii="Times New Roman" w:eastAsiaTheme="majorEastAsia" w:hAnsi="Times New Roman" w:cs="Times New Roman"/>
          <w:bCs/>
          <w:sz w:val="24"/>
          <w:szCs w:val="24"/>
        </w:rPr>
        <w:t>, especially during the early stages of setting project goals and defining what constitutes "success" for each party.</w:t>
      </w:r>
    </w:p>
    <w:p w:rsidR="00F80FF2" w:rsidRPr="00F80FF2" w:rsidRDefault="00F80FF2" w:rsidP="00F80FF2">
      <w:pPr>
        <w:spacing w:line="360" w:lineRule="auto"/>
        <w:jc w:val="both"/>
        <w:rPr>
          <w:rFonts w:ascii="Times New Roman" w:eastAsiaTheme="majorEastAsia" w:hAnsi="Times New Roman" w:cs="Times New Roman"/>
          <w:bCs/>
          <w:sz w:val="24"/>
          <w:szCs w:val="24"/>
        </w:rPr>
      </w:pPr>
      <w:r w:rsidRPr="00F80FF2">
        <w:rPr>
          <w:rFonts w:ascii="Times New Roman" w:eastAsiaTheme="majorEastAsia" w:hAnsi="Times New Roman" w:cs="Times New Roman"/>
          <w:bCs/>
          <w:sz w:val="24"/>
          <w:szCs w:val="24"/>
        </w:rPr>
        <w:t xml:space="preserve">Furthermore, the neutral-leaning responses indicate that some stakeholdersespecially clients or minor partnersmay feel </w:t>
      </w:r>
      <w:r w:rsidRPr="00F80FF2">
        <w:rPr>
          <w:rFonts w:ascii="Times New Roman" w:eastAsiaTheme="majorEastAsia" w:hAnsi="Times New Roman" w:cs="Times New Roman"/>
          <w:sz w:val="24"/>
          <w:szCs w:val="24"/>
        </w:rPr>
        <w:t>underrepresented</w:t>
      </w:r>
      <w:r w:rsidRPr="00F80FF2">
        <w:rPr>
          <w:rFonts w:ascii="Times New Roman" w:eastAsiaTheme="majorEastAsia" w:hAnsi="Times New Roman" w:cs="Times New Roman"/>
          <w:bCs/>
          <w:sz w:val="24"/>
          <w:szCs w:val="24"/>
        </w:rPr>
        <w:t xml:space="preserve"> in KPI development. This reflects a need for more inclusive frameworks where all parties contribute equally to defining and reviewing project targets.</w:t>
      </w:r>
    </w:p>
    <w:p w:rsidR="00F80FF2" w:rsidRPr="00F80FF2" w:rsidRDefault="00F80FF2" w:rsidP="00F80FF2">
      <w:pPr>
        <w:spacing w:line="360" w:lineRule="auto"/>
        <w:jc w:val="both"/>
        <w:rPr>
          <w:rFonts w:ascii="Times New Roman" w:eastAsiaTheme="majorEastAsia" w:hAnsi="Times New Roman" w:cs="Times New Roman"/>
          <w:bCs/>
          <w:sz w:val="24"/>
          <w:szCs w:val="24"/>
        </w:rPr>
      </w:pPr>
      <w:r w:rsidRPr="00F80FF2">
        <w:rPr>
          <w:rFonts w:ascii="Times New Roman" w:eastAsiaTheme="majorEastAsia" w:hAnsi="Times New Roman" w:cs="Times New Roman"/>
          <w:bCs/>
          <w:sz w:val="24"/>
          <w:szCs w:val="24"/>
        </w:rPr>
        <w:t xml:space="preserve">Overall, the results support the idea that current KPIs in partnering projects are </w:t>
      </w:r>
      <w:r w:rsidRPr="00F80FF2">
        <w:rPr>
          <w:rFonts w:ascii="Times New Roman" w:eastAsiaTheme="majorEastAsia" w:hAnsi="Times New Roman" w:cs="Times New Roman"/>
          <w:sz w:val="24"/>
          <w:szCs w:val="24"/>
        </w:rPr>
        <w:t xml:space="preserve">functionallyeffective </w:t>
      </w:r>
      <w:r w:rsidRPr="00F80FF2">
        <w:rPr>
          <w:rFonts w:ascii="Times New Roman" w:eastAsiaTheme="majorEastAsia" w:hAnsi="Times New Roman" w:cs="Times New Roman"/>
          <w:bCs/>
          <w:sz w:val="24"/>
          <w:szCs w:val="24"/>
        </w:rPr>
        <w:t>but could be improved by increasing stakeholder engagement, customizing indicators to project context, and enhancing mutual understanding of what success entails.</w:t>
      </w:r>
    </w:p>
    <w:p w:rsidR="00F80FF2" w:rsidRPr="00F80FF2" w:rsidRDefault="00F80FF2" w:rsidP="00F80FF2">
      <w:pPr>
        <w:spacing w:line="360" w:lineRule="auto"/>
        <w:jc w:val="both"/>
        <w:rPr>
          <w:rFonts w:ascii="Times New Roman" w:eastAsiaTheme="majorEastAsia" w:hAnsi="Times New Roman" w:cs="Times New Roman"/>
          <w:bCs/>
          <w:sz w:val="24"/>
          <w:szCs w:val="24"/>
        </w:rPr>
      </w:pPr>
      <w:r w:rsidRPr="00F80FF2">
        <w:rPr>
          <w:rFonts w:ascii="Times New Roman" w:eastAsiaTheme="majorEastAsia" w:hAnsi="Times New Roman" w:cs="Times New Roman"/>
          <w:bCs/>
          <w:sz w:val="24"/>
          <w:szCs w:val="24"/>
        </w:rPr>
        <w:t xml:space="preserve">These findings align with previous literature advocating for </w:t>
      </w:r>
      <w:r w:rsidRPr="00F80FF2">
        <w:rPr>
          <w:rFonts w:ascii="Times New Roman" w:eastAsiaTheme="majorEastAsia" w:hAnsi="Times New Roman" w:cs="Times New Roman"/>
          <w:sz w:val="24"/>
          <w:szCs w:val="24"/>
        </w:rPr>
        <w:t>stakeholder-driven performancemeasures</w:t>
      </w:r>
      <w:r w:rsidRPr="00F80FF2">
        <w:rPr>
          <w:rFonts w:ascii="Times New Roman" w:eastAsiaTheme="majorEastAsia" w:hAnsi="Times New Roman" w:cs="Times New Roman"/>
          <w:bCs/>
          <w:sz w:val="24"/>
          <w:szCs w:val="24"/>
        </w:rPr>
        <w:t xml:space="preserve"> (Chan et al., 2004) and emphasize the role of transparency and inclusiveness in achieving optimal project outcomes.</w:t>
      </w:r>
    </w:p>
    <w:p w:rsidR="001C6C62" w:rsidRPr="001C6C62" w:rsidRDefault="00906338" w:rsidP="001C6C62">
      <w:pPr>
        <w:spacing w:line="360" w:lineRule="auto"/>
        <w:jc w:val="both"/>
        <w:rPr>
          <w:rFonts w:ascii="Times New Roman" w:eastAsiaTheme="majorEastAsia" w:hAnsi="Times New Roman" w:cs="Times New Roman"/>
          <w:b/>
          <w:sz w:val="24"/>
          <w:szCs w:val="24"/>
        </w:rPr>
      </w:pPr>
      <w:r>
        <w:rPr>
          <w:rFonts w:ascii="Times New Roman" w:eastAsiaTheme="majorEastAsia" w:hAnsi="Times New Roman" w:cs="Times New Roman"/>
          <w:b/>
          <w:bCs/>
          <w:sz w:val="24"/>
          <w:szCs w:val="24"/>
        </w:rPr>
        <w:t xml:space="preserve">4.4.3 </w:t>
      </w:r>
      <w:r w:rsidR="001C6C62" w:rsidRPr="001C6C62">
        <w:rPr>
          <w:rFonts w:ascii="Times New Roman" w:eastAsiaTheme="majorEastAsia" w:hAnsi="Times New Roman" w:cs="Times New Roman"/>
          <w:b/>
          <w:sz w:val="24"/>
          <w:szCs w:val="24"/>
        </w:rPr>
        <w:t>Research Question 3: What challenges are faced in implementing performance measures</w:t>
      </w:r>
      <w:r w:rsidRPr="00906338">
        <w:rPr>
          <w:rFonts w:ascii="Times New Roman" w:eastAsiaTheme="majorEastAsia" w:hAnsi="Times New Roman" w:cs="Times New Roman"/>
          <w:b/>
          <w:sz w:val="24"/>
          <w:szCs w:val="24"/>
        </w:rPr>
        <w:t>?</w:t>
      </w:r>
    </w:p>
    <w:p w:rsidR="00906338" w:rsidRPr="00906338" w:rsidRDefault="00906338" w:rsidP="00906338">
      <w:pPr>
        <w:spacing w:line="360" w:lineRule="auto"/>
        <w:ind w:firstLine="360"/>
        <w:jc w:val="both"/>
        <w:rPr>
          <w:rFonts w:ascii="Times New Roman" w:eastAsiaTheme="majorEastAsia" w:hAnsi="Times New Roman" w:cs="Times New Roman"/>
          <w:bCs/>
          <w:sz w:val="24"/>
          <w:szCs w:val="24"/>
        </w:rPr>
      </w:pPr>
      <w:r w:rsidRPr="00906338">
        <w:rPr>
          <w:rFonts w:ascii="Times New Roman" w:eastAsiaTheme="majorEastAsia" w:hAnsi="Times New Roman" w:cs="Times New Roman"/>
          <w:bCs/>
          <w:sz w:val="24"/>
          <w:szCs w:val="24"/>
        </w:rPr>
        <w:t xml:space="preserve">To assess stakeholders’ perceptions of the effectiveness of current performance measures used in construction partnering projects, respondents were presented with a series of statements related to how well Key Performance Indicators (KPIs) reflect project realities, promote accountability, and involve stakeholders. Responses were measured on a </w:t>
      </w:r>
      <w:r w:rsidRPr="00906338">
        <w:rPr>
          <w:rFonts w:ascii="Times New Roman" w:eastAsiaTheme="majorEastAsia" w:hAnsi="Times New Roman" w:cs="Times New Roman"/>
          <w:b/>
          <w:bCs/>
          <w:sz w:val="24"/>
          <w:szCs w:val="24"/>
        </w:rPr>
        <w:t>5</w:t>
      </w:r>
      <w:r w:rsidRPr="00906338">
        <w:rPr>
          <w:rFonts w:ascii="Times New Roman" w:eastAsiaTheme="majorEastAsia" w:hAnsi="Times New Roman" w:cs="Times New Roman"/>
          <w:sz w:val="24"/>
          <w:szCs w:val="24"/>
        </w:rPr>
        <w:t>-point Likert scale</w:t>
      </w:r>
      <w:r>
        <w:rPr>
          <w:rFonts w:ascii="Times New Roman" w:eastAsiaTheme="majorEastAsia" w:hAnsi="Times New Roman" w:cs="Times New Roman"/>
          <w:bCs/>
          <w:sz w:val="24"/>
          <w:szCs w:val="24"/>
        </w:rPr>
        <w:t>.</w:t>
      </w:r>
    </w:p>
    <w:p w:rsidR="00906338" w:rsidRPr="00906338" w:rsidRDefault="00906338" w:rsidP="007E60FA">
      <w:pPr>
        <w:spacing w:line="360" w:lineRule="auto"/>
        <w:ind w:firstLine="360"/>
        <w:jc w:val="both"/>
        <w:rPr>
          <w:rFonts w:ascii="Times New Roman" w:eastAsiaTheme="majorEastAsia" w:hAnsi="Times New Roman" w:cs="Times New Roman"/>
          <w:sz w:val="24"/>
          <w:szCs w:val="24"/>
        </w:rPr>
      </w:pPr>
      <w:r w:rsidRPr="00906338">
        <w:rPr>
          <w:rFonts w:ascii="Times New Roman" w:eastAsiaTheme="majorEastAsia" w:hAnsi="Times New Roman" w:cs="Times New Roman"/>
          <w:bCs/>
          <w:sz w:val="24"/>
          <w:szCs w:val="24"/>
        </w:rPr>
        <w:t xml:space="preserve">The </w:t>
      </w:r>
      <w:r w:rsidRPr="00906338">
        <w:rPr>
          <w:rFonts w:ascii="Times New Roman" w:eastAsiaTheme="majorEastAsia" w:hAnsi="Times New Roman" w:cs="Times New Roman"/>
          <w:sz w:val="24"/>
          <w:szCs w:val="24"/>
        </w:rPr>
        <w:t>mean score</w:t>
      </w:r>
      <w:r w:rsidRPr="00906338">
        <w:rPr>
          <w:rFonts w:ascii="Times New Roman" w:eastAsiaTheme="majorEastAsia" w:hAnsi="Times New Roman" w:cs="Times New Roman"/>
          <w:bCs/>
          <w:sz w:val="24"/>
          <w:szCs w:val="24"/>
        </w:rPr>
        <w:t xml:space="preserve"> for each item was calculated to determine the general level of agreement. Additionally, the </w:t>
      </w:r>
      <w:r w:rsidRPr="00906338">
        <w:rPr>
          <w:rFonts w:ascii="Times New Roman" w:eastAsiaTheme="majorEastAsia" w:hAnsi="Times New Roman" w:cs="Times New Roman"/>
          <w:sz w:val="24"/>
          <w:szCs w:val="24"/>
        </w:rPr>
        <w:t>frequency column</w:t>
      </w:r>
      <w:r w:rsidRPr="00906338">
        <w:rPr>
          <w:rFonts w:ascii="Times New Roman" w:eastAsiaTheme="majorEastAsia" w:hAnsi="Times New Roman" w:cs="Times New Roman"/>
          <w:bCs/>
          <w:sz w:val="24"/>
          <w:szCs w:val="24"/>
        </w:rPr>
        <w:t xml:space="preserve"> shows the number of respondents who either </w:t>
      </w:r>
      <w:r w:rsidRPr="00906338">
        <w:rPr>
          <w:rFonts w:ascii="Times New Roman" w:eastAsiaTheme="majorEastAsia" w:hAnsi="Times New Roman" w:cs="Times New Roman"/>
          <w:sz w:val="24"/>
          <w:szCs w:val="24"/>
        </w:rPr>
        <w:t>agreed or strongly agreed (responses of 4 or 5) with each statement.</w:t>
      </w:r>
    </w:p>
    <w:p w:rsidR="00906338" w:rsidRPr="00906338" w:rsidRDefault="00906338" w:rsidP="00906338">
      <w:pPr>
        <w:spacing w:line="360" w:lineRule="auto"/>
        <w:jc w:val="both"/>
        <w:rPr>
          <w:rFonts w:ascii="Times New Roman" w:eastAsiaTheme="majorEastAsia" w:hAnsi="Times New Roman" w:cs="Times New Roman"/>
          <w:sz w:val="24"/>
          <w:szCs w:val="24"/>
        </w:rPr>
      </w:pPr>
      <w:r w:rsidRPr="00906338">
        <w:rPr>
          <w:rFonts w:ascii="Times New Roman" w:eastAsiaTheme="majorEastAsia" w:hAnsi="Times New Roman" w:cs="Times New Roman"/>
          <w:sz w:val="24"/>
          <w:szCs w:val="24"/>
        </w:rPr>
        <w:t>Table 4.</w:t>
      </w:r>
      <w:r w:rsidRPr="007E60FA">
        <w:rPr>
          <w:rFonts w:ascii="Times New Roman" w:eastAsiaTheme="majorEastAsia" w:hAnsi="Times New Roman" w:cs="Times New Roman"/>
          <w:sz w:val="24"/>
          <w:szCs w:val="24"/>
        </w:rPr>
        <w:t>8</w:t>
      </w:r>
      <w:r w:rsidRPr="00906338">
        <w:rPr>
          <w:rFonts w:ascii="Times New Roman" w:eastAsiaTheme="majorEastAsia" w:hAnsi="Times New Roman" w:cs="Times New Roman"/>
          <w:sz w:val="24"/>
          <w:szCs w:val="24"/>
        </w:rPr>
        <w:t>: Stakeholders’ Perception of Current Performance Measures</w:t>
      </w:r>
    </w:p>
    <w:tbl>
      <w:tblPr>
        <w:tblW w:w="9720" w:type="dxa"/>
        <w:tblCellSpacing w:w="15" w:type="dxa"/>
        <w:tblCellMar>
          <w:top w:w="15" w:type="dxa"/>
          <w:left w:w="15" w:type="dxa"/>
          <w:bottom w:w="15" w:type="dxa"/>
          <w:right w:w="15" w:type="dxa"/>
        </w:tblCellMar>
        <w:tblLook w:val="04A0"/>
      </w:tblPr>
      <w:tblGrid>
        <w:gridCol w:w="4904"/>
        <w:gridCol w:w="1499"/>
        <w:gridCol w:w="1154"/>
        <w:gridCol w:w="1527"/>
        <w:gridCol w:w="636"/>
      </w:tblGrid>
      <w:tr w:rsidR="00D249AA" w:rsidRPr="00906338" w:rsidTr="00D249AA">
        <w:trPr>
          <w:tblHeader/>
          <w:tblCellSpacing w:w="15" w:type="dxa"/>
        </w:trPr>
        <w:tc>
          <w:tcPr>
            <w:tcW w:w="4995" w:type="dxa"/>
            <w:tcBorders>
              <w:top w:val="single" w:sz="4" w:space="0" w:color="auto"/>
              <w:bottom w:val="single" w:sz="4" w:space="0" w:color="auto"/>
            </w:tcBorders>
            <w:vAlign w:val="center"/>
            <w:hideMark/>
          </w:tcPr>
          <w:p w:rsidR="00D249AA" w:rsidRPr="00906338" w:rsidRDefault="00D249AA" w:rsidP="00906338">
            <w:pPr>
              <w:spacing w:line="360" w:lineRule="auto"/>
              <w:jc w:val="both"/>
              <w:rPr>
                <w:rFonts w:ascii="Times New Roman" w:eastAsiaTheme="majorEastAsia" w:hAnsi="Times New Roman" w:cs="Times New Roman"/>
                <w:b/>
                <w:bCs/>
                <w:sz w:val="24"/>
                <w:szCs w:val="24"/>
              </w:rPr>
            </w:pPr>
            <w:r w:rsidRPr="00906338">
              <w:rPr>
                <w:rFonts w:ascii="Times New Roman" w:eastAsiaTheme="majorEastAsia" w:hAnsi="Times New Roman" w:cs="Times New Roman"/>
                <w:b/>
                <w:bCs/>
                <w:sz w:val="24"/>
                <w:szCs w:val="24"/>
              </w:rPr>
              <w:t>Statement</w:t>
            </w:r>
          </w:p>
        </w:tc>
        <w:tc>
          <w:tcPr>
            <w:tcW w:w="1503" w:type="dxa"/>
            <w:tcBorders>
              <w:top w:val="single" w:sz="4" w:space="0" w:color="auto"/>
              <w:bottom w:val="single" w:sz="4" w:space="0" w:color="auto"/>
            </w:tcBorders>
            <w:vAlign w:val="center"/>
            <w:hideMark/>
          </w:tcPr>
          <w:p w:rsidR="00D249AA" w:rsidRPr="00906338" w:rsidRDefault="00D249AA" w:rsidP="00906338">
            <w:pPr>
              <w:spacing w:line="360" w:lineRule="auto"/>
              <w:jc w:val="both"/>
              <w:rPr>
                <w:rFonts w:ascii="Times New Roman" w:eastAsiaTheme="majorEastAsia" w:hAnsi="Times New Roman" w:cs="Times New Roman"/>
                <w:b/>
                <w:bCs/>
                <w:sz w:val="24"/>
                <w:szCs w:val="24"/>
              </w:rPr>
            </w:pPr>
            <w:r w:rsidRPr="00906338">
              <w:rPr>
                <w:rFonts w:ascii="Times New Roman" w:eastAsiaTheme="majorEastAsia" w:hAnsi="Times New Roman" w:cs="Times New Roman"/>
                <w:b/>
                <w:bCs/>
                <w:sz w:val="24"/>
                <w:szCs w:val="24"/>
              </w:rPr>
              <w:t>Mean Score</w:t>
            </w:r>
          </w:p>
        </w:tc>
        <w:tc>
          <w:tcPr>
            <w:tcW w:w="0" w:type="auto"/>
            <w:tcBorders>
              <w:top w:val="single" w:sz="4" w:space="0" w:color="auto"/>
              <w:bottom w:val="single" w:sz="4" w:space="0" w:color="auto"/>
            </w:tcBorders>
            <w:vAlign w:val="center"/>
            <w:hideMark/>
          </w:tcPr>
          <w:p w:rsidR="00D249AA" w:rsidRPr="00906338" w:rsidRDefault="00D249AA" w:rsidP="00906338">
            <w:pPr>
              <w:spacing w:line="360" w:lineRule="auto"/>
              <w:jc w:val="both"/>
              <w:rPr>
                <w:rFonts w:ascii="Times New Roman" w:eastAsiaTheme="majorEastAsia" w:hAnsi="Times New Roman" w:cs="Times New Roman"/>
                <w:b/>
                <w:bCs/>
                <w:sz w:val="24"/>
                <w:szCs w:val="24"/>
              </w:rPr>
            </w:pPr>
            <w:r w:rsidRPr="00906338">
              <w:rPr>
                <w:rFonts w:ascii="Times New Roman" w:eastAsiaTheme="majorEastAsia" w:hAnsi="Times New Roman" w:cs="Times New Roman"/>
                <w:b/>
                <w:bCs/>
                <w:sz w:val="24"/>
                <w:szCs w:val="24"/>
              </w:rPr>
              <w:t xml:space="preserve">Frequency </w:t>
            </w:r>
          </w:p>
        </w:tc>
        <w:tc>
          <w:tcPr>
            <w:tcW w:w="1497" w:type="dxa"/>
            <w:tcBorders>
              <w:top w:val="single" w:sz="4" w:space="0" w:color="auto"/>
              <w:bottom w:val="single" w:sz="4" w:space="0" w:color="auto"/>
            </w:tcBorders>
            <w:vAlign w:val="center"/>
            <w:hideMark/>
          </w:tcPr>
          <w:p w:rsidR="00D249AA" w:rsidRPr="00906338" w:rsidRDefault="00D249AA" w:rsidP="00906338">
            <w:pPr>
              <w:spacing w:line="360" w:lineRule="auto"/>
              <w:jc w:val="both"/>
              <w:rPr>
                <w:rFonts w:ascii="Times New Roman" w:eastAsiaTheme="majorEastAsia" w:hAnsi="Times New Roman" w:cs="Times New Roman"/>
                <w:b/>
                <w:bCs/>
                <w:sz w:val="24"/>
                <w:szCs w:val="24"/>
              </w:rPr>
            </w:pPr>
            <w:r w:rsidRPr="00906338">
              <w:rPr>
                <w:rFonts w:ascii="Times New Roman" w:eastAsiaTheme="majorEastAsia" w:hAnsi="Times New Roman" w:cs="Times New Roman"/>
                <w:b/>
                <w:bCs/>
                <w:sz w:val="24"/>
                <w:szCs w:val="24"/>
              </w:rPr>
              <w:t>Interpretation</w:t>
            </w:r>
          </w:p>
        </w:tc>
        <w:tc>
          <w:tcPr>
            <w:tcW w:w="421" w:type="dxa"/>
            <w:tcBorders>
              <w:top w:val="single" w:sz="4" w:space="0" w:color="auto"/>
              <w:bottom w:val="single" w:sz="4" w:space="0" w:color="auto"/>
            </w:tcBorders>
          </w:tcPr>
          <w:p w:rsidR="00D249AA" w:rsidRPr="00906338" w:rsidRDefault="00D249AA" w:rsidP="00906338">
            <w:pPr>
              <w:spacing w:line="360" w:lineRule="auto"/>
              <w:jc w:val="both"/>
              <w:rPr>
                <w:rFonts w:ascii="Times New Roman" w:eastAsiaTheme="majorEastAsia" w:hAnsi="Times New Roman" w:cs="Times New Roman"/>
                <w:b/>
                <w:bCs/>
                <w:sz w:val="24"/>
                <w:szCs w:val="24"/>
              </w:rPr>
            </w:pPr>
            <w:r>
              <w:rPr>
                <w:rFonts w:ascii="Times New Roman" w:eastAsiaTheme="majorEastAsia" w:hAnsi="Times New Roman" w:cs="Times New Roman"/>
                <w:b/>
                <w:bCs/>
                <w:sz w:val="24"/>
                <w:szCs w:val="24"/>
              </w:rPr>
              <w:t>Rank</w:t>
            </w:r>
          </w:p>
        </w:tc>
      </w:tr>
      <w:tr w:rsidR="00D249AA" w:rsidRPr="00906338" w:rsidTr="00D249AA">
        <w:trPr>
          <w:tblCellSpacing w:w="15" w:type="dxa"/>
        </w:trPr>
        <w:tc>
          <w:tcPr>
            <w:tcW w:w="4995" w:type="dxa"/>
            <w:vAlign w:val="center"/>
            <w:hideMark/>
          </w:tcPr>
          <w:p w:rsidR="00D249AA" w:rsidRPr="00906338" w:rsidRDefault="00D249AA" w:rsidP="00906338">
            <w:pPr>
              <w:spacing w:line="360" w:lineRule="auto"/>
              <w:jc w:val="both"/>
              <w:rPr>
                <w:rFonts w:ascii="Times New Roman" w:eastAsiaTheme="majorEastAsia" w:hAnsi="Times New Roman" w:cs="Times New Roman"/>
                <w:bCs/>
                <w:sz w:val="24"/>
                <w:szCs w:val="24"/>
              </w:rPr>
            </w:pPr>
            <w:r w:rsidRPr="00906338">
              <w:rPr>
                <w:rFonts w:ascii="Times New Roman" w:eastAsiaTheme="majorEastAsia" w:hAnsi="Times New Roman" w:cs="Times New Roman"/>
                <w:bCs/>
                <w:sz w:val="24"/>
                <w:szCs w:val="24"/>
              </w:rPr>
              <w:t>KPIs reflect all stakeholders’ goals</w:t>
            </w:r>
          </w:p>
        </w:tc>
        <w:tc>
          <w:tcPr>
            <w:tcW w:w="1503" w:type="dxa"/>
            <w:vAlign w:val="center"/>
            <w:hideMark/>
          </w:tcPr>
          <w:p w:rsidR="00D249AA" w:rsidRPr="00906338" w:rsidRDefault="00D249AA" w:rsidP="00906338">
            <w:pPr>
              <w:spacing w:line="360" w:lineRule="auto"/>
              <w:jc w:val="both"/>
              <w:rPr>
                <w:rFonts w:ascii="Times New Roman" w:eastAsiaTheme="majorEastAsia" w:hAnsi="Times New Roman" w:cs="Times New Roman"/>
                <w:bCs/>
                <w:sz w:val="24"/>
                <w:szCs w:val="24"/>
              </w:rPr>
            </w:pPr>
            <w:r w:rsidRPr="00906338">
              <w:rPr>
                <w:rFonts w:ascii="Times New Roman" w:eastAsiaTheme="majorEastAsia" w:hAnsi="Times New Roman" w:cs="Times New Roman"/>
                <w:bCs/>
                <w:sz w:val="24"/>
                <w:szCs w:val="24"/>
              </w:rPr>
              <w:t>3.6</w:t>
            </w:r>
          </w:p>
        </w:tc>
        <w:tc>
          <w:tcPr>
            <w:tcW w:w="0" w:type="auto"/>
            <w:vAlign w:val="center"/>
            <w:hideMark/>
          </w:tcPr>
          <w:p w:rsidR="00D249AA" w:rsidRPr="00906338" w:rsidRDefault="00D249AA" w:rsidP="00906338">
            <w:pPr>
              <w:spacing w:line="360" w:lineRule="auto"/>
              <w:jc w:val="both"/>
              <w:rPr>
                <w:rFonts w:ascii="Times New Roman" w:eastAsiaTheme="majorEastAsia" w:hAnsi="Times New Roman" w:cs="Times New Roman"/>
                <w:bCs/>
                <w:sz w:val="24"/>
                <w:szCs w:val="24"/>
              </w:rPr>
            </w:pPr>
            <w:r w:rsidRPr="00906338">
              <w:rPr>
                <w:rFonts w:ascii="Times New Roman" w:eastAsiaTheme="majorEastAsia" w:hAnsi="Times New Roman" w:cs="Times New Roman"/>
                <w:bCs/>
                <w:sz w:val="24"/>
                <w:szCs w:val="24"/>
              </w:rPr>
              <w:t>68</w:t>
            </w:r>
          </w:p>
        </w:tc>
        <w:tc>
          <w:tcPr>
            <w:tcW w:w="1497" w:type="dxa"/>
            <w:vAlign w:val="center"/>
            <w:hideMark/>
          </w:tcPr>
          <w:p w:rsidR="00D249AA" w:rsidRPr="00906338" w:rsidRDefault="00D249AA" w:rsidP="00906338">
            <w:pPr>
              <w:spacing w:line="360" w:lineRule="auto"/>
              <w:jc w:val="both"/>
              <w:rPr>
                <w:rFonts w:ascii="Times New Roman" w:eastAsiaTheme="majorEastAsia" w:hAnsi="Times New Roman" w:cs="Times New Roman"/>
                <w:bCs/>
                <w:sz w:val="24"/>
                <w:szCs w:val="24"/>
              </w:rPr>
            </w:pPr>
            <w:r w:rsidRPr="00906338">
              <w:rPr>
                <w:rFonts w:ascii="Times New Roman" w:eastAsiaTheme="majorEastAsia" w:hAnsi="Times New Roman" w:cs="Times New Roman"/>
                <w:bCs/>
                <w:sz w:val="24"/>
                <w:szCs w:val="24"/>
              </w:rPr>
              <w:t>Neutral–Agree</w:t>
            </w:r>
          </w:p>
        </w:tc>
        <w:tc>
          <w:tcPr>
            <w:tcW w:w="421" w:type="dxa"/>
          </w:tcPr>
          <w:p w:rsidR="00D249AA" w:rsidRPr="00906338" w:rsidRDefault="00D249AA" w:rsidP="00906338">
            <w:pPr>
              <w:spacing w:line="360" w:lineRule="auto"/>
              <w:jc w:val="both"/>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1</w:t>
            </w:r>
            <w:r w:rsidRPr="00D249AA">
              <w:rPr>
                <w:rFonts w:ascii="Times New Roman" w:eastAsiaTheme="majorEastAsia" w:hAnsi="Times New Roman" w:cs="Times New Roman"/>
                <w:bCs/>
                <w:sz w:val="24"/>
                <w:szCs w:val="24"/>
                <w:vertAlign w:val="superscript"/>
              </w:rPr>
              <w:t>st</w:t>
            </w:r>
          </w:p>
        </w:tc>
      </w:tr>
      <w:tr w:rsidR="00D249AA" w:rsidRPr="00906338" w:rsidTr="00D249AA">
        <w:trPr>
          <w:tblCellSpacing w:w="15" w:type="dxa"/>
        </w:trPr>
        <w:tc>
          <w:tcPr>
            <w:tcW w:w="4995" w:type="dxa"/>
            <w:vAlign w:val="center"/>
            <w:hideMark/>
          </w:tcPr>
          <w:p w:rsidR="00D249AA" w:rsidRPr="00906338" w:rsidRDefault="00D249AA" w:rsidP="00906338">
            <w:pPr>
              <w:spacing w:line="360" w:lineRule="auto"/>
              <w:jc w:val="both"/>
              <w:rPr>
                <w:rFonts w:ascii="Times New Roman" w:eastAsiaTheme="majorEastAsia" w:hAnsi="Times New Roman" w:cs="Times New Roman"/>
                <w:bCs/>
                <w:sz w:val="24"/>
                <w:szCs w:val="24"/>
              </w:rPr>
            </w:pPr>
            <w:r w:rsidRPr="00906338">
              <w:rPr>
                <w:rFonts w:ascii="Times New Roman" w:eastAsiaTheme="majorEastAsia" w:hAnsi="Times New Roman" w:cs="Times New Roman"/>
                <w:bCs/>
                <w:sz w:val="24"/>
                <w:szCs w:val="24"/>
              </w:rPr>
              <w:t>Performance measures improve accountability</w:t>
            </w:r>
          </w:p>
        </w:tc>
        <w:tc>
          <w:tcPr>
            <w:tcW w:w="1503" w:type="dxa"/>
            <w:vAlign w:val="center"/>
            <w:hideMark/>
          </w:tcPr>
          <w:p w:rsidR="00D249AA" w:rsidRPr="00906338" w:rsidRDefault="00D249AA" w:rsidP="00906338">
            <w:pPr>
              <w:spacing w:line="360" w:lineRule="auto"/>
              <w:jc w:val="both"/>
              <w:rPr>
                <w:rFonts w:ascii="Times New Roman" w:eastAsiaTheme="majorEastAsia" w:hAnsi="Times New Roman" w:cs="Times New Roman"/>
                <w:bCs/>
                <w:sz w:val="24"/>
                <w:szCs w:val="24"/>
              </w:rPr>
            </w:pPr>
            <w:r w:rsidRPr="00906338">
              <w:rPr>
                <w:rFonts w:ascii="Times New Roman" w:eastAsiaTheme="majorEastAsia" w:hAnsi="Times New Roman" w:cs="Times New Roman"/>
                <w:bCs/>
                <w:sz w:val="24"/>
                <w:szCs w:val="24"/>
              </w:rPr>
              <w:t>4.0</w:t>
            </w:r>
          </w:p>
        </w:tc>
        <w:tc>
          <w:tcPr>
            <w:tcW w:w="0" w:type="auto"/>
            <w:vAlign w:val="center"/>
            <w:hideMark/>
          </w:tcPr>
          <w:p w:rsidR="00D249AA" w:rsidRPr="00906338" w:rsidRDefault="00D249AA" w:rsidP="00906338">
            <w:pPr>
              <w:spacing w:line="360" w:lineRule="auto"/>
              <w:jc w:val="both"/>
              <w:rPr>
                <w:rFonts w:ascii="Times New Roman" w:eastAsiaTheme="majorEastAsia" w:hAnsi="Times New Roman" w:cs="Times New Roman"/>
                <w:bCs/>
                <w:sz w:val="24"/>
                <w:szCs w:val="24"/>
              </w:rPr>
            </w:pPr>
            <w:r w:rsidRPr="00906338">
              <w:rPr>
                <w:rFonts w:ascii="Times New Roman" w:eastAsiaTheme="majorEastAsia" w:hAnsi="Times New Roman" w:cs="Times New Roman"/>
                <w:bCs/>
                <w:sz w:val="24"/>
                <w:szCs w:val="24"/>
              </w:rPr>
              <w:t>84</w:t>
            </w:r>
          </w:p>
        </w:tc>
        <w:tc>
          <w:tcPr>
            <w:tcW w:w="1497" w:type="dxa"/>
            <w:vAlign w:val="center"/>
            <w:hideMark/>
          </w:tcPr>
          <w:p w:rsidR="00D249AA" w:rsidRPr="00906338" w:rsidRDefault="00D249AA" w:rsidP="00906338">
            <w:pPr>
              <w:spacing w:line="360" w:lineRule="auto"/>
              <w:jc w:val="both"/>
              <w:rPr>
                <w:rFonts w:ascii="Times New Roman" w:eastAsiaTheme="majorEastAsia" w:hAnsi="Times New Roman" w:cs="Times New Roman"/>
                <w:bCs/>
                <w:sz w:val="24"/>
                <w:szCs w:val="24"/>
              </w:rPr>
            </w:pPr>
            <w:r w:rsidRPr="00906338">
              <w:rPr>
                <w:rFonts w:ascii="Times New Roman" w:eastAsiaTheme="majorEastAsia" w:hAnsi="Times New Roman" w:cs="Times New Roman"/>
                <w:bCs/>
                <w:sz w:val="24"/>
                <w:szCs w:val="24"/>
              </w:rPr>
              <w:t>Agree</w:t>
            </w:r>
          </w:p>
        </w:tc>
        <w:tc>
          <w:tcPr>
            <w:tcW w:w="421" w:type="dxa"/>
          </w:tcPr>
          <w:p w:rsidR="00D249AA" w:rsidRPr="00906338" w:rsidRDefault="00D249AA" w:rsidP="00906338">
            <w:pPr>
              <w:spacing w:line="360" w:lineRule="auto"/>
              <w:jc w:val="both"/>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 xml:space="preserve"> 2</w:t>
            </w:r>
            <w:r w:rsidRPr="00D249AA">
              <w:rPr>
                <w:rFonts w:ascii="Times New Roman" w:eastAsiaTheme="majorEastAsia" w:hAnsi="Times New Roman" w:cs="Times New Roman"/>
                <w:bCs/>
                <w:sz w:val="24"/>
                <w:szCs w:val="24"/>
                <w:vertAlign w:val="superscript"/>
              </w:rPr>
              <w:t>nd</w:t>
            </w:r>
          </w:p>
        </w:tc>
      </w:tr>
      <w:tr w:rsidR="00D249AA" w:rsidRPr="00906338" w:rsidTr="00D249AA">
        <w:trPr>
          <w:tblCellSpacing w:w="15" w:type="dxa"/>
        </w:trPr>
        <w:tc>
          <w:tcPr>
            <w:tcW w:w="4995" w:type="dxa"/>
            <w:vAlign w:val="center"/>
            <w:hideMark/>
          </w:tcPr>
          <w:p w:rsidR="00D249AA" w:rsidRPr="00906338" w:rsidRDefault="00D249AA" w:rsidP="00906338">
            <w:pPr>
              <w:spacing w:line="360" w:lineRule="auto"/>
              <w:jc w:val="both"/>
              <w:rPr>
                <w:rFonts w:ascii="Times New Roman" w:eastAsiaTheme="majorEastAsia" w:hAnsi="Times New Roman" w:cs="Times New Roman"/>
                <w:bCs/>
                <w:sz w:val="24"/>
                <w:szCs w:val="24"/>
              </w:rPr>
            </w:pPr>
            <w:r w:rsidRPr="00906338">
              <w:rPr>
                <w:rFonts w:ascii="Times New Roman" w:eastAsiaTheme="majorEastAsia" w:hAnsi="Times New Roman" w:cs="Times New Roman"/>
                <w:bCs/>
                <w:sz w:val="24"/>
                <w:szCs w:val="24"/>
              </w:rPr>
              <w:lastRenderedPageBreak/>
              <w:t>KPIs are clearly defined and understood by all parties</w:t>
            </w:r>
          </w:p>
        </w:tc>
        <w:tc>
          <w:tcPr>
            <w:tcW w:w="1503" w:type="dxa"/>
            <w:vAlign w:val="center"/>
            <w:hideMark/>
          </w:tcPr>
          <w:p w:rsidR="00D249AA" w:rsidRPr="00906338" w:rsidRDefault="00D249AA" w:rsidP="00906338">
            <w:pPr>
              <w:spacing w:line="360" w:lineRule="auto"/>
              <w:jc w:val="both"/>
              <w:rPr>
                <w:rFonts w:ascii="Times New Roman" w:eastAsiaTheme="majorEastAsia" w:hAnsi="Times New Roman" w:cs="Times New Roman"/>
                <w:bCs/>
                <w:sz w:val="24"/>
                <w:szCs w:val="24"/>
              </w:rPr>
            </w:pPr>
            <w:r w:rsidRPr="00906338">
              <w:rPr>
                <w:rFonts w:ascii="Times New Roman" w:eastAsiaTheme="majorEastAsia" w:hAnsi="Times New Roman" w:cs="Times New Roman"/>
                <w:bCs/>
                <w:sz w:val="24"/>
                <w:szCs w:val="24"/>
              </w:rPr>
              <w:t>3.7</w:t>
            </w:r>
          </w:p>
        </w:tc>
        <w:tc>
          <w:tcPr>
            <w:tcW w:w="0" w:type="auto"/>
            <w:vAlign w:val="center"/>
            <w:hideMark/>
          </w:tcPr>
          <w:p w:rsidR="00D249AA" w:rsidRPr="00906338" w:rsidRDefault="00D249AA" w:rsidP="00906338">
            <w:pPr>
              <w:spacing w:line="360" w:lineRule="auto"/>
              <w:jc w:val="both"/>
              <w:rPr>
                <w:rFonts w:ascii="Times New Roman" w:eastAsiaTheme="majorEastAsia" w:hAnsi="Times New Roman" w:cs="Times New Roman"/>
                <w:bCs/>
                <w:sz w:val="24"/>
                <w:szCs w:val="24"/>
              </w:rPr>
            </w:pPr>
            <w:r w:rsidRPr="00906338">
              <w:rPr>
                <w:rFonts w:ascii="Times New Roman" w:eastAsiaTheme="majorEastAsia" w:hAnsi="Times New Roman" w:cs="Times New Roman"/>
                <w:bCs/>
                <w:sz w:val="24"/>
                <w:szCs w:val="24"/>
              </w:rPr>
              <w:t>75</w:t>
            </w:r>
          </w:p>
        </w:tc>
        <w:tc>
          <w:tcPr>
            <w:tcW w:w="1497" w:type="dxa"/>
            <w:vAlign w:val="center"/>
            <w:hideMark/>
          </w:tcPr>
          <w:p w:rsidR="00D249AA" w:rsidRPr="00906338" w:rsidRDefault="00D249AA" w:rsidP="00906338">
            <w:pPr>
              <w:spacing w:line="360" w:lineRule="auto"/>
              <w:jc w:val="both"/>
              <w:rPr>
                <w:rFonts w:ascii="Times New Roman" w:eastAsiaTheme="majorEastAsia" w:hAnsi="Times New Roman" w:cs="Times New Roman"/>
                <w:bCs/>
                <w:sz w:val="24"/>
                <w:szCs w:val="24"/>
              </w:rPr>
            </w:pPr>
            <w:r w:rsidRPr="00906338">
              <w:rPr>
                <w:rFonts w:ascii="Times New Roman" w:eastAsiaTheme="majorEastAsia" w:hAnsi="Times New Roman" w:cs="Times New Roman"/>
                <w:bCs/>
                <w:sz w:val="24"/>
                <w:szCs w:val="24"/>
              </w:rPr>
              <w:t>Agree</w:t>
            </w:r>
          </w:p>
        </w:tc>
        <w:tc>
          <w:tcPr>
            <w:tcW w:w="421" w:type="dxa"/>
          </w:tcPr>
          <w:p w:rsidR="00D249AA" w:rsidRPr="00906338" w:rsidRDefault="00D249AA" w:rsidP="00906338">
            <w:pPr>
              <w:spacing w:line="360" w:lineRule="auto"/>
              <w:jc w:val="both"/>
              <w:rPr>
                <w:rFonts w:ascii="Times New Roman" w:eastAsiaTheme="majorEastAsia" w:hAnsi="Times New Roman" w:cs="Times New Roman"/>
                <w:bCs/>
                <w:sz w:val="24"/>
                <w:szCs w:val="24"/>
              </w:rPr>
            </w:pPr>
          </w:p>
        </w:tc>
      </w:tr>
      <w:tr w:rsidR="00D249AA" w:rsidRPr="00906338" w:rsidTr="00D249AA">
        <w:trPr>
          <w:tblCellSpacing w:w="15" w:type="dxa"/>
        </w:trPr>
        <w:tc>
          <w:tcPr>
            <w:tcW w:w="4995" w:type="dxa"/>
            <w:vAlign w:val="center"/>
            <w:hideMark/>
          </w:tcPr>
          <w:p w:rsidR="00D249AA" w:rsidRPr="00906338" w:rsidRDefault="00D249AA" w:rsidP="00906338">
            <w:pPr>
              <w:spacing w:line="360" w:lineRule="auto"/>
              <w:jc w:val="both"/>
              <w:rPr>
                <w:rFonts w:ascii="Times New Roman" w:eastAsiaTheme="majorEastAsia" w:hAnsi="Times New Roman" w:cs="Times New Roman"/>
                <w:bCs/>
                <w:sz w:val="24"/>
                <w:szCs w:val="24"/>
              </w:rPr>
            </w:pPr>
            <w:r w:rsidRPr="00906338">
              <w:rPr>
                <w:rFonts w:ascii="Times New Roman" w:eastAsiaTheme="majorEastAsia" w:hAnsi="Times New Roman" w:cs="Times New Roman"/>
                <w:bCs/>
                <w:sz w:val="24"/>
                <w:szCs w:val="24"/>
              </w:rPr>
              <w:t>Performance monitoring reduces project disputes</w:t>
            </w:r>
          </w:p>
        </w:tc>
        <w:tc>
          <w:tcPr>
            <w:tcW w:w="1503" w:type="dxa"/>
            <w:vAlign w:val="center"/>
            <w:hideMark/>
          </w:tcPr>
          <w:p w:rsidR="00D249AA" w:rsidRPr="00906338" w:rsidRDefault="00D249AA" w:rsidP="00906338">
            <w:pPr>
              <w:spacing w:line="360" w:lineRule="auto"/>
              <w:jc w:val="both"/>
              <w:rPr>
                <w:rFonts w:ascii="Times New Roman" w:eastAsiaTheme="majorEastAsia" w:hAnsi="Times New Roman" w:cs="Times New Roman"/>
                <w:bCs/>
                <w:sz w:val="24"/>
                <w:szCs w:val="24"/>
              </w:rPr>
            </w:pPr>
            <w:r w:rsidRPr="00906338">
              <w:rPr>
                <w:rFonts w:ascii="Times New Roman" w:eastAsiaTheme="majorEastAsia" w:hAnsi="Times New Roman" w:cs="Times New Roman"/>
                <w:bCs/>
                <w:sz w:val="24"/>
                <w:szCs w:val="24"/>
              </w:rPr>
              <w:t>3.9</w:t>
            </w:r>
          </w:p>
        </w:tc>
        <w:tc>
          <w:tcPr>
            <w:tcW w:w="0" w:type="auto"/>
            <w:vAlign w:val="center"/>
            <w:hideMark/>
          </w:tcPr>
          <w:p w:rsidR="00D249AA" w:rsidRPr="00906338" w:rsidRDefault="00D249AA" w:rsidP="00906338">
            <w:pPr>
              <w:spacing w:line="360" w:lineRule="auto"/>
              <w:jc w:val="both"/>
              <w:rPr>
                <w:rFonts w:ascii="Times New Roman" w:eastAsiaTheme="majorEastAsia" w:hAnsi="Times New Roman" w:cs="Times New Roman"/>
                <w:bCs/>
                <w:sz w:val="24"/>
                <w:szCs w:val="24"/>
              </w:rPr>
            </w:pPr>
            <w:r w:rsidRPr="00906338">
              <w:rPr>
                <w:rFonts w:ascii="Times New Roman" w:eastAsiaTheme="majorEastAsia" w:hAnsi="Times New Roman" w:cs="Times New Roman"/>
                <w:bCs/>
                <w:sz w:val="24"/>
                <w:szCs w:val="24"/>
              </w:rPr>
              <w:t>81</w:t>
            </w:r>
          </w:p>
        </w:tc>
        <w:tc>
          <w:tcPr>
            <w:tcW w:w="1497" w:type="dxa"/>
            <w:vAlign w:val="center"/>
            <w:hideMark/>
          </w:tcPr>
          <w:p w:rsidR="00D249AA" w:rsidRPr="00906338" w:rsidRDefault="00D249AA" w:rsidP="00906338">
            <w:pPr>
              <w:spacing w:line="360" w:lineRule="auto"/>
              <w:jc w:val="both"/>
              <w:rPr>
                <w:rFonts w:ascii="Times New Roman" w:eastAsiaTheme="majorEastAsia" w:hAnsi="Times New Roman" w:cs="Times New Roman"/>
                <w:bCs/>
                <w:sz w:val="24"/>
                <w:szCs w:val="24"/>
              </w:rPr>
            </w:pPr>
            <w:r w:rsidRPr="00906338">
              <w:rPr>
                <w:rFonts w:ascii="Times New Roman" w:eastAsiaTheme="majorEastAsia" w:hAnsi="Times New Roman" w:cs="Times New Roman"/>
                <w:bCs/>
                <w:sz w:val="24"/>
                <w:szCs w:val="24"/>
              </w:rPr>
              <w:t>Agree</w:t>
            </w:r>
          </w:p>
        </w:tc>
        <w:tc>
          <w:tcPr>
            <w:tcW w:w="421" w:type="dxa"/>
          </w:tcPr>
          <w:p w:rsidR="00D249AA" w:rsidRPr="00906338" w:rsidRDefault="00184C05" w:rsidP="00906338">
            <w:pPr>
              <w:spacing w:line="360" w:lineRule="auto"/>
              <w:jc w:val="both"/>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1</w:t>
            </w:r>
            <w:r w:rsidRPr="00184C05">
              <w:rPr>
                <w:rFonts w:ascii="Times New Roman" w:eastAsiaTheme="majorEastAsia" w:hAnsi="Times New Roman" w:cs="Times New Roman"/>
                <w:bCs/>
                <w:sz w:val="24"/>
                <w:szCs w:val="24"/>
                <w:vertAlign w:val="superscript"/>
              </w:rPr>
              <w:t>st</w:t>
            </w:r>
          </w:p>
        </w:tc>
      </w:tr>
      <w:tr w:rsidR="00D249AA" w:rsidRPr="00906338" w:rsidTr="00D249AA">
        <w:trPr>
          <w:tblCellSpacing w:w="15" w:type="dxa"/>
        </w:trPr>
        <w:tc>
          <w:tcPr>
            <w:tcW w:w="4995" w:type="dxa"/>
            <w:vAlign w:val="center"/>
            <w:hideMark/>
          </w:tcPr>
          <w:p w:rsidR="00D249AA" w:rsidRPr="00906338" w:rsidRDefault="00D249AA" w:rsidP="00906338">
            <w:pPr>
              <w:spacing w:line="360" w:lineRule="auto"/>
              <w:jc w:val="both"/>
              <w:rPr>
                <w:rFonts w:ascii="Times New Roman" w:eastAsiaTheme="majorEastAsia" w:hAnsi="Times New Roman" w:cs="Times New Roman"/>
                <w:bCs/>
                <w:sz w:val="24"/>
                <w:szCs w:val="24"/>
              </w:rPr>
            </w:pPr>
            <w:r w:rsidRPr="00906338">
              <w:rPr>
                <w:rFonts w:ascii="Times New Roman" w:eastAsiaTheme="majorEastAsia" w:hAnsi="Times New Roman" w:cs="Times New Roman"/>
                <w:bCs/>
                <w:sz w:val="24"/>
                <w:szCs w:val="24"/>
              </w:rPr>
              <w:t>Measurement motivates better performance</w:t>
            </w:r>
          </w:p>
        </w:tc>
        <w:tc>
          <w:tcPr>
            <w:tcW w:w="1503" w:type="dxa"/>
            <w:vAlign w:val="center"/>
            <w:hideMark/>
          </w:tcPr>
          <w:p w:rsidR="00D249AA" w:rsidRPr="00906338" w:rsidRDefault="00D249AA" w:rsidP="00906338">
            <w:pPr>
              <w:spacing w:line="360" w:lineRule="auto"/>
              <w:jc w:val="both"/>
              <w:rPr>
                <w:rFonts w:ascii="Times New Roman" w:eastAsiaTheme="majorEastAsia" w:hAnsi="Times New Roman" w:cs="Times New Roman"/>
                <w:bCs/>
                <w:sz w:val="24"/>
                <w:szCs w:val="24"/>
              </w:rPr>
            </w:pPr>
            <w:r w:rsidRPr="00906338">
              <w:rPr>
                <w:rFonts w:ascii="Times New Roman" w:eastAsiaTheme="majorEastAsia" w:hAnsi="Times New Roman" w:cs="Times New Roman"/>
                <w:bCs/>
                <w:sz w:val="24"/>
                <w:szCs w:val="24"/>
              </w:rPr>
              <w:t>3.8</w:t>
            </w:r>
          </w:p>
        </w:tc>
        <w:tc>
          <w:tcPr>
            <w:tcW w:w="0" w:type="auto"/>
            <w:vAlign w:val="center"/>
            <w:hideMark/>
          </w:tcPr>
          <w:p w:rsidR="00D249AA" w:rsidRPr="00906338" w:rsidRDefault="00D249AA" w:rsidP="00906338">
            <w:pPr>
              <w:spacing w:line="360" w:lineRule="auto"/>
              <w:jc w:val="both"/>
              <w:rPr>
                <w:rFonts w:ascii="Times New Roman" w:eastAsiaTheme="majorEastAsia" w:hAnsi="Times New Roman" w:cs="Times New Roman"/>
                <w:bCs/>
                <w:sz w:val="24"/>
                <w:szCs w:val="24"/>
              </w:rPr>
            </w:pPr>
            <w:r w:rsidRPr="00906338">
              <w:rPr>
                <w:rFonts w:ascii="Times New Roman" w:eastAsiaTheme="majorEastAsia" w:hAnsi="Times New Roman" w:cs="Times New Roman"/>
                <w:bCs/>
                <w:sz w:val="24"/>
                <w:szCs w:val="24"/>
              </w:rPr>
              <w:t>79</w:t>
            </w:r>
          </w:p>
        </w:tc>
        <w:tc>
          <w:tcPr>
            <w:tcW w:w="1497" w:type="dxa"/>
            <w:vAlign w:val="center"/>
            <w:hideMark/>
          </w:tcPr>
          <w:p w:rsidR="00D249AA" w:rsidRPr="00906338" w:rsidRDefault="00D249AA" w:rsidP="00906338">
            <w:pPr>
              <w:spacing w:line="360" w:lineRule="auto"/>
              <w:jc w:val="both"/>
              <w:rPr>
                <w:rFonts w:ascii="Times New Roman" w:eastAsiaTheme="majorEastAsia" w:hAnsi="Times New Roman" w:cs="Times New Roman"/>
                <w:bCs/>
                <w:sz w:val="24"/>
                <w:szCs w:val="24"/>
              </w:rPr>
            </w:pPr>
            <w:r w:rsidRPr="00906338">
              <w:rPr>
                <w:rFonts w:ascii="Times New Roman" w:eastAsiaTheme="majorEastAsia" w:hAnsi="Times New Roman" w:cs="Times New Roman"/>
                <w:bCs/>
                <w:sz w:val="24"/>
                <w:szCs w:val="24"/>
              </w:rPr>
              <w:t>Agree</w:t>
            </w:r>
          </w:p>
        </w:tc>
        <w:tc>
          <w:tcPr>
            <w:tcW w:w="421" w:type="dxa"/>
          </w:tcPr>
          <w:p w:rsidR="00D249AA" w:rsidRPr="00906338" w:rsidRDefault="00184C05" w:rsidP="00906338">
            <w:pPr>
              <w:spacing w:line="360" w:lineRule="auto"/>
              <w:jc w:val="both"/>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3</w:t>
            </w:r>
            <w:r w:rsidRPr="00184C05">
              <w:rPr>
                <w:rFonts w:ascii="Times New Roman" w:eastAsiaTheme="majorEastAsia" w:hAnsi="Times New Roman" w:cs="Times New Roman"/>
                <w:bCs/>
                <w:sz w:val="24"/>
                <w:szCs w:val="24"/>
                <w:vertAlign w:val="superscript"/>
              </w:rPr>
              <w:t>rd</w:t>
            </w:r>
          </w:p>
        </w:tc>
      </w:tr>
      <w:tr w:rsidR="00D249AA" w:rsidRPr="00906338" w:rsidTr="00D249AA">
        <w:trPr>
          <w:tblCellSpacing w:w="15" w:type="dxa"/>
        </w:trPr>
        <w:tc>
          <w:tcPr>
            <w:tcW w:w="4995" w:type="dxa"/>
            <w:vAlign w:val="center"/>
            <w:hideMark/>
          </w:tcPr>
          <w:p w:rsidR="00D249AA" w:rsidRPr="00906338" w:rsidRDefault="00D249AA" w:rsidP="00906338">
            <w:pPr>
              <w:spacing w:line="360" w:lineRule="auto"/>
              <w:jc w:val="both"/>
              <w:rPr>
                <w:rFonts w:ascii="Times New Roman" w:eastAsiaTheme="majorEastAsia" w:hAnsi="Times New Roman" w:cs="Times New Roman"/>
                <w:bCs/>
                <w:sz w:val="24"/>
                <w:szCs w:val="24"/>
              </w:rPr>
            </w:pPr>
            <w:r w:rsidRPr="00906338">
              <w:rPr>
                <w:rFonts w:ascii="Times New Roman" w:eastAsiaTheme="majorEastAsia" w:hAnsi="Times New Roman" w:cs="Times New Roman"/>
                <w:bCs/>
                <w:sz w:val="24"/>
                <w:szCs w:val="24"/>
              </w:rPr>
              <w:t>Stakeholder involvement in defining KPIs</w:t>
            </w:r>
          </w:p>
        </w:tc>
        <w:tc>
          <w:tcPr>
            <w:tcW w:w="1503" w:type="dxa"/>
            <w:vAlign w:val="center"/>
            <w:hideMark/>
          </w:tcPr>
          <w:p w:rsidR="00D249AA" w:rsidRPr="00906338" w:rsidRDefault="00D249AA" w:rsidP="00906338">
            <w:pPr>
              <w:spacing w:line="360" w:lineRule="auto"/>
              <w:jc w:val="both"/>
              <w:rPr>
                <w:rFonts w:ascii="Times New Roman" w:eastAsiaTheme="majorEastAsia" w:hAnsi="Times New Roman" w:cs="Times New Roman"/>
                <w:bCs/>
                <w:sz w:val="24"/>
                <w:szCs w:val="24"/>
              </w:rPr>
            </w:pPr>
            <w:r w:rsidRPr="00906338">
              <w:rPr>
                <w:rFonts w:ascii="Times New Roman" w:eastAsiaTheme="majorEastAsia" w:hAnsi="Times New Roman" w:cs="Times New Roman"/>
                <w:bCs/>
                <w:sz w:val="24"/>
                <w:szCs w:val="24"/>
              </w:rPr>
              <w:t>3.5</w:t>
            </w:r>
          </w:p>
        </w:tc>
        <w:tc>
          <w:tcPr>
            <w:tcW w:w="0" w:type="auto"/>
            <w:vAlign w:val="center"/>
            <w:hideMark/>
          </w:tcPr>
          <w:p w:rsidR="00D249AA" w:rsidRPr="00906338" w:rsidRDefault="00D249AA" w:rsidP="00906338">
            <w:pPr>
              <w:spacing w:line="360" w:lineRule="auto"/>
              <w:jc w:val="both"/>
              <w:rPr>
                <w:rFonts w:ascii="Times New Roman" w:eastAsiaTheme="majorEastAsia" w:hAnsi="Times New Roman" w:cs="Times New Roman"/>
                <w:bCs/>
                <w:sz w:val="24"/>
                <w:szCs w:val="24"/>
              </w:rPr>
            </w:pPr>
            <w:r w:rsidRPr="00906338">
              <w:rPr>
                <w:rFonts w:ascii="Times New Roman" w:eastAsiaTheme="majorEastAsia" w:hAnsi="Times New Roman" w:cs="Times New Roman"/>
                <w:bCs/>
                <w:sz w:val="24"/>
                <w:szCs w:val="24"/>
              </w:rPr>
              <w:t>66</w:t>
            </w:r>
          </w:p>
        </w:tc>
        <w:tc>
          <w:tcPr>
            <w:tcW w:w="1497" w:type="dxa"/>
            <w:vAlign w:val="center"/>
            <w:hideMark/>
          </w:tcPr>
          <w:p w:rsidR="00D249AA" w:rsidRPr="00906338" w:rsidRDefault="00D249AA" w:rsidP="00906338">
            <w:pPr>
              <w:spacing w:line="360" w:lineRule="auto"/>
              <w:jc w:val="both"/>
              <w:rPr>
                <w:rFonts w:ascii="Times New Roman" w:eastAsiaTheme="majorEastAsia" w:hAnsi="Times New Roman" w:cs="Times New Roman"/>
                <w:bCs/>
                <w:sz w:val="24"/>
                <w:szCs w:val="24"/>
              </w:rPr>
            </w:pPr>
            <w:r w:rsidRPr="00906338">
              <w:rPr>
                <w:rFonts w:ascii="Times New Roman" w:eastAsiaTheme="majorEastAsia" w:hAnsi="Times New Roman" w:cs="Times New Roman"/>
                <w:bCs/>
                <w:sz w:val="24"/>
                <w:szCs w:val="24"/>
              </w:rPr>
              <w:t>Neutral–Agree</w:t>
            </w:r>
          </w:p>
        </w:tc>
        <w:tc>
          <w:tcPr>
            <w:tcW w:w="421" w:type="dxa"/>
          </w:tcPr>
          <w:p w:rsidR="00D249AA" w:rsidRPr="00906338" w:rsidRDefault="00184C05" w:rsidP="00906338">
            <w:pPr>
              <w:spacing w:line="360" w:lineRule="auto"/>
              <w:jc w:val="both"/>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4</w:t>
            </w:r>
            <w:r w:rsidRPr="00184C05">
              <w:rPr>
                <w:rFonts w:ascii="Times New Roman" w:eastAsiaTheme="majorEastAsia" w:hAnsi="Times New Roman" w:cs="Times New Roman"/>
                <w:bCs/>
                <w:sz w:val="24"/>
                <w:szCs w:val="24"/>
                <w:vertAlign w:val="superscript"/>
              </w:rPr>
              <w:t>th</w:t>
            </w:r>
          </w:p>
        </w:tc>
      </w:tr>
      <w:tr w:rsidR="00D249AA" w:rsidRPr="00906338" w:rsidTr="00D249AA">
        <w:trPr>
          <w:tblCellSpacing w:w="15" w:type="dxa"/>
        </w:trPr>
        <w:tc>
          <w:tcPr>
            <w:tcW w:w="4995" w:type="dxa"/>
            <w:tcBorders>
              <w:bottom w:val="single" w:sz="4" w:space="0" w:color="auto"/>
            </w:tcBorders>
            <w:vAlign w:val="center"/>
            <w:hideMark/>
          </w:tcPr>
          <w:p w:rsidR="00D249AA" w:rsidRPr="00906338" w:rsidRDefault="00D249AA" w:rsidP="00906338">
            <w:pPr>
              <w:spacing w:line="360" w:lineRule="auto"/>
              <w:jc w:val="both"/>
              <w:rPr>
                <w:rFonts w:ascii="Times New Roman" w:eastAsiaTheme="majorEastAsia" w:hAnsi="Times New Roman" w:cs="Times New Roman"/>
                <w:bCs/>
                <w:sz w:val="24"/>
                <w:szCs w:val="24"/>
              </w:rPr>
            </w:pPr>
            <w:r w:rsidRPr="00906338">
              <w:rPr>
                <w:rFonts w:ascii="Times New Roman" w:eastAsiaTheme="majorEastAsia" w:hAnsi="Times New Roman" w:cs="Times New Roman"/>
                <w:bCs/>
                <w:sz w:val="24"/>
                <w:szCs w:val="24"/>
              </w:rPr>
              <w:t>KPIs are relevant to the specific nature of each project</w:t>
            </w:r>
          </w:p>
        </w:tc>
        <w:tc>
          <w:tcPr>
            <w:tcW w:w="1503" w:type="dxa"/>
            <w:tcBorders>
              <w:bottom w:val="single" w:sz="4" w:space="0" w:color="auto"/>
            </w:tcBorders>
            <w:vAlign w:val="center"/>
            <w:hideMark/>
          </w:tcPr>
          <w:p w:rsidR="00D249AA" w:rsidRPr="00906338" w:rsidRDefault="00D249AA" w:rsidP="00906338">
            <w:pPr>
              <w:spacing w:line="360" w:lineRule="auto"/>
              <w:jc w:val="both"/>
              <w:rPr>
                <w:rFonts w:ascii="Times New Roman" w:eastAsiaTheme="majorEastAsia" w:hAnsi="Times New Roman" w:cs="Times New Roman"/>
                <w:bCs/>
                <w:sz w:val="24"/>
                <w:szCs w:val="24"/>
              </w:rPr>
            </w:pPr>
            <w:r w:rsidRPr="00906338">
              <w:rPr>
                <w:rFonts w:ascii="Times New Roman" w:eastAsiaTheme="majorEastAsia" w:hAnsi="Times New Roman" w:cs="Times New Roman"/>
                <w:bCs/>
                <w:sz w:val="24"/>
                <w:szCs w:val="24"/>
              </w:rPr>
              <w:t>3.9</w:t>
            </w:r>
          </w:p>
        </w:tc>
        <w:tc>
          <w:tcPr>
            <w:tcW w:w="0" w:type="auto"/>
            <w:tcBorders>
              <w:bottom w:val="single" w:sz="4" w:space="0" w:color="auto"/>
            </w:tcBorders>
            <w:vAlign w:val="center"/>
            <w:hideMark/>
          </w:tcPr>
          <w:p w:rsidR="00D249AA" w:rsidRPr="00906338" w:rsidRDefault="00D249AA" w:rsidP="00906338">
            <w:pPr>
              <w:spacing w:line="360" w:lineRule="auto"/>
              <w:jc w:val="both"/>
              <w:rPr>
                <w:rFonts w:ascii="Times New Roman" w:eastAsiaTheme="majorEastAsia" w:hAnsi="Times New Roman" w:cs="Times New Roman"/>
                <w:bCs/>
                <w:sz w:val="24"/>
                <w:szCs w:val="24"/>
              </w:rPr>
            </w:pPr>
            <w:r w:rsidRPr="00906338">
              <w:rPr>
                <w:rFonts w:ascii="Times New Roman" w:eastAsiaTheme="majorEastAsia" w:hAnsi="Times New Roman" w:cs="Times New Roman"/>
                <w:bCs/>
                <w:sz w:val="24"/>
                <w:szCs w:val="24"/>
              </w:rPr>
              <w:t>80</w:t>
            </w:r>
          </w:p>
        </w:tc>
        <w:tc>
          <w:tcPr>
            <w:tcW w:w="1497" w:type="dxa"/>
            <w:tcBorders>
              <w:bottom w:val="single" w:sz="4" w:space="0" w:color="auto"/>
            </w:tcBorders>
            <w:vAlign w:val="center"/>
            <w:hideMark/>
          </w:tcPr>
          <w:p w:rsidR="00D249AA" w:rsidRPr="00906338" w:rsidRDefault="00D249AA" w:rsidP="00906338">
            <w:pPr>
              <w:spacing w:line="360" w:lineRule="auto"/>
              <w:jc w:val="both"/>
              <w:rPr>
                <w:rFonts w:ascii="Times New Roman" w:eastAsiaTheme="majorEastAsia" w:hAnsi="Times New Roman" w:cs="Times New Roman"/>
                <w:bCs/>
                <w:sz w:val="24"/>
                <w:szCs w:val="24"/>
              </w:rPr>
            </w:pPr>
            <w:r w:rsidRPr="00906338">
              <w:rPr>
                <w:rFonts w:ascii="Times New Roman" w:eastAsiaTheme="majorEastAsia" w:hAnsi="Times New Roman" w:cs="Times New Roman"/>
                <w:bCs/>
                <w:sz w:val="24"/>
                <w:szCs w:val="24"/>
              </w:rPr>
              <w:t>Agree</w:t>
            </w:r>
          </w:p>
        </w:tc>
        <w:tc>
          <w:tcPr>
            <w:tcW w:w="421" w:type="dxa"/>
            <w:tcBorders>
              <w:bottom w:val="single" w:sz="4" w:space="0" w:color="auto"/>
            </w:tcBorders>
          </w:tcPr>
          <w:p w:rsidR="00D249AA" w:rsidRPr="00906338" w:rsidRDefault="00184C05" w:rsidP="00906338">
            <w:pPr>
              <w:spacing w:line="360" w:lineRule="auto"/>
              <w:jc w:val="both"/>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2</w:t>
            </w:r>
            <w:r w:rsidRPr="00184C05">
              <w:rPr>
                <w:rFonts w:ascii="Times New Roman" w:eastAsiaTheme="majorEastAsia" w:hAnsi="Times New Roman" w:cs="Times New Roman"/>
                <w:bCs/>
                <w:sz w:val="24"/>
                <w:szCs w:val="24"/>
                <w:vertAlign w:val="superscript"/>
              </w:rPr>
              <w:t>nd</w:t>
            </w:r>
          </w:p>
        </w:tc>
      </w:tr>
    </w:tbl>
    <w:p w:rsidR="00906338" w:rsidRPr="00906338" w:rsidRDefault="00906338" w:rsidP="005C76E0">
      <w:pPr>
        <w:spacing w:line="360" w:lineRule="auto"/>
        <w:ind w:firstLine="720"/>
        <w:jc w:val="both"/>
        <w:rPr>
          <w:rFonts w:ascii="Times New Roman" w:eastAsiaTheme="majorEastAsia" w:hAnsi="Times New Roman" w:cs="Times New Roman"/>
          <w:sz w:val="24"/>
          <w:szCs w:val="24"/>
        </w:rPr>
      </w:pPr>
      <w:r w:rsidRPr="00906338">
        <w:rPr>
          <w:rFonts w:ascii="Times New Roman" w:eastAsiaTheme="majorEastAsia" w:hAnsi="Times New Roman" w:cs="Times New Roman"/>
          <w:bCs/>
          <w:sz w:val="24"/>
          <w:szCs w:val="24"/>
        </w:rPr>
        <w:t>The analysis of responses in Table 4.</w:t>
      </w:r>
      <w:r w:rsidR="00651E79">
        <w:rPr>
          <w:rFonts w:ascii="Times New Roman" w:eastAsiaTheme="majorEastAsia" w:hAnsi="Times New Roman" w:cs="Times New Roman"/>
          <w:bCs/>
          <w:sz w:val="24"/>
          <w:szCs w:val="24"/>
        </w:rPr>
        <w:t xml:space="preserve">8 </w:t>
      </w:r>
      <w:r w:rsidRPr="00906338">
        <w:rPr>
          <w:rFonts w:ascii="Times New Roman" w:eastAsiaTheme="majorEastAsia" w:hAnsi="Times New Roman" w:cs="Times New Roman"/>
          <w:bCs/>
          <w:sz w:val="24"/>
          <w:szCs w:val="24"/>
        </w:rPr>
        <w:t>reveals a generally positive perception of current performance measures among stakeholders in construction partnering projects. The highest agreement levels were observed in the following areas:</w:t>
      </w:r>
      <w:r w:rsidRPr="00906338">
        <w:rPr>
          <w:rFonts w:ascii="Times New Roman" w:eastAsiaTheme="majorEastAsia" w:hAnsi="Times New Roman" w:cs="Times New Roman"/>
          <w:sz w:val="24"/>
          <w:szCs w:val="24"/>
        </w:rPr>
        <w:t>Improving accountability (Mean = 4.0, 84 respondents)</w:t>
      </w:r>
      <w:r w:rsidR="00F7570F" w:rsidRPr="00F7570F">
        <w:rPr>
          <w:rFonts w:ascii="Times New Roman" w:eastAsiaTheme="majorEastAsia" w:hAnsi="Times New Roman" w:cs="Times New Roman"/>
          <w:sz w:val="24"/>
          <w:szCs w:val="24"/>
        </w:rPr>
        <w:t xml:space="preserve">, </w:t>
      </w:r>
      <w:r w:rsidRPr="00906338">
        <w:rPr>
          <w:rFonts w:ascii="Times New Roman" w:eastAsiaTheme="majorEastAsia" w:hAnsi="Times New Roman" w:cs="Times New Roman"/>
          <w:sz w:val="24"/>
          <w:szCs w:val="24"/>
        </w:rPr>
        <w:t>Reducing disputes through performance monitoring (Mean = 3.9, 81 respondents)</w:t>
      </w:r>
      <w:r w:rsidR="00F7570F" w:rsidRPr="00F7570F">
        <w:rPr>
          <w:rFonts w:ascii="Times New Roman" w:eastAsiaTheme="majorEastAsia" w:hAnsi="Times New Roman" w:cs="Times New Roman"/>
          <w:sz w:val="24"/>
          <w:szCs w:val="24"/>
        </w:rPr>
        <w:t xml:space="preserve">, </w:t>
      </w:r>
      <w:r w:rsidRPr="00906338">
        <w:rPr>
          <w:rFonts w:ascii="Times New Roman" w:eastAsiaTheme="majorEastAsia" w:hAnsi="Times New Roman" w:cs="Times New Roman"/>
          <w:sz w:val="24"/>
          <w:szCs w:val="24"/>
        </w:rPr>
        <w:t>Project-specific relevance of KPIs (Mean = 3.9, 80 respondents)</w:t>
      </w:r>
      <w:r w:rsidR="00F7570F" w:rsidRPr="00F7570F">
        <w:rPr>
          <w:rFonts w:ascii="Times New Roman" w:eastAsiaTheme="majorEastAsia" w:hAnsi="Times New Roman" w:cs="Times New Roman"/>
          <w:sz w:val="24"/>
          <w:szCs w:val="24"/>
        </w:rPr>
        <w:t xml:space="preserve">, </w:t>
      </w:r>
      <w:r w:rsidRPr="00906338">
        <w:rPr>
          <w:rFonts w:ascii="Times New Roman" w:eastAsiaTheme="majorEastAsia" w:hAnsi="Times New Roman" w:cs="Times New Roman"/>
          <w:sz w:val="24"/>
          <w:szCs w:val="24"/>
        </w:rPr>
        <w:t>Motivating better performance (Mean = 3.8, 79 respondents)</w:t>
      </w:r>
    </w:p>
    <w:p w:rsidR="00906338" w:rsidRPr="00906338" w:rsidRDefault="00906338" w:rsidP="00F7570F">
      <w:pPr>
        <w:spacing w:line="360" w:lineRule="auto"/>
        <w:ind w:firstLine="720"/>
        <w:jc w:val="both"/>
        <w:rPr>
          <w:rFonts w:ascii="Times New Roman" w:eastAsiaTheme="majorEastAsia" w:hAnsi="Times New Roman" w:cs="Times New Roman"/>
          <w:bCs/>
          <w:sz w:val="24"/>
          <w:szCs w:val="24"/>
        </w:rPr>
      </w:pPr>
      <w:r w:rsidRPr="00906338">
        <w:rPr>
          <w:rFonts w:ascii="Times New Roman" w:eastAsiaTheme="majorEastAsia" w:hAnsi="Times New Roman" w:cs="Times New Roman"/>
          <w:bCs/>
          <w:sz w:val="24"/>
          <w:szCs w:val="24"/>
        </w:rPr>
        <w:t>These findings suggest that most professionals perceive KPIs as effective tools for driving transparency, ensuring responsibility, and maintaining project disciplineparticularly in collaborative project arrangements such as partnering.</w:t>
      </w:r>
    </w:p>
    <w:p w:rsidR="00906338" w:rsidRPr="00906338" w:rsidRDefault="00906338" w:rsidP="00F7570F">
      <w:pPr>
        <w:spacing w:line="360" w:lineRule="auto"/>
        <w:ind w:firstLine="360"/>
        <w:jc w:val="both"/>
        <w:rPr>
          <w:rFonts w:ascii="Times New Roman" w:eastAsiaTheme="majorEastAsia" w:hAnsi="Times New Roman" w:cs="Times New Roman"/>
          <w:sz w:val="24"/>
          <w:szCs w:val="24"/>
        </w:rPr>
      </w:pPr>
      <w:r w:rsidRPr="00906338">
        <w:rPr>
          <w:rFonts w:ascii="Times New Roman" w:eastAsiaTheme="majorEastAsia" w:hAnsi="Times New Roman" w:cs="Times New Roman"/>
          <w:bCs/>
          <w:sz w:val="24"/>
          <w:szCs w:val="24"/>
        </w:rPr>
        <w:t xml:space="preserve">There is also strong agreement that KPIs are </w:t>
      </w:r>
      <w:r w:rsidRPr="00906338">
        <w:rPr>
          <w:rFonts w:ascii="Times New Roman" w:eastAsiaTheme="majorEastAsia" w:hAnsi="Times New Roman" w:cs="Times New Roman"/>
          <w:sz w:val="24"/>
          <w:szCs w:val="24"/>
        </w:rPr>
        <w:t>clearly defined and understood by</w:t>
      </w:r>
      <w:r w:rsidRPr="00906338">
        <w:rPr>
          <w:rFonts w:ascii="Times New Roman" w:eastAsiaTheme="majorEastAsia" w:hAnsi="Times New Roman" w:cs="Times New Roman"/>
          <w:bCs/>
          <w:sz w:val="24"/>
          <w:szCs w:val="24"/>
        </w:rPr>
        <w:t xml:space="preserve"> most parties (Mean = 3.7), which is critical for the successful application of performance frameworks. However, there are some </w:t>
      </w:r>
      <w:r w:rsidRPr="00906338">
        <w:rPr>
          <w:rFonts w:ascii="Times New Roman" w:eastAsiaTheme="majorEastAsia" w:hAnsi="Times New Roman" w:cs="Times New Roman"/>
          <w:sz w:val="24"/>
          <w:szCs w:val="24"/>
        </w:rPr>
        <w:t>moderate concerns</w:t>
      </w:r>
      <w:r w:rsidRPr="00906338">
        <w:rPr>
          <w:rFonts w:ascii="Times New Roman" w:eastAsiaTheme="majorEastAsia" w:hAnsi="Times New Roman" w:cs="Times New Roman"/>
          <w:bCs/>
          <w:sz w:val="24"/>
          <w:szCs w:val="24"/>
        </w:rPr>
        <w:t>, particularly with respect to:</w:t>
      </w:r>
      <w:r w:rsidRPr="00906338">
        <w:rPr>
          <w:rFonts w:ascii="Times New Roman" w:eastAsiaTheme="majorEastAsia" w:hAnsi="Times New Roman" w:cs="Times New Roman"/>
          <w:sz w:val="24"/>
          <w:szCs w:val="24"/>
        </w:rPr>
        <w:t>Inclusiveness of stakeholder input in KPI definition (Mean = 3.5, 66 respondents)</w:t>
      </w:r>
      <w:r w:rsidR="00F7570F" w:rsidRPr="00F7570F">
        <w:rPr>
          <w:rFonts w:ascii="Times New Roman" w:eastAsiaTheme="majorEastAsia" w:hAnsi="Times New Roman" w:cs="Times New Roman"/>
          <w:sz w:val="24"/>
          <w:szCs w:val="24"/>
        </w:rPr>
        <w:t xml:space="preserve">, </w:t>
      </w:r>
      <w:r w:rsidRPr="00906338">
        <w:rPr>
          <w:rFonts w:ascii="Times New Roman" w:eastAsiaTheme="majorEastAsia" w:hAnsi="Times New Roman" w:cs="Times New Roman"/>
          <w:sz w:val="24"/>
          <w:szCs w:val="24"/>
        </w:rPr>
        <w:t>The extent to which KPIs reflect the goals of all stakeholders (Mean = 3.6, 68 respondents)</w:t>
      </w:r>
    </w:p>
    <w:p w:rsidR="00906338" w:rsidRPr="00906338" w:rsidRDefault="00906338" w:rsidP="00F7570F">
      <w:pPr>
        <w:spacing w:line="360" w:lineRule="auto"/>
        <w:ind w:firstLine="360"/>
        <w:jc w:val="both"/>
        <w:rPr>
          <w:rFonts w:ascii="Times New Roman" w:eastAsiaTheme="majorEastAsia" w:hAnsi="Times New Roman" w:cs="Times New Roman"/>
          <w:bCs/>
          <w:sz w:val="24"/>
          <w:szCs w:val="24"/>
        </w:rPr>
      </w:pPr>
      <w:r w:rsidRPr="00906338">
        <w:rPr>
          <w:rFonts w:ascii="Times New Roman" w:eastAsiaTheme="majorEastAsia" w:hAnsi="Times New Roman" w:cs="Times New Roman"/>
          <w:bCs/>
          <w:sz w:val="24"/>
          <w:szCs w:val="24"/>
        </w:rPr>
        <w:t xml:space="preserve">These lower scores suggest that although performance measures exist and are generally seen as beneficial, there may be gaps in </w:t>
      </w:r>
      <w:r w:rsidRPr="00906338">
        <w:rPr>
          <w:rFonts w:ascii="Times New Roman" w:eastAsiaTheme="majorEastAsia" w:hAnsi="Times New Roman" w:cs="Times New Roman"/>
          <w:sz w:val="24"/>
          <w:szCs w:val="24"/>
        </w:rPr>
        <w:t>collaborative planning and engagement</w:t>
      </w:r>
      <w:r w:rsidRPr="00906338">
        <w:rPr>
          <w:rFonts w:ascii="Times New Roman" w:eastAsiaTheme="majorEastAsia" w:hAnsi="Times New Roman" w:cs="Times New Roman"/>
          <w:bCs/>
          <w:sz w:val="24"/>
          <w:szCs w:val="24"/>
        </w:rPr>
        <w:t>, especially during the early stages of setting project goals and defining what constitutes "success" for each party.</w:t>
      </w:r>
    </w:p>
    <w:p w:rsidR="00906338" w:rsidRPr="00906338" w:rsidRDefault="00906338" w:rsidP="00906338">
      <w:pPr>
        <w:spacing w:line="360" w:lineRule="auto"/>
        <w:jc w:val="both"/>
        <w:rPr>
          <w:rFonts w:ascii="Times New Roman" w:eastAsiaTheme="majorEastAsia" w:hAnsi="Times New Roman" w:cs="Times New Roman"/>
          <w:bCs/>
          <w:sz w:val="24"/>
          <w:szCs w:val="24"/>
        </w:rPr>
      </w:pPr>
      <w:r w:rsidRPr="00906338">
        <w:rPr>
          <w:rFonts w:ascii="Times New Roman" w:eastAsiaTheme="majorEastAsia" w:hAnsi="Times New Roman" w:cs="Times New Roman"/>
          <w:bCs/>
          <w:sz w:val="24"/>
          <w:szCs w:val="24"/>
        </w:rPr>
        <w:t xml:space="preserve">Furthermore, the neutral-leaning responses indicate that some stakeholdersespecially clients or minor partnersmay feel </w:t>
      </w:r>
      <w:r w:rsidRPr="00906338">
        <w:rPr>
          <w:rFonts w:ascii="Times New Roman" w:eastAsiaTheme="majorEastAsia" w:hAnsi="Times New Roman" w:cs="Times New Roman"/>
          <w:sz w:val="24"/>
          <w:szCs w:val="24"/>
        </w:rPr>
        <w:t>underrepresented</w:t>
      </w:r>
      <w:r w:rsidRPr="00906338">
        <w:rPr>
          <w:rFonts w:ascii="Times New Roman" w:eastAsiaTheme="majorEastAsia" w:hAnsi="Times New Roman" w:cs="Times New Roman"/>
          <w:bCs/>
          <w:sz w:val="24"/>
          <w:szCs w:val="24"/>
        </w:rPr>
        <w:t xml:space="preserve"> in KPI development. This reflects a need for more </w:t>
      </w:r>
      <w:r w:rsidRPr="00906338">
        <w:rPr>
          <w:rFonts w:ascii="Times New Roman" w:eastAsiaTheme="majorEastAsia" w:hAnsi="Times New Roman" w:cs="Times New Roman"/>
          <w:bCs/>
          <w:sz w:val="24"/>
          <w:szCs w:val="24"/>
        </w:rPr>
        <w:lastRenderedPageBreak/>
        <w:t>inclusive frameworks where all parties contribute equally to defining and reviewing project targets.</w:t>
      </w:r>
    </w:p>
    <w:p w:rsidR="00906338" w:rsidRPr="00906338" w:rsidRDefault="00906338" w:rsidP="007D7062">
      <w:pPr>
        <w:spacing w:line="360" w:lineRule="auto"/>
        <w:ind w:firstLine="720"/>
        <w:jc w:val="both"/>
        <w:rPr>
          <w:rFonts w:ascii="Times New Roman" w:eastAsiaTheme="majorEastAsia" w:hAnsi="Times New Roman" w:cs="Times New Roman"/>
          <w:bCs/>
          <w:sz w:val="24"/>
          <w:szCs w:val="24"/>
        </w:rPr>
      </w:pPr>
      <w:r w:rsidRPr="00906338">
        <w:rPr>
          <w:rFonts w:ascii="Times New Roman" w:eastAsiaTheme="majorEastAsia" w:hAnsi="Times New Roman" w:cs="Times New Roman"/>
          <w:bCs/>
          <w:sz w:val="24"/>
          <w:szCs w:val="24"/>
        </w:rPr>
        <w:t xml:space="preserve">Overall, the results support the idea that current KPIs in partnering projects are </w:t>
      </w:r>
      <w:r w:rsidRPr="00906338">
        <w:rPr>
          <w:rFonts w:ascii="Times New Roman" w:eastAsiaTheme="majorEastAsia" w:hAnsi="Times New Roman" w:cs="Times New Roman"/>
          <w:sz w:val="24"/>
          <w:szCs w:val="24"/>
        </w:rPr>
        <w:t>functionally effective</w:t>
      </w:r>
      <w:r w:rsidRPr="00906338">
        <w:rPr>
          <w:rFonts w:ascii="Times New Roman" w:eastAsiaTheme="majorEastAsia" w:hAnsi="Times New Roman" w:cs="Times New Roman"/>
          <w:bCs/>
          <w:sz w:val="24"/>
          <w:szCs w:val="24"/>
        </w:rPr>
        <w:t xml:space="preserve"> but could be improved by increasing stakeholder engagement, customizing indicators to project context, and enhancing mutual understanding of what success entails.</w:t>
      </w:r>
    </w:p>
    <w:p w:rsidR="001C6C62" w:rsidRPr="001C6C62" w:rsidRDefault="00906338" w:rsidP="001C6C62">
      <w:pPr>
        <w:spacing w:line="360" w:lineRule="auto"/>
        <w:jc w:val="both"/>
        <w:rPr>
          <w:rFonts w:ascii="Times New Roman" w:eastAsiaTheme="majorEastAsia" w:hAnsi="Times New Roman" w:cs="Times New Roman"/>
          <w:bCs/>
          <w:sz w:val="24"/>
          <w:szCs w:val="24"/>
        </w:rPr>
      </w:pPr>
      <w:r w:rsidRPr="00906338">
        <w:rPr>
          <w:rFonts w:ascii="Times New Roman" w:eastAsiaTheme="majorEastAsia" w:hAnsi="Times New Roman" w:cs="Times New Roman"/>
          <w:bCs/>
          <w:sz w:val="24"/>
          <w:szCs w:val="24"/>
        </w:rPr>
        <w:t xml:space="preserve">These findings align with previous literature advocating for </w:t>
      </w:r>
      <w:r w:rsidRPr="00906338">
        <w:rPr>
          <w:rFonts w:ascii="Times New Roman" w:eastAsiaTheme="majorEastAsia" w:hAnsi="Times New Roman" w:cs="Times New Roman"/>
          <w:sz w:val="24"/>
          <w:szCs w:val="24"/>
        </w:rPr>
        <w:t xml:space="preserve">stakeholder-driven performance measures </w:t>
      </w:r>
      <w:r w:rsidRPr="00906338">
        <w:rPr>
          <w:rFonts w:ascii="Times New Roman" w:eastAsiaTheme="majorEastAsia" w:hAnsi="Times New Roman" w:cs="Times New Roman"/>
          <w:bCs/>
          <w:sz w:val="24"/>
          <w:szCs w:val="24"/>
        </w:rPr>
        <w:t>(Chan et al., 2004) and emphasize the role of transparency and inclusiveness in achieving optimal project outcomes.</w:t>
      </w:r>
    </w:p>
    <w:p w:rsidR="001C6C62" w:rsidRPr="001C6C62" w:rsidRDefault="001C6C62" w:rsidP="004E48CE">
      <w:pPr>
        <w:pStyle w:val="Heading2"/>
      </w:pPr>
      <w:bookmarkStart w:id="71" w:name="_Toc202870258"/>
      <w:r w:rsidRPr="001C6C62">
        <w:t>4.5 Discussion of Findings</w:t>
      </w:r>
      <w:bookmarkEnd w:id="71"/>
    </w:p>
    <w:p w:rsidR="001C6C62" w:rsidRPr="001C6C62" w:rsidRDefault="001C6C62" w:rsidP="007D7062">
      <w:pPr>
        <w:spacing w:line="360" w:lineRule="auto"/>
        <w:ind w:firstLine="720"/>
        <w:jc w:val="both"/>
        <w:rPr>
          <w:rFonts w:ascii="Times New Roman" w:eastAsiaTheme="majorEastAsia" w:hAnsi="Times New Roman" w:cs="Times New Roman"/>
          <w:bCs/>
          <w:sz w:val="24"/>
          <w:szCs w:val="24"/>
        </w:rPr>
      </w:pPr>
      <w:r w:rsidRPr="001C6C62">
        <w:rPr>
          <w:rFonts w:ascii="Times New Roman" w:eastAsiaTheme="majorEastAsia" w:hAnsi="Times New Roman" w:cs="Times New Roman"/>
          <w:bCs/>
          <w:sz w:val="24"/>
          <w:szCs w:val="24"/>
        </w:rPr>
        <w:t>The analysis reveals that time, cost, and client satisfaction are the most prioritized KPIs in construction partnering projects, which aligns with previous studies emphasizing these aspects as crucial indicators of project success.</w:t>
      </w:r>
    </w:p>
    <w:p w:rsidR="001C6C62" w:rsidRPr="001C6C62" w:rsidRDefault="001C6C62" w:rsidP="001C6C62">
      <w:pPr>
        <w:spacing w:line="360" w:lineRule="auto"/>
        <w:jc w:val="both"/>
        <w:rPr>
          <w:rFonts w:ascii="Times New Roman" w:eastAsiaTheme="majorEastAsia" w:hAnsi="Times New Roman" w:cs="Times New Roman"/>
          <w:bCs/>
          <w:sz w:val="24"/>
          <w:szCs w:val="24"/>
        </w:rPr>
      </w:pPr>
      <w:r w:rsidRPr="001C6C62">
        <w:rPr>
          <w:rFonts w:ascii="Times New Roman" w:eastAsiaTheme="majorEastAsia" w:hAnsi="Times New Roman" w:cs="Times New Roman"/>
          <w:bCs/>
          <w:sz w:val="24"/>
          <w:szCs w:val="24"/>
        </w:rPr>
        <w:t>Stakeholders generally agree on the positive impact of performance measures in fostering accountability and improving outcomes. However, concerns still exist regarding the inclusivity of KPI development and the relevance of existing measures to unique project contexts.</w:t>
      </w:r>
    </w:p>
    <w:p w:rsidR="001C6C62" w:rsidRPr="001C6C62" w:rsidRDefault="001C6C62" w:rsidP="007D7062">
      <w:pPr>
        <w:spacing w:line="360" w:lineRule="auto"/>
        <w:ind w:firstLine="720"/>
        <w:jc w:val="both"/>
        <w:rPr>
          <w:rFonts w:ascii="Times New Roman" w:eastAsiaTheme="majorEastAsia" w:hAnsi="Times New Roman" w:cs="Times New Roman"/>
          <w:bCs/>
          <w:sz w:val="24"/>
          <w:szCs w:val="24"/>
        </w:rPr>
      </w:pPr>
      <w:r w:rsidRPr="001C6C62">
        <w:rPr>
          <w:rFonts w:ascii="Times New Roman" w:eastAsiaTheme="majorEastAsia" w:hAnsi="Times New Roman" w:cs="Times New Roman"/>
          <w:bCs/>
          <w:sz w:val="24"/>
          <w:szCs w:val="24"/>
        </w:rPr>
        <w:t>The study further identifies recurring challenges such as non-standardized KPIs, technological limitations, and stakeholder resistance, echoing findings from prior research (e.g., Latham, 1994; Egan, 1998) which advocate for clearer frameworks and better communication in partnering projects.</w:t>
      </w:r>
    </w:p>
    <w:p w:rsidR="00167F8D" w:rsidRDefault="00167F8D" w:rsidP="00167F8D">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167F8D" w:rsidRPr="005F7FBB" w:rsidRDefault="00167F8D" w:rsidP="00167F8D">
      <w:pPr>
        <w:pStyle w:val="Heading2"/>
        <w:jc w:val="center"/>
        <w:rPr>
          <w:lang w:val="en-GB"/>
        </w:rPr>
      </w:pPr>
      <w:bookmarkStart w:id="72" w:name="_Toc202870259"/>
      <w:bookmarkStart w:id="73" w:name="_Toc155560733"/>
      <w:r w:rsidRPr="005F7FBB">
        <w:rPr>
          <w:lang w:val="en-GB"/>
        </w:rPr>
        <w:lastRenderedPageBreak/>
        <w:t>CHAPTER FIVE</w:t>
      </w:r>
      <w:bookmarkEnd w:id="72"/>
    </w:p>
    <w:p w:rsidR="00167F8D" w:rsidRDefault="00167F8D" w:rsidP="00167F8D">
      <w:pPr>
        <w:pStyle w:val="Heading2"/>
        <w:jc w:val="center"/>
        <w:rPr>
          <w:lang w:val="en-GB"/>
        </w:rPr>
      </w:pPr>
      <w:bookmarkStart w:id="74" w:name="_Toc202870260"/>
      <w:r w:rsidRPr="005F7FBB">
        <w:rPr>
          <w:lang w:val="en-GB"/>
        </w:rPr>
        <w:t>SUMMARY, CONCLUSION AND RECOMMENDATION</w:t>
      </w:r>
      <w:bookmarkEnd w:id="73"/>
      <w:bookmarkEnd w:id="74"/>
    </w:p>
    <w:p w:rsidR="00167F8D" w:rsidRPr="004C3EAB" w:rsidRDefault="00167F8D" w:rsidP="00167F8D">
      <w:pPr>
        <w:rPr>
          <w:lang w:val="en-GB"/>
        </w:rPr>
      </w:pPr>
    </w:p>
    <w:p w:rsidR="00167F8D" w:rsidRDefault="00167F8D" w:rsidP="00167F8D">
      <w:pPr>
        <w:pStyle w:val="Heading2"/>
        <w:rPr>
          <w:lang w:val="en-GB"/>
        </w:rPr>
      </w:pPr>
      <w:bookmarkStart w:id="75" w:name="_Toc202870261"/>
      <w:r w:rsidRPr="005F7FBB">
        <w:rPr>
          <w:lang w:val="en-GB"/>
        </w:rPr>
        <w:t>5.1 Summary of the Findings</w:t>
      </w:r>
      <w:bookmarkEnd w:id="75"/>
    </w:p>
    <w:p w:rsidR="00127043" w:rsidRPr="001B032A" w:rsidRDefault="00127043" w:rsidP="00BA324F">
      <w:pPr>
        <w:spacing w:line="360" w:lineRule="auto"/>
        <w:jc w:val="both"/>
        <w:rPr>
          <w:rFonts w:ascii="Times New Roman" w:hAnsi="Times New Roman" w:cs="Times New Roman"/>
          <w:sz w:val="24"/>
          <w:szCs w:val="24"/>
        </w:rPr>
      </w:pPr>
      <w:r w:rsidRPr="001B032A">
        <w:rPr>
          <w:rFonts w:ascii="Times New Roman" w:hAnsi="Times New Roman" w:cs="Times New Roman"/>
          <w:sz w:val="24"/>
          <w:szCs w:val="24"/>
        </w:rPr>
        <w:t>This study was conducted to examine the perceptions of key stakeholders regarding performance measurement practices within the context of construction partnering projects in Nigeria. The primary objectives were to: (i) identify the Key Performance Indicators (KPIs) commonly used in such projects, (ii) assess stakeholders’ perception of the effectiveness of existing performance measures, and (iii) explore the challenges that hinder effective implementation of performance measurement systems.</w:t>
      </w:r>
    </w:p>
    <w:p w:rsidR="00127043" w:rsidRPr="001B032A" w:rsidRDefault="00127043" w:rsidP="00BA324F">
      <w:pPr>
        <w:spacing w:line="360" w:lineRule="auto"/>
        <w:jc w:val="both"/>
        <w:rPr>
          <w:rFonts w:ascii="Times New Roman" w:hAnsi="Times New Roman" w:cs="Times New Roman"/>
          <w:sz w:val="24"/>
          <w:szCs w:val="24"/>
        </w:rPr>
      </w:pPr>
      <w:r w:rsidRPr="001B032A">
        <w:rPr>
          <w:rFonts w:ascii="Times New Roman" w:hAnsi="Times New Roman" w:cs="Times New Roman"/>
          <w:sz w:val="24"/>
          <w:szCs w:val="24"/>
        </w:rPr>
        <w:t>A total of 154 structured questionnaires were distributed to professionals in various fields of the construction industry. Out of these, 126 were retrieved, and 123 were deemed valid for analysis after eliminating incomplete responses, yielding a high response rate of 81.8%. This strong response reflects significant interest and engagement in the subject matter among construction industry stakeholders.</w:t>
      </w:r>
    </w:p>
    <w:p w:rsidR="00127043" w:rsidRPr="001B032A" w:rsidRDefault="00127043" w:rsidP="00BA324F">
      <w:pPr>
        <w:spacing w:line="360" w:lineRule="auto"/>
        <w:jc w:val="both"/>
        <w:rPr>
          <w:rFonts w:ascii="Times New Roman" w:hAnsi="Times New Roman" w:cs="Times New Roman"/>
          <w:sz w:val="24"/>
          <w:szCs w:val="24"/>
        </w:rPr>
      </w:pPr>
      <w:r w:rsidRPr="001B032A">
        <w:rPr>
          <w:rFonts w:ascii="Times New Roman" w:hAnsi="Times New Roman" w:cs="Times New Roman"/>
          <w:sz w:val="24"/>
          <w:szCs w:val="24"/>
        </w:rPr>
        <w:t>The demographic analysis revealed a diverse and well-balanced respondent pool, including Quantity Surveyors, Architects, Engineers, Contractors, Clients/Owners, and Suppliers. The majority of the respondents held at least an HND/B.Sc. academic qualification, and had professional experience ranging from 5 to 15 years. This composition added credibility and richness to the data, as it captured the views of individuals with relevant knowledge and real-world experience in project execution and monitoring.</w:t>
      </w:r>
    </w:p>
    <w:p w:rsidR="00127043" w:rsidRPr="001B032A" w:rsidRDefault="00127043" w:rsidP="00BA324F">
      <w:pPr>
        <w:spacing w:line="360" w:lineRule="auto"/>
        <w:jc w:val="both"/>
        <w:rPr>
          <w:rFonts w:ascii="Times New Roman" w:hAnsi="Times New Roman" w:cs="Times New Roman"/>
          <w:sz w:val="24"/>
          <w:szCs w:val="24"/>
        </w:rPr>
      </w:pPr>
      <w:r w:rsidRPr="001B032A">
        <w:rPr>
          <w:rFonts w:ascii="Times New Roman" w:hAnsi="Times New Roman" w:cs="Times New Roman"/>
          <w:sz w:val="24"/>
          <w:szCs w:val="24"/>
        </w:rPr>
        <w:t>The key findings are summarized under three broad thematic areas corresponding to the study’s objectives:</w:t>
      </w:r>
    </w:p>
    <w:p w:rsidR="00127043" w:rsidRPr="001B032A" w:rsidRDefault="00E3797F" w:rsidP="00BA324F">
      <w:pPr>
        <w:spacing w:line="360" w:lineRule="auto"/>
        <w:jc w:val="both"/>
        <w:rPr>
          <w:rFonts w:ascii="Times New Roman" w:hAnsi="Times New Roman" w:cs="Times New Roman"/>
          <w:sz w:val="24"/>
          <w:szCs w:val="24"/>
        </w:rPr>
      </w:pPr>
      <w:r>
        <w:rPr>
          <w:rFonts w:ascii="Times New Roman" w:hAnsi="Times New Roman" w:cs="Times New Roman"/>
          <w:sz w:val="24"/>
          <w:szCs w:val="24"/>
        </w:rPr>
        <w:t>5.1.1</w:t>
      </w:r>
      <w:r w:rsidR="00127043" w:rsidRPr="001B032A">
        <w:rPr>
          <w:rFonts w:ascii="Times New Roman" w:hAnsi="Times New Roman" w:cs="Times New Roman"/>
          <w:sz w:val="24"/>
          <w:szCs w:val="24"/>
        </w:rPr>
        <w:t xml:space="preserve"> Key Performance Indicators (KPIs):The study found that a number of KPIs are frequently used in construction partnering projects. The most commonly cited among these include:</w:t>
      </w:r>
    </w:p>
    <w:p w:rsidR="00127043" w:rsidRPr="001B032A" w:rsidRDefault="00127043" w:rsidP="00BA324F">
      <w:pPr>
        <w:spacing w:line="360" w:lineRule="auto"/>
        <w:jc w:val="both"/>
        <w:rPr>
          <w:rFonts w:ascii="Times New Roman" w:hAnsi="Times New Roman" w:cs="Times New Roman"/>
          <w:sz w:val="24"/>
          <w:szCs w:val="24"/>
        </w:rPr>
      </w:pPr>
      <w:r w:rsidRPr="001B032A">
        <w:rPr>
          <w:rFonts w:ascii="Times New Roman" w:hAnsi="Times New Roman" w:cs="Times New Roman"/>
          <w:sz w:val="24"/>
          <w:szCs w:val="24"/>
        </w:rPr>
        <w:t>Client Satisfaction, Time Performance (meeting deadlines), Cost Performance (budget control), Communication Efficiency, Quality of Workmanship</w:t>
      </w:r>
    </w:p>
    <w:p w:rsidR="00E3797F" w:rsidRDefault="00127043" w:rsidP="00BA324F">
      <w:pPr>
        <w:spacing w:line="360" w:lineRule="auto"/>
        <w:jc w:val="both"/>
        <w:rPr>
          <w:rFonts w:ascii="Times New Roman" w:hAnsi="Times New Roman" w:cs="Times New Roman"/>
          <w:sz w:val="24"/>
          <w:szCs w:val="24"/>
        </w:rPr>
      </w:pPr>
      <w:r w:rsidRPr="001B032A">
        <w:rPr>
          <w:rFonts w:ascii="Times New Roman" w:hAnsi="Times New Roman" w:cs="Times New Roman"/>
          <w:sz w:val="24"/>
          <w:szCs w:val="24"/>
        </w:rPr>
        <w:t>These KPIs are consistent with global best practices in project performance measurement and reflect the traditional "iron triangle" of project success time, cost, and quality while also recognizing the growing importance of stakeholder relationships, communication, and client-</w:t>
      </w:r>
      <w:r w:rsidRPr="001B032A">
        <w:rPr>
          <w:rFonts w:ascii="Times New Roman" w:hAnsi="Times New Roman" w:cs="Times New Roman"/>
          <w:sz w:val="24"/>
          <w:szCs w:val="24"/>
        </w:rPr>
        <w:lastRenderedPageBreak/>
        <w:t>centered outcomes. Their widespread use suggests that practitioners value tangible, measurable outcomes and acknowledge their impact on project success and stakeholder satisfaction.</w:t>
      </w:r>
    </w:p>
    <w:p w:rsidR="00127043" w:rsidRPr="001B032A" w:rsidRDefault="00E3797F" w:rsidP="00BA324F">
      <w:pPr>
        <w:spacing w:line="360" w:lineRule="auto"/>
        <w:jc w:val="both"/>
        <w:rPr>
          <w:rFonts w:ascii="Times New Roman" w:hAnsi="Times New Roman" w:cs="Times New Roman"/>
          <w:sz w:val="24"/>
          <w:szCs w:val="24"/>
        </w:rPr>
      </w:pPr>
      <w:r>
        <w:rPr>
          <w:rFonts w:ascii="Times New Roman" w:hAnsi="Times New Roman" w:cs="Times New Roman"/>
          <w:sz w:val="24"/>
          <w:szCs w:val="24"/>
        </w:rPr>
        <w:t>5.1.2</w:t>
      </w:r>
      <w:r w:rsidR="00127043" w:rsidRPr="001B032A">
        <w:rPr>
          <w:rFonts w:ascii="Times New Roman" w:hAnsi="Times New Roman" w:cs="Times New Roman"/>
          <w:sz w:val="24"/>
          <w:szCs w:val="24"/>
        </w:rPr>
        <w:t xml:space="preserve"> Perception of Effectiveness:The data analysis revealed that stakeholders generally hold a positive perception of existing performance measures. A significant majority agreed that performance measurement systems: Improve accountability among project team members, Help reduce disputes through early detection and resolution, Motivate better performance and cooperation among stakeholders</w:t>
      </w:r>
    </w:p>
    <w:p w:rsidR="00766A6C" w:rsidRPr="001B032A" w:rsidRDefault="00127043" w:rsidP="00BA324F">
      <w:pPr>
        <w:spacing w:line="360" w:lineRule="auto"/>
        <w:jc w:val="both"/>
        <w:rPr>
          <w:rFonts w:ascii="Times New Roman" w:hAnsi="Times New Roman" w:cs="Times New Roman"/>
          <w:sz w:val="24"/>
          <w:szCs w:val="24"/>
        </w:rPr>
      </w:pPr>
      <w:r w:rsidRPr="001B032A">
        <w:rPr>
          <w:rFonts w:ascii="Times New Roman" w:hAnsi="Times New Roman" w:cs="Times New Roman"/>
          <w:sz w:val="24"/>
          <w:szCs w:val="24"/>
        </w:rPr>
        <w:t>However, despite these advantages, concerns were raised about the inclusiveness and relevance of the KPIs. Many respondents indicated that: Not all stakeholders are equally involved in defining the KPIs used on projects, Some KPIs may not fully reflect the unique and dynamic nature of specific projects,</w:t>
      </w:r>
      <w:r w:rsidR="00E3797F" w:rsidRPr="001B032A">
        <w:rPr>
          <w:rFonts w:ascii="Times New Roman" w:hAnsi="Times New Roman" w:cs="Times New Roman"/>
          <w:sz w:val="24"/>
          <w:szCs w:val="24"/>
        </w:rPr>
        <w:t>this</w:t>
      </w:r>
      <w:r w:rsidRPr="001B032A">
        <w:rPr>
          <w:rFonts w:ascii="Times New Roman" w:hAnsi="Times New Roman" w:cs="Times New Roman"/>
          <w:sz w:val="24"/>
          <w:szCs w:val="24"/>
        </w:rPr>
        <w:t xml:space="preserve"> indicates a partial gap between the theoretical benefits of performance measures and their practical application, particularly with regard to customization, stakeholder alignment, and shared ownership of goals</w:t>
      </w:r>
      <w:r w:rsidR="00E3797F">
        <w:rPr>
          <w:rFonts w:ascii="Times New Roman" w:hAnsi="Times New Roman" w:cs="Times New Roman"/>
          <w:sz w:val="24"/>
          <w:szCs w:val="24"/>
        </w:rPr>
        <w:t>.</w:t>
      </w:r>
    </w:p>
    <w:p w:rsidR="00127043" w:rsidRPr="001B032A" w:rsidRDefault="00E3797F" w:rsidP="00BA324F">
      <w:pPr>
        <w:spacing w:line="360" w:lineRule="auto"/>
        <w:jc w:val="both"/>
        <w:rPr>
          <w:rFonts w:ascii="Times New Roman" w:hAnsi="Times New Roman" w:cs="Times New Roman"/>
          <w:sz w:val="24"/>
          <w:szCs w:val="24"/>
        </w:rPr>
      </w:pPr>
      <w:r>
        <w:rPr>
          <w:rFonts w:ascii="Times New Roman" w:hAnsi="Times New Roman" w:cs="Times New Roman"/>
          <w:sz w:val="24"/>
          <w:szCs w:val="24"/>
        </w:rPr>
        <w:t>5.1.3</w:t>
      </w:r>
      <w:r>
        <w:rPr>
          <w:rFonts w:ascii="Times New Roman" w:hAnsi="Times New Roman" w:cs="Times New Roman"/>
          <w:sz w:val="24"/>
          <w:szCs w:val="24"/>
        </w:rPr>
        <w:tab/>
      </w:r>
      <w:r w:rsidR="00127043" w:rsidRPr="001B032A">
        <w:rPr>
          <w:rFonts w:ascii="Times New Roman" w:hAnsi="Times New Roman" w:cs="Times New Roman"/>
          <w:sz w:val="24"/>
          <w:szCs w:val="24"/>
        </w:rPr>
        <w:t>Challenges in Implementation:Respondents also identified several critical challenges that limit the effective implementation and impact of performance measurement in partnering projects. The most pressing issues included: Lack of standardized KPIs, resulting in inconsistent measurement approaches and difficulty in comparing project outcomes, Difficulty in collecting accurate data, especially in environments where proper record-keeping and digital tools are lacking, Limited understanding or awareness of performance measurement frameworks, particularly among junior or less-trained personnel, Lack of transparency in disseminating performance results, which can foster mistrust, conceal underperformance, or discourage collaboration</w:t>
      </w:r>
    </w:p>
    <w:p w:rsidR="00127043" w:rsidRPr="001B032A" w:rsidRDefault="00127043" w:rsidP="00BA324F">
      <w:pPr>
        <w:spacing w:line="360" w:lineRule="auto"/>
        <w:jc w:val="both"/>
        <w:rPr>
          <w:rFonts w:ascii="Times New Roman" w:hAnsi="Times New Roman" w:cs="Times New Roman"/>
          <w:sz w:val="24"/>
          <w:szCs w:val="24"/>
        </w:rPr>
      </w:pPr>
      <w:r w:rsidRPr="001B032A">
        <w:rPr>
          <w:rFonts w:ascii="Times New Roman" w:hAnsi="Times New Roman" w:cs="Times New Roman"/>
          <w:sz w:val="24"/>
          <w:szCs w:val="24"/>
        </w:rPr>
        <w:t>Other concerns included stakeholder resistance to monitoring systems, bias in evaluating qualitative metrics (such as teamwork and innovation), and inadequate technological tools for tracking and analyzing performance in real time.</w:t>
      </w:r>
    </w:p>
    <w:p w:rsidR="00127043" w:rsidRPr="001B032A" w:rsidRDefault="00127043" w:rsidP="00BA324F">
      <w:pPr>
        <w:spacing w:line="360" w:lineRule="auto"/>
        <w:jc w:val="both"/>
        <w:rPr>
          <w:rFonts w:ascii="Times New Roman" w:hAnsi="Times New Roman" w:cs="Times New Roman"/>
          <w:sz w:val="24"/>
          <w:szCs w:val="24"/>
        </w:rPr>
      </w:pPr>
      <w:r w:rsidRPr="001B032A">
        <w:rPr>
          <w:rFonts w:ascii="Times New Roman" w:hAnsi="Times New Roman" w:cs="Times New Roman"/>
          <w:sz w:val="24"/>
          <w:szCs w:val="24"/>
        </w:rPr>
        <w:t>Together, these challenges suggest that while the industry acknowledges the value of performance measurement, there is still much work to be done in terms of building capacity, standardizing practices, and integrating technology to fully harness its potential.</w:t>
      </w:r>
    </w:p>
    <w:p w:rsidR="00BC6C6F" w:rsidRPr="00BC6C6F" w:rsidRDefault="00BC6C6F" w:rsidP="00127043">
      <w:pPr>
        <w:spacing w:line="360" w:lineRule="auto"/>
        <w:rPr>
          <w:lang w:val="en-GB"/>
        </w:rPr>
      </w:pPr>
    </w:p>
    <w:p w:rsidR="00167F8D" w:rsidRDefault="00167F8D" w:rsidP="00167F8D">
      <w:pPr>
        <w:pStyle w:val="Heading2"/>
        <w:rPr>
          <w:lang w:val="en-GB"/>
        </w:rPr>
      </w:pPr>
      <w:bookmarkStart w:id="76" w:name="_Toc202870262"/>
      <w:r w:rsidRPr="005F7FBB">
        <w:rPr>
          <w:lang w:val="en-GB"/>
        </w:rPr>
        <w:lastRenderedPageBreak/>
        <w:t>5.2 Conclusion</w:t>
      </w:r>
      <w:bookmarkEnd w:id="76"/>
    </w:p>
    <w:p w:rsidR="00127043" w:rsidRPr="00127043" w:rsidRDefault="00127043" w:rsidP="00BA324F">
      <w:pPr>
        <w:spacing w:line="360" w:lineRule="auto"/>
        <w:jc w:val="both"/>
        <w:rPr>
          <w:rFonts w:ascii="Times New Roman" w:hAnsi="Times New Roman" w:cs="Times New Roman"/>
          <w:sz w:val="24"/>
          <w:szCs w:val="24"/>
        </w:rPr>
      </w:pPr>
      <w:r w:rsidRPr="00127043">
        <w:rPr>
          <w:rFonts w:ascii="Times New Roman" w:hAnsi="Times New Roman" w:cs="Times New Roman"/>
          <w:sz w:val="24"/>
          <w:szCs w:val="24"/>
        </w:rPr>
        <w:t>Based on the analysis and interpretation of the data collected, this study concludes that performance measurement systems are not only widely recognized but are also actively applied in construction partnering projects across the Nigerian construction industry. These systems serve as critical tools for assessing project outcomes, improving communication, facilitating team alignment, and driving accountability among stakeholders. However, despite their recognized importance, the study reveals that there is still considerable room for improvement, particularly in terms of inclusiveness, standardization, stakeholder involvement, and contextual relevance.</w:t>
      </w:r>
    </w:p>
    <w:p w:rsidR="00127043" w:rsidRPr="00127043" w:rsidRDefault="00127043" w:rsidP="00BA324F">
      <w:pPr>
        <w:spacing w:line="360" w:lineRule="auto"/>
        <w:jc w:val="both"/>
        <w:rPr>
          <w:rFonts w:ascii="Times New Roman" w:hAnsi="Times New Roman" w:cs="Times New Roman"/>
          <w:sz w:val="24"/>
          <w:szCs w:val="24"/>
        </w:rPr>
      </w:pPr>
      <w:r w:rsidRPr="00127043">
        <w:rPr>
          <w:rFonts w:ascii="Times New Roman" w:hAnsi="Times New Roman" w:cs="Times New Roman"/>
          <w:sz w:val="24"/>
          <w:szCs w:val="24"/>
        </w:rPr>
        <w:t>The findings strongly affirm that performance measures play a pivotal role in enhancing transparency, decision-making quality, and inter-organizational collaboration (Chan et al., 2004; Egbu et al., 2008). KPIs such as time, cost, and quality performance, as well as client satisfaction and communication efficiency, are already embedded in many partnering arrangements and are seen as valuable benchmarks for project success. These indicators are consistent with the "iron triangle" of project management and reflect industry-wide performance expectations (Atkinson, 1999; Toor &amp; Ogunlana, 2010).</w:t>
      </w:r>
    </w:p>
    <w:p w:rsidR="00127043" w:rsidRPr="00127043" w:rsidRDefault="00127043" w:rsidP="00BA324F">
      <w:pPr>
        <w:spacing w:line="360" w:lineRule="auto"/>
        <w:jc w:val="both"/>
        <w:rPr>
          <w:rFonts w:ascii="Times New Roman" w:hAnsi="Times New Roman" w:cs="Times New Roman"/>
          <w:sz w:val="24"/>
          <w:szCs w:val="24"/>
        </w:rPr>
      </w:pPr>
      <w:r w:rsidRPr="00127043">
        <w:rPr>
          <w:rFonts w:ascii="Times New Roman" w:hAnsi="Times New Roman" w:cs="Times New Roman"/>
          <w:sz w:val="24"/>
          <w:szCs w:val="24"/>
        </w:rPr>
        <w:t>However, the lack of comprehensive stakeholder engagement in the development and customization of KPIs was identified as a significant shortcoming. When KPIs are developed without sufficient input from all project parties, they may fail to reflect shared goals, leading to a lack of ownership, reduced motivation, and resistance during implementation (Walker &amp; Hampson, 2003). Inclusiveness in performance planning is therefore essential to ensure that all stakeholders’ priorities are represented and that the measurement process supports mutual accountability.</w:t>
      </w:r>
    </w:p>
    <w:p w:rsidR="00127043" w:rsidRPr="00127043" w:rsidRDefault="00127043" w:rsidP="00BA324F">
      <w:pPr>
        <w:spacing w:line="360" w:lineRule="auto"/>
        <w:jc w:val="both"/>
        <w:rPr>
          <w:rFonts w:ascii="Times New Roman" w:hAnsi="Times New Roman" w:cs="Times New Roman"/>
          <w:sz w:val="24"/>
          <w:szCs w:val="24"/>
        </w:rPr>
      </w:pPr>
      <w:r w:rsidRPr="00127043">
        <w:rPr>
          <w:rFonts w:ascii="Times New Roman" w:hAnsi="Times New Roman" w:cs="Times New Roman"/>
          <w:sz w:val="24"/>
          <w:szCs w:val="24"/>
        </w:rPr>
        <w:t>Another key limitation revealed by the study is the absence of standardized KPI frameworks across projects and organizations. This lack of uniformity creates difficulties in comparing project performance, benchmarking outcomes, and learning from previous projectsissues also highlighted in the work of Love &amp; Irani (2004). The situation is further exacerbated by the inadequate use of digital tools and technologies. Many respondents indicated that the tools available to track and monitor performance were either obsolete or non-existent, hampering real-time decision-making and continuous improvement.</w:t>
      </w:r>
    </w:p>
    <w:p w:rsidR="00127043" w:rsidRPr="00127043" w:rsidRDefault="00127043" w:rsidP="00BA324F">
      <w:pPr>
        <w:spacing w:line="360" w:lineRule="auto"/>
        <w:jc w:val="both"/>
        <w:rPr>
          <w:rFonts w:ascii="Times New Roman" w:hAnsi="Times New Roman" w:cs="Times New Roman"/>
          <w:sz w:val="24"/>
          <w:szCs w:val="24"/>
        </w:rPr>
      </w:pPr>
      <w:r w:rsidRPr="00127043">
        <w:rPr>
          <w:rFonts w:ascii="Times New Roman" w:hAnsi="Times New Roman" w:cs="Times New Roman"/>
          <w:sz w:val="24"/>
          <w:szCs w:val="24"/>
        </w:rPr>
        <w:lastRenderedPageBreak/>
        <w:t>Moreover, the study found that biases in evaluating qualitative performance indicators such as teamwork, innovation, and communication still persist. These subjective KPIs are often assessed without clear metrics or standard definitions, allowing personal judgment or organizational politics to influence resultsconcerns that echo earlier findings by Luu et al. (2008).</w:t>
      </w:r>
    </w:p>
    <w:p w:rsidR="00127043" w:rsidRPr="00127043" w:rsidRDefault="00127043" w:rsidP="00BA324F">
      <w:pPr>
        <w:spacing w:line="360" w:lineRule="auto"/>
        <w:jc w:val="both"/>
        <w:rPr>
          <w:rFonts w:ascii="Times New Roman" w:hAnsi="Times New Roman" w:cs="Times New Roman"/>
          <w:sz w:val="24"/>
          <w:szCs w:val="24"/>
        </w:rPr>
      </w:pPr>
      <w:r w:rsidRPr="00127043">
        <w:rPr>
          <w:rFonts w:ascii="Times New Roman" w:hAnsi="Times New Roman" w:cs="Times New Roman"/>
          <w:sz w:val="24"/>
          <w:szCs w:val="24"/>
        </w:rPr>
        <w:t>In conclusion, for performance measures to be more effective, credible, and impactful in the context of construction partnering, a holistic and balanced approach is required. This approach should combine:Inclusive stakeholder participation in KPI definition,The adoption of modern digital technologies for data collection and performance tracking,And the development of clearly defined, standardized, and project-specific KPIs.</w:t>
      </w:r>
    </w:p>
    <w:p w:rsidR="00127043" w:rsidRPr="00127043" w:rsidRDefault="00127043" w:rsidP="00BA324F">
      <w:pPr>
        <w:spacing w:line="360" w:lineRule="auto"/>
        <w:jc w:val="both"/>
        <w:rPr>
          <w:rFonts w:ascii="Times New Roman" w:hAnsi="Times New Roman" w:cs="Times New Roman"/>
          <w:sz w:val="24"/>
          <w:szCs w:val="24"/>
        </w:rPr>
      </w:pPr>
      <w:r w:rsidRPr="00127043">
        <w:rPr>
          <w:rFonts w:ascii="Times New Roman" w:hAnsi="Times New Roman" w:cs="Times New Roman"/>
          <w:sz w:val="24"/>
          <w:szCs w:val="24"/>
        </w:rPr>
        <w:t>By adopting such strategies, the construction industry can enhance the reliability and effectiveness of its performance measurement systems, resulting in better-managed partnering projects, improved stakeholder relationships, and ultimately more successful project outcomes (Egan, 1998; Chan et al., 2005).</w:t>
      </w:r>
    </w:p>
    <w:p w:rsidR="00BC6C6F" w:rsidRPr="00766A6C" w:rsidRDefault="00BC6C6F" w:rsidP="00766A6C">
      <w:pPr>
        <w:spacing w:line="360" w:lineRule="auto"/>
        <w:rPr>
          <w:rFonts w:ascii="Times New Roman" w:hAnsi="Times New Roman" w:cs="Times New Roman"/>
          <w:sz w:val="24"/>
          <w:szCs w:val="24"/>
          <w:lang w:val="en-GB"/>
        </w:rPr>
      </w:pPr>
    </w:p>
    <w:p w:rsidR="00167F8D" w:rsidRDefault="00167F8D" w:rsidP="00E74641">
      <w:pPr>
        <w:pStyle w:val="Heading2"/>
        <w:rPr>
          <w:lang w:val="en-GB"/>
        </w:rPr>
      </w:pPr>
      <w:bookmarkStart w:id="77" w:name="_Toc202870263"/>
      <w:r w:rsidRPr="005F337F">
        <w:rPr>
          <w:lang w:val="en-GB"/>
        </w:rPr>
        <w:t>5.3 Recommendations</w:t>
      </w:r>
      <w:bookmarkEnd w:id="77"/>
    </w:p>
    <w:p w:rsidR="00D2002A" w:rsidRPr="003F30BC" w:rsidRDefault="00D2002A" w:rsidP="00BA324F">
      <w:pPr>
        <w:spacing w:line="360" w:lineRule="auto"/>
        <w:jc w:val="both"/>
        <w:rPr>
          <w:rFonts w:ascii="Times New Roman" w:hAnsi="Times New Roman" w:cs="Times New Roman"/>
          <w:b/>
          <w:sz w:val="24"/>
          <w:szCs w:val="24"/>
        </w:rPr>
      </w:pPr>
      <w:r w:rsidRPr="003F30BC">
        <w:rPr>
          <w:rFonts w:ascii="Times New Roman" w:hAnsi="Times New Roman" w:cs="Times New Roman"/>
          <w:sz w:val="24"/>
          <w:szCs w:val="24"/>
        </w:rPr>
        <w:t>In light of the findings and conclusions drawn from this study, several key recommendations are proposed to improve the performance measurement process in construction partnering projects. These recommendations are designed to address the identified challenges, enhance the inclusiveness and standardization of KPIs, and leverage modern tools and technologies for better implementation and accountability.</w:t>
      </w:r>
    </w:p>
    <w:p w:rsidR="00D2002A" w:rsidRPr="003F30BC" w:rsidRDefault="00992149" w:rsidP="00BA324F">
      <w:pPr>
        <w:spacing w:line="360" w:lineRule="auto"/>
        <w:jc w:val="both"/>
        <w:rPr>
          <w:rFonts w:ascii="Times New Roman" w:hAnsi="Times New Roman" w:cs="Times New Roman"/>
          <w:b/>
          <w:sz w:val="24"/>
          <w:szCs w:val="24"/>
        </w:rPr>
      </w:pPr>
      <w:r w:rsidRPr="003F30BC">
        <w:rPr>
          <w:rFonts w:ascii="Times New Roman" w:hAnsi="Times New Roman" w:cs="Times New Roman"/>
          <w:sz w:val="24"/>
          <w:szCs w:val="24"/>
        </w:rPr>
        <w:t>5.3.</w:t>
      </w:r>
      <w:r w:rsidR="00D2002A" w:rsidRPr="003F30BC">
        <w:rPr>
          <w:rFonts w:ascii="Times New Roman" w:hAnsi="Times New Roman" w:cs="Times New Roman"/>
          <w:sz w:val="24"/>
          <w:szCs w:val="24"/>
        </w:rPr>
        <w:t>1. Standardize KPI Frameworks</w:t>
      </w:r>
    </w:p>
    <w:p w:rsidR="00D2002A" w:rsidRPr="003F30BC" w:rsidRDefault="00D2002A" w:rsidP="00BA324F">
      <w:pPr>
        <w:spacing w:line="360" w:lineRule="auto"/>
        <w:jc w:val="both"/>
        <w:rPr>
          <w:rFonts w:ascii="Times New Roman" w:hAnsi="Times New Roman" w:cs="Times New Roman"/>
          <w:b/>
          <w:sz w:val="24"/>
          <w:szCs w:val="24"/>
        </w:rPr>
      </w:pPr>
      <w:r w:rsidRPr="003F30BC">
        <w:rPr>
          <w:rFonts w:ascii="Times New Roman" w:hAnsi="Times New Roman" w:cs="Times New Roman"/>
          <w:sz w:val="24"/>
          <w:szCs w:val="24"/>
        </w:rPr>
        <w:t>There is a critical need for the construction industryparticularly in developing contexts like Nigeriato adopt a unified but adaptable performance measurement framework. Industry bodies such as the Nigerian Institute of Quantity Surveyors (NIQS) and the Council of Registered Builders of Nigeria (CORBON) should collaborate with stakeholders to establish a set of core KPIs that are applicable across different project types and sectors, while still allowing room for customization based on project-specific requirements.</w:t>
      </w:r>
    </w:p>
    <w:p w:rsidR="00D2002A" w:rsidRPr="003F30BC" w:rsidRDefault="00D2002A" w:rsidP="00BA324F">
      <w:pPr>
        <w:spacing w:line="360" w:lineRule="auto"/>
        <w:jc w:val="both"/>
        <w:rPr>
          <w:rFonts w:ascii="Times New Roman" w:hAnsi="Times New Roman" w:cs="Times New Roman"/>
          <w:b/>
          <w:sz w:val="24"/>
          <w:szCs w:val="24"/>
        </w:rPr>
      </w:pPr>
      <w:r w:rsidRPr="003F30BC">
        <w:rPr>
          <w:rFonts w:ascii="Times New Roman" w:hAnsi="Times New Roman" w:cs="Times New Roman"/>
          <w:sz w:val="24"/>
          <w:szCs w:val="24"/>
        </w:rPr>
        <w:t xml:space="preserve">Standardized KPIs would not only promote consistency and benchmarking but also facilitate knowledge sharing and performance comparisons across organizations and projects (Love &amp; </w:t>
      </w:r>
      <w:r w:rsidRPr="003F30BC">
        <w:rPr>
          <w:rFonts w:ascii="Times New Roman" w:hAnsi="Times New Roman" w:cs="Times New Roman"/>
          <w:sz w:val="24"/>
          <w:szCs w:val="24"/>
        </w:rPr>
        <w:lastRenderedPageBreak/>
        <w:t>Irani, 2004; Chan &amp; Chan, 2004). Without a common framework, organizations risk measuring success in divergent ways, thus diluting the purpose of performance management.</w:t>
      </w:r>
    </w:p>
    <w:p w:rsidR="00D2002A" w:rsidRPr="003F30BC" w:rsidRDefault="00992149" w:rsidP="00BA324F">
      <w:pPr>
        <w:pStyle w:val="Heading3"/>
        <w:jc w:val="both"/>
      </w:pPr>
      <w:bookmarkStart w:id="78" w:name="_Toc202870264"/>
      <w:r w:rsidRPr="003F30BC">
        <w:t>5.3.</w:t>
      </w:r>
      <w:r w:rsidR="00D2002A" w:rsidRPr="003F30BC">
        <w:t>2. Promote Stakeholder Involvement</w:t>
      </w:r>
      <w:bookmarkEnd w:id="78"/>
    </w:p>
    <w:p w:rsidR="00D2002A" w:rsidRPr="003F30BC" w:rsidRDefault="00D2002A" w:rsidP="00BA324F">
      <w:pPr>
        <w:spacing w:line="360" w:lineRule="auto"/>
        <w:jc w:val="both"/>
        <w:rPr>
          <w:rFonts w:ascii="Times New Roman" w:hAnsi="Times New Roman" w:cs="Times New Roman"/>
          <w:b/>
          <w:sz w:val="24"/>
          <w:szCs w:val="24"/>
        </w:rPr>
      </w:pPr>
      <w:r w:rsidRPr="003F30BC">
        <w:rPr>
          <w:rFonts w:ascii="Times New Roman" w:hAnsi="Times New Roman" w:cs="Times New Roman"/>
          <w:sz w:val="24"/>
          <w:szCs w:val="24"/>
        </w:rPr>
        <w:t>Effective performance measurement must be grounded in inclusive planning and shared ownership. All relevant stakeholdersincluding clients, contractors, consultants, suppliers, and subcontractorsshould be involved in defining project KPIs during the early stages of project initiation. This participatory approach helps ensure that KPIs reflect the diverse priorities, expectations, and values of the parties involved, thus increasing stakeholder buy-in and reducing conflict during execution (Walker &amp; Hampson, 2003).</w:t>
      </w:r>
    </w:p>
    <w:p w:rsidR="00C855E2" w:rsidRPr="003F30BC" w:rsidRDefault="00D2002A" w:rsidP="00BA324F">
      <w:pPr>
        <w:spacing w:line="360" w:lineRule="auto"/>
        <w:jc w:val="both"/>
        <w:rPr>
          <w:rFonts w:ascii="Times New Roman" w:hAnsi="Times New Roman" w:cs="Times New Roman"/>
          <w:b/>
          <w:sz w:val="24"/>
          <w:szCs w:val="24"/>
        </w:rPr>
      </w:pPr>
      <w:r w:rsidRPr="003F30BC">
        <w:rPr>
          <w:rFonts w:ascii="Times New Roman" w:hAnsi="Times New Roman" w:cs="Times New Roman"/>
          <w:sz w:val="24"/>
          <w:szCs w:val="24"/>
        </w:rPr>
        <w:t>Research has shown that projects with high levels of stakeholder engagement in performance planning tend to perform better in terms of trust, collaboration, and outcome alignment (Egan, 1998; Toor &amp; Ogunlana, 2010).</w:t>
      </w:r>
    </w:p>
    <w:p w:rsidR="00823989" w:rsidRPr="003F30BC" w:rsidRDefault="00992149" w:rsidP="00BA324F">
      <w:pPr>
        <w:pStyle w:val="Heading3"/>
        <w:jc w:val="both"/>
      </w:pPr>
      <w:bookmarkStart w:id="79" w:name="_Toc202870265"/>
      <w:r w:rsidRPr="003F30BC">
        <w:t>5.3.</w:t>
      </w:r>
      <w:r w:rsidR="00D2002A" w:rsidRPr="003F30BC">
        <w:t>3. Invest in Training and Capacity Building</w:t>
      </w:r>
      <w:bookmarkEnd w:id="79"/>
    </w:p>
    <w:p w:rsidR="00D2002A" w:rsidRPr="003F30BC" w:rsidRDefault="00D2002A" w:rsidP="00BA324F">
      <w:pPr>
        <w:spacing w:line="360" w:lineRule="auto"/>
        <w:jc w:val="both"/>
        <w:rPr>
          <w:rFonts w:ascii="Times New Roman" w:hAnsi="Times New Roman" w:cs="Times New Roman"/>
          <w:sz w:val="24"/>
          <w:szCs w:val="24"/>
        </w:rPr>
      </w:pPr>
      <w:r w:rsidRPr="003F30BC">
        <w:rPr>
          <w:rFonts w:ascii="Times New Roman" w:hAnsi="Times New Roman" w:cs="Times New Roman"/>
          <w:sz w:val="24"/>
          <w:szCs w:val="24"/>
        </w:rPr>
        <w:t>A recurring issue identified in this study is the limited understanding of performance measurement frameworks among some stakeholders. To address this, organizations should invest in continuous professional development, including workshops, seminars, and certification programs focused on performance management in construction.These training efforts should aim to build competence in areas such as KPI development, data analysis, reporting, and performance evaluation. According to Egbu et al. (2008), skill development and knowledge sharing are key enablers of innovation and best practices in the construction sector.</w:t>
      </w:r>
    </w:p>
    <w:p w:rsidR="00D2002A" w:rsidRPr="003F30BC" w:rsidRDefault="00992149" w:rsidP="00BA324F">
      <w:pPr>
        <w:pStyle w:val="Heading3"/>
        <w:jc w:val="both"/>
      </w:pPr>
      <w:bookmarkStart w:id="80" w:name="_Toc202870266"/>
      <w:r w:rsidRPr="003F30BC">
        <w:t>5.3</w:t>
      </w:r>
      <w:r w:rsidR="008B1D50" w:rsidRPr="003F30BC">
        <w:t>.</w:t>
      </w:r>
      <w:r w:rsidR="00D2002A" w:rsidRPr="003F30BC">
        <w:t>4. Adopt Digital Tools and Technologies</w:t>
      </w:r>
      <w:bookmarkEnd w:id="80"/>
    </w:p>
    <w:p w:rsidR="00D2002A" w:rsidRPr="003F30BC" w:rsidRDefault="00D2002A" w:rsidP="00BA324F">
      <w:pPr>
        <w:spacing w:line="360" w:lineRule="auto"/>
        <w:jc w:val="both"/>
        <w:rPr>
          <w:rFonts w:ascii="Times New Roman" w:hAnsi="Times New Roman" w:cs="Times New Roman"/>
          <w:b/>
          <w:sz w:val="24"/>
          <w:szCs w:val="24"/>
        </w:rPr>
      </w:pPr>
      <w:r w:rsidRPr="003F30BC">
        <w:rPr>
          <w:rFonts w:ascii="Times New Roman" w:hAnsi="Times New Roman" w:cs="Times New Roman"/>
          <w:sz w:val="24"/>
          <w:szCs w:val="24"/>
        </w:rPr>
        <w:t>The construction industry must embrace digital transformation to improve the accuracy, efficiency, and accessibility of performance measurement processes. This includes deploying tools such as project management software (e.g., Primavera, MS Project), cloud-based dashboards, mobile data collection apps, and Building Information Modelling (BIM) platforms.</w:t>
      </w:r>
    </w:p>
    <w:p w:rsidR="00D2002A" w:rsidRPr="003F30BC" w:rsidRDefault="00D2002A" w:rsidP="00BA324F">
      <w:pPr>
        <w:spacing w:line="360" w:lineRule="auto"/>
        <w:jc w:val="both"/>
        <w:rPr>
          <w:rFonts w:ascii="Times New Roman" w:hAnsi="Times New Roman" w:cs="Times New Roman"/>
          <w:b/>
          <w:sz w:val="24"/>
          <w:szCs w:val="24"/>
        </w:rPr>
      </w:pPr>
      <w:r w:rsidRPr="003F30BC">
        <w:rPr>
          <w:rFonts w:ascii="Times New Roman" w:hAnsi="Times New Roman" w:cs="Times New Roman"/>
          <w:sz w:val="24"/>
          <w:szCs w:val="24"/>
        </w:rPr>
        <w:t>Digital systems facilitate real-time data tracking, automatic reporting, and advanced analytics, which reduce the risk of manual errors and enable timely decision-making (Luu et al., 2008; Love et al., 2005). In the long term, digital integration enhances transparency, speed, and the scalability of performance systems across projects and organizations.</w:t>
      </w:r>
    </w:p>
    <w:p w:rsidR="00D2002A" w:rsidRPr="003F30BC" w:rsidRDefault="00992149" w:rsidP="00BA324F">
      <w:pPr>
        <w:pStyle w:val="Heading3"/>
        <w:jc w:val="both"/>
      </w:pPr>
      <w:bookmarkStart w:id="81" w:name="_Toc202870267"/>
      <w:r w:rsidRPr="003F30BC">
        <w:lastRenderedPageBreak/>
        <w:t>5.3.</w:t>
      </w:r>
      <w:r w:rsidR="00D2002A" w:rsidRPr="003F30BC">
        <w:t>5. Enhance Transparency and Communication</w:t>
      </w:r>
      <w:bookmarkEnd w:id="81"/>
    </w:p>
    <w:p w:rsidR="00D2002A" w:rsidRPr="003F30BC" w:rsidRDefault="00D2002A" w:rsidP="00BA324F">
      <w:pPr>
        <w:spacing w:line="360" w:lineRule="auto"/>
        <w:jc w:val="both"/>
        <w:rPr>
          <w:rFonts w:ascii="Times New Roman" w:hAnsi="Times New Roman" w:cs="Times New Roman"/>
          <w:b/>
          <w:sz w:val="24"/>
          <w:szCs w:val="24"/>
        </w:rPr>
      </w:pPr>
      <w:r w:rsidRPr="003F30BC">
        <w:rPr>
          <w:rFonts w:ascii="Times New Roman" w:hAnsi="Times New Roman" w:cs="Times New Roman"/>
          <w:sz w:val="24"/>
          <w:szCs w:val="24"/>
        </w:rPr>
        <w:t>One of the most common challenges reported in this study is the lack of transparency in sharing performance results. To address this, project teams should establish clear communication protocols and reporting systems that promote the regular and open exchange of performance data among all parties.</w:t>
      </w:r>
    </w:p>
    <w:p w:rsidR="008B1D50" w:rsidRPr="003F30BC" w:rsidRDefault="00D2002A" w:rsidP="00BA324F">
      <w:pPr>
        <w:spacing w:line="360" w:lineRule="auto"/>
        <w:jc w:val="both"/>
        <w:rPr>
          <w:rFonts w:ascii="Times New Roman" w:hAnsi="Times New Roman" w:cs="Times New Roman"/>
          <w:b/>
          <w:sz w:val="24"/>
          <w:szCs w:val="24"/>
        </w:rPr>
      </w:pPr>
      <w:r w:rsidRPr="003F30BC">
        <w:rPr>
          <w:rFonts w:ascii="Times New Roman" w:hAnsi="Times New Roman" w:cs="Times New Roman"/>
          <w:sz w:val="24"/>
          <w:szCs w:val="24"/>
        </w:rPr>
        <w:t>Transparent performance reporting fosters trust, accountability, and learning, allowing teams to identify and correct issues early and recognize excellence when due (Chan et al., 2005). Transparency also supports the development of a performance-driven culture, which is essential for successful partnering.</w:t>
      </w:r>
    </w:p>
    <w:p w:rsidR="00D2002A" w:rsidRPr="003F30BC" w:rsidRDefault="008B1D50" w:rsidP="00BA324F">
      <w:pPr>
        <w:pStyle w:val="Heading3"/>
        <w:jc w:val="both"/>
      </w:pPr>
      <w:bookmarkStart w:id="82" w:name="_Toc202870268"/>
      <w:r w:rsidRPr="003F30BC">
        <w:t>5.3.</w:t>
      </w:r>
      <w:r w:rsidR="00D2002A" w:rsidRPr="003F30BC">
        <w:t>6. Address Subjectivity in Qualitative KPIs</w:t>
      </w:r>
      <w:bookmarkEnd w:id="82"/>
    </w:p>
    <w:p w:rsidR="00D2002A" w:rsidRPr="003F30BC" w:rsidRDefault="00D2002A" w:rsidP="00BA324F">
      <w:pPr>
        <w:spacing w:line="360" w:lineRule="auto"/>
        <w:jc w:val="both"/>
        <w:rPr>
          <w:rFonts w:ascii="Times New Roman" w:hAnsi="Times New Roman" w:cs="Times New Roman"/>
          <w:b/>
          <w:sz w:val="24"/>
          <w:szCs w:val="24"/>
        </w:rPr>
      </w:pPr>
      <w:r w:rsidRPr="003F30BC">
        <w:rPr>
          <w:rFonts w:ascii="Times New Roman" w:hAnsi="Times New Roman" w:cs="Times New Roman"/>
          <w:sz w:val="24"/>
          <w:szCs w:val="24"/>
        </w:rPr>
        <w:t>While quantitative KPIs such as cost and time are relatively straightforward to measure, qualitative indicatorslike teamwork, innovation, and communication—are often subject to personal bias and inconsistency. To minimize this, it is recommended that structured rubrics and evaluation templates be developed for such KPIs.</w:t>
      </w:r>
    </w:p>
    <w:p w:rsidR="00D2002A" w:rsidRPr="003F30BC" w:rsidRDefault="00D2002A" w:rsidP="00BA324F">
      <w:pPr>
        <w:spacing w:line="360" w:lineRule="auto"/>
        <w:jc w:val="both"/>
        <w:rPr>
          <w:rFonts w:ascii="Times New Roman" w:hAnsi="Times New Roman" w:cs="Times New Roman"/>
          <w:sz w:val="24"/>
          <w:szCs w:val="24"/>
        </w:rPr>
      </w:pPr>
      <w:r w:rsidRPr="003F30BC">
        <w:rPr>
          <w:rFonts w:ascii="Times New Roman" w:hAnsi="Times New Roman" w:cs="Times New Roman"/>
          <w:sz w:val="24"/>
          <w:szCs w:val="24"/>
        </w:rPr>
        <w:t>These tools should include clear criteria, descriptive rating scales, and behavioral anchors to guide assessors in evaluating qualitative performance consistently. This aligns with recommendations from Toor and Ogunlana (2010), who emphasize the need for objective assessment techniques for both soft and hard performance indicators in construction.</w:t>
      </w:r>
    </w:p>
    <w:p w:rsidR="00D2002A" w:rsidRPr="003F30BC" w:rsidRDefault="00167F8D" w:rsidP="00BA324F">
      <w:pPr>
        <w:pStyle w:val="Heading3"/>
        <w:jc w:val="both"/>
      </w:pPr>
      <w:bookmarkStart w:id="83" w:name="_Toc202870269"/>
      <w:r w:rsidRPr="003F30BC">
        <w:t>5.4 Suggestions for further research</w:t>
      </w:r>
      <w:bookmarkEnd w:id="70"/>
      <w:bookmarkEnd w:id="83"/>
    </w:p>
    <w:p w:rsidR="00D2002A" w:rsidRPr="003F30BC" w:rsidRDefault="00D2002A" w:rsidP="00BA324F">
      <w:pPr>
        <w:spacing w:line="360" w:lineRule="auto"/>
        <w:jc w:val="both"/>
        <w:rPr>
          <w:rFonts w:ascii="Times New Roman" w:hAnsi="Times New Roman" w:cs="Times New Roman"/>
          <w:sz w:val="24"/>
          <w:szCs w:val="24"/>
        </w:rPr>
      </w:pPr>
      <w:r w:rsidRPr="003F30BC">
        <w:rPr>
          <w:rFonts w:ascii="Times New Roman" w:hAnsi="Times New Roman" w:cs="Times New Roman"/>
          <w:sz w:val="24"/>
          <w:szCs w:val="24"/>
        </w:rPr>
        <w:t>While this study has provided valuable insights into the perceptions, usage, and challenges associated with performance measurement in construction partnering projects within a Nigerian context, the dynamic nature of the construction industry necessitates continuous inquiry. The following areas are recommended for future research to further enrich understanding and enhance the practical application of performance measures in partnering arrangements:</w:t>
      </w:r>
    </w:p>
    <w:p w:rsidR="00D2002A" w:rsidRPr="003F30BC" w:rsidRDefault="008B1D50" w:rsidP="00BA324F">
      <w:pPr>
        <w:spacing w:line="360" w:lineRule="auto"/>
        <w:jc w:val="both"/>
        <w:rPr>
          <w:rFonts w:ascii="Times New Roman" w:hAnsi="Times New Roman" w:cs="Times New Roman"/>
          <w:b/>
          <w:bCs/>
          <w:sz w:val="24"/>
          <w:szCs w:val="24"/>
        </w:rPr>
      </w:pPr>
      <w:r w:rsidRPr="003F30BC">
        <w:rPr>
          <w:rFonts w:ascii="Times New Roman" w:hAnsi="Times New Roman" w:cs="Times New Roman"/>
          <w:b/>
          <w:bCs/>
          <w:sz w:val="24"/>
          <w:szCs w:val="24"/>
        </w:rPr>
        <w:t>5.4.</w:t>
      </w:r>
      <w:r w:rsidR="00D2002A" w:rsidRPr="003F30BC">
        <w:rPr>
          <w:rFonts w:ascii="Times New Roman" w:hAnsi="Times New Roman" w:cs="Times New Roman"/>
          <w:b/>
          <w:bCs/>
          <w:sz w:val="24"/>
          <w:szCs w:val="24"/>
        </w:rPr>
        <w:t>1. Comparative Studies Across Nigerian Regions</w:t>
      </w:r>
    </w:p>
    <w:p w:rsidR="00D2002A" w:rsidRPr="003F30BC" w:rsidRDefault="00D2002A" w:rsidP="00BA324F">
      <w:pPr>
        <w:spacing w:line="360" w:lineRule="auto"/>
        <w:jc w:val="both"/>
        <w:rPr>
          <w:rFonts w:ascii="Times New Roman" w:hAnsi="Times New Roman" w:cs="Times New Roman"/>
          <w:sz w:val="24"/>
          <w:szCs w:val="24"/>
        </w:rPr>
      </w:pPr>
      <w:r w:rsidRPr="003F30BC">
        <w:rPr>
          <w:rFonts w:ascii="Times New Roman" w:hAnsi="Times New Roman" w:cs="Times New Roman"/>
          <w:sz w:val="24"/>
          <w:szCs w:val="24"/>
        </w:rPr>
        <w:t>Future research should conduct comparative studies across different geopolitical zones in Nigeria to examine regional variations in the adoption, customization, and effectiveness of Key Performance Indicators (KPIs). Such studies would help identify regional disparities caused by differences in policy frameworks, cultural dynamics, infrastructure, and economic capacity.</w:t>
      </w:r>
    </w:p>
    <w:p w:rsidR="00D2002A" w:rsidRPr="003F30BC" w:rsidRDefault="00D2002A" w:rsidP="00BA324F">
      <w:pPr>
        <w:spacing w:line="360" w:lineRule="auto"/>
        <w:jc w:val="both"/>
        <w:rPr>
          <w:rFonts w:ascii="Times New Roman" w:hAnsi="Times New Roman" w:cs="Times New Roman"/>
          <w:sz w:val="24"/>
          <w:szCs w:val="24"/>
        </w:rPr>
      </w:pPr>
      <w:r w:rsidRPr="003F30BC">
        <w:rPr>
          <w:rFonts w:ascii="Times New Roman" w:hAnsi="Times New Roman" w:cs="Times New Roman"/>
          <w:sz w:val="24"/>
          <w:szCs w:val="24"/>
        </w:rPr>
        <w:lastRenderedPageBreak/>
        <w:t>This approach aligns with recommendations from Luu et al. (2008), who highlighted that construction performance is influenced by local conditions, including government regulations, project delivery methods, and organizational cultures. By understanding regional differences, stakeholders can develop context-sensitive KPI frameworks and implementation strategies that reflect local realities.</w:t>
      </w:r>
    </w:p>
    <w:p w:rsidR="00570055" w:rsidRPr="003F30BC" w:rsidRDefault="00B9600E" w:rsidP="00BA324F">
      <w:pPr>
        <w:spacing w:line="360" w:lineRule="auto"/>
        <w:jc w:val="both"/>
        <w:rPr>
          <w:rFonts w:ascii="Times New Roman" w:hAnsi="Times New Roman" w:cs="Times New Roman"/>
          <w:b/>
          <w:bCs/>
          <w:sz w:val="24"/>
          <w:szCs w:val="24"/>
        </w:rPr>
      </w:pPr>
      <w:r w:rsidRPr="003F30BC">
        <w:rPr>
          <w:rFonts w:ascii="Times New Roman" w:hAnsi="Times New Roman" w:cs="Times New Roman"/>
          <w:b/>
          <w:bCs/>
          <w:sz w:val="24"/>
          <w:szCs w:val="24"/>
        </w:rPr>
        <w:t>5.4.</w:t>
      </w:r>
      <w:r w:rsidR="00D2002A" w:rsidRPr="003F30BC">
        <w:rPr>
          <w:rFonts w:ascii="Times New Roman" w:hAnsi="Times New Roman" w:cs="Times New Roman"/>
          <w:b/>
          <w:bCs/>
          <w:sz w:val="24"/>
          <w:szCs w:val="24"/>
        </w:rPr>
        <w:t>2. Longitudinal Studies on Performance Measurement Impact</w:t>
      </w:r>
    </w:p>
    <w:p w:rsidR="00D2002A" w:rsidRPr="003F30BC" w:rsidRDefault="00D2002A" w:rsidP="00BA324F">
      <w:pPr>
        <w:spacing w:line="360" w:lineRule="auto"/>
        <w:jc w:val="both"/>
        <w:rPr>
          <w:rFonts w:ascii="Times New Roman" w:hAnsi="Times New Roman" w:cs="Times New Roman"/>
          <w:b/>
          <w:bCs/>
          <w:sz w:val="24"/>
          <w:szCs w:val="24"/>
        </w:rPr>
      </w:pPr>
      <w:r w:rsidRPr="003F30BC">
        <w:rPr>
          <w:rFonts w:ascii="Times New Roman" w:hAnsi="Times New Roman" w:cs="Times New Roman"/>
          <w:sz w:val="24"/>
          <w:szCs w:val="24"/>
        </w:rPr>
        <w:t>There is a need for longitudinal studies that track the application of performance measurement frameworks over multiple projects or time intervals to evaluate their long-term effects on project performance, organizational learning, and stakeholder satisfaction.</w:t>
      </w:r>
    </w:p>
    <w:p w:rsidR="00D2002A" w:rsidRPr="003F30BC" w:rsidRDefault="00D2002A" w:rsidP="00BA324F">
      <w:pPr>
        <w:spacing w:line="360" w:lineRule="auto"/>
        <w:jc w:val="both"/>
        <w:rPr>
          <w:rFonts w:ascii="Times New Roman" w:hAnsi="Times New Roman" w:cs="Times New Roman"/>
          <w:sz w:val="24"/>
          <w:szCs w:val="24"/>
        </w:rPr>
      </w:pPr>
      <w:r w:rsidRPr="003F30BC">
        <w:rPr>
          <w:rFonts w:ascii="Times New Roman" w:hAnsi="Times New Roman" w:cs="Times New Roman"/>
          <w:sz w:val="24"/>
          <w:szCs w:val="24"/>
        </w:rPr>
        <w:t>As suggested by Love et al. (2005), long-term data is vital for assessing the sustainability and real impact of performance management systems. Such studies can provide evidence on whether the adoption of KPIs leads to sustained improvement in areas such as cost savings, time efficiency, dispute resolution, and innovation in partnering environments.</w:t>
      </w:r>
    </w:p>
    <w:p w:rsidR="00D2002A" w:rsidRPr="003F30BC" w:rsidRDefault="00B9600E" w:rsidP="00BA324F">
      <w:pPr>
        <w:spacing w:line="360" w:lineRule="auto"/>
        <w:jc w:val="both"/>
        <w:rPr>
          <w:rFonts w:ascii="Times New Roman" w:hAnsi="Times New Roman" w:cs="Times New Roman"/>
          <w:b/>
          <w:bCs/>
          <w:sz w:val="24"/>
          <w:szCs w:val="24"/>
        </w:rPr>
      </w:pPr>
      <w:r w:rsidRPr="003F30BC">
        <w:rPr>
          <w:rFonts w:ascii="Times New Roman" w:hAnsi="Times New Roman" w:cs="Times New Roman"/>
          <w:b/>
          <w:bCs/>
          <w:sz w:val="24"/>
          <w:szCs w:val="24"/>
        </w:rPr>
        <w:t>5.4.</w:t>
      </w:r>
      <w:r w:rsidR="00D2002A" w:rsidRPr="003F30BC">
        <w:rPr>
          <w:rFonts w:ascii="Times New Roman" w:hAnsi="Times New Roman" w:cs="Times New Roman"/>
          <w:b/>
          <w:bCs/>
          <w:sz w:val="24"/>
          <w:szCs w:val="24"/>
        </w:rPr>
        <w:t>3. In-Depth Evaluation of Digital Tools for Performance Monitoring</w:t>
      </w:r>
    </w:p>
    <w:p w:rsidR="00D2002A" w:rsidRPr="003F30BC" w:rsidRDefault="00D2002A" w:rsidP="00BA324F">
      <w:pPr>
        <w:spacing w:line="360" w:lineRule="auto"/>
        <w:jc w:val="both"/>
        <w:rPr>
          <w:rFonts w:ascii="Times New Roman" w:hAnsi="Times New Roman" w:cs="Times New Roman"/>
          <w:sz w:val="24"/>
          <w:szCs w:val="24"/>
        </w:rPr>
      </w:pPr>
      <w:r w:rsidRPr="003F30BC">
        <w:rPr>
          <w:rFonts w:ascii="Times New Roman" w:hAnsi="Times New Roman" w:cs="Times New Roman"/>
          <w:sz w:val="24"/>
          <w:szCs w:val="24"/>
        </w:rPr>
        <w:t>With the rise of digital construction tools, further research is needed to assess the effectiveness of technological solutions such as Building Information Modelling (BIM), cloud-based performance dashboards, mobile data collection apps, and AI-driven analytics tools in improving performance measurement.</w:t>
      </w:r>
    </w:p>
    <w:p w:rsidR="00D2002A" w:rsidRPr="003F30BC" w:rsidRDefault="00D2002A" w:rsidP="00BA324F">
      <w:pPr>
        <w:spacing w:line="360" w:lineRule="auto"/>
        <w:jc w:val="both"/>
        <w:rPr>
          <w:rFonts w:ascii="Times New Roman" w:hAnsi="Times New Roman" w:cs="Times New Roman"/>
          <w:sz w:val="24"/>
          <w:szCs w:val="24"/>
        </w:rPr>
      </w:pPr>
      <w:r w:rsidRPr="003F30BC">
        <w:rPr>
          <w:rFonts w:ascii="Times New Roman" w:hAnsi="Times New Roman" w:cs="Times New Roman"/>
          <w:sz w:val="24"/>
          <w:szCs w:val="24"/>
        </w:rPr>
        <w:t>Egbu et al. (2008) emphasized the potential of information and communication technologies (ICTs) to enhance decision-making, transparency, and project control. An in-depth evaluation would provide insights into how digital platforms enhance collaboration, data accuracy, and responsiveness in construction partnering projects.</w:t>
      </w:r>
    </w:p>
    <w:p w:rsidR="00D2002A" w:rsidRPr="003F30BC" w:rsidRDefault="00B9600E" w:rsidP="00BA324F">
      <w:pPr>
        <w:spacing w:line="360" w:lineRule="auto"/>
        <w:jc w:val="both"/>
        <w:rPr>
          <w:rFonts w:ascii="Times New Roman" w:hAnsi="Times New Roman" w:cs="Times New Roman"/>
          <w:b/>
          <w:bCs/>
          <w:sz w:val="24"/>
          <w:szCs w:val="24"/>
        </w:rPr>
      </w:pPr>
      <w:r w:rsidRPr="003F30BC">
        <w:rPr>
          <w:rFonts w:ascii="Times New Roman" w:hAnsi="Times New Roman" w:cs="Times New Roman"/>
          <w:b/>
          <w:bCs/>
          <w:sz w:val="24"/>
          <w:szCs w:val="24"/>
        </w:rPr>
        <w:t>5.4.</w:t>
      </w:r>
      <w:r w:rsidR="00D2002A" w:rsidRPr="003F30BC">
        <w:rPr>
          <w:rFonts w:ascii="Times New Roman" w:hAnsi="Times New Roman" w:cs="Times New Roman"/>
          <w:b/>
          <w:bCs/>
          <w:sz w:val="24"/>
          <w:szCs w:val="24"/>
        </w:rPr>
        <w:t>4. Exploration of Cultural and Behavioral Influences</w:t>
      </w:r>
    </w:p>
    <w:p w:rsidR="00D2002A" w:rsidRPr="003F30BC" w:rsidRDefault="00D2002A" w:rsidP="00BA324F">
      <w:pPr>
        <w:spacing w:line="360" w:lineRule="auto"/>
        <w:jc w:val="both"/>
        <w:rPr>
          <w:rFonts w:ascii="Times New Roman" w:hAnsi="Times New Roman" w:cs="Times New Roman"/>
          <w:sz w:val="24"/>
          <w:szCs w:val="24"/>
        </w:rPr>
      </w:pPr>
      <w:r w:rsidRPr="003F30BC">
        <w:rPr>
          <w:rFonts w:ascii="Times New Roman" w:hAnsi="Times New Roman" w:cs="Times New Roman"/>
          <w:sz w:val="24"/>
          <w:szCs w:val="24"/>
        </w:rPr>
        <w:t>This study has revealed gaps in stakeholder participation and resistance to monitoring, which may be linked to underlying cultural and behavioral factors. Future studies should examine how organizational culture, leadership styles, interpersonal dynamics, and stakeholder trust affect the effectiveness of KPI development and implementation.</w:t>
      </w:r>
    </w:p>
    <w:p w:rsidR="00D2002A" w:rsidRPr="003F30BC" w:rsidRDefault="00D2002A" w:rsidP="00BA324F">
      <w:pPr>
        <w:spacing w:line="360" w:lineRule="auto"/>
        <w:jc w:val="both"/>
        <w:rPr>
          <w:rFonts w:ascii="Times New Roman" w:hAnsi="Times New Roman" w:cs="Times New Roman"/>
          <w:sz w:val="24"/>
          <w:szCs w:val="24"/>
        </w:rPr>
      </w:pPr>
      <w:r w:rsidRPr="003F30BC">
        <w:rPr>
          <w:rFonts w:ascii="Times New Roman" w:hAnsi="Times New Roman" w:cs="Times New Roman"/>
          <w:sz w:val="24"/>
          <w:szCs w:val="24"/>
        </w:rPr>
        <w:t xml:space="preserve">Chan &amp; Chan (2004) note that cultural attitudes toward accountability and performance can significantly influence how monitoring systems are received and utilized. Such behavioral </w:t>
      </w:r>
      <w:r w:rsidRPr="003F30BC">
        <w:rPr>
          <w:rFonts w:ascii="Times New Roman" w:hAnsi="Times New Roman" w:cs="Times New Roman"/>
          <w:sz w:val="24"/>
          <w:szCs w:val="24"/>
        </w:rPr>
        <w:lastRenderedPageBreak/>
        <w:t>inquiries would be particularly valuable in multi-stakeholder environments like partnering projects, where alignment and collaboration are critical.</w:t>
      </w:r>
    </w:p>
    <w:p w:rsidR="00D2002A" w:rsidRPr="003F30BC" w:rsidRDefault="00B9600E" w:rsidP="00BA324F">
      <w:pPr>
        <w:spacing w:line="360" w:lineRule="auto"/>
        <w:jc w:val="both"/>
        <w:rPr>
          <w:rFonts w:ascii="Times New Roman" w:hAnsi="Times New Roman" w:cs="Times New Roman"/>
          <w:b/>
          <w:bCs/>
          <w:sz w:val="24"/>
          <w:szCs w:val="24"/>
        </w:rPr>
      </w:pPr>
      <w:r w:rsidRPr="003F30BC">
        <w:rPr>
          <w:rFonts w:ascii="Times New Roman" w:hAnsi="Times New Roman" w:cs="Times New Roman"/>
          <w:b/>
          <w:bCs/>
          <w:sz w:val="24"/>
          <w:szCs w:val="24"/>
        </w:rPr>
        <w:t>5.4.</w:t>
      </w:r>
      <w:r w:rsidR="00D2002A" w:rsidRPr="003F30BC">
        <w:rPr>
          <w:rFonts w:ascii="Times New Roman" w:hAnsi="Times New Roman" w:cs="Times New Roman"/>
          <w:b/>
          <w:bCs/>
          <w:sz w:val="24"/>
          <w:szCs w:val="24"/>
        </w:rPr>
        <w:t>5. Case Studies on Best Practices in Partnering Projects</w:t>
      </w:r>
    </w:p>
    <w:p w:rsidR="00D2002A" w:rsidRPr="003F30BC" w:rsidRDefault="00D2002A" w:rsidP="00BA324F">
      <w:pPr>
        <w:spacing w:line="360" w:lineRule="auto"/>
        <w:jc w:val="both"/>
        <w:rPr>
          <w:rFonts w:ascii="Times New Roman" w:hAnsi="Times New Roman" w:cs="Times New Roman"/>
          <w:sz w:val="24"/>
          <w:szCs w:val="24"/>
        </w:rPr>
      </w:pPr>
      <w:r w:rsidRPr="003F30BC">
        <w:rPr>
          <w:rFonts w:ascii="Times New Roman" w:hAnsi="Times New Roman" w:cs="Times New Roman"/>
          <w:sz w:val="24"/>
          <w:szCs w:val="24"/>
        </w:rPr>
        <w:t>There is a need for in-depth case studies of successful partnering projects that have effectively utilized performance measures. Such case studies would highlight best practices in KPI design, stakeholder engagement, technology use, dispute management, and continuous performance improvement.</w:t>
      </w:r>
    </w:p>
    <w:p w:rsidR="00D2002A" w:rsidRPr="003F30BC" w:rsidRDefault="00D2002A" w:rsidP="00BA324F">
      <w:pPr>
        <w:spacing w:line="360" w:lineRule="auto"/>
        <w:jc w:val="both"/>
        <w:rPr>
          <w:rFonts w:ascii="Times New Roman" w:hAnsi="Times New Roman" w:cs="Times New Roman"/>
          <w:sz w:val="24"/>
          <w:szCs w:val="24"/>
        </w:rPr>
      </w:pPr>
      <w:r w:rsidRPr="003F30BC">
        <w:rPr>
          <w:rFonts w:ascii="Times New Roman" w:hAnsi="Times New Roman" w:cs="Times New Roman"/>
          <w:sz w:val="24"/>
          <w:szCs w:val="24"/>
        </w:rPr>
        <w:t>Walker and Hampson (2003) argue that real-world examples provide actionable lessons and help organizations avoid repeating mistakes. Case-based research will also facilitate knowledge transfer and promote benchmarking for performance excellence in the Nigerian construction industry and beyond.</w:t>
      </w:r>
    </w:p>
    <w:p w:rsidR="00167F8D" w:rsidRDefault="00167F8D" w:rsidP="00BA324F">
      <w:pPr>
        <w:spacing w:line="360" w:lineRule="auto"/>
        <w:jc w:val="both"/>
        <w:rPr>
          <w:rFonts w:ascii="Times New Roman" w:hAnsi="Times New Roman" w:cs="Times New Roman"/>
          <w:sz w:val="24"/>
          <w:szCs w:val="24"/>
        </w:rPr>
      </w:pPr>
    </w:p>
    <w:p w:rsidR="00214861" w:rsidRPr="00214861" w:rsidRDefault="00214861" w:rsidP="00BA324F">
      <w:pPr>
        <w:jc w:val="both"/>
        <w:rPr>
          <w:rFonts w:ascii="Times New Roman" w:hAnsi="Times New Roman" w:cs="Times New Roman"/>
          <w:sz w:val="24"/>
          <w:szCs w:val="24"/>
        </w:rPr>
      </w:pPr>
    </w:p>
    <w:p w:rsidR="00214861" w:rsidRPr="00214861" w:rsidRDefault="00214861" w:rsidP="00214861">
      <w:pPr>
        <w:rPr>
          <w:rFonts w:ascii="Times New Roman" w:hAnsi="Times New Roman" w:cs="Times New Roman"/>
          <w:sz w:val="24"/>
          <w:szCs w:val="24"/>
        </w:rPr>
      </w:pPr>
    </w:p>
    <w:p w:rsidR="00214861" w:rsidRPr="00214861" w:rsidRDefault="00214861" w:rsidP="00214861">
      <w:pPr>
        <w:rPr>
          <w:rFonts w:ascii="Times New Roman" w:hAnsi="Times New Roman" w:cs="Times New Roman"/>
          <w:sz w:val="24"/>
          <w:szCs w:val="24"/>
        </w:rPr>
      </w:pPr>
    </w:p>
    <w:p w:rsidR="00214861" w:rsidRDefault="00214861" w:rsidP="00214861">
      <w:pPr>
        <w:rPr>
          <w:rFonts w:ascii="Times New Roman" w:hAnsi="Times New Roman" w:cs="Times New Roman"/>
          <w:sz w:val="24"/>
          <w:szCs w:val="24"/>
        </w:rPr>
      </w:pPr>
    </w:p>
    <w:p w:rsidR="003F30BC" w:rsidRDefault="003F30BC" w:rsidP="00214861">
      <w:pPr>
        <w:rPr>
          <w:rFonts w:ascii="Times New Roman" w:hAnsi="Times New Roman" w:cs="Times New Roman"/>
          <w:sz w:val="24"/>
          <w:szCs w:val="24"/>
        </w:rPr>
      </w:pPr>
    </w:p>
    <w:p w:rsidR="003F30BC" w:rsidRDefault="003F30BC" w:rsidP="00214861">
      <w:pPr>
        <w:rPr>
          <w:rFonts w:ascii="Times New Roman" w:hAnsi="Times New Roman" w:cs="Times New Roman"/>
          <w:sz w:val="24"/>
          <w:szCs w:val="24"/>
        </w:rPr>
      </w:pPr>
    </w:p>
    <w:p w:rsidR="003F30BC" w:rsidRDefault="003F30BC" w:rsidP="00214861">
      <w:pPr>
        <w:rPr>
          <w:rFonts w:ascii="Times New Roman" w:hAnsi="Times New Roman" w:cs="Times New Roman"/>
          <w:sz w:val="24"/>
          <w:szCs w:val="24"/>
        </w:rPr>
      </w:pPr>
    </w:p>
    <w:p w:rsidR="003F30BC" w:rsidRDefault="003F30BC" w:rsidP="00214861">
      <w:pPr>
        <w:rPr>
          <w:rFonts w:ascii="Times New Roman" w:hAnsi="Times New Roman" w:cs="Times New Roman"/>
          <w:sz w:val="24"/>
          <w:szCs w:val="24"/>
        </w:rPr>
      </w:pPr>
    </w:p>
    <w:p w:rsidR="003F30BC" w:rsidRDefault="003F30BC" w:rsidP="00214861">
      <w:pPr>
        <w:rPr>
          <w:rFonts w:ascii="Times New Roman" w:hAnsi="Times New Roman" w:cs="Times New Roman"/>
          <w:sz w:val="24"/>
          <w:szCs w:val="24"/>
        </w:rPr>
      </w:pPr>
    </w:p>
    <w:p w:rsidR="003F30BC" w:rsidRDefault="003F30BC" w:rsidP="00214861">
      <w:pPr>
        <w:rPr>
          <w:rFonts w:ascii="Times New Roman" w:hAnsi="Times New Roman" w:cs="Times New Roman"/>
          <w:sz w:val="24"/>
          <w:szCs w:val="24"/>
        </w:rPr>
      </w:pPr>
    </w:p>
    <w:p w:rsidR="003F30BC" w:rsidRDefault="003F30BC" w:rsidP="00214861">
      <w:pPr>
        <w:rPr>
          <w:rFonts w:ascii="Times New Roman" w:hAnsi="Times New Roman" w:cs="Times New Roman"/>
          <w:sz w:val="24"/>
          <w:szCs w:val="24"/>
        </w:rPr>
      </w:pPr>
    </w:p>
    <w:p w:rsidR="003F30BC" w:rsidRDefault="003F30BC" w:rsidP="00214861">
      <w:pPr>
        <w:rPr>
          <w:rFonts w:ascii="Times New Roman" w:hAnsi="Times New Roman" w:cs="Times New Roman"/>
          <w:sz w:val="24"/>
          <w:szCs w:val="24"/>
        </w:rPr>
      </w:pPr>
    </w:p>
    <w:p w:rsidR="003F30BC" w:rsidRDefault="003F30BC" w:rsidP="00214861">
      <w:pPr>
        <w:rPr>
          <w:rFonts w:ascii="Times New Roman" w:hAnsi="Times New Roman" w:cs="Times New Roman"/>
          <w:sz w:val="24"/>
          <w:szCs w:val="24"/>
        </w:rPr>
      </w:pPr>
    </w:p>
    <w:p w:rsidR="003F30BC" w:rsidRPr="00214861" w:rsidRDefault="003F30BC" w:rsidP="00214861">
      <w:pPr>
        <w:rPr>
          <w:rFonts w:ascii="Times New Roman" w:hAnsi="Times New Roman" w:cs="Times New Roman"/>
          <w:sz w:val="24"/>
          <w:szCs w:val="24"/>
        </w:rPr>
      </w:pPr>
    </w:p>
    <w:p w:rsidR="00214861" w:rsidRDefault="00214861" w:rsidP="008B17B1">
      <w:pPr>
        <w:rPr>
          <w:rFonts w:ascii="Times New Roman" w:hAnsi="Times New Roman" w:cs="Times New Roman"/>
          <w:sz w:val="24"/>
          <w:szCs w:val="24"/>
        </w:rPr>
      </w:pPr>
    </w:p>
    <w:p w:rsidR="00214861" w:rsidRDefault="00214861" w:rsidP="008B17B1">
      <w:pPr>
        <w:rPr>
          <w:rFonts w:ascii="Times New Roman" w:hAnsi="Times New Roman" w:cs="Times New Roman"/>
          <w:sz w:val="24"/>
          <w:szCs w:val="24"/>
        </w:rPr>
      </w:pPr>
    </w:p>
    <w:p w:rsidR="00162751" w:rsidRPr="00162751" w:rsidRDefault="00162751" w:rsidP="002443BB">
      <w:pPr>
        <w:pStyle w:val="Heading1"/>
      </w:pPr>
      <w:bookmarkStart w:id="84" w:name="_Toc202870270"/>
      <w:r w:rsidRPr="00162751">
        <w:lastRenderedPageBreak/>
        <w:t>APPENDIX</w:t>
      </w:r>
      <w:bookmarkEnd w:id="84"/>
    </w:p>
    <w:p w:rsidR="00162751" w:rsidRPr="00162751" w:rsidRDefault="00162751" w:rsidP="00162751">
      <w:pPr>
        <w:spacing w:line="360" w:lineRule="auto"/>
        <w:jc w:val="center"/>
        <w:rPr>
          <w:rFonts w:ascii="Times New Roman" w:hAnsi="Times New Roman" w:cs="Times New Roman"/>
          <w:b/>
          <w:sz w:val="24"/>
          <w:szCs w:val="24"/>
        </w:rPr>
      </w:pPr>
      <w:r w:rsidRPr="00162751">
        <w:rPr>
          <w:rFonts w:ascii="Times New Roman" w:hAnsi="Times New Roman" w:cs="Times New Roman"/>
          <w:b/>
          <w:sz w:val="24"/>
          <w:szCs w:val="24"/>
        </w:rPr>
        <w:t>RESEARCH QUESTIONNAIRE</w:t>
      </w:r>
    </w:p>
    <w:p w:rsidR="00162751" w:rsidRPr="00162751" w:rsidRDefault="00162751" w:rsidP="00162751">
      <w:pPr>
        <w:spacing w:after="0" w:line="360" w:lineRule="auto"/>
        <w:jc w:val="right"/>
        <w:rPr>
          <w:rFonts w:ascii="Times New Roman" w:hAnsi="Times New Roman" w:cs="Times New Roman"/>
          <w:sz w:val="24"/>
          <w:szCs w:val="24"/>
        </w:rPr>
      </w:pPr>
      <w:r w:rsidRPr="00162751">
        <w:rPr>
          <w:rFonts w:ascii="Times New Roman" w:hAnsi="Times New Roman" w:cs="Times New Roman"/>
          <w:sz w:val="24"/>
          <w:szCs w:val="24"/>
        </w:rPr>
        <w:t>Department of Quantity Surveying,</w:t>
      </w:r>
    </w:p>
    <w:p w:rsidR="00162751" w:rsidRPr="00162751" w:rsidRDefault="00162751" w:rsidP="00162751">
      <w:pPr>
        <w:spacing w:after="0" w:line="360" w:lineRule="auto"/>
        <w:jc w:val="right"/>
        <w:rPr>
          <w:rFonts w:ascii="Times New Roman" w:hAnsi="Times New Roman" w:cs="Times New Roman"/>
          <w:sz w:val="24"/>
          <w:szCs w:val="24"/>
        </w:rPr>
      </w:pPr>
      <w:r w:rsidRPr="00162751">
        <w:rPr>
          <w:rFonts w:ascii="Times New Roman" w:hAnsi="Times New Roman" w:cs="Times New Roman"/>
          <w:sz w:val="24"/>
          <w:szCs w:val="24"/>
        </w:rPr>
        <w:t>Institute of Environmental Studies</w:t>
      </w:r>
    </w:p>
    <w:p w:rsidR="00162751" w:rsidRPr="00162751" w:rsidRDefault="00162751" w:rsidP="00162751">
      <w:pPr>
        <w:spacing w:after="0" w:line="360" w:lineRule="auto"/>
        <w:jc w:val="right"/>
        <w:rPr>
          <w:rFonts w:ascii="Times New Roman" w:hAnsi="Times New Roman" w:cs="Times New Roman"/>
          <w:sz w:val="24"/>
          <w:szCs w:val="24"/>
        </w:rPr>
      </w:pPr>
      <w:r w:rsidRPr="00162751">
        <w:rPr>
          <w:rFonts w:ascii="Times New Roman" w:hAnsi="Times New Roman" w:cs="Times New Roman"/>
          <w:sz w:val="24"/>
          <w:szCs w:val="24"/>
        </w:rPr>
        <w:t>Kwara state Polytechnic, Ilorin.</w:t>
      </w:r>
    </w:p>
    <w:p w:rsidR="00162751" w:rsidRPr="00162751" w:rsidRDefault="00162751" w:rsidP="00162751">
      <w:pPr>
        <w:spacing w:after="0" w:line="360" w:lineRule="auto"/>
        <w:jc w:val="right"/>
        <w:rPr>
          <w:rFonts w:ascii="Times New Roman" w:hAnsi="Times New Roman" w:cs="Times New Roman"/>
          <w:sz w:val="24"/>
          <w:szCs w:val="24"/>
        </w:rPr>
      </w:pPr>
      <w:r w:rsidRPr="00162751">
        <w:rPr>
          <w:rFonts w:ascii="Times New Roman" w:hAnsi="Times New Roman" w:cs="Times New Roman"/>
          <w:sz w:val="24"/>
          <w:szCs w:val="24"/>
        </w:rPr>
        <w:t xml:space="preserve">Kwara State. </w:t>
      </w:r>
    </w:p>
    <w:p w:rsidR="00162751" w:rsidRPr="00162751" w:rsidRDefault="00162751" w:rsidP="00162751">
      <w:pPr>
        <w:spacing w:line="360" w:lineRule="auto"/>
        <w:jc w:val="both"/>
        <w:rPr>
          <w:rFonts w:ascii="Times New Roman" w:hAnsi="Times New Roman" w:cs="Times New Roman"/>
          <w:sz w:val="24"/>
          <w:szCs w:val="24"/>
        </w:rPr>
      </w:pPr>
    </w:p>
    <w:p w:rsidR="00162751" w:rsidRPr="00162751" w:rsidRDefault="00162751" w:rsidP="00162751">
      <w:pPr>
        <w:spacing w:line="360" w:lineRule="auto"/>
        <w:jc w:val="both"/>
        <w:rPr>
          <w:rFonts w:ascii="Times New Roman" w:hAnsi="Times New Roman" w:cs="Times New Roman"/>
          <w:sz w:val="24"/>
          <w:szCs w:val="24"/>
        </w:rPr>
      </w:pPr>
      <w:r w:rsidRPr="00162751">
        <w:rPr>
          <w:rFonts w:ascii="Times New Roman" w:hAnsi="Times New Roman" w:cs="Times New Roman"/>
          <w:sz w:val="24"/>
          <w:szCs w:val="24"/>
        </w:rPr>
        <w:t xml:space="preserve">Dear Sir/Madam, </w:t>
      </w:r>
    </w:p>
    <w:p w:rsidR="00162751" w:rsidRPr="00162751" w:rsidRDefault="00162751" w:rsidP="00162751">
      <w:pPr>
        <w:spacing w:line="360" w:lineRule="auto"/>
        <w:jc w:val="both"/>
        <w:rPr>
          <w:rFonts w:ascii="Times New Roman" w:hAnsi="Times New Roman" w:cs="Times New Roman"/>
          <w:bCs/>
          <w:sz w:val="24"/>
          <w:szCs w:val="24"/>
        </w:rPr>
      </w:pPr>
      <w:r w:rsidRPr="00162751">
        <w:rPr>
          <w:rFonts w:ascii="Times New Roman" w:hAnsi="Times New Roman" w:cs="Times New Roman"/>
          <w:b/>
          <w:sz w:val="24"/>
          <w:szCs w:val="24"/>
        </w:rPr>
        <w:t xml:space="preserve">RESEARCH QUESTIONNAIRE: </w:t>
      </w:r>
      <w:r w:rsidRPr="00162751">
        <w:rPr>
          <w:rFonts w:ascii="Times New Roman" w:hAnsi="Times New Roman" w:cs="Times New Roman"/>
          <w:bCs/>
          <w:sz w:val="24"/>
          <w:szCs w:val="24"/>
        </w:rPr>
        <w:t xml:space="preserve">Stakeholders Perception on Performance Measure for Construction Partnering Project </w:t>
      </w:r>
    </w:p>
    <w:p w:rsidR="00162751" w:rsidRPr="00162751" w:rsidRDefault="00162751" w:rsidP="00162751">
      <w:pPr>
        <w:spacing w:line="360" w:lineRule="auto"/>
        <w:rPr>
          <w:rFonts w:ascii="Times New Roman" w:hAnsi="Times New Roman" w:cs="Times New Roman"/>
          <w:b/>
          <w:sz w:val="24"/>
          <w:szCs w:val="24"/>
        </w:rPr>
      </w:pPr>
      <w:r w:rsidRPr="00162751">
        <w:rPr>
          <w:rFonts w:ascii="Times New Roman" w:hAnsi="Times New Roman" w:cs="Times New Roman"/>
          <w:sz w:val="24"/>
          <w:szCs w:val="24"/>
        </w:rPr>
        <w:t xml:space="preserve">I, </w:t>
      </w:r>
      <w:r w:rsidRPr="00162751">
        <w:rPr>
          <w:rFonts w:ascii="Times New Roman" w:hAnsi="Times New Roman" w:cs="Times New Roman"/>
          <w:bCs/>
          <w:sz w:val="24"/>
          <w:szCs w:val="24"/>
        </w:rPr>
        <w:t>ISIAQ, Abdulsamad Olayinka,</w:t>
      </w:r>
      <w:r w:rsidRPr="00162751">
        <w:rPr>
          <w:rFonts w:ascii="Times New Roman" w:hAnsi="Times New Roman" w:cs="Times New Roman"/>
          <w:sz w:val="24"/>
          <w:szCs w:val="24"/>
        </w:rPr>
        <w:t xml:space="preserve"> an undergraduate student of Quantity Surveying Department, at the Kwara state polytechnic, Ilorin with matriculation number </w:t>
      </w:r>
      <w:r w:rsidRPr="00162751">
        <w:rPr>
          <w:rFonts w:ascii="Times New Roman" w:hAnsi="Times New Roman" w:cs="Times New Roman"/>
          <w:bCs/>
          <w:sz w:val="24"/>
          <w:szCs w:val="24"/>
        </w:rPr>
        <w:t>HND/23/FT/QTS/0062</w:t>
      </w:r>
      <w:r w:rsidRPr="00162751">
        <w:rPr>
          <w:rFonts w:ascii="Times New Roman" w:hAnsi="Times New Roman" w:cs="Times New Roman"/>
          <w:sz w:val="24"/>
          <w:szCs w:val="24"/>
        </w:rPr>
        <w:t xml:space="preserve">, I am undertaking my final year research thesis in partial fulfilment of the requirement for the award of Higher National diploma.  </w:t>
      </w:r>
    </w:p>
    <w:p w:rsidR="00162751" w:rsidRPr="00162751" w:rsidRDefault="00162751" w:rsidP="00162751">
      <w:pPr>
        <w:spacing w:line="360" w:lineRule="auto"/>
        <w:jc w:val="both"/>
        <w:rPr>
          <w:rFonts w:ascii="Times New Roman" w:hAnsi="Times New Roman" w:cs="Times New Roman"/>
          <w:sz w:val="24"/>
          <w:szCs w:val="24"/>
        </w:rPr>
      </w:pPr>
      <w:r w:rsidRPr="00162751">
        <w:rPr>
          <w:rFonts w:ascii="Times New Roman" w:hAnsi="Times New Roman" w:cs="Times New Roman"/>
          <w:sz w:val="24"/>
          <w:szCs w:val="24"/>
        </w:rPr>
        <w:t xml:space="preserve">While appreciating your busy schedule, with all due respect I humbly solicit that your spare time to help respond to the attached questionnaire which is crucial to the success of my on-going research titled above. </w:t>
      </w:r>
    </w:p>
    <w:p w:rsidR="00162751" w:rsidRPr="00162751" w:rsidRDefault="00162751" w:rsidP="00162751">
      <w:pPr>
        <w:spacing w:line="360" w:lineRule="auto"/>
        <w:jc w:val="both"/>
        <w:rPr>
          <w:rFonts w:ascii="Times New Roman" w:hAnsi="Times New Roman" w:cs="Times New Roman"/>
          <w:sz w:val="24"/>
          <w:szCs w:val="24"/>
        </w:rPr>
      </w:pPr>
      <w:r w:rsidRPr="00162751">
        <w:rPr>
          <w:rFonts w:ascii="Times New Roman" w:hAnsi="Times New Roman" w:cs="Times New Roman"/>
          <w:sz w:val="24"/>
          <w:szCs w:val="24"/>
        </w:rPr>
        <w:t xml:space="preserve"> Your response will be treated with confidentiality and used only for the purpose of this research work.  </w:t>
      </w:r>
    </w:p>
    <w:p w:rsidR="00162751" w:rsidRPr="00162751" w:rsidRDefault="00162751" w:rsidP="00162751">
      <w:pPr>
        <w:spacing w:line="360" w:lineRule="auto"/>
        <w:jc w:val="both"/>
        <w:rPr>
          <w:rFonts w:ascii="Times New Roman" w:hAnsi="Times New Roman" w:cs="Times New Roman"/>
          <w:sz w:val="24"/>
          <w:szCs w:val="24"/>
        </w:rPr>
      </w:pPr>
      <w:r w:rsidRPr="00162751">
        <w:rPr>
          <w:rFonts w:ascii="Times New Roman" w:hAnsi="Times New Roman" w:cs="Times New Roman"/>
          <w:sz w:val="24"/>
          <w:szCs w:val="24"/>
        </w:rPr>
        <w:t>Thank you for your anticipated cooperation</w:t>
      </w:r>
    </w:p>
    <w:p w:rsidR="00162751" w:rsidRPr="00162751" w:rsidRDefault="00162751" w:rsidP="00162751">
      <w:pPr>
        <w:spacing w:line="360" w:lineRule="auto"/>
        <w:jc w:val="both"/>
        <w:rPr>
          <w:rFonts w:ascii="Times New Roman" w:hAnsi="Times New Roman" w:cs="Times New Roman"/>
          <w:b/>
          <w:sz w:val="24"/>
          <w:szCs w:val="24"/>
        </w:rPr>
      </w:pPr>
      <w:r w:rsidRPr="00162751">
        <w:rPr>
          <w:rFonts w:ascii="Times New Roman" w:hAnsi="Times New Roman" w:cs="Times New Roman"/>
          <w:b/>
          <w:sz w:val="24"/>
          <w:szCs w:val="24"/>
        </w:rPr>
        <w:t>Yours sincerely</w:t>
      </w:r>
    </w:p>
    <w:p w:rsidR="00162751" w:rsidRPr="00162751" w:rsidRDefault="00162751" w:rsidP="00162751">
      <w:pPr>
        <w:spacing w:line="360" w:lineRule="auto"/>
        <w:jc w:val="both"/>
        <w:rPr>
          <w:rFonts w:ascii="Times New Roman" w:hAnsi="Times New Roman" w:cs="Times New Roman"/>
          <w:sz w:val="24"/>
          <w:szCs w:val="24"/>
        </w:rPr>
      </w:pPr>
    </w:p>
    <w:p w:rsidR="00162751" w:rsidRPr="00162751" w:rsidRDefault="00162751" w:rsidP="00162751">
      <w:pPr>
        <w:spacing w:line="360" w:lineRule="auto"/>
        <w:rPr>
          <w:rFonts w:ascii="Times New Roman" w:hAnsi="Times New Roman" w:cs="Times New Roman"/>
          <w:sz w:val="24"/>
          <w:szCs w:val="24"/>
        </w:rPr>
      </w:pPr>
      <w:r w:rsidRPr="00162751">
        <w:rPr>
          <w:rFonts w:ascii="Times New Roman" w:hAnsi="Times New Roman" w:cs="Times New Roman"/>
          <w:bCs/>
          <w:sz w:val="24"/>
          <w:szCs w:val="24"/>
        </w:rPr>
        <w:t>ISIAQ, Abdulsamad Olayinka</w:t>
      </w:r>
      <w:r w:rsidRPr="00162751">
        <w:rPr>
          <w:rFonts w:ascii="Times New Roman" w:hAnsi="Times New Roman" w:cs="Times New Roman"/>
          <w:b/>
          <w:sz w:val="24"/>
          <w:szCs w:val="24"/>
        </w:rPr>
        <w:br/>
        <w:t>HND/23/QTS/FT/0062</w:t>
      </w:r>
    </w:p>
    <w:p w:rsidR="00162751" w:rsidRPr="00162751" w:rsidRDefault="00F24FFD" w:rsidP="00162751">
      <w:pPr>
        <w:spacing w:line="360" w:lineRule="auto"/>
        <w:rPr>
          <w:rFonts w:ascii="Times New Roman" w:hAnsi="Times New Roman" w:cs="Times New Roman"/>
          <w:sz w:val="24"/>
          <w:szCs w:val="24"/>
        </w:rPr>
      </w:pPr>
      <w:hyperlink r:id="rId9" w:history="1">
        <w:r w:rsidR="00162751" w:rsidRPr="00162751">
          <w:rPr>
            <w:rStyle w:val="Hyperlink"/>
            <w:rFonts w:ascii="Times New Roman" w:hAnsi="Times New Roman" w:cs="Times New Roman"/>
            <w:bCs/>
            <w:sz w:val="24"/>
            <w:szCs w:val="24"/>
          </w:rPr>
          <w:t>abdulsamadolayinka</w:t>
        </w:r>
        <w:r w:rsidR="00162751" w:rsidRPr="00162751">
          <w:rPr>
            <w:rStyle w:val="Hyperlink"/>
            <w:rFonts w:ascii="Times New Roman" w:hAnsi="Times New Roman" w:cs="Times New Roman"/>
            <w:sz w:val="24"/>
            <w:szCs w:val="24"/>
          </w:rPr>
          <w:t>62@gmail.com</w:t>
        </w:r>
      </w:hyperlink>
      <w:r w:rsidR="00162751" w:rsidRPr="00162751">
        <w:rPr>
          <w:rFonts w:ascii="Times New Roman" w:hAnsi="Times New Roman" w:cs="Times New Roman"/>
          <w:sz w:val="24"/>
          <w:szCs w:val="24"/>
        </w:rPr>
        <w:br/>
        <w:t>09090638584</w:t>
      </w:r>
    </w:p>
    <w:p w:rsidR="00162751" w:rsidRPr="00162751" w:rsidRDefault="00162751" w:rsidP="00162751">
      <w:pPr>
        <w:spacing w:line="360" w:lineRule="auto"/>
        <w:jc w:val="both"/>
        <w:rPr>
          <w:rFonts w:ascii="Times New Roman" w:hAnsi="Times New Roman" w:cs="Times New Roman"/>
          <w:b/>
          <w:bCs/>
          <w:sz w:val="24"/>
          <w:szCs w:val="24"/>
        </w:rPr>
      </w:pPr>
    </w:p>
    <w:p w:rsidR="00162751" w:rsidRDefault="00162751" w:rsidP="00162751">
      <w:pPr>
        <w:spacing w:line="360" w:lineRule="auto"/>
        <w:jc w:val="both"/>
        <w:rPr>
          <w:rFonts w:ascii="Times New Roman" w:hAnsi="Times New Roman" w:cs="Times New Roman"/>
          <w:b/>
          <w:bCs/>
          <w:sz w:val="24"/>
          <w:szCs w:val="24"/>
        </w:rPr>
      </w:pPr>
    </w:p>
    <w:p w:rsidR="00162751" w:rsidRPr="00162751" w:rsidRDefault="00162751" w:rsidP="00162751">
      <w:pPr>
        <w:spacing w:line="360" w:lineRule="auto"/>
        <w:jc w:val="both"/>
        <w:rPr>
          <w:rFonts w:ascii="Times New Roman" w:hAnsi="Times New Roman" w:cs="Times New Roman"/>
          <w:b/>
          <w:bCs/>
          <w:sz w:val="24"/>
          <w:szCs w:val="24"/>
        </w:rPr>
      </w:pPr>
      <w:r w:rsidRPr="00162751">
        <w:rPr>
          <w:rFonts w:ascii="Times New Roman" w:hAnsi="Times New Roman" w:cs="Times New Roman"/>
          <w:b/>
          <w:bCs/>
          <w:sz w:val="24"/>
          <w:szCs w:val="24"/>
        </w:rPr>
        <w:lastRenderedPageBreak/>
        <w:t>Instructions</w:t>
      </w:r>
    </w:p>
    <w:p w:rsidR="00162751" w:rsidRPr="00162751" w:rsidRDefault="00162751" w:rsidP="00820D91">
      <w:pPr>
        <w:pStyle w:val="ListParagraph"/>
        <w:numPr>
          <w:ilvl w:val="0"/>
          <w:numId w:val="8"/>
        </w:numPr>
        <w:spacing w:after="160" w:line="360" w:lineRule="auto"/>
        <w:jc w:val="both"/>
        <w:rPr>
          <w:rFonts w:ascii="Times New Roman" w:hAnsi="Times New Roman" w:cs="Times New Roman"/>
          <w:sz w:val="24"/>
          <w:szCs w:val="24"/>
        </w:rPr>
      </w:pPr>
      <w:r w:rsidRPr="00162751">
        <w:rPr>
          <w:rFonts w:ascii="Times New Roman" w:hAnsi="Times New Roman" w:cs="Times New Roman"/>
          <w:sz w:val="24"/>
          <w:szCs w:val="24"/>
        </w:rPr>
        <w:t xml:space="preserve">For multiple-choice questions in Section 1, </w:t>
      </w:r>
      <w:r w:rsidRPr="00162751">
        <w:rPr>
          <w:rFonts w:ascii="Times New Roman" w:hAnsi="Times New Roman" w:cs="Times New Roman"/>
          <w:b/>
          <w:bCs/>
          <w:sz w:val="24"/>
          <w:szCs w:val="24"/>
        </w:rPr>
        <w:t>select one option</w:t>
      </w:r>
      <w:r w:rsidRPr="00162751">
        <w:rPr>
          <w:rFonts w:ascii="Times New Roman" w:hAnsi="Times New Roman" w:cs="Times New Roman"/>
          <w:sz w:val="24"/>
          <w:szCs w:val="24"/>
        </w:rPr>
        <w:t xml:space="preserve"> (tick the box). </w:t>
      </w:r>
    </w:p>
    <w:p w:rsidR="00162751" w:rsidRPr="00162751" w:rsidRDefault="00162751" w:rsidP="00820D91">
      <w:pPr>
        <w:pStyle w:val="ListParagraph"/>
        <w:numPr>
          <w:ilvl w:val="0"/>
          <w:numId w:val="8"/>
        </w:numPr>
        <w:spacing w:after="160" w:line="360" w:lineRule="auto"/>
        <w:jc w:val="both"/>
        <w:rPr>
          <w:rFonts w:ascii="Times New Roman" w:hAnsi="Times New Roman" w:cs="Times New Roman"/>
          <w:sz w:val="24"/>
          <w:szCs w:val="24"/>
        </w:rPr>
      </w:pPr>
      <w:r w:rsidRPr="00162751">
        <w:rPr>
          <w:rFonts w:ascii="Times New Roman" w:hAnsi="Times New Roman" w:cs="Times New Roman"/>
          <w:sz w:val="24"/>
          <w:szCs w:val="24"/>
        </w:rPr>
        <w:t>For the statements in Sections 2–4, indicate your level of agreement on the 5-point Likert scale provided (1 = Strongly Disagree; 5 = Strongly Agree).</w:t>
      </w:r>
    </w:p>
    <w:p w:rsidR="00162751" w:rsidRPr="00162751" w:rsidRDefault="00162751" w:rsidP="00162751">
      <w:pPr>
        <w:spacing w:line="360" w:lineRule="auto"/>
        <w:jc w:val="both"/>
        <w:rPr>
          <w:rFonts w:ascii="Times New Roman" w:hAnsi="Times New Roman" w:cs="Times New Roman"/>
          <w:b/>
          <w:bCs/>
          <w:sz w:val="24"/>
          <w:szCs w:val="24"/>
        </w:rPr>
      </w:pPr>
      <w:r w:rsidRPr="00162751">
        <w:rPr>
          <w:rFonts w:ascii="Times New Roman" w:hAnsi="Times New Roman" w:cs="Times New Roman"/>
          <w:b/>
          <w:bCs/>
          <w:sz w:val="24"/>
          <w:szCs w:val="24"/>
        </w:rPr>
        <w:t>Section A: Respondent Information (Demographics)</w:t>
      </w:r>
    </w:p>
    <w:p w:rsidR="00162751" w:rsidRPr="00063880" w:rsidRDefault="00162751" w:rsidP="00820D91">
      <w:pPr>
        <w:numPr>
          <w:ilvl w:val="0"/>
          <w:numId w:val="9"/>
        </w:numPr>
        <w:spacing w:after="160" w:line="360" w:lineRule="auto"/>
        <w:jc w:val="both"/>
        <w:rPr>
          <w:rFonts w:ascii="Times New Roman" w:hAnsi="Times New Roman" w:cs="Times New Roman"/>
          <w:sz w:val="24"/>
          <w:szCs w:val="24"/>
        </w:rPr>
      </w:pPr>
      <w:r w:rsidRPr="00063880">
        <w:rPr>
          <w:rFonts w:ascii="Times New Roman" w:hAnsi="Times New Roman" w:cs="Times New Roman"/>
          <w:sz w:val="24"/>
          <w:szCs w:val="24"/>
        </w:rPr>
        <w:t>What is your profession?</w:t>
      </w:r>
    </w:p>
    <w:p w:rsidR="00162751" w:rsidRPr="00063880" w:rsidRDefault="00162751" w:rsidP="00820D91">
      <w:pPr>
        <w:numPr>
          <w:ilvl w:val="1"/>
          <w:numId w:val="9"/>
        </w:numPr>
        <w:spacing w:after="160" w:line="360" w:lineRule="auto"/>
        <w:jc w:val="both"/>
        <w:rPr>
          <w:rFonts w:ascii="Times New Roman" w:hAnsi="Times New Roman" w:cs="Times New Roman"/>
          <w:sz w:val="24"/>
          <w:szCs w:val="24"/>
        </w:rPr>
      </w:pPr>
      <w:r w:rsidRPr="00063880">
        <w:rPr>
          <w:rFonts w:ascii="Times New Roman" w:hAnsi="Times New Roman" w:cs="Times New Roman"/>
          <w:sz w:val="24"/>
          <w:szCs w:val="24"/>
        </w:rPr>
        <w:t>Client/Project Owner</w:t>
      </w:r>
    </w:p>
    <w:p w:rsidR="00162751" w:rsidRPr="00063880" w:rsidRDefault="00162751" w:rsidP="00820D91">
      <w:pPr>
        <w:numPr>
          <w:ilvl w:val="1"/>
          <w:numId w:val="9"/>
        </w:numPr>
        <w:spacing w:after="160" w:line="360" w:lineRule="auto"/>
        <w:jc w:val="both"/>
        <w:rPr>
          <w:rFonts w:ascii="Times New Roman" w:hAnsi="Times New Roman" w:cs="Times New Roman"/>
          <w:sz w:val="24"/>
          <w:szCs w:val="24"/>
        </w:rPr>
      </w:pPr>
      <w:r w:rsidRPr="00063880">
        <w:rPr>
          <w:rFonts w:ascii="Times New Roman" w:hAnsi="Times New Roman" w:cs="Times New Roman"/>
          <w:sz w:val="24"/>
          <w:szCs w:val="24"/>
        </w:rPr>
        <w:t>Quantity Surveyor</w:t>
      </w:r>
    </w:p>
    <w:p w:rsidR="00162751" w:rsidRPr="00063880" w:rsidRDefault="00162751" w:rsidP="00820D91">
      <w:pPr>
        <w:numPr>
          <w:ilvl w:val="1"/>
          <w:numId w:val="9"/>
        </w:numPr>
        <w:spacing w:after="160" w:line="360" w:lineRule="auto"/>
        <w:jc w:val="both"/>
        <w:rPr>
          <w:rFonts w:ascii="Times New Roman" w:hAnsi="Times New Roman" w:cs="Times New Roman"/>
          <w:sz w:val="24"/>
          <w:szCs w:val="24"/>
        </w:rPr>
      </w:pPr>
      <w:r w:rsidRPr="00063880">
        <w:rPr>
          <w:rFonts w:ascii="Times New Roman" w:hAnsi="Times New Roman" w:cs="Times New Roman"/>
          <w:sz w:val="24"/>
          <w:szCs w:val="24"/>
        </w:rPr>
        <w:t>Architect</w:t>
      </w:r>
    </w:p>
    <w:p w:rsidR="00162751" w:rsidRPr="00063880" w:rsidRDefault="00162751" w:rsidP="00820D91">
      <w:pPr>
        <w:numPr>
          <w:ilvl w:val="1"/>
          <w:numId w:val="9"/>
        </w:numPr>
        <w:spacing w:after="160" w:line="360" w:lineRule="auto"/>
        <w:jc w:val="both"/>
        <w:rPr>
          <w:rFonts w:ascii="Times New Roman" w:hAnsi="Times New Roman" w:cs="Times New Roman"/>
          <w:sz w:val="24"/>
          <w:szCs w:val="24"/>
        </w:rPr>
      </w:pPr>
      <w:r w:rsidRPr="00063880">
        <w:rPr>
          <w:rFonts w:ascii="Times New Roman" w:hAnsi="Times New Roman" w:cs="Times New Roman"/>
          <w:sz w:val="24"/>
          <w:szCs w:val="24"/>
        </w:rPr>
        <w:t>Civil/Structural Engineer</w:t>
      </w:r>
    </w:p>
    <w:p w:rsidR="00162751" w:rsidRPr="00063880" w:rsidRDefault="00162751" w:rsidP="00820D91">
      <w:pPr>
        <w:numPr>
          <w:ilvl w:val="1"/>
          <w:numId w:val="9"/>
        </w:numPr>
        <w:spacing w:after="160" w:line="360" w:lineRule="auto"/>
        <w:jc w:val="both"/>
        <w:rPr>
          <w:rFonts w:ascii="Times New Roman" w:hAnsi="Times New Roman" w:cs="Times New Roman"/>
          <w:sz w:val="24"/>
          <w:szCs w:val="24"/>
        </w:rPr>
      </w:pPr>
      <w:r w:rsidRPr="00063880">
        <w:rPr>
          <w:rFonts w:ascii="Times New Roman" w:hAnsi="Times New Roman" w:cs="Times New Roman"/>
          <w:sz w:val="24"/>
          <w:szCs w:val="24"/>
        </w:rPr>
        <w:t>Contractor</w:t>
      </w:r>
    </w:p>
    <w:p w:rsidR="00162751" w:rsidRPr="00063880" w:rsidRDefault="00162751" w:rsidP="00820D91">
      <w:pPr>
        <w:numPr>
          <w:ilvl w:val="1"/>
          <w:numId w:val="9"/>
        </w:numPr>
        <w:spacing w:after="160" w:line="360" w:lineRule="auto"/>
        <w:jc w:val="both"/>
        <w:rPr>
          <w:rFonts w:ascii="Times New Roman" w:hAnsi="Times New Roman" w:cs="Times New Roman"/>
          <w:sz w:val="24"/>
          <w:szCs w:val="24"/>
        </w:rPr>
      </w:pPr>
      <w:r w:rsidRPr="00063880">
        <w:rPr>
          <w:rFonts w:ascii="Times New Roman" w:hAnsi="Times New Roman" w:cs="Times New Roman"/>
          <w:sz w:val="24"/>
          <w:szCs w:val="24"/>
        </w:rPr>
        <w:t>Supplier</w:t>
      </w:r>
    </w:p>
    <w:p w:rsidR="00162751" w:rsidRPr="00063880" w:rsidRDefault="00162751" w:rsidP="00820D91">
      <w:pPr>
        <w:numPr>
          <w:ilvl w:val="1"/>
          <w:numId w:val="9"/>
        </w:numPr>
        <w:spacing w:after="160" w:line="360" w:lineRule="auto"/>
        <w:jc w:val="both"/>
        <w:rPr>
          <w:rFonts w:ascii="Times New Roman" w:hAnsi="Times New Roman" w:cs="Times New Roman"/>
          <w:sz w:val="24"/>
          <w:szCs w:val="24"/>
        </w:rPr>
      </w:pPr>
      <w:r w:rsidRPr="00063880">
        <w:rPr>
          <w:rFonts w:ascii="Times New Roman" w:hAnsi="Times New Roman" w:cs="Times New Roman"/>
          <w:sz w:val="24"/>
          <w:szCs w:val="24"/>
        </w:rPr>
        <w:t>Others (please specify): ____________</w:t>
      </w:r>
    </w:p>
    <w:p w:rsidR="00162751" w:rsidRPr="00063880" w:rsidRDefault="00162751" w:rsidP="00820D91">
      <w:pPr>
        <w:numPr>
          <w:ilvl w:val="0"/>
          <w:numId w:val="9"/>
        </w:numPr>
        <w:spacing w:after="160" w:line="360" w:lineRule="auto"/>
        <w:jc w:val="both"/>
        <w:rPr>
          <w:rFonts w:ascii="Times New Roman" w:hAnsi="Times New Roman" w:cs="Times New Roman"/>
          <w:sz w:val="24"/>
          <w:szCs w:val="24"/>
        </w:rPr>
      </w:pPr>
      <w:r w:rsidRPr="00063880">
        <w:rPr>
          <w:rFonts w:ascii="Times New Roman" w:hAnsi="Times New Roman" w:cs="Times New Roman"/>
          <w:sz w:val="24"/>
          <w:szCs w:val="24"/>
        </w:rPr>
        <w:t>What is your highest academic qualification?</w:t>
      </w:r>
    </w:p>
    <w:p w:rsidR="00162751" w:rsidRPr="00063880" w:rsidRDefault="00162751" w:rsidP="00820D91">
      <w:pPr>
        <w:numPr>
          <w:ilvl w:val="1"/>
          <w:numId w:val="9"/>
        </w:numPr>
        <w:spacing w:after="160" w:line="360" w:lineRule="auto"/>
        <w:jc w:val="both"/>
        <w:rPr>
          <w:rFonts w:ascii="Times New Roman" w:hAnsi="Times New Roman" w:cs="Times New Roman"/>
          <w:sz w:val="24"/>
          <w:szCs w:val="24"/>
        </w:rPr>
      </w:pPr>
      <w:r w:rsidRPr="00063880">
        <w:rPr>
          <w:rFonts w:ascii="Times New Roman" w:hAnsi="Times New Roman" w:cs="Times New Roman"/>
          <w:sz w:val="24"/>
          <w:szCs w:val="24"/>
        </w:rPr>
        <w:t>OND/NCE</w:t>
      </w:r>
    </w:p>
    <w:p w:rsidR="00162751" w:rsidRPr="00063880" w:rsidRDefault="00162751" w:rsidP="00820D91">
      <w:pPr>
        <w:numPr>
          <w:ilvl w:val="1"/>
          <w:numId w:val="9"/>
        </w:numPr>
        <w:spacing w:after="160" w:line="360" w:lineRule="auto"/>
        <w:jc w:val="both"/>
        <w:rPr>
          <w:rFonts w:ascii="Times New Roman" w:hAnsi="Times New Roman" w:cs="Times New Roman"/>
          <w:sz w:val="24"/>
          <w:szCs w:val="24"/>
        </w:rPr>
      </w:pPr>
      <w:r w:rsidRPr="00063880">
        <w:rPr>
          <w:rFonts w:ascii="Times New Roman" w:hAnsi="Times New Roman" w:cs="Times New Roman"/>
          <w:sz w:val="24"/>
          <w:szCs w:val="24"/>
        </w:rPr>
        <w:t>HND/B.Sc/B.Tech</w:t>
      </w:r>
    </w:p>
    <w:p w:rsidR="00162751" w:rsidRPr="00063880" w:rsidRDefault="00162751" w:rsidP="00820D91">
      <w:pPr>
        <w:numPr>
          <w:ilvl w:val="1"/>
          <w:numId w:val="9"/>
        </w:numPr>
        <w:spacing w:after="160" w:line="360" w:lineRule="auto"/>
        <w:jc w:val="both"/>
        <w:rPr>
          <w:rFonts w:ascii="Times New Roman" w:hAnsi="Times New Roman" w:cs="Times New Roman"/>
          <w:sz w:val="24"/>
          <w:szCs w:val="24"/>
        </w:rPr>
      </w:pPr>
      <w:r w:rsidRPr="00063880">
        <w:rPr>
          <w:rFonts w:ascii="Times New Roman" w:hAnsi="Times New Roman" w:cs="Times New Roman"/>
          <w:sz w:val="24"/>
          <w:szCs w:val="24"/>
        </w:rPr>
        <w:t>M.Sc/M.Tech</w:t>
      </w:r>
    </w:p>
    <w:p w:rsidR="00162751" w:rsidRPr="00063880" w:rsidRDefault="00162751" w:rsidP="00820D91">
      <w:pPr>
        <w:numPr>
          <w:ilvl w:val="1"/>
          <w:numId w:val="9"/>
        </w:numPr>
        <w:spacing w:after="160" w:line="360" w:lineRule="auto"/>
        <w:jc w:val="both"/>
        <w:rPr>
          <w:rFonts w:ascii="Times New Roman" w:hAnsi="Times New Roman" w:cs="Times New Roman"/>
          <w:sz w:val="24"/>
          <w:szCs w:val="24"/>
        </w:rPr>
      </w:pPr>
      <w:r w:rsidRPr="00063880">
        <w:rPr>
          <w:rFonts w:ascii="Times New Roman" w:hAnsi="Times New Roman" w:cs="Times New Roman"/>
          <w:sz w:val="24"/>
          <w:szCs w:val="24"/>
        </w:rPr>
        <w:t>PhD</w:t>
      </w:r>
    </w:p>
    <w:p w:rsidR="00162751" w:rsidRPr="00063880" w:rsidRDefault="00162751" w:rsidP="00820D91">
      <w:pPr>
        <w:numPr>
          <w:ilvl w:val="1"/>
          <w:numId w:val="9"/>
        </w:numPr>
        <w:spacing w:after="160" w:line="360" w:lineRule="auto"/>
        <w:jc w:val="both"/>
        <w:rPr>
          <w:rFonts w:ascii="Times New Roman" w:hAnsi="Times New Roman" w:cs="Times New Roman"/>
          <w:sz w:val="24"/>
          <w:szCs w:val="24"/>
        </w:rPr>
      </w:pPr>
      <w:r w:rsidRPr="00063880">
        <w:rPr>
          <w:rFonts w:ascii="Times New Roman" w:hAnsi="Times New Roman" w:cs="Times New Roman"/>
          <w:sz w:val="24"/>
          <w:szCs w:val="24"/>
        </w:rPr>
        <w:t>Others: ___________</w:t>
      </w:r>
    </w:p>
    <w:p w:rsidR="00162751" w:rsidRPr="00063880" w:rsidRDefault="00162751" w:rsidP="00820D91">
      <w:pPr>
        <w:numPr>
          <w:ilvl w:val="0"/>
          <w:numId w:val="9"/>
        </w:numPr>
        <w:spacing w:after="160" w:line="360" w:lineRule="auto"/>
        <w:jc w:val="both"/>
        <w:rPr>
          <w:rFonts w:ascii="Times New Roman" w:hAnsi="Times New Roman" w:cs="Times New Roman"/>
          <w:sz w:val="24"/>
          <w:szCs w:val="24"/>
        </w:rPr>
      </w:pPr>
      <w:r w:rsidRPr="00063880">
        <w:rPr>
          <w:rFonts w:ascii="Times New Roman" w:hAnsi="Times New Roman" w:cs="Times New Roman"/>
          <w:sz w:val="24"/>
          <w:szCs w:val="24"/>
        </w:rPr>
        <w:t>Years of experience in the construction industry:</w:t>
      </w:r>
    </w:p>
    <w:p w:rsidR="00162751" w:rsidRPr="00063880" w:rsidRDefault="00162751" w:rsidP="00820D91">
      <w:pPr>
        <w:numPr>
          <w:ilvl w:val="1"/>
          <w:numId w:val="9"/>
        </w:numPr>
        <w:spacing w:after="160" w:line="360" w:lineRule="auto"/>
        <w:jc w:val="both"/>
        <w:rPr>
          <w:rFonts w:ascii="Times New Roman" w:hAnsi="Times New Roman" w:cs="Times New Roman"/>
          <w:sz w:val="24"/>
          <w:szCs w:val="24"/>
        </w:rPr>
      </w:pPr>
      <w:r w:rsidRPr="00063880">
        <w:rPr>
          <w:rFonts w:ascii="Times New Roman" w:hAnsi="Times New Roman" w:cs="Times New Roman"/>
          <w:sz w:val="24"/>
          <w:szCs w:val="24"/>
        </w:rPr>
        <w:t>Less than 5 years</w:t>
      </w:r>
    </w:p>
    <w:p w:rsidR="00162751" w:rsidRPr="00063880" w:rsidRDefault="00162751" w:rsidP="00820D91">
      <w:pPr>
        <w:numPr>
          <w:ilvl w:val="1"/>
          <w:numId w:val="9"/>
        </w:numPr>
        <w:spacing w:after="160" w:line="360" w:lineRule="auto"/>
        <w:jc w:val="both"/>
        <w:rPr>
          <w:rFonts w:ascii="Times New Roman" w:hAnsi="Times New Roman" w:cs="Times New Roman"/>
          <w:sz w:val="24"/>
          <w:szCs w:val="24"/>
        </w:rPr>
      </w:pPr>
      <w:r w:rsidRPr="00063880">
        <w:rPr>
          <w:rFonts w:ascii="Times New Roman" w:hAnsi="Times New Roman" w:cs="Times New Roman"/>
          <w:sz w:val="24"/>
          <w:szCs w:val="24"/>
        </w:rPr>
        <w:t>5 – 10 years</w:t>
      </w:r>
    </w:p>
    <w:p w:rsidR="00162751" w:rsidRPr="00063880" w:rsidRDefault="00162751" w:rsidP="00820D91">
      <w:pPr>
        <w:numPr>
          <w:ilvl w:val="1"/>
          <w:numId w:val="9"/>
        </w:numPr>
        <w:spacing w:after="160" w:line="360" w:lineRule="auto"/>
        <w:jc w:val="both"/>
        <w:rPr>
          <w:rFonts w:ascii="Times New Roman" w:hAnsi="Times New Roman" w:cs="Times New Roman"/>
          <w:sz w:val="24"/>
          <w:szCs w:val="24"/>
        </w:rPr>
      </w:pPr>
      <w:r w:rsidRPr="00063880">
        <w:rPr>
          <w:rFonts w:ascii="Times New Roman" w:hAnsi="Times New Roman" w:cs="Times New Roman"/>
          <w:sz w:val="24"/>
          <w:szCs w:val="24"/>
        </w:rPr>
        <w:t>11 – 15 years</w:t>
      </w:r>
    </w:p>
    <w:p w:rsidR="00162751" w:rsidRPr="00063880" w:rsidRDefault="00162751" w:rsidP="00820D91">
      <w:pPr>
        <w:numPr>
          <w:ilvl w:val="1"/>
          <w:numId w:val="9"/>
        </w:numPr>
        <w:spacing w:after="160" w:line="360" w:lineRule="auto"/>
        <w:jc w:val="both"/>
        <w:rPr>
          <w:rFonts w:ascii="Times New Roman" w:hAnsi="Times New Roman" w:cs="Times New Roman"/>
          <w:sz w:val="24"/>
          <w:szCs w:val="24"/>
        </w:rPr>
      </w:pPr>
      <w:r w:rsidRPr="00063880">
        <w:rPr>
          <w:rFonts w:ascii="Times New Roman" w:hAnsi="Times New Roman" w:cs="Times New Roman"/>
          <w:sz w:val="24"/>
          <w:szCs w:val="24"/>
        </w:rPr>
        <w:lastRenderedPageBreak/>
        <w:t>Over 15 years</w:t>
      </w:r>
    </w:p>
    <w:p w:rsidR="00162751" w:rsidRPr="00063880" w:rsidRDefault="00162751" w:rsidP="00820D91">
      <w:pPr>
        <w:numPr>
          <w:ilvl w:val="0"/>
          <w:numId w:val="9"/>
        </w:numPr>
        <w:spacing w:after="160" w:line="360" w:lineRule="auto"/>
        <w:jc w:val="both"/>
        <w:rPr>
          <w:rFonts w:ascii="Times New Roman" w:hAnsi="Times New Roman" w:cs="Times New Roman"/>
          <w:sz w:val="24"/>
          <w:szCs w:val="24"/>
        </w:rPr>
      </w:pPr>
      <w:r w:rsidRPr="00063880">
        <w:rPr>
          <w:rFonts w:ascii="Times New Roman" w:hAnsi="Times New Roman" w:cs="Times New Roman"/>
          <w:sz w:val="24"/>
          <w:szCs w:val="24"/>
        </w:rPr>
        <w:t>Have you been involved in any construction partnering project?</w:t>
      </w:r>
    </w:p>
    <w:p w:rsidR="00162751" w:rsidRPr="00063880" w:rsidRDefault="00162751" w:rsidP="00820D91">
      <w:pPr>
        <w:pStyle w:val="ListParagraph"/>
        <w:numPr>
          <w:ilvl w:val="0"/>
          <w:numId w:val="10"/>
        </w:numPr>
        <w:spacing w:after="160" w:line="360" w:lineRule="auto"/>
        <w:rPr>
          <w:rFonts w:ascii="Times New Roman" w:hAnsi="Times New Roman" w:cs="Times New Roman"/>
          <w:sz w:val="24"/>
          <w:szCs w:val="24"/>
        </w:rPr>
      </w:pPr>
      <w:r w:rsidRPr="00063880">
        <w:rPr>
          <w:rFonts w:ascii="Times New Roman" w:hAnsi="Times New Roman" w:cs="Times New Roman"/>
          <w:sz w:val="24"/>
          <w:szCs w:val="24"/>
        </w:rPr>
        <w:t>Yes</w:t>
      </w:r>
    </w:p>
    <w:p w:rsidR="00162751" w:rsidRPr="00063880" w:rsidRDefault="00162751" w:rsidP="00820D91">
      <w:pPr>
        <w:pStyle w:val="ListParagraph"/>
        <w:numPr>
          <w:ilvl w:val="0"/>
          <w:numId w:val="10"/>
        </w:numPr>
        <w:spacing w:after="160" w:line="360" w:lineRule="auto"/>
        <w:rPr>
          <w:rFonts w:ascii="Times New Roman" w:hAnsi="Times New Roman" w:cs="Times New Roman"/>
          <w:sz w:val="24"/>
          <w:szCs w:val="24"/>
        </w:rPr>
      </w:pPr>
      <w:r w:rsidRPr="00063880">
        <w:rPr>
          <w:rFonts w:ascii="Times New Roman" w:hAnsi="Times New Roman" w:cs="Times New Roman"/>
          <w:sz w:val="24"/>
          <w:szCs w:val="24"/>
        </w:rPr>
        <w:t>No</w:t>
      </w:r>
    </w:p>
    <w:p w:rsidR="00162751" w:rsidRPr="00063880" w:rsidRDefault="00162751" w:rsidP="00820D91">
      <w:pPr>
        <w:numPr>
          <w:ilvl w:val="0"/>
          <w:numId w:val="9"/>
        </w:numPr>
        <w:spacing w:after="160" w:line="360" w:lineRule="auto"/>
        <w:jc w:val="both"/>
        <w:rPr>
          <w:rFonts w:ascii="Times New Roman" w:hAnsi="Times New Roman" w:cs="Times New Roman"/>
          <w:sz w:val="24"/>
          <w:szCs w:val="24"/>
        </w:rPr>
      </w:pPr>
      <w:r w:rsidRPr="00063880">
        <w:rPr>
          <w:rFonts w:ascii="Times New Roman" w:hAnsi="Times New Roman" w:cs="Times New Roman"/>
          <w:sz w:val="24"/>
          <w:szCs w:val="24"/>
        </w:rPr>
        <w:t>If yes, how many partnering projects have you participated in?</w:t>
      </w:r>
    </w:p>
    <w:p w:rsidR="00162751" w:rsidRPr="00063880" w:rsidRDefault="00162751" w:rsidP="00820D91">
      <w:pPr>
        <w:numPr>
          <w:ilvl w:val="1"/>
          <w:numId w:val="9"/>
        </w:numPr>
        <w:spacing w:after="160" w:line="360" w:lineRule="auto"/>
        <w:jc w:val="both"/>
        <w:rPr>
          <w:rFonts w:ascii="Times New Roman" w:hAnsi="Times New Roman" w:cs="Times New Roman"/>
          <w:sz w:val="24"/>
          <w:szCs w:val="24"/>
        </w:rPr>
      </w:pPr>
      <w:r w:rsidRPr="00063880">
        <w:rPr>
          <w:rFonts w:ascii="Times New Roman" w:hAnsi="Times New Roman" w:cs="Times New Roman"/>
          <w:sz w:val="24"/>
          <w:szCs w:val="24"/>
        </w:rPr>
        <w:t>1–2</w:t>
      </w:r>
    </w:p>
    <w:p w:rsidR="00162751" w:rsidRPr="00063880" w:rsidRDefault="00162751" w:rsidP="00820D91">
      <w:pPr>
        <w:numPr>
          <w:ilvl w:val="1"/>
          <w:numId w:val="9"/>
        </w:numPr>
        <w:spacing w:after="160" w:line="360" w:lineRule="auto"/>
        <w:jc w:val="both"/>
        <w:rPr>
          <w:rFonts w:ascii="Times New Roman" w:hAnsi="Times New Roman" w:cs="Times New Roman"/>
          <w:sz w:val="24"/>
          <w:szCs w:val="24"/>
        </w:rPr>
      </w:pPr>
      <w:r w:rsidRPr="00063880">
        <w:rPr>
          <w:rFonts w:ascii="Times New Roman" w:hAnsi="Times New Roman" w:cs="Times New Roman"/>
          <w:sz w:val="24"/>
          <w:szCs w:val="24"/>
        </w:rPr>
        <w:t>3–5</w:t>
      </w:r>
    </w:p>
    <w:p w:rsidR="00162751" w:rsidRPr="00162751" w:rsidRDefault="00162751" w:rsidP="00820D91">
      <w:pPr>
        <w:numPr>
          <w:ilvl w:val="1"/>
          <w:numId w:val="9"/>
        </w:numPr>
        <w:spacing w:after="160" w:line="360" w:lineRule="auto"/>
        <w:jc w:val="both"/>
        <w:rPr>
          <w:rFonts w:ascii="Times New Roman" w:hAnsi="Times New Roman" w:cs="Times New Roman"/>
          <w:sz w:val="24"/>
          <w:szCs w:val="24"/>
        </w:rPr>
      </w:pPr>
      <w:r w:rsidRPr="00162751">
        <w:rPr>
          <w:rFonts w:ascii="Times New Roman" w:hAnsi="Times New Roman" w:cs="Times New Roman"/>
          <w:sz w:val="24"/>
          <w:szCs w:val="24"/>
        </w:rPr>
        <w:t>More than 5</w:t>
      </w:r>
    </w:p>
    <w:p w:rsidR="00162751" w:rsidRPr="00162751" w:rsidRDefault="00162751" w:rsidP="00162751">
      <w:pPr>
        <w:spacing w:line="360" w:lineRule="auto"/>
        <w:jc w:val="both"/>
        <w:rPr>
          <w:rFonts w:ascii="Times New Roman" w:hAnsi="Times New Roman" w:cs="Times New Roman"/>
          <w:b/>
          <w:bCs/>
          <w:sz w:val="24"/>
          <w:szCs w:val="24"/>
        </w:rPr>
      </w:pPr>
    </w:p>
    <w:p w:rsidR="00162751" w:rsidRPr="00162751" w:rsidRDefault="00162751" w:rsidP="00162751">
      <w:pPr>
        <w:spacing w:line="360" w:lineRule="auto"/>
        <w:jc w:val="both"/>
        <w:rPr>
          <w:rFonts w:ascii="Times New Roman" w:hAnsi="Times New Roman" w:cs="Times New Roman"/>
          <w:b/>
          <w:bCs/>
          <w:sz w:val="24"/>
          <w:szCs w:val="24"/>
        </w:rPr>
      </w:pPr>
    </w:p>
    <w:p w:rsidR="00162751" w:rsidRPr="00162751" w:rsidRDefault="00162751" w:rsidP="00162751">
      <w:pPr>
        <w:spacing w:line="360" w:lineRule="auto"/>
        <w:jc w:val="both"/>
        <w:rPr>
          <w:rFonts w:ascii="Times New Roman" w:hAnsi="Times New Roman" w:cs="Times New Roman"/>
          <w:b/>
          <w:bCs/>
          <w:sz w:val="24"/>
          <w:szCs w:val="24"/>
        </w:rPr>
      </w:pPr>
    </w:p>
    <w:p w:rsidR="00162751" w:rsidRPr="00162751" w:rsidRDefault="00162751" w:rsidP="00162751">
      <w:pPr>
        <w:spacing w:line="360" w:lineRule="auto"/>
        <w:jc w:val="both"/>
        <w:rPr>
          <w:rFonts w:ascii="Times New Roman" w:hAnsi="Times New Roman" w:cs="Times New Roman"/>
          <w:b/>
          <w:bCs/>
          <w:sz w:val="24"/>
          <w:szCs w:val="24"/>
        </w:rPr>
      </w:pPr>
    </w:p>
    <w:p w:rsidR="00162751" w:rsidRPr="00162751" w:rsidRDefault="00162751" w:rsidP="00162751">
      <w:pPr>
        <w:spacing w:line="360" w:lineRule="auto"/>
        <w:jc w:val="both"/>
        <w:rPr>
          <w:rFonts w:ascii="Times New Roman" w:hAnsi="Times New Roman" w:cs="Times New Roman"/>
          <w:b/>
          <w:bCs/>
          <w:sz w:val="24"/>
          <w:szCs w:val="24"/>
        </w:rPr>
      </w:pPr>
    </w:p>
    <w:p w:rsidR="00162751" w:rsidRPr="00162751" w:rsidRDefault="00162751" w:rsidP="00162751">
      <w:pPr>
        <w:spacing w:line="360" w:lineRule="auto"/>
        <w:jc w:val="both"/>
        <w:rPr>
          <w:rFonts w:ascii="Times New Roman" w:hAnsi="Times New Roman" w:cs="Times New Roman"/>
          <w:b/>
          <w:bCs/>
          <w:sz w:val="24"/>
          <w:szCs w:val="24"/>
        </w:rPr>
      </w:pPr>
    </w:p>
    <w:p w:rsidR="00162751" w:rsidRPr="00162751" w:rsidRDefault="00162751" w:rsidP="00162751">
      <w:pPr>
        <w:spacing w:line="360" w:lineRule="auto"/>
        <w:jc w:val="both"/>
        <w:rPr>
          <w:rFonts w:ascii="Times New Roman" w:hAnsi="Times New Roman" w:cs="Times New Roman"/>
          <w:b/>
          <w:bCs/>
          <w:sz w:val="24"/>
          <w:szCs w:val="24"/>
        </w:rPr>
      </w:pPr>
    </w:p>
    <w:p w:rsidR="00162751" w:rsidRPr="00162751" w:rsidRDefault="00162751" w:rsidP="00162751">
      <w:pPr>
        <w:spacing w:line="360" w:lineRule="auto"/>
        <w:jc w:val="both"/>
        <w:rPr>
          <w:rFonts w:ascii="Times New Roman" w:hAnsi="Times New Roman" w:cs="Times New Roman"/>
          <w:b/>
          <w:bCs/>
          <w:sz w:val="24"/>
          <w:szCs w:val="24"/>
        </w:rPr>
      </w:pPr>
    </w:p>
    <w:p w:rsidR="00162751" w:rsidRPr="00162751" w:rsidRDefault="00162751" w:rsidP="00162751">
      <w:pPr>
        <w:spacing w:line="360" w:lineRule="auto"/>
        <w:jc w:val="both"/>
        <w:rPr>
          <w:rFonts w:ascii="Times New Roman" w:hAnsi="Times New Roman" w:cs="Times New Roman"/>
          <w:b/>
          <w:bCs/>
          <w:sz w:val="24"/>
          <w:szCs w:val="24"/>
        </w:rPr>
      </w:pPr>
    </w:p>
    <w:p w:rsidR="00162751" w:rsidRPr="00162751" w:rsidRDefault="00162751" w:rsidP="00162751">
      <w:pPr>
        <w:spacing w:line="360" w:lineRule="auto"/>
        <w:jc w:val="both"/>
        <w:rPr>
          <w:rFonts w:ascii="Times New Roman" w:hAnsi="Times New Roman" w:cs="Times New Roman"/>
          <w:b/>
          <w:bCs/>
          <w:sz w:val="24"/>
          <w:szCs w:val="24"/>
        </w:rPr>
      </w:pPr>
    </w:p>
    <w:p w:rsidR="00162751" w:rsidRPr="00162751" w:rsidRDefault="00162751" w:rsidP="00162751">
      <w:pPr>
        <w:spacing w:line="360" w:lineRule="auto"/>
        <w:jc w:val="both"/>
        <w:rPr>
          <w:rFonts w:ascii="Times New Roman" w:hAnsi="Times New Roman" w:cs="Times New Roman"/>
          <w:b/>
          <w:bCs/>
          <w:sz w:val="24"/>
          <w:szCs w:val="24"/>
        </w:rPr>
      </w:pPr>
    </w:p>
    <w:p w:rsidR="00162751" w:rsidRPr="00162751" w:rsidRDefault="00162751" w:rsidP="00162751">
      <w:pPr>
        <w:spacing w:line="360" w:lineRule="auto"/>
        <w:jc w:val="both"/>
        <w:rPr>
          <w:rFonts w:ascii="Times New Roman" w:hAnsi="Times New Roman" w:cs="Times New Roman"/>
          <w:b/>
          <w:bCs/>
          <w:sz w:val="24"/>
          <w:szCs w:val="24"/>
        </w:rPr>
      </w:pPr>
    </w:p>
    <w:p w:rsidR="00162751" w:rsidRPr="00162751" w:rsidRDefault="00162751" w:rsidP="00162751">
      <w:pPr>
        <w:spacing w:line="360" w:lineRule="auto"/>
        <w:jc w:val="both"/>
        <w:rPr>
          <w:rFonts w:ascii="Times New Roman" w:hAnsi="Times New Roman" w:cs="Times New Roman"/>
          <w:b/>
          <w:bCs/>
          <w:sz w:val="24"/>
          <w:szCs w:val="24"/>
        </w:rPr>
      </w:pPr>
    </w:p>
    <w:p w:rsidR="00162751" w:rsidRDefault="00162751" w:rsidP="00162751">
      <w:pPr>
        <w:spacing w:line="360" w:lineRule="auto"/>
        <w:jc w:val="both"/>
        <w:rPr>
          <w:rFonts w:ascii="Times New Roman" w:hAnsi="Times New Roman" w:cs="Times New Roman"/>
          <w:b/>
          <w:bCs/>
          <w:sz w:val="24"/>
          <w:szCs w:val="24"/>
        </w:rPr>
      </w:pPr>
    </w:p>
    <w:p w:rsidR="00162751" w:rsidRDefault="00162751" w:rsidP="00162751">
      <w:pPr>
        <w:spacing w:line="360" w:lineRule="auto"/>
        <w:jc w:val="both"/>
        <w:rPr>
          <w:rFonts w:ascii="Times New Roman" w:hAnsi="Times New Roman" w:cs="Times New Roman"/>
          <w:b/>
          <w:bCs/>
          <w:sz w:val="24"/>
          <w:szCs w:val="24"/>
        </w:rPr>
      </w:pPr>
    </w:p>
    <w:p w:rsidR="00162751" w:rsidRPr="00162751" w:rsidRDefault="00162751" w:rsidP="00162751">
      <w:pPr>
        <w:spacing w:line="360" w:lineRule="auto"/>
        <w:jc w:val="both"/>
        <w:rPr>
          <w:rFonts w:ascii="Times New Roman" w:hAnsi="Times New Roman" w:cs="Times New Roman"/>
          <w:b/>
          <w:bCs/>
          <w:sz w:val="24"/>
          <w:szCs w:val="24"/>
        </w:rPr>
      </w:pPr>
    </w:p>
    <w:p w:rsidR="00162751" w:rsidRPr="00162751" w:rsidRDefault="00162751" w:rsidP="00162751">
      <w:pPr>
        <w:spacing w:line="360" w:lineRule="auto"/>
        <w:jc w:val="both"/>
        <w:rPr>
          <w:rFonts w:ascii="Times New Roman" w:hAnsi="Times New Roman" w:cs="Times New Roman"/>
          <w:b/>
          <w:bCs/>
          <w:sz w:val="24"/>
          <w:szCs w:val="24"/>
        </w:rPr>
      </w:pPr>
      <w:r w:rsidRPr="00162751">
        <w:rPr>
          <w:rFonts w:ascii="Times New Roman" w:hAnsi="Times New Roman" w:cs="Times New Roman"/>
          <w:b/>
          <w:bCs/>
          <w:sz w:val="24"/>
          <w:szCs w:val="24"/>
        </w:rPr>
        <w:lastRenderedPageBreak/>
        <w:t>Section B: Key Performance Indicators (Objective 1)</w:t>
      </w:r>
    </w:p>
    <w:p w:rsidR="00162751" w:rsidRPr="00162751" w:rsidRDefault="00162751" w:rsidP="00162751">
      <w:pPr>
        <w:spacing w:line="360" w:lineRule="auto"/>
        <w:jc w:val="both"/>
        <w:rPr>
          <w:rFonts w:ascii="Times New Roman" w:hAnsi="Times New Roman" w:cs="Times New Roman"/>
          <w:sz w:val="24"/>
          <w:szCs w:val="24"/>
        </w:rPr>
      </w:pPr>
      <w:r w:rsidRPr="00162751">
        <w:rPr>
          <w:rFonts w:ascii="Times New Roman" w:hAnsi="Times New Roman" w:cs="Times New Roman"/>
          <w:sz w:val="24"/>
          <w:szCs w:val="24"/>
        </w:rPr>
        <w:t>Please indicate the extent to which the following KPIs are used in your partnering projects using the scale below:</w:t>
      </w:r>
    </w:p>
    <w:tbl>
      <w:tblPr>
        <w:tblW w:w="935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716"/>
        <w:gridCol w:w="2127"/>
        <w:gridCol w:w="921"/>
        <w:gridCol w:w="1166"/>
        <w:gridCol w:w="1187"/>
        <w:gridCol w:w="1999"/>
        <w:gridCol w:w="1234"/>
      </w:tblGrid>
      <w:tr w:rsidR="00162751" w:rsidRPr="00162751" w:rsidTr="003A236F">
        <w:trPr>
          <w:trHeight w:val="834"/>
          <w:tblHeader/>
          <w:tblCellSpacing w:w="15" w:type="dxa"/>
        </w:trPr>
        <w:tc>
          <w:tcPr>
            <w:tcW w:w="670" w:type="dxa"/>
          </w:tcPr>
          <w:p w:rsidR="00162751" w:rsidRPr="00162751" w:rsidRDefault="00162751" w:rsidP="003A236F">
            <w:pPr>
              <w:spacing w:line="360" w:lineRule="auto"/>
              <w:jc w:val="both"/>
              <w:rPr>
                <w:rFonts w:ascii="Times New Roman" w:hAnsi="Times New Roman" w:cs="Times New Roman"/>
                <w:sz w:val="24"/>
                <w:szCs w:val="24"/>
              </w:rPr>
            </w:pPr>
          </w:p>
        </w:tc>
        <w:tc>
          <w:tcPr>
            <w:tcW w:w="2097" w:type="dxa"/>
            <w:vAlign w:val="center"/>
            <w:hideMark/>
          </w:tcPr>
          <w:p w:rsidR="00162751" w:rsidRPr="00162751" w:rsidRDefault="00162751" w:rsidP="003A236F">
            <w:pPr>
              <w:spacing w:line="360" w:lineRule="auto"/>
              <w:jc w:val="both"/>
              <w:rPr>
                <w:rFonts w:ascii="Times New Roman" w:hAnsi="Times New Roman" w:cs="Times New Roman"/>
                <w:b/>
                <w:bCs/>
                <w:sz w:val="24"/>
                <w:szCs w:val="24"/>
              </w:rPr>
            </w:pPr>
            <w:r w:rsidRPr="00162751">
              <w:rPr>
                <w:rFonts w:ascii="Times New Roman" w:hAnsi="Times New Roman" w:cs="Times New Roman"/>
                <w:b/>
                <w:bCs/>
                <w:sz w:val="24"/>
                <w:szCs w:val="24"/>
              </w:rPr>
              <w:t>KPI Used in Partnering Projects</w:t>
            </w:r>
          </w:p>
        </w:tc>
        <w:tc>
          <w:tcPr>
            <w:tcW w:w="0" w:type="auto"/>
            <w:vAlign w:val="center"/>
            <w:hideMark/>
          </w:tcPr>
          <w:p w:rsidR="00162751" w:rsidRPr="00162751" w:rsidRDefault="00162751" w:rsidP="003A236F">
            <w:pPr>
              <w:spacing w:line="360" w:lineRule="auto"/>
              <w:jc w:val="both"/>
              <w:rPr>
                <w:rFonts w:ascii="Times New Roman" w:hAnsi="Times New Roman" w:cs="Times New Roman"/>
                <w:b/>
                <w:bCs/>
                <w:sz w:val="24"/>
                <w:szCs w:val="24"/>
              </w:rPr>
            </w:pPr>
            <w:r w:rsidRPr="00162751">
              <w:rPr>
                <w:rFonts w:ascii="Times New Roman" w:hAnsi="Times New Roman" w:cs="Times New Roman"/>
                <w:b/>
                <w:bCs/>
                <w:sz w:val="24"/>
                <w:szCs w:val="24"/>
              </w:rPr>
              <w:t>Not Used (1)</w:t>
            </w:r>
          </w:p>
        </w:tc>
        <w:tc>
          <w:tcPr>
            <w:tcW w:w="0" w:type="auto"/>
            <w:vAlign w:val="center"/>
            <w:hideMark/>
          </w:tcPr>
          <w:p w:rsidR="00162751" w:rsidRPr="00162751" w:rsidRDefault="00162751" w:rsidP="003A236F">
            <w:pPr>
              <w:spacing w:line="360" w:lineRule="auto"/>
              <w:jc w:val="both"/>
              <w:rPr>
                <w:rFonts w:ascii="Times New Roman" w:hAnsi="Times New Roman" w:cs="Times New Roman"/>
                <w:b/>
                <w:bCs/>
                <w:sz w:val="24"/>
                <w:szCs w:val="24"/>
              </w:rPr>
            </w:pPr>
            <w:r w:rsidRPr="00162751">
              <w:rPr>
                <w:rFonts w:ascii="Times New Roman" w:hAnsi="Times New Roman" w:cs="Times New Roman"/>
                <w:b/>
                <w:bCs/>
                <w:sz w:val="24"/>
                <w:szCs w:val="24"/>
              </w:rPr>
              <w:t>Rarely Used (2)</w:t>
            </w:r>
          </w:p>
        </w:tc>
        <w:tc>
          <w:tcPr>
            <w:tcW w:w="1157" w:type="dxa"/>
            <w:vAlign w:val="center"/>
            <w:hideMark/>
          </w:tcPr>
          <w:p w:rsidR="00162751" w:rsidRPr="00162751" w:rsidRDefault="00162751" w:rsidP="003A236F">
            <w:pPr>
              <w:spacing w:line="360" w:lineRule="auto"/>
              <w:jc w:val="both"/>
              <w:rPr>
                <w:rFonts w:ascii="Times New Roman" w:hAnsi="Times New Roman" w:cs="Times New Roman"/>
                <w:b/>
                <w:bCs/>
                <w:sz w:val="24"/>
                <w:szCs w:val="24"/>
              </w:rPr>
            </w:pPr>
            <w:r w:rsidRPr="00162751">
              <w:rPr>
                <w:rFonts w:ascii="Times New Roman" w:hAnsi="Times New Roman" w:cs="Times New Roman"/>
                <w:b/>
                <w:bCs/>
                <w:sz w:val="24"/>
                <w:szCs w:val="24"/>
              </w:rPr>
              <w:t>Sometimes Used (3)</w:t>
            </w:r>
          </w:p>
        </w:tc>
        <w:tc>
          <w:tcPr>
            <w:tcW w:w="1969" w:type="dxa"/>
            <w:vAlign w:val="center"/>
            <w:hideMark/>
          </w:tcPr>
          <w:p w:rsidR="00162751" w:rsidRPr="00162751" w:rsidRDefault="00162751" w:rsidP="003A236F">
            <w:pPr>
              <w:spacing w:line="360" w:lineRule="auto"/>
              <w:jc w:val="both"/>
              <w:rPr>
                <w:rFonts w:ascii="Times New Roman" w:hAnsi="Times New Roman" w:cs="Times New Roman"/>
                <w:b/>
                <w:bCs/>
                <w:sz w:val="24"/>
                <w:szCs w:val="24"/>
              </w:rPr>
            </w:pPr>
            <w:r w:rsidRPr="00162751">
              <w:rPr>
                <w:rFonts w:ascii="Times New Roman" w:hAnsi="Times New Roman" w:cs="Times New Roman"/>
                <w:b/>
                <w:bCs/>
                <w:sz w:val="24"/>
                <w:szCs w:val="24"/>
              </w:rPr>
              <w:t>Frequently Used (4)</w:t>
            </w:r>
          </w:p>
        </w:tc>
        <w:tc>
          <w:tcPr>
            <w:tcW w:w="0" w:type="auto"/>
            <w:vAlign w:val="center"/>
            <w:hideMark/>
          </w:tcPr>
          <w:p w:rsidR="00162751" w:rsidRPr="00162751" w:rsidRDefault="00162751" w:rsidP="003A236F">
            <w:pPr>
              <w:spacing w:line="360" w:lineRule="auto"/>
              <w:jc w:val="both"/>
              <w:rPr>
                <w:rFonts w:ascii="Times New Roman" w:hAnsi="Times New Roman" w:cs="Times New Roman"/>
                <w:b/>
                <w:bCs/>
                <w:sz w:val="24"/>
                <w:szCs w:val="24"/>
              </w:rPr>
            </w:pPr>
            <w:r w:rsidRPr="00162751">
              <w:rPr>
                <w:rFonts w:ascii="Times New Roman" w:hAnsi="Times New Roman" w:cs="Times New Roman"/>
                <w:b/>
                <w:bCs/>
                <w:sz w:val="24"/>
                <w:szCs w:val="24"/>
              </w:rPr>
              <w:t>Always Used (5)</w:t>
            </w:r>
          </w:p>
        </w:tc>
      </w:tr>
      <w:tr w:rsidR="00162751" w:rsidRPr="00162751" w:rsidTr="003A236F">
        <w:trPr>
          <w:trHeight w:val="834"/>
          <w:tblHeader/>
          <w:tblCellSpacing w:w="15" w:type="dxa"/>
        </w:trPr>
        <w:tc>
          <w:tcPr>
            <w:tcW w:w="670" w:type="dxa"/>
          </w:tcPr>
          <w:p w:rsidR="00162751" w:rsidRPr="00162751" w:rsidRDefault="00162751" w:rsidP="003A236F">
            <w:pPr>
              <w:spacing w:line="360" w:lineRule="auto"/>
              <w:jc w:val="both"/>
              <w:rPr>
                <w:rFonts w:ascii="Times New Roman" w:hAnsi="Times New Roman" w:cs="Times New Roman"/>
                <w:sz w:val="24"/>
                <w:szCs w:val="24"/>
              </w:rPr>
            </w:pPr>
            <w:r w:rsidRPr="00162751">
              <w:rPr>
                <w:rFonts w:ascii="Times New Roman" w:hAnsi="Times New Roman" w:cs="Times New Roman"/>
                <w:sz w:val="24"/>
                <w:szCs w:val="24"/>
              </w:rPr>
              <w:t>6</w:t>
            </w:r>
          </w:p>
        </w:tc>
        <w:tc>
          <w:tcPr>
            <w:tcW w:w="2097" w:type="dxa"/>
            <w:vAlign w:val="center"/>
          </w:tcPr>
          <w:p w:rsidR="00162751" w:rsidRPr="00162751" w:rsidRDefault="00162751" w:rsidP="003A236F">
            <w:pPr>
              <w:spacing w:line="360" w:lineRule="auto"/>
              <w:jc w:val="both"/>
              <w:rPr>
                <w:rFonts w:ascii="Times New Roman" w:hAnsi="Times New Roman" w:cs="Times New Roman"/>
                <w:sz w:val="24"/>
                <w:szCs w:val="24"/>
              </w:rPr>
            </w:pPr>
            <w:r w:rsidRPr="00162751">
              <w:rPr>
                <w:rFonts w:ascii="Times New Roman" w:hAnsi="Times New Roman" w:cs="Times New Roman"/>
                <w:sz w:val="24"/>
                <w:szCs w:val="24"/>
              </w:rPr>
              <w:t>Time Performance (meeting deadlines)</w:t>
            </w:r>
          </w:p>
        </w:tc>
        <w:tc>
          <w:tcPr>
            <w:tcW w:w="0" w:type="auto"/>
            <w:vAlign w:val="center"/>
          </w:tcPr>
          <w:p w:rsidR="00162751" w:rsidRPr="00162751" w:rsidRDefault="00162751" w:rsidP="003A236F">
            <w:pPr>
              <w:spacing w:line="360" w:lineRule="auto"/>
              <w:jc w:val="both"/>
              <w:rPr>
                <w:rFonts w:ascii="Times New Roman" w:hAnsi="Times New Roman" w:cs="Times New Roman"/>
                <w:b/>
                <w:bCs/>
                <w:sz w:val="24"/>
                <w:szCs w:val="24"/>
              </w:rPr>
            </w:pPr>
          </w:p>
        </w:tc>
        <w:tc>
          <w:tcPr>
            <w:tcW w:w="0" w:type="auto"/>
            <w:vAlign w:val="center"/>
          </w:tcPr>
          <w:p w:rsidR="00162751" w:rsidRPr="00162751" w:rsidRDefault="00162751" w:rsidP="003A236F">
            <w:pPr>
              <w:spacing w:line="360" w:lineRule="auto"/>
              <w:jc w:val="both"/>
              <w:rPr>
                <w:rFonts w:ascii="Times New Roman" w:hAnsi="Times New Roman" w:cs="Times New Roman"/>
                <w:b/>
                <w:bCs/>
                <w:sz w:val="24"/>
                <w:szCs w:val="24"/>
              </w:rPr>
            </w:pPr>
          </w:p>
        </w:tc>
        <w:tc>
          <w:tcPr>
            <w:tcW w:w="1157" w:type="dxa"/>
            <w:vAlign w:val="center"/>
          </w:tcPr>
          <w:p w:rsidR="00162751" w:rsidRPr="00162751" w:rsidRDefault="00162751" w:rsidP="003A236F">
            <w:pPr>
              <w:spacing w:line="360" w:lineRule="auto"/>
              <w:jc w:val="both"/>
              <w:rPr>
                <w:rFonts w:ascii="Times New Roman" w:hAnsi="Times New Roman" w:cs="Times New Roman"/>
                <w:b/>
                <w:bCs/>
                <w:sz w:val="24"/>
                <w:szCs w:val="24"/>
              </w:rPr>
            </w:pPr>
          </w:p>
        </w:tc>
        <w:tc>
          <w:tcPr>
            <w:tcW w:w="1969" w:type="dxa"/>
            <w:vAlign w:val="center"/>
          </w:tcPr>
          <w:p w:rsidR="00162751" w:rsidRPr="00162751" w:rsidRDefault="00162751" w:rsidP="003A236F">
            <w:pPr>
              <w:spacing w:line="360" w:lineRule="auto"/>
              <w:jc w:val="both"/>
              <w:rPr>
                <w:rFonts w:ascii="Times New Roman" w:hAnsi="Times New Roman" w:cs="Times New Roman"/>
                <w:b/>
                <w:bCs/>
                <w:sz w:val="24"/>
                <w:szCs w:val="24"/>
              </w:rPr>
            </w:pPr>
          </w:p>
        </w:tc>
        <w:tc>
          <w:tcPr>
            <w:tcW w:w="0" w:type="auto"/>
            <w:vAlign w:val="center"/>
          </w:tcPr>
          <w:p w:rsidR="00162751" w:rsidRPr="00162751" w:rsidRDefault="00162751" w:rsidP="003A236F">
            <w:pPr>
              <w:spacing w:line="360" w:lineRule="auto"/>
              <w:jc w:val="both"/>
              <w:rPr>
                <w:rFonts w:ascii="Times New Roman" w:hAnsi="Times New Roman" w:cs="Times New Roman"/>
                <w:b/>
                <w:bCs/>
                <w:sz w:val="24"/>
                <w:szCs w:val="24"/>
              </w:rPr>
            </w:pPr>
          </w:p>
        </w:tc>
      </w:tr>
      <w:tr w:rsidR="00162751" w:rsidRPr="00162751" w:rsidTr="003A236F">
        <w:trPr>
          <w:trHeight w:val="834"/>
          <w:tblHeader/>
          <w:tblCellSpacing w:w="15" w:type="dxa"/>
        </w:trPr>
        <w:tc>
          <w:tcPr>
            <w:tcW w:w="670" w:type="dxa"/>
          </w:tcPr>
          <w:p w:rsidR="00162751" w:rsidRPr="00162751" w:rsidRDefault="00162751" w:rsidP="003A236F">
            <w:pPr>
              <w:spacing w:line="360" w:lineRule="auto"/>
              <w:jc w:val="both"/>
              <w:rPr>
                <w:rFonts w:ascii="Times New Roman" w:hAnsi="Times New Roman" w:cs="Times New Roman"/>
                <w:sz w:val="24"/>
                <w:szCs w:val="24"/>
              </w:rPr>
            </w:pPr>
            <w:r w:rsidRPr="00162751">
              <w:rPr>
                <w:rFonts w:ascii="Times New Roman" w:hAnsi="Times New Roman" w:cs="Times New Roman"/>
                <w:sz w:val="24"/>
                <w:szCs w:val="24"/>
              </w:rPr>
              <w:t>7</w:t>
            </w:r>
          </w:p>
        </w:tc>
        <w:tc>
          <w:tcPr>
            <w:tcW w:w="2097" w:type="dxa"/>
            <w:vAlign w:val="center"/>
          </w:tcPr>
          <w:p w:rsidR="00162751" w:rsidRPr="00162751" w:rsidRDefault="00162751" w:rsidP="003A236F">
            <w:pPr>
              <w:spacing w:line="360" w:lineRule="auto"/>
              <w:jc w:val="both"/>
              <w:rPr>
                <w:rFonts w:ascii="Times New Roman" w:hAnsi="Times New Roman" w:cs="Times New Roman"/>
                <w:sz w:val="24"/>
                <w:szCs w:val="24"/>
              </w:rPr>
            </w:pPr>
            <w:r w:rsidRPr="00162751">
              <w:rPr>
                <w:rFonts w:ascii="Times New Roman" w:hAnsi="Times New Roman" w:cs="Times New Roman"/>
                <w:sz w:val="24"/>
                <w:szCs w:val="24"/>
              </w:rPr>
              <w:t>Cost Performance (budget control)</w:t>
            </w:r>
          </w:p>
        </w:tc>
        <w:tc>
          <w:tcPr>
            <w:tcW w:w="0" w:type="auto"/>
            <w:vAlign w:val="center"/>
          </w:tcPr>
          <w:p w:rsidR="00162751" w:rsidRPr="00162751" w:rsidRDefault="00162751" w:rsidP="003A236F">
            <w:pPr>
              <w:spacing w:line="360" w:lineRule="auto"/>
              <w:jc w:val="both"/>
              <w:rPr>
                <w:rFonts w:ascii="Times New Roman" w:hAnsi="Times New Roman" w:cs="Times New Roman"/>
                <w:b/>
                <w:bCs/>
                <w:sz w:val="24"/>
                <w:szCs w:val="24"/>
              </w:rPr>
            </w:pPr>
          </w:p>
        </w:tc>
        <w:tc>
          <w:tcPr>
            <w:tcW w:w="0" w:type="auto"/>
            <w:vAlign w:val="center"/>
          </w:tcPr>
          <w:p w:rsidR="00162751" w:rsidRPr="00162751" w:rsidRDefault="00162751" w:rsidP="003A236F">
            <w:pPr>
              <w:spacing w:line="360" w:lineRule="auto"/>
              <w:jc w:val="both"/>
              <w:rPr>
                <w:rFonts w:ascii="Times New Roman" w:hAnsi="Times New Roman" w:cs="Times New Roman"/>
                <w:b/>
                <w:bCs/>
                <w:sz w:val="24"/>
                <w:szCs w:val="24"/>
              </w:rPr>
            </w:pPr>
          </w:p>
        </w:tc>
        <w:tc>
          <w:tcPr>
            <w:tcW w:w="1157" w:type="dxa"/>
            <w:vAlign w:val="center"/>
          </w:tcPr>
          <w:p w:rsidR="00162751" w:rsidRPr="00162751" w:rsidRDefault="00162751" w:rsidP="003A236F">
            <w:pPr>
              <w:spacing w:line="360" w:lineRule="auto"/>
              <w:jc w:val="both"/>
              <w:rPr>
                <w:rFonts w:ascii="Times New Roman" w:hAnsi="Times New Roman" w:cs="Times New Roman"/>
                <w:b/>
                <w:bCs/>
                <w:sz w:val="24"/>
                <w:szCs w:val="24"/>
              </w:rPr>
            </w:pPr>
          </w:p>
        </w:tc>
        <w:tc>
          <w:tcPr>
            <w:tcW w:w="1969" w:type="dxa"/>
            <w:vAlign w:val="center"/>
          </w:tcPr>
          <w:p w:rsidR="00162751" w:rsidRPr="00162751" w:rsidRDefault="00162751" w:rsidP="003A236F">
            <w:pPr>
              <w:spacing w:line="360" w:lineRule="auto"/>
              <w:jc w:val="both"/>
              <w:rPr>
                <w:rFonts w:ascii="Times New Roman" w:hAnsi="Times New Roman" w:cs="Times New Roman"/>
                <w:b/>
                <w:bCs/>
                <w:sz w:val="24"/>
                <w:szCs w:val="24"/>
              </w:rPr>
            </w:pPr>
          </w:p>
        </w:tc>
        <w:tc>
          <w:tcPr>
            <w:tcW w:w="0" w:type="auto"/>
            <w:vAlign w:val="center"/>
          </w:tcPr>
          <w:p w:rsidR="00162751" w:rsidRPr="00162751" w:rsidRDefault="00162751" w:rsidP="003A236F">
            <w:pPr>
              <w:spacing w:line="360" w:lineRule="auto"/>
              <w:jc w:val="both"/>
              <w:rPr>
                <w:rFonts w:ascii="Times New Roman" w:hAnsi="Times New Roman" w:cs="Times New Roman"/>
                <w:b/>
                <w:bCs/>
                <w:sz w:val="24"/>
                <w:szCs w:val="24"/>
              </w:rPr>
            </w:pPr>
          </w:p>
        </w:tc>
      </w:tr>
      <w:tr w:rsidR="00162751" w:rsidRPr="00162751" w:rsidTr="003A236F">
        <w:trPr>
          <w:trHeight w:val="834"/>
          <w:tblHeader/>
          <w:tblCellSpacing w:w="15" w:type="dxa"/>
        </w:trPr>
        <w:tc>
          <w:tcPr>
            <w:tcW w:w="670" w:type="dxa"/>
          </w:tcPr>
          <w:p w:rsidR="00162751" w:rsidRPr="00162751" w:rsidRDefault="00162751" w:rsidP="003A236F">
            <w:pPr>
              <w:spacing w:line="360" w:lineRule="auto"/>
              <w:jc w:val="both"/>
              <w:rPr>
                <w:rFonts w:ascii="Times New Roman" w:hAnsi="Times New Roman" w:cs="Times New Roman"/>
                <w:sz w:val="24"/>
                <w:szCs w:val="24"/>
              </w:rPr>
            </w:pPr>
            <w:r w:rsidRPr="00162751">
              <w:rPr>
                <w:rFonts w:ascii="Times New Roman" w:hAnsi="Times New Roman" w:cs="Times New Roman"/>
                <w:sz w:val="24"/>
                <w:szCs w:val="24"/>
              </w:rPr>
              <w:t>8</w:t>
            </w:r>
          </w:p>
        </w:tc>
        <w:tc>
          <w:tcPr>
            <w:tcW w:w="2097" w:type="dxa"/>
            <w:vAlign w:val="center"/>
          </w:tcPr>
          <w:p w:rsidR="00162751" w:rsidRPr="00162751" w:rsidRDefault="00162751" w:rsidP="003A236F">
            <w:pPr>
              <w:spacing w:line="360" w:lineRule="auto"/>
              <w:jc w:val="both"/>
              <w:rPr>
                <w:rFonts w:ascii="Times New Roman" w:hAnsi="Times New Roman" w:cs="Times New Roman"/>
                <w:sz w:val="24"/>
                <w:szCs w:val="24"/>
              </w:rPr>
            </w:pPr>
            <w:r w:rsidRPr="00162751">
              <w:rPr>
                <w:rFonts w:ascii="Times New Roman" w:hAnsi="Times New Roman" w:cs="Times New Roman"/>
                <w:sz w:val="24"/>
                <w:szCs w:val="24"/>
              </w:rPr>
              <w:t>Quality of Workmanship</w:t>
            </w:r>
          </w:p>
        </w:tc>
        <w:tc>
          <w:tcPr>
            <w:tcW w:w="0" w:type="auto"/>
            <w:vAlign w:val="center"/>
          </w:tcPr>
          <w:p w:rsidR="00162751" w:rsidRPr="00162751" w:rsidRDefault="00162751" w:rsidP="003A236F">
            <w:pPr>
              <w:spacing w:line="360" w:lineRule="auto"/>
              <w:jc w:val="both"/>
              <w:rPr>
                <w:rFonts w:ascii="Times New Roman" w:hAnsi="Times New Roman" w:cs="Times New Roman"/>
                <w:b/>
                <w:bCs/>
                <w:sz w:val="24"/>
                <w:szCs w:val="24"/>
              </w:rPr>
            </w:pPr>
          </w:p>
        </w:tc>
        <w:tc>
          <w:tcPr>
            <w:tcW w:w="0" w:type="auto"/>
            <w:vAlign w:val="center"/>
          </w:tcPr>
          <w:p w:rsidR="00162751" w:rsidRPr="00162751" w:rsidRDefault="00162751" w:rsidP="003A236F">
            <w:pPr>
              <w:spacing w:line="360" w:lineRule="auto"/>
              <w:jc w:val="both"/>
              <w:rPr>
                <w:rFonts w:ascii="Times New Roman" w:hAnsi="Times New Roman" w:cs="Times New Roman"/>
                <w:b/>
                <w:bCs/>
                <w:sz w:val="24"/>
                <w:szCs w:val="24"/>
              </w:rPr>
            </w:pPr>
          </w:p>
        </w:tc>
        <w:tc>
          <w:tcPr>
            <w:tcW w:w="1157" w:type="dxa"/>
            <w:vAlign w:val="center"/>
          </w:tcPr>
          <w:p w:rsidR="00162751" w:rsidRPr="00162751" w:rsidRDefault="00162751" w:rsidP="003A236F">
            <w:pPr>
              <w:spacing w:line="360" w:lineRule="auto"/>
              <w:jc w:val="both"/>
              <w:rPr>
                <w:rFonts w:ascii="Times New Roman" w:hAnsi="Times New Roman" w:cs="Times New Roman"/>
                <w:b/>
                <w:bCs/>
                <w:sz w:val="24"/>
                <w:szCs w:val="24"/>
              </w:rPr>
            </w:pPr>
          </w:p>
        </w:tc>
        <w:tc>
          <w:tcPr>
            <w:tcW w:w="1969" w:type="dxa"/>
            <w:vAlign w:val="center"/>
          </w:tcPr>
          <w:p w:rsidR="00162751" w:rsidRPr="00162751" w:rsidRDefault="00162751" w:rsidP="003A236F">
            <w:pPr>
              <w:spacing w:line="360" w:lineRule="auto"/>
              <w:jc w:val="both"/>
              <w:rPr>
                <w:rFonts w:ascii="Times New Roman" w:hAnsi="Times New Roman" w:cs="Times New Roman"/>
                <w:b/>
                <w:bCs/>
                <w:sz w:val="24"/>
                <w:szCs w:val="24"/>
              </w:rPr>
            </w:pPr>
          </w:p>
        </w:tc>
        <w:tc>
          <w:tcPr>
            <w:tcW w:w="0" w:type="auto"/>
            <w:vAlign w:val="center"/>
          </w:tcPr>
          <w:p w:rsidR="00162751" w:rsidRPr="00162751" w:rsidRDefault="00162751" w:rsidP="003A236F">
            <w:pPr>
              <w:spacing w:line="360" w:lineRule="auto"/>
              <w:jc w:val="both"/>
              <w:rPr>
                <w:rFonts w:ascii="Times New Roman" w:hAnsi="Times New Roman" w:cs="Times New Roman"/>
                <w:b/>
                <w:bCs/>
                <w:sz w:val="24"/>
                <w:szCs w:val="24"/>
              </w:rPr>
            </w:pPr>
          </w:p>
        </w:tc>
      </w:tr>
      <w:tr w:rsidR="00162751" w:rsidRPr="00162751" w:rsidTr="003A236F">
        <w:trPr>
          <w:trHeight w:val="834"/>
          <w:tblHeader/>
          <w:tblCellSpacing w:w="15" w:type="dxa"/>
        </w:trPr>
        <w:tc>
          <w:tcPr>
            <w:tcW w:w="670" w:type="dxa"/>
          </w:tcPr>
          <w:p w:rsidR="00162751" w:rsidRPr="00162751" w:rsidRDefault="00162751" w:rsidP="003A236F">
            <w:pPr>
              <w:spacing w:line="360" w:lineRule="auto"/>
              <w:jc w:val="both"/>
              <w:rPr>
                <w:rFonts w:ascii="Times New Roman" w:hAnsi="Times New Roman" w:cs="Times New Roman"/>
                <w:sz w:val="24"/>
                <w:szCs w:val="24"/>
              </w:rPr>
            </w:pPr>
            <w:r w:rsidRPr="00162751">
              <w:rPr>
                <w:rFonts w:ascii="Times New Roman" w:hAnsi="Times New Roman" w:cs="Times New Roman"/>
                <w:sz w:val="24"/>
                <w:szCs w:val="24"/>
              </w:rPr>
              <w:t>9</w:t>
            </w:r>
          </w:p>
        </w:tc>
        <w:tc>
          <w:tcPr>
            <w:tcW w:w="2097" w:type="dxa"/>
            <w:vAlign w:val="center"/>
          </w:tcPr>
          <w:p w:rsidR="00162751" w:rsidRPr="00162751" w:rsidRDefault="00162751" w:rsidP="003A236F">
            <w:pPr>
              <w:spacing w:line="360" w:lineRule="auto"/>
              <w:jc w:val="both"/>
              <w:rPr>
                <w:rFonts w:ascii="Times New Roman" w:hAnsi="Times New Roman" w:cs="Times New Roman"/>
                <w:sz w:val="24"/>
                <w:szCs w:val="24"/>
              </w:rPr>
            </w:pPr>
            <w:r w:rsidRPr="00162751">
              <w:rPr>
                <w:rFonts w:ascii="Times New Roman" w:hAnsi="Times New Roman" w:cs="Times New Roman"/>
                <w:sz w:val="24"/>
                <w:szCs w:val="24"/>
              </w:rPr>
              <w:t>Safety Records on Site</w:t>
            </w:r>
          </w:p>
        </w:tc>
        <w:tc>
          <w:tcPr>
            <w:tcW w:w="0" w:type="auto"/>
            <w:vAlign w:val="center"/>
          </w:tcPr>
          <w:p w:rsidR="00162751" w:rsidRPr="00162751" w:rsidRDefault="00162751" w:rsidP="003A236F">
            <w:pPr>
              <w:spacing w:line="360" w:lineRule="auto"/>
              <w:jc w:val="both"/>
              <w:rPr>
                <w:rFonts w:ascii="Times New Roman" w:hAnsi="Times New Roman" w:cs="Times New Roman"/>
                <w:b/>
                <w:bCs/>
                <w:sz w:val="24"/>
                <w:szCs w:val="24"/>
              </w:rPr>
            </w:pPr>
          </w:p>
        </w:tc>
        <w:tc>
          <w:tcPr>
            <w:tcW w:w="0" w:type="auto"/>
            <w:vAlign w:val="center"/>
          </w:tcPr>
          <w:p w:rsidR="00162751" w:rsidRPr="00162751" w:rsidRDefault="00162751" w:rsidP="003A236F">
            <w:pPr>
              <w:spacing w:line="360" w:lineRule="auto"/>
              <w:jc w:val="both"/>
              <w:rPr>
                <w:rFonts w:ascii="Times New Roman" w:hAnsi="Times New Roman" w:cs="Times New Roman"/>
                <w:b/>
                <w:bCs/>
                <w:sz w:val="24"/>
                <w:szCs w:val="24"/>
              </w:rPr>
            </w:pPr>
          </w:p>
        </w:tc>
        <w:tc>
          <w:tcPr>
            <w:tcW w:w="1157" w:type="dxa"/>
            <w:vAlign w:val="center"/>
          </w:tcPr>
          <w:p w:rsidR="00162751" w:rsidRPr="00162751" w:rsidRDefault="00162751" w:rsidP="003A236F">
            <w:pPr>
              <w:spacing w:line="360" w:lineRule="auto"/>
              <w:jc w:val="both"/>
              <w:rPr>
                <w:rFonts w:ascii="Times New Roman" w:hAnsi="Times New Roman" w:cs="Times New Roman"/>
                <w:b/>
                <w:bCs/>
                <w:sz w:val="24"/>
                <w:szCs w:val="24"/>
              </w:rPr>
            </w:pPr>
          </w:p>
        </w:tc>
        <w:tc>
          <w:tcPr>
            <w:tcW w:w="1969" w:type="dxa"/>
            <w:vAlign w:val="center"/>
          </w:tcPr>
          <w:p w:rsidR="00162751" w:rsidRPr="00162751" w:rsidRDefault="00162751" w:rsidP="003A236F">
            <w:pPr>
              <w:spacing w:line="360" w:lineRule="auto"/>
              <w:jc w:val="both"/>
              <w:rPr>
                <w:rFonts w:ascii="Times New Roman" w:hAnsi="Times New Roman" w:cs="Times New Roman"/>
                <w:b/>
                <w:bCs/>
                <w:sz w:val="24"/>
                <w:szCs w:val="24"/>
              </w:rPr>
            </w:pPr>
          </w:p>
        </w:tc>
        <w:tc>
          <w:tcPr>
            <w:tcW w:w="0" w:type="auto"/>
            <w:vAlign w:val="center"/>
          </w:tcPr>
          <w:p w:rsidR="00162751" w:rsidRPr="00162751" w:rsidRDefault="00162751" w:rsidP="003A236F">
            <w:pPr>
              <w:spacing w:line="360" w:lineRule="auto"/>
              <w:jc w:val="both"/>
              <w:rPr>
                <w:rFonts w:ascii="Times New Roman" w:hAnsi="Times New Roman" w:cs="Times New Roman"/>
                <w:b/>
                <w:bCs/>
                <w:sz w:val="24"/>
                <w:szCs w:val="24"/>
              </w:rPr>
            </w:pPr>
          </w:p>
        </w:tc>
      </w:tr>
      <w:tr w:rsidR="00162751" w:rsidRPr="00162751" w:rsidTr="003A236F">
        <w:trPr>
          <w:trHeight w:val="834"/>
          <w:tblHeader/>
          <w:tblCellSpacing w:w="15" w:type="dxa"/>
        </w:trPr>
        <w:tc>
          <w:tcPr>
            <w:tcW w:w="670" w:type="dxa"/>
          </w:tcPr>
          <w:p w:rsidR="00162751" w:rsidRPr="00162751" w:rsidRDefault="00162751" w:rsidP="003A236F">
            <w:pPr>
              <w:spacing w:line="360" w:lineRule="auto"/>
              <w:jc w:val="both"/>
              <w:rPr>
                <w:rFonts w:ascii="Times New Roman" w:hAnsi="Times New Roman" w:cs="Times New Roman"/>
                <w:sz w:val="24"/>
                <w:szCs w:val="24"/>
              </w:rPr>
            </w:pPr>
            <w:r w:rsidRPr="00162751">
              <w:rPr>
                <w:rFonts w:ascii="Times New Roman" w:hAnsi="Times New Roman" w:cs="Times New Roman"/>
                <w:sz w:val="24"/>
                <w:szCs w:val="24"/>
              </w:rPr>
              <w:t>10</w:t>
            </w:r>
          </w:p>
        </w:tc>
        <w:tc>
          <w:tcPr>
            <w:tcW w:w="2097" w:type="dxa"/>
            <w:vAlign w:val="center"/>
          </w:tcPr>
          <w:p w:rsidR="00162751" w:rsidRPr="00162751" w:rsidRDefault="00162751" w:rsidP="003A236F">
            <w:pPr>
              <w:spacing w:line="360" w:lineRule="auto"/>
              <w:jc w:val="both"/>
              <w:rPr>
                <w:rFonts w:ascii="Times New Roman" w:hAnsi="Times New Roman" w:cs="Times New Roman"/>
                <w:sz w:val="24"/>
                <w:szCs w:val="24"/>
              </w:rPr>
            </w:pPr>
            <w:r w:rsidRPr="00162751">
              <w:rPr>
                <w:rFonts w:ascii="Times New Roman" w:hAnsi="Times New Roman" w:cs="Times New Roman"/>
                <w:sz w:val="24"/>
                <w:szCs w:val="24"/>
              </w:rPr>
              <w:t>Client Satisfaction</w:t>
            </w:r>
          </w:p>
        </w:tc>
        <w:tc>
          <w:tcPr>
            <w:tcW w:w="0" w:type="auto"/>
            <w:vAlign w:val="center"/>
          </w:tcPr>
          <w:p w:rsidR="00162751" w:rsidRPr="00162751" w:rsidRDefault="00162751" w:rsidP="003A236F">
            <w:pPr>
              <w:spacing w:line="360" w:lineRule="auto"/>
              <w:jc w:val="both"/>
              <w:rPr>
                <w:rFonts w:ascii="Times New Roman" w:hAnsi="Times New Roman" w:cs="Times New Roman"/>
                <w:b/>
                <w:bCs/>
                <w:sz w:val="24"/>
                <w:szCs w:val="24"/>
              </w:rPr>
            </w:pPr>
          </w:p>
        </w:tc>
        <w:tc>
          <w:tcPr>
            <w:tcW w:w="0" w:type="auto"/>
            <w:vAlign w:val="center"/>
          </w:tcPr>
          <w:p w:rsidR="00162751" w:rsidRPr="00162751" w:rsidRDefault="00162751" w:rsidP="003A236F">
            <w:pPr>
              <w:spacing w:line="360" w:lineRule="auto"/>
              <w:jc w:val="both"/>
              <w:rPr>
                <w:rFonts w:ascii="Times New Roman" w:hAnsi="Times New Roman" w:cs="Times New Roman"/>
                <w:b/>
                <w:bCs/>
                <w:sz w:val="24"/>
                <w:szCs w:val="24"/>
              </w:rPr>
            </w:pPr>
          </w:p>
        </w:tc>
        <w:tc>
          <w:tcPr>
            <w:tcW w:w="1157" w:type="dxa"/>
            <w:vAlign w:val="center"/>
          </w:tcPr>
          <w:p w:rsidR="00162751" w:rsidRPr="00162751" w:rsidRDefault="00162751" w:rsidP="003A236F">
            <w:pPr>
              <w:spacing w:line="360" w:lineRule="auto"/>
              <w:jc w:val="both"/>
              <w:rPr>
                <w:rFonts w:ascii="Times New Roman" w:hAnsi="Times New Roman" w:cs="Times New Roman"/>
                <w:b/>
                <w:bCs/>
                <w:sz w:val="24"/>
                <w:szCs w:val="24"/>
              </w:rPr>
            </w:pPr>
          </w:p>
        </w:tc>
        <w:tc>
          <w:tcPr>
            <w:tcW w:w="1969" w:type="dxa"/>
            <w:vAlign w:val="center"/>
          </w:tcPr>
          <w:p w:rsidR="00162751" w:rsidRPr="00162751" w:rsidRDefault="00162751" w:rsidP="003A236F">
            <w:pPr>
              <w:spacing w:line="360" w:lineRule="auto"/>
              <w:jc w:val="both"/>
              <w:rPr>
                <w:rFonts w:ascii="Times New Roman" w:hAnsi="Times New Roman" w:cs="Times New Roman"/>
                <w:b/>
                <w:bCs/>
                <w:sz w:val="24"/>
                <w:szCs w:val="24"/>
              </w:rPr>
            </w:pPr>
          </w:p>
        </w:tc>
        <w:tc>
          <w:tcPr>
            <w:tcW w:w="0" w:type="auto"/>
            <w:vAlign w:val="center"/>
          </w:tcPr>
          <w:p w:rsidR="00162751" w:rsidRPr="00162751" w:rsidRDefault="00162751" w:rsidP="003A236F">
            <w:pPr>
              <w:spacing w:line="360" w:lineRule="auto"/>
              <w:jc w:val="both"/>
              <w:rPr>
                <w:rFonts w:ascii="Times New Roman" w:hAnsi="Times New Roman" w:cs="Times New Roman"/>
                <w:b/>
                <w:bCs/>
                <w:sz w:val="24"/>
                <w:szCs w:val="24"/>
              </w:rPr>
            </w:pPr>
          </w:p>
        </w:tc>
      </w:tr>
      <w:tr w:rsidR="00162751" w:rsidRPr="00162751" w:rsidTr="003A236F">
        <w:trPr>
          <w:trHeight w:val="834"/>
          <w:tblHeader/>
          <w:tblCellSpacing w:w="15" w:type="dxa"/>
        </w:trPr>
        <w:tc>
          <w:tcPr>
            <w:tcW w:w="670" w:type="dxa"/>
          </w:tcPr>
          <w:p w:rsidR="00162751" w:rsidRPr="00162751" w:rsidRDefault="00162751" w:rsidP="003A236F">
            <w:pPr>
              <w:spacing w:line="360" w:lineRule="auto"/>
              <w:jc w:val="both"/>
              <w:rPr>
                <w:rFonts w:ascii="Times New Roman" w:hAnsi="Times New Roman" w:cs="Times New Roman"/>
                <w:sz w:val="24"/>
                <w:szCs w:val="24"/>
              </w:rPr>
            </w:pPr>
            <w:r w:rsidRPr="00162751">
              <w:rPr>
                <w:rFonts w:ascii="Times New Roman" w:hAnsi="Times New Roman" w:cs="Times New Roman"/>
                <w:sz w:val="24"/>
                <w:szCs w:val="24"/>
              </w:rPr>
              <w:t>11</w:t>
            </w:r>
          </w:p>
        </w:tc>
        <w:tc>
          <w:tcPr>
            <w:tcW w:w="2097" w:type="dxa"/>
            <w:vAlign w:val="center"/>
          </w:tcPr>
          <w:p w:rsidR="00162751" w:rsidRPr="00162751" w:rsidRDefault="00162751" w:rsidP="003A236F">
            <w:pPr>
              <w:spacing w:line="360" w:lineRule="auto"/>
              <w:jc w:val="both"/>
              <w:rPr>
                <w:rFonts w:ascii="Times New Roman" w:hAnsi="Times New Roman" w:cs="Times New Roman"/>
                <w:sz w:val="24"/>
                <w:szCs w:val="24"/>
              </w:rPr>
            </w:pPr>
            <w:r w:rsidRPr="00162751">
              <w:rPr>
                <w:rFonts w:ascii="Times New Roman" w:hAnsi="Times New Roman" w:cs="Times New Roman"/>
                <w:sz w:val="24"/>
                <w:szCs w:val="24"/>
              </w:rPr>
              <w:t>Teamwork and Collaboration</w:t>
            </w:r>
          </w:p>
        </w:tc>
        <w:tc>
          <w:tcPr>
            <w:tcW w:w="0" w:type="auto"/>
            <w:vAlign w:val="center"/>
          </w:tcPr>
          <w:p w:rsidR="00162751" w:rsidRPr="00162751" w:rsidRDefault="00162751" w:rsidP="003A236F">
            <w:pPr>
              <w:spacing w:line="360" w:lineRule="auto"/>
              <w:jc w:val="both"/>
              <w:rPr>
                <w:rFonts w:ascii="Times New Roman" w:hAnsi="Times New Roman" w:cs="Times New Roman"/>
                <w:b/>
                <w:bCs/>
                <w:sz w:val="24"/>
                <w:szCs w:val="24"/>
              </w:rPr>
            </w:pPr>
          </w:p>
        </w:tc>
        <w:tc>
          <w:tcPr>
            <w:tcW w:w="0" w:type="auto"/>
            <w:vAlign w:val="center"/>
          </w:tcPr>
          <w:p w:rsidR="00162751" w:rsidRPr="00162751" w:rsidRDefault="00162751" w:rsidP="003A236F">
            <w:pPr>
              <w:spacing w:line="360" w:lineRule="auto"/>
              <w:jc w:val="both"/>
              <w:rPr>
                <w:rFonts w:ascii="Times New Roman" w:hAnsi="Times New Roman" w:cs="Times New Roman"/>
                <w:b/>
                <w:bCs/>
                <w:sz w:val="24"/>
                <w:szCs w:val="24"/>
              </w:rPr>
            </w:pPr>
          </w:p>
        </w:tc>
        <w:tc>
          <w:tcPr>
            <w:tcW w:w="1157" w:type="dxa"/>
            <w:vAlign w:val="center"/>
          </w:tcPr>
          <w:p w:rsidR="00162751" w:rsidRPr="00162751" w:rsidRDefault="00162751" w:rsidP="003A236F">
            <w:pPr>
              <w:spacing w:line="360" w:lineRule="auto"/>
              <w:jc w:val="both"/>
              <w:rPr>
                <w:rFonts w:ascii="Times New Roman" w:hAnsi="Times New Roman" w:cs="Times New Roman"/>
                <w:b/>
                <w:bCs/>
                <w:sz w:val="24"/>
                <w:szCs w:val="24"/>
              </w:rPr>
            </w:pPr>
          </w:p>
        </w:tc>
        <w:tc>
          <w:tcPr>
            <w:tcW w:w="1969" w:type="dxa"/>
            <w:vAlign w:val="center"/>
          </w:tcPr>
          <w:p w:rsidR="00162751" w:rsidRPr="00162751" w:rsidRDefault="00162751" w:rsidP="003A236F">
            <w:pPr>
              <w:spacing w:line="360" w:lineRule="auto"/>
              <w:jc w:val="both"/>
              <w:rPr>
                <w:rFonts w:ascii="Times New Roman" w:hAnsi="Times New Roman" w:cs="Times New Roman"/>
                <w:b/>
                <w:bCs/>
                <w:sz w:val="24"/>
                <w:szCs w:val="24"/>
              </w:rPr>
            </w:pPr>
          </w:p>
        </w:tc>
        <w:tc>
          <w:tcPr>
            <w:tcW w:w="0" w:type="auto"/>
            <w:vAlign w:val="center"/>
          </w:tcPr>
          <w:p w:rsidR="00162751" w:rsidRPr="00162751" w:rsidRDefault="00162751" w:rsidP="003A236F">
            <w:pPr>
              <w:spacing w:line="360" w:lineRule="auto"/>
              <w:jc w:val="both"/>
              <w:rPr>
                <w:rFonts w:ascii="Times New Roman" w:hAnsi="Times New Roman" w:cs="Times New Roman"/>
                <w:b/>
                <w:bCs/>
                <w:sz w:val="24"/>
                <w:szCs w:val="24"/>
              </w:rPr>
            </w:pPr>
          </w:p>
        </w:tc>
      </w:tr>
      <w:tr w:rsidR="00162751" w:rsidRPr="00162751" w:rsidTr="003A236F">
        <w:trPr>
          <w:trHeight w:val="834"/>
          <w:tblHeader/>
          <w:tblCellSpacing w:w="15" w:type="dxa"/>
        </w:trPr>
        <w:tc>
          <w:tcPr>
            <w:tcW w:w="670" w:type="dxa"/>
          </w:tcPr>
          <w:p w:rsidR="00162751" w:rsidRPr="00162751" w:rsidRDefault="00162751" w:rsidP="003A236F">
            <w:pPr>
              <w:spacing w:line="360" w:lineRule="auto"/>
              <w:jc w:val="both"/>
              <w:rPr>
                <w:rFonts w:ascii="Times New Roman" w:hAnsi="Times New Roman" w:cs="Times New Roman"/>
                <w:sz w:val="24"/>
                <w:szCs w:val="24"/>
              </w:rPr>
            </w:pPr>
            <w:r w:rsidRPr="00162751">
              <w:rPr>
                <w:rFonts w:ascii="Times New Roman" w:hAnsi="Times New Roman" w:cs="Times New Roman"/>
                <w:sz w:val="24"/>
                <w:szCs w:val="24"/>
              </w:rPr>
              <w:t>12</w:t>
            </w:r>
          </w:p>
        </w:tc>
        <w:tc>
          <w:tcPr>
            <w:tcW w:w="2097" w:type="dxa"/>
            <w:vAlign w:val="center"/>
          </w:tcPr>
          <w:p w:rsidR="00162751" w:rsidRPr="00162751" w:rsidRDefault="00162751" w:rsidP="003A236F">
            <w:pPr>
              <w:spacing w:line="360" w:lineRule="auto"/>
              <w:jc w:val="both"/>
              <w:rPr>
                <w:rFonts w:ascii="Times New Roman" w:hAnsi="Times New Roman" w:cs="Times New Roman"/>
                <w:sz w:val="24"/>
                <w:szCs w:val="24"/>
              </w:rPr>
            </w:pPr>
            <w:r w:rsidRPr="00162751">
              <w:rPr>
                <w:rFonts w:ascii="Times New Roman" w:hAnsi="Times New Roman" w:cs="Times New Roman"/>
                <w:sz w:val="24"/>
                <w:szCs w:val="24"/>
              </w:rPr>
              <w:t>Dispute Resolution Mechanisms</w:t>
            </w:r>
          </w:p>
        </w:tc>
        <w:tc>
          <w:tcPr>
            <w:tcW w:w="0" w:type="auto"/>
            <w:vAlign w:val="center"/>
          </w:tcPr>
          <w:p w:rsidR="00162751" w:rsidRPr="00162751" w:rsidRDefault="00162751" w:rsidP="003A236F">
            <w:pPr>
              <w:spacing w:line="360" w:lineRule="auto"/>
              <w:jc w:val="both"/>
              <w:rPr>
                <w:rFonts w:ascii="Times New Roman" w:hAnsi="Times New Roman" w:cs="Times New Roman"/>
                <w:b/>
                <w:bCs/>
                <w:sz w:val="24"/>
                <w:szCs w:val="24"/>
              </w:rPr>
            </w:pPr>
          </w:p>
        </w:tc>
        <w:tc>
          <w:tcPr>
            <w:tcW w:w="0" w:type="auto"/>
            <w:vAlign w:val="center"/>
          </w:tcPr>
          <w:p w:rsidR="00162751" w:rsidRPr="00162751" w:rsidRDefault="00162751" w:rsidP="003A236F">
            <w:pPr>
              <w:spacing w:line="360" w:lineRule="auto"/>
              <w:jc w:val="both"/>
              <w:rPr>
                <w:rFonts w:ascii="Times New Roman" w:hAnsi="Times New Roman" w:cs="Times New Roman"/>
                <w:b/>
                <w:bCs/>
                <w:sz w:val="24"/>
                <w:szCs w:val="24"/>
              </w:rPr>
            </w:pPr>
          </w:p>
        </w:tc>
        <w:tc>
          <w:tcPr>
            <w:tcW w:w="1157" w:type="dxa"/>
            <w:vAlign w:val="center"/>
          </w:tcPr>
          <w:p w:rsidR="00162751" w:rsidRPr="00162751" w:rsidRDefault="00162751" w:rsidP="003A236F">
            <w:pPr>
              <w:spacing w:line="360" w:lineRule="auto"/>
              <w:jc w:val="both"/>
              <w:rPr>
                <w:rFonts w:ascii="Times New Roman" w:hAnsi="Times New Roman" w:cs="Times New Roman"/>
                <w:b/>
                <w:bCs/>
                <w:sz w:val="24"/>
                <w:szCs w:val="24"/>
              </w:rPr>
            </w:pPr>
          </w:p>
        </w:tc>
        <w:tc>
          <w:tcPr>
            <w:tcW w:w="1969" w:type="dxa"/>
            <w:vAlign w:val="center"/>
          </w:tcPr>
          <w:p w:rsidR="00162751" w:rsidRPr="00162751" w:rsidRDefault="00162751" w:rsidP="003A236F">
            <w:pPr>
              <w:spacing w:line="360" w:lineRule="auto"/>
              <w:jc w:val="both"/>
              <w:rPr>
                <w:rFonts w:ascii="Times New Roman" w:hAnsi="Times New Roman" w:cs="Times New Roman"/>
                <w:b/>
                <w:bCs/>
                <w:sz w:val="24"/>
                <w:szCs w:val="24"/>
              </w:rPr>
            </w:pPr>
          </w:p>
        </w:tc>
        <w:tc>
          <w:tcPr>
            <w:tcW w:w="0" w:type="auto"/>
            <w:vAlign w:val="center"/>
          </w:tcPr>
          <w:p w:rsidR="00162751" w:rsidRPr="00162751" w:rsidRDefault="00162751" w:rsidP="003A236F">
            <w:pPr>
              <w:spacing w:line="360" w:lineRule="auto"/>
              <w:jc w:val="both"/>
              <w:rPr>
                <w:rFonts w:ascii="Times New Roman" w:hAnsi="Times New Roman" w:cs="Times New Roman"/>
                <w:b/>
                <w:bCs/>
                <w:sz w:val="24"/>
                <w:szCs w:val="24"/>
              </w:rPr>
            </w:pPr>
          </w:p>
        </w:tc>
      </w:tr>
      <w:tr w:rsidR="00162751" w:rsidRPr="00162751" w:rsidTr="003A236F">
        <w:trPr>
          <w:trHeight w:val="834"/>
          <w:tblHeader/>
          <w:tblCellSpacing w:w="15" w:type="dxa"/>
        </w:trPr>
        <w:tc>
          <w:tcPr>
            <w:tcW w:w="670" w:type="dxa"/>
          </w:tcPr>
          <w:p w:rsidR="00162751" w:rsidRPr="00162751" w:rsidRDefault="00162751" w:rsidP="003A236F">
            <w:pPr>
              <w:spacing w:line="360" w:lineRule="auto"/>
              <w:jc w:val="both"/>
              <w:rPr>
                <w:rFonts w:ascii="Times New Roman" w:hAnsi="Times New Roman" w:cs="Times New Roman"/>
                <w:sz w:val="24"/>
                <w:szCs w:val="24"/>
              </w:rPr>
            </w:pPr>
            <w:r w:rsidRPr="00162751">
              <w:rPr>
                <w:rFonts w:ascii="Times New Roman" w:hAnsi="Times New Roman" w:cs="Times New Roman"/>
                <w:sz w:val="24"/>
                <w:szCs w:val="24"/>
              </w:rPr>
              <w:t>13</w:t>
            </w:r>
          </w:p>
        </w:tc>
        <w:tc>
          <w:tcPr>
            <w:tcW w:w="2097" w:type="dxa"/>
            <w:vAlign w:val="center"/>
          </w:tcPr>
          <w:p w:rsidR="00162751" w:rsidRPr="00162751" w:rsidRDefault="00162751" w:rsidP="003A236F">
            <w:pPr>
              <w:spacing w:line="360" w:lineRule="auto"/>
              <w:jc w:val="both"/>
              <w:rPr>
                <w:rFonts w:ascii="Times New Roman" w:hAnsi="Times New Roman" w:cs="Times New Roman"/>
                <w:sz w:val="24"/>
                <w:szCs w:val="24"/>
              </w:rPr>
            </w:pPr>
            <w:r w:rsidRPr="00162751">
              <w:rPr>
                <w:rFonts w:ascii="Times New Roman" w:hAnsi="Times New Roman" w:cs="Times New Roman"/>
                <w:sz w:val="24"/>
                <w:szCs w:val="24"/>
              </w:rPr>
              <w:t>Communication Efficiency</w:t>
            </w:r>
          </w:p>
        </w:tc>
        <w:tc>
          <w:tcPr>
            <w:tcW w:w="0" w:type="auto"/>
            <w:vAlign w:val="center"/>
          </w:tcPr>
          <w:p w:rsidR="00162751" w:rsidRPr="00162751" w:rsidRDefault="00162751" w:rsidP="003A236F">
            <w:pPr>
              <w:spacing w:line="360" w:lineRule="auto"/>
              <w:jc w:val="both"/>
              <w:rPr>
                <w:rFonts w:ascii="Times New Roman" w:hAnsi="Times New Roman" w:cs="Times New Roman"/>
                <w:b/>
                <w:bCs/>
                <w:sz w:val="24"/>
                <w:szCs w:val="24"/>
              </w:rPr>
            </w:pPr>
          </w:p>
        </w:tc>
        <w:tc>
          <w:tcPr>
            <w:tcW w:w="0" w:type="auto"/>
            <w:vAlign w:val="center"/>
          </w:tcPr>
          <w:p w:rsidR="00162751" w:rsidRPr="00162751" w:rsidRDefault="00162751" w:rsidP="003A236F">
            <w:pPr>
              <w:spacing w:line="360" w:lineRule="auto"/>
              <w:jc w:val="both"/>
              <w:rPr>
                <w:rFonts w:ascii="Times New Roman" w:hAnsi="Times New Roman" w:cs="Times New Roman"/>
                <w:b/>
                <w:bCs/>
                <w:sz w:val="24"/>
                <w:szCs w:val="24"/>
              </w:rPr>
            </w:pPr>
          </w:p>
        </w:tc>
        <w:tc>
          <w:tcPr>
            <w:tcW w:w="1157" w:type="dxa"/>
            <w:vAlign w:val="center"/>
          </w:tcPr>
          <w:p w:rsidR="00162751" w:rsidRPr="00162751" w:rsidRDefault="00162751" w:rsidP="003A236F">
            <w:pPr>
              <w:spacing w:line="360" w:lineRule="auto"/>
              <w:jc w:val="both"/>
              <w:rPr>
                <w:rFonts w:ascii="Times New Roman" w:hAnsi="Times New Roman" w:cs="Times New Roman"/>
                <w:b/>
                <w:bCs/>
                <w:sz w:val="24"/>
                <w:szCs w:val="24"/>
              </w:rPr>
            </w:pPr>
          </w:p>
        </w:tc>
        <w:tc>
          <w:tcPr>
            <w:tcW w:w="1969" w:type="dxa"/>
            <w:vAlign w:val="center"/>
          </w:tcPr>
          <w:p w:rsidR="00162751" w:rsidRPr="00162751" w:rsidRDefault="00162751" w:rsidP="003A236F">
            <w:pPr>
              <w:spacing w:line="360" w:lineRule="auto"/>
              <w:jc w:val="both"/>
              <w:rPr>
                <w:rFonts w:ascii="Times New Roman" w:hAnsi="Times New Roman" w:cs="Times New Roman"/>
                <w:b/>
                <w:bCs/>
                <w:sz w:val="24"/>
                <w:szCs w:val="24"/>
              </w:rPr>
            </w:pPr>
          </w:p>
        </w:tc>
        <w:tc>
          <w:tcPr>
            <w:tcW w:w="0" w:type="auto"/>
            <w:vAlign w:val="center"/>
          </w:tcPr>
          <w:p w:rsidR="00162751" w:rsidRPr="00162751" w:rsidRDefault="00162751" w:rsidP="003A236F">
            <w:pPr>
              <w:spacing w:line="360" w:lineRule="auto"/>
              <w:jc w:val="both"/>
              <w:rPr>
                <w:rFonts w:ascii="Times New Roman" w:hAnsi="Times New Roman" w:cs="Times New Roman"/>
                <w:b/>
                <w:bCs/>
                <w:sz w:val="24"/>
                <w:szCs w:val="24"/>
              </w:rPr>
            </w:pPr>
          </w:p>
        </w:tc>
      </w:tr>
      <w:tr w:rsidR="00162751" w:rsidRPr="00162751" w:rsidTr="003A236F">
        <w:trPr>
          <w:trHeight w:val="834"/>
          <w:tblHeader/>
          <w:tblCellSpacing w:w="15" w:type="dxa"/>
        </w:trPr>
        <w:tc>
          <w:tcPr>
            <w:tcW w:w="670" w:type="dxa"/>
          </w:tcPr>
          <w:p w:rsidR="00162751" w:rsidRPr="00162751" w:rsidRDefault="00162751" w:rsidP="003A236F">
            <w:pPr>
              <w:spacing w:line="360" w:lineRule="auto"/>
              <w:jc w:val="both"/>
              <w:rPr>
                <w:rFonts w:ascii="Times New Roman" w:hAnsi="Times New Roman" w:cs="Times New Roman"/>
                <w:sz w:val="24"/>
                <w:szCs w:val="24"/>
              </w:rPr>
            </w:pPr>
            <w:r w:rsidRPr="00162751">
              <w:rPr>
                <w:rFonts w:ascii="Times New Roman" w:hAnsi="Times New Roman" w:cs="Times New Roman"/>
                <w:sz w:val="24"/>
                <w:szCs w:val="24"/>
              </w:rPr>
              <w:t>14</w:t>
            </w:r>
          </w:p>
        </w:tc>
        <w:tc>
          <w:tcPr>
            <w:tcW w:w="2097" w:type="dxa"/>
            <w:vAlign w:val="center"/>
          </w:tcPr>
          <w:p w:rsidR="00162751" w:rsidRPr="00162751" w:rsidRDefault="00162751" w:rsidP="003A236F">
            <w:pPr>
              <w:spacing w:line="360" w:lineRule="auto"/>
              <w:jc w:val="both"/>
              <w:rPr>
                <w:rFonts w:ascii="Times New Roman" w:hAnsi="Times New Roman" w:cs="Times New Roman"/>
                <w:sz w:val="24"/>
                <w:szCs w:val="24"/>
              </w:rPr>
            </w:pPr>
            <w:r w:rsidRPr="00162751">
              <w:rPr>
                <w:rFonts w:ascii="Times New Roman" w:hAnsi="Times New Roman" w:cs="Times New Roman"/>
                <w:sz w:val="24"/>
                <w:szCs w:val="24"/>
              </w:rPr>
              <w:t>Innovation and Learning</w:t>
            </w:r>
          </w:p>
        </w:tc>
        <w:tc>
          <w:tcPr>
            <w:tcW w:w="0" w:type="auto"/>
            <w:vAlign w:val="center"/>
          </w:tcPr>
          <w:p w:rsidR="00162751" w:rsidRPr="00162751" w:rsidRDefault="00162751" w:rsidP="003A236F">
            <w:pPr>
              <w:spacing w:line="360" w:lineRule="auto"/>
              <w:jc w:val="both"/>
              <w:rPr>
                <w:rFonts w:ascii="Times New Roman" w:hAnsi="Times New Roman" w:cs="Times New Roman"/>
                <w:b/>
                <w:bCs/>
                <w:sz w:val="24"/>
                <w:szCs w:val="24"/>
              </w:rPr>
            </w:pPr>
          </w:p>
        </w:tc>
        <w:tc>
          <w:tcPr>
            <w:tcW w:w="0" w:type="auto"/>
            <w:vAlign w:val="center"/>
          </w:tcPr>
          <w:p w:rsidR="00162751" w:rsidRPr="00162751" w:rsidRDefault="00162751" w:rsidP="003A236F">
            <w:pPr>
              <w:spacing w:line="360" w:lineRule="auto"/>
              <w:jc w:val="both"/>
              <w:rPr>
                <w:rFonts w:ascii="Times New Roman" w:hAnsi="Times New Roman" w:cs="Times New Roman"/>
                <w:b/>
                <w:bCs/>
                <w:sz w:val="24"/>
                <w:szCs w:val="24"/>
              </w:rPr>
            </w:pPr>
          </w:p>
        </w:tc>
        <w:tc>
          <w:tcPr>
            <w:tcW w:w="1157" w:type="dxa"/>
            <w:vAlign w:val="center"/>
          </w:tcPr>
          <w:p w:rsidR="00162751" w:rsidRPr="00162751" w:rsidRDefault="00162751" w:rsidP="003A236F">
            <w:pPr>
              <w:spacing w:line="360" w:lineRule="auto"/>
              <w:jc w:val="both"/>
              <w:rPr>
                <w:rFonts w:ascii="Times New Roman" w:hAnsi="Times New Roman" w:cs="Times New Roman"/>
                <w:b/>
                <w:bCs/>
                <w:sz w:val="24"/>
                <w:szCs w:val="24"/>
              </w:rPr>
            </w:pPr>
          </w:p>
        </w:tc>
        <w:tc>
          <w:tcPr>
            <w:tcW w:w="1969" w:type="dxa"/>
            <w:vAlign w:val="center"/>
          </w:tcPr>
          <w:p w:rsidR="00162751" w:rsidRPr="00162751" w:rsidRDefault="00162751" w:rsidP="003A236F">
            <w:pPr>
              <w:spacing w:line="360" w:lineRule="auto"/>
              <w:jc w:val="both"/>
              <w:rPr>
                <w:rFonts w:ascii="Times New Roman" w:hAnsi="Times New Roman" w:cs="Times New Roman"/>
                <w:b/>
                <w:bCs/>
                <w:sz w:val="24"/>
                <w:szCs w:val="24"/>
              </w:rPr>
            </w:pPr>
          </w:p>
        </w:tc>
        <w:tc>
          <w:tcPr>
            <w:tcW w:w="0" w:type="auto"/>
            <w:vAlign w:val="center"/>
          </w:tcPr>
          <w:p w:rsidR="00162751" w:rsidRPr="00162751" w:rsidRDefault="00162751" w:rsidP="003A236F">
            <w:pPr>
              <w:spacing w:line="360" w:lineRule="auto"/>
              <w:jc w:val="both"/>
              <w:rPr>
                <w:rFonts w:ascii="Times New Roman" w:hAnsi="Times New Roman" w:cs="Times New Roman"/>
                <w:b/>
                <w:bCs/>
                <w:sz w:val="24"/>
                <w:szCs w:val="24"/>
              </w:rPr>
            </w:pPr>
          </w:p>
        </w:tc>
      </w:tr>
    </w:tbl>
    <w:p w:rsidR="00162751" w:rsidRPr="00162751" w:rsidRDefault="00162751" w:rsidP="00162751">
      <w:pPr>
        <w:spacing w:line="360" w:lineRule="auto"/>
        <w:jc w:val="both"/>
        <w:rPr>
          <w:rFonts w:ascii="Times New Roman" w:hAnsi="Times New Roman" w:cs="Times New Roman"/>
          <w:b/>
          <w:bCs/>
          <w:sz w:val="24"/>
          <w:szCs w:val="24"/>
        </w:rPr>
      </w:pPr>
    </w:p>
    <w:p w:rsidR="001E21D8" w:rsidRDefault="001E21D8" w:rsidP="00162751">
      <w:pPr>
        <w:spacing w:line="360" w:lineRule="auto"/>
        <w:jc w:val="both"/>
        <w:rPr>
          <w:rFonts w:ascii="Times New Roman" w:hAnsi="Times New Roman" w:cs="Times New Roman"/>
          <w:b/>
          <w:bCs/>
          <w:sz w:val="24"/>
          <w:szCs w:val="24"/>
        </w:rPr>
      </w:pPr>
    </w:p>
    <w:p w:rsidR="00162751" w:rsidRPr="00162751" w:rsidRDefault="00162751" w:rsidP="00162751">
      <w:pPr>
        <w:spacing w:line="360" w:lineRule="auto"/>
        <w:jc w:val="both"/>
        <w:rPr>
          <w:rFonts w:ascii="Times New Roman" w:hAnsi="Times New Roman" w:cs="Times New Roman"/>
          <w:b/>
          <w:bCs/>
          <w:sz w:val="24"/>
          <w:szCs w:val="24"/>
        </w:rPr>
      </w:pPr>
      <w:r w:rsidRPr="00162751">
        <w:rPr>
          <w:rFonts w:ascii="Times New Roman" w:hAnsi="Times New Roman" w:cs="Times New Roman"/>
          <w:b/>
          <w:bCs/>
          <w:sz w:val="24"/>
          <w:szCs w:val="24"/>
        </w:rPr>
        <w:lastRenderedPageBreak/>
        <w:t>Section C: Stakeholders' Perceptions of Existing Performance Measures (Objective 2)</w:t>
      </w:r>
    </w:p>
    <w:p w:rsidR="00162751" w:rsidRPr="00162751" w:rsidRDefault="00162751" w:rsidP="00162751">
      <w:pPr>
        <w:spacing w:line="360" w:lineRule="auto"/>
        <w:jc w:val="both"/>
        <w:rPr>
          <w:rFonts w:ascii="Times New Roman" w:hAnsi="Times New Roman" w:cs="Times New Roman"/>
          <w:b/>
          <w:bCs/>
          <w:sz w:val="24"/>
          <w:szCs w:val="24"/>
        </w:rPr>
      </w:pPr>
      <w:r w:rsidRPr="00162751">
        <w:rPr>
          <w:rFonts w:ascii="Times New Roman" w:hAnsi="Times New Roman" w:cs="Times New Roman"/>
          <w:sz w:val="24"/>
          <w:szCs w:val="24"/>
        </w:rPr>
        <w:t>To what extent do you agree with the following statements regarding performance measures used in partnering projects</w:t>
      </w:r>
      <w:r w:rsidRPr="00162751">
        <w:rPr>
          <w:rFonts w:ascii="Times New Roman" w:hAnsi="Times New Roman" w:cs="Times New Roman"/>
          <w:b/>
          <w:bCs/>
          <w:sz w:val="24"/>
          <w:szCs w:val="24"/>
        </w:rPr>
        <w:t>?</w:t>
      </w:r>
    </w:p>
    <w:tbl>
      <w:tblPr>
        <w:tblW w:w="0" w:type="auto"/>
        <w:tblCellSpacing w:w="15" w:type="dxa"/>
        <w:tblCellMar>
          <w:top w:w="15" w:type="dxa"/>
          <w:left w:w="15" w:type="dxa"/>
          <w:bottom w:w="15" w:type="dxa"/>
          <w:right w:w="15" w:type="dxa"/>
        </w:tblCellMar>
        <w:tblLook w:val="04A0"/>
      </w:tblPr>
      <w:tblGrid>
        <w:gridCol w:w="361"/>
        <w:gridCol w:w="3458"/>
        <w:gridCol w:w="1436"/>
        <w:gridCol w:w="1081"/>
        <w:gridCol w:w="975"/>
        <w:gridCol w:w="801"/>
        <w:gridCol w:w="1338"/>
      </w:tblGrid>
      <w:tr w:rsidR="00162751" w:rsidRPr="00162751" w:rsidTr="003A236F">
        <w:trPr>
          <w:tblHeader/>
          <w:tblCellSpacing w:w="15" w:type="dxa"/>
        </w:trPr>
        <w:tc>
          <w:tcPr>
            <w:tcW w:w="315" w:type="dxa"/>
          </w:tcPr>
          <w:p w:rsidR="00162751" w:rsidRPr="00162751" w:rsidRDefault="00162751" w:rsidP="003A236F">
            <w:pPr>
              <w:spacing w:line="360" w:lineRule="auto"/>
              <w:jc w:val="both"/>
              <w:rPr>
                <w:rFonts w:ascii="Times New Roman" w:hAnsi="Times New Roman" w:cs="Times New Roman"/>
                <w:sz w:val="24"/>
                <w:szCs w:val="24"/>
              </w:rPr>
            </w:pPr>
          </w:p>
        </w:tc>
        <w:tc>
          <w:tcPr>
            <w:tcW w:w="3427" w:type="dxa"/>
            <w:vAlign w:val="center"/>
            <w:hideMark/>
          </w:tcPr>
          <w:p w:rsidR="00162751" w:rsidRPr="00162751" w:rsidRDefault="00162751" w:rsidP="003A236F">
            <w:pPr>
              <w:spacing w:line="360" w:lineRule="auto"/>
              <w:jc w:val="both"/>
              <w:rPr>
                <w:rFonts w:ascii="Times New Roman" w:hAnsi="Times New Roman" w:cs="Times New Roman"/>
                <w:sz w:val="24"/>
                <w:szCs w:val="24"/>
              </w:rPr>
            </w:pPr>
            <w:r w:rsidRPr="00162751">
              <w:rPr>
                <w:rFonts w:ascii="Times New Roman" w:hAnsi="Times New Roman" w:cs="Times New Roman"/>
                <w:sz w:val="24"/>
                <w:szCs w:val="24"/>
              </w:rPr>
              <w:t>Statement</w:t>
            </w:r>
          </w:p>
        </w:tc>
        <w:tc>
          <w:tcPr>
            <w:tcW w:w="0" w:type="auto"/>
            <w:vAlign w:val="center"/>
            <w:hideMark/>
          </w:tcPr>
          <w:p w:rsidR="00162751" w:rsidRPr="00162751" w:rsidRDefault="00162751" w:rsidP="003A236F">
            <w:pPr>
              <w:spacing w:line="360" w:lineRule="auto"/>
              <w:jc w:val="both"/>
              <w:rPr>
                <w:rFonts w:ascii="Times New Roman" w:hAnsi="Times New Roman" w:cs="Times New Roman"/>
                <w:b/>
                <w:bCs/>
                <w:sz w:val="24"/>
                <w:szCs w:val="24"/>
              </w:rPr>
            </w:pPr>
            <w:r w:rsidRPr="00162751">
              <w:rPr>
                <w:rFonts w:ascii="Times New Roman" w:hAnsi="Times New Roman" w:cs="Times New Roman"/>
                <w:b/>
                <w:bCs/>
                <w:sz w:val="24"/>
                <w:szCs w:val="24"/>
              </w:rPr>
              <w:t>Strongly Disagree (1)</w:t>
            </w:r>
          </w:p>
        </w:tc>
        <w:tc>
          <w:tcPr>
            <w:tcW w:w="0" w:type="auto"/>
            <w:vAlign w:val="center"/>
            <w:hideMark/>
          </w:tcPr>
          <w:p w:rsidR="00162751" w:rsidRPr="00162751" w:rsidRDefault="00162751" w:rsidP="003A236F">
            <w:pPr>
              <w:spacing w:line="360" w:lineRule="auto"/>
              <w:jc w:val="both"/>
              <w:rPr>
                <w:rFonts w:ascii="Times New Roman" w:hAnsi="Times New Roman" w:cs="Times New Roman"/>
                <w:b/>
                <w:bCs/>
                <w:sz w:val="24"/>
                <w:szCs w:val="24"/>
              </w:rPr>
            </w:pPr>
            <w:r w:rsidRPr="00162751">
              <w:rPr>
                <w:rFonts w:ascii="Times New Roman" w:hAnsi="Times New Roman" w:cs="Times New Roman"/>
                <w:b/>
                <w:bCs/>
                <w:sz w:val="24"/>
                <w:szCs w:val="24"/>
              </w:rPr>
              <w:t>Disagree (2)</w:t>
            </w:r>
          </w:p>
        </w:tc>
        <w:tc>
          <w:tcPr>
            <w:tcW w:w="0" w:type="auto"/>
            <w:vAlign w:val="center"/>
            <w:hideMark/>
          </w:tcPr>
          <w:p w:rsidR="00162751" w:rsidRPr="00162751" w:rsidRDefault="00162751" w:rsidP="003A236F">
            <w:pPr>
              <w:spacing w:line="360" w:lineRule="auto"/>
              <w:jc w:val="both"/>
              <w:rPr>
                <w:rFonts w:ascii="Times New Roman" w:hAnsi="Times New Roman" w:cs="Times New Roman"/>
                <w:b/>
                <w:bCs/>
                <w:sz w:val="24"/>
                <w:szCs w:val="24"/>
              </w:rPr>
            </w:pPr>
            <w:r w:rsidRPr="00162751">
              <w:rPr>
                <w:rFonts w:ascii="Times New Roman" w:hAnsi="Times New Roman" w:cs="Times New Roman"/>
                <w:b/>
                <w:bCs/>
                <w:sz w:val="24"/>
                <w:szCs w:val="24"/>
              </w:rPr>
              <w:t>Neutral (3)</w:t>
            </w:r>
          </w:p>
        </w:tc>
        <w:tc>
          <w:tcPr>
            <w:tcW w:w="0" w:type="auto"/>
            <w:vAlign w:val="center"/>
            <w:hideMark/>
          </w:tcPr>
          <w:p w:rsidR="00162751" w:rsidRPr="00162751" w:rsidRDefault="00162751" w:rsidP="003A236F">
            <w:pPr>
              <w:spacing w:line="360" w:lineRule="auto"/>
              <w:jc w:val="both"/>
              <w:rPr>
                <w:rFonts w:ascii="Times New Roman" w:hAnsi="Times New Roman" w:cs="Times New Roman"/>
                <w:b/>
                <w:bCs/>
                <w:sz w:val="24"/>
                <w:szCs w:val="24"/>
              </w:rPr>
            </w:pPr>
            <w:r w:rsidRPr="00162751">
              <w:rPr>
                <w:rFonts w:ascii="Times New Roman" w:hAnsi="Times New Roman" w:cs="Times New Roman"/>
                <w:b/>
                <w:bCs/>
                <w:sz w:val="24"/>
                <w:szCs w:val="24"/>
              </w:rPr>
              <w:t>Agree (4)</w:t>
            </w:r>
          </w:p>
        </w:tc>
        <w:tc>
          <w:tcPr>
            <w:tcW w:w="0" w:type="auto"/>
            <w:vAlign w:val="center"/>
            <w:hideMark/>
          </w:tcPr>
          <w:p w:rsidR="00162751" w:rsidRPr="00162751" w:rsidRDefault="00162751" w:rsidP="003A236F">
            <w:pPr>
              <w:spacing w:line="360" w:lineRule="auto"/>
              <w:jc w:val="both"/>
              <w:rPr>
                <w:rFonts w:ascii="Times New Roman" w:hAnsi="Times New Roman" w:cs="Times New Roman"/>
                <w:b/>
                <w:bCs/>
                <w:sz w:val="24"/>
                <w:szCs w:val="24"/>
              </w:rPr>
            </w:pPr>
            <w:r w:rsidRPr="00162751">
              <w:rPr>
                <w:rFonts w:ascii="Times New Roman" w:hAnsi="Times New Roman" w:cs="Times New Roman"/>
                <w:b/>
                <w:bCs/>
                <w:sz w:val="24"/>
                <w:szCs w:val="24"/>
              </w:rPr>
              <w:t>Strongly Agree (5)</w:t>
            </w:r>
          </w:p>
        </w:tc>
      </w:tr>
      <w:tr w:rsidR="00162751" w:rsidRPr="00162751" w:rsidTr="003A236F">
        <w:trPr>
          <w:tblHeader/>
          <w:tblCellSpacing w:w="15" w:type="dxa"/>
        </w:trPr>
        <w:tc>
          <w:tcPr>
            <w:tcW w:w="315" w:type="dxa"/>
          </w:tcPr>
          <w:p w:rsidR="00162751" w:rsidRPr="00162751" w:rsidRDefault="00162751" w:rsidP="003A236F">
            <w:pPr>
              <w:spacing w:line="360" w:lineRule="auto"/>
              <w:jc w:val="both"/>
              <w:rPr>
                <w:rFonts w:ascii="Times New Roman" w:hAnsi="Times New Roman" w:cs="Times New Roman"/>
                <w:sz w:val="24"/>
                <w:szCs w:val="24"/>
              </w:rPr>
            </w:pPr>
            <w:r w:rsidRPr="00162751">
              <w:rPr>
                <w:rFonts w:ascii="Times New Roman" w:hAnsi="Times New Roman" w:cs="Times New Roman"/>
                <w:sz w:val="24"/>
                <w:szCs w:val="24"/>
              </w:rPr>
              <w:t>15</w:t>
            </w:r>
          </w:p>
        </w:tc>
        <w:tc>
          <w:tcPr>
            <w:tcW w:w="3427" w:type="dxa"/>
            <w:vAlign w:val="center"/>
          </w:tcPr>
          <w:p w:rsidR="00162751" w:rsidRPr="00162751" w:rsidRDefault="00162751" w:rsidP="003A236F">
            <w:pPr>
              <w:spacing w:line="360" w:lineRule="auto"/>
              <w:jc w:val="both"/>
              <w:rPr>
                <w:rFonts w:ascii="Times New Roman" w:hAnsi="Times New Roman" w:cs="Times New Roman"/>
                <w:sz w:val="24"/>
                <w:szCs w:val="24"/>
              </w:rPr>
            </w:pPr>
            <w:r w:rsidRPr="00162751">
              <w:rPr>
                <w:rFonts w:ascii="Times New Roman" w:hAnsi="Times New Roman" w:cs="Times New Roman"/>
                <w:sz w:val="24"/>
                <w:szCs w:val="24"/>
              </w:rPr>
              <w:t>Current KPIs reflect the goals of all stakeholders.</w:t>
            </w:r>
          </w:p>
        </w:tc>
        <w:tc>
          <w:tcPr>
            <w:tcW w:w="0" w:type="auto"/>
            <w:vAlign w:val="center"/>
          </w:tcPr>
          <w:p w:rsidR="00162751" w:rsidRPr="00162751" w:rsidRDefault="00162751" w:rsidP="003A236F">
            <w:pPr>
              <w:spacing w:line="360" w:lineRule="auto"/>
              <w:jc w:val="both"/>
              <w:rPr>
                <w:rFonts w:ascii="Times New Roman" w:hAnsi="Times New Roman" w:cs="Times New Roman"/>
                <w:b/>
                <w:bCs/>
                <w:sz w:val="24"/>
                <w:szCs w:val="24"/>
              </w:rPr>
            </w:pPr>
          </w:p>
        </w:tc>
        <w:tc>
          <w:tcPr>
            <w:tcW w:w="0" w:type="auto"/>
            <w:vAlign w:val="center"/>
          </w:tcPr>
          <w:p w:rsidR="00162751" w:rsidRPr="00162751" w:rsidRDefault="00162751" w:rsidP="003A236F">
            <w:pPr>
              <w:spacing w:line="360" w:lineRule="auto"/>
              <w:jc w:val="both"/>
              <w:rPr>
                <w:rFonts w:ascii="Times New Roman" w:hAnsi="Times New Roman" w:cs="Times New Roman"/>
                <w:b/>
                <w:bCs/>
                <w:sz w:val="24"/>
                <w:szCs w:val="24"/>
              </w:rPr>
            </w:pPr>
          </w:p>
        </w:tc>
        <w:tc>
          <w:tcPr>
            <w:tcW w:w="0" w:type="auto"/>
            <w:vAlign w:val="center"/>
          </w:tcPr>
          <w:p w:rsidR="00162751" w:rsidRPr="00162751" w:rsidRDefault="00162751" w:rsidP="003A236F">
            <w:pPr>
              <w:spacing w:line="360" w:lineRule="auto"/>
              <w:jc w:val="both"/>
              <w:rPr>
                <w:rFonts w:ascii="Times New Roman" w:hAnsi="Times New Roman" w:cs="Times New Roman"/>
                <w:b/>
                <w:bCs/>
                <w:sz w:val="24"/>
                <w:szCs w:val="24"/>
              </w:rPr>
            </w:pPr>
          </w:p>
        </w:tc>
        <w:tc>
          <w:tcPr>
            <w:tcW w:w="0" w:type="auto"/>
            <w:vAlign w:val="center"/>
          </w:tcPr>
          <w:p w:rsidR="00162751" w:rsidRPr="00162751" w:rsidRDefault="00162751" w:rsidP="003A236F">
            <w:pPr>
              <w:spacing w:line="360" w:lineRule="auto"/>
              <w:jc w:val="both"/>
              <w:rPr>
                <w:rFonts w:ascii="Times New Roman" w:hAnsi="Times New Roman" w:cs="Times New Roman"/>
                <w:b/>
                <w:bCs/>
                <w:sz w:val="24"/>
                <w:szCs w:val="24"/>
              </w:rPr>
            </w:pPr>
          </w:p>
        </w:tc>
        <w:tc>
          <w:tcPr>
            <w:tcW w:w="0" w:type="auto"/>
            <w:vAlign w:val="center"/>
          </w:tcPr>
          <w:p w:rsidR="00162751" w:rsidRPr="00162751" w:rsidRDefault="00162751" w:rsidP="003A236F">
            <w:pPr>
              <w:spacing w:line="360" w:lineRule="auto"/>
              <w:jc w:val="both"/>
              <w:rPr>
                <w:rFonts w:ascii="Times New Roman" w:hAnsi="Times New Roman" w:cs="Times New Roman"/>
                <w:b/>
                <w:bCs/>
                <w:sz w:val="24"/>
                <w:szCs w:val="24"/>
              </w:rPr>
            </w:pPr>
          </w:p>
        </w:tc>
      </w:tr>
      <w:tr w:rsidR="00162751" w:rsidRPr="00162751" w:rsidTr="003A236F">
        <w:trPr>
          <w:tblHeader/>
          <w:tblCellSpacing w:w="15" w:type="dxa"/>
        </w:trPr>
        <w:tc>
          <w:tcPr>
            <w:tcW w:w="315" w:type="dxa"/>
          </w:tcPr>
          <w:p w:rsidR="00162751" w:rsidRPr="00162751" w:rsidRDefault="00162751" w:rsidP="003A236F">
            <w:pPr>
              <w:spacing w:line="360" w:lineRule="auto"/>
              <w:jc w:val="both"/>
              <w:rPr>
                <w:rFonts w:ascii="Times New Roman" w:hAnsi="Times New Roman" w:cs="Times New Roman"/>
                <w:sz w:val="24"/>
                <w:szCs w:val="24"/>
              </w:rPr>
            </w:pPr>
            <w:r w:rsidRPr="00162751">
              <w:rPr>
                <w:rFonts w:ascii="Times New Roman" w:hAnsi="Times New Roman" w:cs="Times New Roman"/>
                <w:sz w:val="24"/>
                <w:szCs w:val="24"/>
              </w:rPr>
              <w:t>16</w:t>
            </w:r>
          </w:p>
        </w:tc>
        <w:tc>
          <w:tcPr>
            <w:tcW w:w="3427" w:type="dxa"/>
            <w:vAlign w:val="center"/>
          </w:tcPr>
          <w:p w:rsidR="00162751" w:rsidRPr="00162751" w:rsidRDefault="00162751" w:rsidP="003A236F">
            <w:pPr>
              <w:spacing w:line="360" w:lineRule="auto"/>
              <w:jc w:val="both"/>
              <w:rPr>
                <w:rFonts w:ascii="Times New Roman" w:hAnsi="Times New Roman" w:cs="Times New Roman"/>
                <w:sz w:val="24"/>
                <w:szCs w:val="24"/>
              </w:rPr>
            </w:pPr>
            <w:r w:rsidRPr="00162751">
              <w:rPr>
                <w:rFonts w:ascii="Times New Roman" w:hAnsi="Times New Roman" w:cs="Times New Roman"/>
                <w:sz w:val="24"/>
                <w:szCs w:val="24"/>
              </w:rPr>
              <w:t>Performance measures improve accountability among project participants.</w:t>
            </w:r>
          </w:p>
        </w:tc>
        <w:tc>
          <w:tcPr>
            <w:tcW w:w="0" w:type="auto"/>
            <w:vAlign w:val="center"/>
          </w:tcPr>
          <w:p w:rsidR="00162751" w:rsidRPr="00162751" w:rsidRDefault="00162751" w:rsidP="003A236F">
            <w:pPr>
              <w:spacing w:line="360" w:lineRule="auto"/>
              <w:jc w:val="both"/>
              <w:rPr>
                <w:rFonts w:ascii="Times New Roman" w:hAnsi="Times New Roman" w:cs="Times New Roman"/>
                <w:b/>
                <w:bCs/>
                <w:sz w:val="24"/>
                <w:szCs w:val="24"/>
              </w:rPr>
            </w:pPr>
          </w:p>
        </w:tc>
        <w:tc>
          <w:tcPr>
            <w:tcW w:w="0" w:type="auto"/>
            <w:vAlign w:val="center"/>
          </w:tcPr>
          <w:p w:rsidR="00162751" w:rsidRPr="00162751" w:rsidRDefault="00162751" w:rsidP="003A236F">
            <w:pPr>
              <w:spacing w:line="360" w:lineRule="auto"/>
              <w:jc w:val="both"/>
              <w:rPr>
                <w:rFonts w:ascii="Times New Roman" w:hAnsi="Times New Roman" w:cs="Times New Roman"/>
                <w:b/>
                <w:bCs/>
                <w:sz w:val="24"/>
                <w:szCs w:val="24"/>
              </w:rPr>
            </w:pPr>
          </w:p>
        </w:tc>
        <w:tc>
          <w:tcPr>
            <w:tcW w:w="0" w:type="auto"/>
            <w:vAlign w:val="center"/>
          </w:tcPr>
          <w:p w:rsidR="00162751" w:rsidRPr="00162751" w:rsidRDefault="00162751" w:rsidP="003A236F">
            <w:pPr>
              <w:spacing w:line="360" w:lineRule="auto"/>
              <w:jc w:val="both"/>
              <w:rPr>
                <w:rFonts w:ascii="Times New Roman" w:hAnsi="Times New Roman" w:cs="Times New Roman"/>
                <w:b/>
                <w:bCs/>
                <w:sz w:val="24"/>
                <w:szCs w:val="24"/>
              </w:rPr>
            </w:pPr>
          </w:p>
        </w:tc>
        <w:tc>
          <w:tcPr>
            <w:tcW w:w="0" w:type="auto"/>
            <w:vAlign w:val="center"/>
          </w:tcPr>
          <w:p w:rsidR="00162751" w:rsidRPr="00162751" w:rsidRDefault="00162751" w:rsidP="003A236F">
            <w:pPr>
              <w:spacing w:line="360" w:lineRule="auto"/>
              <w:jc w:val="both"/>
              <w:rPr>
                <w:rFonts w:ascii="Times New Roman" w:hAnsi="Times New Roman" w:cs="Times New Roman"/>
                <w:b/>
                <w:bCs/>
                <w:sz w:val="24"/>
                <w:szCs w:val="24"/>
              </w:rPr>
            </w:pPr>
          </w:p>
        </w:tc>
        <w:tc>
          <w:tcPr>
            <w:tcW w:w="0" w:type="auto"/>
            <w:vAlign w:val="center"/>
          </w:tcPr>
          <w:p w:rsidR="00162751" w:rsidRPr="00162751" w:rsidRDefault="00162751" w:rsidP="003A236F">
            <w:pPr>
              <w:spacing w:line="360" w:lineRule="auto"/>
              <w:jc w:val="both"/>
              <w:rPr>
                <w:rFonts w:ascii="Times New Roman" w:hAnsi="Times New Roman" w:cs="Times New Roman"/>
                <w:b/>
                <w:bCs/>
                <w:sz w:val="24"/>
                <w:szCs w:val="24"/>
              </w:rPr>
            </w:pPr>
          </w:p>
        </w:tc>
      </w:tr>
      <w:tr w:rsidR="00162751" w:rsidRPr="00162751" w:rsidTr="003A236F">
        <w:trPr>
          <w:tblHeader/>
          <w:tblCellSpacing w:w="15" w:type="dxa"/>
        </w:trPr>
        <w:tc>
          <w:tcPr>
            <w:tcW w:w="315" w:type="dxa"/>
          </w:tcPr>
          <w:p w:rsidR="00162751" w:rsidRPr="00162751" w:rsidRDefault="00162751" w:rsidP="003A236F">
            <w:pPr>
              <w:spacing w:line="360" w:lineRule="auto"/>
              <w:jc w:val="both"/>
              <w:rPr>
                <w:rFonts w:ascii="Times New Roman" w:hAnsi="Times New Roman" w:cs="Times New Roman"/>
                <w:sz w:val="24"/>
                <w:szCs w:val="24"/>
              </w:rPr>
            </w:pPr>
            <w:r w:rsidRPr="00162751">
              <w:rPr>
                <w:rFonts w:ascii="Times New Roman" w:hAnsi="Times New Roman" w:cs="Times New Roman"/>
                <w:sz w:val="24"/>
                <w:szCs w:val="24"/>
              </w:rPr>
              <w:t>17</w:t>
            </w:r>
          </w:p>
        </w:tc>
        <w:tc>
          <w:tcPr>
            <w:tcW w:w="3427" w:type="dxa"/>
            <w:vAlign w:val="center"/>
          </w:tcPr>
          <w:p w:rsidR="00162751" w:rsidRPr="00162751" w:rsidRDefault="00162751" w:rsidP="003A236F">
            <w:pPr>
              <w:spacing w:line="360" w:lineRule="auto"/>
              <w:jc w:val="both"/>
              <w:rPr>
                <w:rFonts w:ascii="Times New Roman" w:hAnsi="Times New Roman" w:cs="Times New Roman"/>
                <w:sz w:val="24"/>
                <w:szCs w:val="24"/>
              </w:rPr>
            </w:pPr>
            <w:r w:rsidRPr="00162751">
              <w:rPr>
                <w:rFonts w:ascii="Times New Roman" w:hAnsi="Times New Roman" w:cs="Times New Roman"/>
                <w:sz w:val="24"/>
                <w:szCs w:val="24"/>
              </w:rPr>
              <w:t>KPIs are clearly defined and understood by all parties.</w:t>
            </w:r>
          </w:p>
        </w:tc>
        <w:tc>
          <w:tcPr>
            <w:tcW w:w="0" w:type="auto"/>
            <w:vAlign w:val="center"/>
          </w:tcPr>
          <w:p w:rsidR="00162751" w:rsidRPr="00162751" w:rsidRDefault="00162751" w:rsidP="003A236F">
            <w:pPr>
              <w:spacing w:line="360" w:lineRule="auto"/>
              <w:jc w:val="both"/>
              <w:rPr>
                <w:rFonts w:ascii="Times New Roman" w:hAnsi="Times New Roman" w:cs="Times New Roman"/>
                <w:b/>
                <w:bCs/>
                <w:sz w:val="24"/>
                <w:szCs w:val="24"/>
              </w:rPr>
            </w:pPr>
          </w:p>
        </w:tc>
        <w:tc>
          <w:tcPr>
            <w:tcW w:w="0" w:type="auto"/>
            <w:vAlign w:val="center"/>
          </w:tcPr>
          <w:p w:rsidR="00162751" w:rsidRPr="00162751" w:rsidRDefault="00162751" w:rsidP="003A236F">
            <w:pPr>
              <w:spacing w:line="360" w:lineRule="auto"/>
              <w:jc w:val="both"/>
              <w:rPr>
                <w:rFonts w:ascii="Times New Roman" w:hAnsi="Times New Roman" w:cs="Times New Roman"/>
                <w:b/>
                <w:bCs/>
                <w:sz w:val="24"/>
                <w:szCs w:val="24"/>
              </w:rPr>
            </w:pPr>
          </w:p>
        </w:tc>
        <w:tc>
          <w:tcPr>
            <w:tcW w:w="0" w:type="auto"/>
            <w:vAlign w:val="center"/>
          </w:tcPr>
          <w:p w:rsidR="00162751" w:rsidRPr="00162751" w:rsidRDefault="00162751" w:rsidP="003A236F">
            <w:pPr>
              <w:spacing w:line="360" w:lineRule="auto"/>
              <w:jc w:val="both"/>
              <w:rPr>
                <w:rFonts w:ascii="Times New Roman" w:hAnsi="Times New Roman" w:cs="Times New Roman"/>
                <w:b/>
                <w:bCs/>
                <w:sz w:val="24"/>
                <w:szCs w:val="24"/>
              </w:rPr>
            </w:pPr>
          </w:p>
        </w:tc>
        <w:tc>
          <w:tcPr>
            <w:tcW w:w="0" w:type="auto"/>
            <w:vAlign w:val="center"/>
          </w:tcPr>
          <w:p w:rsidR="00162751" w:rsidRPr="00162751" w:rsidRDefault="00162751" w:rsidP="003A236F">
            <w:pPr>
              <w:spacing w:line="360" w:lineRule="auto"/>
              <w:jc w:val="both"/>
              <w:rPr>
                <w:rFonts w:ascii="Times New Roman" w:hAnsi="Times New Roman" w:cs="Times New Roman"/>
                <w:b/>
                <w:bCs/>
                <w:sz w:val="24"/>
                <w:szCs w:val="24"/>
              </w:rPr>
            </w:pPr>
          </w:p>
        </w:tc>
        <w:tc>
          <w:tcPr>
            <w:tcW w:w="0" w:type="auto"/>
            <w:vAlign w:val="center"/>
          </w:tcPr>
          <w:p w:rsidR="00162751" w:rsidRPr="00162751" w:rsidRDefault="00162751" w:rsidP="003A236F">
            <w:pPr>
              <w:spacing w:line="360" w:lineRule="auto"/>
              <w:jc w:val="both"/>
              <w:rPr>
                <w:rFonts w:ascii="Times New Roman" w:hAnsi="Times New Roman" w:cs="Times New Roman"/>
                <w:b/>
                <w:bCs/>
                <w:sz w:val="24"/>
                <w:szCs w:val="24"/>
              </w:rPr>
            </w:pPr>
          </w:p>
        </w:tc>
      </w:tr>
      <w:tr w:rsidR="00162751" w:rsidRPr="00162751" w:rsidTr="003A236F">
        <w:trPr>
          <w:tblHeader/>
          <w:tblCellSpacing w:w="15" w:type="dxa"/>
        </w:trPr>
        <w:tc>
          <w:tcPr>
            <w:tcW w:w="315" w:type="dxa"/>
          </w:tcPr>
          <w:p w:rsidR="00162751" w:rsidRPr="00162751" w:rsidRDefault="00162751" w:rsidP="003A236F">
            <w:pPr>
              <w:spacing w:line="360" w:lineRule="auto"/>
              <w:jc w:val="both"/>
              <w:rPr>
                <w:rFonts w:ascii="Times New Roman" w:hAnsi="Times New Roman" w:cs="Times New Roman"/>
                <w:sz w:val="24"/>
                <w:szCs w:val="24"/>
              </w:rPr>
            </w:pPr>
            <w:r w:rsidRPr="00162751">
              <w:rPr>
                <w:rFonts w:ascii="Times New Roman" w:hAnsi="Times New Roman" w:cs="Times New Roman"/>
                <w:sz w:val="24"/>
                <w:szCs w:val="24"/>
              </w:rPr>
              <w:t>18</w:t>
            </w:r>
          </w:p>
        </w:tc>
        <w:tc>
          <w:tcPr>
            <w:tcW w:w="3427" w:type="dxa"/>
            <w:vAlign w:val="center"/>
          </w:tcPr>
          <w:p w:rsidR="00162751" w:rsidRPr="00162751" w:rsidRDefault="00162751" w:rsidP="003A236F">
            <w:pPr>
              <w:spacing w:line="360" w:lineRule="auto"/>
              <w:jc w:val="both"/>
              <w:rPr>
                <w:rFonts w:ascii="Times New Roman" w:hAnsi="Times New Roman" w:cs="Times New Roman"/>
                <w:sz w:val="24"/>
                <w:szCs w:val="24"/>
              </w:rPr>
            </w:pPr>
            <w:r w:rsidRPr="00162751">
              <w:rPr>
                <w:rFonts w:ascii="Times New Roman" w:hAnsi="Times New Roman" w:cs="Times New Roman"/>
                <w:sz w:val="24"/>
                <w:szCs w:val="24"/>
              </w:rPr>
              <w:t>Performance monitoring helps reduce project disputes</w:t>
            </w:r>
          </w:p>
        </w:tc>
        <w:tc>
          <w:tcPr>
            <w:tcW w:w="0" w:type="auto"/>
            <w:vAlign w:val="center"/>
          </w:tcPr>
          <w:p w:rsidR="00162751" w:rsidRPr="00162751" w:rsidRDefault="00162751" w:rsidP="003A236F">
            <w:pPr>
              <w:spacing w:line="360" w:lineRule="auto"/>
              <w:jc w:val="both"/>
              <w:rPr>
                <w:rFonts w:ascii="Times New Roman" w:hAnsi="Times New Roman" w:cs="Times New Roman"/>
                <w:b/>
                <w:bCs/>
                <w:sz w:val="24"/>
                <w:szCs w:val="24"/>
              </w:rPr>
            </w:pPr>
          </w:p>
        </w:tc>
        <w:tc>
          <w:tcPr>
            <w:tcW w:w="0" w:type="auto"/>
            <w:vAlign w:val="center"/>
          </w:tcPr>
          <w:p w:rsidR="00162751" w:rsidRPr="00162751" w:rsidRDefault="00162751" w:rsidP="003A236F">
            <w:pPr>
              <w:spacing w:line="360" w:lineRule="auto"/>
              <w:jc w:val="both"/>
              <w:rPr>
                <w:rFonts w:ascii="Times New Roman" w:hAnsi="Times New Roman" w:cs="Times New Roman"/>
                <w:b/>
                <w:bCs/>
                <w:sz w:val="24"/>
                <w:szCs w:val="24"/>
              </w:rPr>
            </w:pPr>
          </w:p>
        </w:tc>
        <w:tc>
          <w:tcPr>
            <w:tcW w:w="0" w:type="auto"/>
            <w:vAlign w:val="center"/>
          </w:tcPr>
          <w:p w:rsidR="00162751" w:rsidRPr="00162751" w:rsidRDefault="00162751" w:rsidP="003A236F">
            <w:pPr>
              <w:spacing w:line="360" w:lineRule="auto"/>
              <w:jc w:val="both"/>
              <w:rPr>
                <w:rFonts w:ascii="Times New Roman" w:hAnsi="Times New Roman" w:cs="Times New Roman"/>
                <w:b/>
                <w:bCs/>
                <w:sz w:val="24"/>
                <w:szCs w:val="24"/>
              </w:rPr>
            </w:pPr>
          </w:p>
        </w:tc>
        <w:tc>
          <w:tcPr>
            <w:tcW w:w="0" w:type="auto"/>
            <w:vAlign w:val="center"/>
          </w:tcPr>
          <w:p w:rsidR="00162751" w:rsidRPr="00162751" w:rsidRDefault="00162751" w:rsidP="003A236F">
            <w:pPr>
              <w:spacing w:line="360" w:lineRule="auto"/>
              <w:jc w:val="both"/>
              <w:rPr>
                <w:rFonts w:ascii="Times New Roman" w:hAnsi="Times New Roman" w:cs="Times New Roman"/>
                <w:b/>
                <w:bCs/>
                <w:sz w:val="24"/>
                <w:szCs w:val="24"/>
              </w:rPr>
            </w:pPr>
          </w:p>
        </w:tc>
        <w:tc>
          <w:tcPr>
            <w:tcW w:w="0" w:type="auto"/>
            <w:vAlign w:val="center"/>
          </w:tcPr>
          <w:p w:rsidR="00162751" w:rsidRPr="00162751" w:rsidRDefault="00162751" w:rsidP="003A236F">
            <w:pPr>
              <w:spacing w:line="360" w:lineRule="auto"/>
              <w:jc w:val="both"/>
              <w:rPr>
                <w:rFonts w:ascii="Times New Roman" w:hAnsi="Times New Roman" w:cs="Times New Roman"/>
                <w:b/>
                <w:bCs/>
                <w:sz w:val="24"/>
                <w:szCs w:val="24"/>
              </w:rPr>
            </w:pPr>
          </w:p>
        </w:tc>
      </w:tr>
      <w:tr w:rsidR="00162751" w:rsidRPr="00162751" w:rsidTr="003A236F">
        <w:trPr>
          <w:tblHeader/>
          <w:tblCellSpacing w:w="15" w:type="dxa"/>
        </w:trPr>
        <w:tc>
          <w:tcPr>
            <w:tcW w:w="315" w:type="dxa"/>
          </w:tcPr>
          <w:p w:rsidR="00162751" w:rsidRPr="00162751" w:rsidRDefault="00162751" w:rsidP="003A236F">
            <w:pPr>
              <w:spacing w:line="360" w:lineRule="auto"/>
              <w:jc w:val="both"/>
              <w:rPr>
                <w:rFonts w:ascii="Times New Roman" w:hAnsi="Times New Roman" w:cs="Times New Roman"/>
                <w:sz w:val="24"/>
                <w:szCs w:val="24"/>
              </w:rPr>
            </w:pPr>
            <w:r w:rsidRPr="00162751">
              <w:rPr>
                <w:rFonts w:ascii="Times New Roman" w:hAnsi="Times New Roman" w:cs="Times New Roman"/>
                <w:sz w:val="24"/>
                <w:szCs w:val="24"/>
              </w:rPr>
              <w:t>19</w:t>
            </w:r>
          </w:p>
        </w:tc>
        <w:tc>
          <w:tcPr>
            <w:tcW w:w="3427" w:type="dxa"/>
            <w:vAlign w:val="center"/>
          </w:tcPr>
          <w:p w:rsidR="00162751" w:rsidRPr="00162751" w:rsidRDefault="00162751" w:rsidP="003A236F">
            <w:pPr>
              <w:spacing w:line="360" w:lineRule="auto"/>
              <w:jc w:val="both"/>
              <w:rPr>
                <w:rFonts w:ascii="Times New Roman" w:hAnsi="Times New Roman" w:cs="Times New Roman"/>
                <w:sz w:val="24"/>
                <w:szCs w:val="24"/>
              </w:rPr>
            </w:pPr>
            <w:r w:rsidRPr="00162751">
              <w:rPr>
                <w:rFonts w:ascii="Times New Roman" w:hAnsi="Times New Roman" w:cs="Times New Roman"/>
                <w:sz w:val="24"/>
                <w:szCs w:val="24"/>
              </w:rPr>
              <w:t>The current measurement system motivates better performance</w:t>
            </w:r>
          </w:p>
        </w:tc>
        <w:tc>
          <w:tcPr>
            <w:tcW w:w="0" w:type="auto"/>
            <w:vAlign w:val="center"/>
          </w:tcPr>
          <w:p w:rsidR="00162751" w:rsidRPr="00162751" w:rsidRDefault="00162751" w:rsidP="003A236F">
            <w:pPr>
              <w:spacing w:line="360" w:lineRule="auto"/>
              <w:jc w:val="both"/>
              <w:rPr>
                <w:rFonts w:ascii="Times New Roman" w:hAnsi="Times New Roman" w:cs="Times New Roman"/>
                <w:b/>
                <w:bCs/>
                <w:sz w:val="24"/>
                <w:szCs w:val="24"/>
              </w:rPr>
            </w:pPr>
          </w:p>
        </w:tc>
        <w:tc>
          <w:tcPr>
            <w:tcW w:w="0" w:type="auto"/>
            <w:vAlign w:val="center"/>
          </w:tcPr>
          <w:p w:rsidR="00162751" w:rsidRPr="00162751" w:rsidRDefault="00162751" w:rsidP="003A236F">
            <w:pPr>
              <w:spacing w:line="360" w:lineRule="auto"/>
              <w:jc w:val="both"/>
              <w:rPr>
                <w:rFonts w:ascii="Times New Roman" w:hAnsi="Times New Roman" w:cs="Times New Roman"/>
                <w:b/>
                <w:bCs/>
                <w:sz w:val="24"/>
                <w:szCs w:val="24"/>
              </w:rPr>
            </w:pPr>
          </w:p>
        </w:tc>
        <w:tc>
          <w:tcPr>
            <w:tcW w:w="0" w:type="auto"/>
            <w:vAlign w:val="center"/>
          </w:tcPr>
          <w:p w:rsidR="00162751" w:rsidRPr="00162751" w:rsidRDefault="00162751" w:rsidP="003A236F">
            <w:pPr>
              <w:spacing w:line="360" w:lineRule="auto"/>
              <w:jc w:val="both"/>
              <w:rPr>
                <w:rFonts w:ascii="Times New Roman" w:hAnsi="Times New Roman" w:cs="Times New Roman"/>
                <w:b/>
                <w:bCs/>
                <w:sz w:val="24"/>
                <w:szCs w:val="24"/>
              </w:rPr>
            </w:pPr>
          </w:p>
        </w:tc>
        <w:tc>
          <w:tcPr>
            <w:tcW w:w="0" w:type="auto"/>
            <w:vAlign w:val="center"/>
          </w:tcPr>
          <w:p w:rsidR="00162751" w:rsidRPr="00162751" w:rsidRDefault="00162751" w:rsidP="003A236F">
            <w:pPr>
              <w:spacing w:line="360" w:lineRule="auto"/>
              <w:jc w:val="both"/>
              <w:rPr>
                <w:rFonts w:ascii="Times New Roman" w:hAnsi="Times New Roman" w:cs="Times New Roman"/>
                <w:b/>
                <w:bCs/>
                <w:sz w:val="24"/>
                <w:szCs w:val="24"/>
              </w:rPr>
            </w:pPr>
          </w:p>
        </w:tc>
        <w:tc>
          <w:tcPr>
            <w:tcW w:w="0" w:type="auto"/>
            <w:vAlign w:val="center"/>
          </w:tcPr>
          <w:p w:rsidR="00162751" w:rsidRPr="00162751" w:rsidRDefault="00162751" w:rsidP="003A236F">
            <w:pPr>
              <w:spacing w:line="360" w:lineRule="auto"/>
              <w:jc w:val="both"/>
              <w:rPr>
                <w:rFonts w:ascii="Times New Roman" w:hAnsi="Times New Roman" w:cs="Times New Roman"/>
                <w:b/>
                <w:bCs/>
                <w:sz w:val="24"/>
                <w:szCs w:val="24"/>
              </w:rPr>
            </w:pPr>
          </w:p>
        </w:tc>
      </w:tr>
      <w:tr w:rsidR="00162751" w:rsidRPr="00162751" w:rsidTr="003A236F">
        <w:trPr>
          <w:tblHeader/>
          <w:tblCellSpacing w:w="15" w:type="dxa"/>
        </w:trPr>
        <w:tc>
          <w:tcPr>
            <w:tcW w:w="315" w:type="dxa"/>
          </w:tcPr>
          <w:p w:rsidR="00162751" w:rsidRPr="00162751" w:rsidRDefault="00162751" w:rsidP="003A236F">
            <w:pPr>
              <w:spacing w:line="360" w:lineRule="auto"/>
              <w:jc w:val="both"/>
              <w:rPr>
                <w:rFonts w:ascii="Times New Roman" w:hAnsi="Times New Roman" w:cs="Times New Roman"/>
                <w:sz w:val="24"/>
                <w:szCs w:val="24"/>
              </w:rPr>
            </w:pPr>
            <w:r w:rsidRPr="00162751">
              <w:rPr>
                <w:rFonts w:ascii="Times New Roman" w:hAnsi="Times New Roman" w:cs="Times New Roman"/>
                <w:sz w:val="24"/>
                <w:szCs w:val="24"/>
              </w:rPr>
              <w:t>20</w:t>
            </w:r>
          </w:p>
        </w:tc>
        <w:tc>
          <w:tcPr>
            <w:tcW w:w="3427" w:type="dxa"/>
            <w:vAlign w:val="center"/>
          </w:tcPr>
          <w:p w:rsidR="00162751" w:rsidRPr="00162751" w:rsidRDefault="00162751" w:rsidP="003A236F">
            <w:pPr>
              <w:spacing w:line="360" w:lineRule="auto"/>
              <w:jc w:val="both"/>
              <w:rPr>
                <w:rFonts w:ascii="Times New Roman" w:hAnsi="Times New Roman" w:cs="Times New Roman"/>
                <w:sz w:val="24"/>
                <w:szCs w:val="24"/>
              </w:rPr>
            </w:pPr>
            <w:r w:rsidRPr="00162751">
              <w:rPr>
                <w:rFonts w:ascii="Times New Roman" w:hAnsi="Times New Roman" w:cs="Times New Roman"/>
                <w:sz w:val="24"/>
                <w:szCs w:val="24"/>
              </w:rPr>
              <w:t>Stakeholders are actively involved in defining project KPIs</w:t>
            </w:r>
          </w:p>
        </w:tc>
        <w:tc>
          <w:tcPr>
            <w:tcW w:w="0" w:type="auto"/>
            <w:vAlign w:val="center"/>
          </w:tcPr>
          <w:p w:rsidR="00162751" w:rsidRPr="00162751" w:rsidRDefault="00162751" w:rsidP="003A236F">
            <w:pPr>
              <w:spacing w:line="360" w:lineRule="auto"/>
              <w:jc w:val="both"/>
              <w:rPr>
                <w:rFonts w:ascii="Times New Roman" w:hAnsi="Times New Roman" w:cs="Times New Roman"/>
                <w:b/>
                <w:bCs/>
                <w:sz w:val="24"/>
                <w:szCs w:val="24"/>
              </w:rPr>
            </w:pPr>
          </w:p>
        </w:tc>
        <w:tc>
          <w:tcPr>
            <w:tcW w:w="0" w:type="auto"/>
            <w:vAlign w:val="center"/>
          </w:tcPr>
          <w:p w:rsidR="00162751" w:rsidRPr="00162751" w:rsidRDefault="00162751" w:rsidP="003A236F">
            <w:pPr>
              <w:spacing w:line="360" w:lineRule="auto"/>
              <w:jc w:val="both"/>
              <w:rPr>
                <w:rFonts w:ascii="Times New Roman" w:hAnsi="Times New Roman" w:cs="Times New Roman"/>
                <w:b/>
                <w:bCs/>
                <w:sz w:val="24"/>
                <w:szCs w:val="24"/>
              </w:rPr>
            </w:pPr>
          </w:p>
        </w:tc>
        <w:tc>
          <w:tcPr>
            <w:tcW w:w="0" w:type="auto"/>
            <w:vAlign w:val="center"/>
          </w:tcPr>
          <w:p w:rsidR="00162751" w:rsidRPr="00162751" w:rsidRDefault="00162751" w:rsidP="003A236F">
            <w:pPr>
              <w:spacing w:line="360" w:lineRule="auto"/>
              <w:jc w:val="both"/>
              <w:rPr>
                <w:rFonts w:ascii="Times New Roman" w:hAnsi="Times New Roman" w:cs="Times New Roman"/>
                <w:b/>
                <w:bCs/>
                <w:sz w:val="24"/>
                <w:szCs w:val="24"/>
              </w:rPr>
            </w:pPr>
          </w:p>
        </w:tc>
        <w:tc>
          <w:tcPr>
            <w:tcW w:w="0" w:type="auto"/>
            <w:vAlign w:val="center"/>
          </w:tcPr>
          <w:p w:rsidR="00162751" w:rsidRPr="00162751" w:rsidRDefault="00162751" w:rsidP="003A236F">
            <w:pPr>
              <w:spacing w:line="360" w:lineRule="auto"/>
              <w:jc w:val="both"/>
              <w:rPr>
                <w:rFonts w:ascii="Times New Roman" w:hAnsi="Times New Roman" w:cs="Times New Roman"/>
                <w:b/>
                <w:bCs/>
                <w:sz w:val="24"/>
                <w:szCs w:val="24"/>
              </w:rPr>
            </w:pPr>
          </w:p>
        </w:tc>
        <w:tc>
          <w:tcPr>
            <w:tcW w:w="0" w:type="auto"/>
            <w:vAlign w:val="center"/>
          </w:tcPr>
          <w:p w:rsidR="00162751" w:rsidRPr="00162751" w:rsidRDefault="00162751" w:rsidP="003A236F">
            <w:pPr>
              <w:spacing w:line="360" w:lineRule="auto"/>
              <w:jc w:val="both"/>
              <w:rPr>
                <w:rFonts w:ascii="Times New Roman" w:hAnsi="Times New Roman" w:cs="Times New Roman"/>
                <w:b/>
                <w:bCs/>
                <w:sz w:val="24"/>
                <w:szCs w:val="24"/>
              </w:rPr>
            </w:pPr>
          </w:p>
        </w:tc>
      </w:tr>
      <w:tr w:rsidR="00162751" w:rsidRPr="00162751" w:rsidTr="003A236F">
        <w:trPr>
          <w:tblHeader/>
          <w:tblCellSpacing w:w="15" w:type="dxa"/>
        </w:trPr>
        <w:tc>
          <w:tcPr>
            <w:tcW w:w="315" w:type="dxa"/>
          </w:tcPr>
          <w:p w:rsidR="00162751" w:rsidRPr="00162751" w:rsidRDefault="00162751" w:rsidP="003A236F">
            <w:pPr>
              <w:spacing w:line="360" w:lineRule="auto"/>
              <w:jc w:val="both"/>
              <w:rPr>
                <w:rFonts w:ascii="Times New Roman" w:hAnsi="Times New Roman" w:cs="Times New Roman"/>
                <w:sz w:val="24"/>
                <w:szCs w:val="24"/>
              </w:rPr>
            </w:pPr>
            <w:r w:rsidRPr="00162751">
              <w:rPr>
                <w:rFonts w:ascii="Times New Roman" w:hAnsi="Times New Roman" w:cs="Times New Roman"/>
                <w:sz w:val="24"/>
                <w:szCs w:val="24"/>
              </w:rPr>
              <w:t>21</w:t>
            </w:r>
          </w:p>
        </w:tc>
        <w:tc>
          <w:tcPr>
            <w:tcW w:w="3427" w:type="dxa"/>
            <w:vAlign w:val="center"/>
          </w:tcPr>
          <w:p w:rsidR="00162751" w:rsidRPr="00162751" w:rsidRDefault="00162751" w:rsidP="003A236F">
            <w:pPr>
              <w:spacing w:line="360" w:lineRule="auto"/>
              <w:jc w:val="both"/>
              <w:rPr>
                <w:rFonts w:ascii="Times New Roman" w:hAnsi="Times New Roman" w:cs="Times New Roman"/>
                <w:sz w:val="24"/>
                <w:szCs w:val="24"/>
              </w:rPr>
            </w:pPr>
            <w:r w:rsidRPr="00162751">
              <w:rPr>
                <w:rFonts w:ascii="Times New Roman" w:hAnsi="Times New Roman" w:cs="Times New Roman"/>
                <w:sz w:val="24"/>
                <w:szCs w:val="24"/>
              </w:rPr>
              <w:t>KPIs are relevant to the specific nature of each project</w:t>
            </w:r>
          </w:p>
        </w:tc>
        <w:tc>
          <w:tcPr>
            <w:tcW w:w="0" w:type="auto"/>
            <w:vAlign w:val="center"/>
          </w:tcPr>
          <w:p w:rsidR="00162751" w:rsidRPr="00162751" w:rsidRDefault="00162751" w:rsidP="003A236F">
            <w:pPr>
              <w:spacing w:line="360" w:lineRule="auto"/>
              <w:jc w:val="both"/>
              <w:rPr>
                <w:rFonts w:ascii="Times New Roman" w:hAnsi="Times New Roman" w:cs="Times New Roman"/>
                <w:b/>
                <w:bCs/>
                <w:sz w:val="24"/>
                <w:szCs w:val="24"/>
              </w:rPr>
            </w:pPr>
          </w:p>
        </w:tc>
        <w:tc>
          <w:tcPr>
            <w:tcW w:w="0" w:type="auto"/>
            <w:vAlign w:val="center"/>
          </w:tcPr>
          <w:p w:rsidR="00162751" w:rsidRPr="00162751" w:rsidRDefault="00162751" w:rsidP="003A236F">
            <w:pPr>
              <w:spacing w:line="360" w:lineRule="auto"/>
              <w:jc w:val="both"/>
              <w:rPr>
                <w:rFonts w:ascii="Times New Roman" w:hAnsi="Times New Roman" w:cs="Times New Roman"/>
                <w:b/>
                <w:bCs/>
                <w:sz w:val="24"/>
                <w:szCs w:val="24"/>
              </w:rPr>
            </w:pPr>
          </w:p>
        </w:tc>
        <w:tc>
          <w:tcPr>
            <w:tcW w:w="0" w:type="auto"/>
            <w:vAlign w:val="center"/>
          </w:tcPr>
          <w:p w:rsidR="00162751" w:rsidRPr="00162751" w:rsidRDefault="00162751" w:rsidP="003A236F">
            <w:pPr>
              <w:spacing w:line="360" w:lineRule="auto"/>
              <w:jc w:val="both"/>
              <w:rPr>
                <w:rFonts w:ascii="Times New Roman" w:hAnsi="Times New Roman" w:cs="Times New Roman"/>
                <w:b/>
                <w:bCs/>
                <w:sz w:val="24"/>
                <w:szCs w:val="24"/>
              </w:rPr>
            </w:pPr>
          </w:p>
        </w:tc>
        <w:tc>
          <w:tcPr>
            <w:tcW w:w="0" w:type="auto"/>
            <w:vAlign w:val="center"/>
          </w:tcPr>
          <w:p w:rsidR="00162751" w:rsidRPr="00162751" w:rsidRDefault="00162751" w:rsidP="003A236F">
            <w:pPr>
              <w:spacing w:line="360" w:lineRule="auto"/>
              <w:jc w:val="both"/>
              <w:rPr>
                <w:rFonts w:ascii="Times New Roman" w:hAnsi="Times New Roman" w:cs="Times New Roman"/>
                <w:b/>
                <w:bCs/>
                <w:sz w:val="24"/>
                <w:szCs w:val="24"/>
              </w:rPr>
            </w:pPr>
          </w:p>
        </w:tc>
        <w:tc>
          <w:tcPr>
            <w:tcW w:w="0" w:type="auto"/>
            <w:vAlign w:val="center"/>
          </w:tcPr>
          <w:p w:rsidR="00162751" w:rsidRPr="00162751" w:rsidRDefault="00162751" w:rsidP="003A236F">
            <w:pPr>
              <w:spacing w:line="360" w:lineRule="auto"/>
              <w:jc w:val="both"/>
              <w:rPr>
                <w:rFonts w:ascii="Times New Roman" w:hAnsi="Times New Roman" w:cs="Times New Roman"/>
                <w:b/>
                <w:bCs/>
                <w:sz w:val="24"/>
                <w:szCs w:val="24"/>
              </w:rPr>
            </w:pPr>
          </w:p>
        </w:tc>
      </w:tr>
    </w:tbl>
    <w:p w:rsidR="00162751" w:rsidRPr="00162751" w:rsidRDefault="00162751" w:rsidP="00162751">
      <w:pPr>
        <w:spacing w:line="360" w:lineRule="auto"/>
        <w:jc w:val="both"/>
        <w:rPr>
          <w:rFonts w:ascii="Times New Roman" w:hAnsi="Times New Roman" w:cs="Times New Roman"/>
          <w:b/>
          <w:bCs/>
          <w:sz w:val="24"/>
          <w:szCs w:val="24"/>
        </w:rPr>
      </w:pPr>
    </w:p>
    <w:p w:rsidR="00162751" w:rsidRPr="00162751" w:rsidRDefault="00162751" w:rsidP="00162751">
      <w:pPr>
        <w:spacing w:line="360" w:lineRule="auto"/>
        <w:jc w:val="both"/>
        <w:rPr>
          <w:rFonts w:ascii="Times New Roman" w:hAnsi="Times New Roman" w:cs="Times New Roman"/>
          <w:b/>
          <w:bCs/>
          <w:sz w:val="24"/>
          <w:szCs w:val="24"/>
        </w:rPr>
      </w:pPr>
    </w:p>
    <w:p w:rsidR="00162751" w:rsidRPr="00162751" w:rsidRDefault="00162751" w:rsidP="00162751">
      <w:pPr>
        <w:spacing w:line="360" w:lineRule="auto"/>
        <w:jc w:val="both"/>
        <w:rPr>
          <w:rFonts w:ascii="Times New Roman" w:hAnsi="Times New Roman" w:cs="Times New Roman"/>
          <w:b/>
          <w:bCs/>
          <w:sz w:val="24"/>
          <w:szCs w:val="24"/>
        </w:rPr>
      </w:pPr>
    </w:p>
    <w:p w:rsidR="00162751" w:rsidRPr="00162751" w:rsidRDefault="00162751" w:rsidP="00162751">
      <w:pPr>
        <w:spacing w:line="360" w:lineRule="auto"/>
        <w:jc w:val="both"/>
        <w:rPr>
          <w:rFonts w:ascii="Times New Roman" w:hAnsi="Times New Roman" w:cs="Times New Roman"/>
          <w:b/>
          <w:bCs/>
          <w:sz w:val="24"/>
          <w:szCs w:val="24"/>
        </w:rPr>
      </w:pPr>
    </w:p>
    <w:p w:rsidR="000009FF" w:rsidRDefault="000009FF" w:rsidP="00162751">
      <w:pPr>
        <w:spacing w:line="360" w:lineRule="auto"/>
        <w:jc w:val="both"/>
        <w:rPr>
          <w:rFonts w:ascii="Times New Roman" w:hAnsi="Times New Roman" w:cs="Times New Roman"/>
          <w:b/>
          <w:bCs/>
          <w:sz w:val="24"/>
          <w:szCs w:val="24"/>
        </w:rPr>
      </w:pPr>
    </w:p>
    <w:p w:rsidR="000009FF" w:rsidRDefault="000009FF" w:rsidP="00162751">
      <w:pPr>
        <w:spacing w:line="360" w:lineRule="auto"/>
        <w:jc w:val="both"/>
        <w:rPr>
          <w:rFonts w:ascii="Times New Roman" w:hAnsi="Times New Roman" w:cs="Times New Roman"/>
          <w:b/>
          <w:bCs/>
          <w:sz w:val="24"/>
          <w:szCs w:val="24"/>
        </w:rPr>
      </w:pPr>
    </w:p>
    <w:p w:rsidR="00162751" w:rsidRPr="00162751" w:rsidRDefault="00162751" w:rsidP="00162751">
      <w:pPr>
        <w:spacing w:line="360" w:lineRule="auto"/>
        <w:jc w:val="both"/>
        <w:rPr>
          <w:rFonts w:ascii="Times New Roman" w:hAnsi="Times New Roman" w:cs="Times New Roman"/>
          <w:b/>
          <w:bCs/>
          <w:sz w:val="24"/>
          <w:szCs w:val="24"/>
        </w:rPr>
      </w:pPr>
      <w:r w:rsidRPr="00162751">
        <w:rPr>
          <w:rFonts w:ascii="Times New Roman" w:hAnsi="Times New Roman" w:cs="Times New Roman"/>
          <w:b/>
          <w:bCs/>
          <w:sz w:val="24"/>
          <w:szCs w:val="24"/>
        </w:rPr>
        <w:lastRenderedPageBreak/>
        <w:t>Section D: Challenges in Implementing Performance Measures (Objective 3)</w:t>
      </w:r>
    </w:p>
    <w:p w:rsidR="00162751" w:rsidRPr="00162751" w:rsidRDefault="00162751" w:rsidP="00162751">
      <w:pPr>
        <w:spacing w:line="360" w:lineRule="auto"/>
        <w:jc w:val="both"/>
        <w:rPr>
          <w:rFonts w:ascii="Times New Roman" w:hAnsi="Times New Roman" w:cs="Times New Roman"/>
          <w:sz w:val="24"/>
          <w:szCs w:val="24"/>
        </w:rPr>
      </w:pPr>
      <w:r w:rsidRPr="00162751">
        <w:rPr>
          <w:rFonts w:ascii="Times New Roman" w:hAnsi="Times New Roman" w:cs="Times New Roman"/>
          <w:sz w:val="24"/>
          <w:szCs w:val="24"/>
        </w:rPr>
        <w:t>How often do you encounter the following challenges in performance measurement within partnering projects?</w:t>
      </w:r>
    </w:p>
    <w:tbl>
      <w:tblPr>
        <w:tblW w:w="0" w:type="auto"/>
        <w:tblCellSpacing w:w="15" w:type="dxa"/>
        <w:tblCellMar>
          <w:top w:w="15" w:type="dxa"/>
          <w:left w:w="15" w:type="dxa"/>
          <w:bottom w:w="15" w:type="dxa"/>
          <w:right w:w="15" w:type="dxa"/>
        </w:tblCellMar>
        <w:tblLook w:val="04A0"/>
      </w:tblPr>
      <w:tblGrid>
        <w:gridCol w:w="541"/>
        <w:gridCol w:w="3646"/>
        <w:gridCol w:w="913"/>
        <w:gridCol w:w="994"/>
        <w:gridCol w:w="1407"/>
        <w:gridCol w:w="887"/>
        <w:gridCol w:w="1062"/>
      </w:tblGrid>
      <w:tr w:rsidR="00162751" w:rsidRPr="00162751" w:rsidTr="003A236F">
        <w:trPr>
          <w:tblHeader/>
          <w:tblCellSpacing w:w="15" w:type="dxa"/>
        </w:trPr>
        <w:tc>
          <w:tcPr>
            <w:tcW w:w="495" w:type="dxa"/>
          </w:tcPr>
          <w:p w:rsidR="00162751" w:rsidRPr="00162751" w:rsidRDefault="00162751" w:rsidP="003A236F">
            <w:pPr>
              <w:spacing w:line="360" w:lineRule="auto"/>
              <w:jc w:val="both"/>
              <w:rPr>
                <w:rFonts w:ascii="Times New Roman" w:hAnsi="Times New Roman" w:cs="Times New Roman"/>
                <w:b/>
                <w:bCs/>
                <w:sz w:val="24"/>
                <w:szCs w:val="24"/>
              </w:rPr>
            </w:pPr>
          </w:p>
        </w:tc>
        <w:tc>
          <w:tcPr>
            <w:tcW w:w="3616" w:type="dxa"/>
            <w:vAlign w:val="center"/>
            <w:hideMark/>
          </w:tcPr>
          <w:p w:rsidR="00162751" w:rsidRPr="00162751" w:rsidRDefault="00162751" w:rsidP="003A236F">
            <w:pPr>
              <w:spacing w:line="360" w:lineRule="auto"/>
              <w:jc w:val="both"/>
              <w:rPr>
                <w:rFonts w:ascii="Times New Roman" w:hAnsi="Times New Roman" w:cs="Times New Roman"/>
                <w:b/>
                <w:bCs/>
                <w:sz w:val="24"/>
                <w:szCs w:val="24"/>
              </w:rPr>
            </w:pPr>
            <w:r w:rsidRPr="00162751">
              <w:rPr>
                <w:rFonts w:ascii="Times New Roman" w:hAnsi="Times New Roman" w:cs="Times New Roman"/>
                <w:b/>
                <w:bCs/>
                <w:sz w:val="24"/>
                <w:szCs w:val="24"/>
              </w:rPr>
              <w:t>Challenge</w:t>
            </w:r>
          </w:p>
        </w:tc>
        <w:tc>
          <w:tcPr>
            <w:tcW w:w="0" w:type="auto"/>
            <w:vAlign w:val="center"/>
            <w:hideMark/>
          </w:tcPr>
          <w:p w:rsidR="00162751" w:rsidRPr="00162751" w:rsidRDefault="00162751" w:rsidP="003A236F">
            <w:pPr>
              <w:spacing w:line="360" w:lineRule="auto"/>
              <w:jc w:val="both"/>
              <w:rPr>
                <w:rFonts w:ascii="Times New Roman" w:hAnsi="Times New Roman" w:cs="Times New Roman"/>
                <w:b/>
                <w:bCs/>
                <w:sz w:val="24"/>
                <w:szCs w:val="24"/>
              </w:rPr>
            </w:pPr>
            <w:r w:rsidRPr="00162751">
              <w:rPr>
                <w:rFonts w:ascii="Times New Roman" w:hAnsi="Times New Roman" w:cs="Times New Roman"/>
                <w:b/>
                <w:bCs/>
                <w:sz w:val="24"/>
                <w:szCs w:val="24"/>
              </w:rPr>
              <w:t>Never (1)</w:t>
            </w:r>
          </w:p>
        </w:tc>
        <w:tc>
          <w:tcPr>
            <w:tcW w:w="0" w:type="auto"/>
            <w:vAlign w:val="center"/>
            <w:hideMark/>
          </w:tcPr>
          <w:p w:rsidR="00162751" w:rsidRPr="00162751" w:rsidRDefault="00162751" w:rsidP="003A236F">
            <w:pPr>
              <w:spacing w:line="360" w:lineRule="auto"/>
              <w:jc w:val="both"/>
              <w:rPr>
                <w:rFonts w:ascii="Times New Roman" w:hAnsi="Times New Roman" w:cs="Times New Roman"/>
                <w:b/>
                <w:bCs/>
                <w:sz w:val="24"/>
                <w:szCs w:val="24"/>
              </w:rPr>
            </w:pPr>
            <w:r w:rsidRPr="00162751">
              <w:rPr>
                <w:rFonts w:ascii="Times New Roman" w:hAnsi="Times New Roman" w:cs="Times New Roman"/>
                <w:b/>
                <w:bCs/>
                <w:sz w:val="24"/>
                <w:szCs w:val="24"/>
              </w:rPr>
              <w:t>Rarely (2)</w:t>
            </w:r>
          </w:p>
        </w:tc>
        <w:tc>
          <w:tcPr>
            <w:tcW w:w="0" w:type="auto"/>
            <w:vAlign w:val="center"/>
            <w:hideMark/>
          </w:tcPr>
          <w:p w:rsidR="00162751" w:rsidRPr="00162751" w:rsidRDefault="00162751" w:rsidP="003A236F">
            <w:pPr>
              <w:spacing w:line="360" w:lineRule="auto"/>
              <w:jc w:val="both"/>
              <w:rPr>
                <w:rFonts w:ascii="Times New Roman" w:hAnsi="Times New Roman" w:cs="Times New Roman"/>
                <w:b/>
                <w:bCs/>
                <w:sz w:val="24"/>
                <w:szCs w:val="24"/>
              </w:rPr>
            </w:pPr>
            <w:r w:rsidRPr="00162751">
              <w:rPr>
                <w:rFonts w:ascii="Times New Roman" w:hAnsi="Times New Roman" w:cs="Times New Roman"/>
                <w:b/>
                <w:bCs/>
                <w:sz w:val="24"/>
                <w:szCs w:val="24"/>
              </w:rPr>
              <w:t>Sometimes (3)</w:t>
            </w:r>
          </w:p>
        </w:tc>
        <w:tc>
          <w:tcPr>
            <w:tcW w:w="0" w:type="auto"/>
            <w:vAlign w:val="center"/>
            <w:hideMark/>
          </w:tcPr>
          <w:p w:rsidR="00162751" w:rsidRPr="00162751" w:rsidRDefault="00162751" w:rsidP="003A236F">
            <w:pPr>
              <w:spacing w:line="360" w:lineRule="auto"/>
              <w:jc w:val="both"/>
              <w:rPr>
                <w:rFonts w:ascii="Times New Roman" w:hAnsi="Times New Roman" w:cs="Times New Roman"/>
                <w:b/>
                <w:bCs/>
                <w:sz w:val="24"/>
                <w:szCs w:val="24"/>
              </w:rPr>
            </w:pPr>
            <w:r w:rsidRPr="00162751">
              <w:rPr>
                <w:rFonts w:ascii="Times New Roman" w:hAnsi="Times New Roman" w:cs="Times New Roman"/>
                <w:b/>
                <w:bCs/>
                <w:sz w:val="24"/>
                <w:szCs w:val="24"/>
              </w:rPr>
              <w:t>Often (4)</w:t>
            </w:r>
          </w:p>
        </w:tc>
        <w:tc>
          <w:tcPr>
            <w:tcW w:w="0" w:type="auto"/>
            <w:vAlign w:val="center"/>
            <w:hideMark/>
          </w:tcPr>
          <w:p w:rsidR="00162751" w:rsidRPr="00162751" w:rsidRDefault="00162751" w:rsidP="003A236F">
            <w:pPr>
              <w:spacing w:line="360" w:lineRule="auto"/>
              <w:jc w:val="both"/>
              <w:rPr>
                <w:rFonts w:ascii="Times New Roman" w:hAnsi="Times New Roman" w:cs="Times New Roman"/>
                <w:b/>
                <w:bCs/>
                <w:sz w:val="24"/>
                <w:szCs w:val="24"/>
              </w:rPr>
            </w:pPr>
            <w:r w:rsidRPr="00162751">
              <w:rPr>
                <w:rFonts w:ascii="Times New Roman" w:hAnsi="Times New Roman" w:cs="Times New Roman"/>
                <w:b/>
                <w:bCs/>
                <w:sz w:val="24"/>
                <w:szCs w:val="24"/>
              </w:rPr>
              <w:t>Always (5)</w:t>
            </w:r>
          </w:p>
        </w:tc>
      </w:tr>
      <w:tr w:rsidR="00162751" w:rsidRPr="00162751" w:rsidTr="003A236F">
        <w:trPr>
          <w:tblHeader/>
          <w:tblCellSpacing w:w="15" w:type="dxa"/>
        </w:trPr>
        <w:tc>
          <w:tcPr>
            <w:tcW w:w="495" w:type="dxa"/>
          </w:tcPr>
          <w:p w:rsidR="00162751" w:rsidRPr="00162751" w:rsidRDefault="00162751" w:rsidP="003A236F">
            <w:pPr>
              <w:spacing w:line="360" w:lineRule="auto"/>
              <w:jc w:val="both"/>
              <w:rPr>
                <w:rFonts w:ascii="Times New Roman" w:hAnsi="Times New Roman" w:cs="Times New Roman"/>
                <w:sz w:val="24"/>
                <w:szCs w:val="24"/>
              </w:rPr>
            </w:pPr>
            <w:r w:rsidRPr="00162751">
              <w:rPr>
                <w:rFonts w:ascii="Times New Roman" w:hAnsi="Times New Roman" w:cs="Times New Roman"/>
                <w:sz w:val="24"/>
                <w:szCs w:val="24"/>
              </w:rPr>
              <w:t>22</w:t>
            </w:r>
          </w:p>
        </w:tc>
        <w:tc>
          <w:tcPr>
            <w:tcW w:w="3616" w:type="dxa"/>
            <w:vAlign w:val="center"/>
          </w:tcPr>
          <w:p w:rsidR="00162751" w:rsidRPr="00162751" w:rsidRDefault="00162751" w:rsidP="003A236F">
            <w:pPr>
              <w:spacing w:line="360" w:lineRule="auto"/>
              <w:jc w:val="both"/>
              <w:rPr>
                <w:rFonts w:ascii="Times New Roman" w:hAnsi="Times New Roman" w:cs="Times New Roman"/>
                <w:sz w:val="24"/>
                <w:szCs w:val="24"/>
              </w:rPr>
            </w:pPr>
            <w:r w:rsidRPr="00162751">
              <w:rPr>
                <w:rFonts w:ascii="Times New Roman" w:hAnsi="Times New Roman" w:cs="Times New Roman"/>
                <w:sz w:val="24"/>
                <w:szCs w:val="24"/>
              </w:rPr>
              <w:t>Lack of standardized KPIs |</w:t>
            </w:r>
          </w:p>
        </w:tc>
        <w:tc>
          <w:tcPr>
            <w:tcW w:w="0" w:type="auto"/>
            <w:vAlign w:val="center"/>
          </w:tcPr>
          <w:p w:rsidR="00162751" w:rsidRPr="00162751" w:rsidRDefault="00162751" w:rsidP="003A236F">
            <w:pPr>
              <w:spacing w:line="360" w:lineRule="auto"/>
              <w:jc w:val="both"/>
              <w:rPr>
                <w:rFonts w:ascii="Times New Roman" w:hAnsi="Times New Roman" w:cs="Times New Roman"/>
                <w:b/>
                <w:bCs/>
                <w:sz w:val="24"/>
                <w:szCs w:val="24"/>
              </w:rPr>
            </w:pPr>
          </w:p>
        </w:tc>
        <w:tc>
          <w:tcPr>
            <w:tcW w:w="0" w:type="auto"/>
            <w:vAlign w:val="center"/>
          </w:tcPr>
          <w:p w:rsidR="00162751" w:rsidRPr="00162751" w:rsidRDefault="00162751" w:rsidP="003A236F">
            <w:pPr>
              <w:spacing w:line="360" w:lineRule="auto"/>
              <w:jc w:val="both"/>
              <w:rPr>
                <w:rFonts w:ascii="Times New Roman" w:hAnsi="Times New Roman" w:cs="Times New Roman"/>
                <w:b/>
                <w:bCs/>
                <w:sz w:val="24"/>
                <w:szCs w:val="24"/>
              </w:rPr>
            </w:pPr>
          </w:p>
        </w:tc>
        <w:tc>
          <w:tcPr>
            <w:tcW w:w="0" w:type="auto"/>
            <w:vAlign w:val="center"/>
          </w:tcPr>
          <w:p w:rsidR="00162751" w:rsidRPr="00162751" w:rsidRDefault="00162751" w:rsidP="003A236F">
            <w:pPr>
              <w:spacing w:line="360" w:lineRule="auto"/>
              <w:jc w:val="both"/>
              <w:rPr>
                <w:rFonts w:ascii="Times New Roman" w:hAnsi="Times New Roman" w:cs="Times New Roman"/>
                <w:b/>
                <w:bCs/>
                <w:sz w:val="24"/>
                <w:szCs w:val="24"/>
              </w:rPr>
            </w:pPr>
          </w:p>
        </w:tc>
        <w:tc>
          <w:tcPr>
            <w:tcW w:w="0" w:type="auto"/>
            <w:vAlign w:val="center"/>
          </w:tcPr>
          <w:p w:rsidR="00162751" w:rsidRPr="00162751" w:rsidRDefault="00162751" w:rsidP="003A236F">
            <w:pPr>
              <w:spacing w:line="360" w:lineRule="auto"/>
              <w:jc w:val="both"/>
              <w:rPr>
                <w:rFonts w:ascii="Times New Roman" w:hAnsi="Times New Roman" w:cs="Times New Roman"/>
                <w:b/>
                <w:bCs/>
                <w:sz w:val="24"/>
                <w:szCs w:val="24"/>
              </w:rPr>
            </w:pPr>
          </w:p>
        </w:tc>
        <w:tc>
          <w:tcPr>
            <w:tcW w:w="0" w:type="auto"/>
            <w:vAlign w:val="center"/>
          </w:tcPr>
          <w:p w:rsidR="00162751" w:rsidRPr="00162751" w:rsidRDefault="00162751" w:rsidP="003A236F">
            <w:pPr>
              <w:spacing w:line="360" w:lineRule="auto"/>
              <w:jc w:val="both"/>
              <w:rPr>
                <w:rFonts w:ascii="Times New Roman" w:hAnsi="Times New Roman" w:cs="Times New Roman"/>
                <w:b/>
                <w:bCs/>
                <w:sz w:val="24"/>
                <w:szCs w:val="24"/>
              </w:rPr>
            </w:pPr>
          </w:p>
        </w:tc>
      </w:tr>
      <w:tr w:rsidR="00162751" w:rsidRPr="00162751" w:rsidTr="003A236F">
        <w:trPr>
          <w:tblHeader/>
          <w:tblCellSpacing w:w="15" w:type="dxa"/>
        </w:trPr>
        <w:tc>
          <w:tcPr>
            <w:tcW w:w="495" w:type="dxa"/>
          </w:tcPr>
          <w:p w:rsidR="00162751" w:rsidRPr="00162751" w:rsidRDefault="00162751" w:rsidP="003A236F">
            <w:pPr>
              <w:spacing w:line="360" w:lineRule="auto"/>
              <w:jc w:val="both"/>
              <w:rPr>
                <w:rFonts w:ascii="Times New Roman" w:hAnsi="Times New Roman" w:cs="Times New Roman"/>
                <w:sz w:val="24"/>
                <w:szCs w:val="24"/>
              </w:rPr>
            </w:pPr>
            <w:r w:rsidRPr="00162751">
              <w:rPr>
                <w:rFonts w:ascii="Times New Roman" w:hAnsi="Times New Roman" w:cs="Times New Roman"/>
                <w:sz w:val="24"/>
                <w:szCs w:val="24"/>
              </w:rPr>
              <w:t>23</w:t>
            </w:r>
          </w:p>
        </w:tc>
        <w:tc>
          <w:tcPr>
            <w:tcW w:w="3616" w:type="dxa"/>
            <w:vAlign w:val="center"/>
          </w:tcPr>
          <w:p w:rsidR="00162751" w:rsidRPr="00162751" w:rsidRDefault="00162751" w:rsidP="003A236F">
            <w:pPr>
              <w:spacing w:line="360" w:lineRule="auto"/>
              <w:jc w:val="both"/>
              <w:rPr>
                <w:rFonts w:ascii="Times New Roman" w:hAnsi="Times New Roman" w:cs="Times New Roman"/>
                <w:sz w:val="24"/>
                <w:szCs w:val="24"/>
              </w:rPr>
            </w:pPr>
            <w:r w:rsidRPr="00162751">
              <w:rPr>
                <w:rFonts w:ascii="Times New Roman" w:hAnsi="Times New Roman" w:cs="Times New Roman"/>
                <w:sz w:val="24"/>
                <w:szCs w:val="24"/>
              </w:rPr>
              <w:t>Difficulty in collecting accurate data</w:t>
            </w:r>
          </w:p>
        </w:tc>
        <w:tc>
          <w:tcPr>
            <w:tcW w:w="0" w:type="auto"/>
            <w:vAlign w:val="center"/>
          </w:tcPr>
          <w:p w:rsidR="00162751" w:rsidRPr="00162751" w:rsidRDefault="00162751" w:rsidP="003A236F">
            <w:pPr>
              <w:spacing w:line="360" w:lineRule="auto"/>
              <w:jc w:val="both"/>
              <w:rPr>
                <w:rFonts w:ascii="Times New Roman" w:hAnsi="Times New Roman" w:cs="Times New Roman"/>
                <w:b/>
                <w:bCs/>
                <w:sz w:val="24"/>
                <w:szCs w:val="24"/>
              </w:rPr>
            </w:pPr>
          </w:p>
        </w:tc>
        <w:tc>
          <w:tcPr>
            <w:tcW w:w="0" w:type="auto"/>
            <w:vAlign w:val="center"/>
          </w:tcPr>
          <w:p w:rsidR="00162751" w:rsidRPr="00162751" w:rsidRDefault="00162751" w:rsidP="003A236F">
            <w:pPr>
              <w:spacing w:line="360" w:lineRule="auto"/>
              <w:jc w:val="both"/>
              <w:rPr>
                <w:rFonts w:ascii="Times New Roman" w:hAnsi="Times New Roman" w:cs="Times New Roman"/>
                <w:b/>
                <w:bCs/>
                <w:sz w:val="24"/>
                <w:szCs w:val="24"/>
              </w:rPr>
            </w:pPr>
          </w:p>
        </w:tc>
        <w:tc>
          <w:tcPr>
            <w:tcW w:w="0" w:type="auto"/>
            <w:vAlign w:val="center"/>
          </w:tcPr>
          <w:p w:rsidR="00162751" w:rsidRPr="00162751" w:rsidRDefault="00162751" w:rsidP="003A236F">
            <w:pPr>
              <w:spacing w:line="360" w:lineRule="auto"/>
              <w:jc w:val="both"/>
              <w:rPr>
                <w:rFonts w:ascii="Times New Roman" w:hAnsi="Times New Roman" w:cs="Times New Roman"/>
                <w:b/>
                <w:bCs/>
                <w:sz w:val="24"/>
                <w:szCs w:val="24"/>
              </w:rPr>
            </w:pPr>
          </w:p>
        </w:tc>
        <w:tc>
          <w:tcPr>
            <w:tcW w:w="0" w:type="auto"/>
            <w:vAlign w:val="center"/>
          </w:tcPr>
          <w:p w:rsidR="00162751" w:rsidRPr="00162751" w:rsidRDefault="00162751" w:rsidP="003A236F">
            <w:pPr>
              <w:spacing w:line="360" w:lineRule="auto"/>
              <w:jc w:val="both"/>
              <w:rPr>
                <w:rFonts w:ascii="Times New Roman" w:hAnsi="Times New Roman" w:cs="Times New Roman"/>
                <w:b/>
                <w:bCs/>
                <w:sz w:val="24"/>
                <w:szCs w:val="24"/>
              </w:rPr>
            </w:pPr>
          </w:p>
        </w:tc>
        <w:tc>
          <w:tcPr>
            <w:tcW w:w="0" w:type="auto"/>
            <w:vAlign w:val="center"/>
          </w:tcPr>
          <w:p w:rsidR="00162751" w:rsidRPr="00162751" w:rsidRDefault="00162751" w:rsidP="003A236F">
            <w:pPr>
              <w:spacing w:line="360" w:lineRule="auto"/>
              <w:jc w:val="both"/>
              <w:rPr>
                <w:rFonts w:ascii="Times New Roman" w:hAnsi="Times New Roman" w:cs="Times New Roman"/>
                <w:b/>
                <w:bCs/>
                <w:sz w:val="24"/>
                <w:szCs w:val="24"/>
              </w:rPr>
            </w:pPr>
          </w:p>
        </w:tc>
      </w:tr>
      <w:tr w:rsidR="00162751" w:rsidRPr="00162751" w:rsidTr="003A236F">
        <w:trPr>
          <w:tblHeader/>
          <w:tblCellSpacing w:w="15" w:type="dxa"/>
        </w:trPr>
        <w:tc>
          <w:tcPr>
            <w:tcW w:w="495" w:type="dxa"/>
          </w:tcPr>
          <w:p w:rsidR="00162751" w:rsidRPr="00162751" w:rsidRDefault="00162751" w:rsidP="003A236F">
            <w:pPr>
              <w:spacing w:line="360" w:lineRule="auto"/>
              <w:jc w:val="both"/>
              <w:rPr>
                <w:rFonts w:ascii="Times New Roman" w:hAnsi="Times New Roman" w:cs="Times New Roman"/>
                <w:sz w:val="24"/>
                <w:szCs w:val="24"/>
              </w:rPr>
            </w:pPr>
            <w:r w:rsidRPr="00162751">
              <w:rPr>
                <w:rFonts w:ascii="Times New Roman" w:hAnsi="Times New Roman" w:cs="Times New Roman"/>
                <w:sz w:val="24"/>
                <w:szCs w:val="24"/>
              </w:rPr>
              <w:t>24</w:t>
            </w:r>
          </w:p>
        </w:tc>
        <w:tc>
          <w:tcPr>
            <w:tcW w:w="3616" w:type="dxa"/>
            <w:vAlign w:val="center"/>
          </w:tcPr>
          <w:p w:rsidR="00162751" w:rsidRPr="00162751" w:rsidRDefault="00162751" w:rsidP="003A236F">
            <w:pPr>
              <w:spacing w:line="360" w:lineRule="auto"/>
              <w:jc w:val="both"/>
              <w:rPr>
                <w:rFonts w:ascii="Times New Roman" w:hAnsi="Times New Roman" w:cs="Times New Roman"/>
                <w:sz w:val="24"/>
                <w:szCs w:val="24"/>
              </w:rPr>
            </w:pPr>
            <w:r w:rsidRPr="00162751">
              <w:rPr>
                <w:rFonts w:ascii="Times New Roman" w:hAnsi="Times New Roman" w:cs="Times New Roman"/>
                <w:sz w:val="24"/>
                <w:szCs w:val="24"/>
              </w:rPr>
              <w:t>Stakeholder resistance to performance monitoring</w:t>
            </w:r>
          </w:p>
        </w:tc>
        <w:tc>
          <w:tcPr>
            <w:tcW w:w="0" w:type="auto"/>
            <w:vAlign w:val="center"/>
          </w:tcPr>
          <w:p w:rsidR="00162751" w:rsidRPr="00162751" w:rsidRDefault="00162751" w:rsidP="003A236F">
            <w:pPr>
              <w:spacing w:line="360" w:lineRule="auto"/>
              <w:jc w:val="both"/>
              <w:rPr>
                <w:rFonts w:ascii="Times New Roman" w:hAnsi="Times New Roman" w:cs="Times New Roman"/>
                <w:b/>
                <w:bCs/>
                <w:sz w:val="24"/>
                <w:szCs w:val="24"/>
              </w:rPr>
            </w:pPr>
          </w:p>
        </w:tc>
        <w:tc>
          <w:tcPr>
            <w:tcW w:w="0" w:type="auto"/>
            <w:vAlign w:val="center"/>
          </w:tcPr>
          <w:p w:rsidR="00162751" w:rsidRPr="00162751" w:rsidRDefault="00162751" w:rsidP="003A236F">
            <w:pPr>
              <w:spacing w:line="360" w:lineRule="auto"/>
              <w:jc w:val="both"/>
              <w:rPr>
                <w:rFonts w:ascii="Times New Roman" w:hAnsi="Times New Roman" w:cs="Times New Roman"/>
                <w:b/>
                <w:bCs/>
                <w:sz w:val="24"/>
                <w:szCs w:val="24"/>
              </w:rPr>
            </w:pPr>
          </w:p>
        </w:tc>
        <w:tc>
          <w:tcPr>
            <w:tcW w:w="0" w:type="auto"/>
            <w:vAlign w:val="center"/>
          </w:tcPr>
          <w:p w:rsidR="00162751" w:rsidRPr="00162751" w:rsidRDefault="00162751" w:rsidP="003A236F">
            <w:pPr>
              <w:spacing w:line="360" w:lineRule="auto"/>
              <w:jc w:val="both"/>
              <w:rPr>
                <w:rFonts w:ascii="Times New Roman" w:hAnsi="Times New Roman" w:cs="Times New Roman"/>
                <w:b/>
                <w:bCs/>
                <w:sz w:val="24"/>
                <w:szCs w:val="24"/>
              </w:rPr>
            </w:pPr>
          </w:p>
        </w:tc>
        <w:tc>
          <w:tcPr>
            <w:tcW w:w="0" w:type="auto"/>
            <w:vAlign w:val="center"/>
          </w:tcPr>
          <w:p w:rsidR="00162751" w:rsidRPr="00162751" w:rsidRDefault="00162751" w:rsidP="003A236F">
            <w:pPr>
              <w:spacing w:line="360" w:lineRule="auto"/>
              <w:jc w:val="both"/>
              <w:rPr>
                <w:rFonts w:ascii="Times New Roman" w:hAnsi="Times New Roman" w:cs="Times New Roman"/>
                <w:b/>
                <w:bCs/>
                <w:sz w:val="24"/>
                <w:szCs w:val="24"/>
              </w:rPr>
            </w:pPr>
          </w:p>
        </w:tc>
        <w:tc>
          <w:tcPr>
            <w:tcW w:w="0" w:type="auto"/>
            <w:vAlign w:val="center"/>
          </w:tcPr>
          <w:p w:rsidR="00162751" w:rsidRPr="00162751" w:rsidRDefault="00162751" w:rsidP="003A236F">
            <w:pPr>
              <w:spacing w:line="360" w:lineRule="auto"/>
              <w:jc w:val="both"/>
              <w:rPr>
                <w:rFonts w:ascii="Times New Roman" w:hAnsi="Times New Roman" w:cs="Times New Roman"/>
                <w:b/>
                <w:bCs/>
                <w:sz w:val="24"/>
                <w:szCs w:val="24"/>
              </w:rPr>
            </w:pPr>
          </w:p>
        </w:tc>
      </w:tr>
      <w:tr w:rsidR="00162751" w:rsidRPr="00162751" w:rsidTr="003A236F">
        <w:trPr>
          <w:tblHeader/>
          <w:tblCellSpacing w:w="15" w:type="dxa"/>
        </w:trPr>
        <w:tc>
          <w:tcPr>
            <w:tcW w:w="495" w:type="dxa"/>
          </w:tcPr>
          <w:p w:rsidR="00162751" w:rsidRPr="00162751" w:rsidRDefault="00162751" w:rsidP="003A236F">
            <w:pPr>
              <w:spacing w:line="360" w:lineRule="auto"/>
              <w:jc w:val="both"/>
              <w:rPr>
                <w:rFonts w:ascii="Times New Roman" w:hAnsi="Times New Roman" w:cs="Times New Roman"/>
                <w:sz w:val="24"/>
                <w:szCs w:val="24"/>
              </w:rPr>
            </w:pPr>
            <w:r w:rsidRPr="00162751">
              <w:rPr>
                <w:rFonts w:ascii="Times New Roman" w:hAnsi="Times New Roman" w:cs="Times New Roman"/>
                <w:sz w:val="24"/>
                <w:szCs w:val="24"/>
              </w:rPr>
              <w:t>25</w:t>
            </w:r>
          </w:p>
        </w:tc>
        <w:tc>
          <w:tcPr>
            <w:tcW w:w="3616" w:type="dxa"/>
            <w:vAlign w:val="center"/>
          </w:tcPr>
          <w:p w:rsidR="00162751" w:rsidRPr="00162751" w:rsidRDefault="00162751" w:rsidP="003A236F">
            <w:pPr>
              <w:spacing w:line="360" w:lineRule="auto"/>
              <w:jc w:val="both"/>
              <w:rPr>
                <w:rFonts w:ascii="Times New Roman" w:hAnsi="Times New Roman" w:cs="Times New Roman"/>
                <w:sz w:val="24"/>
                <w:szCs w:val="24"/>
              </w:rPr>
            </w:pPr>
            <w:r w:rsidRPr="00162751">
              <w:rPr>
                <w:rFonts w:ascii="Times New Roman" w:hAnsi="Times New Roman" w:cs="Times New Roman"/>
                <w:sz w:val="24"/>
                <w:szCs w:val="24"/>
              </w:rPr>
              <w:t>Limited understanding of performance frameworks |</w:t>
            </w:r>
          </w:p>
        </w:tc>
        <w:tc>
          <w:tcPr>
            <w:tcW w:w="0" w:type="auto"/>
            <w:vAlign w:val="center"/>
          </w:tcPr>
          <w:p w:rsidR="00162751" w:rsidRPr="00162751" w:rsidRDefault="00162751" w:rsidP="003A236F">
            <w:pPr>
              <w:spacing w:line="360" w:lineRule="auto"/>
              <w:jc w:val="both"/>
              <w:rPr>
                <w:rFonts w:ascii="Times New Roman" w:hAnsi="Times New Roman" w:cs="Times New Roman"/>
                <w:b/>
                <w:bCs/>
                <w:sz w:val="24"/>
                <w:szCs w:val="24"/>
              </w:rPr>
            </w:pPr>
          </w:p>
        </w:tc>
        <w:tc>
          <w:tcPr>
            <w:tcW w:w="0" w:type="auto"/>
            <w:vAlign w:val="center"/>
          </w:tcPr>
          <w:p w:rsidR="00162751" w:rsidRPr="00162751" w:rsidRDefault="00162751" w:rsidP="003A236F">
            <w:pPr>
              <w:spacing w:line="360" w:lineRule="auto"/>
              <w:jc w:val="both"/>
              <w:rPr>
                <w:rFonts w:ascii="Times New Roman" w:hAnsi="Times New Roman" w:cs="Times New Roman"/>
                <w:b/>
                <w:bCs/>
                <w:sz w:val="24"/>
                <w:szCs w:val="24"/>
              </w:rPr>
            </w:pPr>
          </w:p>
        </w:tc>
        <w:tc>
          <w:tcPr>
            <w:tcW w:w="0" w:type="auto"/>
            <w:vAlign w:val="center"/>
          </w:tcPr>
          <w:p w:rsidR="00162751" w:rsidRPr="00162751" w:rsidRDefault="00162751" w:rsidP="003A236F">
            <w:pPr>
              <w:spacing w:line="360" w:lineRule="auto"/>
              <w:jc w:val="both"/>
              <w:rPr>
                <w:rFonts w:ascii="Times New Roman" w:hAnsi="Times New Roman" w:cs="Times New Roman"/>
                <w:b/>
                <w:bCs/>
                <w:sz w:val="24"/>
                <w:szCs w:val="24"/>
              </w:rPr>
            </w:pPr>
          </w:p>
        </w:tc>
        <w:tc>
          <w:tcPr>
            <w:tcW w:w="0" w:type="auto"/>
            <w:vAlign w:val="center"/>
          </w:tcPr>
          <w:p w:rsidR="00162751" w:rsidRPr="00162751" w:rsidRDefault="00162751" w:rsidP="003A236F">
            <w:pPr>
              <w:spacing w:line="360" w:lineRule="auto"/>
              <w:jc w:val="both"/>
              <w:rPr>
                <w:rFonts w:ascii="Times New Roman" w:hAnsi="Times New Roman" w:cs="Times New Roman"/>
                <w:b/>
                <w:bCs/>
                <w:sz w:val="24"/>
                <w:szCs w:val="24"/>
              </w:rPr>
            </w:pPr>
          </w:p>
        </w:tc>
        <w:tc>
          <w:tcPr>
            <w:tcW w:w="0" w:type="auto"/>
            <w:vAlign w:val="center"/>
          </w:tcPr>
          <w:p w:rsidR="00162751" w:rsidRPr="00162751" w:rsidRDefault="00162751" w:rsidP="003A236F">
            <w:pPr>
              <w:spacing w:line="360" w:lineRule="auto"/>
              <w:jc w:val="both"/>
              <w:rPr>
                <w:rFonts w:ascii="Times New Roman" w:hAnsi="Times New Roman" w:cs="Times New Roman"/>
                <w:b/>
                <w:bCs/>
                <w:sz w:val="24"/>
                <w:szCs w:val="24"/>
              </w:rPr>
            </w:pPr>
          </w:p>
        </w:tc>
      </w:tr>
      <w:tr w:rsidR="00162751" w:rsidRPr="00162751" w:rsidTr="003A236F">
        <w:trPr>
          <w:tblHeader/>
          <w:tblCellSpacing w:w="15" w:type="dxa"/>
        </w:trPr>
        <w:tc>
          <w:tcPr>
            <w:tcW w:w="495" w:type="dxa"/>
          </w:tcPr>
          <w:p w:rsidR="00162751" w:rsidRPr="00162751" w:rsidRDefault="00162751" w:rsidP="003A236F">
            <w:pPr>
              <w:spacing w:line="360" w:lineRule="auto"/>
              <w:jc w:val="both"/>
              <w:rPr>
                <w:rFonts w:ascii="Times New Roman" w:hAnsi="Times New Roman" w:cs="Times New Roman"/>
                <w:sz w:val="24"/>
                <w:szCs w:val="24"/>
              </w:rPr>
            </w:pPr>
            <w:r w:rsidRPr="00162751">
              <w:rPr>
                <w:rFonts w:ascii="Times New Roman" w:hAnsi="Times New Roman" w:cs="Times New Roman"/>
                <w:sz w:val="24"/>
                <w:szCs w:val="24"/>
              </w:rPr>
              <w:t>26</w:t>
            </w:r>
          </w:p>
        </w:tc>
        <w:tc>
          <w:tcPr>
            <w:tcW w:w="3616" w:type="dxa"/>
            <w:vAlign w:val="center"/>
          </w:tcPr>
          <w:p w:rsidR="00162751" w:rsidRPr="00162751" w:rsidRDefault="00162751" w:rsidP="003A236F">
            <w:pPr>
              <w:spacing w:line="360" w:lineRule="auto"/>
              <w:jc w:val="both"/>
              <w:rPr>
                <w:rFonts w:ascii="Times New Roman" w:hAnsi="Times New Roman" w:cs="Times New Roman"/>
                <w:sz w:val="24"/>
                <w:szCs w:val="24"/>
              </w:rPr>
            </w:pPr>
            <w:r w:rsidRPr="00162751">
              <w:rPr>
                <w:rFonts w:ascii="Times New Roman" w:hAnsi="Times New Roman" w:cs="Times New Roman"/>
                <w:sz w:val="24"/>
                <w:szCs w:val="24"/>
              </w:rPr>
              <w:t>Limited understanding of performance frameworks</w:t>
            </w:r>
          </w:p>
        </w:tc>
        <w:tc>
          <w:tcPr>
            <w:tcW w:w="0" w:type="auto"/>
            <w:vAlign w:val="center"/>
          </w:tcPr>
          <w:p w:rsidR="00162751" w:rsidRPr="00162751" w:rsidRDefault="00162751" w:rsidP="003A236F">
            <w:pPr>
              <w:spacing w:line="360" w:lineRule="auto"/>
              <w:jc w:val="both"/>
              <w:rPr>
                <w:rFonts w:ascii="Times New Roman" w:hAnsi="Times New Roman" w:cs="Times New Roman"/>
                <w:b/>
                <w:bCs/>
                <w:sz w:val="24"/>
                <w:szCs w:val="24"/>
              </w:rPr>
            </w:pPr>
          </w:p>
        </w:tc>
        <w:tc>
          <w:tcPr>
            <w:tcW w:w="0" w:type="auto"/>
            <w:vAlign w:val="center"/>
          </w:tcPr>
          <w:p w:rsidR="00162751" w:rsidRPr="00162751" w:rsidRDefault="00162751" w:rsidP="003A236F">
            <w:pPr>
              <w:spacing w:line="360" w:lineRule="auto"/>
              <w:jc w:val="both"/>
              <w:rPr>
                <w:rFonts w:ascii="Times New Roman" w:hAnsi="Times New Roman" w:cs="Times New Roman"/>
                <w:b/>
                <w:bCs/>
                <w:sz w:val="24"/>
                <w:szCs w:val="24"/>
              </w:rPr>
            </w:pPr>
          </w:p>
        </w:tc>
        <w:tc>
          <w:tcPr>
            <w:tcW w:w="0" w:type="auto"/>
            <w:vAlign w:val="center"/>
          </w:tcPr>
          <w:p w:rsidR="00162751" w:rsidRPr="00162751" w:rsidRDefault="00162751" w:rsidP="003A236F">
            <w:pPr>
              <w:spacing w:line="360" w:lineRule="auto"/>
              <w:jc w:val="both"/>
              <w:rPr>
                <w:rFonts w:ascii="Times New Roman" w:hAnsi="Times New Roman" w:cs="Times New Roman"/>
                <w:b/>
                <w:bCs/>
                <w:sz w:val="24"/>
                <w:szCs w:val="24"/>
              </w:rPr>
            </w:pPr>
          </w:p>
        </w:tc>
        <w:tc>
          <w:tcPr>
            <w:tcW w:w="0" w:type="auto"/>
            <w:vAlign w:val="center"/>
          </w:tcPr>
          <w:p w:rsidR="00162751" w:rsidRPr="00162751" w:rsidRDefault="00162751" w:rsidP="003A236F">
            <w:pPr>
              <w:spacing w:line="360" w:lineRule="auto"/>
              <w:jc w:val="both"/>
              <w:rPr>
                <w:rFonts w:ascii="Times New Roman" w:hAnsi="Times New Roman" w:cs="Times New Roman"/>
                <w:b/>
                <w:bCs/>
                <w:sz w:val="24"/>
                <w:szCs w:val="24"/>
              </w:rPr>
            </w:pPr>
          </w:p>
        </w:tc>
        <w:tc>
          <w:tcPr>
            <w:tcW w:w="0" w:type="auto"/>
            <w:vAlign w:val="center"/>
          </w:tcPr>
          <w:p w:rsidR="00162751" w:rsidRPr="00162751" w:rsidRDefault="00162751" w:rsidP="003A236F">
            <w:pPr>
              <w:spacing w:line="360" w:lineRule="auto"/>
              <w:jc w:val="both"/>
              <w:rPr>
                <w:rFonts w:ascii="Times New Roman" w:hAnsi="Times New Roman" w:cs="Times New Roman"/>
                <w:b/>
                <w:bCs/>
                <w:sz w:val="24"/>
                <w:szCs w:val="24"/>
              </w:rPr>
            </w:pPr>
          </w:p>
        </w:tc>
      </w:tr>
      <w:tr w:rsidR="00162751" w:rsidRPr="00162751" w:rsidTr="003A236F">
        <w:trPr>
          <w:tblHeader/>
          <w:tblCellSpacing w:w="15" w:type="dxa"/>
        </w:trPr>
        <w:tc>
          <w:tcPr>
            <w:tcW w:w="495" w:type="dxa"/>
          </w:tcPr>
          <w:p w:rsidR="00162751" w:rsidRPr="00162751" w:rsidRDefault="00162751" w:rsidP="003A236F">
            <w:pPr>
              <w:spacing w:line="360" w:lineRule="auto"/>
              <w:jc w:val="both"/>
              <w:rPr>
                <w:rFonts w:ascii="Times New Roman" w:hAnsi="Times New Roman" w:cs="Times New Roman"/>
                <w:sz w:val="24"/>
                <w:szCs w:val="24"/>
              </w:rPr>
            </w:pPr>
            <w:r w:rsidRPr="00162751">
              <w:rPr>
                <w:rFonts w:ascii="Times New Roman" w:hAnsi="Times New Roman" w:cs="Times New Roman"/>
                <w:sz w:val="24"/>
                <w:szCs w:val="24"/>
              </w:rPr>
              <w:t>27</w:t>
            </w:r>
          </w:p>
        </w:tc>
        <w:tc>
          <w:tcPr>
            <w:tcW w:w="3616" w:type="dxa"/>
            <w:vAlign w:val="center"/>
          </w:tcPr>
          <w:p w:rsidR="00162751" w:rsidRPr="00162751" w:rsidRDefault="00162751" w:rsidP="003A236F">
            <w:pPr>
              <w:spacing w:line="360" w:lineRule="auto"/>
              <w:jc w:val="both"/>
              <w:rPr>
                <w:rFonts w:ascii="Times New Roman" w:hAnsi="Times New Roman" w:cs="Times New Roman"/>
                <w:sz w:val="24"/>
                <w:szCs w:val="24"/>
              </w:rPr>
            </w:pPr>
            <w:r w:rsidRPr="00162751">
              <w:rPr>
                <w:rFonts w:ascii="Times New Roman" w:hAnsi="Times New Roman" w:cs="Times New Roman"/>
                <w:sz w:val="24"/>
                <w:szCs w:val="24"/>
              </w:rPr>
              <w:t>Bias in evaluating qualitative indicators</w:t>
            </w:r>
          </w:p>
        </w:tc>
        <w:tc>
          <w:tcPr>
            <w:tcW w:w="0" w:type="auto"/>
            <w:vAlign w:val="center"/>
          </w:tcPr>
          <w:p w:rsidR="00162751" w:rsidRPr="00162751" w:rsidRDefault="00162751" w:rsidP="003A236F">
            <w:pPr>
              <w:spacing w:line="360" w:lineRule="auto"/>
              <w:jc w:val="both"/>
              <w:rPr>
                <w:rFonts w:ascii="Times New Roman" w:hAnsi="Times New Roman" w:cs="Times New Roman"/>
                <w:b/>
                <w:bCs/>
                <w:sz w:val="24"/>
                <w:szCs w:val="24"/>
              </w:rPr>
            </w:pPr>
          </w:p>
        </w:tc>
        <w:tc>
          <w:tcPr>
            <w:tcW w:w="0" w:type="auto"/>
            <w:vAlign w:val="center"/>
          </w:tcPr>
          <w:p w:rsidR="00162751" w:rsidRPr="00162751" w:rsidRDefault="00162751" w:rsidP="003A236F">
            <w:pPr>
              <w:spacing w:line="360" w:lineRule="auto"/>
              <w:jc w:val="both"/>
              <w:rPr>
                <w:rFonts w:ascii="Times New Roman" w:hAnsi="Times New Roman" w:cs="Times New Roman"/>
                <w:b/>
                <w:bCs/>
                <w:sz w:val="24"/>
                <w:szCs w:val="24"/>
              </w:rPr>
            </w:pPr>
          </w:p>
        </w:tc>
        <w:tc>
          <w:tcPr>
            <w:tcW w:w="0" w:type="auto"/>
            <w:vAlign w:val="center"/>
          </w:tcPr>
          <w:p w:rsidR="00162751" w:rsidRPr="00162751" w:rsidRDefault="00162751" w:rsidP="003A236F">
            <w:pPr>
              <w:spacing w:line="360" w:lineRule="auto"/>
              <w:jc w:val="both"/>
              <w:rPr>
                <w:rFonts w:ascii="Times New Roman" w:hAnsi="Times New Roman" w:cs="Times New Roman"/>
                <w:b/>
                <w:bCs/>
                <w:sz w:val="24"/>
                <w:szCs w:val="24"/>
              </w:rPr>
            </w:pPr>
          </w:p>
        </w:tc>
        <w:tc>
          <w:tcPr>
            <w:tcW w:w="0" w:type="auto"/>
            <w:vAlign w:val="center"/>
          </w:tcPr>
          <w:p w:rsidR="00162751" w:rsidRPr="00162751" w:rsidRDefault="00162751" w:rsidP="003A236F">
            <w:pPr>
              <w:spacing w:line="360" w:lineRule="auto"/>
              <w:jc w:val="both"/>
              <w:rPr>
                <w:rFonts w:ascii="Times New Roman" w:hAnsi="Times New Roman" w:cs="Times New Roman"/>
                <w:b/>
                <w:bCs/>
                <w:sz w:val="24"/>
                <w:szCs w:val="24"/>
              </w:rPr>
            </w:pPr>
          </w:p>
        </w:tc>
        <w:tc>
          <w:tcPr>
            <w:tcW w:w="0" w:type="auto"/>
            <w:vAlign w:val="center"/>
          </w:tcPr>
          <w:p w:rsidR="00162751" w:rsidRPr="00162751" w:rsidRDefault="00162751" w:rsidP="003A236F">
            <w:pPr>
              <w:spacing w:line="360" w:lineRule="auto"/>
              <w:jc w:val="both"/>
              <w:rPr>
                <w:rFonts w:ascii="Times New Roman" w:hAnsi="Times New Roman" w:cs="Times New Roman"/>
                <w:b/>
                <w:bCs/>
                <w:sz w:val="24"/>
                <w:szCs w:val="24"/>
              </w:rPr>
            </w:pPr>
          </w:p>
        </w:tc>
      </w:tr>
      <w:tr w:rsidR="00162751" w:rsidRPr="00162751" w:rsidTr="003A236F">
        <w:trPr>
          <w:tblHeader/>
          <w:tblCellSpacing w:w="15" w:type="dxa"/>
        </w:trPr>
        <w:tc>
          <w:tcPr>
            <w:tcW w:w="495" w:type="dxa"/>
          </w:tcPr>
          <w:p w:rsidR="00162751" w:rsidRPr="00162751" w:rsidRDefault="00162751" w:rsidP="003A236F">
            <w:pPr>
              <w:spacing w:line="360" w:lineRule="auto"/>
              <w:jc w:val="both"/>
              <w:rPr>
                <w:rFonts w:ascii="Times New Roman" w:hAnsi="Times New Roman" w:cs="Times New Roman"/>
                <w:sz w:val="24"/>
                <w:szCs w:val="24"/>
              </w:rPr>
            </w:pPr>
            <w:r w:rsidRPr="00162751">
              <w:rPr>
                <w:rFonts w:ascii="Times New Roman" w:hAnsi="Times New Roman" w:cs="Times New Roman"/>
                <w:sz w:val="24"/>
                <w:szCs w:val="24"/>
              </w:rPr>
              <w:t>28</w:t>
            </w:r>
          </w:p>
        </w:tc>
        <w:tc>
          <w:tcPr>
            <w:tcW w:w="3616" w:type="dxa"/>
            <w:vAlign w:val="center"/>
          </w:tcPr>
          <w:p w:rsidR="00162751" w:rsidRPr="00162751" w:rsidRDefault="00162751" w:rsidP="003A236F">
            <w:pPr>
              <w:spacing w:line="360" w:lineRule="auto"/>
              <w:jc w:val="both"/>
              <w:rPr>
                <w:rFonts w:ascii="Times New Roman" w:hAnsi="Times New Roman" w:cs="Times New Roman"/>
                <w:sz w:val="24"/>
                <w:szCs w:val="24"/>
              </w:rPr>
            </w:pPr>
            <w:r w:rsidRPr="00162751">
              <w:rPr>
                <w:rFonts w:ascii="Times New Roman" w:hAnsi="Times New Roman" w:cs="Times New Roman"/>
                <w:sz w:val="24"/>
                <w:szCs w:val="24"/>
              </w:rPr>
              <w:t>Lack of transparency in results dissemination</w:t>
            </w:r>
          </w:p>
        </w:tc>
        <w:tc>
          <w:tcPr>
            <w:tcW w:w="0" w:type="auto"/>
            <w:vAlign w:val="center"/>
          </w:tcPr>
          <w:p w:rsidR="00162751" w:rsidRPr="00162751" w:rsidRDefault="00162751" w:rsidP="003A236F">
            <w:pPr>
              <w:spacing w:line="360" w:lineRule="auto"/>
              <w:jc w:val="both"/>
              <w:rPr>
                <w:rFonts w:ascii="Times New Roman" w:hAnsi="Times New Roman" w:cs="Times New Roman"/>
                <w:b/>
                <w:bCs/>
                <w:sz w:val="24"/>
                <w:szCs w:val="24"/>
              </w:rPr>
            </w:pPr>
          </w:p>
        </w:tc>
        <w:tc>
          <w:tcPr>
            <w:tcW w:w="0" w:type="auto"/>
            <w:vAlign w:val="center"/>
          </w:tcPr>
          <w:p w:rsidR="00162751" w:rsidRPr="00162751" w:rsidRDefault="00162751" w:rsidP="003A236F">
            <w:pPr>
              <w:spacing w:line="360" w:lineRule="auto"/>
              <w:jc w:val="both"/>
              <w:rPr>
                <w:rFonts w:ascii="Times New Roman" w:hAnsi="Times New Roman" w:cs="Times New Roman"/>
                <w:b/>
                <w:bCs/>
                <w:sz w:val="24"/>
                <w:szCs w:val="24"/>
              </w:rPr>
            </w:pPr>
          </w:p>
        </w:tc>
        <w:tc>
          <w:tcPr>
            <w:tcW w:w="0" w:type="auto"/>
            <w:vAlign w:val="center"/>
          </w:tcPr>
          <w:p w:rsidR="00162751" w:rsidRPr="00162751" w:rsidRDefault="00162751" w:rsidP="003A236F">
            <w:pPr>
              <w:spacing w:line="360" w:lineRule="auto"/>
              <w:jc w:val="both"/>
              <w:rPr>
                <w:rFonts w:ascii="Times New Roman" w:hAnsi="Times New Roman" w:cs="Times New Roman"/>
                <w:b/>
                <w:bCs/>
                <w:sz w:val="24"/>
                <w:szCs w:val="24"/>
              </w:rPr>
            </w:pPr>
          </w:p>
        </w:tc>
        <w:tc>
          <w:tcPr>
            <w:tcW w:w="0" w:type="auto"/>
            <w:vAlign w:val="center"/>
          </w:tcPr>
          <w:p w:rsidR="00162751" w:rsidRPr="00162751" w:rsidRDefault="00162751" w:rsidP="003A236F">
            <w:pPr>
              <w:spacing w:line="360" w:lineRule="auto"/>
              <w:jc w:val="both"/>
              <w:rPr>
                <w:rFonts w:ascii="Times New Roman" w:hAnsi="Times New Roman" w:cs="Times New Roman"/>
                <w:b/>
                <w:bCs/>
                <w:sz w:val="24"/>
                <w:szCs w:val="24"/>
              </w:rPr>
            </w:pPr>
          </w:p>
        </w:tc>
        <w:tc>
          <w:tcPr>
            <w:tcW w:w="0" w:type="auto"/>
            <w:vAlign w:val="center"/>
          </w:tcPr>
          <w:p w:rsidR="00162751" w:rsidRPr="00162751" w:rsidRDefault="00162751" w:rsidP="003A236F">
            <w:pPr>
              <w:spacing w:line="360" w:lineRule="auto"/>
              <w:jc w:val="both"/>
              <w:rPr>
                <w:rFonts w:ascii="Times New Roman" w:hAnsi="Times New Roman" w:cs="Times New Roman"/>
                <w:b/>
                <w:bCs/>
                <w:sz w:val="24"/>
                <w:szCs w:val="24"/>
              </w:rPr>
            </w:pPr>
          </w:p>
        </w:tc>
      </w:tr>
      <w:tr w:rsidR="00162751" w:rsidRPr="00162751" w:rsidTr="003A236F">
        <w:trPr>
          <w:tblHeader/>
          <w:tblCellSpacing w:w="15" w:type="dxa"/>
        </w:trPr>
        <w:tc>
          <w:tcPr>
            <w:tcW w:w="495" w:type="dxa"/>
          </w:tcPr>
          <w:p w:rsidR="00162751" w:rsidRPr="00162751" w:rsidRDefault="00162751" w:rsidP="003A236F">
            <w:pPr>
              <w:spacing w:line="360" w:lineRule="auto"/>
              <w:jc w:val="both"/>
              <w:rPr>
                <w:rFonts w:ascii="Times New Roman" w:hAnsi="Times New Roman" w:cs="Times New Roman"/>
                <w:sz w:val="24"/>
                <w:szCs w:val="24"/>
              </w:rPr>
            </w:pPr>
            <w:r w:rsidRPr="00162751">
              <w:rPr>
                <w:rFonts w:ascii="Times New Roman" w:hAnsi="Times New Roman" w:cs="Times New Roman"/>
                <w:sz w:val="24"/>
                <w:szCs w:val="24"/>
              </w:rPr>
              <w:t>29</w:t>
            </w:r>
          </w:p>
        </w:tc>
        <w:tc>
          <w:tcPr>
            <w:tcW w:w="3616" w:type="dxa"/>
            <w:vAlign w:val="center"/>
          </w:tcPr>
          <w:p w:rsidR="00162751" w:rsidRPr="00162751" w:rsidRDefault="00162751" w:rsidP="003A236F">
            <w:pPr>
              <w:spacing w:line="360" w:lineRule="auto"/>
              <w:jc w:val="both"/>
              <w:rPr>
                <w:rFonts w:ascii="Times New Roman" w:hAnsi="Times New Roman" w:cs="Times New Roman"/>
                <w:sz w:val="24"/>
                <w:szCs w:val="24"/>
              </w:rPr>
            </w:pPr>
            <w:r w:rsidRPr="00162751">
              <w:rPr>
                <w:rFonts w:ascii="Times New Roman" w:hAnsi="Times New Roman" w:cs="Times New Roman"/>
                <w:sz w:val="24"/>
                <w:szCs w:val="24"/>
              </w:rPr>
              <w:t>Inadequate tools or technology for performance tracking</w:t>
            </w:r>
          </w:p>
        </w:tc>
        <w:tc>
          <w:tcPr>
            <w:tcW w:w="0" w:type="auto"/>
            <w:vAlign w:val="center"/>
          </w:tcPr>
          <w:p w:rsidR="00162751" w:rsidRPr="00162751" w:rsidRDefault="00162751" w:rsidP="003A236F">
            <w:pPr>
              <w:spacing w:line="360" w:lineRule="auto"/>
              <w:jc w:val="both"/>
              <w:rPr>
                <w:rFonts w:ascii="Times New Roman" w:hAnsi="Times New Roman" w:cs="Times New Roman"/>
                <w:b/>
                <w:bCs/>
                <w:sz w:val="24"/>
                <w:szCs w:val="24"/>
              </w:rPr>
            </w:pPr>
          </w:p>
        </w:tc>
        <w:tc>
          <w:tcPr>
            <w:tcW w:w="0" w:type="auto"/>
            <w:vAlign w:val="center"/>
          </w:tcPr>
          <w:p w:rsidR="00162751" w:rsidRPr="00162751" w:rsidRDefault="00162751" w:rsidP="003A236F">
            <w:pPr>
              <w:spacing w:line="360" w:lineRule="auto"/>
              <w:jc w:val="both"/>
              <w:rPr>
                <w:rFonts w:ascii="Times New Roman" w:hAnsi="Times New Roman" w:cs="Times New Roman"/>
                <w:b/>
                <w:bCs/>
                <w:sz w:val="24"/>
                <w:szCs w:val="24"/>
              </w:rPr>
            </w:pPr>
          </w:p>
        </w:tc>
        <w:tc>
          <w:tcPr>
            <w:tcW w:w="0" w:type="auto"/>
            <w:vAlign w:val="center"/>
          </w:tcPr>
          <w:p w:rsidR="00162751" w:rsidRPr="00162751" w:rsidRDefault="00162751" w:rsidP="003A236F">
            <w:pPr>
              <w:spacing w:line="360" w:lineRule="auto"/>
              <w:jc w:val="both"/>
              <w:rPr>
                <w:rFonts w:ascii="Times New Roman" w:hAnsi="Times New Roman" w:cs="Times New Roman"/>
                <w:b/>
                <w:bCs/>
                <w:sz w:val="24"/>
                <w:szCs w:val="24"/>
              </w:rPr>
            </w:pPr>
          </w:p>
        </w:tc>
        <w:tc>
          <w:tcPr>
            <w:tcW w:w="0" w:type="auto"/>
            <w:vAlign w:val="center"/>
          </w:tcPr>
          <w:p w:rsidR="00162751" w:rsidRPr="00162751" w:rsidRDefault="00162751" w:rsidP="003A236F">
            <w:pPr>
              <w:spacing w:line="360" w:lineRule="auto"/>
              <w:jc w:val="both"/>
              <w:rPr>
                <w:rFonts w:ascii="Times New Roman" w:hAnsi="Times New Roman" w:cs="Times New Roman"/>
                <w:b/>
                <w:bCs/>
                <w:sz w:val="24"/>
                <w:szCs w:val="24"/>
              </w:rPr>
            </w:pPr>
          </w:p>
        </w:tc>
        <w:tc>
          <w:tcPr>
            <w:tcW w:w="0" w:type="auto"/>
            <w:vAlign w:val="center"/>
          </w:tcPr>
          <w:p w:rsidR="00162751" w:rsidRPr="00162751" w:rsidRDefault="00162751" w:rsidP="003A236F">
            <w:pPr>
              <w:spacing w:line="360" w:lineRule="auto"/>
              <w:jc w:val="both"/>
              <w:rPr>
                <w:rFonts w:ascii="Times New Roman" w:hAnsi="Times New Roman" w:cs="Times New Roman"/>
                <w:b/>
                <w:bCs/>
                <w:sz w:val="24"/>
                <w:szCs w:val="24"/>
              </w:rPr>
            </w:pPr>
          </w:p>
        </w:tc>
      </w:tr>
    </w:tbl>
    <w:p w:rsidR="00162751" w:rsidRPr="00AF7693" w:rsidRDefault="00162751" w:rsidP="00162751">
      <w:pPr>
        <w:spacing w:line="360" w:lineRule="auto"/>
        <w:jc w:val="both"/>
        <w:rPr>
          <w:rFonts w:ascii="Times New Roman" w:hAnsi="Times New Roman" w:cs="Times New Roman"/>
        </w:rPr>
      </w:pPr>
    </w:p>
    <w:p w:rsidR="00214861" w:rsidRDefault="00214861" w:rsidP="00214861">
      <w:pPr>
        <w:jc w:val="center"/>
        <w:rPr>
          <w:rFonts w:ascii="Times New Roman" w:hAnsi="Times New Roman" w:cs="Times New Roman"/>
          <w:sz w:val="24"/>
          <w:szCs w:val="24"/>
        </w:rPr>
      </w:pPr>
    </w:p>
    <w:p w:rsidR="00D71EE7" w:rsidRDefault="00D71EE7" w:rsidP="002443BB">
      <w:pPr>
        <w:pStyle w:val="Heading1"/>
      </w:pPr>
      <w:bookmarkStart w:id="85" w:name="_Toc202870271"/>
    </w:p>
    <w:p w:rsidR="00694522" w:rsidRPr="00694522" w:rsidRDefault="00694522" w:rsidP="00694522"/>
    <w:p w:rsidR="00214861" w:rsidRDefault="00214861" w:rsidP="002443BB">
      <w:pPr>
        <w:pStyle w:val="Heading1"/>
      </w:pPr>
      <w:r w:rsidRPr="00C07904">
        <w:lastRenderedPageBreak/>
        <w:t>REFERENCES</w:t>
      </w:r>
      <w:bookmarkEnd w:id="85"/>
    </w:p>
    <w:p w:rsidR="00D71EE7" w:rsidRDefault="00D71EE7" w:rsidP="00D71EE7">
      <w:pPr>
        <w:spacing w:after="160" w:line="360" w:lineRule="auto"/>
        <w:rPr>
          <w:rFonts w:ascii="Times New Roman" w:hAnsi="Times New Roman" w:cs="Times New Roman"/>
          <w:bCs/>
          <w:sz w:val="24"/>
          <w:szCs w:val="24"/>
        </w:rPr>
      </w:pPr>
      <w:r w:rsidRPr="00B1444A">
        <w:rPr>
          <w:rFonts w:ascii="Times New Roman" w:hAnsi="Times New Roman" w:cs="Times New Roman"/>
          <w:bCs/>
          <w:sz w:val="24"/>
          <w:szCs w:val="24"/>
        </w:rPr>
        <w:t xml:space="preserve">Aje, I. O., Odusami, K. T., &amp;Ogunsemi, D. R. (2011). Performance evaluation of the Nigerian quantity surveyors on risk management in construction projects. </w:t>
      </w:r>
      <w:r w:rsidRPr="00B1444A">
        <w:rPr>
          <w:rFonts w:ascii="Times New Roman" w:hAnsi="Times New Roman" w:cs="Times New Roman"/>
          <w:bCs/>
          <w:i/>
          <w:iCs/>
          <w:sz w:val="24"/>
          <w:szCs w:val="24"/>
        </w:rPr>
        <w:t>The Pacific Journal of Science and Technology</w:t>
      </w:r>
      <w:r w:rsidRPr="00B1444A">
        <w:rPr>
          <w:rFonts w:ascii="Times New Roman" w:hAnsi="Times New Roman" w:cs="Times New Roman"/>
          <w:bCs/>
          <w:sz w:val="24"/>
          <w:szCs w:val="24"/>
        </w:rPr>
        <w:t>, 12(2), 592–597.</w:t>
      </w:r>
    </w:p>
    <w:p w:rsidR="00D71EE7" w:rsidRDefault="00D71EE7" w:rsidP="00D71EE7">
      <w:pPr>
        <w:spacing w:line="360" w:lineRule="auto"/>
        <w:rPr>
          <w:rFonts w:ascii="Times New Roman" w:hAnsi="Times New Roman" w:cs="Times New Roman"/>
          <w:bCs/>
          <w:sz w:val="24"/>
          <w:szCs w:val="24"/>
        </w:rPr>
      </w:pPr>
      <w:bookmarkStart w:id="86" w:name="_Hlk188279696"/>
      <w:r w:rsidRPr="00214861">
        <w:rPr>
          <w:rFonts w:ascii="Times New Roman" w:hAnsi="Times New Roman" w:cs="Times New Roman"/>
          <w:bCs/>
          <w:sz w:val="24"/>
          <w:szCs w:val="24"/>
        </w:rPr>
        <w:t>Aliyu,</w:t>
      </w:r>
      <w:bookmarkEnd w:id="86"/>
      <w:r w:rsidRPr="00214861">
        <w:rPr>
          <w:rFonts w:ascii="Times New Roman" w:hAnsi="Times New Roman" w:cs="Times New Roman"/>
          <w:bCs/>
          <w:sz w:val="24"/>
          <w:szCs w:val="24"/>
        </w:rPr>
        <w:t xml:space="preserve"> H. Adamu, A. A. Abdullahi, and M. S. Ibrahim, Journal of Energy Technologies and Policy 5 (2015). </w:t>
      </w:r>
    </w:p>
    <w:p w:rsidR="007B60FC" w:rsidRDefault="007B60FC" w:rsidP="00D71EE7">
      <w:pPr>
        <w:spacing w:line="360" w:lineRule="auto"/>
        <w:rPr>
          <w:rFonts w:ascii="Times New Roman" w:hAnsi="Times New Roman" w:cs="Times New Roman"/>
          <w:bCs/>
          <w:sz w:val="24"/>
          <w:szCs w:val="24"/>
        </w:rPr>
      </w:pPr>
      <w:r w:rsidRPr="00214861">
        <w:rPr>
          <w:rFonts w:ascii="Times New Roman" w:hAnsi="Times New Roman" w:cs="Times New Roman"/>
          <w:bCs/>
          <w:sz w:val="24"/>
          <w:szCs w:val="24"/>
        </w:rPr>
        <w:t>Akintoye, A., &amp; Main, J. (20</w:t>
      </w:r>
      <w:r>
        <w:rPr>
          <w:rFonts w:ascii="Times New Roman" w:hAnsi="Times New Roman" w:cs="Times New Roman"/>
          <w:bCs/>
          <w:sz w:val="24"/>
          <w:szCs w:val="24"/>
        </w:rPr>
        <w:t>1</w:t>
      </w:r>
      <w:r w:rsidRPr="00214861">
        <w:rPr>
          <w:rFonts w:ascii="Times New Roman" w:hAnsi="Times New Roman" w:cs="Times New Roman"/>
          <w:bCs/>
          <w:sz w:val="24"/>
          <w:szCs w:val="24"/>
        </w:rPr>
        <w:t xml:space="preserve">7). Collaborative relationships in construction: The UK contractors’ perception. </w:t>
      </w:r>
      <w:r w:rsidRPr="00214861">
        <w:rPr>
          <w:rFonts w:ascii="Times New Roman" w:hAnsi="Times New Roman" w:cs="Times New Roman"/>
          <w:bCs/>
          <w:i/>
          <w:iCs/>
          <w:sz w:val="24"/>
          <w:szCs w:val="24"/>
        </w:rPr>
        <w:t>Engineering, Construction and Architectural Management</w:t>
      </w:r>
      <w:r w:rsidRPr="00214861">
        <w:rPr>
          <w:rFonts w:ascii="Times New Roman" w:hAnsi="Times New Roman" w:cs="Times New Roman"/>
          <w:bCs/>
          <w:sz w:val="24"/>
          <w:szCs w:val="24"/>
        </w:rPr>
        <w:t>, 14(6), 597–617.</w:t>
      </w:r>
    </w:p>
    <w:p w:rsidR="00D71EE7" w:rsidRPr="00D71EE7" w:rsidRDefault="00D71EE7" w:rsidP="00D71EE7">
      <w:pPr>
        <w:pStyle w:val="NormalWeb"/>
      </w:pPr>
      <w:r>
        <w:t xml:space="preserve">Atkinson, R. (2019). </w:t>
      </w:r>
      <w:r>
        <w:rPr>
          <w:rStyle w:val="Emphasis"/>
        </w:rPr>
        <w:t>Project management: cost, time and quality, two best guesses and a phenomenon, it's time to accept other success criteria</w:t>
      </w:r>
      <w:r>
        <w:t>. International Journal of Project Management, 17(6), 337–342.</w:t>
      </w:r>
    </w:p>
    <w:p w:rsidR="00D71EE7" w:rsidRDefault="00D71EE7" w:rsidP="00D71EE7">
      <w:pPr>
        <w:spacing w:after="160" w:line="360" w:lineRule="auto"/>
        <w:rPr>
          <w:rFonts w:ascii="Times New Roman" w:hAnsi="Times New Roman" w:cs="Times New Roman"/>
          <w:bCs/>
          <w:sz w:val="24"/>
          <w:szCs w:val="24"/>
        </w:rPr>
      </w:pPr>
      <w:r w:rsidRPr="00613CE8">
        <w:rPr>
          <w:rFonts w:ascii="Times New Roman" w:hAnsi="Times New Roman" w:cs="Times New Roman"/>
          <w:bCs/>
          <w:sz w:val="24"/>
          <w:szCs w:val="24"/>
        </w:rPr>
        <w:t xml:space="preserve">Ayangade, J. A., Wahab, A. B., &amp; Alake, O. (2009). An investigation of the performance of due process mechanism in the execution of construction projects in Nigeria. </w:t>
      </w:r>
      <w:r w:rsidRPr="00613CE8">
        <w:rPr>
          <w:rFonts w:ascii="Times New Roman" w:hAnsi="Times New Roman" w:cs="Times New Roman"/>
          <w:bCs/>
          <w:i/>
          <w:iCs/>
          <w:sz w:val="24"/>
          <w:szCs w:val="24"/>
        </w:rPr>
        <w:t>Civil Engineering Dimension</w:t>
      </w:r>
      <w:r w:rsidRPr="00613CE8">
        <w:rPr>
          <w:rFonts w:ascii="Times New Roman" w:hAnsi="Times New Roman" w:cs="Times New Roman"/>
          <w:bCs/>
          <w:sz w:val="24"/>
          <w:szCs w:val="24"/>
        </w:rPr>
        <w:t>, 11(1), 1–7.</w:t>
      </w:r>
    </w:p>
    <w:p w:rsidR="00D71EE7" w:rsidRDefault="00D71EE7" w:rsidP="00D71EE7">
      <w:pPr>
        <w:spacing w:after="160" w:line="360" w:lineRule="auto"/>
        <w:rPr>
          <w:rFonts w:ascii="Times New Roman" w:hAnsi="Times New Roman" w:cs="Times New Roman"/>
          <w:bCs/>
          <w:sz w:val="24"/>
          <w:szCs w:val="24"/>
        </w:rPr>
      </w:pPr>
      <w:r w:rsidRPr="00214861">
        <w:rPr>
          <w:rFonts w:ascii="Times New Roman" w:hAnsi="Times New Roman" w:cs="Times New Roman"/>
          <w:bCs/>
          <w:sz w:val="24"/>
          <w:szCs w:val="24"/>
        </w:rPr>
        <w:t>Black, C., Akintoye, A., &amp; Fitzgerald, E. (20</w:t>
      </w:r>
      <w:r>
        <w:rPr>
          <w:rFonts w:ascii="Times New Roman" w:hAnsi="Times New Roman" w:cs="Times New Roman"/>
          <w:bCs/>
          <w:sz w:val="24"/>
          <w:szCs w:val="24"/>
        </w:rPr>
        <w:t>1</w:t>
      </w:r>
      <w:r w:rsidRPr="00214861">
        <w:rPr>
          <w:rFonts w:ascii="Times New Roman" w:hAnsi="Times New Roman" w:cs="Times New Roman"/>
          <w:bCs/>
          <w:sz w:val="24"/>
          <w:szCs w:val="24"/>
        </w:rPr>
        <w:t xml:space="preserve">0). An analysis of success factors and benefits of partnering in construction. </w:t>
      </w:r>
      <w:r w:rsidRPr="00214861">
        <w:rPr>
          <w:rFonts w:ascii="Times New Roman" w:hAnsi="Times New Roman" w:cs="Times New Roman"/>
          <w:bCs/>
          <w:i/>
          <w:iCs/>
          <w:sz w:val="24"/>
          <w:szCs w:val="24"/>
        </w:rPr>
        <w:t>International Journal of Project Management</w:t>
      </w:r>
      <w:r w:rsidRPr="00214861">
        <w:rPr>
          <w:rFonts w:ascii="Times New Roman" w:hAnsi="Times New Roman" w:cs="Times New Roman"/>
          <w:bCs/>
          <w:sz w:val="24"/>
          <w:szCs w:val="24"/>
        </w:rPr>
        <w:t>, 18(6), 423–434.</w:t>
      </w:r>
    </w:p>
    <w:p w:rsidR="007B60FC" w:rsidRDefault="007B60FC" w:rsidP="00D71EE7">
      <w:pPr>
        <w:spacing w:after="160" w:line="360" w:lineRule="auto"/>
        <w:rPr>
          <w:rFonts w:ascii="Times New Roman" w:hAnsi="Times New Roman" w:cs="Times New Roman"/>
          <w:bCs/>
          <w:sz w:val="24"/>
          <w:szCs w:val="24"/>
        </w:rPr>
      </w:pPr>
      <w:r w:rsidRPr="00613CE8">
        <w:rPr>
          <w:rFonts w:ascii="Times New Roman" w:hAnsi="Times New Roman" w:cs="Times New Roman"/>
          <w:bCs/>
          <w:sz w:val="24"/>
          <w:szCs w:val="24"/>
        </w:rPr>
        <w:t>Beatham, S., Anumba, C., Thorpe, T., &amp; Hedges, I. (20</w:t>
      </w:r>
      <w:r>
        <w:rPr>
          <w:rFonts w:ascii="Times New Roman" w:hAnsi="Times New Roman" w:cs="Times New Roman"/>
          <w:bCs/>
          <w:sz w:val="24"/>
          <w:szCs w:val="24"/>
        </w:rPr>
        <w:t>1</w:t>
      </w:r>
      <w:r w:rsidRPr="00613CE8">
        <w:rPr>
          <w:rFonts w:ascii="Times New Roman" w:hAnsi="Times New Roman" w:cs="Times New Roman"/>
          <w:bCs/>
          <w:sz w:val="24"/>
          <w:szCs w:val="24"/>
        </w:rPr>
        <w:t xml:space="preserve">4). KPIs: A critical appraisal of their use in construction. </w:t>
      </w:r>
      <w:r w:rsidRPr="00613CE8">
        <w:rPr>
          <w:rFonts w:ascii="Times New Roman" w:hAnsi="Times New Roman" w:cs="Times New Roman"/>
          <w:bCs/>
          <w:i/>
          <w:iCs/>
          <w:sz w:val="24"/>
          <w:szCs w:val="24"/>
        </w:rPr>
        <w:t>Benchmarking: An International Journal</w:t>
      </w:r>
      <w:r w:rsidRPr="00613CE8">
        <w:rPr>
          <w:rFonts w:ascii="Times New Roman" w:hAnsi="Times New Roman" w:cs="Times New Roman"/>
          <w:bCs/>
          <w:sz w:val="24"/>
          <w:szCs w:val="24"/>
        </w:rPr>
        <w:t>, 11(1), 93–117.</w:t>
      </w:r>
    </w:p>
    <w:p w:rsidR="007B60FC" w:rsidRDefault="007B60FC" w:rsidP="007B60FC">
      <w:pPr>
        <w:spacing w:line="360" w:lineRule="auto"/>
        <w:rPr>
          <w:rFonts w:ascii="Times New Roman" w:hAnsi="Times New Roman" w:cs="Times New Roman"/>
          <w:bCs/>
          <w:sz w:val="24"/>
          <w:szCs w:val="24"/>
        </w:rPr>
      </w:pPr>
      <w:r w:rsidRPr="00214861">
        <w:rPr>
          <w:rFonts w:ascii="Times New Roman" w:hAnsi="Times New Roman" w:cs="Times New Roman"/>
          <w:bCs/>
          <w:sz w:val="24"/>
          <w:szCs w:val="24"/>
        </w:rPr>
        <w:t xml:space="preserve">Chan and A. Chan, Key Performance Indicators for Measuring Construction Success Benchmarking: An International Journal 11, 203 (2014). </w:t>
      </w:r>
    </w:p>
    <w:p w:rsidR="007B60FC" w:rsidRDefault="007B60FC" w:rsidP="007B60FC">
      <w:pPr>
        <w:pStyle w:val="NormalWeb"/>
      </w:pPr>
      <w:r>
        <w:t xml:space="preserve">Chan, A. P., Chan, D. W., &amp; Ho, K. S. (2015). </w:t>
      </w:r>
      <w:r>
        <w:rPr>
          <w:rStyle w:val="Emphasis"/>
        </w:rPr>
        <w:t>Partnering in construction: Critical study of problems for implementation</w:t>
      </w:r>
      <w:r>
        <w:t>. Journal of Management in Engineering, 21(3), 126–135.</w:t>
      </w:r>
    </w:p>
    <w:p w:rsidR="007B60FC" w:rsidRDefault="007B60FC" w:rsidP="007B60FC">
      <w:pPr>
        <w:pStyle w:val="NormalWeb"/>
      </w:pPr>
      <w:r>
        <w:t xml:space="preserve">Chan, A. P. C., &amp; Chan, A. P. L. (2014). </w:t>
      </w:r>
      <w:r>
        <w:rPr>
          <w:rStyle w:val="Emphasis"/>
        </w:rPr>
        <w:t>Key performance indicators for measuring construction success</w:t>
      </w:r>
      <w:r>
        <w:t>. Benchmarking: An International Journal, 11(2), 203–221.</w:t>
      </w:r>
    </w:p>
    <w:p w:rsidR="007B60FC" w:rsidRPr="007B60FC" w:rsidRDefault="007B60FC" w:rsidP="007B60FC">
      <w:pPr>
        <w:pStyle w:val="NormalWeb"/>
      </w:pPr>
    </w:p>
    <w:p w:rsidR="007B60FC" w:rsidRDefault="007B60FC" w:rsidP="007B60FC">
      <w:pPr>
        <w:spacing w:after="160" w:line="360" w:lineRule="auto"/>
        <w:rPr>
          <w:rFonts w:ascii="Times New Roman" w:hAnsi="Times New Roman" w:cs="Times New Roman"/>
          <w:bCs/>
          <w:sz w:val="24"/>
          <w:szCs w:val="24"/>
        </w:rPr>
      </w:pPr>
      <w:r w:rsidRPr="00214861">
        <w:rPr>
          <w:rFonts w:ascii="Times New Roman" w:hAnsi="Times New Roman" w:cs="Times New Roman"/>
          <w:bCs/>
          <w:sz w:val="24"/>
          <w:szCs w:val="24"/>
        </w:rPr>
        <w:t xml:space="preserve">Cheung, S. O., Suen, H. C. H., &amp; Cheung, K. K. W. (2004). PPMS: A web-based construction project performance monitoring system. </w:t>
      </w:r>
      <w:r w:rsidRPr="00214861">
        <w:rPr>
          <w:rFonts w:ascii="Times New Roman" w:hAnsi="Times New Roman" w:cs="Times New Roman"/>
          <w:bCs/>
          <w:i/>
          <w:iCs/>
          <w:sz w:val="24"/>
          <w:szCs w:val="24"/>
        </w:rPr>
        <w:t>Automation in Construction</w:t>
      </w:r>
      <w:r w:rsidRPr="00214861">
        <w:rPr>
          <w:rFonts w:ascii="Times New Roman" w:hAnsi="Times New Roman" w:cs="Times New Roman"/>
          <w:bCs/>
          <w:sz w:val="24"/>
          <w:szCs w:val="24"/>
        </w:rPr>
        <w:t>, 13(3), 361–376.</w:t>
      </w:r>
    </w:p>
    <w:p w:rsidR="007B60FC" w:rsidRDefault="007B60FC" w:rsidP="007B60FC">
      <w:pPr>
        <w:spacing w:after="160" w:line="360" w:lineRule="auto"/>
        <w:rPr>
          <w:rFonts w:ascii="Times New Roman" w:hAnsi="Times New Roman" w:cs="Times New Roman"/>
          <w:bCs/>
          <w:sz w:val="24"/>
          <w:szCs w:val="24"/>
        </w:rPr>
      </w:pPr>
      <w:r w:rsidRPr="00214861">
        <w:rPr>
          <w:rFonts w:ascii="Times New Roman" w:hAnsi="Times New Roman" w:cs="Times New Roman"/>
          <w:bCs/>
          <w:sz w:val="24"/>
          <w:szCs w:val="24"/>
        </w:rPr>
        <w:lastRenderedPageBreak/>
        <w:t>Cheung, H. C. H. Suen, and K. K. W. Cheung, Automation in Construction 12, 331 (2013).</w:t>
      </w:r>
    </w:p>
    <w:p w:rsidR="007B60FC" w:rsidRDefault="007B60FC" w:rsidP="007B60FC">
      <w:pPr>
        <w:pStyle w:val="NormalWeb"/>
      </w:pPr>
      <w:r>
        <w:t xml:space="preserve">Creswell, J. W. (2014). </w:t>
      </w:r>
      <w:r>
        <w:rPr>
          <w:rStyle w:val="Emphasis"/>
        </w:rPr>
        <w:t>Research Design: Qualitative, Quantitative, and Mixed Methods Approaches</w:t>
      </w:r>
      <w:r>
        <w:t xml:space="preserve"> (4th ed.). Thousand Oaks, CA: Sage Publications.</w:t>
      </w:r>
    </w:p>
    <w:p w:rsidR="007B60FC" w:rsidRDefault="007B60FC" w:rsidP="007B60FC">
      <w:pPr>
        <w:spacing w:line="360" w:lineRule="auto"/>
        <w:rPr>
          <w:rFonts w:ascii="Times New Roman" w:hAnsi="Times New Roman" w:cs="Times New Roman"/>
          <w:bCs/>
          <w:sz w:val="24"/>
          <w:szCs w:val="24"/>
        </w:rPr>
      </w:pPr>
      <w:r w:rsidRPr="00214861">
        <w:rPr>
          <w:rFonts w:ascii="Times New Roman" w:hAnsi="Times New Roman" w:cs="Times New Roman"/>
          <w:bCs/>
          <w:sz w:val="24"/>
          <w:szCs w:val="24"/>
        </w:rPr>
        <w:t>E. Larson, IEEE Transactions on Engineering Management 44, 188 (</w:t>
      </w:r>
      <w:r>
        <w:rPr>
          <w:rFonts w:ascii="Times New Roman" w:hAnsi="Times New Roman" w:cs="Times New Roman"/>
          <w:bCs/>
          <w:sz w:val="24"/>
          <w:szCs w:val="24"/>
        </w:rPr>
        <w:t>201</w:t>
      </w:r>
      <w:r w:rsidRPr="00214861">
        <w:rPr>
          <w:rFonts w:ascii="Times New Roman" w:hAnsi="Times New Roman" w:cs="Times New Roman"/>
          <w:bCs/>
          <w:sz w:val="24"/>
          <w:szCs w:val="24"/>
        </w:rPr>
        <w:t xml:space="preserve">7). </w:t>
      </w:r>
    </w:p>
    <w:p w:rsidR="007B60FC" w:rsidRDefault="007B60FC" w:rsidP="007B60FC">
      <w:pPr>
        <w:spacing w:line="360" w:lineRule="auto"/>
        <w:rPr>
          <w:rFonts w:ascii="Times New Roman" w:hAnsi="Times New Roman" w:cs="Times New Roman"/>
          <w:bCs/>
          <w:sz w:val="24"/>
          <w:szCs w:val="24"/>
        </w:rPr>
      </w:pPr>
      <w:r w:rsidRPr="00214861">
        <w:rPr>
          <w:rFonts w:ascii="Times New Roman" w:hAnsi="Times New Roman" w:cs="Times New Roman"/>
          <w:bCs/>
          <w:sz w:val="24"/>
          <w:szCs w:val="24"/>
        </w:rPr>
        <w:t>E. W. M. Lam, A. P. C. Chan, and D. W. M. Chan, An International Journal 14, 624 (20</w:t>
      </w:r>
      <w:r>
        <w:rPr>
          <w:rFonts w:ascii="Times New Roman" w:hAnsi="Times New Roman" w:cs="Times New Roman"/>
          <w:bCs/>
          <w:sz w:val="24"/>
          <w:szCs w:val="24"/>
        </w:rPr>
        <w:t>1</w:t>
      </w:r>
      <w:r w:rsidRPr="00214861">
        <w:rPr>
          <w:rFonts w:ascii="Times New Roman" w:hAnsi="Times New Roman" w:cs="Times New Roman"/>
          <w:bCs/>
          <w:sz w:val="24"/>
          <w:szCs w:val="24"/>
        </w:rPr>
        <w:t xml:space="preserve">7). </w:t>
      </w:r>
    </w:p>
    <w:p w:rsidR="007B60FC" w:rsidRDefault="007B60FC" w:rsidP="007B60FC">
      <w:pPr>
        <w:pStyle w:val="NormalWeb"/>
      </w:pPr>
      <w:r>
        <w:t xml:space="preserve">Egan, J. (2018). </w:t>
      </w:r>
      <w:r>
        <w:rPr>
          <w:rStyle w:val="Emphasis"/>
        </w:rPr>
        <w:t>Rethinking Construction: Report of the Construction Task Force</w:t>
      </w:r>
      <w:r>
        <w:t>. HMSO.</w:t>
      </w:r>
    </w:p>
    <w:p w:rsidR="007B60FC" w:rsidRDefault="007B60FC" w:rsidP="007B60FC">
      <w:pPr>
        <w:pStyle w:val="NormalWeb"/>
      </w:pPr>
      <w:r>
        <w:t xml:space="preserve">Egbu, C. O., Vines, M. A., &amp; Tookey, J. E. (2008). </w:t>
      </w:r>
      <w:r>
        <w:rPr>
          <w:rStyle w:val="Emphasis"/>
        </w:rPr>
        <w:t>The role of knowledge management in innovation performance in construction</w:t>
      </w:r>
      <w:r>
        <w:t>. Journal of Construction Innovation, 8(4), 257–274.</w:t>
      </w:r>
    </w:p>
    <w:p w:rsidR="007B60FC" w:rsidRPr="007B60FC" w:rsidRDefault="007B60FC" w:rsidP="007B60FC">
      <w:pPr>
        <w:spacing w:line="360" w:lineRule="auto"/>
        <w:rPr>
          <w:rFonts w:ascii="Times New Roman" w:hAnsi="Times New Roman" w:cs="Times New Roman"/>
          <w:bCs/>
          <w:sz w:val="24"/>
          <w:szCs w:val="24"/>
        </w:rPr>
      </w:pPr>
      <w:r w:rsidRPr="00214861">
        <w:rPr>
          <w:rFonts w:ascii="Times New Roman" w:hAnsi="Times New Roman" w:cs="Times New Roman"/>
          <w:bCs/>
          <w:sz w:val="24"/>
          <w:szCs w:val="24"/>
        </w:rPr>
        <w:t>E. C. Lim and Y. Liu, International construction joint venture as a market penetration strategy–some case studies in developing countries, Proceedings of the 3rd International Conference on Construction Project Management, Singapore (20</w:t>
      </w:r>
      <w:r>
        <w:rPr>
          <w:rFonts w:ascii="Times New Roman" w:hAnsi="Times New Roman" w:cs="Times New Roman"/>
          <w:bCs/>
          <w:sz w:val="24"/>
          <w:szCs w:val="24"/>
        </w:rPr>
        <w:t>1</w:t>
      </w:r>
      <w:r w:rsidRPr="00214861">
        <w:rPr>
          <w:rFonts w:ascii="Times New Roman" w:hAnsi="Times New Roman" w:cs="Times New Roman"/>
          <w:bCs/>
          <w:sz w:val="24"/>
          <w:szCs w:val="24"/>
        </w:rPr>
        <w:t xml:space="preserve">1), pp. 377–389. </w:t>
      </w:r>
    </w:p>
    <w:p w:rsidR="007B60FC" w:rsidRDefault="007B60FC" w:rsidP="007B60FC">
      <w:pPr>
        <w:spacing w:line="360" w:lineRule="auto"/>
        <w:rPr>
          <w:rFonts w:ascii="Times New Roman" w:hAnsi="Times New Roman" w:cs="Times New Roman"/>
          <w:bCs/>
          <w:sz w:val="24"/>
          <w:szCs w:val="24"/>
        </w:rPr>
      </w:pPr>
      <w:r w:rsidRPr="00214861">
        <w:rPr>
          <w:rFonts w:ascii="Times New Roman" w:hAnsi="Times New Roman" w:cs="Times New Roman"/>
          <w:bCs/>
          <w:sz w:val="24"/>
          <w:szCs w:val="24"/>
        </w:rPr>
        <w:t xml:space="preserve">Greenwood and D. J. Yates, Journal of Construction Procurement 12, 4 (2006). 24. </w:t>
      </w:r>
      <w:bookmarkStart w:id="87" w:name="_Hlk188280241"/>
      <w:r w:rsidRPr="00214861">
        <w:rPr>
          <w:rFonts w:ascii="Times New Roman" w:hAnsi="Times New Roman" w:cs="Times New Roman"/>
          <w:bCs/>
          <w:sz w:val="24"/>
          <w:szCs w:val="24"/>
        </w:rPr>
        <w:t>W. Swan and M. A. Khalfan</w:t>
      </w:r>
      <w:bookmarkEnd w:id="87"/>
      <w:r w:rsidRPr="00214861">
        <w:rPr>
          <w:rFonts w:ascii="Times New Roman" w:hAnsi="Times New Roman" w:cs="Times New Roman"/>
          <w:bCs/>
          <w:sz w:val="24"/>
          <w:szCs w:val="24"/>
        </w:rPr>
        <w:t xml:space="preserve">, Engineering, Construction, and Architectural Management 14, 119 (2017). </w:t>
      </w:r>
    </w:p>
    <w:p w:rsidR="007B60FC" w:rsidRDefault="007B60FC" w:rsidP="007B60FC">
      <w:pPr>
        <w:spacing w:line="360" w:lineRule="auto"/>
        <w:rPr>
          <w:rFonts w:ascii="Times New Roman" w:hAnsi="Times New Roman" w:cs="Times New Roman"/>
          <w:bCs/>
          <w:sz w:val="24"/>
          <w:szCs w:val="24"/>
        </w:rPr>
      </w:pPr>
      <w:bookmarkStart w:id="88" w:name="_Hlk188279463"/>
      <w:r w:rsidRPr="00214861">
        <w:rPr>
          <w:rFonts w:ascii="Times New Roman" w:hAnsi="Times New Roman" w:cs="Times New Roman"/>
          <w:bCs/>
          <w:sz w:val="24"/>
          <w:szCs w:val="24"/>
        </w:rPr>
        <w:t>I. O. Famakin and D. R. Ogunsemi</w:t>
      </w:r>
      <w:bookmarkEnd w:id="88"/>
      <w:r w:rsidRPr="00214861">
        <w:rPr>
          <w:rFonts w:ascii="Times New Roman" w:hAnsi="Times New Roman" w:cs="Times New Roman"/>
          <w:bCs/>
          <w:sz w:val="24"/>
          <w:szCs w:val="24"/>
        </w:rPr>
        <w:t xml:space="preserve">, Journal of Construction Project Management and Innovation 2, 331 (2022). </w:t>
      </w:r>
    </w:p>
    <w:p w:rsidR="007B60FC" w:rsidRDefault="007B60FC" w:rsidP="007B60FC">
      <w:pPr>
        <w:spacing w:line="360" w:lineRule="auto"/>
        <w:rPr>
          <w:rFonts w:ascii="Times New Roman" w:hAnsi="Times New Roman" w:cs="Times New Roman"/>
          <w:bCs/>
          <w:sz w:val="24"/>
          <w:szCs w:val="24"/>
        </w:rPr>
      </w:pPr>
      <w:r w:rsidRPr="00214861">
        <w:rPr>
          <w:rFonts w:ascii="Times New Roman" w:hAnsi="Times New Roman" w:cs="Times New Roman"/>
          <w:bCs/>
          <w:sz w:val="24"/>
          <w:szCs w:val="24"/>
        </w:rPr>
        <w:t xml:space="preserve">I. D. Ikediashi, M. Akaninye, A. Emanuel, and G. O. Michel, Journal of Human Ecol. 37, 37 (2012). </w:t>
      </w:r>
    </w:p>
    <w:p w:rsidR="00717C50" w:rsidRPr="00214861" w:rsidRDefault="00717C50" w:rsidP="00717C50">
      <w:pPr>
        <w:spacing w:after="160" w:line="360" w:lineRule="auto"/>
        <w:rPr>
          <w:rFonts w:ascii="Times New Roman" w:hAnsi="Times New Roman" w:cs="Times New Roman"/>
          <w:bCs/>
          <w:sz w:val="24"/>
          <w:szCs w:val="24"/>
        </w:rPr>
      </w:pPr>
      <w:r w:rsidRPr="00B1444A">
        <w:rPr>
          <w:rFonts w:ascii="Times New Roman" w:hAnsi="Times New Roman" w:cs="Times New Roman"/>
          <w:bCs/>
          <w:sz w:val="24"/>
          <w:szCs w:val="24"/>
        </w:rPr>
        <w:t xml:space="preserve">Kaplan, R. S., &amp; Norton, D. P. (1996). </w:t>
      </w:r>
      <w:r w:rsidRPr="00B1444A">
        <w:rPr>
          <w:rFonts w:ascii="Times New Roman" w:hAnsi="Times New Roman" w:cs="Times New Roman"/>
          <w:bCs/>
          <w:i/>
          <w:iCs/>
          <w:sz w:val="24"/>
          <w:szCs w:val="24"/>
        </w:rPr>
        <w:t>The Balanced Scorecard: Translating Strategy into Action</w:t>
      </w:r>
      <w:r w:rsidRPr="00B1444A">
        <w:rPr>
          <w:rFonts w:ascii="Times New Roman" w:hAnsi="Times New Roman" w:cs="Times New Roman"/>
          <w:bCs/>
          <w:sz w:val="24"/>
          <w:szCs w:val="24"/>
        </w:rPr>
        <w:t>. Harvard Business Press.</w:t>
      </w:r>
    </w:p>
    <w:p w:rsidR="00717C50" w:rsidRDefault="007B60FC" w:rsidP="007B60FC">
      <w:pPr>
        <w:spacing w:line="360" w:lineRule="auto"/>
        <w:rPr>
          <w:rFonts w:ascii="Times New Roman" w:hAnsi="Times New Roman" w:cs="Times New Roman"/>
          <w:bCs/>
          <w:sz w:val="24"/>
          <w:szCs w:val="24"/>
        </w:rPr>
      </w:pPr>
      <w:r w:rsidRPr="00214861">
        <w:rPr>
          <w:rFonts w:ascii="Times New Roman" w:hAnsi="Times New Roman" w:cs="Times New Roman"/>
          <w:bCs/>
          <w:sz w:val="24"/>
          <w:szCs w:val="24"/>
        </w:rPr>
        <w:t>Kuroshi and B. H. Zakariya, International Journal of Education and Research 2 (2014).</w:t>
      </w:r>
    </w:p>
    <w:p w:rsidR="00717C50" w:rsidRDefault="00717C50" w:rsidP="00717C50">
      <w:pPr>
        <w:pStyle w:val="NormalWeb"/>
      </w:pPr>
      <w:r>
        <w:t xml:space="preserve">Love, P. E. D., &amp; Irani, Z. (2014). </w:t>
      </w:r>
      <w:r>
        <w:rPr>
          <w:rStyle w:val="Emphasis"/>
        </w:rPr>
        <w:t>An exploratory study of information technology evaluation and benefits management practices of SMEs in the construction industry</w:t>
      </w:r>
      <w:r>
        <w:t>. Information &amp; Management, 42(1), 227–242.</w:t>
      </w:r>
    </w:p>
    <w:p w:rsidR="00717C50" w:rsidRDefault="00717C50" w:rsidP="00717C50">
      <w:pPr>
        <w:pStyle w:val="NormalWeb"/>
      </w:pPr>
      <w:r>
        <w:t xml:space="preserve">Love, P. E. D., Edwards, D. J., &amp; Irani, Z. (2015). </w:t>
      </w:r>
      <w:r>
        <w:rPr>
          <w:rStyle w:val="Emphasis"/>
        </w:rPr>
        <w:t>PDCS: A decision support tool for prevention of design–construction interface problems</w:t>
      </w:r>
      <w:r>
        <w:t>. Automation in Construction, 14(1), 35–52.</w:t>
      </w:r>
    </w:p>
    <w:p w:rsidR="00717C50" w:rsidRPr="00717C50" w:rsidRDefault="00717C50" w:rsidP="00717C50">
      <w:pPr>
        <w:pStyle w:val="NormalWeb"/>
      </w:pPr>
      <w:r>
        <w:t xml:space="preserve">Luu, V. T., Kim, S. Y., Tuan, N. V., &amp; Ogunlana, S. O. (2018). </w:t>
      </w:r>
      <w:r>
        <w:rPr>
          <w:rStyle w:val="Emphasis"/>
        </w:rPr>
        <w:t>Quantifying schedule risk in construction projects using Bayesian belief networks</w:t>
      </w:r>
      <w:r>
        <w:t>. International Journal of Project Management, 26(1), 39–50.</w:t>
      </w:r>
    </w:p>
    <w:p w:rsidR="007B60FC" w:rsidRDefault="007B60FC" w:rsidP="007B60FC">
      <w:pPr>
        <w:spacing w:after="160" w:line="360" w:lineRule="auto"/>
        <w:rPr>
          <w:rFonts w:ascii="Times New Roman" w:hAnsi="Times New Roman" w:cs="Times New Roman"/>
          <w:bCs/>
          <w:sz w:val="24"/>
          <w:szCs w:val="24"/>
        </w:rPr>
      </w:pPr>
      <w:r w:rsidRPr="00B1444A">
        <w:rPr>
          <w:rFonts w:ascii="Times New Roman" w:hAnsi="Times New Roman" w:cs="Times New Roman"/>
          <w:bCs/>
          <w:sz w:val="24"/>
          <w:szCs w:val="24"/>
        </w:rPr>
        <w:lastRenderedPageBreak/>
        <w:t>Luu, D. T., Kim, S. Y., &amp; Huynh, T. A. (20</w:t>
      </w:r>
      <w:r>
        <w:rPr>
          <w:rFonts w:ascii="Times New Roman" w:hAnsi="Times New Roman" w:cs="Times New Roman"/>
          <w:bCs/>
          <w:sz w:val="24"/>
          <w:szCs w:val="24"/>
        </w:rPr>
        <w:t>1</w:t>
      </w:r>
      <w:r w:rsidRPr="00B1444A">
        <w:rPr>
          <w:rFonts w:ascii="Times New Roman" w:hAnsi="Times New Roman" w:cs="Times New Roman"/>
          <w:bCs/>
          <w:sz w:val="24"/>
          <w:szCs w:val="24"/>
        </w:rPr>
        <w:t xml:space="preserve">8). Improving project management performance using KPIs benchmarking. </w:t>
      </w:r>
      <w:r w:rsidRPr="00B1444A">
        <w:rPr>
          <w:rFonts w:ascii="Times New Roman" w:hAnsi="Times New Roman" w:cs="Times New Roman"/>
          <w:bCs/>
          <w:i/>
          <w:iCs/>
          <w:sz w:val="24"/>
          <w:szCs w:val="24"/>
        </w:rPr>
        <w:t>KSCE Journal of Civil Engineering</w:t>
      </w:r>
      <w:r w:rsidRPr="00B1444A">
        <w:rPr>
          <w:rFonts w:ascii="Times New Roman" w:hAnsi="Times New Roman" w:cs="Times New Roman"/>
          <w:bCs/>
          <w:sz w:val="24"/>
          <w:szCs w:val="24"/>
        </w:rPr>
        <w:t>, 12(6), 469–478.</w:t>
      </w:r>
    </w:p>
    <w:p w:rsidR="007B60FC" w:rsidRDefault="007B60FC" w:rsidP="007B60FC">
      <w:pPr>
        <w:spacing w:after="160" w:line="360" w:lineRule="auto"/>
        <w:rPr>
          <w:rFonts w:ascii="Times New Roman" w:hAnsi="Times New Roman" w:cs="Times New Roman"/>
          <w:bCs/>
          <w:sz w:val="24"/>
          <w:szCs w:val="24"/>
        </w:rPr>
      </w:pPr>
      <w:r w:rsidRPr="00613CE8">
        <w:rPr>
          <w:rFonts w:ascii="Times New Roman" w:hAnsi="Times New Roman" w:cs="Times New Roman"/>
          <w:bCs/>
          <w:sz w:val="24"/>
          <w:szCs w:val="24"/>
        </w:rPr>
        <w:t>Latham, M. (</w:t>
      </w:r>
      <w:r>
        <w:rPr>
          <w:rFonts w:ascii="Times New Roman" w:hAnsi="Times New Roman" w:cs="Times New Roman"/>
          <w:bCs/>
          <w:sz w:val="24"/>
          <w:szCs w:val="24"/>
        </w:rPr>
        <w:t>201</w:t>
      </w:r>
      <w:r w:rsidRPr="00613CE8">
        <w:rPr>
          <w:rFonts w:ascii="Times New Roman" w:hAnsi="Times New Roman" w:cs="Times New Roman"/>
          <w:bCs/>
          <w:sz w:val="24"/>
          <w:szCs w:val="24"/>
        </w:rPr>
        <w:t xml:space="preserve">4). </w:t>
      </w:r>
      <w:r w:rsidRPr="00613CE8">
        <w:rPr>
          <w:rFonts w:ascii="Times New Roman" w:hAnsi="Times New Roman" w:cs="Times New Roman"/>
          <w:bCs/>
          <w:i/>
          <w:iCs/>
          <w:sz w:val="24"/>
          <w:szCs w:val="24"/>
        </w:rPr>
        <w:t>Constructing the Team: Final Report of the Government/Industry Review of Procurement and Contractual Arrangements in the UK Construction Industry</w:t>
      </w:r>
      <w:r w:rsidRPr="00613CE8">
        <w:rPr>
          <w:rFonts w:ascii="Times New Roman" w:hAnsi="Times New Roman" w:cs="Times New Roman"/>
          <w:bCs/>
          <w:sz w:val="24"/>
          <w:szCs w:val="24"/>
        </w:rPr>
        <w:t>. HMSO.</w:t>
      </w:r>
    </w:p>
    <w:p w:rsidR="007B60FC" w:rsidRPr="00214861" w:rsidRDefault="007B60FC" w:rsidP="007B60FC">
      <w:pPr>
        <w:spacing w:line="360" w:lineRule="auto"/>
        <w:rPr>
          <w:rFonts w:ascii="Times New Roman" w:hAnsi="Times New Roman" w:cs="Times New Roman"/>
          <w:bCs/>
          <w:sz w:val="24"/>
          <w:szCs w:val="24"/>
        </w:rPr>
      </w:pPr>
      <w:r w:rsidRPr="00214861">
        <w:rPr>
          <w:rFonts w:ascii="Times New Roman" w:hAnsi="Times New Roman" w:cs="Times New Roman"/>
          <w:bCs/>
          <w:sz w:val="24"/>
          <w:szCs w:val="24"/>
        </w:rPr>
        <w:t>M. Latham, Constructing the team, Final Report of the Government/Industry Review of Procurement and Contractual Arrangements in the UK Construction Industry, HMSO, London (</w:t>
      </w:r>
      <w:r>
        <w:rPr>
          <w:rFonts w:ascii="Times New Roman" w:hAnsi="Times New Roman" w:cs="Times New Roman"/>
          <w:bCs/>
          <w:sz w:val="24"/>
          <w:szCs w:val="24"/>
        </w:rPr>
        <w:t>201</w:t>
      </w:r>
      <w:r w:rsidRPr="00214861">
        <w:rPr>
          <w:rFonts w:ascii="Times New Roman" w:hAnsi="Times New Roman" w:cs="Times New Roman"/>
          <w:bCs/>
          <w:sz w:val="24"/>
          <w:szCs w:val="24"/>
        </w:rPr>
        <w:t xml:space="preserve">4). </w:t>
      </w:r>
    </w:p>
    <w:p w:rsidR="007B60FC" w:rsidRDefault="007B60FC" w:rsidP="007B60FC">
      <w:pPr>
        <w:spacing w:line="360" w:lineRule="auto"/>
        <w:rPr>
          <w:rFonts w:ascii="Times New Roman" w:hAnsi="Times New Roman" w:cs="Times New Roman"/>
          <w:bCs/>
          <w:sz w:val="24"/>
          <w:szCs w:val="24"/>
        </w:rPr>
      </w:pPr>
      <w:bookmarkStart w:id="89" w:name="_Hlk188279575"/>
      <w:r w:rsidRPr="00214861">
        <w:rPr>
          <w:rFonts w:ascii="Times New Roman" w:hAnsi="Times New Roman" w:cs="Times New Roman"/>
          <w:bCs/>
          <w:sz w:val="24"/>
          <w:szCs w:val="24"/>
        </w:rPr>
        <w:t>M. O. Dada</w:t>
      </w:r>
      <w:bookmarkEnd w:id="89"/>
      <w:r w:rsidRPr="00214861">
        <w:rPr>
          <w:rFonts w:ascii="Times New Roman" w:hAnsi="Times New Roman" w:cs="Times New Roman"/>
          <w:bCs/>
          <w:sz w:val="24"/>
          <w:szCs w:val="24"/>
        </w:rPr>
        <w:t xml:space="preserve">, Perceptions on measures of contracting/contractor’s performance: A Lagos state survey of Nigerian indigenous contractors, Proceedings of 1st International Conference on Global Construction 2020, University of Lagos, Lagos (2003), pp. 59–68. </w:t>
      </w:r>
    </w:p>
    <w:p w:rsidR="00717C50" w:rsidRDefault="00717C50" w:rsidP="00717C50">
      <w:pPr>
        <w:spacing w:after="160" w:line="360" w:lineRule="auto"/>
        <w:rPr>
          <w:rFonts w:ascii="Times New Roman" w:hAnsi="Times New Roman" w:cs="Times New Roman"/>
          <w:bCs/>
          <w:sz w:val="24"/>
          <w:szCs w:val="24"/>
        </w:rPr>
      </w:pPr>
      <w:r w:rsidRPr="00B1444A">
        <w:rPr>
          <w:rFonts w:ascii="Times New Roman" w:hAnsi="Times New Roman" w:cs="Times New Roman"/>
          <w:bCs/>
          <w:sz w:val="24"/>
          <w:szCs w:val="24"/>
        </w:rPr>
        <w:t xml:space="preserve">Meng, X. (2012). The effect of relationship management on project performance in construction. </w:t>
      </w:r>
      <w:r w:rsidRPr="00B1444A">
        <w:rPr>
          <w:rFonts w:ascii="Times New Roman" w:hAnsi="Times New Roman" w:cs="Times New Roman"/>
          <w:bCs/>
          <w:i/>
          <w:iCs/>
          <w:sz w:val="24"/>
          <w:szCs w:val="24"/>
        </w:rPr>
        <w:t>International Journal of Project Management</w:t>
      </w:r>
      <w:r w:rsidRPr="00B1444A">
        <w:rPr>
          <w:rFonts w:ascii="Times New Roman" w:hAnsi="Times New Roman" w:cs="Times New Roman"/>
          <w:bCs/>
          <w:sz w:val="24"/>
          <w:szCs w:val="24"/>
        </w:rPr>
        <w:t>, 30(2), 188–198.</w:t>
      </w:r>
    </w:p>
    <w:p w:rsidR="00717C50" w:rsidRDefault="00717C50" w:rsidP="00717C50">
      <w:pPr>
        <w:pStyle w:val="NormalWeb"/>
      </w:pPr>
      <w:r>
        <w:t xml:space="preserve">Olander, S. (2017). Stakeholder impact analysis in construction project management. </w:t>
      </w:r>
      <w:r>
        <w:rPr>
          <w:rStyle w:val="Emphasis"/>
        </w:rPr>
        <w:t>Construction Management and Economics</w:t>
      </w:r>
      <w:r>
        <w:t>, 25(3), 277–287.</w:t>
      </w:r>
    </w:p>
    <w:p w:rsidR="00717C50" w:rsidRDefault="00717C50" w:rsidP="00717C50">
      <w:pPr>
        <w:spacing w:line="360" w:lineRule="auto"/>
        <w:rPr>
          <w:rFonts w:ascii="Times New Roman" w:hAnsi="Times New Roman" w:cs="Times New Roman"/>
          <w:bCs/>
          <w:sz w:val="24"/>
          <w:szCs w:val="24"/>
        </w:rPr>
      </w:pPr>
      <w:r w:rsidRPr="00214861">
        <w:rPr>
          <w:rFonts w:ascii="Times New Roman" w:hAnsi="Times New Roman" w:cs="Times New Roman"/>
          <w:bCs/>
          <w:sz w:val="24"/>
          <w:szCs w:val="24"/>
        </w:rPr>
        <w:t xml:space="preserve">P. C. Chan, D. Scott, and E. W. M. Lam, Journal of Management in Engineering 18, 120 (2015). </w:t>
      </w:r>
    </w:p>
    <w:p w:rsidR="00717C50" w:rsidRPr="00214861" w:rsidRDefault="00717C50" w:rsidP="00717C50">
      <w:pPr>
        <w:spacing w:line="360" w:lineRule="auto"/>
        <w:rPr>
          <w:rFonts w:ascii="Times New Roman" w:hAnsi="Times New Roman" w:cs="Times New Roman"/>
          <w:bCs/>
          <w:sz w:val="24"/>
          <w:szCs w:val="24"/>
        </w:rPr>
      </w:pPr>
      <w:r w:rsidRPr="00214861">
        <w:rPr>
          <w:rFonts w:ascii="Times New Roman" w:hAnsi="Times New Roman" w:cs="Times New Roman"/>
          <w:bCs/>
          <w:sz w:val="24"/>
          <w:szCs w:val="24"/>
        </w:rPr>
        <w:t xml:space="preserve">P. T. Olayeni, T. O. Mosaku, O. I. Fagbenle, I. O. Omuh, and O. Joshua, Evaluating construction project performance: A case of construction SMEs in Lagos, Nigeria, A Paper Present at the International Business Information Management Conference (23rd IBIMA) Valencia, Spain, May (2014). </w:t>
      </w:r>
    </w:p>
    <w:p w:rsidR="00717C50" w:rsidRDefault="00717C50" w:rsidP="00717C50">
      <w:pPr>
        <w:spacing w:after="160" w:line="360" w:lineRule="auto"/>
        <w:rPr>
          <w:rFonts w:ascii="Times New Roman" w:hAnsi="Times New Roman" w:cs="Times New Roman"/>
          <w:bCs/>
          <w:sz w:val="24"/>
          <w:szCs w:val="24"/>
        </w:rPr>
      </w:pPr>
      <w:r w:rsidRPr="00B1444A">
        <w:rPr>
          <w:rFonts w:ascii="Times New Roman" w:hAnsi="Times New Roman" w:cs="Times New Roman"/>
          <w:bCs/>
          <w:sz w:val="24"/>
          <w:szCs w:val="24"/>
        </w:rPr>
        <w:t>Pryke, S., &amp; Smyth, H. (20</w:t>
      </w:r>
      <w:r>
        <w:rPr>
          <w:rFonts w:ascii="Times New Roman" w:hAnsi="Times New Roman" w:cs="Times New Roman"/>
          <w:bCs/>
          <w:sz w:val="24"/>
          <w:szCs w:val="24"/>
        </w:rPr>
        <w:t>1</w:t>
      </w:r>
      <w:r w:rsidRPr="00B1444A">
        <w:rPr>
          <w:rFonts w:ascii="Times New Roman" w:hAnsi="Times New Roman" w:cs="Times New Roman"/>
          <w:bCs/>
          <w:sz w:val="24"/>
          <w:szCs w:val="24"/>
        </w:rPr>
        <w:t xml:space="preserve">6). </w:t>
      </w:r>
      <w:r w:rsidRPr="00B1444A">
        <w:rPr>
          <w:rFonts w:ascii="Times New Roman" w:hAnsi="Times New Roman" w:cs="Times New Roman"/>
          <w:bCs/>
          <w:i/>
          <w:iCs/>
          <w:sz w:val="24"/>
          <w:szCs w:val="24"/>
        </w:rPr>
        <w:t>The Management of Complex Projects: A Relationship Approach</w:t>
      </w:r>
      <w:r w:rsidRPr="00B1444A">
        <w:rPr>
          <w:rFonts w:ascii="Times New Roman" w:hAnsi="Times New Roman" w:cs="Times New Roman"/>
          <w:bCs/>
          <w:sz w:val="24"/>
          <w:szCs w:val="24"/>
        </w:rPr>
        <w:t>. Wiley-Blackwell.</w:t>
      </w:r>
    </w:p>
    <w:p w:rsidR="00717C50" w:rsidRDefault="00717C50" w:rsidP="00717C50">
      <w:pPr>
        <w:spacing w:line="360" w:lineRule="auto"/>
        <w:rPr>
          <w:rFonts w:ascii="Times New Roman" w:hAnsi="Times New Roman" w:cs="Times New Roman"/>
          <w:bCs/>
          <w:sz w:val="24"/>
          <w:szCs w:val="24"/>
        </w:rPr>
      </w:pPr>
      <w:r w:rsidRPr="00214861">
        <w:rPr>
          <w:rFonts w:ascii="Times New Roman" w:hAnsi="Times New Roman" w:cs="Times New Roman"/>
          <w:bCs/>
          <w:sz w:val="24"/>
          <w:szCs w:val="24"/>
        </w:rPr>
        <w:t xml:space="preserve">R. Muller and R. Turner, European Management Journal 25, 298 (2017). </w:t>
      </w:r>
    </w:p>
    <w:p w:rsidR="00717C50" w:rsidRDefault="00717C50" w:rsidP="00717C50">
      <w:pPr>
        <w:spacing w:after="160" w:line="360" w:lineRule="auto"/>
        <w:rPr>
          <w:rFonts w:ascii="Times New Roman" w:hAnsi="Times New Roman" w:cs="Times New Roman"/>
          <w:bCs/>
          <w:sz w:val="24"/>
          <w:szCs w:val="24"/>
        </w:rPr>
      </w:pPr>
      <w:r w:rsidRPr="00B1444A">
        <w:rPr>
          <w:rFonts w:ascii="Times New Roman" w:hAnsi="Times New Roman" w:cs="Times New Roman"/>
          <w:bCs/>
          <w:sz w:val="24"/>
          <w:szCs w:val="24"/>
        </w:rPr>
        <w:t>Robinson, H. S., Anumba, C. J., Carrillo, P. M., &amp; Al-Ghassani, A. M. (20</w:t>
      </w:r>
      <w:r>
        <w:rPr>
          <w:rFonts w:ascii="Times New Roman" w:hAnsi="Times New Roman" w:cs="Times New Roman"/>
          <w:bCs/>
          <w:sz w:val="24"/>
          <w:szCs w:val="24"/>
        </w:rPr>
        <w:t>1</w:t>
      </w:r>
      <w:r w:rsidRPr="00B1444A">
        <w:rPr>
          <w:rFonts w:ascii="Times New Roman" w:hAnsi="Times New Roman" w:cs="Times New Roman"/>
          <w:bCs/>
          <w:sz w:val="24"/>
          <w:szCs w:val="24"/>
        </w:rPr>
        <w:t xml:space="preserve">4). KPIs for measuring construction project performance. </w:t>
      </w:r>
      <w:r w:rsidRPr="00B1444A">
        <w:rPr>
          <w:rFonts w:ascii="Times New Roman" w:hAnsi="Times New Roman" w:cs="Times New Roman"/>
          <w:bCs/>
          <w:i/>
          <w:iCs/>
          <w:sz w:val="24"/>
          <w:szCs w:val="24"/>
        </w:rPr>
        <w:t>Journal of Construction Research</w:t>
      </w:r>
      <w:r w:rsidRPr="00B1444A">
        <w:rPr>
          <w:rFonts w:ascii="Times New Roman" w:hAnsi="Times New Roman" w:cs="Times New Roman"/>
          <w:bCs/>
          <w:sz w:val="24"/>
          <w:szCs w:val="24"/>
        </w:rPr>
        <w:t>, 5(1), 17–28.</w:t>
      </w:r>
    </w:p>
    <w:p w:rsidR="00717C50" w:rsidRPr="003E3ABD" w:rsidRDefault="00717C50" w:rsidP="003E3ABD">
      <w:pPr>
        <w:pStyle w:val="NormalWeb"/>
      </w:pPr>
      <w:r>
        <w:t xml:space="preserve">Saunders, M., Lewis, P., &amp; Thornhill, A. (2019). </w:t>
      </w:r>
      <w:r>
        <w:rPr>
          <w:rStyle w:val="Emphasis"/>
        </w:rPr>
        <w:t>Research Methods for Business Students</w:t>
      </w:r>
      <w:r>
        <w:t xml:space="preserve"> (8th ed.). Pearson Education Limited.</w:t>
      </w:r>
    </w:p>
    <w:p w:rsidR="00717C50" w:rsidRPr="00D71EE7" w:rsidRDefault="00717C50" w:rsidP="00717C50">
      <w:pPr>
        <w:spacing w:line="360" w:lineRule="auto"/>
        <w:rPr>
          <w:rFonts w:ascii="Times New Roman" w:hAnsi="Times New Roman" w:cs="Times New Roman"/>
          <w:bCs/>
          <w:sz w:val="24"/>
          <w:szCs w:val="24"/>
        </w:rPr>
      </w:pPr>
      <w:r w:rsidRPr="00D71EE7">
        <w:rPr>
          <w:rFonts w:ascii="Times New Roman" w:hAnsi="Times New Roman" w:cs="Times New Roman"/>
          <w:bCs/>
          <w:sz w:val="24"/>
          <w:szCs w:val="24"/>
        </w:rPr>
        <w:t xml:space="preserve">S. Pillai, A. Joshi, and K. S. Rao, International Journal of Project Management 20, 165 (2012). </w:t>
      </w:r>
    </w:p>
    <w:p w:rsidR="00717C50" w:rsidRDefault="00717C50" w:rsidP="00717C50">
      <w:pPr>
        <w:spacing w:line="360" w:lineRule="auto"/>
        <w:rPr>
          <w:rFonts w:ascii="Times New Roman" w:hAnsi="Times New Roman" w:cs="Times New Roman"/>
          <w:bCs/>
          <w:sz w:val="24"/>
          <w:szCs w:val="24"/>
        </w:rPr>
      </w:pPr>
      <w:r w:rsidRPr="00214861">
        <w:rPr>
          <w:rFonts w:ascii="Times New Roman" w:hAnsi="Times New Roman" w:cs="Times New Roman"/>
          <w:bCs/>
          <w:sz w:val="24"/>
          <w:szCs w:val="24"/>
        </w:rPr>
        <w:lastRenderedPageBreak/>
        <w:t xml:space="preserve">S. Toor and S.O. Ogunlana, International Journal of Project Management 28, 228 (2010). </w:t>
      </w:r>
    </w:p>
    <w:p w:rsidR="00717C50" w:rsidRPr="00214861" w:rsidRDefault="00717C50" w:rsidP="00717C50">
      <w:pPr>
        <w:spacing w:line="360" w:lineRule="auto"/>
        <w:rPr>
          <w:rFonts w:ascii="Times New Roman" w:hAnsi="Times New Roman" w:cs="Times New Roman"/>
          <w:bCs/>
          <w:sz w:val="24"/>
          <w:szCs w:val="24"/>
        </w:rPr>
      </w:pPr>
      <w:r w:rsidRPr="00214861">
        <w:rPr>
          <w:rFonts w:ascii="Times New Roman" w:hAnsi="Times New Roman" w:cs="Times New Roman"/>
          <w:bCs/>
          <w:sz w:val="24"/>
          <w:szCs w:val="24"/>
        </w:rPr>
        <w:t>S. T. Kometa, P. O. Olomolaiye, and F. C. Harris, Engineering, Construction and Architectural Management 2, 57 (1995). Received: 20 May 2017. Accepted: 22 September 2017</w:t>
      </w:r>
    </w:p>
    <w:p w:rsidR="00717C50" w:rsidRDefault="00717C50" w:rsidP="00717C50">
      <w:pPr>
        <w:spacing w:line="360" w:lineRule="auto"/>
        <w:rPr>
          <w:rFonts w:ascii="Times New Roman" w:hAnsi="Times New Roman" w:cs="Times New Roman"/>
          <w:bCs/>
          <w:sz w:val="24"/>
          <w:szCs w:val="24"/>
        </w:rPr>
      </w:pPr>
      <w:r w:rsidRPr="00214861">
        <w:rPr>
          <w:rFonts w:ascii="Times New Roman" w:hAnsi="Times New Roman" w:cs="Times New Roman"/>
          <w:bCs/>
          <w:sz w:val="24"/>
          <w:szCs w:val="24"/>
        </w:rPr>
        <w:t>T. G. Crane, J. P. Felder, P. J. Thompson, M. G. Thompson, and S. R. Sanders, Journal of Management in Engineering 15, 37 (</w:t>
      </w:r>
      <w:r>
        <w:rPr>
          <w:rFonts w:ascii="Times New Roman" w:hAnsi="Times New Roman" w:cs="Times New Roman"/>
          <w:bCs/>
          <w:sz w:val="24"/>
          <w:szCs w:val="24"/>
        </w:rPr>
        <w:t>201</w:t>
      </w:r>
      <w:r w:rsidRPr="00214861">
        <w:rPr>
          <w:rFonts w:ascii="Times New Roman" w:hAnsi="Times New Roman" w:cs="Times New Roman"/>
          <w:bCs/>
          <w:sz w:val="24"/>
          <w:szCs w:val="24"/>
        </w:rPr>
        <w:t xml:space="preserve">9). </w:t>
      </w:r>
    </w:p>
    <w:p w:rsidR="00D71EE7" w:rsidRDefault="003E3ABD" w:rsidP="003E3ABD">
      <w:pPr>
        <w:pStyle w:val="NormalWeb"/>
      </w:pPr>
      <w:r>
        <w:t xml:space="preserve">Toor, S., &amp; Ogunlana, S. (2010). </w:t>
      </w:r>
      <w:r>
        <w:rPr>
          <w:rStyle w:val="Emphasis"/>
        </w:rPr>
        <w:t>Beyond the ‘iron triangle’: Stakeholder perception of key performance indicators (KPIs) for large-scale public sector development projects</w:t>
      </w:r>
      <w:r>
        <w:t>. International Journal of Project Management, 28(3), 228–236.</w:t>
      </w:r>
    </w:p>
    <w:p w:rsidR="00214861" w:rsidRPr="003E3ABD" w:rsidRDefault="003E3ABD" w:rsidP="003E3ABD">
      <w:pPr>
        <w:pStyle w:val="NormalWeb"/>
      </w:pPr>
      <w:r>
        <w:t xml:space="preserve">Walker, D. H. T., &amp; Hampson, K. D. (2013). </w:t>
      </w:r>
      <w:r>
        <w:rPr>
          <w:rStyle w:val="Emphasis"/>
        </w:rPr>
        <w:t>Procurement strategies: A relationship-based approach</w:t>
      </w:r>
      <w:r>
        <w:t>. Blackwell Science.</w:t>
      </w:r>
    </w:p>
    <w:p w:rsidR="00214861" w:rsidRPr="00B1444A" w:rsidRDefault="00214861" w:rsidP="00B1444A">
      <w:pPr>
        <w:spacing w:after="160" w:line="360" w:lineRule="auto"/>
        <w:rPr>
          <w:rFonts w:ascii="Times New Roman" w:hAnsi="Times New Roman" w:cs="Times New Roman"/>
          <w:bCs/>
          <w:sz w:val="24"/>
          <w:szCs w:val="24"/>
        </w:rPr>
      </w:pPr>
      <w:r w:rsidRPr="00B1444A">
        <w:rPr>
          <w:rFonts w:ascii="Times New Roman" w:hAnsi="Times New Roman" w:cs="Times New Roman"/>
          <w:bCs/>
          <w:sz w:val="24"/>
          <w:szCs w:val="24"/>
        </w:rPr>
        <w:t>Xue, X., Shen, Q., Fan, H., Li, H., &amp; Fan, S. (20</w:t>
      </w:r>
      <w:r w:rsidR="00D71EE7">
        <w:rPr>
          <w:rFonts w:ascii="Times New Roman" w:hAnsi="Times New Roman" w:cs="Times New Roman"/>
          <w:bCs/>
          <w:sz w:val="24"/>
          <w:szCs w:val="24"/>
        </w:rPr>
        <w:t>1</w:t>
      </w:r>
      <w:r w:rsidRPr="00B1444A">
        <w:rPr>
          <w:rFonts w:ascii="Times New Roman" w:hAnsi="Times New Roman" w:cs="Times New Roman"/>
          <w:bCs/>
          <w:sz w:val="24"/>
          <w:szCs w:val="24"/>
        </w:rPr>
        <w:t xml:space="preserve">7). Collaborative innovation in construction project teams: An agent-based simulation model. </w:t>
      </w:r>
      <w:r w:rsidRPr="00B1444A">
        <w:rPr>
          <w:rFonts w:ascii="Times New Roman" w:hAnsi="Times New Roman" w:cs="Times New Roman"/>
          <w:bCs/>
          <w:i/>
          <w:iCs/>
          <w:sz w:val="24"/>
          <w:szCs w:val="24"/>
        </w:rPr>
        <w:t>Automation in Construction</w:t>
      </w:r>
      <w:r w:rsidRPr="00B1444A">
        <w:rPr>
          <w:rFonts w:ascii="Times New Roman" w:hAnsi="Times New Roman" w:cs="Times New Roman"/>
          <w:bCs/>
          <w:sz w:val="24"/>
          <w:szCs w:val="24"/>
        </w:rPr>
        <w:t>, 16(5), 576–585.</w:t>
      </w:r>
    </w:p>
    <w:p w:rsidR="00214861" w:rsidRDefault="00214861" w:rsidP="00613CE8">
      <w:pPr>
        <w:pStyle w:val="NormalWeb"/>
      </w:pPr>
      <w:r>
        <w:t xml:space="preserve">Yang, J., Shen, G. Q., Ho, M., Drew, D. S., &amp; Chan, A. P. C. (2009). Exploring critical success factors for stakeholder management in construction projects. </w:t>
      </w:r>
      <w:r>
        <w:rPr>
          <w:rStyle w:val="Emphasis"/>
        </w:rPr>
        <w:t>Journal of Civil Engineering and Management</w:t>
      </w:r>
      <w:r>
        <w:t>, 15(4), 337–348.</w:t>
      </w:r>
    </w:p>
    <w:p w:rsidR="00214861" w:rsidRDefault="00214861" w:rsidP="00324F2A">
      <w:pPr>
        <w:pStyle w:val="NormalWeb"/>
      </w:pPr>
    </w:p>
    <w:p w:rsidR="00214861" w:rsidRDefault="00214861" w:rsidP="00324F2A">
      <w:pPr>
        <w:pStyle w:val="NormalWeb"/>
      </w:pPr>
    </w:p>
    <w:p w:rsidR="00214861" w:rsidRDefault="00214861" w:rsidP="00214861">
      <w:pPr>
        <w:pStyle w:val="NormalWeb"/>
      </w:pPr>
    </w:p>
    <w:p w:rsidR="00214861" w:rsidRPr="00214861" w:rsidRDefault="00214861" w:rsidP="00214861">
      <w:pPr>
        <w:pStyle w:val="ListParagraph"/>
        <w:spacing w:after="160" w:line="360" w:lineRule="auto"/>
        <w:rPr>
          <w:rFonts w:ascii="Times New Roman" w:hAnsi="Times New Roman" w:cs="Times New Roman"/>
          <w:bCs/>
          <w:sz w:val="24"/>
          <w:szCs w:val="24"/>
        </w:rPr>
      </w:pPr>
    </w:p>
    <w:sectPr w:rsidR="00214861" w:rsidRPr="00214861" w:rsidSect="006144D6">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0D91" w:rsidRDefault="00820D91" w:rsidP="00874056">
      <w:pPr>
        <w:spacing w:after="0" w:line="240" w:lineRule="auto"/>
      </w:pPr>
      <w:r>
        <w:separator/>
      </w:r>
    </w:p>
  </w:endnote>
  <w:endnote w:type="continuationSeparator" w:id="1">
    <w:p w:rsidR="00820D91" w:rsidRDefault="00820D91" w:rsidP="008740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Tw Cen MT Condensed">
    <w:panose1 w:val="020B0606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36F" w:rsidRDefault="003A236F">
    <w:pPr>
      <w:pStyle w:val="Footer"/>
      <w:tabs>
        <w:tab w:val="clear" w:pos="4680"/>
        <w:tab w:val="clear" w:pos="9360"/>
      </w:tabs>
      <w:jc w:val="center"/>
      <w:rPr>
        <w:caps/>
        <w:noProof/>
        <w:color w:val="1CADE4" w:themeColor="accent1"/>
      </w:rPr>
    </w:pPr>
    <w:r>
      <w:rPr>
        <w:caps/>
        <w:color w:val="1CADE4" w:themeColor="accent1"/>
      </w:rPr>
      <w:fldChar w:fldCharType="begin"/>
    </w:r>
    <w:r>
      <w:rPr>
        <w:caps/>
        <w:color w:val="1CADE4" w:themeColor="accent1"/>
      </w:rPr>
      <w:instrText xml:space="preserve"> PAGE   \* MERGEFORMAT </w:instrText>
    </w:r>
    <w:r>
      <w:rPr>
        <w:caps/>
        <w:color w:val="1CADE4" w:themeColor="accent1"/>
      </w:rPr>
      <w:fldChar w:fldCharType="separate"/>
    </w:r>
    <w:r w:rsidR="001F52DF">
      <w:rPr>
        <w:caps/>
        <w:noProof/>
        <w:color w:val="1CADE4" w:themeColor="accent1"/>
      </w:rPr>
      <w:t>1</w:t>
    </w:r>
    <w:r>
      <w:rPr>
        <w:caps/>
        <w:noProof/>
        <w:color w:val="1CADE4" w:themeColor="accent1"/>
      </w:rPr>
      <w:fldChar w:fldCharType="end"/>
    </w:r>
  </w:p>
  <w:p w:rsidR="003A236F" w:rsidRDefault="003A23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0D91" w:rsidRDefault="00820D91" w:rsidP="00874056">
      <w:pPr>
        <w:spacing w:after="0" w:line="240" w:lineRule="auto"/>
      </w:pPr>
      <w:r>
        <w:separator/>
      </w:r>
    </w:p>
  </w:footnote>
  <w:footnote w:type="continuationSeparator" w:id="1">
    <w:p w:rsidR="00820D91" w:rsidRDefault="00820D91" w:rsidP="0087405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E1087"/>
    <w:multiLevelType w:val="multilevel"/>
    <w:tmpl w:val="97261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AD62E0"/>
    <w:multiLevelType w:val="hybridMultilevel"/>
    <w:tmpl w:val="FFFAA1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19252F"/>
    <w:multiLevelType w:val="multilevel"/>
    <w:tmpl w:val="788E7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792CB2"/>
    <w:multiLevelType w:val="hybridMultilevel"/>
    <w:tmpl w:val="C99E4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8818ED"/>
    <w:multiLevelType w:val="multilevel"/>
    <w:tmpl w:val="EF867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C9124E"/>
    <w:multiLevelType w:val="multilevel"/>
    <w:tmpl w:val="F21E2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C4C6170"/>
    <w:multiLevelType w:val="multilevel"/>
    <w:tmpl w:val="90CA08DA"/>
    <w:lvl w:ilvl="0">
      <w:start w:val="1"/>
      <w:numFmt w:val="decimal"/>
      <w:lvlText w:val="%1"/>
      <w:lvlJc w:val="left"/>
      <w:pPr>
        <w:ind w:left="480" w:hanging="480"/>
      </w:pPr>
      <w:rPr>
        <w:rFonts w:hint="default"/>
      </w:rPr>
    </w:lvl>
    <w:lvl w:ilvl="1">
      <w:start w:val="6"/>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nsid w:val="3F24099E"/>
    <w:multiLevelType w:val="multilevel"/>
    <w:tmpl w:val="2C9A6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5CC4068"/>
    <w:multiLevelType w:val="multilevel"/>
    <w:tmpl w:val="3E20A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7AF2517"/>
    <w:multiLevelType w:val="multilevel"/>
    <w:tmpl w:val="54A6F5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5"/>
  </w:num>
  <w:num w:numId="3">
    <w:abstractNumId w:val="4"/>
  </w:num>
  <w:num w:numId="4">
    <w:abstractNumId w:val="0"/>
  </w:num>
  <w:num w:numId="5">
    <w:abstractNumId w:val="2"/>
  </w:num>
  <w:num w:numId="6">
    <w:abstractNumId w:val="8"/>
  </w:num>
  <w:num w:numId="7">
    <w:abstractNumId w:val="6"/>
  </w:num>
  <w:num w:numId="8">
    <w:abstractNumId w:val="3"/>
  </w:num>
  <w:num w:numId="9">
    <w:abstractNumId w:val="9"/>
  </w:num>
  <w:num w:numId="10">
    <w:abstractNumId w:val="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w:hdrShapeDefaults>
  <w:footnotePr>
    <w:footnote w:id="0"/>
    <w:footnote w:id="1"/>
  </w:footnotePr>
  <w:endnotePr>
    <w:endnote w:id="0"/>
    <w:endnote w:id="1"/>
  </w:endnotePr>
  <w:compat>
    <w:useFELayout/>
  </w:compat>
  <w:rsids>
    <w:rsidRoot w:val="00BB492A"/>
    <w:rsid w:val="000009FF"/>
    <w:rsid w:val="0000335A"/>
    <w:rsid w:val="000046C8"/>
    <w:rsid w:val="00016B72"/>
    <w:rsid w:val="00017BB2"/>
    <w:rsid w:val="00031B05"/>
    <w:rsid w:val="00063880"/>
    <w:rsid w:val="00063D8E"/>
    <w:rsid w:val="00080384"/>
    <w:rsid w:val="00090365"/>
    <w:rsid w:val="00090F98"/>
    <w:rsid w:val="00091931"/>
    <w:rsid w:val="000B67F1"/>
    <w:rsid w:val="000C505A"/>
    <w:rsid w:val="000F27E9"/>
    <w:rsid w:val="000F4732"/>
    <w:rsid w:val="001003F2"/>
    <w:rsid w:val="00127043"/>
    <w:rsid w:val="001351E8"/>
    <w:rsid w:val="00140955"/>
    <w:rsid w:val="00141A7A"/>
    <w:rsid w:val="00162751"/>
    <w:rsid w:val="00167F8D"/>
    <w:rsid w:val="00171EF9"/>
    <w:rsid w:val="00183311"/>
    <w:rsid w:val="00184C05"/>
    <w:rsid w:val="001B032A"/>
    <w:rsid w:val="001B121C"/>
    <w:rsid w:val="001B1BCE"/>
    <w:rsid w:val="001C6C62"/>
    <w:rsid w:val="001D1625"/>
    <w:rsid w:val="001E0791"/>
    <w:rsid w:val="001E21D8"/>
    <w:rsid w:val="001E5456"/>
    <w:rsid w:val="001E7C75"/>
    <w:rsid w:val="001F52DF"/>
    <w:rsid w:val="00201B0D"/>
    <w:rsid w:val="00214861"/>
    <w:rsid w:val="00222839"/>
    <w:rsid w:val="002416AC"/>
    <w:rsid w:val="002443BB"/>
    <w:rsid w:val="00245C56"/>
    <w:rsid w:val="00251E0D"/>
    <w:rsid w:val="00286DBA"/>
    <w:rsid w:val="002952F8"/>
    <w:rsid w:val="002A0881"/>
    <w:rsid w:val="002A5529"/>
    <w:rsid w:val="002A729D"/>
    <w:rsid w:val="002B23B6"/>
    <w:rsid w:val="002D46D8"/>
    <w:rsid w:val="002F5CCA"/>
    <w:rsid w:val="003008C2"/>
    <w:rsid w:val="003021C5"/>
    <w:rsid w:val="00304E0D"/>
    <w:rsid w:val="00324F2A"/>
    <w:rsid w:val="00325EBA"/>
    <w:rsid w:val="00342522"/>
    <w:rsid w:val="00346669"/>
    <w:rsid w:val="003563B9"/>
    <w:rsid w:val="00357577"/>
    <w:rsid w:val="00372497"/>
    <w:rsid w:val="00376EDE"/>
    <w:rsid w:val="003A0336"/>
    <w:rsid w:val="003A1A29"/>
    <w:rsid w:val="003A236F"/>
    <w:rsid w:val="003A4815"/>
    <w:rsid w:val="003B0DAB"/>
    <w:rsid w:val="003C2039"/>
    <w:rsid w:val="003C62DA"/>
    <w:rsid w:val="003C7C87"/>
    <w:rsid w:val="003E2AFE"/>
    <w:rsid w:val="003E3ABD"/>
    <w:rsid w:val="003E42AC"/>
    <w:rsid w:val="003F30BC"/>
    <w:rsid w:val="0041384B"/>
    <w:rsid w:val="0041515D"/>
    <w:rsid w:val="00420B8D"/>
    <w:rsid w:val="00434411"/>
    <w:rsid w:val="00436796"/>
    <w:rsid w:val="00472AC8"/>
    <w:rsid w:val="004835D4"/>
    <w:rsid w:val="00487850"/>
    <w:rsid w:val="004D5088"/>
    <w:rsid w:val="004D6E11"/>
    <w:rsid w:val="004E48CE"/>
    <w:rsid w:val="004F01A3"/>
    <w:rsid w:val="004F78C9"/>
    <w:rsid w:val="00510768"/>
    <w:rsid w:val="00512DE5"/>
    <w:rsid w:val="00520FFE"/>
    <w:rsid w:val="00526634"/>
    <w:rsid w:val="00533E87"/>
    <w:rsid w:val="00561C2B"/>
    <w:rsid w:val="00570055"/>
    <w:rsid w:val="00577122"/>
    <w:rsid w:val="005824C3"/>
    <w:rsid w:val="005957EA"/>
    <w:rsid w:val="005A114C"/>
    <w:rsid w:val="005A1225"/>
    <w:rsid w:val="005A2496"/>
    <w:rsid w:val="005C60C0"/>
    <w:rsid w:val="005C76E0"/>
    <w:rsid w:val="00603E03"/>
    <w:rsid w:val="00613CE8"/>
    <w:rsid w:val="006144D6"/>
    <w:rsid w:val="00642B7F"/>
    <w:rsid w:val="00650A9A"/>
    <w:rsid w:val="00651E79"/>
    <w:rsid w:val="00652059"/>
    <w:rsid w:val="0065212F"/>
    <w:rsid w:val="0068262C"/>
    <w:rsid w:val="00682AFF"/>
    <w:rsid w:val="0068390F"/>
    <w:rsid w:val="0069341E"/>
    <w:rsid w:val="00694522"/>
    <w:rsid w:val="006A7D22"/>
    <w:rsid w:val="006B09A9"/>
    <w:rsid w:val="006B3F88"/>
    <w:rsid w:val="006B4FE0"/>
    <w:rsid w:val="006D5AF8"/>
    <w:rsid w:val="006E0165"/>
    <w:rsid w:val="0070022D"/>
    <w:rsid w:val="0070318C"/>
    <w:rsid w:val="007058E3"/>
    <w:rsid w:val="007066D7"/>
    <w:rsid w:val="007101E8"/>
    <w:rsid w:val="00713A9D"/>
    <w:rsid w:val="00717C50"/>
    <w:rsid w:val="00722AD6"/>
    <w:rsid w:val="00736D63"/>
    <w:rsid w:val="00737C60"/>
    <w:rsid w:val="00766A6C"/>
    <w:rsid w:val="00770CE4"/>
    <w:rsid w:val="00775459"/>
    <w:rsid w:val="00791BDB"/>
    <w:rsid w:val="007A0D46"/>
    <w:rsid w:val="007A1831"/>
    <w:rsid w:val="007B0DF0"/>
    <w:rsid w:val="007B2004"/>
    <w:rsid w:val="007B3DEE"/>
    <w:rsid w:val="007B60FC"/>
    <w:rsid w:val="007C5E14"/>
    <w:rsid w:val="007C7700"/>
    <w:rsid w:val="007D3885"/>
    <w:rsid w:val="007D7062"/>
    <w:rsid w:val="007E60FA"/>
    <w:rsid w:val="00820D91"/>
    <w:rsid w:val="00823989"/>
    <w:rsid w:val="00835F3B"/>
    <w:rsid w:val="00844A8E"/>
    <w:rsid w:val="00857EDF"/>
    <w:rsid w:val="008722BB"/>
    <w:rsid w:val="00874056"/>
    <w:rsid w:val="008815A2"/>
    <w:rsid w:val="0089058E"/>
    <w:rsid w:val="008B0001"/>
    <w:rsid w:val="008B17B1"/>
    <w:rsid w:val="008B1D50"/>
    <w:rsid w:val="008B68BC"/>
    <w:rsid w:val="008B7B2A"/>
    <w:rsid w:val="008C3BCB"/>
    <w:rsid w:val="008C68A2"/>
    <w:rsid w:val="008C7A63"/>
    <w:rsid w:val="00906338"/>
    <w:rsid w:val="009073A0"/>
    <w:rsid w:val="009249C1"/>
    <w:rsid w:val="009468DF"/>
    <w:rsid w:val="009501A4"/>
    <w:rsid w:val="00962E99"/>
    <w:rsid w:val="00964410"/>
    <w:rsid w:val="0096651C"/>
    <w:rsid w:val="00973384"/>
    <w:rsid w:val="00975FE8"/>
    <w:rsid w:val="00983C8E"/>
    <w:rsid w:val="009908C4"/>
    <w:rsid w:val="00992149"/>
    <w:rsid w:val="0099391A"/>
    <w:rsid w:val="00994CF8"/>
    <w:rsid w:val="009C0E5A"/>
    <w:rsid w:val="009F3438"/>
    <w:rsid w:val="00A0424F"/>
    <w:rsid w:val="00A1723A"/>
    <w:rsid w:val="00A1785E"/>
    <w:rsid w:val="00A32EF6"/>
    <w:rsid w:val="00A43D93"/>
    <w:rsid w:val="00A45636"/>
    <w:rsid w:val="00A50209"/>
    <w:rsid w:val="00A51D69"/>
    <w:rsid w:val="00A55291"/>
    <w:rsid w:val="00A66E85"/>
    <w:rsid w:val="00AA6E30"/>
    <w:rsid w:val="00AB1297"/>
    <w:rsid w:val="00AC6777"/>
    <w:rsid w:val="00AD033B"/>
    <w:rsid w:val="00AD3171"/>
    <w:rsid w:val="00AF778E"/>
    <w:rsid w:val="00B10072"/>
    <w:rsid w:val="00B1444A"/>
    <w:rsid w:val="00B26026"/>
    <w:rsid w:val="00B2681A"/>
    <w:rsid w:val="00B401C3"/>
    <w:rsid w:val="00B47307"/>
    <w:rsid w:val="00B61FBB"/>
    <w:rsid w:val="00B65091"/>
    <w:rsid w:val="00B7669C"/>
    <w:rsid w:val="00B769E9"/>
    <w:rsid w:val="00B80410"/>
    <w:rsid w:val="00B84F98"/>
    <w:rsid w:val="00B90154"/>
    <w:rsid w:val="00B943F0"/>
    <w:rsid w:val="00B9600E"/>
    <w:rsid w:val="00BA324F"/>
    <w:rsid w:val="00BA73D2"/>
    <w:rsid w:val="00BB492A"/>
    <w:rsid w:val="00BC3911"/>
    <w:rsid w:val="00BC6C6F"/>
    <w:rsid w:val="00BD4BC6"/>
    <w:rsid w:val="00BD59E7"/>
    <w:rsid w:val="00BF7223"/>
    <w:rsid w:val="00C06676"/>
    <w:rsid w:val="00C07904"/>
    <w:rsid w:val="00C124B1"/>
    <w:rsid w:val="00C151F6"/>
    <w:rsid w:val="00C153ED"/>
    <w:rsid w:val="00C200EB"/>
    <w:rsid w:val="00C44A24"/>
    <w:rsid w:val="00C553B1"/>
    <w:rsid w:val="00C62C4A"/>
    <w:rsid w:val="00C73363"/>
    <w:rsid w:val="00C75F34"/>
    <w:rsid w:val="00C828DE"/>
    <w:rsid w:val="00C855E2"/>
    <w:rsid w:val="00C932A9"/>
    <w:rsid w:val="00CA1B65"/>
    <w:rsid w:val="00CA2C04"/>
    <w:rsid w:val="00CA31F2"/>
    <w:rsid w:val="00CB02AF"/>
    <w:rsid w:val="00CC57F6"/>
    <w:rsid w:val="00CD01AA"/>
    <w:rsid w:val="00CD2861"/>
    <w:rsid w:val="00CE19C7"/>
    <w:rsid w:val="00CF0109"/>
    <w:rsid w:val="00D0788C"/>
    <w:rsid w:val="00D07ED1"/>
    <w:rsid w:val="00D2002A"/>
    <w:rsid w:val="00D249AA"/>
    <w:rsid w:val="00D270A3"/>
    <w:rsid w:val="00D400B5"/>
    <w:rsid w:val="00D41801"/>
    <w:rsid w:val="00D45A52"/>
    <w:rsid w:val="00D65EAB"/>
    <w:rsid w:val="00D71EE7"/>
    <w:rsid w:val="00D75469"/>
    <w:rsid w:val="00D829B9"/>
    <w:rsid w:val="00D84943"/>
    <w:rsid w:val="00D85B9F"/>
    <w:rsid w:val="00D87770"/>
    <w:rsid w:val="00DA42E1"/>
    <w:rsid w:val="00DA63AE"/>
    <w:rsid w:val="00DB7D71"/>
    <w:rsid w:val="00DD3CCE"/>
    <w:rsid w:val="00DD719D"/>
    <w:rsid w:val="00DE48B2"/>
    <w:rsid w:val="00DE6EFE"/>
    <w:rsid w:val="00DF1795"/>
    <w:rsid w:val="00E16B8D"/>
    <w:rsid w:val="00E264C4"/>
    <w:rsid w:val="00E26A1C"/>
    <w:rsid w:val="00E378D5"/>
    <w:rsid w:val="00E3797F"/>
    <w:rsid w:val="00E44F2C"/>
    <w:rsid w:val="00E5646B"/>
    <w:rsid w:val="00E643B9"/>
    <w:rsid w:val="00E726C4"/>
    <w:rsid w:val="00E74641"/>
    <w:rsid w:val="00E773F2"/>
    <w:rsid w:val="00E91A60"/>
    <w:rsid w:val="00EA7872"/>
    <w:rsid w:val="00EB22AC"/>
    <w:rsid w:val="00EB3ACC"/>
    <w:rsid w:val="00EB40E5"/>
    <w:rsid w:val="00EB5B03"/>
    <w:rsid w:val="00EB7ED5"/>
    <w:rsid w:val="00EC005A"/>
    <w:rsid w:val="00EC0C20"/>
    <w:rsid w:val="00EC48B8"/>
    <w:rsid w:val="00ED75C7"/>
    <w:rsid w:val="00EE3A7A"/>
    <w:rsid w:val="00EF79FB"/>
    <w:rsid w:val="00F24FFD"/>
    <w:rsid w:val="00F2699B"/>
    <w:rsid w:val="00F319AC"/>
    <w:rsid w:val="00F43CEC"/>
    <w:rsid w:val="00F44812"/>
    <w:rsid w:val="00F53F4A"/>
    <w:rsid w:val="00F716C7"/>
    <w:rsid w:val="00F7570F"/>
    <w:rsid w:val="00F80FF2"/>
    <w:rsid w:val="00F81601"/>
    <w:rsid w:val="00F8603C"/>
    <w:rsid w:val="00F94474"/>
    <w:rsid w:val="00FD0584"/>
    <w:rsid w:val="00FF78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BB2"/>
  </w:style>
  <w:style w:type="paragraph" w:styleId="Heading1">
    <w:name w:val="heading 1"/>
    <w:basedOn w:val="Normal"/>
    <w:next w:val="Normal"/>
    <w:link w:val="Heading1Char"/>
    <w:autoRedefine/>
    <w:qFormat/>
    <w:rsid w:val="002443BB"/>
    <w:pPr>
      <w:keepNext/>
      <w:keepLines/>
      <w:spacing w:before="320" w:after="0" w:line="240" w:lineRule="auto"/>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autoRedefine/>
    <w:unhideWhenUsed/>
    <w:qFormat/>
    <w:rsid w:val="00973384"/>
    <w:pPr>
      <w:keepNext/>
      <w:keepLines/>
      <w:spacing w:before="80" w:after="0" w:line="240" w:lineRule="auto"/>
      <w:outlineLvl w:val="1"/>
    </w:pPr>
    <w:rPr>
      <w:rFonts w:ascii="Times New Roman" w:eastAsiaTheme="majorEastAsia" w:hAnsi="Times New Roman" w:cs="Times New Roman"/>
      <w:b/>
      <w:color w:val="404040" w:themeColor="text1" w:themeTint="BF"/>
      <w:sz w:val="24"/>
      <w:szCs w:val="24"/>
    </w:rPr>
  </w:style>
  <w:style w:type="paragraph" w:styleId="Heading3">
    <w:name w:val="heading 3"/>
    <w:basedOn w:val="Normal"/>
    <w:next w:val="Normal"/>
    <w:link w:val="Heading3Char"/>
    <w:autoRedefine/>
    <w:unhideWhenUsed/>
    <w:qFormat/>
    <w:rsid w:val="002A0881"/>
    <w:pPr>
      <w:keepNext/>
      <w:keepLines/>
      <w:spacing w:before="40" w:after="0" w:line="240" w:lineRule="auto"/>
      <w:outlineLvl w:val="2"/>
    </w:pPr>
    <w:rPr>
      <w:rFonts w:ascii="Times New Roman" w:eastAsiaTheme="majorEastAsia" w:hAnsi="Times New Roman" w:cstheme="majorBidi"/>
      <w:b/>
      <w:bCs/>
      <w:sz w:val="24"/>
      <w:szCs w:val="24"/>
    </w:rPr>
  </w:style>
  <w:style w:type="paragraph" w:styleId="Heading4">
    <w:name w:val="heading 4"/>
    <w:basedOn w:val="Normal"/>
    <w:next w:val="Normal"/>
    <w:link w:val="Heading4Char"/>
    <w:semiHidden/>
    <w:unhideWhenUsed/>
    <w:qFormat/>
    <w:rsid w:val="00017BB2"/>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017BB2"/>
    <w:pPr>
      <w:keepNext/>
      <w:keepLines/>
      <w:spacing w:before="40" w:after="0"/>
      <w:outlineLvl w:val="4"/>
    </w:pPr>
    <w:rPr>
      <w:rFonts w:asciiTheme="majorHAnsi" w:eastAsiaTheme="majorEastAsia" w:hAnsiTheme="majorHAnsi" w:cstheme="majorBidi"/>
      <w:color w:val="335B74" w:themeColor="text2"/>
      <w:sz w:val="22"/>
      <w:szCs w:val="22"/>
    </w:rPr>
  </w:style>
  <w:style w:type="paragraph" w:styleId="Heading6">
    <w:name w:val="heading 6"/>
    <w:basedOn w:val="Normal"/>
    <w:next w:val="Normal"/>
    <w:link w:val="Heading6Char"/>
    <w:uiPriority w:val="9"/>
    <w:semiHidden/>
    <w:unhideWhenUsed/>
    <w:qFormat/>
    <w:rsid w:val="00017BB2"/>
    <w:pPr>
      <w:keepNext/>
      <w:keepLines/>
      <w:spacing w:before="40" w:after="0"/>
      <w:outlineLvl w:val="5"/>
    </w:pPr>
    <w:rPr>
      <w:rFonts w:asciiTheme="majorHAnsi" w:eastAsiaTheme="majorEastAsia" w:hAnsiTheme="majorHAnsi" w:cstheme="majorBidi"/>
      <w:i/>
      <w:iCs/>
      <w:color w:val="335B74" w:themeColor="text2"/>
      <w:sz w:val="21"/>
      <w:szCs w:val="21"/>
    </w:rPr>
  </w:style>
  <w:style w:type="paragraph" w:styleId="Heading7">
    <w:name w:val="heading 7"/>
    <w:basedOn w:val="Normal"/>
    <w:next w:val="Normal"/>
    <w:link w:val="Heading7Char"/>
    <w:uiPriority w:val="9"/>
    <w:semiHidden/>
    <w:unhideWhenUsed/>
    <w:qFormat/>
    <w:rsid w:val="00017BB2"/>
    <w:pPr>
      <w:keepNext/>
      <w:keepLines/>
      <w:spacing w:before="40" w:after="0"/>
      <w:outlineLvl w:val="6"/>
    </w:pPr>
    <w:rPr>
      <w:rFonts w:asciiTheme="majorHAnsi" w:eastAsiaTheme="majorEastAsia" w:hAnsiTheme="majorHAnsi" w:cstheme="majorBidi"/>
      <w:i/>
      <w:iCs/>
      <w:color w:val="0D5672" w:themeColor="accent1" w:themeShade="80"/>
      <w:sz w:val="21"/>
      <w:szCs w:val="21"/>
    </w:rPr>
  </w:style>
  <w:style w:type="paragraph" w:styleId="Heading8">
    <w:name w:val="heading 8"/>
    <w:basedOn w:val="Normal"/>
    <w:next w:val="Normal"/>
    <w:link w:val="Heading8Char"/>
    <w:uiPriority w:val="9"/>
    <w:semiHidden/>
    <w:unhideWhenUsed/>
    <w:qFormat/>
    <w:rsid w:val="00017BB2"/>
    <w:pPr>
      <w:keepNext/>
      <w:keepLines/>
      <w:spacing w:before="40" w:after="0"/>
      <w:outlineLvl w:val="7"/>
    </w:pPr>
    <w:rPr>
      <w:rFonts w:asciiTheme="majorHAnsi" w:eastAsiaTheme="majorEastAsia" w:hAnsiTheme="majorHAnsi" w:cstheme="majorBidi"/>
      <w:b/>
      <w:bCs/>
      <w:color w:val="335B74" w:themeColor="text2"/>
    </w:rPr>
  </w:style>
  <w:style w:type="paragraph" w:styleId="Heading9">
    <w:name w:val="heading 9"/>
    <w:basedOn w:val="Normal"/>
    <w:next w:val="Normal"/>
    <w:link w:val="Heading9Char"/>
    <w:uiPriority w:val="9"/>
    <w:semiHidden/>
    <w:unhideWhenUsed/>
    <w:qFormat/>
    <w:rsid w:val="00017BB2"/>
    <w:pPr>
      <w:keepNext/>
      <w:keepLines/>
      <w:spacing w:before="40" w:after="0"/>
      <w:outlineLvl w:val="8"/>
    </w:pPr>
    <w:rPr>
      <w:rFonts w:asciiTheme="majorHAnsi" w:eastAsiaTheme="majorEastAsia" w:hAnsiTheme="majorHAnsi" w:cstheme="majorBidi"/>
      <w:b/>
      <w:bCs/>
      <w:i/>
      <w:iCs/>
      <w:color w:val="335B74"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A63AE"/>
    <w:pPr>
      <w:spacing w:after="0" w:line="276" w:lineRule="auto"/>
    </w:pPr>
    <w:rPr>
      <w:rFonts w:ascii="Arial" w:eastAsia="Arial" w:hAnsi="Arial" w:cs="Arial"/>
    </w:rPr>
  </w:style>
  <w:style w:type="paragraph" w:styleId="Header">
    <w:name w:val="header"/>
    <w:basedOn w:val="Normal"/>
    <w:link w:val="HeaderChar"/>
    <w:uiPriority w:val="99"/>
    <w:unhideWhenUsed/>
    <w:qFormat/>
    <w:rsid w:val="008740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056"/>
  </w:style>
  <w:style w:type="paragraph" w:styleId="Footer">
    <w:name w:val="footer"/>
    <w:basedOn w:val="Normal"/>
    <w:link w:val="FooterChar"/>
    <w:uiPriority w:val="99"/>
    <w:unhideWhenUsed/>
    <w:qFormat/>
    <w:rsid w:val="008740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056"/>
  </w:style>
  <w:style w:type="paragraph" w:styleId="ListParagraph">
    <w:name w:val="List Paragraph"/>
    <w:basedOn w:val="Normal"/>
    <w:uiPriority w:val="34"/>
    <w:qFormat/>
    <w:rsid w:val="00CF0109"/>
    <w:pPr>
      <w:ind w:left="720"/>
      <w:contextualSpacing/>
    </w:pPr>
  </w:style>
  <w:style w:type="character" w:customStyle="1" w:styleId="Heading3Char">
    <w:name w:val="Heading 3 Char"/>
    <w:basedOn w:val="DefaultParagraphFont"/>
    <w:link w:val="Heading3"/>
    <w:rsid w:val="002A0881"/>
    <w:rPr>
      <w:rFonts w:ascii="Times New Roman" w:eastAsiaTheme="majorEastAsia" w:hAnsi="Times New Roman" w:cstheme="majorBidi"/>
      <w:b/>
      <w:bCs/>
      <w:sz w:val="24"/>
      <w:szCs w:val="24"/>
    </w:rPr>
  </w:style>
  <w:style w:type="paragraph" w:styleId="NormalWeb">
    <w:name w:val="Normal (Web)"/>
    <w:basedOn w:val="Normal"/>
    <w:uiPriority w:val="99"/>
    <w:unhideWhenUsed/>
    <w:rsid w:val="00CF010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17BB2"/>
    <w:rPr>
      <w:b/>
      <w:bCs/>
    </w:rPr>
  </w:style>
  <w:style w:type="character" w:customStyle="1" w:styleId="Heading1Char">
    <w:name w:val="Heading 1 Char"/>
    <w:basedOn w:val="DefaultParagraphFont"/>
    <w:link w:val="Heading1"/>
    <w:rsid w:val="002443B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rsid w:val="00973384"/>
    <w:rPr>
      <w:rFonts w:ascii="Times New Roman" w:eastAsiaTheme="majorEastAsia" w:hAnsi="Times New Roman" w:cs="Times New Roman"/>
      <w:b/>
      <w:color w:val="404040" w:themeColor="text1" w:themeTint="BF"/>
      <w:sz w:val="24"/>
      <w:szCs w:val="24"/>
    </w:rPr>
  </w:style>
  <w:style w:type="character" w:customStyle="1" w:styleId="Heading4Char">
    <w:name w:val="Heading 4 Char"/>
    <w:basedOn w:val="DefaultParagraphFont"/>
    <w:link w:val="Heading4"/>
    <w:semiHidden/>
    <w:rsid w:val="00017BB2"/>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017BB2"/>
    <w:rPr>
      <w:rFonts w:asciiTheme="majorHAnsi" w:eastAsiaTheme="majorEastAsia" w:hAnsiTheme="majorHAnsi" w:cstheme="majorBidi"/>
      <w:color w:val="335B74" w:themeColor="text2"/>
      <w:sz w:val="22"/>
      <w:szCs w:val="22"/>
    </w:rPr>
  </w:style>
  <w:style w:type="character" w:customStyle="1" w:styleId="Heading6Char">
    <w:name w:val="Heading 6 Char"/>
    <w:basedOn w:val="DefaultParagraphFont"/>
    <w:link w:val="Heading6"/>
    <w:uiPriority w:val="9"/>
    <w:semiHidden/>
    <w:rsid w:val="00017BB2"/>
    <w:rPr>
      <w:rFonts w:asciiTheme="majorHAnsi" w:eastAsiaTheme="majorEastAsia" w:hAnsiTheme="majorHAnsi" w:cstheme="majorBidi"/>
      <w:i/>
      <w:iCs/>
      <w:color w:val="335B74" w:themeColor="text2"/>
      <w:sz w:val="21"/>
      <w:szCs w:val="21"/>
    </w:rPr>
  </w:style>
  <w:style w:type="character" w:customStyle="1" w:styleId="Heading7Char">
    <w:name w:val="Heading 7 Char"/>
    <w:basedOn w:val="DefaultParagraphFont"/>
    <w:link w:val="Heading7"/>
    <w:uiPriority w:val="9"/>
    <w:semiHidden/>
    <w:rsid w:val="00017BB2"/>
    <w:rPr>
      <w:rFonts w:asciiTheme="majorHAnsi" w:eastAsiaTheme="majorEastAsia" w:hAnsiTheme="majorHAnsi" w:cstheme="majorBidi"/>
      <w:i/>
      <w:iCs/>
      <w:color w:val="0D5672" w:themeColor="accent1" w:themeShade="80"/>
      <w:sz w:val="21"/>
      <w:szCs w:val="21"/>
    </w:rPr>
  </w:style>
  <w:style w:type="character" w:customStyle="1" w:styleId="Heading8Char">
    <w:name w:val="Heading 8 Char"/>
    <w:basedOn w:val="DefaultParagraphFont"/>
    <w:link w:val="Heading8"/>
    <w:uiPriority w:val="9"/>
    <w:semiHidden/>
    <w:rsid w:val="00017BB2"/>
    <w:rPr>
      <w:rFonts w:asciiTheme="majorHAnsi" w:eastAsiaTheme="majorEastAsia" w:hAnsiTheme="majorHAnsi" w:cstheme="majorBidi"/>
      <w:b/>
      <w:bCs/>
      <w:color w:val="335B74" w:themeColor="text2"/>
    </w:rPr>
  </w:style>
  <w:style w:type="character" w:customStyle="1" w:styleId="Heading9Char">
    <w:name w:val="Heading 9 Char"/>
    <w:basedOn w:val="DefaultParagraphFont"/>
    <w:link w:val="Heading9"/>
    <w:uiPriority w:val="9"/>
    <w:semiHidden/>
    <w:rsid w:val="00017BB2"/>
    <w:rPr>
      <w:rFonts w:asciiTheme="majorHAnsi" w:eastAsiaTheme="majorEastAsia" w:hAnsiTheme="majorHAnsi" w:cstheme="majorBidi"/>
      <w:b/>
      <w:bCs/>
      <w:i/>
      <w:iCs/>
      <w:color w:val="335B74" w:themeColor="text2"/>
    </w:rPr>
  </w:style>
  <w:style w:type="paragraph" w:styleId="Caption">
    <w:name w:val="caption"/>
    <w:basedOn w:val="Normal"/>
    <w:next w:val="Normal"/>
    <w:uiPriority w:val="35"/>
    <w:semiHidden/>
    <w:unhideWhenUsed/>
    <w:qFormat/>
    <w:rsid w:val="00017BB2"/>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017BB2"/>
    <w:pPr>
      <w:spacing w:after="0" w:line="240" w:lineRule="auto"/>
      <w:contextualSpacing/>
    </w:pPr>
    <w:rPr>
      <w:rFonts w:asciiTheme="majorHAnsi" w:eastAsiaTheme="majorEastAsia" w:hAnsiTheme="majorHAnsi" w:cstheme="majorBidi"/>
      <w:color w:val="1CADE4" w:themeColor="accent1"/>
      <w:spacing w:val="-10"/>
      <w:sz w:val="56"/>
      <w:szCs w:val="56"/>
    </w:rPr>
  </w:style>
  <w:style w:type="character" w:customStyle="1" w:styleId="TitleChar">
    <w:name w:val="Title Char"/>
    <w:basedOn w:val="DefaultParagraphFont"/>
    <w:link w:val="Title"/>
    <w:uiPriority w:val="10"/>
    <w:rsid w:val="00017BB2"/>
    <w:rPr>
      <w:rFonts w:asciiTheme="majorHAnsi" w:eastAsiaTheme="majorEastAsia" w:hAnsiTheme="majorHAnsi" w:cstheme="majorBidi"/>
      <w:color w:val="1CADE4" w:themeColor="accent1"/>
      <w:spacing w:val="-10"/>
      <w:sz w:val="56"/>
      <w:szCs w:val="56"/>
    </w:rPr>
  </w:style>
  <w:style w:type="paragraph" w:styleId="Subtitle">
    <w:name w:val="Subtitle"/>
    <w:basedOn w:val="Normal"/>
    <w:next w:val="Normal"/>
    <w:link w:val="SubtitleChar"/>
    <w:uiPriority w:val="11"/>
    <w:qFormat/>
    <w:rsid w:val="00017BB2"/>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017BB2"/>
    <w:rPr>
      <w:rFonts w:asciiTheme="majorHAnsi" w:eastAsiaTheme="majorEastAsia" w:hAnsiTheme="majorHAnsi" w:cstheme="majorBidi"/>
      <w:sz w:val="24"/>
      <w:szCs w:val="24"/>
    </w:rPr>
  </w:style>
  <w:style w:type="character" w:styleId="Emphasis">
    <w:name w:val="Emphasis"/>
    <w:basedOn w:val="DefaultParagraphFont"/>
    <w:uiPriority w:val="20"/>
    <w:qFormat/>
    <w:rsid w:val="00017BB2"/>
    <w:rPr>
      <w:i/>
      <w:iCs/>
    </w:rPr>
  </w:style>
  <w:style w:type="paragraph" w:styleId="NoSpacing">
    <w:name w:val="No Spacing"/>
    <w:uiPriority w:val="1"/>
    <w:qFormat/>
    <w:rsid w:val="00017BB2"/>
    <w:pPr>
      <w:spacing w:after="0" w:line="240" w:lineRule="auto"/>
    </w:pPr>
  </w:style>
  <w:style w:type="paragraph" w:styleId="Quote">
    <w:name w:val="Quote"/>
    <w:basedOn w:val="Normal"/>
    <w:next w:val="Normal"/>
    <w:link w:val="QuoteChar"/>
    <w:uiPriority w:val="29"/>
    <w:qFormat/>
    <w:rsid w:val="00017BB2"/>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017BB2"/>
    <w:rPr>
      <w:i/>
      <w:iCs/>
      <w:color w:val="404040" w:themeColor="text1" w:themeTint="BF"/>
    </w:rPr>
  </w:style>
  <w:style w:type="paragraph" w:styleId="IntenseQuote">
    <w:name w:val="Intense Quote"/>
    <w:basedOn w:val="Normal"/>
    <w:next w:val="Normal"/>
    <w:link w:val="IntenseQuoteChar"/>
    <w:uiPriority w:val="30"/>
    <w:qFormat/>
    <w:rsid w:val="00017BB2"/>
    <w:pPr>
      <w:pBdr>
        <w:left w:val="single" w:sz="18" w:space="12" w:color="1CADE4" w:themeColor="accent1"/>
      </w:pBdr>
      <w:spacing w:before="100" w:beforeAutospacing="1" w:line="300" w:lineRule="auto"/>
      <w:ind w:left="1224" w:right="1224"/>
    </w:pPr>
    <w:rPr>
      <w:rFonts w:asciiTheme="majorHAnsi" w:eastAsiaTheme="majorEastAsia" w:hAnsiTheme="majorHAnsi" w:cstheme="majorBidi"/>
      <w:color w:val="1CADE4" w:themeColor="accent1"/>
      <w:sz w:val="28"/>
      <w:szCs w:val="28"/>
    </w:rPr>
  </w:style>
  <w:style w:type="character" w:customStyle="1" w:styleId="IntenseQuoteChar">
    <w:name w:val="Intense Quote Char"/>
    <w:basedOn w:val="DefaultParagraphFont"/>
    <w:link w:val="IntenseQuote"/>
    <w:uiPriority w:val="30"/>
    <w:rsid w:val="00017BB2"/>
    <w:rPr>
      <w:rFonts w:asciiTheme="majorHAnsi" w:eastAsiaTheme="majorEastAsia" w:hAnsiTheme="majorHAnsi" w:cstheme="majorBidi"/>
      <w:color w:val="1CADE4" w:themeColor="accent1"/>
      <w:sz w:val="28"/>
      <w:szCs w:val="28"/>
    </w:rPr>
  </w:style>
  <w:style w:type="character" w:styleId="SubtleEmphasis">
    <w:name w:val="Subtle Emphasis"/>
    <w:basedOn w:val="DefaultParagraphFont"/>
    <w:uiPriority w:val="19"/>
    <w:qFormat/>
    <w:rsid w:val="00017BB2"/>
    <w:rPr>
      <w:i/>
      <w:iCs/>
      <w:color w:val="404040" w:themeColor="text1" w:themeTint="BF"/>
    </w:rPr>
  </w:style>
  <w:style w:type="character" w:styleId="IntenseEmphasis">
    <w:name w:val="Intense Emphasis"/>
    <w:basedOn w:val="DefaultParagraphFont"/>
    <w:uiPriority w:val="21"/>
    <w:qFormat/>
    <w:rsid w:val="00017BB2"/>
    <w:rPr>
      <w:b/>
      <w:bCs/>
      <w:i/>
      <w:iCs/>
    </w:rPr>
  </w:style>
  <w:style w:type="character" w:styleId="SubtleReference">
    <w:name w:val="Subtle Reference"/>
    <w:basedOn w:val="DefaultParagraphFont"/>
    <w:uiPriority w:val="31"/>
    <w:qFormat/>
    <w:rsid w:val="00017BB2"/>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17BB2"/>
    <w:rPr>
      <w:b/>
      <w:bCs/>
      <w:smallCaps/>
      <w:spacing w:val="5"/>
      <w:u w:val="single"/>
    </w:rPr>
  </w:style>
  <w:style w:type="character" w:styleId="BookTitle">
    <w:name w:val="Book Title"/>
    <w:basedOn w:val="DefaultParagraphFont"/>
    <w:uiPriority w:val="33"/>
    <w:qFormat/>
    <w:rsid w:val="00017BB2"/>
    <w:rPr>
      <w:b/>
      <w:bCs/>
      <w:smallCaps/>
    </w:rPr>
  </w:style>
  <w:style w:type="paragraph" w:styleId="TOCHeading">
    <w:name w:val="TOC Heading"/>
    <w:basedOn w:val="Heading1"/>
    <w:next w:val="Normal"/>
    <w:uiPriority w:val="39"/>
    <w:unhideWhenUsed/>
    <w:qFormat/>
    <w:rsid w:val="00017BB2"/>
    <w:pPr>
      <w:outlineLvl w:val="9"/>
    </w:pPr>
  </w:style>
  <w:style w:type="table" w:styleId="TableGrid">
    <w:name w:val="Table Grid"/>
    <w:basedOn w:val="TableNormal"/>
    <w:uiPriority w:val="59"/>
    <w:qFormat/>
    <w:rsid w:val="00167F8D"/>
    <w:pPr>
      <w:spacing w:after="200" w:line="240" w:lineRule="auto"/>
    </w:pPr>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62751"/>
    <w:rPr>
      <w:color w:val="6B9F25" w:themeColor="hyperlink"/>
      <w:u w:val="single"/>
    </w:rPr>
  </w:style>
  <w:style w:type="paragraph" w:styleId="TOC1">
    <w:name w:val="toc 1"/>
    <w:basedOn w:val="Normal"/>
    <w:next w:val="Normal"/>
    <w:autoRedefine/>
    <w:uiPriority w:val="39"/>
    <w:unhideWhenUsed/>
    <w:rsid w:val="0068262C"/>
    <w:pPr>
      <w:spacing w:after="100"/>
    </w:pPr>
  </w:style>
  <w:style w:type="paragraph" w:styleId="TOC3">
    <w:name w:val="toc 3"/>
    <w:basedOn w:val="Normal"/>
    <w:next w:val="Normal"/>
    <w:autoRedefine/>
    <w:uiPriority w:val="39"/>
    <w:unhideWhenUsed/>
    <w:rsid w:val="0068262C"/>
    <w:pPr>
      <w:spacing w:after="100"/>
      <w:ind w:left="400"/>
    </w:pPr>
  </w:style>
  <w:style w:type="paragraph" w:styleId="TOC2">
    <w:name w:val="toc 2"/>
    <w:basedOn w:val="Normal"/>
    <w:next w:val="Normal"/>
    <w:autoRedefine/>
    <w:uiPriority w:val="39"/>
    <w:unhideWhenUsed/>
    <w:rsid w:val="00D75469"/>
    <w:pPr>
      <w:spacing w:after="100"/>
      <w:ind w:left="200"/>
    </w:pPr>
  </w:style>
  <w:style w:type="paragraph" w:styleId="BalloonText">
    <w:name w:val="Balloon Text"/>
    <w:basedOn w:val="Normal"/>
    <w:link w:val="BalloonTextChar"/>
    <w:uiPriority w:val="99"/>
    <w:semiHidden/>
    <w:unhideWhenUsed/>
    <w:rsid w:val="003A23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36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306802">
      <w:bodyDiv w:val="1"/>
      <w:marLeft w:val="0"/>
      <w:marRight w:val="0"/>
      <w:marTop w:val="0"/>
      <w:marBottom w:val="0"/>
      <w:divBdr>
        <w:top w:val="none" w:sz="0" w:space="0" w:color="auto"/>
        <w:left w:val="none" w:sz="0" w:space="0" w:color="auto"/>
        <w:bottom w:val="none" w:sz="0" w:space="0" w:color="auto"/>
        <w:right w:val="none" w:sz="0" w:space="0" w:color="auto"/>
      </w:divBdr>
    </w:div>
    <w:div w:id="19942591">
      <w:bodyDiv w:val="1"/>
      <w:marLeft w:val="0"/>
      <w:marRight w:val="0"/>
      <w:marTop w:val="0"/>
      <w:marBottom w:val="0"/>
      <w:divBdr>
        <w:top w:val="none" w:sz="0" w:space="0" w:color="auto"/>
        <w:left w:val="none" w:sz="0" w:space="0" w:color="auto"/>
        <w:bottom w:val="none" w:sz="0" w:space="0" w:color="auto"/>
        <w:right w:val="none" w:sz="0" w:space="0" w:color="auto"/>
      </w:divBdr>
    </w:div>
    <w:div w:id="56053307">
      <w:bodyDiv w:val="1"/>
      <w:marLeft w:val="0"/>
      <w:marRight w:val="0"/>
      <w:marTop w:val="0"/>
      <w:marBottom w:val="0"/>
      <w:divBdr>
        <w:top w:val="none" w:sz="0" w:space="0" w:color="auto"/>
        <w:left w:val="none" w:sz="0" w:space="0" w:color="auto"/>
        <w:bottom w:val="none" w:sz="0" w:space="0" w:color="auto"/>
        <w:right w:val="none" w:sz="0" w:space="0" w:color="auto"/>
      </w:divBdr>
    </w:div>
    <w:div w:id="64454198">
      <w:bodyDiv w:val="1"/>
      <w:marLeft w:val="0"/>
      <w:marRight w:val="0"/>
      <w:marTop w:val="0"/>
      <w:marBottom w:val="0"/>
      <w:divBdr>
        <w:top w:val="none" w:sz="0" w:space="0" w:color="auto"/>
        <w:left w:val="none" w:sz="0" w:space="0" w:color="auto"/>
        <w:bottom w:val="none" w:sz="0" w:space="0" w:color="auto"/>
        <w:right w:val="none" w:sz="0" w:space="0" w:color="auto"/>
      </w:divBdr>
    </w:div>
    <w:div w:id="71464830">
      <w:bodyDiv w:val="1"/>
      <w:marLeft w:val="0"/>
      <w:marRight w:val="0"/>
      <w:marTop w:val="0"/>
      <w:marBottom w:val="0"/>
      <w:divBdr>
        <w:top w:val="none" w:sz="0" w:space="0" w:color="auto"/>
        <w:left w:val="none" w:sz="0" w:space="0" w:color="auto"/>
        <w:bottom w:val="none" w:sz="0" w:space="0" w:color="auto"/>
        <w:right w:val="none" w:sz="0" w:space="0" w:color="auto"/>
      </w:divBdr>
    </w:div>
    <w:div w:id="102000645">
      <w:bodyDiv w:val="1"/>
      <w:marLeft w:val="0"/>
      <w:marRight w:val="0"/>
      <w:marTop w:val="0"/>
      <w:marBottom w:val="0"/>
      <w:divBdr>
        <w:top w:val="none" w:sz="0" w:space="0" w:color="auto"/>
        <w:left w:val="none" w:sz="0" w:space="0" w:color="auto"/>
        <w:bottom w:val="none" w:sz="0" w:space="0" w:color="auto"/>
        <w:right w:val="none" w:sz="0" w:space="0" w:color="auto"/>
      </w:divBdr>
    </w:div>
    <w:div w:id="126970947">
      <w:bodyDiv w:val="1"/>
      <w:marLeft w:val="0"/>
      <w:marRight w:val="0"/>
      <w:marTop w:val="0"/>
      <w:marBottom w:val="0"/>
      <w:divBdr>
        <w:top w:val="none" w:sz="0" w:space="0" w:color="auto"/>
        <w:left w:val="none" w:sz="0" w:space="0" w:color="auto"/>
        <w:bottom w:val="none" w:sz="0" w:space="0" w:color="auto"/>
        <w:right w:val="none" w:sz="0" w:space="0" w:color="auto"/>
      </w:divBdr>
    </w:div>
    <w:div w:id="136537242">
      <w:bodyDiv w:val="1"/>
      <w:marLeft w:val="0"/>
      <w:marRight w:val="0"/>
      <w:marTop w:val="0"/>
      <w:marBottom w:val="0"/>
      <w:divBdr>
        <w:top w:val="none" w:sz="0" w:space="0" w:color="auto"/>
        <w:left w:val="none" w:sz="0" w:space="0" w:color="auto"/>
        <w:bottom w:val="none" w:sz="0" w:space="0" w:color="auto"/>
        <w:right w:val="none" w:sz="0" w:space="0" w:color="auto"/>
      </w:divBdr>
    </w:div>
    <w:div w:id="154422139">
      <w:bodyDiv w:val="1"/>
      <w:marLeft w:val="0"/>
      <w:marRight w:val="0"/>
      <w:marTop w:val="0"/>
      <w:marBottom w:val="0"/>
      <w:divBdr>
        <w:top w:val="none" w:sz="0" w:space="0" w:color="auto"/>
        <w:left w:val="none" w:sz="0" w:space="0" w:color="auto"/>
        <w:bottom w:val="none" w:sz="0" w:space="0" w:color="auto"/>
        <w:right w:val="none" w:sz="0" w:space="0" w:color="auto"/>
      </w:divBdr>
      <w:divsChild>
        <w:div w:id="1257637595">
          <w:marLeft w:val="0"/>
          <w:marRight w:val="0"/>
          <w:marTop w:val="0"/>
          <w:marBottom w:val="0"/>
          <w:divBdr>
            <w:top w:val="none" w:sz="0" w:space="0" w:color="auto"/>
            <w:left w:val="none" w:sz="0" w:space="0" w:color="auto"/>
            <w:bottom w:val="none" w:sz="0" w:space="0" w:color="auto"/>
            <w:right w:val="none" w:sz="0" w:space="0" w:color="auto"/>
          </w:divBdr>
          <w:divsChild>
            <w:div w:id="1477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48895">
      <w:bodyDiv w:val="1"/>
      <w:marLeft w:val="0"/>
      <w:marRight w:val="0"/>
      <w:marTop w:val="0"/>
      <w:marBottom w:val="0"/>
      <w:divBdr>
        <w:top w:val="none" w:sz="0" w:space="0" w:color="auto"/>
        <w:left w:val="none" w:sz="0" w:space="0" w:color="auto"/>
        <w:bottom w:val="none" w:sz="0" w:space="0" w:color="auto"/>
        <w:right w:val="none" w:sz="0" w:space="0" w:color="auto"/>
      </w:divBdr>
    </w:div>
    <w:div w:id="221793440">
      <w:bodyDiv w:val="1"/>
      <w:marLeft w:val="0"/>
      <w:marRight w:val="0"/>
      <w:marTop w:val="0"/>
      <w:marBottom w:val="0"/>
      <w:divBdr>
        <w:top w:val="none" w:sz="0" w:space="0" w:color="auto"/>
        <w:left w:val="none" w:sz="0" w:space="0" w:color="auto"/>
        <w:bottom w:val="none" w:sz="0" w:space="0" w:color="auto"/>
        <w:right w:val="none" w:sz="0" w:space="0" w:color="auto"/>
      </w:divBdr>
    </w:div>
    <w:div w:id="227346497">
      <w:bodyDiv w:val="1"/>
      <w:marLeft w:val="0"/>
      <w:marRight w:val="0"/>
      <w:marTop w:val="0"/>
      <w:marBottom w:val="0"/>
      <w:divBdr>
        <w:top w:val="none" w:sz="0" w:space="0" w:color="auto"/>
        <w:left w:val="none" w:sz="0" w:space="0" w:color="auto"/>
        <w:bottom w:val="none" w:sz="0" w:space="0" w:color="auto"/>
        <w:right w:val="none" w:sz="0" w:space="0" w:color="auto"/>
      </w:divBdr>
    </w:div>
    <w:div w:id="227499465">
      <w:bodyDiv w:val="1"/>
      <w:marLeft w:val="0"/>
      <w:marRight w:val="0"/>
      <w:marTop w:val="0"/>
      <w:marBottom w:val="0"/>
      <w:divBdr>
        <w:top w:val="none" w:sz="0" w:space="0" w:color="auto"/>
        <w:left w:val="none" w:sz="0" w:space="0" w:color="auto"/>
        <w:bottom w:val="none" w:sz="0" w:space="0" w:color="auto"/>
        <w:right w:val="none" w:sz="0" w:space="0" w:color="auto"/>
      </w:divBdr>
    </w:div>
    <w:div w:id="231550100">
      <w:bodyDiv w:val="1"/>
      <w:marLeft w:val="0"/>
      <w:marRight w:val="0"/>
      <w:marTop w:val="0"/>
      <w:marBottom w:val="0"/>
      <w:divBdr>
        <w:top w:val="none" w:sz="0" w:space="0" w:color="auto"/>
        <w:left w:val="none" w:sz="0" w:space="0" w:color="auto"/>
        <w:bottom w:val="none" w:sz="0" w:space="0" w:color="auto"/>
        <w:right w:val="none" w:sz="0" w:space="0" w:color="auto"/>
      </w:divBdr>
    </w:div>
    <w:div w:id="265382963">
      <w:bodyDiv w:val="1"/>
      <w:marLeft w:val="0"/>
      <w:marRight w:val="0"/>
      <w:marTop w:val="0"/>
      <w:marBottom w:val="0"/>
      <w:divBdr>
        <w:top w:val="none" w:sz="0" w:space="0" w:color="auto"/>
        <w:left w:val="none" w:sz="0" w:space="0" w:color="auto"/>
        <w:bottom w:val="none" w:sz="0" w:space="0" w:color="auto"/>
        <w:right w:val="none" w:sz="0" w:space="0" w:color="auto"/>
      </w:divBdr>
    </w:div>
    <w:div w:id="305858077">
      <w:bodyDiv w:val="1"/>
      <w:marLeft w:val="0"/>
      <w:marRight w:val="0"/>
      <w:marTop w:val="0"/>
      <w:marBottom w:val="0"/>
      <w:divBdr>
        <w:top w:val="none" w:sz="0" w:space="0" w:color="auto"/>
        <w:left w:val="none" w:sz="0" w:space="0" w:color="auto"/>
        <w:bottom w:val="none" w:sz="0" w:space="0" w:color="auto"/>
        <w:right w:val="none" w:sz="0" w:space="0" w:color="auto"/>
      </w:divBdr>
    </w:div>
    <w:div w:id="359012653">
      <w:bodyDiv w:val="1"/>
      <w:marLeft w:val="0"/>
      <w:marRight w:val="0"/>
      <w:marTop w:val="0"/>
      <w:marBottom w:val="0"/>
      <w:divBdr>
        <w:top w:val="none" w:sz="0" w:space="0" w:color="auto"/>
        <w:left w:val="none" w:sz="0" w:space="0" w:color="auto"/>
        <w:bottom w:val="none" w:sz="0" w:space="0" w:color="auto"/>
        <w:right w:val="none" w:sz="0" w:space="0" w:color="auto"/>
      </w:divBdr>
    </w:div>
    <w:div w:id="359864890">
      <w:bodyDiv w:val="1"/>
      <w:marLeft w:val="0"/>
      <w:marRight w:val="0"/>
      <w:marTop w:val="0"/>
      <w:marBottom w:val="0"/>
      <w:divBdr>
        <w:top w:val="none" w:sz="0" w:space="0" w:color="auto"/>
        <w:left w:val="none" w:sz="0" w:space="0" w:color="auto"/>
        <w:bottom w:val="none" w:sz="0" w:space="0" w:color="auto"/>
        <w:right w:val="none" w:sz="0" w:space="0" w:color="auto"/>
      </w:divBdr>
    </w:div>
    <w:div w:id="364065563">
      <w:bodyDiv w:val="1"/>
      <w:marLeft w:val="0"/>
      <w:marRight w:val="0"/>
      <w:marTop w:val="0"/>
      <w:marBottom w:val="0"/>
      <w:divBdr>
        <w:top w:val="none" w:sz="0" w:space="0" w:color="auto"/>
        <w:left w:val="none" w:sz="0" w:space="0" w:color="auto"/>
        <w:bottom w:val="none" w:sz="0" w:space="0" w:color="auto"/>
        <w:right w:val="none" w:sz="0" w:space="0" w:color="auto"/>
      </w:divBdr>
    </w:div>
    <w:div w:id="385229615">
      <w:bodyDiv w:val="1"/>
      <w:marLeft w:val="0"/>
      <w:marRight w:val="0"/>
      <w:marTop w:val="0"/>
      <w:marBottom w:val="0"/>
      <w:divBdr>
        <w:top w:val="none" w:sz="0" w:space="0" w:color="auto"/>
        <w:left w:val="none" w:sz="0" w:space="0" w:color="auto"/>
        <w:bottom w:val="none" w:sz="0" w:space="0" w:color="auto"/>
        <w:right w:val="none" w:sz="0" w:space="0" w:color="auto"/>
      </w:divBdr>
    </w:div>
    <w:div w:id="395250071">
      <w:bodyDiv w:val="1"/>
      <w:marLeft w:val="0"/>
      <w:marRight w:val="0"/>
      <w:marTop w:val="0"/>
      <w:marBottom w:val="0"/>
      <w:divBdr>
        <w:top w:val="none" w:sz="0" w:space="0" w:color="auto"/>
        <w:left w:val="none" w:sz="0" w:space="0" w:color="auto"/>
        <w:bottom w:val="none" w:sz="0" w:space="0" w:color="auto"/>
        <w:right w:val="none" w:sz="0" w:space="0" w:color="auto"/>
      </w:divBdr>
    </w:div>
    <w:div w:id="397095965">
      <w:bodyDiv w:val="1"/>
      <w:marLeft w:val="0"/>
      <w:marRight w:val="0"/>
      <w:marTop w:val="0"/>
      <w:marBottom w:val="0"/>
      <w:divBdr>
        <w:top w:val="none" w:sz="0" w:space="0" w:color="auto"/>
        <w:left w:val="none" w:sz="0" w:space="0" w:color="auto"/>
        <w:bottom w:val="none" w:sz="0" w:space="0" w:color="auto"/>
        <w:right w:val="none" w:sz="0" w:space="0" w:color="auto"/>
      </w:divBdr>
    </w:div>
    <w:div w:id="434713160">
      <w:bodyDiv w:val="1"/>
      <w:marLeft w:val="0"/>
      <w:marRight w:val="0"/>
      <w:marTop w:val="0"/>
      <w:marBottom w:val="0"/>
      <w:divBdr>
        <w:top w:val="none" w:sz="0" w:space="0" w:color="auto"/>
        <w:left w:val="none" w:sz="0" w:space="0" w:color="auto"/>
        <w:bottom w:val="none" w:sz="0" w:space="0" w:color="auto"/>
        <w:right w:val="none" w:sz="0" w:space="0" w:color="auto"/>
      </w:divBdr>
    </w:div>
    <w:div w:id="446506642">
      <w:bodyDiv w:val="1"/>
      <w:marLeft w:val="0"/>
      <w:marRight w:val="0"/>
      <w:marTop w:val="0"/>
      <w:marBottom w:val="0"/>
      <w:divBdr>
        <w:top w:val="none" w:sz="0" w:space="0" w:color="auto"/>
        <w:left w:val="none" w:sz="0" w:space="0" w:color="auto"/>
        <w:bottom w:val="none" w:sz="0" w:space="0" w:color="auto"/>
        <w:right w:val="none" w:sz="0" w:space="0" w:color="auto"/>
      </w:divBdr>
      <w:divsChild>
        <w:div w:id="1681855911">
          <w:marLeft w:val="0"/>
          <w:marRight w:val="0"/>
          <w:marTop w:val="0"/>
          <w:marBottom w:val="0"/>
          <w:divBdr>
            <w:top w:val="none" w:sz="0" w:space="0" w:color="auto"/>
            <w:left w:val="none" w:sz="0" w:space="0" w:color="auto"/>
            <w:bottom w:val="none" w:sz="0" w:space="0" w:color="auto"/>
            <w:right w:val="none" w:sz="0" w:space="0" w:color="auto"/>
          </w:divBdr>
          <w:divsChild>
            <w:div w:id="163270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746920">
      <w:bodyDiv w:val="1"/>
      <w:marLeft w:val="0"/>
      <w:marRight w:val="0"/>
      <w:marTop w:val="0"/>
      <w:marBottom w:val="0"/>
      <w:divBdr>
        <w:top w:val="none" w:sz="0" w:space="0" w:color="auto"/>
        <w:left w:val="none" w:sz="0" w:space="0" w:color="auto"/>
        <w:bottom w:val="none" w:sz="0" w:space="0" w:color="auto"/>
        <w:right w:val="none" w:sz="0" w:space="0" w:color="auto"/>
      </w:divBdr>
    </w:div>
    <w:div w:id="454445460">
      <w:bodyDiv w:val="1"/>
      <w:marLeft w:val="0"/>
      <w:marRight w:val="0"/>
      <w:marTop w:val="0"/>
      <w:marBottom w:val="0"/>
      <w:divBdr>
        <w:top w:val="none" w:sz="0" w:space="0" w:color="auto"/>
        <w:left w:val="none" w:sz="0" w:space="0" w:color="auto"/>
        <w:bottom w:val="none" w:sz="0" w:space="0" w:color="auto"/>
        <w:right w:val="none" w:sz="0" w:space="0" w:color="auto"/>
      </w:divBdr>
    </w:div>
    <w:div w:id="456024948">
      <w:bodyDiv w:val="1"/>
      <w:marLeft w:val="0"/>
      <w:marRight w:val="0"/>
      <w:marTop w:val="0"/>
      <w:marBottom w:val="0"/>
      <w:divBdr>
        <w:top w:val="none" w:sz="0" w:space="0" w:color="auto"/>
        <w:left w:val="none" w:sz="0" w:space="0" w:color="auto"/>
        <w:bottom w:val="none" w:sz="0" w:space="0" w:color="auto"/>
        <w:right w:val="none" w:sz="0" w:space="0" w:color="auto"/>
      </w:divBdr>
    </w:div>
    <w:div w:id="461465642">
      <w:bodyDiv w:val="1"/>
      <w:marLeft w:val="0"/>
      <w:marRight w:val="0"/>
      <w:marTop w:val="0"/>
      <w:marBottom w:val="0"/>
      <w:divBdr>
        <w:top w:val="none" w:sz="0" w:space="0" w:color="auto"/>
        <w:left w:val="none" w:sz="0" w:space="0" w:color="auto"/>
        <w:bottom w:val="none" w:sz="0" w:space="0" w:color="auto"/>
        <w:right w:val="none" w:sz="0" w:space="0" w:color="auto"/>
      </w:divBdr>
    </w:div>
    <w:div w:id="472063138">
      <w:bodyDiv w:val="1"/>
      <w:marLeft w:val="0"/>
      <w:marRight w:val="0"/>
      <w:marTop w:val="0"/>
      <w:marBottom w:val="0"/>
      <w:divBdr>
        <w:top w:val="none" w:sz="0" w:space="0" w:color="auto"/>
        <w:left w:val="none" w:sz="0" w:space="0" w:color="auto"/>
        <w:bottom w:val="none" w:sz="0" w:space="0" w:color="auto"/>
        <w:right w:val="none" w:sz="0" w:space="0" w:color="auto"/>
      </w:divBdr>
    </w:div>
    <w:div w:id="526334812">
      <w:bodyDiv w:val="1"/>
      <w:marLeft w:val="0"/>
      <w:marRight w:val="0"/>
      <w:marTop w:val="0"/>
      <w:marBottom w:val="0"/>
      <w:divBdr>
        <w:top w:val="none" w:sz="0" w:space="0" w:color="auto"/>
        <w:left w:val="none" w:sz="0" w:space="0" w:color="auto"/>
        <w:bottom w:val="none" w:sz="0" w:space="0" w:color="auto"/>
        <w:right w:val="none" w:sz="0" w:space="0" w:color="auto"/>
      </w:divBdr>
    </w:div>
    <w:div w:id="539167309">
      <w:bodyDiv w:val="1"/>
      <w:marLeft w:val="0"/>
      <w:marRight w:val="0"/>
      <w:marTop w:val="0"/>
      <w:marBottom w:val="0"/>
      <w:divBdr>
        <w:top w:val="none" w:sz="0" w:space="0" w:color="auto"/>
        <w:left w:val="none" w:sz="0" w:space="0" w:color="auto"/>
        <w:bottom w:val="none" w:sz="0" w:space="0" w:color="auto"/>
        <w:right w:val="none" w:sz="0" w:space="0" w:color="auto"/>
      </w:divBdr>
    </w:div>
    <w:div w:id="551499016">
      <w:bodyDiv w:val="1"/>
      <w:marLeft w:val="0"/>
      <w:marRight w:val="0"/>
      <w:marTop w:val="0"/>
      <w:marBottom w:val="0"/>
      <w:divBdr>
        <w:top w:val="none" w:sz="0" w:space="0" w:color="auto"/>
        <w:left w:val="none" w:sz="0" w:space="0" w:color="auto"/>
        <w:bottom w:val="none" w:sz="0" w:space="0" w:color="auto"/>
        <w:right w:val="none" w:sz="0" w:space="0" w:color="auto"/>
      </w:divBdr>
    </w:div>
    <w:div w:id="552304039">
      <w:bodyDiv w:val="1"/>
      <w:marLeft w:val="0"/>
      <w:marRight w:val="0"/>
      <w:marTop w:val="0"/>
      <w:marBottom w:val="0"/>
      <w:divBdr>
        <w:top w:val="none" w:sz="0" w:space="0" w:color="auto"/>
        <w:left w:val="none" w:sz="0" w:space="0" w:color="auto"/>
        <w:bottom w:val="none" w:sz="0" w:space="0" w:color="auto"/>
        <w:right w:val="none" w:sz="0" w:space="0" w:color="auto"/>
      </w:divBdr>
    </w:div>
    <w:div w:id="566186837">
      <w:bodyDiv w:val="1"/>
      <w:marLeft w:val="0"/>
      <w:marRight w:val="0"/>
      <w:marTop w:val="0"/>
      <w:marBottom w:val="0"/>
      <w:divBdr>
        <w:top w:val="none" w:sz="0" w:space="0" w:color="auto"/>
        <w:left w:val="none" w:sz="0" w:space="0" w:color="auto"/>
        <w:bottom w:val="none" w:sz="0" w:space="0" w:color="auto"/>
        <w:right w:val="none" w:sz="0" w:space="0" w:color="auto"/>
      </w:divBdr>
    </w:div>
    <w:div w:id="572667041">
      <w:bodyDiv w:val="1"/>
      <w:marLeft w:val="0"/>
      <w:marRight w:val="0"/>
      <w:marTop w:val="0"/>
      <w:marBottom w:val="0"/>
      <w:divBdr>
        <w:top w:val="none" w:sz="0" w:space="0" w:color="auto"/>
        <w:left w:val="none" w:sz="0" w:space="0" w:color="auto"/>
        <w:bottom w:val="none" w:sz="0" w:space="0" w:color="auto"/>
        <w:right w:val="none" w:sz="0" w:space="0" w:color="auto"/>
      </w:divBdr>
    </w:div>
    <w:div w:id="572815067">
      <w:bodyDiv w:val="1"/>
      <w:marLeft w:val="0"/>
      <w:marRight w:val="0"/>
      <w:marTop w:val="0"/>
      <w:marBottom w:val="0"/>
      <w:divBdr>
        <w:top w:val="none" w:sz="0" w:space="0" w:color="auto"/>
        <w:left w:val="none" w:sz="0" w:space="0" w:color="auto"/>
        <w:bottom w:val="none" w:sz="0" w:space="0" w:color="auto"/>
        <w:right w:val="none" w:sz="0" w:space="0" w:color="auto"/>
      </w:divBdr>
    </w:div>
    <w:div w:id="579607101">
      <w:bodyDiv w:val="1"/>
      <w:marLeft w:val="0"/>
      <w:marRight w:val="0"/>
      <w:marTop w:val="0"/>
      <w:marBottom w:val="0"/>
      <w:divBdr>
        <w:top w:val="none" w:sz="0" w:space="0" w:color="auto"/>
        <w:left w:val="none" w:sz="0" w:space="0" w:color="auto"/>
        <w:bottom w:val="none" w:sz="0" w:space="0" w:color="auto"/>
        <w:right w:val="none" w:sz="0" w:space="0" w:color="auto"/>
      </w:divBdr>
    </w:div>
    <w:div w:id="589779319">
      <w:bodyDiv w:val="1"/>
      <w:marLeft w:val="0"/>
      <w:marRight w:val="0"/>
      <w:marTop w:val="0"/>
      <w:marBottom w:val="0"/>
      <w:divBdr>
        <w:top w:val="none" w:sz="0" w:space="0" w:color="auto"/>
        <w:left w:val="none" w:sz="0" w:space="0" w:color="auto"/>
        <w:bottom w:val="none" w:sz="0" w:space="0" w:color="auto"/>
        <w:right w:val="none" w:sz="0" w:space="0" w:color="auto"/>
      </w:divBdr>
    </w:div>
    <w:div w:id="597056516">
      <w:bodyDiv w:val="1"/>
      <w:marLeft w:val="0"/>
      <w:marRight w:val="0"/>
      <w:marTop w:val="0"/>
      <w:marBottom w:val="0"/>
      <w:divBdr>
        <w:top w:val="none" w:sz="0" w:space="0" w:color="auto"/>
        <w:left w:val="none" w:sz="0" w:space="0" w:color="auto"/>
        <w:bottom w:val="none" w:sz="0" w:space="0" w:color="auto"/>
        <w:right w:val="none" w:sz="0" w:space="0" w:color="auto"/>
      </w:divBdr>
    </w:div>
    <w:div w:id="619457643">
      <w:bodyDiv w:val="1"/>
      <w:marLeft w:val="0"/>
      <w:marRight w:val="0"/>
      <w:marTop w:val="0"/>
      <w:marBottom w:val="0"/>
      <w:divBdr>
        <w:top w:val="none" w:sz="0" w:space="0" w:color="auto"/>
        <w:left w:val="none" w:sz="0" w:space="0" w:color="auto"/>
        <w:bottom w:val="none" w:sz="0" w:space="0" w:color="auto"/>
        <w:right w:val="none" w:sz="0" w:space="0" w:color="auto"/>
      </w:divBdr>
    </w:div>
    <w:div w:id="642390796">
      <w:bodyDiv w:val="1"/>
      <w:marLeft w:val="0"/>
      <w:marRight w:val="0"/>
      <w:marTop w:val="0"/>
      <w:marBottom w:val="0"/>
      <w:divBdr>
        <w:top w:val="none" w:sz="0" w:space="0" w:color="auto"/>
        <w:left w:val="none" w:sz="0" w:space="0" w:color="auto"/>
        <w:bottom w:val="none" w:sz="0" w:space="0" w:color="auto"/>
        <w:right w:val="none" w:sz="0" w:space="0" w:color="auto"/>
      </w:divBdr>
    </w:div>
    <w:div w:id="672148110">
      <w:bodyDiv w:val="1"/>
      <w:marLeft w:val="0"/>
      <w:marRight w:val="0"/>
      <w:marTop w:val="0"/>
      <w:marBottom w:val="0"/>
      <w:divBdr>
        <w:top w:val="none" w:sz="0" w:space="0" w:color="auto"/>
        <w:left w:val="none" w:sz="0" w:space="0" w:color="auto"/>
        <w:bottom w:val="none" w:sz="0" w:space="0" w:color="auto"/>
        <w:right w:val="none" w:sz="0" w:space="0" w:color="auto"/>
      </w:divBdr>
    </w:div>
    <w:div w:id="683239555">
      <w:bodyDiv w:val="1"/>
      <w:marLeft w:val="0"/>
      <w:marRight w:val="0"/>
      <w:marTop w:val="0"/>
      <w:marBottom w:val="0"/>
      <w:divBdr>
        <w:top w:val="none" w:sz="0" w:space="0" w:color="auto"/>
        <w:left w:val="none" w:sz="0" w:space="0" w:color="auto"/>
        <w:bottom w:val="none" w:sz="0" w:space="0" w:color="auto"/>
        <w:right w:val="none" w:sz="0" w:space="0" w:color="auto"/>
      </w:divBdr>
      <w:divsChild>
        <w:div w:id="1484925296">
          <w:marLeft w:val="0"/>
          <w:marRight w:val="0"/>
          <w:marTop w:val="0"/>
          <w:marBottom w:val="0"/>
          <w:divBdr>
            <w:top w:val="none" w:sz="0" w:space="0" w:color="auto"/>
            <w:left w:val="none" w:sz="0" w:space="0" w:color="auto"/>
            <w:bottom w:val="none" w:sz="0" w:space="0" w:color="auto"/>
            <w:right w:val="none" w:sz="0" w:space="0" w:color="auto"/>
          </w:divBdr>
          <w:divsChild>
            <w:div w:id="1841197603">
              <w:marLeft w:val="0"/>
              <w:marRight w:val="0"/>
              <w:marTop w:val="0"/>
              <w:marBottom w:val="0"/>
              <w:divBdr>
                <w:top w:val="none" w:sz="0" w:space="0" w:color="auto"/>
                <w:left w:val="none" w:sz="0" w:space="0" w:color="auto"/>
                <w:bottom w:val="none" w:sz="0" w:space="0" w:color="auto"/>
                <w:right w:val="none" w:sz="0" w:space="0" w:color="auto"/>
              </w:divBdr>
            </w:div>
          </w:divsChild>
        </w:div>
        <w:div w:id="1180001050">
          <w:marLeft w:val="0"/>
          <w:marRight w:val="0"/>
          <w:marTop w:val="0"/>
          <w:marBottom w:val="0"/>
          <w:divBdr>
            <w:top w:val="none" w:sz="0" w:space="0" w:color="auto"/>
            <w:left w:val="none" w:sz="0" w:space="0" w:color="auto"/>
            <w:bottom w:val="none" w:sz="0" w:space="0" w:color="auto"/>
            <w:right w:val="none" w:sz="0" w:space="0" w:color="auto"/>
          </w:divBdr>
          <w:divsChild>
            <w:div w:id="1669168152">
              <w:marLeft w:val="0"/>
              <w:marRight w:val="0"/>
              <w:marTop w:val="0"/>
              <w:marBottom w:val="0"/>
              <w:divBdr>
                <w:top w:val="none" w:sz="0" w:space="0" w:color="auto"/>
                <w:left w:val="none" w:sz="0" w:space="0" w:color="auto"/>
                <w:bottom w:val="none" w:sz="0" w:space="0" w:color="auto"/>
                <w:right w:val="none" w:sz="0" w:space="0" w:color="auto"/>
              </w:divBdr>
            </w:div>
          </w:divsChild>
        </w:div>
        <w:div w:id="80491150">
          <w:marLeft w:val="0"/>
          <w:marRight w:val="0"/>
          <w:marTop w:val="0"/>
          <w:marBottom w:val="0"/>
          <w:divBdr>
            <w:top w:val="none" w:sz="0" w:space="0" w:color="auto"/>
            <w:left w:val="none" w:sz="0" w:space="0" w:color="auto"/>
            <w:bottom w:val="none" w:sz="0" w:space="0" w:color="auto"/>
            <w:right w:val="none" w:sz="0" w:space="0" w:color="auto"/>
          </w:divBdr>
          <w:divsChild>
            <w:div w:id="988939348">
              <w:marLeft w:val="0"/>
              <w:marRight w:val="0"/>
              <w:marTop w:val="0"/>
              <w:marBottom w:val="0"/>
              <w:divBdr>
                <w:top w:val="none" w:sz="0" w:space="0" w:color="auto"/>
                <w:left w:val="none" w:sz="0" w:space="0" w:color="auto"/>
                <w:bottom w:val="none" w:sz="0" w:space="0" w:color="auto"/>
                <w:right w:val="none" w:sz="0" w:space="0" w:color="auto"/>
              </w:divBdr>
            </w:div>
          </w:divsChild>
        </w:div>
        <w:div w:id="1689794228">
          <w:marLeft w:val="0"/>
          <w:marRight w:val="0"/>
          <w:marTop w:val="0"/>
          <w:marBottom w:val="0"/>
          <w:divBdr>
            <w:top w:val="none" w:sz="0" w:space="0" w:color="auto"/>
            <w:left w:val="none" w:sz="0" w:space="0" w:color="auto"/>
            <w:bottom w:val="none" w:sz="0" w:space="0" w:color="auto"/>
            <w:right w:val="none" w:sz="0" w:space="0" w:color="auto"/>
          </w:divBdr>
          <w:divsChild>
            <w:div w:id="119946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400890">
      <w:bodyDiv w:val="1"/>
      <w:marLeft w:val="0"/>
      <w:marRight w:val="0"/>
      <w:marTop w:val="0"/>
      <w:marBottom w:val="0"/>
      <w:divBdr>
        <w:top w:val="none" w:sz="0" w:space="0" w:color="auto"/>
        <w:left w:val="none" w:sz="0" w:space="0" w:color="auto"/>
        <w:bottom w:val="none" w:sz="0" w:space="0" w:color="auto"/>
        <w:right w:val="none" w:sz="0" w:space="0" w:color="auto"/>
      </w:divBdr>
    </w:div>
    <w:div w:id="791825427">
      <w:bodyDiv w:val="1"/>
      <w:marLeft w:val="0"/>
      <w:marRight w:val="0"/>
      <w:marTop w:val="0"/>
      <w:marBottom w:val="0"/>
      <w:divBdr>
        <w:top w:val="none" w:sz="0" w:space="0" w:color="auto"/>
        <w:left w:val="none" w:sz="0" w:space="0" w:color="auto"/>
        <w:bottom w:val="none" w:sz="0" w:space="0" w:color="auto"/>
        <w:right w:val="none" w:sz="0" w:space="0" w:color="auto"/>
      </w:divBdr>
    </w:div>
    <w:div w:id="794954226">
      <w:bodyDiv w:val="1"/>
      <w:marLeft w:val="0"/>
      <w:marRight w:val="0"/>
      <w:marTop w:val="0"/>
      <w:marBottom w:val="0"/>
      <w:divBdr>
        <w:top w:val="none" w:sz="0" w:space="0" w:color="auto"/>
        <w:left w:val="none" w:sz="0" w:space="0" w:color="auto"/>
        <w:bottom w:val="none" w:sz="0" w:space="0" w:color="auto"/>
        <w:right w:val="none" w:sz="0" w:space="0" w:color="auto"/>
      </w:divBdr>
    </w:div>
    <w:div w:id="799108074">
      <w:bodyDiv w:val="1"/>
      <w:marLeft w:val="0"/>
      <w:marRight w:val="0"/>
      <w:marTop w:val="0"/>
      <w:marBottom w:val="0"/>
      <w:divBdr>
        <w:top w:val="none" w:sz="0" w:space="0" w:color="auto"/>
        <w:left w:val="none" w:sz="0" w:space="0" w:color="auto"/>
        <w:bottom w:val="none" w:sz="0" w:space="0" w:color="auto"/>
        <w:right w:val="none" w:sz="0" w:space="0" w:color="auto"/>
      </w:divBdr>
      <w:divsChild>
        <w:div w:id="1774594250">
          <w:marLeft w:val="0"/>
          <w:marRight w:val="0"/>
          <w:marTop w:val="0"/>
          <w:marBottom w:val="0"/>
          <w:divBdr>
            <w:top w:val="none" w:sz="0" w:space="0" w:color="auto"/>
            <w:left w:val="none" w:sz="0" w:space="0" w:color="auto"/>
            <w:bottom w:val="none" w:sz="0" w:space="0" w:color="auto"/>
            <w:right w:val="none" w:sz="0" w:space="0" w:color="auto"/>
          </w:divBdr>
          <w:divsChild>
            <w:div w:id="173231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97664">
      <w:bodyDiv w:val="1"/>
      <w:marLeft w:val="0"/>
      <w:marRight w:val="0"/>
      <w:marTop w:val="0"/>
      <w:marBottom w:val="0"/>
      <w:divBdr>
        <w:top w:val="none" w:sz="0" w:space="0" w:color="auto"/>
        <w:left w:val="none" w:sz="0" w:space="0" w:color="auto"/>
        <w:bottom w:val="none" w:sz="0" w:space="0" w:color="auto"/>
        <w:right w:val="none" w:sz="0" w:space="0" w:color="auto"/>
      </w:divBdr>
    </w:div>
    <w:div w:id="809595723">
      <w:bodyDiv w:val="1"/>
      <w:marLeft w:val="0"/>
      <w:marRight w:val="0"/>
      <w:marTop w:val="0"/>
      <w:marBottom w:val="0"/>
      <w:divBdr>
        <w:top w:val="none" w:sz="0" w:space="0" w:color="auto"/>
        <w:left w:val="none" w:sz="0" w:space="0" w:color="auto"/>
        <w:bottom w:val="none" w:sz="0" w:space="0" w:color="auto"/>
        <w:right w:val="none" w:sz="0" w:space="0" w:color="auto"/>
      </w:divBdr>
      <w:divsChild>
        <w:div w:id="579296583">
          <w:marLeft w:val="0"/>
          <w:marRight w:val="0"/>
          <w:marTop w:val="0"/>
          <w:marBottom w:val="0"/>
          <w:divBdr>
            <w:top w:val="none" w:sz="0" w:space="0" w:color="auto"/>
            <w:left w:val="none" w:sz="0" w:space="0" w:color="auto"/>
            <w:bottom w:val="none" w:sz="0" w:space="0" w:color="auto"/>
            <w:right w:val="none" w:sz="0" w:space="0" w:color="auto"/>
          </w:divBdr>
          <w:divsChild>
            <w:div w:id="117094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335956">
      <w:bodyDiv w:val="1"/>
      <w:marLeft w:val="0"/>
      <w:marRight w:val="0"/>
      <w:marTop w:val="0"/>
      <w:marBottom w:val="0"/>
      <w:divBdr>
        <w:top w:val="none" w:sz="0" w:space="0" w:color="auto"/>
        <w:left w:val="none" w:sz="0" w:space="0" w:color="auto"/>
        <w:bottom w:val="none" w:sz="0" w:space="0" w:color="auto"/>
        <w:right w:val="none" w:sz="0" w:space="0" w:color="auto"/>
      </w:divBdr>
    </w:div>
    <w:div w:id="832374627">
      <w:bodyDiv w:val="1"/>
      <w:marLeft w:val="0"/>
      <w:marRight w:val="0"/>
      <w:marTop w:val="0"/>
      <w:marBottom w:val="0"/>
      <w:divBdr>
        <w:top w:val="none" w:sz="0" w:space="0" w:color="auto"/>
        <w:left w:val="none" w:sz="0" w:space="0" w:color="auto"/>
        <w:bottom w:val="none" w:sz="0" w:space="0" w:color="auto"/>
        <w:right w:val="none" w:sz="0" w:space="0" w:color="auto"/>
      </w:divBdr>
      <w:divsChild>
        <w:div w:id="1487865438">
          <w:marLeft w:val="0"/>
          <w:marRight w:val="0"/>
          <w:marTop w:val="0"/>
          <w:marBottom w:val="0"/>
          <w:divBdr>
            <w:top w:val="none" w:sz="0" w:space="0" w:color="auto"/>
            <w:left w:val="none" w:sz="0" w:space="0" w:color="auto"/>
            <w:bottom w:val="none" w:sz="0" w:space="0" w:color="auto"/>
            <w:right w:val="none" w:sz="0" w:space="0" w:color="auto"/>
          </w:divBdr>
          <w:divsChild>
            <w:div w:id="5180429">
              <w:marLeft w:val="0"/>
              <w:marRight w:val="0"/>
              <w:marTop w:val="0"/>
              <w:marBottom w:val="0"/>
              <w:divBdr>
                <w:top w:val="none" w:sz="0" w:space="0" w:color="auto"/>
                <w:left w:val="none" w:sz="0" w:space="0" w:color="auto"/>
                <w:bottom w:val="none" w:sz="0" w:space="0" w:color="auto"/>
                <w:right w:val="none" w:sz="0" w:space="0" w:color="auto"/>
              </w:divBdr>
            </w:div>
          </w:divsChild>
        </w:div>
        <w:div w:id="144661368">
          <w:marLeft w:val="0"/>
          <w:marRight w:val="0"/>
          <w:marTop w:val="0"/>
          <w:marBottom w:val="0"/>
          <w:divBdr>
            <w:top w:val="none" w:sz="0" w:space="0" w:color="auto"/>
            <w:left w:val="none" w:sz="0" w:space="0" w:color="auto"/>
            <w:bottom w:val="none" w:sz="0" w:space="0" w:color="auto"/>
            <w:right w:val="none" w:sz="0" w:space="0" w:color="auto"/>
          </w:divBdr>
          <w:divsChild>
            <w:div w:id="1043560353">
              <w:marLeft w:val="0"/>
              <w:marRight w:val="0"/>
              <w:marTop w:val="0"/>
              <w:marBottom w:val="0"/>
              <w:divBdr>
                <w:top w:val="none" w:sz="0" w:space="0" w:color="auto"/>
                <w:left w:val="none" w:sz="0" w:space="0" w:color="auto"/>
                <w:bottom w:val="none" w:sz="0" w:space="0" w:color="auto"/>
                <w:right w:val="none" w:sz="0" w:space="0" w:color="auto"/>
              </w:divBdr>
            </w:div>
          </w:divsChild>
        </w:div>
        <w:div w:id="696084800">
          <w:marLeft w:val="0"/>
          <w:marRight w:val="0"/>
          <w:marTop w:val="0"/>
          <w:marBottom w:val="0"/>
          <w:divBdr>
            <w:top w:val="none" w:sz="0" w:space="0" w:color="auto"/>
            <w:left w:val="none" w:sz="0" w:space="0" w:color="auto"/>
            <w:bottom w:val="none" w:sz="0" w:space="0" w:color="auto"/>
            <w:right w:val="none" w:sz="0" w:space="0" w:color="auto"/>
          </w:divBdr>
          <w:divsChild>
            <w:div w:id="1884445049">
              <w:marLeft w:val="0"/>
              <w:marRight w:val="0"/>
              <w:marTop w:val="0"/>
              <w:marBottom w:val="0"/>
              <w:divBdr>
                <w:top w:val="none" w:sz="0" w:space="0" w:color="auto"/>
                <w:left w:val="none" w:sz="0" w:space="0" w:color="auto"/>
                <w:bottom w:val="none" w:sz="0" w:space="0" w:color="auto"/>
                <w:right w:val="none" w:sz="0" w:space="0" w:color="auto"/>
              </w:divBdr>
            </w:div>
          </w:divsChild>
        </w:div>
        <w:div w:id="1324968642">
          <w:marLeft w:val="0"/>
          <w:marRight w:val="0"/>
          <w:marTop w:val="0"/>
          <w:marBottom w:val="0"/>
          <w:divBdr>
            <w:top w:val="none" w:sz="0" w:space="0" w:color="auto"/>
            <w:left w:val="none" w:sz="0" w:space="0" w:color="auto"/>
            <w:bottom w:val="none" w:sz="0" w:space="0" w:color="auto"/>
            <w:right w:val="none" w:sz="0" w:space="0" w:color="auto"/>
          </w:divBdr>
          <w:divsChild>
            <w:div w:id="203465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16447">
      <w:bodyDiv w:val="1"/>
      <w:marLeft w:val="0"/>
      <w:marRight w:val="0"/>
      <w:marTop w:val="0"/>
      <w:marBottom w:val="0"/>
      <w:divBdr>
        <w:top w:val="none" w:sz="0" w:space="0" w:color="auto"/>
        <w:left w:val="none" w:sz="0" w:space="0" w:color="auto"/>
        <w:bottom w:val="none" w:sz="0" w:space="0" w:color="auto"/>
        <w:right w:val="none" w:sz="0" w:space="0" w:color="auto"/>
      </w:divBdr>
    </w:div>
    <w:div w:id="836074176">
      <w:bodyDiv w:val="1"/>
      <w:marLeft w:val="0"/>
      <w:marRight w:val="0"/>
      <w:marTop w:val="0"/>
      <w:marBottom w:val="0"/>
      <w:divBdr>
        <w:top w:val="none" w:sz="0" w:space="0" w:color="auto"/>
        <w:left w:val="none" w:sz="0" w:space="0" w:color="auto"/>
        <w:bottom w:val="none" w:sz="0" w:space="0" w:color="auto"/>
        <w:right w:val="none" w:sz="0" w:space="0" w:color="auto"/>
      </w:divBdr>
      <w:divsChild>
        <w:div w:id="222103733">
          <w:marLeft w:val="0"/>
          <w:marRight w:val="0"/>
          <w:marTop w:val="0"/>
          <w:marBottom w:val="0"/>
          <w:divBdr>
            <w:top w:val="none" w:sz="0" w:space="0" w:color="auto"/>
            <w:left w:val="none" w:sz="0" w:space="0" w:color="auto"/>
            <w:bottom w:val="none" w:sz="0" w:space="0" w:color="auto"/>
            <w:right w:val="none" w:sz="0" w:space="0" w:color="auto"/>
          </w:divBdr>
          <w:divsChild>
            <w:div w:id="55327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158501">
      <w:bodyDiv w:val="1"/>
      <w:marLeft w:val="0"/>
      <w:marRight w:val="0"/>
      <w:marTop w:val="0"/>
      <w:marBottom w:val="0"/>
      <w:divBdr>
        <w:top w:val="none" w:sz="0" w:space="0" w:color="auto"/>
        <w:left w:val="none" w:sz="0" w:space="0" w:color="auto"/>
        <w:bottom w:val="none" w:sz="0" w:space="0" w:color="auto"/>
        <w:right w:val="none" w:sz="0" w:space="0" w:color="auto"/>
      </w:divBdr>
    </w:div>
    <w:div w:id="847250903">
      <w:bodyDiv w:val="1"/>
      <w:marLeft w:val="0"/>
      <w:marRight w:val="0"/>
      <w:marTop w:val="0"/>
      <w:marBottom w:val="0"/>
      <w:divBdr>
        <w:top w:val="none" w:sz="0" w:space="0" w:color="auto"/>
        <w:left w:val="none" w:sz="0" w:space="0" w:color="auto"/>
        <w:bottom w:val="none" w:sz="0" w:space="0" w:color="auto"/>
        <w:right w:val="none" w:sz="0" w:space="0" w:color="auto"/>
      </w:divBdr>
    </w:div>
    <w:div w:id="901644822">
      <w:bodyDiv w:val="1"/>
      <w:marLeft w:val="0"/>
      <w:marRight w:val="0"/>
      <w:marTop w:val="0"/>
      <w:marBottom w:val="0"/>
      <w:divBdr>
        <w:top w:val="none" w:sz="0" w:space="0" w:color="auto"/>
        <w:left w:val="none" w:sz="0" w:space="0" w:color="auto"/>
        <w:bottom w:val="none" w:sz="0" w:space="0" w:color="auto"/>
        <w:right w:val="none" w:sz="0" w:space="0" w:color="auto"/>
      </w:divBdr>
    </w:div>
    <w:div w:id="911742627">
      <w:bodyDiv w:val="1"/>
      <w:marLeft w:val="0"/>
      <w:marRight w:val="0"/>
      <w:marTop w:val="0"/>
      <w:marBottom w:val="0"/>
      <w:divBdr>
        <w:top w:val="none" w:sz="0" w:space="0" w:color="auto"/>
        <w:left w:val="none" w:sz="0" w:space="0" w:color="auto"/>
        <w:bottom w:val="none" w:sz="0" w:space="0" w:color="auto"/>
        <w:right w:val="none" w:sz="0" w:space="0" w:color="auto"/>
      </w:divBdr>
      <w:divsChild>
        <w:div w:id="418914655">
          <w:marLeft w:val="0"/>
          <w:marRight w:val="0"/>
          <w:marTop w:val="0"/>
          <w:marBottom w:val="0"/>
          <w:divBdr>
            <w:top w:val="none" w:sz="0" w:space="0" w:color="auto"/>
            <w:left w:val="none" w:sz="0" w:space="0" w:color="auto"/>
            <w:bottom w:val="none" w:sz="0" w:space="0" w:color="auto"/>
            <w:right w:val="none" w:sz="0" w:space="0" w:color="auto"/>
          </w:divBdr>
          <w:divsChild>
            <w:div w:id="14672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24807">
      <w:bodyDiv w:val="1"/>
      <w:marLeft w:val="0"/>
      <w:marRight w:val="0"/>
      <w:marTop w:val="0"/>
      <w:marBottom w:val="0"/>
      <w:divBdr>
        <w:top w:val="none" w:sz="0" w:space="0" w:color="auto"/>
        <w:left w:val="none" w:sz="0" w:space="0" w:color="auto"/>
        <w:bottom w:val="none" w:sz="0" w:space="0" w:color="auto"/>
        <w:right w:val="none" w:sz="0" w:space="0" w:color="auto"/>
      </w:divBdr>
    </w:div>
    <w:div w:id="1049186732">
      <w:bodyDiv w:val="1"/>
      <w:marLeft w:val="0"/>
      <w:marRight w:val="0"/>
      <w:marTop w:val="0"/>
      <w:marBottom w:val="0"/>
      <w:divBdr>
        <w:top w:val="none" w:sz="0" w:space="0" w:color="auto"/>
        <w:left w:val="none" w:sz="0" w:space="0" w:color="auto"/>
        <w:bottom w:val="none" w:sz="0" w:space="0" w:color="auto"/>
        <w:right w:val="none" w:sz="0" w:space="0" w:color="auto"/>
      </w:divBdr>
    </w:div>
    <w:div w:id="1101605138">
      <w:bodyDiv w:val="1"/>
      <w:marLeft w:val="0"/>
      <w:marRight w:val="0"/>
      <w:marTop w:val="0"/>
      <w:marBottom w:val="0"/>
      <w:divBdr>
        <w:top w:val="none" w:sz="0" w:space="0" w:color="auto"/>
        <w:left w:val="none" w:sz="0" w:space="0" w:color="auto"/>
        <w:bottom w:val="none" w:sz="0" w:space="0" w:color="auto"/>
        <w:right w:val="none" w:sz="0" w:space="0" w:color="auto"/>
      </w:divBdr>
    </w:div>
    <w:div w:id="1144195987">
      <w:bodyDiv w:val="1"/>
      <w:marLeft w:val="0"/>
      <w:marRight w:val="0"/>
      <w:marTop w:val="0"/>
      <w:marBottom w:val="0"/>
      <w:divBdr>
        <w:top w:val="none" w:sz="0" w:space="0" w:color="auto"/>
        <w:left w:val="none" w:sz="0" w:space="0" w:color="auto"/>
        <w:bottom w:val="none" w:sz="0" w:space="0" w:color="auto"/>
        <w:right w:val="none" w:sz="0" w:space="0" w:color="auto"/>
      </w:divBdr>
      <w:divsChild>
        <w:div w:id="734545366">
          <w:marLeft w:val="0"/>
          <w:marRight w:val="0"/>
          <w:marTop w:val="0"/>
          <w:marBottom w:val="0"/>
          <w:divBdr>
            <w:top w:val="none" w:sz="0" w:space="0" w:color="auto"/>
            <w:left w:val="none" w:sz="0" w:space="0" w:color="auto"/>
            <w:bottom w:val="none" w:sz="0" w:space="0" w:color="auto"/>
            <w:right w:val="none" w:sz="0" w:space="0" w:color="auto"/>
          </w:divBdr>
          <w:divsChild>
            <w:div w:id="196257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433856">
      <w:bodyDiv w:val="1"/>
      <w:marLeft w:val="0"/>
      <w:marRight w:val="0"/>
      <w:marTop w:val="0"/>
      <w:marBottom w:val="0"/>
      <w:divBdr>
        <w:top w:val="none" w:sz="0" w:space="0" w:color="auto"/>
        <w:left w:val="none" w:sz="0" w:space="0" w:color="auto"/>
        <w:bottom w:val="none" w:sz="0" w:space="0" w:color="auto"/>
        <w:right w:val="none" w:sz="0" w:space="0" w:color="auto"/>
      </w:divBdr>
      <w:divsChild>
        <w:div w:id="395207178">
          <w:marLeft w:val="0"/>
          <w:marRight w:val="0"/>
          <w:marTop w:val="0"/>
          <w:marBottom w:val="0"/>
          <w:divBdr>
            <w:top w:val="none" w:sz="0" w:space="0" w:color="auto"/>
            <w:left w:val="none" w:sz="0" w:space="0" w:color="auto"/>
            <w:bottom w:val="none" w:sz="0" w:space="0" w:color="auto"/>
            <w:right w:val="none" w:sz="0" w:space="0" w:color="auto"/>
          </w:divBdr>
          <w:divsChild>
            <w:div w:id="42665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782981">
      <w:bodyDiv w:val="1"/>
      <w:marLeft w:val="0"/>
      <w:marRight w:val="0"/>
      <w:marTop w:val="0"/>
      <w:marBottom w:val="0"/>
      <w:divBdr>
        <w:top w:val="none" w:sz="0" w:space="0" w:color="auto"/>
        <w:left w:val="none" w:sz="0" w:space="0" w:color="auto"/>
        <w:bottom w:val="none" w:sz="0" w:space="0" w:color="auto"/>
        <w:right w:val="none" w:sz="0" w:space="0" w:color="auto"/>
      </w:divBdr>
    </w:div>
    <w:div w:id="1189290969">
      <w:bodyDiv w:val="1"/>
      <w:marLeft w:val="0"/>
      <w:marRight w:val="0"/>
      <w:marTop w:val="0"/>
      <w:marBottom w:val="0"/>
      <w:divBdr>
        <w:top w:val="none" w:sz="0" w:space="0" w:color="auto"/>
        <w:left w:val="none" w:sz="0" w:space="0" w:color="auto"/>
        <w:bottom w:val="none" w:sz="0" w:space="0" w:color="auto"/>
        <w:right w:val="none" w:sz="0" w:space="0" w:color="auto"/>
      </w:divBdr>
    </w:div>
    <w:div w:id="1261450136">
      <w:bodyDiv w:val="1"/>
      <w:marLeft w:val="0"/>
      <w:marRight w:val="0"/>
      <w:marTop w:val="0"/>
      <w:marBottom w:val="0"/>
      <w:divBdr>
        <w:top w:val="none" w:sz="0" w:space="0" w:color="auto"/>
        <w:left w:val="none" w:sz="0" w:space="0" w:color="auto"/>
        <w:bottom w:val="none" w:sz="0" w:space="0" w:color="auto"/>
        <w:right w:val="none" w:sz="0" w:space="0" w:color="auto"/>
      </w:divBdr>
    </w:div>
    <w:div w:id="1270696919">
      <w:bodyDiv w:val="1"/>
      <w:marLeft w:val="0"/>
      <w:marRight w:val="0"/>
      <w:marTop w:val="0"/>
      <w:marBottom w:val="0"/>
      <w:divBdr>
        <w:top w:val="none" w:sz="0" w:space="0" w:color="auto"/>
        <w:left w:val="none" w:sz="0" w:space="0" w:color="auto"/>
        <w:bottom w:val="none" w:sz="0" w:space="0" w:color="auto"/>
        <w:right w:val="none" w:sz="0" w:space="0" w:color="auto"/>
      </w:divBdr>
    </w:div>
    <w:div w:id="1274285794">
      <w:bodyDiv w:val="1"/>
      <w:marLeft w:val="0"/>
      <w:marRight w:val="0"/>
      <w:marTop w:val="0"/>
      <w:marBottom w:val="0"/>
      <w:divBdr>
        <w:top w:val="none" w:sz="0" w:space="0" w:color="auto"/>
        <w:left w:val="none" w:sz="0" w:space="0" w:color="auto"/>
        <w:bottom w:val="none" w:sz="0" w:space="0" w:color="auto"/>
        <w:right w:val="none" w:sz="0" w:space="0" w:color="auto"/>
      </w:divBdr>
      <w:divsChild>
        <w:div w:id="961764413">
          <w:marLeft w:val="0"/>
          <w:marRight w:val="0"/>
          <w:marTop w:val="0"/>
          <w:marBottom w:val="0"/>
          <w:divBdr>
            <w:top w:val="none" w:sz="0" w:space="0" w:color="auto"/>
            <w:left w:val="none" w:sz="0" w:space="0" w:color="auto"/>
            <w:bottom w:val="none" w:sz="0" w:space="0" w:color="auto"/>
            <w:right w:val="none" w:sz="0" w:space="0" w:color="auto"/>
          </w:divBdr>
          <w:divsChild>
            <w:div w:id="125305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08900">
      <w:bodyDiv w:val="1"/>
      <w:marLeft w:val="0"/>
      <w:marRight w:val="0"/>
      <w:marTop w:val="0"/>
      <w:marBottom w:val="0"/>
      <w:divBdr>
        <w:top w:val="none" w:sz="0" w:space="0" w:color="auto"/>
        <w:left w:val="none" w:sz="0" w:space="0" w:color="auto"/>
        <w:bottom w:val="none" w:sz="0" w:space="0" w:color="auto"/>
        <w:right w:val="none" w:sz="0" w:space="0" w:color="auto"/>
      </w:divBdr>
    </w:div>
    <w:div w:id="1278558154">
      <w:bodyDiv w:val="1"/>
      <w:marLeft w:val="0"/>
      <w:marRight w:val="0"/>
      <w:marTop w:val="0"/>
      <w:marBottom w:val="0"/>
      <w:divBdr>
        <w:top w:val="none" w:sz="0" w:space="0" w:color="auto"/>
        <w:left w:val="none" w:sz="0" w:space="0" w:color="auto"/>
        <w:bottom w:val="none" w:sz="0" w:space="0" w:color="auto"/>
        <w:right w:val="none" w:sz="0" w:space="0" w:color="auto"/>
      </w:divBdr>
    </w:div>
    <w:div w:id="1299721106">
      <w:bodyDiv w:val="1"/>
      <w:marLeft w:val="0"/>
      <w:marRight w:val="0"/>
      <w:marTop w:val="0"/>
      <w:marBottom w:val="0"/>
      <w:divBdr>
        <w:top w:val="none" w:sz="0" w:space="0" w:color="auto"/>
        <w:left w:val="none" w:sz="0" w:space="0" w:color="auto"/>
        <w:bottom w:val="none" w:sz="0" w:space="0" w:color="auto"/>
        <w:right w:val="none" w:sz="0" w:space="0" w:color="auto"/>
      </w:divBdr>
    </w:div>
    <w:div w:id="1307202651">
      <w:bodyDiv w:val="1"/>
      <w:marLeft w:val="0"/>
      <w:marRight w:val="0"/>
      <w:marTop w:val="0"/>
      <w:marBottom w:val="0"/>
      <w:divBdr>
        <w:top w:val="none" w:sz="0" w:space="0" w:color="auto"/>
        <w:left w:val="none" w:sz="0" w:space="0" w:color="auto"/>
        <w:bottom w:val="none" w:sz="0" w:space="0" w:color="auto"/>
        <w:right w:val="none" w:sz="0" w:space="0" w:color="auto"/>
      </w:divBdr>
    </w:div>
    <w:div w:id="1334139572">
      <w:bodyDiv w:val="1"/>
      <w:marLeft w:val="0"/>
      <w:marRight w:val="0"/>
      <w:marTop w:val="0"/>
      <w:marBottom w:val="0"/>
      <w:divBdr>
        <w:top w:val="none" w:sz="0" w:space="0" w:color="auto"/>
        <w:left w:val="none" w:sz="0" w:space="0" w:color="auto"/>
        <w:bottom w:val="none" w:sz="0" w:space="0" w:color="auto"/>
        <w:right w:val="none" w:sz="0" w:space="0" w:color="auto"/>
      </w:divBdr>
    </w:div>
    <w:div w:id="1367485553">
      <w:bodyDiv w:val="1"/>
      <w:marLeft w:val="0"/>
      <w:marRight w:val="0"/>
      <w:marTop w:val="0"/>
      <w:marBottom w:val="0"/>
      <w:divBdr>
        <w:top w:val="none" w:sz="0" w:space="0" w:color="auto"/>
        <w:left w:val="none" w:sz="0" w:space="0" w:color="auto"/>
        <w:bottom w:val="none" w:sz="0" w:space="0" w:color="auto"/>
        <w:right w:val="none" w:sz="0" w:space="0" w:color="auto"/>
      </w:divBdr>
    </w:div>
    <w:div w:id="1378621086">
      <w:bodyDiv w:val="1"/>
      <w:marLeft w:val="0"/>
      <w:marRight w:val="0"/>
      <w:marTop w:val="0"/>
      <w:marBottom w:val="0"/>
      <w:divBdr>
        <w:top w:val="none" w:sz="0" w:space="0" w:color="auto"/>
        <w:left w:val="none" w:sz="0" w:space="0" w:color="auto"/>
        <w:bottom w:val="none" w:sz="0" w:space="0" w:color="auto"/>
        <w:right w:val="none" w:sz="0" w:space="0" w:color="auto"/>
      </w:divBdr>
    </w:div>
    <w:div w:id="1387342080">
      <w:bodyDiv w:val="1"/>
      <w:marLeft w:val="0"/>
      <w:marRight w:val="0"/>
      <w:marTop w:val="0"/>
      <w:marBottom w:val="0"/>
      <w:divBdr>
        <w:top w:val="none" w:sz="0" w:space="0" w:color="auto"/>
        <w:left w:val="none" w:sz="0" w:space="0" w:color="auto"/>
        <w:bottom w:val="none" w:sz="0" w:space="0" w:color="auto"/>
        <w:right w:val="none" w:sz="0" w:space="0" w:color="auto"/>
      </w:divBdr>
    </w:div>
    <w:div w:id="1393237625">
      <w:bodyDiv w:val="1"/>
      <w:marLeft w:val="0"/>
      <w:marRight w:val="0"/>
      <w:marTop w:val="0"/>
      <w:marBottom w:val="0"/>
      <w:divBdr>
        <w:top w:val="none" w:sz="0" w:space="0" w:color="auto"/>
        <w:left w:val="none" w:sz="0" w:space="0" w:color="auto"/>
        <w:bottom w:val="none" w:sz="0" w:space="0" w:color="auto"/>
        <w:right w:val="none" w:sz="0" w:space="0" w:color="auto"/>
      </w:divBdr>
    </w:div>
    <w:div w:id="1410618315">
      <w:bodyDiv w:val="1"/>
      <w:marLeft w:val="0"/>
      <w:marRight w:val="0"/>
      <w:marTop w:val="0"/>
      <w:marBottom w:val="0"/>
      <w:divBdr>
        <w:top w:val="none" w:sz="0" w:space="0" w:color="auto"/>
        <w:left w:val="none" w:sz="0" w:space="0" w:color="auto"/>
        <w:bottom w:val="none" w:sz="0" w:space="0" w:color="auto"/>
        <w:right w:val="none" w:sz="0" w:space="0" w:color="auto"/>
      </w:divBdr>
      <w:divsChild>
        <w:div w:id="1059590114">
          <w:marLeft w:val="0"/>
          <w:marRight w:val="0"/>
          <w:marTop w:val="0"/>
          <w:marBottom w:val="0"/>
          <w:divBdr>
            <w:top w:val="none" w:sz="0" w:space="0" w:color="auto"/>
            <w:left w:val="none" w:sz="0" w:space="0" w:color="auto"/>
            <w:bottom w:val="none" w:sz="0" w:space="0" w:color="auto"/>
            <w:right w:val="none" w:sz="0" w:space="0" w:color="auto"/>
          </w:divBdr>
          <w:divsChild>
            <w:div w:id="103986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093781">
      <w:bodyDiv w:val="1"/>
      <w:marLeft w:val="0"/>
      <w:marRight w:val="0"/>
      <w:marTop w:val="0"/>
      <w:marBottom w:val="0"/>
      <w:divBdr>
        <w:top w:val="none" w:sz="0" w:space="0" w:color="auto"/>
        <w:left w:val="none" w:sz="0" w:space="0" w:color="auto"/>
        <w:bottom w:val="none" w:sz="0" w:space="0" w:color="auto"/>
        <w:right w:val="none" w:sz="0" w:space="0" w:color="auto"/>
      </w:divBdr>
    </w:div>
    <w:div w:id="1430930191">
      <w:bodyDiv w:val="1"/>
      <w:marLeft w:val="0"/>
      <w:marRight w:val="0"/>
      <w:marTop w:val="0"/>
      <w:marBottom w:val="0"/>
      <w:divBdr>
        <w:top w:val="none" w:sz="0" w:space="0" w:color="auto"/>
        <w:left w:val="none" w:sz="0" w:space="0" w:color="auto"/>
        <w:bottom w:val="none" w:sz="0" w:space="0" w:color="auto"/>
        <w:right w:val="none" w:sz="0" w:space="0" w:color="auto"/>
      </w:divBdr>
    </w:div>
    <w:div w:id="1442918732">
      <w:bodyDiv w:val="1"/>
      <w:marLeft w:val="0"/>
      <w:marRight w:val="0"/>
      <w:marTop w:val="0"/>
      <w:marBottom w:val="0"/>
      <w:divBdr>
        <w:top w:val="none" w:sz="0" w:space="0" w:color="auto"/>
        <w:left w:val="none" w:sz="0" w:space="0" w:color="auto"/>
        <w:bottom w:val="none" w:sz="0" w:space="0" w:color="auto"/>
        <w:right w:val="none" w:sz="0" w:space="0" w:color="auto"/>
      </w:divBdr>
    </w:div>
    <w:div w:id="1467360123">
      <w:bodyDiv w:val="1"/>
      <w:marLeft w:val="0"/>
      <w:marRight w:val="0"/>
      <w:marTop w:val="0"/>
      <w:marBottom w:val="0"/>
      <w:divBdr>
        <w:top w:val="none" w:sz="0" w:space="0" w:color="auto"/>
        <w:left w:val="none" w:sz="0" w:space="0" w:color="auto"/>
        <w:bottom w:val="none" w:sz="0" w:space="0" w:color="auto"/>
        <w:right w:val="none" w:sz="0" w:space="0" w:color="auto"/>
      </w:divBdr>
    </w:div>
    <w:div w:id="1481799667">
      <w:bodyDiv w:val="1"/>
      <w:marLeft w:val="0"/>
      <w:marRight w:val="0"/>
      <w:marTop w:val="0"/>
      <w:marBottom w:val="0"/>
      <w:divBdr>
        <w:top w:val="none" w:sz="0" w:space="0" w:color="auto"/>
        <w:left w:val="none" w:sz="0" w:space="0" w:color="auto"/>
        <w:bottom w:val="none" w:sz="0" w:space="0" w:color="auto"/>
        <w:right w:val="none" w:sz="0" w:space="0" w:color="auto"/>
      </w:divBdr>
    </w:div>
    <w:div w:id="1528174462">
      <w:bodyDiv w:val="1"/>
      <w:marLeft w:val="0"/>
      <w:marRight w:val="0"/>
      <w:marTop w:val="0"/>
      <w:marBottom w:val="0"/>
      <w:divBdr>
        <w:top w:val="none" w:sz="0" w:space="0" w:color="auto"/>
        <w:left w:val="none" w:sz="0" w:space="0" w:color="auto"/>
        <w:bottom w:val="none" w:sz="0" w:space="0" w:color="auto"/>
        <w:right w:val="none" w:sz="0" w:space="0" w:color="auto"/>
      </w:divBdr>
    </w:div>
    <w:div w:id="1557476326">
      <w:bodyDiv w:val="1"/>
      <w:marLeft w:val="0"/>
      <w:marRight w:val="0"/>
      <w:marTop w:val="0"/>
      <w:marBottom w:val="0"/>
      <w:divBdr>
        <w:top w:val="none" w:sz="0" w:space="0" w:color="auto"/>
        <w:left w:val="none" w:sz="0" w:space="0" w:color="auto"/>
        <w:bottom w:val="none" w:sz="0" w:space="0" w:color="auto"/>
        <w:right w:val="none" w:sz="0" w:space="0" w:color="auto"/>
      </w:divBdr>
    </w:div>
    <w:div w:id="1591499913">
      <w:bodyDiv w:val="1"/>
      <w:marLeft w:val="0"/>
      <w:marRight w:val="0"/>
      <w:marTop w:val="0"/>
      <w:marBottom w:val="0"/>
      <w:divBdr>
        <w:top w:val="none" w:sz="0" w:space="0" w:color="auto"/>
        <w:left w:val="none" w:sz="0" w:space="0" w:color="auto"/>
        <w:bottom w:val="none" w:sz="0" w:space="0" w:color="auto"/>
        <w:right w:val="none" w:sz="0" w:space="0" w:color="auto"/>
      </w:divBdr>
    </w:div>
    <w:div w:id="1609847983">
      <w:bodyDiv w:val="1"/>
      <w:marLeft w:val="0"/>
      <w:marRight w:val="0"/>
      <w:marTop w:val="0"/>
      <w:marBottom w:val="0"/>
      <w:divBdr>
        <w:top w:val="none" w:sz="0" w:space="0" w:color="auto"/>
        <w:left w:val="none" w:sz="0" w:space="0" w:color="auto"/>
        <w:bottom w:val="none" w:sz="0" w:space="0" w:color="auto"/>
        <w:right w:val="none" w:sz="0" w:space="0" w:color="auto"/>
      </w:divBdr>
    </w:div>
    <w:div w:id="1610510073">
      <w:bodyDiv w:val="1"/>
      <w:marLeft w:val="0"/>
      <w:marRight w:val="0"/>
      <w:marTop w:val="0"/>
      <w:marBottom w:val="0"/>
      <w:divBdr>
        <w:top w:val="none" w:sz="0" w:space="0" w:color="auto"/>
        <w:left w:val="none" w:sz="0" w:space="0" w:color="auto"/>
        <w:bottom w:val="none" w:sz="0" w:space="0" w:color="auto"/>
        <w:right w:val="none" w:sz="0" w:space="0" w:color="auto"/>
      </w:divBdr>
    </w:div>
    <w:div w:id="1654024922">
      <w:bodyDiv w:val="1"/>
      <w:marLeft w:val="0"/>
      <w:marRight w:val="0"/>
      <w:marTop w:val="0"/>
      <w:marBottom w:val="0"/>
      <w:divBdr>
        <w:top w:val="none" w:sz="0" w:space="0" w:color="auto"/>
        <w:left w:val="none" w:sz="0" w:space="0" w:color="auto"/>
        <w:bottom w:val="none" w:sz="0" w:space="0" w:color="auto"/>
        <w:right w:val="none" w:sz="0" w:space="0" w:color="auto"/>
      </w:divBdr>
    </w:div>
    <w:div w:id="1677923400">
      <w:bodyDiv w:val="1"/>
      <w:marLeft w:val="0"/>
      <w:marRight w:val="0"/>
      <w:marTop w:val="0"/>
      <w:marBottom w:val="0"/>
      <w:divBdr>
        <w:top w:val="none" w:sz="0" w:space="0" w:color="auto"/>
        <w:left w:val="none" w:sz="0" w:space="0" w:color="auto"/>
        <w:bottom w:val="none" w:sz="0" w:space="0" w:color="auto"/>
        <w:right w:val="none" w:sz="0" w:space="0" w:color="auto"/>
      </w:divBdr>
    </w:div>
    <w:div w:id="1686320110">
      <w:bodyDiv w:val="1"/>
      <w:marLeft w:val="0"/>
      <w:marRight w:val="0"/>
      <w:marTop w:val="0"/>
      <w:marBottom w:val="0"/>
      <w:divBdr>
        <w:top w:val="none" w:sz="0" w:space="0" w:color="auto"/>
        <w:left w:val="none" w:sz="0" w:space="0" w:color="auto"/>
        <w:bottom w:val="none" w:sz="0" w:space="0" w:color="auto"/>
        <w:right w:val="none" w:sz="0" w:space="0" w:color="auto"/>
      </w:divBdr>
    </w:div>
    <w:div w:id="1712804612">
      <w:bodyDiv w:val="1"/>
      <w:marLeft w:val="0"/>
      <w:marRight w:val="0"/>
      <w:marTop w:val="0"/>
      <w:marBottom w:val="0"/>
      <w:divBdr>
        <w:top w:val="none" w:sz="0" w:space="0" w:color="auto"/>
        <w:left w:val="none" w:sz="0" w:space="0" w:color="auto"/>
        <w:bottom w:val="none" w:sz="0" w:space="0" w:color="auto"/>
        <w:right w:val="none" w:sz="0" w:space="0" w:color="auto"/>
      </w:divBdr>
    </w:div>
    <w:div w:id="1719085915">
      <w:bodyDiv w:val="1"/>
      <w:marLeft w:val="0"/>
      <w:marRight w:val="0"/>
      <w:marTop w:val="0"/>
      <w:marBottom w:val="0"/>
      <w:divBdr>
        <w:top w:val="none" w:sz="0" w:space="0" w:color="auto"/>
        <w:left w:val="none" w:sz="0" w:space="0" w:color="auto"/>
        <w:bottom w:val="none" w:sz="0" w:space="0" w:color="auto"/>
        <w:right w:val="none" w:sz="0" w:space="0" w:color="auto"/>
      </w:divBdr>
    </w:div>
    <w:div w:id="1742949347">
      <w:bodyDiv w:val="1"/>
      <w:marLeft w:val="0"/>
      <w:marRight w:val="0"/>
      <w:marTop w:val="0"/>
      <w:marBottom w:val="0"/>
      <w:divBdr>
        <w:top w:val="none" w:sz="0" w:space="0" w:color="auto"/>
        <w:left w:val="none" w:sz="0" w:space="0" w:color="auto"/>
        <w:bottom w:val="none" w:sz="0" w:space="0" w:color="auto"/>
        <w:right w:val="none" w:sz="0" w:space="0" w:color="auto"/>
      </w:divBdr>
    </w:div>
    <w:div w:id="1775125427">
      <w:bodyDiv w:val="1"/>
      <w:marLeft w:val="0"/>
      <w:marRight w:val="0"/>
      <w:marTop w:val="0"/>
      <w:marBottom w:val="0"/>
      <w:divBdr>
        <w:top w:val="none" w:sz="0" w:space="0" w:color="auto"/>
        <w:left w:val="none" w:sz="0" w:space="0" w:color="auto"/>
        <w:bottom w:val="none" w:sz="0" w:space="0" w:color="auto"/>
        <w:right w:val="none" w:sz="0" w:space="0" w:color="auto"/>
      </w:divBdr>
    </w:div>
    <w:div w:id="1797941070">
      <w:bodyDiv w:val="1"/>
      <w:marLeft w:val="0"/>
      <w:marRight w:val="0"/>
      <w:marTop w:val="0"/>
      <w:marBottom w:val="0"/>
      <w:divBdr>
        <w:top w:val="none" w:sz="0" w:space="0" w:color="auto"/>
        <w:left w:val="none" w:sz="0" w:space="0" w:color="auto"/>
        <w:bottom w:val="none" w:sz="0" w:space="0" w:color="auto"/>
        <w:right w:val="none" w:sz="0" w:space="0" w:color="auto"/>
      </w:divBdr>
    </w:div>
    <w:div w:id="1817524422">
      <w:bodyDiv w:val="1"/>
      <w:marLeft w:val="0"/>
      <w:marRight w:val="0"/>
      <w:marTop w:val="0"/>
      <w:marBottom w:val="0"/>
      <w:divBdr>
        <w:top w:val="none" w:sz="0" w:space="0" w:color="auto"/>
        <w:left w:val="none" w:sz="0" w:space="0" w:color="auto"/>
        <w:bottom w:val="none" w:sz="0" w:space="0" w:color="auto"/>
        <w:right w:val="none" w:sz="0" w:space="0" w:color="auto"/>
      </w:divBdr>
    </w:div>
    <w:div w:id="1860847643">
      <w:bodyDiv w:val="1"/>
      <w:marLeft w:val="0"/>
      <w:marRight w:val="0"/>
      <w:marTop w:val="0"/>
      <w:marBottom w:val="0"/>
      <w:divBdr>
        <w:top w:val="none" w:sz="0" w:space="0" w:color="auto"/>
        <w:left w:val="none" w:sz="0" w:space="0" w:color="auto"/>
        <w:bottom w:val="none" w:sz="0" w:space="0" w:color="auto"/>
        <w:right w:val="none" w:sz="0" w:space="0" w:color="auto"/>
      </w:divBdr>
    </w:div>
    <w:div w:id="1864437593">
      <w:bodyDiv w:val="1"/>
      <w:marLeft w:val="0"/>
      <w:marRight w:val="0"/>
      <w:marTop w:val="0"/>
      <w:marBottom w:val="0"/>
      <w:divBdr>
        <w:top w:val="none" w:sz="0" w:space="0" w:color="auto"/>
        <w:left w:val="none" w:sz="0" w:space="0" w:color="auto"/>
        <w:bottom w:val="none" w:sz="0" w:space="0" w:color="auto"/>
        <w:right w:val="none" w:sz="0" w:space="0" w:color="auto"/>
      </w:divBdr>
    </w:div>
    <w:div w:id="1870602856">
      <w:bodyDiv w:val="1"/>
      <w:marLeft w:val="0"/>
      <w:marRight w:val="0"/>
      <w:marTop w:val="0"/>
      <w:marBottom w:val="0"/>
      <w:divBdr>
        <w:top w:val="none" w:sz="0" w:space="0" w:color="auto"/>
        <w:left w:val="none" w:sz="0" w:space="0" w:color="auto"/>
        <w:bottom w:val="none" w:sz="0" w:space="0" w:color="auto"/>
        <w:right w:val="none" w:sz="0" w:space="0" w:color="auto"/>
      </w:divBdr>
    </w:div>
    <w:div w:id="1897741867">
      <w:bodyDiv w:val="1"/>
      <w:marLeft w:val="0"/>
      <w:marRight w:val="0"/>
      <w:marTop w:val="0"/>
      <w:marBottom w:val="0"/>
      <w:divBdr>
        <w:top w:val="none" w:sz="0" w:space="0" w:color="auto"/>
        <w:left w:val="none" w:sz="0" w:space="0" w:color="auto"/>
        <w:bottom w:val="none" w:sz="0" w:space="0" w:color="auto"/>
        <w:right w:val="none" w:sz="0" w:space="0" w:color="auto"/>
      </w:divBdr>
    </w:div>
    <w:div w:id="1971664665">
      <w:bodyDiv w:val="1"/>
      <w:marLeft w:val="0"/>
      <w:marRight w:val="0"/>
      <w:marTop w:val="0"/>
      <w:marBottom w:val="0"/>
      <w:divBdr>
        <w:top w:val="none" w:sz="0" w:space="0" w:color="auto"/>
        <w:left w:val="none" w:sz="0" w:space="0" w:color="auto"/>
        <w:bottom w:val="none" w:sz="0" w:space="0" w:color="auto"/>
        <w:right w:val="none" w:sz="0" w:space="0" w:color="auto"/>
      </w:divBdr>
    </w:div>
    <w:div w:id="2002275898">
      <w:bodyDiv w:val="1"/>
      <w:marLeft w:val="0"/>
      <w:marRight w:val="0"/>
      <w:marTop w:val="0"/>
      <w:marBottom w:val="0"/>
      <w:divBdr>
        <w:top w:val="none" w:sz="0" w:space="0" w:color="auto"/>
        <w:left w:val="none" w:sz="0" w:space="0" w:color="auto"/>
        <w:bottom w:val="none" w:sz="0" w:space="0" w:color="auto"/>
        <w:right w:val="none" w:sz="0" w:space="0" w:color="auto"/>
      </w:divBdr>
    </w:div>
    <w:div w:id="2049451969">
      <w:bodyDiv w:val="1"/>
      <w:marLeft w:val="0"/>
      <w:marRight w:val="0"/>
      <w:marTop w:val="0"/>
      <w:marBottom w:val="0"/>
      <w:divBdr>
        <w:top w:val="none" w:sz="0" w:space="0" w:color="auto"/>
        <w:left w:val="none" w:sz="0" w:space="0" w:color="auto"/>
        <w:bottom w:val="none" w:sz="0" w:space="0" w:color="auto"/>
        <w:right w:val="none" w:sz="0" w:space="0" w:color="auto"/>
      </w:divBdr>
    </w:div>
    <w:div w:id="2101679765">
      <w:bodyDiv w:val="1"/>
      <w:marLeft w:val="0"/>
      <w:marRight w:val="0"/>
      <w:marTop w:val="0"/>
      <w:marBottom w:val="0"/>
      <w:divBdr>
        <w:top w:val="none" w:sz="0" w:space="0" w:color="auto"/>
        <w:left w:val="none" w:sz="0" w:space="0" w:color="auto"/>
        <w:bottom w:val="none" w:sz="0" w:space="0" w:color="auto"/>
        <w:right w:val="none" w:sz="0" w:space="0" w:color="auto"/>
      </w:divBdr>
    </w:div>
    <w:div w:id="2122798272">
      <w:bodyDiv w:val="1"/>
      <w:marLeft w:val="0"/>
      <w:marRight w:val="0"/>
      <w:marTop w:val="0"/>
      <w:marBottom w:val="0"/>
      <w:divBdr>
        <w:top w:val="none" w:sz="0" w:space="0" w:color="auto"/>
        <w:left w:val="none" w:sz="0" w:space="0" w:color="auto"/>
        <w:bottom w:val="none" w:sz="0" w:space="0" w:color="auto"/>
        <w:right w:val="none" w:sz="0" w:space="0" w:color="auto"/>
      </w:divBdr>
    </w:div>
    <w:div w:id="213046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20abdulsamadolayinka62@gmail.com"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Integral">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Integral">
      <a:majorFont>
        <a:latin typeface="Tw Cen MT Condensed"/>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xmlns=""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40B12-5C37-4754-80EB-79BD277EA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16120</Words>
  <Characters>91888</Characters>
  <Application>Microsoft Office Word</Application>
  <DocSecurity>0</DocSecurity>
  <Lines>765</Lines>
  <Paragraphs>215</Paragraphs>
  <ScaleCrop>false</ScaleCrop>
  <HeadingPairs>
    <vt:vector size="2" baseType="variant">
      <vt:variant>
        <vt:lpstr>Title</vt:lpstr>
      </vt:variant>
      <vt:variant>
        <vt:i4>1</vt:i4>
      </vt:variant>
    </vt:vector>
  </HeadingPairs>
  <TitlesOfParts>
    <vt:vector size="1" baseType="lpstr">
      <vt:lpstr>HND/23/FT/QTS/0062</vt:lpstr>
    </vt:vector>
  </TitlesOfParts>
  <Company/>
  <LinksUpToDate>false</LinksUpToDate>
  <CharactersWithSpaces>107793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HND/23/FT/QTS/0062</dc:title>
  <dc:creator>Adeoti Bashir</dc:creator>
  <cp:lastModifiedBy>USER</cp:lastModifiedBy>
  <cp:revision>2</cp:revision>
  <cp:lastPrinted>2025-08-13T16:50:00Z</cp:lastPrinted>
  <dcterms:created xsi:type="dcterms:W3CDTF">2025-08-13T17:05:00Z</dcterms:created>
  <dcterms:modified xsi:type="dcterms:W3CDTF">2025-08-13T17:05:00Z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8432148a78377e26ebd1e9ec1d8096c344efd69b48a5f2630d3cfa601061a068</vt:lpwstr>
  </property>
</Properties>
</file>