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D56" w:rsidRPr="0023511E" w:rsidRDefault="008D0D56" w:rsidP="008D0D56">
      <w:pPr>
        <w:spacing w:after="200"/>
        <w:jc w:val="center"/>
        <w:rPr>
          <w:rFonts w:ascii="Times New Roman" w:hAnsi="Times New Roman" w:cs="Times New Roman"/>
          <w:sz w:val="36"/>
          <w:szCs w:val="36"/>
        </w:rPr>
      </w:pPr>
      <w:bookmarkStart w:id="0" w:name="_gyznp1x6lknp" w:colFirst="0" w:colLast="0"/>
      <w:bookmarkEnd w:id="0"/>
      <w:r>
        <w:rPr>
          <w:rFonts w:ascii="Times New Roman" w:eastAsia="Times New Roman" w:hAnsi="Times New Roman" w:cs="Times New Roman"/>
          <w:b/>
          <w:noProof/>
          <w:sz w:val="48"/>
          <w:szCs w:val="48"/>
          <w:lang w:eastAsia="en-US"/>
        </w:rPr>
        <w:drawing>
          <wp:anchor distT="0" distB="0" distL="114300" distR="114300" simplePos="0" relativeHeight="251659264" behindDoc="0" locked="0" layoutInCell="1" allowOverlap="1" wp14:anchorId="12941DFA" wp14:editId="574EAB81">
            <wp:simplePos x="0" y="0"/>
            <wp:positionH relativeFrom="column">
              <wp:posOffset>2376170</wp:posOffset>
            </wp:positionH>
            <wp:positionV relativeFrom="paragraph">
              <wp:posOffset>-52070</wp:posOffset>
            </wp:positionV>
            <wp:extent cx="1390650" cy="1266825"/>
            <wp:effectExtent l="0" t="0" r="0" b="9525"/>
            <wp:wrapSquare wrapText="bothSides"/>
            <wp:docPr id="1" name="image1.png" descr="C:\Users\GOD IS GOOD\Desktop\Kwara_State_Polytechnic_(logo).jpg"/>
            <wp:cNvGraphicFramePr/>
            <a:graphic xmlns:a="http://schemas.openxmlformats.org/drawingml/2006/main">
              <a:graphicData uri="http://schemas.openxmlformats.org/drawingml/2006/picture">
                <pic:pic xmlns:pic="http://schemas.openxmlformats.org/drawingml/2006/picture">
                  <pic:nvPicPr>
                    <pic:cNvPr id="0" name="image1.png" descr="C:\Users\GOD IS GOOD\Desktop\Kwara_State_Polytechnic_(logo).jp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1390650" cy="1266825"/>
                    </a:xfrm>
                    <a:prstGeom prst="rect">
                      <a:avLst/>
                    </a:prstGeom>
                    <a:ln/>
                  </pic:spPr>
                </pic:pic>
              </a:graphicData>
            </a:graphic>
          </wp:anchor>
        </w:drawing>
      </w:r>
      <w:r>
        <w:rPr>
          <w:rFonts w:ascii="Times New Roman" w:eastAsia="Times New Roman" w:hAnsi="Times New Roman" w:cs="Times New Roman"/>
          <w:b/>
          <w:sz w:val="48"/>
          <w:szCs w:val="48"/>
        </w:rPr>
        <w:br w:type="textWrapping" w:clear="all"/>
      </w:r>
      <w:r>
        <w:rPr>
          <w:rFonts w:ascii="Times New Roman" w:hAnsi="Times New Roman" w:cs="Times New Roman"/>
          <w:b/>
          <w:bCs/>
          <w:sz w:val="36"/>
          <w:szCs w:val="36"/>
        </w:rPr>
        <w:t>USERS’ PERCEPTION OF TRICYCLE OPERATION AS A MEANS OF INTRA-URBAN MOBILITY IN ILORIN</w:t>
      </w:r>
    </w:p>
    <w:p w:rsidR="008D0D56" w:rsidRDefault="008D0D56" w:rsidP="008D0D56">
      <w:pPr>
        <w:spacing w:after="160" w:line="360" w:lineRule="auto"/>
        <w:jc w:val="center"/>
        <w:rPr>
          <w:rFonts w:ascii="Algerian" w:eastAsia="Algerian" w:hAnsi="Algerian" w:cs="Algerian"/>
          <w:b/>
          <w:sz w:val="32"/>
          <w:szCs w:val="32"/>
        </w:rPr>
      </w:pPr>
    </w:p>
    <w:p w:rsidR="008D0D56" w:rsidRPr="00D5746B" w:rsidRDefault="008D0D56" w:rsidP="008D0D56">
      <w:pPr>
        <w:spacing w:after="160" w:line="360" w:lineRule="auto"/>
        <w:jc w:val="center"/>
        <w:rPr>
          <w:rFonts w:ascii="Algerian" w:eastAsia="Algerian" w:hAnsi="Algerian" w:cs="Algerian"/>
          <w:b/>
          <w:sz w:val="32"/>
          <w:szCs w:val="32"/>
        </w:rPr>
      </w:pPr>
      <w:r>
        <w:rPr>
          <w:rFonts w:ascii="Algerian" w:eastAsia="Algerian" w:hAnsi="Algerian" w:cs="Algerian"/>
          <w:b/>
          <w:sz w:val="32"/>
          <w:szCs w:val="32"/>
        </w:rPr>
        <w:t>BY</w:t>
      </w:r>
    </w:p>
    <w:p w:rsidR="008D0D56" w:rsidRPr="008D0D56" w:rsidRDefault="008D0D56" w:rsidP="008D0D56">
      <w:pPr>
        <w:jc w:val="center"/>
        <w:rPr>
          <w:rFonts w:ascii="Times New Roman" w:eastAsia="Times New Roman" w:hAnsi="Times New Roman" w:cs="Times New Roman"/>
          <w:b/>
          <w:sz w:val="42"/>
          <w:szCs w:val="38"/>
        </w:rPr>
      </w:pPr>
      <w:bookmarkStart w:id="1" w:name="_GoBack"/>
      <w:r w:rsidRPr="008D0D56">
        <w:rPr>
          <w:rFonts w:ascii="Times New Roman" w:eastAsia="Times New Roman" w:hAnsi="Times New Roman" w:cs="Times New Roman"/>
          <w:b/>
          <w:sz w:val="42"/>
          <w:szCs w:val="38"/>
        </w:rPr>
        <w:t>AJIBOYE OYINDAMOLA RUTH</w:t>
      </w:r>
    </w:p>
    <w:bookmarkEnd w:id="1"/>
    <w:p w:rsidR="008D0D56" w:rsidRPr="008D0D56" w:rsidRDefault="008D0D56" w:rsidP="008D0D56">
      <w:pPr>
        <w:jc w:val="center"/>
        <w:rPr>
          <w:rFonts w:ascii="Times New Roman" w:eastAsia="Times New Roman" w:hAnsi="Times New Roman" w:cs="Times New Roman"/>
          <w:b/>
          <w:sz w:val="42"/>
          <w:szCs w:val="38"/>
        </w:rPr>
      </w:pPr>
      <w:r w:rsidRPr="008D0D56">
        <w:rPr>
          <w:rFonts w:ascii="Times New Roman" w:eastAsia="Times New Roman" w:hAnsi="Times New Roman" w:cs="Times New Roman"/>
          <w:b/>
          <w:sz w:val="42"/>
          <w:szCs w:val="38"/>
        </w:rPr>
        <w:t>ND/23/TPM/FT/0005</w:t>
      </w:r>
    </w:p>
    <w:p w:rsidR="008D0D56" w:rsidRPr="005D62C6" w:rsidRDefault="008D0D56" w:rsidP="008D0D56">
      <w:pPr>
        <w:jc w:val="center"/>
        <w:rPr>
          <w:rFonts w:ascii="Times New Roman" w:eastAsia="Times New Roman" w:hAnsi="Times New Roman" w:cs="Times New Roman"/>
          <w:b/>
          <w:sz w:val="18"/>
          <w:szCs w:val="18"/>
        </w:rPr>
      </w:pPr>
    </w:p>
    <w:p w:rsidR="008D0D56" w:rsidRDefault="008D0D56" w:rsidP="008D0D56">
      <w:pPr>
        <w:jc w:val="center"/>
        <w:rPr>
          <w:rFonts w:ascii="Times New Roman" w:eastAsia="Times New Roman" w:hAnsi="Times New Roman" w:cs="Times New Roman"/>
          <w:b/>
          <w:sz w:val="27"/>
          <w:szCs w:val="27"/>
        </w:rPr>
      </w:pPr>
    </w:p>
    <w:p w:rsidR="008D0D56" w:rsidRDefault="008D0D56" w:rsidP="008D0D56">
      <w:pPr>
        <w:jc w:val="center"/>
        <w:rPr>
          <w:rFonts w:ascii="Times New Roman" w:eastAsia="Times New Roman" w:hAnsi="Times New Roman" w:cs="Times New Roman"/>
          <w:b/>
          <w:sz w:val="27"/>
          <w:szCs w:val="27"/>
        </w:rPr>
      </w:pPr>
    </w:p>
    <w:p w:rsidR="008D0D56" w:rsidRDefault="008D0D56" w:rsidP="008D0D56">
      <w:pPr>
        <w:jc w:val="center"/>
        <w:rPr>
          <w:rFonts w:ascii="Times New Roman" w:eastAsia="Times New Roman" w:hAnsi="Times New Roman" w:cs="Times New Roman"/>
          <w:b/>
          <w:sz w:val="27"/>
          <w:szCs w:val="27"/>
        </w:rPr>
      </w:pPr>
      <w:r w:rsidRPr="00D17FA8">
        <w:rPr>
          <w:rFonts w:ascii="Times New Roman" w:eastAsia="Times New Roman" w:hAnsi="Times New Roman" w:cs="Times New Roman"/>
          <w:b/>
          <w:sz w:val="27"/>
          <w:szCs w:val="27"/>
        </w:rPr>
        <w:t xml:space="preserve">BEING A RESEARCH PROJECT </w:t>
      </w:r>
      <w:r>
        <w:rPr>
          <w:rFonts w:ascii="Times New Roman" w:eastAsia="Times New Roman" w:hAnsi="Times New Roman" w:cs="Times New Roman"/>
          <w:b/>
          <w:sz w:val="27"/>
          <w:szCs w:val="27"/>
        </w:rPr>
        <w:t xml:space="preserve">SUBMITTED TO THE DEPARTMENT </w:t>
      </w:r>
      <w:proofErr w:type="gramStart"/>
      <w:r>
        <w:rPr>
          <w:rFonts w:ascii="Times New Roman" w:eastAsia="Times New Roman" w:hAnsi="Times New Roman" w:cs="Times New Roman"/>
          <w:b/>
          <w:sz w:val="27"/>
          <w:szCs w:val="27"/>
        </w:rPr>
        <w:t xml:space="preserve">OF  </w:t>
      </w:r>
      <w:r w:rsidRPr="00D17FA8">
        <w:rPr>
          <w:rFonts w:ascii="Times New Roman" w:eastAsia="Times New Roman" w:hAnsi="Times New Roman" w:cs="Times New Roman"/>
          <w:b/>
          <w:sz w:val="27"/>
          <w:szCs w:val="27"/>
        </w:rPr>
        <w:t>TRANSPORTATION</w:t>
      </w:r>
      <w:proofErr w:type="gramEnd"/>
      <w:r w:rsidRPr="00D17FA8">
        <w:rPr>
          <w:rFonts w:ascii="Times New Roman" w:eastAsia="Times New Roman" w:hAnsi="Times New Roman" w:cs="Times New Roman"/>
          <w:b/>
          <w:sz w:val="27"/>
          <w:szCs w:val="27"/>
        </w:rPr>
        <w:t xml:space="preserve"> PLANNING &amp; MANAGEMENT, </w:t>
      </w:r>
    </w:p>
    <w:p w:rsidR="008D0D56" w:rsidRPr="00D17FA8" w:rsidRDefault="008D0D56" w:rsidP="008D0D56">
      <w:pPr>
        <w:jc w:val="center"/>
        <w:rPr>
          <w:rFonts w:ascii="Times New Roman" w:eastAsia="Times New Roman" w:hAnsi="Times New Roman" w:cs="Times New Roman"/>
          <w:b/>
          <w:sz w:val="27"/>
          <w:szCs w:val="27"/>
        </w:rPr>
      </w:pPr>
      <w:proofErr w:type="gramStart"/>
      <w:r w:rsidRPr="00D17FA8">
        <w:rPr>
          <w:rFonts w:ascii="Times New Roman" w:eastAsia="Times New Roman" w:hAnsi="Times New Roman" w:cs="Times New Roman"/>
          <w:b/>
          <w:sz w:val="27"/>
          <w:szCs w:val="27"/>
        </w:rPr>
        <w:t xml:space="preserve">INSTITUTE OF </w:t>
      </w:r>
      <w:r w:rsidRPr="00705630">
        <w:rPr>
          <w:rFonts w:ascii="Times New Roman" w:eastAsia="Times New Roman" w:hAnsi="Times New Roman" w:cs="Times New Roman"/>
          <w:b/>
          <w:sz w:val="27"/>
          <w:szCs w:val="27"/>
        </w:rPr>
        <w:t>ENVIRONMENTAL STUDIES</w:t>
      </w:r>
      <w:r w:rsidRPr="00D17FA8">
        <w:rPr>
          <w:rFonts w:ascii="Times New Roman" w:eastAsia="Times New Roman" w:hAnsi="Times New Roman" w:cs="Times New Roman"/>
          <w:b/>
          <w:sz w:val="27"/>
          <w:szCs w:val="27"/>
        </w:rPr>
        <w:t>.</w:t>
      </w:r>
      <w:proofErr w:type="gramEnd"/>
      <w:r w:rsidRPr="00D17FA8">
        <w:rPr>
          <w:rFonts w:ascii="Times New Roman" w:eastAsia="Times New Roman" w:hAnsi="Times New Roman" w:cs="Times New Roman"/>
          <w:b/>
          <w:sz w:val="27"/>
          <w:szCs w:val="27"/>
        </w:rPr>
        <w:t xml:space="preserve"> </w:t>
      </w:r>
    </w:p>
    <w:p w:rsidR="008D0D56" w:rsidRDefault="008D0D56" w:rsidP="008D0D56">
      <w:pPr>
        <w:jc w:val="center"/>
        <w:rPr>
          <w:rFonts w:ascii="Times New Roman" w:eastAsia="Times New Roman" w:hAnsi="Times New Roman" w:cs="Times New Roman"/>
          <w:b/>
          <w:sz w:val="27"/>
          <w:szCs w:val="27"/>
        </w:rPr>
      </w:pPr>
      <w:r w:rsidRPr="00D17FA8">
        <w:rPr>
          <w:rFonts w:ascii="Times New Roman" w:eastAsia="Times New Roman" w:hAnsi="Times New Roman" w:cs="Times New Roman"/>
          <w:b/>
          <w:sz w:val="27"/>
          <w:szCs w:val="27"/>
        </w:rPr>
        <w:t>KWARA STATE POLYTECHNIC</w:t>
      </w:r>
    </w:p>
    <w:p w:rsidR="008D0D56" w:rsidRPr="00D17FA8" w:rsidRDefault="008D0D56" w:rsidP="008D0D56">
      <w:pPr>
        <w:jc w:val="center"/>
        <w:rPr>
          <w:rFonts w:ascii="Times New Roman" w:eastAsia="Times New Roman" w:hAnsi="Times New Roman" w:cs="Times New Roman"/>
          <w:b/>
          <w:sz w:val="25"/>
          <w:szCs w:val="25"/>
        </w:rPr>
      </w:pPr>
    </w:p>
    <w:p w:rsidR="008D0D56" w:rsidRPr="00705630" w:rsidRDefault="008D0D56" w:rsidP="008D0D56">
      <w:pPr>
        <w:spacing w:after="160"/>
        <w:jc w:val="center"/>
        <w:rPr>
          <w:rFonts w:ascii="Times New Roman" w:eastAsia="Times New Roman" w:hAnsi="Times New Roman" w:cs="Times New Roman"/>
          <w:b/>
          <w:sz w:val="25"/>
          <w:szCs w:val="25"/>
        </w:rPr>
      </w:pPr>
      <w:r w:rsidRPr="00D17FA8">
        <w:rPr>
          <w:rFonts w:ascii="Times New Roman" w:eastAsia="Times New Roman" w:hAnsi="Times New Roman" w:cs="Times New Roman"/>
          <w:b/>
          <w:sz w:val="25"/>
          <w:szCs w:val="25"/>
        </w:rPr>
        <w:t xml:space="preserve">IN PARTIAL FULFILLMENT OF THE REQUIREMENT FOR THE AWARD OF </w:t>
      </w:r>
      <w:r w:rsidRPr="00705630">
        <w:rPr>
          <w:rFonts w:ascii="Times New Roman" w:eastAsia="Times New Roman" w:hAnsi="Times New Roman" w:cs="Times New Roman"/>
          <w:b/>
          <w:sz w:val="25"/>
          <w:szCs w:val="25"/>
        </w:rPr>
        <w:t>HIGHER NATIONAL DIPLOMA IN TRANSPORTATION PLANNING &amp; MANAGEMENT</w:t>
      </w:r>
      <w:r>
        <w:rPr>
          <w:rFonts w:ascii="Times New Roman" w:eastAsia="Times New Roman" w:hAnsi="Times New Roman" w:cs="Times New Roman"/>
          <w:b/>
          <w:sz w:val="27"/>
          <w:szCs w:val="27"/>
        </w:rPr>
        <w:t xml:space="preserve">   </w:t>
      </w:r>
    </w:p>
    <w:p w:rsidR="008D0D56" w:rsidRDefault="008D0D56" w:rsidP="008D0D56">
      <w:pPr>
        <w:spacing w:after="160" w:line="360" w:lineRule="auto"/>
        <w:jc w:val="right"/>
        <w:rPr>
          <w:rFonts w:ascii="Times New Roman" w:eastAsia="Times New Roman" w:hAnsi="Times New Roman" w:cs="Times New Roman"/>
          <w:b/>
          <w:sz w:val="27"/>
          <w:szCs w:val="27"/>
        </w:rPr>
      </w:pPr>
    </w:p>
    <w:p w:rsidR="008D0D56" w:rsidRPr="006042E3" w:rsidRDefault="008D0D56" w:rsidP="008D0D56">
      <w:pPr>
        <w:spacing w:after="160" w:line="360" w:lineRule="auto"/>
        <w:jc w:val="right"/>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 JULY 2025.</w:t>
      </w:r>
    </w:p>
    <w:p w:rsidR="008D0D56" w:rsidRPr="00471D5B" w:rsidRDefault="008D0D56" w:rsidP="008D0D56">
      <w:pPr>
        <w:jc w:val="center"/>
        <w:rPr>
          <w:rFonts w:ascii="Algerian" w:eastAsia="Algerian" w:hAnsi="Algerian" w:cs="Algerian"/>
          <w:b/>
          <w:sz w:val="34"/>
          <w:szCs w:val="34"/>
        </w:rPr>
      </w:pPr>
      <w:r>
        <w:rPr>
          <w:rFonts w:ascii="Algerian" w:eastAsia="Algerian" w:hAnsi="Algerian" w:cs="Algerian"/>
          <w:b/>
          <w:sz w:val="36"/>
          <w:szCs w:val="36"/>
        </w:rPr>
        <w:t>PROJECT SUPERVISOR: MISS. OJEDELE SHOLA</w:t>
      </w:r>
    </w:p>
    <w:p w:rsidR="008D0D56" w:rsidRDefault="008D0D56" w:rsidP="008D0D56">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8D0D56" w:rsidRDefault="008D0D56" w:rsidP="008D0D56">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CERTIFICATION</w:t>
      </w:r>
    </w:p>
    <w:p w:rsidR="008D0D56" w:rsidRPr="00EB026D" w:rsidRDefault="008D0D56" w:rsidP="008D0D56">
      <w:pPr>
        <w:spacing w:line="360" w:lineRule="auto"/>
        <w:jc w:val="both"/>
        <w:rPr>
          <w:rFonts w:ascii="Times New Roman" w:eastAsia="Times New Roman" w:hAnsi="Times New Roman" w:cs="Times New Roman"/>
          <w:sz w:val="24"/>
        </w:rPr>
      </w:pPr>
      <w:r w:rsidRPr="00EB026D">
        <w:rPr>
          <w:rFonts w:ascii="Times New Roman" w:eastAsia="Times New Roman" w:hAnsi="Times New Roman" w:cs="Times New Roman"/>
          <w:sz w:val="24"/>
        </w:rPr>
        <w:t xml:space="preserve">This is to certify that this research work has been read and approved as meeting the requirement for the award of National Diploma (ND) Transportation Planning and Management Department, Institute of Environmental Studies, Kwara State Polytechnic, Ilorin. </w:t>
      </w:r>
    </w:p>
    <w:p w:rsidR="008D0D56" w:rsidRDefault="008D0D56" w:rsidP="008D0D56">
      <w:pPr>
        <w:spacing w:line="360" w:lineRule="auto"/>
        <w:jc w:val="both"/>
        <w:rPr>
          <w:rFonts w:ascii="Times New Roman" w:eastAsia="Times New Roman" w:hAnsi="Times New Roman" w:cs="Times New Roman"/>
        </w:rPr>
      </w:pPr>
    </w:p>
    <w:p w:rsidR="008D0D56" w:rsidRPr="00EB026D" w:rsidRDefault="008D0D56" w:rsidP="008D0D56">
      <w:pPr>
        <w:spacing w:line="360" w:lineRule="auto"/>
        <w:jc w:val="both"/>
        <w:rPr>
          <w:rFonts w:ascii="Times New Roman" w:eastAsia="Times New Roman" w:hAnsi="Times New Roman" w:cs="Times New Roman"/>
          <w:b/>
          <w:sz w:val="24"/>
        </w:rPr>
      </w:pPr>
      <w:bookmarkStart w:id="2" w:name="_Hlk200388320"/>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rsidR="008D0D56" w:rsidRPr="00EB026D" w:rsidRDefault="008D0D56" w:rsidP="008D0D56">
      <w:pPr>
        <w:rPr>
          <w:rFonts w:ascii="Times New Roman" w:eastAsia="Times New Roman" w:hAnsi="Times New Roman" w:cs="Times New Roman"/>
          <w:b/>
          <w:sz w:val="24"/>
        </w:rPr>
      </w:pPr>
      <w:r w:rsidRPr="00EB026D">
        <w:rPr>
          <w:rFonts w:ascii="Times New Roman" w:eastAsia="Times New Roman" w:hAnsi="Times New Roman" w:cs="Times New Roman"/>
          <w:b/>
          <w:sz w:val="24"/>
        </w:rPr>
        <w:t>MISS. OJEDELE S.E</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DATE</w:t>
      </w:r>
    </w:p>
    <w:p w:rsidR="008D0D56" w:rsidRPr="00EB026D" w:rsidRDefault="008D0D56" w:rsidP="008D0D56">
      <w:pPr>
        <w:jc w:val="both"/>
        <w:rPr>
          <w:rFonts w:ascii="Times New Roman" w:eastAsia="Times New Roman" w:hAnsi="Times New Roman" w:cs="Times New Roman"/>
          <w:b/>
          <w:sz w:val="24"/>
        </w:rPr>
      </w:pPr>
      <w:r w:rsidRPr="00EB026D">
        <w:rPr>
          <w:rFonts w:ascii="Times New Roman" w:eastAsia="Times New Roman" w:hAnsi="Times New Roman" w:cs="Times New Roman"/>
          <w:b/>
          <w:i/>
          <w:sz w:val="24"/>
        </w:rPr>
        <w:t>(Project Supervisor)</w:t>
      </w:r>
    </w:p>
    <w:p w:rsidR="008D0D56" w:rsidRPr="00EB026D" w:rsidRDefault="008D0D56" w:rsidP="008D0D56">
      <w:pPr>
        <w:spacing w:line="360" w:lineRule="auto"/>
        <w:jc w:val="both"/>
        <w:rPr>
          <w:rFonts w:ascii="Times New Roman" w:eastAsia="Times New Roman" w:hAnsi="Times New Roman" w:cs="Times New Roman"/>
          <w:b/>
          <w:sz w:val="24"/>
        </w:rPr>
      </w:pPr>
    </w:p>
    <w:p w:rsidR="008D0D56" w:rsidRPr="00EB026D" w:rsidRDefault="008D0D56" w:rsidP="008D0D56">
      <w:pPr>
        <w:spacing w:line="360" w:lineRule="auto"/>
        <w:jc w:val="both"/>
        <w:rPr>
          <w:rFonts w:ascii="Times New Roman" w:eastAsia="Times New Roman" w:hAnsi="Times New Roman" w:cs="Times New Roman"/>
          <w:b/>
          <w:sz w:val="24"/>
        </w:rPr>
      </w:pPr>
    </w:p>
    <w:p w:rsidR="008D0D56" w:rsidRPr="00EB026D" w:rsidRDefault="008D0D56" w:rsidP="008D0D56">
      <w:pPr>
        <w:spacing w:line="360" w:lineRule="auto"/>
        <w:jc w:val="both"/>
        <w:rPr>
          <w:rFonts w:ascii="Times New Roman" w:eastAsia="Times New Roman" w:hAnsi="Times New Roman" w:cs="Times New Roman"/>
          <w:b/>
          <w:sz w:val="24"/>
        </w:rPr>
      </w:pPr>
    </w:p>
    <w:p w:rsidR="008D0D56" w:rsidRPr="00EB026D" w:rsidRDefault="008D0D56" w:rsidP="008D0D56">
      <w:pPr>
        <w:spacing w:line="360" w:lineRule="auto"/>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rsidR="008D0D56" w:rsidRPr="00EB026D" w:rsidRDefault="008D0D56" w:rsidP="008D0D56">
      <w:pPr>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MISS. OJEDELE S.E</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DATE</w:t>
      </w:r>
    </w:p>
    <w:p w:rsidR="008D0D56" w:rsidRPr="00EB026D" w:rsidRDefault="008D0D56" w:rsidP="008D0D56">
      <w:pPr>
        <w:jc w:val="both"/>
        <w:rPr>
          <w:rFonts w:ascii="Times New Roman" w:eastAsia="Times New Roman" w:hAnsi="Times New Roman" w:cs="Times New Roman"/>
          <w:b/>
          <w:i/>
          <w:sz w:val="24"/>
        </w:rPr>
      </w:pPr>
      <w:r w:rsidRPr="00EB026D">
        <w:rPr>
          <w:rFonts w:ascii="Times New Roman" w:eastAsia="Times New Roman" w:hAnsi="Times New Roman" w:cs="Times New Roman"/>
          <w:b/>
          <w:i/>
          <w:sz w:val="24"/>
        </w:rPr>
        <w:t xml:space="preserve"> (Project coordinator)</w:t>
      </w:r>
    </w:p>
    <w:p w:rsidR="008D0D56" w:rsidRPr="00EB026D" w:rsidRDefault="008D0D56" w:rsidP="008D0D56">
      <w:pPr>
        <w:spacing w:line="360" w:lineRule="auto"/>
        <w:jc w:val="both"/>
        <w:rPr>
          <w:rFonts w:ascii="Times New Roman" w:eastAsia="Times New Roman" w:hAnsi="Times New Roman" w:cs="Times New Roman"/>
          <w:b/>
          <w:sz w:val="24"/>
        </w:rPr>
      </w:pPr>
    </w:p>
    <w:p w:rsidR="008D0D56" w:rsidRPr="00EB026D" w:rsidRDefault="008D0D56" w:rsidP="008D0D56">
      <w:pPr>
        <w:spacing w:line="360" w:lineRule="auto"/>
        <w:jc w:val="both"/>
        <w:rPr>
          <w:rFonts w:ascii="Times New Roman" w:eastAsia="Times New Roman" w:hAnsi="Times New Roman" w:cs="Times New Roman"/>
          <w:b/>
          <w:sz w:val="24"/>
        </w:rPr>
      </w:pPr>
    </w:p>
    <w:p w:rsidR="008D0D56" w:rsidRPr="00EB026D" w:rsidRDefault="008D0D56" w:rsidP="008D0D56">
      <w:pPr>
        <w:spacing w:line="360" w:lineRule="auto"/>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rsidR="008D0D56" w:rsidRPr="00EB026D" w:rsidRDefault="008D0D56" w:rsidP="008D0D56">
      <w:pPr>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MR MOHAMMED A.H</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sidRPr="00EB026D">
        <w:rPr>
          <w:rFonts w:ascii="Times New Roman" w:eastAsia="Times New Roman" w:hAnsi="Times New Roman" w:cs="Times New Roman"/>
          <w:b/>
          <w:sz w:val="24"/>
        </w:rPr>
        <w:t>DATE</w:t>
      </w:r>
    </w:p>
    <w:p w:rsidR="008D0D56" w:rsidRPr="00EB026D" w:rsidRDefault="008D0D56" w:rsidP="008D0D56">
      <w:pPr>
        <w:tabs>
          <w:tab w:val="center" w:pos="4680"/>
        </w:tabs>
        <w:jc w:val="both"/>
        <w:rPr>
          <w:rFonts w:ascii="Times New Roman" w:eastAsia="Times New Roman" w:hAnsi="Times New Roman" w:cs="Times New Roman"/>
          <w:b/>
          <w:i/>
          <w:sz w:val="24"/>
        </w:rPr>
      </w:pPr>
      <w:r w:rsidRPr="00EB026D">
        <w:rPr>
          <w:rFonts w:ascii="Times New Roman" w:eastAsia="Times New Roman" w:hAnsi="Times New Roman" w:cs="Times New Roman"/>
          <w:b/>
          <w:i/>
          <w:sz w:val="24"/>
        </w:rPr>
        <w:t>(Head of department)</w:t>
      </w:r>
      <w:r w:rsidRPr="00EB026D">
        <w:rPr>
          <w:rFonts w:ascii="Times New Roman" w:eastAsia="Times New Roman" w:hAnsi="Times New Roman" w:cs="Times New Roman"/>
          <w:b/>
          <w:i/>
          <w:sz w:val="24"/>
        </w:rPr>
        <w:tab/>
      </w:r>
    </w:p>
    <w:p w:rsidR="008D0D56" w:rsidRPr="00EB026D" w:rsidRDefault="008D0D56" w:rsidP="008D0D56">
      <w:pPr>
        <w:jc w:val="both"/>
        <w:rPr>
          <w:rFonts w:ascii="Times New Roman" w:eastAsia="Times New Roman" w:hAnsi="Times New Roman" w:cs="Times New Roman"/>
          <w:b/>
          <w:i/>
          <w:sz w:val="24"/>
        </w:rPr>
      </w:pPr>
    </w:p>
    <w:p w:rsidR="008D0D56" w:rsidRPr="00EB026D" w:rsidRDefault="008D0D56" w:rsidP="008D0D56">
      <w:pPr>
        <w:jc w:val="both"/>
        <w:rPr>
          <w:rFonts w:ascii="Times New Roman" w:eastAsia="Times New Roman" w:hAnsi="Times New Roman" w:cs="Times New Roman"/>
          <w:b/>
          <w:i/>
          <w:sz w:val="24"/>
        </w:rPr>
      </w:pPr>
    </w:p>
    <w:p w:rsidR="008D0D56" w:rsidRPr="00EB026D" w:rsidRDefault="008D0D56" w:rsidP="008D0D56">
      <w:pPr>
        <w:jc w:val="both"/>
        <w:rPr>
          <w:rFonts w:ascii="Times New Roman" w:eastAsia="Times New Roman" w:hAnsi="Times New Roman" w:cs="Times New Roman"/>
          <w:b/>
          <w:i/>
          <w:sz w:val="24"/>
        </w:rPr>
      </w:pPr>
    </w:p>
    <w:p w:rsidR="008D0D56" w:rsidRPr="00EB026D" w:rsidRDefault="008D0D56" w:rsidP="008D0D56">
      <w:pPr>
        <w:spacing w:line="360" w:lineRule="auto"/>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rsidR="008D0D56" w:rsidRPr="00EB026D" w:rsidRDefault="008D0D56" w:rsidP="008D0D56">
      <w:pPr>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MR. OMOTAYO OLALEKAN TAOFEEK</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Pr>
          <w:rFonts w:ascii="Times New Roman" w:eastAsia="Times New Roman" w:hAnsi="Times New Roman" w:cs="Times New Roman"/>
          <w:b/>
          <w:sz w:val="24"/>
        </w:rPr>
        <w:t xml:space="preserve">    </w:t>
      </w:r>
      <w:r w:rsidRPr="00EB026D">
        <w:rPr>
          <w:rFonts w:ascii="Times New Roman" w:eastAsia="Times New Roman" w:hAnsi="Times New Roman" w:cs="Times New Roman"/>
          <w:b/>
          <w:sz w:val="24"/>
        </w:rPr>
        <w:t>DATE</w:t>
      </w:r>
    </w:p>
    <w:p w:rsidR="008D0D56" w:rsidRDefault="008D0D56" w:rsidP="008D0D56">
      <w:pPr>
        <w:jc w:val="both"/>
        <w:rPr>
          <w:rFonts w:ascii="Times New Roman" w:eastAsia="Times New Roman" w:hAnsi="Times New Roman" w:cs="Times New Roman"/>
          <w:b/>
        </w:rPr>
      </w:pPr>
      <w:r w:rsidRPr="00EB026D">
        <w:rPr>
          <w:rFonts w:ascii="Times New Roman" w:eastAsia="Times New Roman" w:hAnsi="Times New Roman" w:cs="Times New Roman"/>
          <w:b/>
          <w:i/>
          <w:sz w:val="22"/>
        </w:rPr>
        <w:t>EXTERNAL EXAMINER</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w:t>
      </w:r>
      <w:r w:rsidRPr="00EB026D">
        <w:rPr>
          <w:rFonts w:ascii="Times New Roman" w:eastAsia="Times New Roman" w:hAnsi="Times New Roman" w:cs="Times New Roman"/>
          <w:b/>
          <w:sz w:val="24"/>
        </w:rPr>
        <w:tab/>
      </w:r>
      <w:r>
        <w:rPr>
          <w:rFonts w:ascii="Times New Roman" w:eastAsia="Times New Roman" w:hAnsi="Times New Roman" w:cs="Times New Roman"/>
          <w:b/>
        </w:rPr>
        <w:tab/>
        <w:t xml:space="preserve">                  </w:t>
      </w:r>
    </w:p>
    <w:bookmarkEnd w:id="2"/>
    <w:p w:rsidR="008D0D56" w:rsidRDefault="008D0D56" w:rsidP="008D0D56">
      <w:pPr>
        <w:jc w:val="both"/>
        <w:rPr>
          <w:rFonts w:ascii="Times New Roman" w:eastAsia="Times New Roman" w:hAnsi="Times New Roman" w:cs="Times New Roman"/>
          <w:b/>
        </w:rPr>
      </w:pPr>
    </w:p>
    <w:p w:rsidR="008D0D56" w:rsidRDefault="008D0D56" w:rsidP="008D0D56">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rsidR="008D0D56" w:rsidRDefault="008D0D56" w:rsidP="008D0D56">
      <w:pPr>
        <w:rPr>
          <w:rFonts w:ascii="Times New Roman" w:eastAsia="Times New Roman" w:hAnsi="Times New Roman" w:cs="Times New Roman"/>
          <w:b/>
        </w:rPr>
      </w:pPr>
      <w:r>
        <w:rPr>
          <w:rFonts w:ascii="Times New Roman" w:eastAsia="Times New Roman" w:hAnsi="Times New Roman" w:cs="Times New Roman"/>
          <w:b/>
        </w:rPr>
        <w:br w:type="page"/>
      </w:r>
    </w:p>
    <w:p w:rsidR="008D0D56" w:rsidRPr="00EB026D" w:rsidRDefault="008D0D56" w:rsidP="008D0D56">
      <w:pPr>
        <w:spacing w:line="259" w:lineRule="auto"/>
        <w:jc w:val="center"/>
        <w:rPr>
          <w:rFonts w:ascii="Times New Roman" w:eastAsia="Times New Roman" w:hAnsi="Times New Roman" w:cs="Times New Roman"/>
          <w:sz w:val="22"/>
        </w:rPr>
      </w:pPr>
      <w:r w:rsidRPr="00EB026D">
        <w:rPr>
          <w:rFonts w:ascii="Times New Roman" w:eastAsia="Times New Roman" w:hAnsi="Times New Roman" w:cs="Times New Roman"/>
          <w:b/>
          <w:sz w:val="22"/>
        </w:rPr>
        <w:lastRenderedPageBreak/>
        <w:t>DEDICATION</w:t>
      </w:r>
      <w:r w:rsidRPr="00EB026D">
        <w:rPr>
          <w:rFonts w:ascii="Times New Roman" w:eastAsia="Times New Roman" w:hAnsi="Times New Roman" w:cs="Times New Roman"/>
          <w:sz w:val="22"/>
        </w:rPr>
        <w:t xml:space="preserve"> </w:t>
      </w:r>
    </w:p>
    <w:p w:rsidR="008D0D56" w:rsidRPr="00EB026D" w:rsidRDefault="008D0D56" w:rsidP="008D0D56">
      <w:pPr>
        <w:spacing w:line="259" w:lineRule="auto"/>
        <w:jc w:val="both"/>
        <w:rPr>
          <w:rFonts w:ascii="Times New Roman" w:eastAsia="Times New Roman" w:hAnsi="Times New Roman" w:cs="Times New Roman"/>
          <w:sz w:val="22"/>
        </w:rPr>
      </w:pPr>
      <w:r w:rsidRPr="00EB026D">
        <w:rPr>
          <w:rFonts w:ascii="Times New Roman" w:eastAsia="Times New Roman" w:hAnsi="Times New Roman" w:cs="Times New Roman"/>
          <w:sz w:val="22"/>
        </w:rPr>
        <w:t>This research work is dedicated to Almighty Allah for his mercy on me. It also dedicated to our beloved parents for their care and support right from my childhood.</w:t>
      </w:r>
    </w:p>
    <w:p w:rsidR="008D0D56" w:rsidRDefault="008D0D56" w:rsidP="008D0D56">
      <w:pPr>
        <w:spacing w:line="259" w:lineRule="auto"/>
        <w:jc w:val="center"/>
        <w:rPr>
          <w:rFonts w:ascii="Times New Roman" w:eastAsia="Times New Roman" w:hAnsi="Times New Roman" w:cs="Times New Roman"/>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spacing w:line="259" w:lineRule="auto"/>
        <w:jc w:val="center"/>
        <w:rPr>
          <w:rFonts w:ascii="Times New Roman" w:eastAsia="Times New Roman" w:hAnsi="Times New Roman" w:cs="Times New Roman"/>
          <w:b/>
        </w:rPr>
      </w:pPr>
    </w:p>
    <w:p w:rsidR="008D0D56" w:rsidRDefault="008D0D56" w:rsidP="008D0D56">
      <w:pPr>
        <w:rPr>
          <w:rFonts w:ascii="Times New Roman" w:eastAsia="Times New Roman" w:hAnsi="Times New Roman" w:cs="Times New Roman"/>
          <w:b/>
        </w:rPr>
      </w:pPr>
      <w:r>
        <w:rPr>
          <w:rFonts w:ascii="Times New Roman" w:eastAsia="Times New Roman" w:hAnsi="Times New Roman" w:cs="Times New Roman"/>
          <w:b/>
        </w:rPr>
        <w:br w:type="page"/>
      </w:r>
    </w:p>
    <w:p w:rsidR="008D0D56" w:rsidRPr="00EB026D" w:rsidRDefault="008D0D56" w:rsidP="008D0D56">
      <w:pPr>
        <w:spacing w:line="259" w:lineRule="auto"/>
        <w:jc w:val="center"/>
        <w:rPr>
          <w:rFonts w:ascii="Times New Roman" w:eastAsia="Times New Roman" w:hAnsi="Times New Roman" w:cs="Times New Roman"/>
          <w:sz w:val="24"/>
        </w:rPr>
      </w:pPr>
      <w:r w:rsidRPr="00EB026D">
        <w:rPr>
          <w:rFonts w:ascii="Times New Roman" w:eastAsia="Times New Roman" w:hAnsi="Times New Roman" w:cs="Times New Roman"/>
          <w:b/>
          <w:sz w:val="24"/>
        </w:rPr>
        <w:lastRenderedPageBreak/>
        <w:t>ACKNOWLEDGEMENT</w:t>
      </w:r>
      <w:r w:rsidRPr="00EB026D">
        <w:rPr>
          <w:rFonts w:ascii="Times New Roman" w:eastAsia="Times New Roman" w:hAnsi="Times New Roman" w:cs="Times New Roman"/>
          <w:sz w:val="24"/>
        </w:rPr>
        <w:t xml:space="preserve">S </w:t>
      </w:r>
    </w:p>
    <w:p w:rsidR="008D0D56" w:rsidRPr="00EB026D" w:rsidRDefault="008D0D56" w:rsidP="008D0D56">
      <w:pPr>
        <w:spacing w:line="259" w:lineRule="auto"/>
        <w:jc w:val="both"/>
        <w:rPr>
          <w:rFonts w:ascii="Times New Roman" w:hAnsi="Times New Roman" w:cs="Times New Roman"/>
          <w:sz w:val="24"/>
        </w:rPr>
      </w:pPr>
      <w:r w:rsidRPr="00EB026D">
        <w:rPr>
          <w:rFonts w:ascii="Times New Roman" w:hAnsi="Times New Roman" w:cs="Times New Roman"/>
          <w:sz w:val="24"/>
        </w:rPr>
        <w:t>With hearts full of gratitude, we acknowledge the Almighty God for His infinite mercy, guidance, protection, and divine favor throughout the period of our academic journey and especially during the course of this project. Without His grace, this work would not have been possible.</w:t>
      </w:r>
    </w:p>
    <w:p w:rsidR="008D0D56" w:rsidRPr="00EB026D" w:rsidRDefault="008D0D56" w:rsidP="008D0D56">
      <w:pPr>
        <w:spacing w:line="259" w:lineRule="auto"/>
        <w:jc w:val="both"/>
        <w:rPr>
          <w:rFonts w:ascii="Times New Roman" w:hAnsi="Times New Roman" w:cs="Times New Roman"/>
          <w:sz w:val="24"/>
        </w:rPr>
      </w:pPr>
      <w:r w:rsidRPr="00EB026D">
        <w:rPr>
          <w:rFonts w:ascii="Times New Roman" w:hAnsi="Times New Roman" w:cs="Times New Roman"/>
          <w:sz w:val="24"/>
        </w:rPr>
        <w:t xml:space="preserve">We would like to express our sincere appreciation to our project supervisor, </w:t>
      </w:r>
      <w:r w:rsidRPr="00EB026D">
        <w:rPr>
          <w:rFonts w:ascii="Times New Roman" w:eastAsia="Times New Roman" w:hAnsi="Times New Roman" w:cs="Times New Roman"/>
          <w:b/>
          <w:sz w:val="24"/>
        </w:rPr>
        <w:t>MISS. OJEDELE S.E</w:t>
      </w:r>
      <w:r w:rsidRPr="00EB026D">
        <w:rPr>
          <w:rFonts w:ascii="Times New Roman" w:hAnsi="Times New Roman" w:cs="Times New Roman"/>
          <w:sz w:val="24"/>
        </w:rPr>
        <w:t>, for his unwavering support, professional guidance, valuable suggestions, and constructive criticisms. His commitment and willingness to assist us at every stage of this work have been a great source of motivation, and we are deeply grateful.</w:t>
      </w:r>
    </w:p>
    <w:p w:rsidR="008D0D56" w:rsidRPr="00EB026D" w:rsidRDefault="008D0D56" w:rsidP="008D0D56">
      <w:pPr>
        <w:spacing w:line="259" w:lineRule="auto"/>
        <w:jc w:val="both"/>
        <w:rPr>
          <w:rFonts w:ascii="Times New Roman" w:hAnsi="Times New Roman" w:cs="Times New Roman"/>
          <w:sz w:val="24"/>
        </w:rPr>
      </w:pPr>
      <w:r w:rsidRPr="00EB026D">
        <w:rPr>
          <w:rFonts w:ascii="Times New Roman" w:hAnsi="Times New Roman" w:cs="Times New Roman"/>
          <w:sz w:val="24"/>
        </w:rPr>
        <w:t xml:space="preserve">Our appreciation also goes to the Head of Department and all the lecturers in the Department of </w:t>
      </w:r>
      <w:r w:rsidRPr="00EB026D">
        <w:rPr>
          <w:rFonts w:ascii="Times New Roman" w:eastAsia="Times New Roman" w:hAnsi="Times New Roman" w:cs="Times New Roman"/>
          <w:sz w:val="24"/>
        </w:rPr>
        <w:t>Transportation Planning and Management</w:t>
      </w:r>
      <w:r w:rsidRPr="00EB026D">
        <w:rPr>
          <w:rFonts w:ascii="Times New Roman" w:hAnsi="Times New Roman" w:cs="Times New Roman"/>
          <w:sz w:val="24"/>
        </w:rPr>
        <w:t>, for the knowledge, training, and academic exposure that contributed immensely to the successful completion of this project. Their roles in shaping our academic and personal growth cannot be overemphasized.</w:t>
      </w:r>
    </w:p>
    <w:p w:rsidR="008D0D56" w:rsidRPr="00EB026D" w:rsidRDefault="008D0D56" w:rsidP="008D0D56">
      <w:pPr>
        <w:spacing w:line="259" w:lineRule="auto"/>
        <w:jc w:val="both"/>
        <w:rPr>
          <w:rFonts w:ascii="Times New Roman" w:hAnsi="Times New Roman" w:cs="Times New Roman"/>
          <w:sz w:val="24"/>
        </w:rPr>
      </w:pPr>
      <w:r w:rsidRPr="00EB026D">
        <w:rPr>
          <w:rFonts w:ascii="Times New Roman" w:hAnsi="Times New Roman" w:cs="Times New Roman"/>
          <w:sz w:val="24"/>
        </w:rPr>
        <w:t>Special thanks to the management and staff of Kwara State Polytechnic, Ilorin, where we had our industrial training. The experience and exposure we gained during the course of our internship significantly contributed to the success of this project.</w:t>
      </w:r>
    </w:p>
    <w:p w:rsidR="008D0D56" w:rsidRPr="00EB026D" w:rsidRDefault="008D0D56" w:rsidP="008D0D56">
      <w:pPr>
        <w:spacing w:line="259" w:lineRule="auto"/>
        <w:jc w:val="both"/>
        <w:rPr>
          <w:rFonts w:ascii="Times New Roman" w:hAnsi="Times New Roman" w:cs="Times New Roman"/>
          <w:sz w:val="24"/>
        </w:rPr>
      </w:pPr>
      <w:r w:rsidRPr="00EB026D">
        <w:rPr>
          <w:rFonts w:ascii="Times New Roman" w:hAnsi="Times New Roman" w:cs="Times New Roman"/>
          <w:sz w:val="24"/>
        </w:rPr>
        <w:t>We are particularly grateful to our parents for their immeasurable love, sacrifices, financial support, and constant prayers. They have been our pillars of strength, and we dedicate every achievement of ours to them.</w:t>
      </w:r>
    </w:p>
    <w:p w:rsidR="008D0D56" w:rsidRPr="00EB026D" w:rsidRDefault="008D0D56" w:rsidP="008D0D56">
      <w:pPr>
        <w:spacing w:line="259" w:lineRule="auto"/>
        <w:jc w:val="both"/>
        <w:rPr>
          <w:rFonts w:ascii="Times New Roman" w:hAnsi="Times New Roman" w:cs="Times New Roman"/>
          <w:sz w:val="24"/>
        </w:rPr>
      </w:pPr>
      <w:r w:rsidRPr="00EB026D">
        <w:rPr>
          <w:rFonts w:ascii="Times New Roman" w:hAnsi="Times New Roman" w:cs="Times New Roman"/>
          <w:sz w:val="24"/>
        </w:rPr>
        <w:t>To our siblings and extended family members, thank you for believing in us and offering your encouragement at every point. Your support means the world to us.</w:t>
      </w:r>
    </w:p>
    <w:p w:rsidR="008D0D56" w:rsidRPr="00EB026D" w:rsidRDefault="008D0D56" w:rsidP="008D0D56">
      <w:pPr>
        <w:spacing w:line="259" w:lineRule="auto"/>
        <w:jc w:val="both"/>
        <w:rPr>
          <w:rFonts w:ascii="Times New Roman" w:hAnsi="Times New Roman" w:cs="Times New Roman"/>
          <w:sz w:val="24"/>
        </w:rPr>
      </w:pPr>
      <w:r w:rsidRPr="00EB026D">
        <w:rPr>
          <w:rFonts w:ascii="Times New Roman" w:hAnsi="Times New Roman" w:cs="Times New Roman"/>
          <w:sz w:val="24"/>
        </w:rPr>
        <w:t>To our friends and colleagues in school, we appreciate your friendship, encouragement, collaboration, and assistance during challenging times.</w:t>
      </w:r>
    </w:p>
    <w:p w:rsidR="008D0D56" w:rsidRPr="00EB026D" w:rsidRDefault="008D0D56" w:rsidP="008D0D56">
      <w:pPr>
        <w:spacing w:line="259" w:lineRule="auto"/>
        <w:jc w:val="both"/>
        <w:rPr>
          <w:rFonts w:ascii="Times New Roman" w:hAnsi="Times New Roman" w:cs="Times New Roman"/>
          <w:sz w:val="24"/>
        </w:rPr>
      </w:pPr>
      <w:r w:rsidRPr="00EB026D">
        <w:rPr>
          <w:rFonts w:ascii="Times New Roman" w:hAnsi="Times New Roman" w:cs="Times New Roman"/>
          <w:sz w:val="24"/>
        </w:rPr>
        <w:t xml:space="preserve">Lastly, we want to acknowledge everyone who in one way or the other contributed to the success of this work. May God bless you all </w:t>
      </w:r>
      <w:proofErr w:type="gramStart"/>
      <w:r w:rsidRPr="00EB026D">
        <w:rPr>
          <w:rFonts w:ascii="Times New Roman" w:hAnsi="Times New Roman" w:cs="Times New Roman"/>
          <w:sz w:val="24"/>
        </w:rPr>
        <w:t>abundantly.</w:t>
      </w:r>
      <w:proofErr w:type="gramEnd"/>
    </w:p>
    <w:p w:rsidR="008D0D56" w:rsidRPr="00EB026D" w:rsidRDefault="008D0D56" w:rsidP="008D0D56">
      <w:pPr>
        <w:spacing w:line="259" w:lineRule="auto"/>
        <w:jc w:val="both"/>
        <w:rPr>
          <w:rFonts w:ascii="Times New Roman" w:eastAsia="Times New Roman" w:hAnsi="Times New Roman" w:cs="Times New Roman"/>
          <w:sz w:val="24"/>
        </w:rPr>
      </w:pPr>
    </w:p>
    <w:p w:rsidR="008D0D56" w:rsidRPr="00BA0AC2" w:rsidRDefault="008D0D56" w:rsidP="008D0D56">
      <w:pPr>
        <w:spacing w:line="259" w:lineRule="auto"/>
        <w:jc w:val="both"/>
        <w:rPr>
          <w:rFonts w:ascii="Times New Roman" w:eastAsia="Times New Roman" w:hAnsi="Times New Roman" w:cs="Times New Roman"/>
        </w:rPr>
      </w:pPr>
    </w:p>
    <w:p w:rsidR="008D0D56" w:rsidRPr="000935BA" w:rsidRDefault="008D0D56" w:rsidP="008D0D56">
      <w:pPr>
        <w:spacing w:line="259" w:lineRule="auto"/>
        <w:jc w:val="both"/>
        <w:rPr>
          <w:rFonts w:ascii="Times New Roman" w:eastAsia="Times New Roman" w:hAnsi="Times New Roman" w:cs="Times New Roman"/>
        </w:rPr>
      </w:pPr>
    </w:p>
    <w:p w:rsidR="008D0D56" w:rsidRDefault="008D0D56" w:rsidP="008D0D56">
      <w:pPr>
        <w:rPr>
          <w:rFonts w:ascii="Times New Roman" w:eastAsia="Times New Roman" w:hAnsi="Times New Roman" w:cs="Times New Roman"/>
          <w:b/>
          <w:i/>
        </w:rPr>
      </w:pPr>
      <w:r>
        <w:rPr>
          <w:rFonts w:ascii="Times New Roman" w:eastAsia="Times New Roman" w:hAnsi="Times New Roman" w:cs="Times New Roman"/>
          <w:b/>
          <w:i/>
        </w:rPr>
        <w:br w:type="page"/>
      </w:r>
    </w:p>
    <w:p w:rsidR="008D0D56" w:rsidRDefault="008D0D56" w:rsidP="008D0D56">
      <w:pPr>
        <w:spacing w:line="360" w:lineRule="auto"/>
        <w:jc w:val="center"/>
        <w:rPr>
          <w:rFonts w:ascii="Times New Roman" w:eastAsia="Times New Roman" w:hAnsi="Times New Roman" w:cs="Times New Roman"/>
          <w:b/>
          <w:i/>
        </w:rPr>
      </w:pPr>
      <w:r>
        <w:rPr>
          <w:rFonts w:ascii="Times New Roman" w:eastAsia="Times New Roman" w:hAnsi="Times New Roman" w:cs="Times New Roman"/>
          <w:b/>
          <w:i/>
        </w:rPr>
        <w:lastRenderedPageBreak/>
        <w:t>ABSTRACT</w:t>
      </w:r>
    </w:p>
    <w:p w:rsidR="008D0D56" w:rsidRPr="00407318" w:rsidRDefault="008D0D56" w:rsidP="008D0D56">
      <w:pPr>
        <w:spacing w:line="259" w:lineRule="auto"/>
        <w:jc w:val="both"/>
        <w:rPr>
          <w:rFonts w:ascii="Times New Roman" w:eastAsia="Times New Roman" w:hAnsi="Times New Roman" w:cs="Times New Roman"/>
          <w:i/>
        </w:rPr>
      </w:pPr>
      <w:r w:rsidRPr="00407318">
        <w:rPr>
          <w:rFonts w:ascii="Times New Roman" w:hAnsi="Times New Roman" w:cs="Times New Roman"/>
          <w:i/>
          <w:sz w:val="28"/>
        </w:rPr>
        <w:t xml:space="preserve">This study examines users’ perception of tricycle operation as a means of intra-urban mobility in Ilorin, Kwara State, Nigeria. Intra-urban transportation plays a crucial role in ensuring accessibility and ease of movement within city environments, especially in rapidly growing urban centers. The proliferation of tricycles, popularly known as </w:t>
      </w:r>
      <w:r w:rsidRPr="00407318">
        <w:rPr>
          <w:rStyle w:val="Emphasis"/>
          <w:rFonts w:ascii="Times New Roman" w:hAnsi="Times New Roman"/>
          <w:sz w:val="28"/>
        </w:rPr>
        <w:t>Keke NAPEP</w:t>
      </w:r>
      <w:r w:rsidRPr="00407318">
        <w:rPr>
          <w:rFonts w:ascii="Times New Roman" w:hAnsi="Times New Roman" w:cs="Times New Roman"/>
          <w:i/>
          <w:sz w:val="28"/>
        </w:rPr>
        <w:t>, has become a dominant mode of transport in Ilorin, providing affordable and flexible services to residents. This research explores the extent to which tricycle operations meet the mobility needs of users, focusing on accessibility, affordability, safety, comfort, and reliability. A mixed-methods approach was employed, using structured questionnaires and interviews administered to a cross-section of commuters and tricycle operators within Ilorin metropolis. The findings reveal that a majority of respondents perceive tricycles as a convenient and cost-effective mode of transport for short-distance travel, especially in areas underserved by larger public transport vehicles. However, concerns were raised regarding issues of overloading, reckless driving, and inadequate regulation. The study concludes that while tricycles significantly contribute to intra-urban mobility in Ilorin, there is a pressing need for improved regulation, safety enforcement, and infrastructural support to enhance their efficiency and public perception. The study recommends that relevant transport authorities and urban planners integrate tricycle operations into formal urban transport policy frameworks for better service delivery and sustainable urban mobility.</w:t>
      </w:r>
      <w:r w:rsidRPr="00407318">
        <w:rPr>
          <w:rFonts w:ascii="Times New Roman" w:hAnsi="Times New Roman" w:cs="Times New Roman"/>
          <w:i/>
        </w:rPr>
        <w:br w:type="page"/>
      </w:r>
    </w:p>
    <w:p w:rsidR="008D0D56" w:rsidRDefault="008D0D56" w:rsidP="008D0D56">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TABLE OF CONTENTS</w:t>
      </w:r>
    </w:p>
    <w:p w:rsidR="008D0D56" w:rsidRDefault="008D0D56" w:rsidP="008D0D56">
      <w:pPr>
        <w:pStyle w:val="NormalWeb"/>
        <w:spacing w:before="100" w:after="100"/>
        <w:ind w:left="360"/>
      </w:pPr>
      <w:r>
        <w:t xml:space="preserve">Title </w:t>
      </w:r>
      <w:proofErr w:type="gramStart"/>
      <w:r>
        <w:t>Page .....................................................</w:t>
      </w:r>
      <w:proofErr w:type="gramEnd"/>
      <w:r>
        <w:t xml:space="preserve"> </w:t>
      </w:r>
      <w:proofErr w:type="gramStart"/>
      <w:r>
        <w:rPr>
          <w:rStyle w:val="Emphasis"/>
        </w:rPr>
        <w:t>i</w:t>
      </w:r>
      <w:proofErr w:type="gramEnd"/>
    </w:p>
    <w:p w:rsidR="008D0D56" w:rsidRDefault="008D0D56" w:rsidP="008D0D56">
      <w:pPr>
        <w:pStyle w:val="NormalWeb"/>
        <w:spacing w:before="100" w:after="100"/>
        <w:ind w:left="360"/>
      </w:pPr>
      <w:r>
        <w:t xml:space="preserve">Certification ................................................. </w:t>
      </w:r>
      <w:r>
        <w:rPr>
          <w:rStyle w:val="Emphasis"/>
        </w:rPr>
        <w:t>ii</w:t>
      </w:r>
    </w:p>
    <w:p w:rsidR="008D0D56" w:rsidRDefault="008D0D56" w:rsidP="008D0D56">
      <w:pPr>
        <w:pStyle w:val="NormalWeb"/>
        <w:spacing w:before="100" w:after="100"/>
        <w:ind w:left="360"/>
      </w:pPr>
      <w:proofErr w:type="gramStart"/>
      <w:r>
        <w:t>Dedication .....................................................</w:t>
      </w:r>
      <w:proofErr w:type="gramEnd"/>
      <w:r>
        <w:t xml:space="preserve"> </w:t>
      </w:r>
      <w:proofErr w:type="gramStart"/>
      <w:r>
        <w:rPr>
          <w:rStyle w:val="Emphasis"/>
        </w:rPr>
        <w:t>iii</w:t>
      </w:r>
      <w:proofErr w:type="gramEnd"/>
    </w:p>
    <w:p w:rsidR="008D0D56" w:rsidRDefault="008D0D56" w:rsidP="008D0D56">
      <w:pPr>
        <w:pStyle w:val="NormalWeb"/>
        <w:spacing w:before="100" w:after="100"/>
        <w:ind w:left="360"/>
      </w:pPr>
      <w:proofErr w:type="gramStart"/>
      <w:r>
        <w:t>Acknowledgements ......................................</w:t>
      </w:r>
      <w:proofErr w:type="gramEnd"/>
      <w:r>
        <w:t xml:space="preserve"> </w:t>
      </w:r>
      <w:proofErr w:type="gramStart"/>
      <w:r>
        <w:rPr>
          <w:rStyle w:val="Emphasis"/>
        </w:rPr>
        <w:t>iv</w:t>
      </w:r>
      <w:proofErr w:type="gramEnd"/>
    </w:p>
    <w:p w:rsidR="008D0D56" w:rsidRDefault="008D0D56" w:rsidP="008D0D56">
      <w:pPr>
        <w:pStyle w:val="NormalWeb"/>
        <w:spacing w:before="100" w:after="100"/>
        <w:ind w:left="360"/>
      </w:pPr>
      <w:r>
        <w:t xml:space="preserve">Abstract ......................................................... </w:t>
      </w:r>
      <w:r>
        <w:rPr>
          <w:rStyle w:val="Emphasis"/>
        </w:rPr>
        <w:t>v</w:t>
      </w:r>
    </w:p>
    <w:p w:rsidR="008D0D56" w:rsidRPr="003A675D" w:rsidRDefault="008D0D56" w:rsidP="008D0D56">
      <w:pPr>
        <w:pStyle w:val="NormalWeb"/>
        <w:spacing w:before="100" w:after="100"/>
        <w:ind w:left="360"/>
      </w:pPr>
      <w:r>
        <w:t xml:space="preserve">Table of Contents .......................................... </w:t>
      </w:r>
      <w:r>
        <w:rPr>
          <w:rStyle w:val="Emphasis"/>
        </w:rPr>
        <w:t>vi–viii</w:t>
      </w:r>
    </w:p>
    <w:p w:rsidR="008D0D56" w:rsidRPr="003A675D" w:rsidRDefault="008D0D56" w:rsidP="008D0D56">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ONE: INTRODUCTION</w:t>
      </w:r>
      <w:r w:rsidRPr="003A675D">
        <w:rPr>
          <w:rFonts w:ascii="Times New Roman" w:eastAsia="Times New Roman" w:hAnsi="Times New Roman" w:cs="Times New Roman"/>
          <w:sz w:val="24"/>
          <w:szCs w:val="24"/>
          <w:lang w:eastAsia="en-US"/>
        </w:rPr>
        <w:br/>
        <w:t>1.1 Background to the Study ......................................................... 1</w:t>
      </w:r>
      <w:r w:rsidRPr="003A675D">
        <w:rPr>
          <w:rFonts w:ascii="Times New Roman" w:eastAsia="Times New Roman" w:hAnsi="Times New Roman" w:cs="Times New Roman"/>
          <w:sz w:val="24"/>
          <w:szCs w:val="24"/>
          <w:lang w:eastAsia="en-US"/>
        </w:rPr>
        <w:br/>
        <w:t>1.2 Statement of the Problem .................................................... 3</w:t>
      </w:r>
      <w:r w:rsidRPr="003A675D">
        <w:rPr>
          <w:rFonts w:ascii="Times New Roman" w:eastAsia="Times New Roman" w:hAnsi="Times New Roman" w:cs="Times New Roman"/>
          <w:sz w:val="24"/>
          <w:szCs w:val="24"/>
          <w:lang w:eastAsia="en-US"/>
        </w:rPr>
        <w:br/>
        <w:t>1.3 Research Objectives .................................................................. 4</w:t>
      </w:r>
      <w:r w:rsidRPr="003A675D">
        <w:rPr>
          <w:rFonts w:ascii="Times New Roman" w:eastAsia="Times New Roman" w:hAnsi="Times New Roman" w:cs="Times New Roman"/>
          <w:sz w:val="24"/>
          <w:szCs w:val="24"/>
          <w:lang w:eastAsia="en-US"/>
        </w:rPr>
        <w:br/>
        <w:t>1.4 Research Questions ................................................................... 5</w:t>
      </w:r>
      <w:r w:rsidRPr="003A675D">
        <w:rPr>
          <w:rFonts w:ascii="Times New Roman" w:eastAsia="Times New Roman" w:hAnsi="Times New Roman" w:cs="Times New Roman"/>
          <w:sz w:val="24"/>
          <w:szCs w:val="24"/>
          <w:lang w:eastAsia="en-US"/>
        </w:rPr>
        <w:br/>
        <w:t xml:space="preserve">1.5 Justification for the </w:t>
      </w:r>
      <w:proofErr w:type="gramStart"/>
      <w:r w:rsidRPr="003A675D">
        <w:rPr>
          <w:rFonts w:ascii="Times New Roman" w:eastAsia="Times New Roman" w:hAnsi="Times New Roman" w:cs="Times New Roman"/>
          <w:sz w:val="24"/>
          <w:szCs w:val="24"/>
          <w:lang w:eastAsia="en-US"/>
        </w:rPr>
        <w:t>Study .....................................................</w:t>
      </w:r>
      <w:proofErr w:type="gramEnd"/>
      <w:r w:rsidRPr="003A675D">
        <w:rPr>
          <w:rFonts w:ascii="Times New Roman" w:eastAsia="Times New Roman" w:hAnsi="Times New Roman" w:cs="Times New Roman"/>
          <w:sz w:val="24"/>
          <w:szCs w:val="24"/>
          <w:lang w:eastAsia="en-US"/>
        </w:rPr>
        <w:t xml:space="preserve"> 6</w:t>
      </w:r>
      <w:r w:rsidRPr="003A675D">
        <w:rPr>
          <w:rFonts w:ascii="Times New Roman" w:eastAsia="Times New Roman" w:hAnsi="Times New Roman" w:cs="Times New Roman"/>
          <w:sz w:val="24"/>
          <w:szCs w:val="24"/>
          <w:lang w:eastAsia="en-US"/>
        </w:rPr>
        <w:br/>
        <w:t>1.6 Scope of the Study ..................................................................... 7</w:t>
      </w:r>
      <w:r w:rsidRPr="003A675D">
        <w:rPr>
          <w:rFonts w:ascii="Times New Roman" w:eastAsia="Times New Roman" w:hAnsi="Times New Roman" w:cs="Times New Roman"/>
          <w:sz w:val="24"/>
          <w:szCs w:val="24"/>
          <w:lang w:eastAsia="en-US"/>
        </w:rPr>
        <w:br/>
        <w:t>1.7 Significance of the Study ...................................................... 8</w:t>
      </w:r>
      <w:r w:rsidRPr="003A675D">
        <w:rPr>
          <w:rFonts w:ascii="Times New Roman" w:eastAsia="Times New Roman" w:hAnsi="Times New Roman" w:cs="Times New Roman"/>
          <w:sz w:val="24"/>
          <w:szCs w:val="24"/>
          <w:lang w:eastAsia="en-US"/>
        </w:rPr>
        <w:br/>
        <w:t>1.8 Limitations of the Study ....................................................... 9</w:t>
      </w:r>
    </w:p>
    <w:p w:rsidR="008D0D56" w:rsidRPr="003A675D" w:rsidRDefault="008D0D56" w:rsidP="008D0D56">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TWO: LITERATURE REVIEW</w:t>
      </w:r>
      <w:r w:rsidRPr="003A675D">
        <w:rPr>
          <w:rFonts w:ascii="Times New Roman" w:eastAsia="Times New Roman" w:hAnsi="Times New Roman" w:cs="Times New Roman"/>
          <w:sz w:val="24"/>
          <w:szCs w:val="24"/>
          <w:lang w:eastAsia="en-US"/>
        </w:rPr>
        <w:br/>
        <w:t xml:space="preserve">2.1 The Role of Tricycles in Urban </w:t>
      </w:r>
      <w:proofErr w:type="gramStart"/>
      <w:r w:rsidRPr="003A675D">
        <w:rPr>
          <w:rFonts w:ascii="Times New Roman" w:eastAsia="Times New Roman" w:hAnsi="Times New Roman" w:cs="Times New Roman"/>
          <w:sz w:val="24"/>
          <w:szCs w:val="24"/>
          <w:lang w:eastAsia="en-US"/>
        </w:rPr>
        <w:t>Mobility ..........................</w:t>
      </w:r>
      <w:proofErr w:type="gramEnd"/>
      <w:r w:rsidRPr="003A675D">
        <w:rPr>
          <w:rFonts w:ascii="Times New Roman" w:eastAsia="Times New Roman" w:hAnsi="Times New Roman" w:cs="Times New Roman"/>
          <w:sz w:val="24"/>
          <w:szCs w:val="24"/>
          <w:lang w:eastAsia="en-US"/>
        </w:rPr>
        <w:t xml:space="preserve"> 10</w:t>
      </w:r>
      <w:r w:rsidRPr="003A675D">
        <w:rPr>
          <w:rFonts w:ascii="Times New Roman" w:eastAsia="Times New Roman" w:hAnsi="Times New Roman" w:cs="Times New Roman"/>
          <w:sz w:val="24"/>
          <w:szCs w:val="24"/>
          <w:lang w:eastAsia="en-US"/>
        </w:rPr>
        <w:br/>
        <w:t>2.2 Operator Attitudes and Passenger Experiences .......... 12</w:t>
      </w:r>
      <w:r w:rsidRPr="003A675D">
        <w:rPr>
          <w:rFonts w:ascii="Times New Roman" w:eastAsia="Times New Roman" w:hAnsi="Times New Roman" w:cs="Times New Roman"/>
          <w:sz w:val="24"/>
          <w:szCs w:val="24"/>
          <w:lang w:eastAsia="en-US"/>
        </w:rPr>
        <w:br/>
        <w:t>2.3 Regulatory Frameworks and Governance</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in Tricycle Operations ......................................................... 14</w:t>
      </w:r>
      <w:r w:rsidRPr="003A675D">
        <w:rPr>
          <w:rFonts w:ascii="Times New Roman" w:eastAsia="Times New Roman" w:hAnsi="Times New Roman" w:cs="Times New Roman"/>
          <w:sz w:val="24"/>
          <w:szCs w:val="24"/>
          <w:lang w:eastAsia="en-US"/>
        </w:rPr>
        <w:br/>
        <w:t xml:space="preserve">2.4 Safety Concerns and Risk Factors in Tricycle </w:t>
      </w:r>
      <w:proofErr w:type="gramStart"/>
      <w:r w:rsidRPr="003A675D">
        <w:rPr>
          <w:rFonts w:ascii="Times New Roman" w:eastAsia="Times New Roman" w:hAnsi="Times New Roman" w:cs="Times New Roman"/>
          <w:sz w:val="24"/>
          <w:szCs w:val="24"/>
          <w:lang w:eastAsia="en-US"/>
        </w:rPr>
        <w:t>Transport ....</w:t>
      </w:r>
      <w:proofErr w:type="gramEnd"/>
      <w:r w:rsidRPr="003A675D">
        <w:rPr>
          <w:rFonts w:ascii="Times New Roman" w:eastAsia="Times New Roman" w:hAnsi="Times New Roman" w:cs="Times New Roman"/>
          <w:sz w:val="24"/>
          <w:szCs w:val="24"/>
          <w:lang w:eastAsia="en-US"/>
        </w:rPr>
        <w:t xml:space="preserve"> 16</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xml:space="preserve">2.4.1 Operator Behavior and Risky Driving </w:t>
      </w:r>
      <w:proofErr w:type="gramStart"/>
      <w:r w:rsidRPr="003A675D">
        <w:rPr>
          <w:rFonts w:ascii="Times New Roman" w:eastAsia="Times New Roman" w:hAnsi="Times New Roman" w:cs="Times New Roman"/>
          <w:sz w:val="24"/>
          <w:szCs w:val="24"/>
          <w:lang w:eastAsia="en-US"/>
        </w:rPr>
        <w:t>Practices ........</w:t>
      </w:r>
      <w:proofErr w:type="gramEnd"/>
      <w:r w:rsidRPr="003A675D">
        <w:rPr>
          <w:rFonts w:ascii="Times New Roman" w:eastAsia="Times New Roman" w:hAnsi="Times New Roman" w:cs="Times New Roman"/>
          <w:sz w:val="24"/>
          <w:szCs w:val="24"/>
          <w:lang w:eastAsia="en-US"/>
        </w:rPr>
        <w:t xml:space="preserve"> 17</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2.4.2 Vehicle Condition and Maintenance Issues ................ 18</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2.4.3 Infrastructure Limitations and Accident Hotspots ...... 19</w:t>
      </w:r>
      <w:r w:rsidRPr="003A675D">
        <w:rPr>
          <w:rFonts w:ascii="Times New Roman" w:eastAsia="Times New Roman" w:hAnsi="Times New Roman" w:cs="Times New Roman"/>
          <w:sz w:val="24"/>
          <w:szCs w:val="24"/>
          <w:lang w:eastAsia="en-US"/>
        </w:rPr>
        <w:br/>
        <w:t xml:space="preserve">2.5 The Impact of Service Quality on Commuter </w:t>
      </w:r>
      <w:proofErr w:type="gramStart"/>
      <w:r w:rsidRPr="003A675D">
        <w:rPr>
          <w:rFonts w:ascii="Times New Roman" w:eastAsia="Times New Roman" w:hAnsi="Times New Roman" w:cs="Times New Roman"/>
          <w:sz w:val="24"/>
          <w:szCs w:val="24"/>
          <w:lang w:eastAsia="en-US"/>
        </w:rPr>
        <w:t>Satisfaction ....</w:t>
      </w:r>
      <w:proofErr w:type="gramEnd"/>
      <w:r w:rsidRPr="003A675D">
        <w:rPr>
          <w:rFonts w:ascii="Times New Roman" w:eastAsia="Times New Roman" w:hAnsi="Times New Roman" w:cs="Times New Roman"/>
          <w:sz w:val="24"/>
          <w:szCs w:val="24"/>
          <w:lang w:eastAsia="en-US"/>
        </w:rPr>
        <w:t xml:space="preserve"> 20</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2.5.1 Reliability and Availability ........................................... 21</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2.5.2 Safety and Commuter Trust .......................................... 22</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2.5.3 Affordability and Perceived Value ................................. 23</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2.5.4 Comfort and Passenger Experience .............................. 24</w:t>
      </w:r>
      <w:r w:rsidRPr="003A675D">
        <w:rPr>
          <w:rFonts w:ascii="Times New Roman" w:eastAsia="Times New Roman" w:hAnsi="Times New Roman" w:cs="Times New Roman"/>
          <w:sz w:val="24"/>
          <w:szCs w:val="24"/>
          <w:lang w:eastAsia="en-US"/>
        </w:rPr>
        <w:br/>
        <w:t>2.6 Identified Research Gaps ...................................................... 25</w:t>
      </w:r>
    </w:p>
    <w:p w:rsidR="008D0D56" w:rsidRPr="003A675D" w:rsidRDefault="008D0D56" w:rsidP="008D0D56">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THREE: METHODOLOGY</w:t>
      </w:r>
      <w:r w:rsidRPr="003A675D">
        <w:rPr>
          <w:rFonts w:ascii="Times New Roman" w:eastAsia="Times New Roman" w:hAnsi="Times New Roman" w:cs="Times New Roman"/>
          <w:sz w:val="24"/>
          <w:szCs w:val="24"/>
          <w:lang w:eastAsia="en-US"/>
        </w:rPr>
        <w:br/>
        <w:t xml:space="preserve">3.1 Research </w:t>
      </w:r>
      <w:proofErr w:type="gramStart"/>
      <w:r w:rsidRPr="003A675D">
        <w:rPr>
          <w:rFonts w:ascii="Times New Roman" w:eastAsia="Times New Roman" w:hAnsi="Times New Roman" w:cs="Times New Roman"/>
          <w:sz w:val="24"/>
          <w:szCs w:val="24"/>
          <w:lang w:eastAsia="en-US"/>
        </w:rPr>
        <w:t>Design .......................................................................</w:t>
      </w:r>
      <w:proofErr w:type="gramEnd"/>
      <w:r w:rsidRPr="003A675D">
        <w:rPr>
          <w:rFonts w:ascii="Times New Roman" w:eastAsia="Times New Roman" w:hAnsi="Times New Roman" w:cs="Times New Roman"/>
          <w:sz w:val="24"/>
          <w:szCs w:val="24"/>
          <w:lang w:eastAsia="en-US"/>
        </w:rPr>
        <w:t xml:space="preserve"> 26</w:t>
      </w:r>
      <w:r w:rsidRPr="003A675D">
        <w:rPr>
          <w:rFonts w:ascii="Times New Roman" w:eastAsia="Times New Roman" w:hAnsi="Times New Roman" w:cs="Times New Roman"/>
          <w:sz w:val="24"/>
          <w:szCs w:val="24"/>
          <w:lang w:eastAsia="en-US"/>
        </w:rPr>
        <w:br/>
        <w:t>3.2 Study Area ................................................................................. 27</w:t>
      </w:r>
      <w:r w:rsidRPr="003A675D">
        <w:rPr>
          <w:rFonts w:ascii="Times New Roman" w:eastAsia="Times New Roman" w:hAnsi="Times New Roman" w:cs="Times New Roman"/>
          <w:sz w:val="24"/>
          <w:szCs w:val="24"/>
          <w:lang w:eastAsia="en-US"/>
        </w:rPr>
        <w:br/>
        <w:t>3.3 Population of the Study ....................................................... 28</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lastRenderedPageBreak/>
        <w:t>3.4 Sampling Frame ...................................................................... 29</w:t>
      </w:r>
      <w:r w:rsidRPr="003A675D">
        <w:rPr>
          <w:rFonts w:ascii="Times New Roman" w:eastAsia="Times New Roman" w:hAnsi="Times New Roman" w:cs="Times New Roman"/>
          <w:sz w:val="24"/>
          <w:szCs w:val="24"/>
          <w:lang w:eastAsia="en-US"/>
        </w:rPr>
        <w:br/>
        <w:t>3.5 Sample Size Determination ................................................ 30</w:t>
      </w:r>
      <w:r w:rsidRPr="003A675D">
        <w:rPr>
          <w:rFonts w:ascii="Times New Roman" w:eastAsia="Times New Roman" w:hAnsi="Times New Roman" w:cs="Times New Roman"/>
          <w:sz w:val="24"/>
          <w:szCs w:val="24"/>
          <w:lang w:eastAsia="en-US"/>
        </w:rPr>
        <w:br/>
        <w:t xml:space="preserve">3.6 Sampling </w:t>
      </w:r>
      <w:proofErr w:type="gramStart"/>
      <w:r w:rsidRPr="003A675D">
        <w:rPr>
          <w:rFonts w:ascii="Times New Roman" w:eastAsia="Times New Roman" w:hAnsi="Times New Roman" w:cs="Times New Roman"/>
          <w:sz w:val="24"/>
          <w:szCs w:val="24"/>
          <w:lang w:eastAsia="en-US"/>
        </w:rPr>
        <w:t>Technique ..............................................................</w:t>
      </w:r>
      <w:proofErr w:type="gramEnd"/>
      <w:r w:rsidRPr="003A675D">
        <w:rPr>
          <w:rFonts w:ascii="Times New Roman" w:eastAsia="Times New Roman" w:hAnsi="Times New Roman" w:cs="Times New Roman"/>
          <w:sz w:val="24"/>
          <w:szCs w:val="24"/>
          <w:lang w:eastAsia="en-US"/>
        </w:rPr>
        <w:t xml:space="preserve"> 31</w:t>
      </w:r>
      <w:r w:rsidRPr="003A675D">
        <w:rPr>
          <w:rFonts w:ascii="Times New Roman" w:eastAsia="Times New Roman" w:hAnsi="Times New Roman" w:cs="Times New Roman"/>
          <w:sz w:val="24"/>
          <w:szCs w:val="24"/>
          <w:lang w:eastAsia="en-US"/>
        </w:rPr>
        <w:br/>
        <w:t>3.7 Research Instrument ............................................................... 32</w:t>
      </w:r>
      <w:r w:rsidRPr="003A675D">
        <w:rPr>
          <w:rFonts w:ascii="Times New Roman" w:eastAsia="Times New Roman" w:hAnsi="Times New Roman" w:cs="Times New Roman"/>
          <w:sz w:val="24"/>
          <w:szCs w:val="24"/>
          <w:lang w:eastAsia="en-US"/>
        </w:rPr>
        <w:br/>
        <w:t>3.8 Validity and Reliability of the Instrument ......................... 33</w:t>
      </w:r>
      <w:r w:rsidRPr="003A675D">
        <w:rPr>
          <w:rFonts w:ascii="Times New Roman" w:eastAsia="Times New Roman" w:hAnsi="Times New Roman" w:cs="Times New Roman"/>
          <w:sz w:val="24"/>
          <w:szCs w:val="24"/>
          <w:lang w:eastAsia="en-US"/>
        </w:rPr>
        <w:br/>
        <w:t xml:space="preserve">3.9 Method of Data </w:t>
      </w:r>
      <w:proofErr w:type="gramStart"/>
      <w:r w:rsidRPr="003A675D">
        <w:rPr>
          <w:rFonts w:ascii="Times New Roman" w:eastAsia="Times New Roman" w:hAnsi="Times New Roman" w:cs="Times New Roman"/>
          <w:sz w:val="24"/>
          <w:szCs w:val="24"/>
          <w:lang w:eastAsia="en-US"/>
        </w:rPr>
        <w:t>Collection ..................................................</w:t>
      </w:r>
      <w:proofErr w:type="gramEnd"/>
      <w:r w:rsidRPr="003A675D">
        <w:rPr>
          <w:rFonts w:ascii="Times New Roman" w:eastAsia="Times New Roman" w:hAnsi="Times New Roman" w:cs="Times New Roman"/>
          <w:sz w:val="24"/>
          <w:szCs w:val="24"/>
          <w:lang w:eastAsia="en-US"/>
        </w:rPr>
        <w:t xml:space="preserve"> 34</w:t>
      </w:r>
      <w:r w:rsidRPr="003A675D">
        <w:rPr>
          <w:rFonts w:ascii="Times New Roman" w:eastAsia="Times New Roman" w:hAnsi="Times New Roman" w:cs="Times New Roman"/>
          <w:sz w:val="24"/>
          <w:szCs w:val="24"/>
          <w:lang w:eastAsia="en-US"/>
        </w:rPr>
        <w:br/>
        <w:t>3.10 Method of Data Analysis .................................................... 35</w:t>
      </w:r>
      <w:r w:rsidRPr="003A675D">
        <w:rPr>
          <w:rFonts w:ascii="Times New Roman" w:eastAsia="Times New Roman" w:hAnsi="Times New Roman" w:cs="Times New Roman"/>
          <w:sz w:val="24"/>
          <w:szCs w:val="24"/>
          <w:lang w:eastAsia="en-US"/>
        </w:rPr>
        <w:br/>
        <w:t>3.11 Ethical Considerations .......................................................... 36</w:t>
      </w:r>
    </w:p>
    <w:p w:rsidR="008D0D56" w:rsidRPr="003A675D" w:rsidRDefault="008D0D56" w:rsidP="008D0D56">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FOUR: DATA PRESENTATION, ANALYSIS, DISCUSSION, CONCLUSION, AND RECOMMENDATIONS</w:t>
      </w:r>
      <w:r w:rsidRPr="003A675D">
        <w:rPr>
          <w:rFonts w:ascii="Times New Roman" w:eastAsia="Times New Roman" w:hAnsi="Times New Roman" w:cs="Times New Roman"/>
          <w:sz w:val="24"/>
          <w:szCs w:val="24"/>
          <w:lang w:eastAsia="en-US"/>
        </w:rPr>
        <w:br/>
        <w:t xml:space="preserve">4.1 </w:t>
      </w:r>
      <w:proofErr w:type="gramStart"/>
      <w:r w:rsidRPr="003A675D">
        <w:rPr>
          <w:rFonts w:ascii="Times New Roman" w:eastAsia="Times New Roman" w:hAnsi="Times New Roman" w:cs="Times New Roman"/>
          <w:sz w:val="24"/>
          <w:szCs w:val="24"/>
          <w:lang w:eastAsia="en-US"/>
        </w:rPr>
        <w:t>Introduction ................................................................................</w:t>
      </w:r>
      <w:proofErr w:type="gramEnd"/>
      <w:r w:rsidRPr="003A675D">
        <w:rPr>
          <w:rFonts w:ascii="Times New Roman" w:eastAsia="Times New Roman" w:hAnsi="Times New Roman" w:cs="Times New Roman"/>
          <w:sz w:val="24"/>
          <w:szCs w:val="24"/>
          <w:lang w:eastAsia="en-US"/>
        </w:rPr>
        <w:t xml:space="preserve"> 37</w:t>
      </w:r>
      <w:r w:rsidRPr="003A675D">
        <w:rPr>
          <w:rFonts w:ascii="Times New Roman" w:eastAsia="Times New Roman" w:hAnsi="Times New Roman" w:cs="Times New Roman"/>
          <w:sz w:val="24"/>
          <w:szCs w:val="24"/>
          <w:lang w:eastAsia="en-US"/>
        </w:rPr>
        <w:br/>
        <w:t>4.2 Demographic Characteristics of Respondents ............... 38</w:t>
      </w:r>
      <w:r w:rsidRPr="003A675D">
        <w:rPr>
          <w:rFonts w:ascii="Times New Roman" w:eastAsia="Times New Roman" w:hAnsi="Times New Roman" w:cs="Times New Roman"/>
          <w:sz w:val="24"/>
          <w:szCs w:val="24"/>
          <w:lang w:eastAsia="en-US"/>
        </w:rPr>
        <w:br/>
        <w:t xml:space="preserve">4.3 Purpose and Frequency of Tricycle </w:t>
      </w:r>
      <w:proofErr w:type="gramStart"/>
      <w:r w:rsidRPr="003A675D">
        <w:rPr>
          <w:rFonts w:ascii="Times New Roman" w:eastAsia="Times New Roman" w:hAnsi="Times New Roman" w:cs="Times New Roman"/>
          <w:sz w:val="24"/>
          <w:szCs w:val="24"/>
          <w:lang w:eastAsia="en-US"/>
        </w:rPr>
        <w:t>Use ..........................</w:t>
      </w:r>
      <w:proofErr w:type="gramEnd"/>
      <w:r w:rsidRPr="003A675D">
        <w:rPr>
          <w:rFonts w:ascii="Times New Roman" w:eastAsia="Times New Roman" w:hAnsi="Times New Roman" w:cs="Times New Roman"/>
          <w:sz w:val="24"/>
          <w:szCs w:val="24"/>
          <w:lang w:eastAsia="en-US"/>
        </w:rPr>
        <w:t xml:space="preserve"> 39</w:t>
      </w:r>
      <w:r w:rsidRPr="003A675D">
        <w:rPr>
          <w:rFonts w:ascii="Times New Roman" w:eastAsia="Times New Roman" w:hAnsi="Times New Roman" w:cs="Times New Roman"/>
          <w:sz w:val="24"/>
          <w:szCs w:val="24"/>
          <w:lang w:eastAsia="en-US"/>
        </w:rPr>
        <w:br/>
        <w:t>4.4 Users’ Perception of Tricycle Operations ......................... 40</w:t>
      </w:r>
      <w:r w:rsidRPr="003A675D">
        <w:rPr>
          <w:rFonts w:ascii="Times New Roman" w:eastAsia="Times New Roman" w:hAnsi="Times New Roman" w:cs="Times New Roman"/>
          <w:sz w:val="24"/>
          <w:szCs w:val="24"/>
          <w:lang w:eastAsia="en-US"/>
        </w:rPr>
        <w:br/>
        <w:t xml:space="preserve">4.5 Challenges Reported by </w:t>
      </w:r>
      <w:proofErr w:type="gramStart"/>
      <w:r w:rsidRPr="003A675D">
        <w:rPr>
          <w:rFonts w:ascii="Times New Roman" w:eastAsia="Times New Roman" w:hAnsi="Times New Roman" w:cs="Times New Roman"/>
          <w:sz w:val="24"/>
          <w:szCs w:val="24"/>
          <w:lang w:eastAsia="en-US"/>
        </w:rPr>
        <w:t>Users ............................................</w:t>
      </w:r>
      <w:proofErr w:type="gramEnd"/>
      <w:r w:rsidRPr="003A675D">
        <w:rPr>
          <w:rFonts w:ascii="Times New Roman" w:eastAsia="Times New Roman" w:hAnsi="Times New Roman" w:cs="Times New Roman"/>
          <w:sz w:val="24"/>
          <w:szCs w:val="24"/>
          <w:lang w:eastAsia="en-US"/>
        </w:rPr>
        <w:t xml:space="preserve"> 41</w:t>
      </w:r>
      <w:r w:rsidRPr="003A675D">
        <w:rPr>
          <w:rFonts w:ascii="Times New Roman" w:eastAsia="Times New Roman" w:hAnsi="Times New Roman" w:cs="Times New Roman"/>
          <w:sz w:val="24"/>
          <w:szCs w:val="24"/>
          <w:lang w:eastAsia="en-US"/>
        </w:rPr>
        <w:br/>
        <w:t>4.6 Suggestions for Service Improvement (Thematic) ......... 42</w:t>
      </w:r>
      <w:r w:rsidRPr="003A675D">
        <w:rPr>
          <w:rFonts w:ascii="Times New Roman" w:eastAsia="Times New Roman" w:hAnsi="Times New Roman" w:cs="Times New Roman"/>
          <w:sz w:val="24"/>
          <w:szCs w:val="24"/>
          <w:lang w:eastAsia="en-US"/>
        </w:rPr>
        <w:br/>
        <w:t>4.7 Statistical Analysis of Relationships ................................. 43</w:t>
      </w:r>
      <w:r w:rsidRPr="003A675D">
        <w:rPr>
          <w:rFonts w:ascii="Times New Roman" w:eastAsia="Times New Roman" w:hAnsi="Times New Roman" w:cs="Times New Roman"/>
          <w:sz w:val="24"/>
          <w:szCs w:val="24"/>
          <w:lang w:eastAsia="en-US"/>
        </w:rPr>
        <w:br/>
        <w:t>4.8 Summary of Key Findings .................................................... 44</w:t>
      </w:r>
      <w:r w:rsidRPr="003A675D">
        <w:rPr>
          <w:rFonts w:ascii="Times New Roman" w:eastAsia="Times New Roman" w:hAnsi="Times New Roman" w:cs="Times New Roman"/>
          <w:sz w:val="24"/>
          <w:szCs w:val="24"/>
          <w:lang w:eastAsia="en-US"/>
        </w:rPr>
        <w:br/>
        <w:t>4.9 Socio-Demographic Context of Tricycle Users ............... 45</w:t>
      </w:r>
      <w:r w:rsidRPr="003A675D">
        <w:rPr>
          <w:rFonts w:ascii="Times New Roman" w:eastAsia="Times New Roman" w:hAnsi="Times New Roman" w:cs="Times New Roman"/>
          <w:sz w:val="24"/>
          <w:szCs w:val="24"/>
          <w:lang w:eastAsia="en-US"/>
        </w:rPr>
        <w:br/>
        <w:t>4.10 Role of Tricycles in Meeting Urban Transport Needs ... 46</w:t>
      </w:r>
      <w:r w:rsidRPr="003A675D">
        <w:rPr>
          <w:rFonts w:ascii="Times New Roman" w:eastAsia="Times New Roman" w:hAnsi="Times New Roman" w:cs="Times New Roman"/>
          <w:sz w:val="24"/>
          <w:szCs w:val="24"/>
          <w:lang w:eastAsia="en-US"/>
        </w:rPr>
        <w:br/>
        <w:t>4.11 Challenges and Safety Concerns in Tricycle Operations ... 47</w:t>
      </w:r>
      <w:r w:rsidRPr="003A675D">
        <w:rPr>
          <w:rFonts w:ascii="Times New Roman" w:eastAsia="Times New Roman" w:hAnsi="Times New Roman" w:cs="Times New Roman"/>
          <w:sz w:val="24"/>
          <w:szCs w:val="24"/>
          <w:lang w:eastAsia="en-US"/>
        </w:rPr>
        <w:br/>
        <w:t>4.12 Regulatory and Operational Issues .................................... 48</w:t>
      </w:r>
      <w:r w:rsidRPr="003A675D">
        <w:rPr>
          <w:rFonts w:ascii="Times New Roman" w:eastAsia="Times New Roman" w:hAnsi="Times New Roman" w:cs="Times New Roman"/>
          <w:sz w:val="24"/>
          <w:szCs w:val="24"/>
          <w:lang w:eastAsia="en-US"/>
        </w:rPr>
        <w:br/>
        <w:t>4.13 Users’ Suggestions for Improvement .................................. 49</w:t>
      </w:r>
      <w:r w:rsidRPr="003A675D">
        <w:rPr>
          <w:rFonts w:ascii="Times New Roman" w:eastAsia="Times New Roman" w:hAnsi="Times New Roman" w:cs="Times New Roman"/>
          <w:sz w:val="24"/>
          <w:szCs w:val="24"/>
          <w:lang w:eastAsia="en-US"/>
        </w:rPr>
        <w:br/>
        <w:t>4.14 Contribution to Literature and Policy Implications ........ 50</w:t>
      </w:r>
      <w:r w:rsidRPr="003A675D">
        <w:rPr>
          <w:rFonts w:ascii="Times New Roman" w:eastAsia="Times New Roman" w:hAnsi="Times New Roman" w:cs="Times New Roman"/>
          <w:sz w:val="24"/>
          <w:szCs w:val="24"/>
          <w:lang w:eastAsia="en-US"/>
        </w:rPr>
        <w:br/>
      </w:r>
      <w:r>
        <w:rPr>
          <w:rStyle w:val="Strong"/>
        </w:rPr>
        <w:t>CHAPTER FIVE: SUMMARY, CONCLUSION, AND RECOMMENDATIONS</w:t>
      </w:r>
      <w:r>
        <w:br/>
        <w:t>5.1 Summary of the Study ............................................................ 52</w:t>
      </w:r>
      <w:r>
        <w:br/>
        <w:t>5.2 Conclusion .................................................................................. 53</w:t>
      </w:r>
      <w:r>
        <w:br/>
        <w:t>5.3 Recommendations ................................................................... 54</w:t>
      </w:r>
      <w:r>
        <w:br/>
        <w:t>5.4 Suggestions for Further Research ....................................... 55</w:t>
      </w:r>
    </w:p>
    <w:p w:rsidR="008D0D56" w:rsidRPr="003A675D" w:rsidRDefault="008D0D56" w:rsidP="008D0D56">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REFERENCES</w:t>
      </w:r>
      <w:r w:rsidRPr="003A675D">
        <w:rPr>
          <w:rFonts w:ascii="Times New Roman" w:eastAsia="Times New Roman" w:hAnsi="Times New Roman" w:cs="Times New Roman"/>
          <w:sz w:val="24"/>
          <w:szCs w:val="24"/>
          <w:lang w:eastAsia="en-US"/>
        </w:rPr>
        <w:t xml:space="preserve"> .................................................................................. 55</w:t>
      </w:r>
    </w:p>
    <w:p w:rsidR="008D0D56" w:rsidRPr="00AC7A5C" w:rsidRDefault="008D0D56" w:rsidP="008D0D56">
      <w:pPr>
        <w:pStyle w:val="NormalWeb"/>
        <w:sectPr w:rsidR="008D0D56" w:rsidRPr="00AC7A5C" w:rsidSect="006E7E7E">
          <w:footerReference w:type="default" r:id="rId7"/>
          <w:pgSz w:w="11520" w:h="14400" w:code="9"/>
          <w:pgMar w:top="720" w:right="720" w:bottom="720" w:left="720" w:header="720" w:footer="720" w:gutter="0"/>
          <w:pgNumType w:fmt="lowerRoman" w:start="1"/>
          <w:cols w:space="720"/>
          <w:docGrid w:linePitch="360"/>
        </w:sectPr>
      </w:pP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lastRenderedPageBreak/>
        <w:t>CHAPTER ONE: INTRODUCTION</w: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1.1 Background to the Study</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Transportation is a fundamental component of urban life, serving as a crucial enabler of mobility, economic development, and social interactions. Efficient transportation systems facilitate the movement of people and goods, improve accessibility to essential services, and contribute to the overall well-being of urban populations (Rodrigue, 2020). As cities expand and populations </w:t>
      </w:r>
      <w:proofErr w:type="gramStart"/>
      <w:r w:rsidRPr="00D12923">
        <w:rPr>
          <w:rFonts w:ascii="Times New Roman" w:hAnsi="Times New Roman" w:cs="Times New Roman"/>
          <w:sz w:val="24"/>
          <w:szCs w:val="24"/>
        </w:rPr>
        <w:t>grow,</w:t>
      </w:r>
      <w:proofErr w:type="gramEnd"/>
      <w:r w:rsidRPr="00D12923">
        <w:rPr>
          <w:rFonts w:ascii="Times New Roman" w:hAnsi="Times New Roman" w:cs="Times New Roman"/>
          <w:sz w:val="24"/>
          <w:szCs w:val="24"/>
        </w:rPr>
        <w:t xml:space="preserve"> the demand for efficient, reliable, and accessible transportation options increases. However, in many developing countries, including Nigeria, the existing conventional public transport systems, such as buses and taxis, have struggled to meet this growing demand. </w:t>
      </w:r>
      <w:r w:rsidRPr="00D12923">
        <w:rPr>
          <w:rStyle w:val="Strong"/>
          <w:rFonts w:ascii="Times New Roman" w:hAnsi="Times New Roman"/>
          <w:b w:val="0"/>
          <w:bCs w:val="0"/>
        </w:rPr>
        <w:t>Challenges such as inadequate infrastructure, congestion, irregular services, high transportation costs, and limited last-mile connectivity have necessitated the emergence of alternative transportation modes</w:t>
      </w:r>
      <w:r w:rsidRPr="00D12923">
        <w:rPr>
          <w:rFonts w:ascii="Times New Roman" w:hAnsi="Times New Roman" w:cs="Times New Roman"/>
          <w:sz w:val="24"/>
          <w:szCs w:val="24"/>
        </w:rPr>
        <w:t xml:space="preserve"> (Adewumi &amp; Allix, 2019).</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One of the most prominent alternatives to traditional public transport in Nigeria is the use of </w:t>
      </w:r>
      <w:r w:rsidRPr="00D12923">
        <w:rPr>
          <w:rStyle w:val="Strong"/>
          <w:rFonts w:ascii="Times New Roman" w:hAnsi="Times New Roman"/>
          <w:b w:val="0"/>
          <w:bCs w:val="0"/>
        </w:rPr>
        <w:t>motorized tricycles, popularly known as "Keke Napep"</w:t>
      </w:r>
      <w:r w:rsidRPr="00D12923">
        <w:rPr>
          <w:rFonts w:ascii="Times New Roman" w:hAnsi="Times New Roman" w:cs="Times New Roman"/>
          <w:sz w:val="24"/>
          <w:szCs w:val="24"/>
        </w:rPr>
        <w:t xml:space="preserve">. Tricycles have become an </w:t>
      </w:r>
      <w:r w:rsidRPr="00D12923">
        <w:rPr>
          <w:rStyle w:val="Strong"/>
          <w:rFonts w:ascii="Times New Roman" w:hAnsi="Times New Roman"/>
          <w:b w:val="0"/>
          <w:bCs w:val="0"/>
        </w:rPr>
        <w:t>integral part of urban transport systems</w:t>
      </w:r>
      <w:r w:rsidRPr="00D12923">
        <w:rPr>
          <w:rFonts w:ascii="Times New Roman" w:hAnsi="Times New Roman" w:cs="Times New Roman"/>
          <w:sz w:val="24"/>
          <w:szCs w:val="24"/>
        </w:rPr>
        <w:t xml:space="preserve">, particularly in </w:t>
      </w:r>
      <w:r w:rsidRPr="00D12923">
        <w:rPr>
          <w:rStyle w:val="Strong"/>
          <w:rFonts w:ascii="Times New Roman" w:hAnsi="Times New Roman"/>
          <w:b w:val="0"/>
          <w:bCs w:val="0"/>
        </w:rPr>
        <w:t>medium-sized cities and densely populated urban areas</w:t>
      </w:r>
      <w:r w:rsidRPr="00D12923">
        <w:rPr>
          <w:rFonts w:ascii="Times New Roman" w:hAnsi="Times New Roman" w:cs="Times New Roman"/>
          <w:sz w:val="24"/>
          <w:szCs w:val="24"/>
        </w:rPr>
        <w:t xml:space="preserve"> where they offer a </w:t>
      </w:r>
      <w:r w:rsidRPr="00D12923">
        <w:rPr>
          <w:rStyle w:val="Strong"/>
          <w:rFonts w:ascii="Times New Roman" w:hAnsi="Times New Roman"/>
          <w:b w:val="0"/>
          <w:bCs w:val="0"/>
        </w:rPr>
        <w:t>more flexible, affordable, and accessible</w:t>
      </w:r>
      <w:r w:rsidRPr="00D12923">
        <w:rPr>
          <w:rFonts w:ascii="Times New Roman" w:hAnsi="Times New Roman" w:cs="Times New Roman"/>
          <w:sz w:val="24"/>
          <w:szCs w:val="24"/>
        </w:rPr>
        <w:t xml:space="preserve"> means of commuting (Olawole &amp; Aloba, 2019). Unlike buses and taxis, which often operate on fixed schedules and routes, tricycles provide </w:t>
      </w:r>
      <w:r w:rsidRPr="00D12923">
        <w:rPr>
          <w:rStyle w:val="Strong"/>
          <w:rFonts w:ascii="Times New Roman" w:hAnsi="Times New Roman"/>
          <w:b w:val="0"/>
          <w:bCs w:val="0"/>
        </w:rPr>
        <w:t>door-to-door services, navigate narrow and congested roads efficiently, and offer a quicker alternative for short-distance travel</w:t>
      </w:r>
      <w:r w:rsidRPr="00D12923">
        <w:rPr>
          <w:rFonts w:ascii="Times New Roman" w:hAnsi="Times New Roman" w:cs="Times New Roman"/>
          <w:sz w:val="24"/>
          <w:szCs w:val="24"/>
        </w:rPr>
        <w:t xml:space="preserve">. This makes them an indispensable mode of transport for a significant proportion of urban dwellers, particularly </w:t>
      </w:r>
      <w:r w:rsidRPr="00D12923">
        <w:rPr>
          <w:rStyle w:val="Strong"/>
          <w:rFonts w:ascii="Times New Roman" w:hAnsi="Times New Roman"/>
          <w:b w:val="0"/>
          <w:bCs w:val="0"/>
        </w:rPr>
        <w:t>low-income earners, students, traders, and workers</w:t>
      </w:r>
      <w:r w:rsidRPr="00D12923">
        <w:rPr>
          <w:rFonts w:ascii="Times New Roman" w:hAnsi="Times New Roman" w:cs="Times New Roman"/>
          <w:sz w:val="24"/>
          <w:szCs w:val="24"/>
        </w:rPr>
        <w:t xml:space="preserve"> who rely on them for daily commuting.</w:t>
      </w:r>
    </w:p>
    <w:p w:rsidR="008D0D56" w:rsidRPr="006E7E7E"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introduction of tricycles into Nigeria’s transport system was originally a </w:t>
      </w:r>
      <w:r w:rsidRPr="00D12923">
        <w:rPr>
          <w:rStyle w:val="Strong"/>
          <w:rFonts w:ascii="Times New Roman" w:hAnsi="Times New Roman"/>
          <w:b w:val="0"/>
          <w:bCs w:val="0"/>
        </w:rPr>
        <w:t>government initiative aimed at tackling urban mobility challenges while also addressing unemployment</w:t>
      </w:r>
      <w:r>
        <w:rPr>
          <w:rFonts w:ascii="Times New Roman" w:hAnsi="Times New Roman" w:cs="Times New Roman"/>
          <w:sz w:val="24"/>
          <w:szCs w:val="24"/>
        </w:rPr>
        <w:t xml:space="preserve">. </w:t>
      </w:r>
      <w:r w:rsidRPr="006E7E7E">
        <w:rPr>
          <w:rFonts w:ascii="Times New Roman" w:eastAsia="Times New Roman" w:hAnsi="Times New Roman" w:cs="Times New Roman"/>
          <w:sz w:val="24"/>
          <w:szCs w:val="24"/>
          <w:lang w:eastAsia="en-US"/>
        </w:rPr>
        <w:t xml:space="preserve">The history of Keke NAPEP in Nigeria dates back to the late 1990s, </w:t>
      </w:r>
      <w:r w:rsidRPr="006E7E7E">
        <w:rPr>
          <w:rFonts w:ascii="Times New Roman" w:eastAsia="Times New Roman" w:hAnsi="Times New Roman" w:cs="Times New Roman"/>
          <w:sz w:val="24"/>
          <w:szCs w:val="24"/>
          <w:lang w:eastAsia="en-US"/>
        </w:rPr>
        <w:lastRenderedPageBreak/>
        <w:t xml:space="preserve">during the administration of Brigadier General Mohammed Buba Marwa, then Military Administrator of Lagos State. He introduced motorized tricycles to the state as a safer and more affordable means of transportation for short-distance travel. The initiative aimed to address the increasing demand for efficient urban transport, especially in areas that larger vehicles could not easily access. These tricycles quickly became known as </w:t>
      </w:r>
      <w:r w:rsidRPr="006E7E7E">
        <w:rPr>
          <w:rFonts w:ascii="Times New Roman" w:eastAsia="Times New Roman" w:hAnsi="Times New Roman" w:cs="Times New Roman"/>
          <w:b/>
          <w:bCs/>
          <w:sz w:val="24"/>
          <w:szCs w:val="24"/>
          <w:lang w:eastAsia="en-US"/>
        </w:rPr>
        <w:t>“Keke Marwa”</w:t>
      </w:r>
      <w:r w:rsidRPr="006E7E7E">
        <w:rPr>
          <w:rFonts w:ascii="Times New Roman" w:eastAsia="Times New Roman" w:hAnsi="Times New Roman" w:cs="Times New Roman"/>
          <w:sz w:val="24"/>
          <w:szCs w:val="24"/>
          <w:lang w:eastAsia="en-US"/>
        </w:rPr>
        <w:t>, named after the administrator who brought them to the streets.</w:t>
      </w:r>
    </w:p>
    <w:p w:rsidR="008D0D56" w:rsidRPr="006E7E7E" w:rsidRDefault="008D0D56" w:rsidP="008D0D56">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In 2001, the Nigerian federal government under President Olusegun Obasanjo launched the </w:t>
      </w:r>
      <w:r w:rsidRPr="006E7E7E">
        <w:rPr>
          <w:rFonts w:ascii="Times New Roman" w:eastAsia="Times New Roman" w:hAnsi="Times New Roman" w:cs="Times New Roman"/>
          <w:b/>
          <w:bCs/>
          <w:sz w:val="24"/>
          <w:szCs w:val="24"/>
          <w:lang w:eastAsia="en-US"/>
        </w:rPr>
        <w:t>National Poverty Eradication Programme (NAPEP)</w:t>
      </w:r>
      <w:r w:rsidRPr="006E7E7E">
        <w:rPr>
          <w:rFonts w:ascii="Times New Roman" w:eastAsia="Times New Roman" w:hAnsi="Times New Roman" w:cs="Times New Roman"/>
          <w:sz w:val="24"/>
          <w:szCs w:val="24"/>
          <w:lang w:eastAsia="en-US"/>
        </w:rPr>
        <w:t xml:space="preserve">, a social intervention initiative designed to combat rising unemployment and poverty. As part of the programme, the government distributed thousands of tricycles to young Nigerians across the country, providing them with a source of livelihood. The branded name “Keke NAPEP” — combining the local term </w:t>
      </w:r>
      <w:r w:rsidRPr="006E7E7E">
        <w:rPr>
          <w:rFonts w:ascii="Times New Roman" w:eastAsia="Times New Roman" w:hAnsi="Times New Roman" w:cs="Times New Roman"/>
          <w:i/>
          <w:iCs/>
          <w:sz w:val="24"/>
          <w:szCs w:val="24"/>
          <w:lang w:eastAsia="en-US"/>
        </w:rPr>
        <w:t>Keke</w:t>
      </w:r>
      <w:r w:rsidRPr="006E7E7E">
        <w:rPr>
          <w:rFonts w:ascii="Times New Roman" w:eastAsia="Times New Roman" w:hAnsi="Times New Roman" w:cs="Times New Roman"/>
          <w:sz w:val="24"/>
          <w:szCs w:val="24"/>
          <w:lang w:eastAsia="en-US"/>
        </w:rPr>
        <w:t xml:space="preserve"> (tricycle) and the acronym </w:t>
      </w:r>
      <w:r w:rsidRPr="006E7E7E">
        <w:rPr>
          <w:rFonts w:ascii="Times New Roman" w:eastAsia="Times New Roman" w:hAnsi="Times New Roman" w:cs="Times New Roman"/>
          <w:i/>
          <w:iCs/>
          <w:sz w:val="24"/>
          <w:szCs w:val="24"/>
          <w:lang w:eastAsia="en-US"/>
        </w:rPr>
        <w:t>NAPEP</w:t>
      </w:r>
      <w:r w:rsidRPr="006E7E7E">
        <w:rPr>
          <w:rFonts w:ascii="Times New Roman" w:eastAsia="Times New Roman" w:hAnsi="Times New Roman" w:cs="Times New Roman"/>
          <w:sz w:val="24"/>
          <w:szCs w:val="24"/>
          <w:lang w:eastAsia="en-US"/>
        </w:rPr>
        <w:t xml:space="preserve"> — emerged from this initiative and became widely adopted.</w:t>
      </w:r>
    </w:p>
    <w:p w:rsidR="008D0D56" w:rsidRPr="006E7E7E" w:rsidRDefault="008D0D56" w:rsidP="008D0D56">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By 2004, Keke NAPEP had spread beyond Lagos and was operating in all 36 states of Nigeria. It became especially popular due to its affordability, maneuverability, and ability to navigate congested or narrow roads. For many Nigerians, especially unemployed youths, Keke NAPEP became a viable source of income, with many acquiring the vehicles through hire-purchase schemes or government grants. The vehicle also served as a bridge in transportation gaps, particularly in rural and densely populated urban areas where buses and taxis were either unavailable or impractical.</w:t>
      </w:r>
    </w:p>
    <w:p w:rsidR="008D0D56" w:rsidRPr="006E7E7E" w:rsidRDefault="008D0D56" w:rsidP="008D0D56">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Over time, Keke NAPEP became more than just a mode of transport — it turned into a cultural symbol. Many tricycles are decorated with humorous, philosophical, or religious phrases, reflecting the personalities and beliefs of their drivers. Common inscriptions like “God Dey,” “No Time,” or “Small </w:t>
      </w:r>
      <w:proofErr w:type="gramStart"/>
      <w:r w:rsidRPr="006E7E7E">
        <w:rPr>
          <w:rFonts w:ascii="Times New Roman" w:eastAsia="Times New Roman" w:hAnsi="Times New Roman" w:cs="Times New Roman"/>
          <w:sz w:val="24"/>
          <w:szCs w:val="24"/>
          <w:lang w:eastAsia="en-US"/>
        </w:rPr>
        <w:t>But</w:t>
      </w:r>
      <w:proofErr w:type="gramEnd"/>
      <w:r w:rsidRPr="006E7E7E">
        <w:rPr>
          <w:rFonts w:ascii="Times New Roman" w:eastAsia="Times New Roman" w:hAnsi="Times New Roman" w:cs="Times New Roman"/>
          <w:sz w:val="24"/>
          <w:szCs w:val="24"/>
          <w:lang w:eastAsia="en-US"/>
        </w:rPr>
        <w:t xml:space="preserve"> Mighty” have become iconic on the streets.</w:t>
      </w:r>
    </w:p>
    <w:p w:rsidR="008D0D56" w:rsidRPr="006E7E7E" w:rsidRDefault="008D0D56" w:rsidP="008D0D56">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Recently, in response to the rising cost of fuel and the need for more sustainable transportation, the Nigerian government has introduced a </w:t>
      </w:r>
      <w:r w:rsidRPr="006E7E7E">
        <w:rPr>
          <w:rFonts w:ascii="Times New Roman" w:eastAsia="Times New Roman" w:hAnsi="Times New Roman" w:cs="Times New Roman"/>
          <w:b/>
          <w:bCs/>
          <w:sz w:val="24"/>
          <w:szCs w:val="24"/>
          <w:lang w:eastAsia="en-US"/>
        </w:rPr>
        <w:t>CNG-powered (Compressed Natural Gas)</w:t>
      </w:r>
      <w:r w:rsidRPr="006E7E7E">
        <w:rPr>
          <w:rFonts w:ascii="Times New Roman" w:eastAsia="Times New Roman" w:hAnsi="Times New Roman" w:cs="Times New Roman"/>
          <w:sz w:val="24"/>
          <w:szCs w:val="24"/>
          <w:lang w:eastAsia="en-US"/>
        </w:rPr>
        <w:t xml:space="preserve"> version of the Keke NAPEP. This move is aimed at reducing transportation costs, curbing emissions, and promoting environmental sustainability.</w:t>
      </w:r>
    </w:p>
    <w:p w:rsidR="008D0D56" w:rsidRPr="006E7E7E" w:rsidRDefault="008D0D56" w:rsidP="008D0D56">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Today, Keke NAPEP remains a vital part of Nigeria’s transport system and economy. It provides mobility for millions of commuters daily and continues to offer employment opportunities, especially for youth and small-scale entrepreneurs. Its success story illustrates how a simple transport solution, when backed by policy and purpose, can contribute to poverty alleviation, economic activity, and urban mobility.</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The federal government launched the </w:t>
      </w:r>
      <w:r w:rsidRPr="00D12923">
        <w:rPr>
          <w:rStyle w:val="Strong"/>
          <w:rFonts w:ascii="Times New Roman" w:hAnsi="Times New Roman"/>
          <w:b w:val="0"/>
          <w:bCs w:val="0"/>
        </w:rPr>
        <w:t>Keke Napep scheme in 2002 under the National Poverty Eradication Programme (NAPEP)</w:t>
      </w:r>
      <w:r w:rsidRPr="00D12923">
        <w:rPr>
          <w:rFonts w:ascii="Times New Roman" w:hAnsi="Times New Roman" w:cs="Times New Roman"/>
          <w:sz w:val="24"/>
          <w:szCs w:val="24"/>
        </w:rPr>
        <w:t xml:space="preserve"> to provide job opportunities for young people and enhance public transport efficiency (Okafor &amp; Uchenna, 2021). Since then, the use of tricycles has grown significantly, and they have become one of the most </w:t>
      </w:r>
      <w:r w:rsidRPr="00D12923">
        <w:rPr>
          <w:rStyle w:val="Strong"/>
          <w:rFonts w:ascii="Times New Roman" w:hAnsi="Times New Roman"/>
          <w:b w:val="0"/>
          <w:bCs w:val="0"/>
        </w:rPr>
        <w:t>dominant modes of transportation in urban and semi-urban areas</w:t>
      </w:r>
      <w:r w:rsidRPr="00D12923">
        <w:rPr>
          <w:rFonts w:ascii="Times New Roman" w:hAnsi="Times New Roman" w:cs="Times New Roman"/>
          <w:sz w:val="24"/>
          <w:szCs w:val="24"/>
        </w:rPr>
        <w:t xml:space="preserve"> across Nigeria. Their increasing popularity can be attributed to their </w:t>
      </w:r>
      <w:r w:rsidRPr="00D12923">
        <w:rPr>
          <w:rStyle w:val="Strong"/>
          <w:rFonts w:ascii="Times New Roman" w:hAnsi="Times New Roman"/>
          <w:b w:val="0"/>
          <w:bCs w:val="0"/>
        </w:rPr>
        <w:t>cost-effectiveness, ease of maneuverability in heavy traffic, and ability to provide last-mile connectivity where larger vehicles cannot easily reach</w:t>
      </w:r>
      <w:r w:rsidRPr="00D12923">
        <w:rPr>
          <w:rFonts w:ascii="Times New Roman" w:hAnsi="Times New Roman" w:cs="Times New Roman"/>
          <w:sz w:val="24"/>
          <w:szCs w:val="24"/>
        </w:rPr>
        <w:t xml:space="preserve"> (Oni et al., 2021).</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their numerous advantages, tricycle operations in Nigeria have </w:t>
      </w:r>
      <w:r w:rsidRPr="00D12923">
        <w:rPr>
          <w:rStyle w:val="Strong"/>
          <w:rFonts w:ascii="Times New Roman" w:hAnsi="Times New Roman"/>
          <w:b w:val="0"/>
          <w:bCs w:val="0"/>
        </w:rPr>
        <w:t>become a subject of concern due to issues related to service quality, safety, and operator behavior</w:t>
      </w:r>
      <w:r w:rsidRPr="00D12923">
        <w:rPr>
          <w:rFonts w:ascii="Times New Roman" w:hAnsi="Times New Roman" w:cs="Times New Roman"/>
          <w:sz w:val="24"/>
          <w:szCs w:val="24"/>
        </w:rPr>
        <w:t xml:space="preserve">. Over time, reports of </w:t>
      </w:r>
      <w:r w:rsidRPr="00D12923">
        <w:rPr>
          <w:rStyle w:val="Strong"/>
          <w:rFonts w:ascii="Times New Roman" w:hAnsi="Times New Roman"/>
          <w:b w:val="0"/>
          <w:bCs w:val="0"/>
        </w:rPr>
        <w:t>reckless driving, overloading of passengers, poor road etiquette, rudeness, non-compliance with traffic regulations, fare exploitation, and a general lack of professionalism</w:t>
      </w:r>
      <w:r w:rsidRPr="00D12923">
        <w:rPr>
          <w:rFonts w:ascii="Times New Roman" w:hAnsi="Times New Roman" w:cs="Times New Roman"/>
          <w:sz w:val="24"/>
          <w:szCs w:val="24"/>
        </w:rPr>
        <w:t xml:space="preserve"> among tricycle operators have emerged (Adebayo et al., 2020). </w:t>
      </w:r>
      <w:r w:rsidRPr="00D12923">
        <w:rPr>
          <w:rStyle w:val="Strong"/>
          <w:rFonts w:ascii="Times New Roman" w:hAnsi="Times New Roman"/>
          <w:b w:val="0"/>
          <w:bCs w:val="0"/>
        </w:rPr>
        <w:t>Passengers frequently complain about tricycle operators engaging in aggressive driving practices, flouting traffic laws, refusing to complete agreed-upon trips, and displaying rude or confrontational behavior</w:t>
      </w:r>
      <w:r w:rsidRPr="00D12923">
        <w:rPr>
          <w:rFonts w:ascii="Times New Roman" w:hAnsi="Times New Roman" w:cs="Times New Roman"/>
          <w:sz w:val="24"/>
          <w:szCs w:val="24"/>
        </w:rPr>
        <w:t xml:space="preserve">. These issues contribute to </w:t>
      </w:r>
      <w:r w:rsidRPr="00D12923">
        <w:rPr>
          <w:rStyle w:val="Strong"/>
          <w:rFonts w:ascii="Times New Roman" w:hAnsi="Times New Roman"/>
          <w:b w:val="0"/>
          <w:bCs w:val="0"/>
        </w:rPr>
        <w:t>conflicts between operators and passengers, road accidents, inefficiencies in urban mobility, and a decline in public confidence in tricycle transport services</w:t>
      </w:r>
      <w:r w:rsidRPr="00D12923">
        <w:rPr>
          <w:rFonts w:ascii="Times New Roman" w:hAnsi="Times New Roman" w:cs="Times New Roman"/>
          <w:sz w:val="24"/>
          <w:szCs w:val="24"/>
        </w:rPr>
        <w:t xml:space="preserve"> (Ibrahim &amp; Abubakar, 2022).</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w:t>
      </w:r>
      <w:r w:rsidRPr="00D12923">
        <w:rPr>
          <w:rStyle w:val="Strong"/>
          <w:rFonts w:ascii="Times New Roman" w:hAnsi="Times New Roman"/>
          <w:b w:val="0"/>
          <w:bCs w:val="0"/>
        </w:rPr>
        <w:t>Post Office–Kwara State Polytechnic traffic corridor in Ilorin, Kwara State, is a major transportation route</w:t>
      </w:r>
      <w:r w:rsidRPr="00D12923">
        <w:rPr>
          <w:rFonts w:ascii="Times New Roman" w:hAnsi="Times New Roman" w:cs="Times New Roman"/>
          <w:sz w:val="24"/>
          <w:szCs w:val="24"/>
        </w:rPr>
        <w:t xml:space="preserve"> that serves a diverse range of commuters, including </w:t>
      </w:r>
      <w:r w:rsidRPr="00D12923">
        <w:rPr>
          <w:rStyle w:val="Strong"/>
          <w:rFonts w:ascii="Times New Roman" w:hAnsi="Times New Roman"/>
          <w:b w:val="0"/>
          <w:bCs w:val="0"/>
        </w:rPr>
        <w:t>students, traders, workers, and business owners</w:t>
      </w:r>
      <w:r w:rsidRPr="00D12923">
        <w:rPr>
          <w:rFonts w:ascii="Times New Roman" w:hAnsi="Times New Roman" w:cs="Times New Roman"/>
          <w:sz w:val="24"/>
          <w:szCs w:val="24"/>
        </w:rPr>
        <w:t xml:space="preserve">. The route is one of the busiest in Ilorin, as it connects </w:t>
      </w:r>
      <w:r w:rsidRPr="00D12923">
        <w:rPr>
          <w:rStyle w:val="Strong"/>
          <w:rFonts w:ascii="Times New Roman" w:hAnsi="Times New Roman"/>
          <w:b w:val="0"/>
          <w:bCs w:val="0"/>
        </w:rPr>
        <w:t>residential areas, commercial hubs, educational institutions, and administrative offices</w:t>
      </w:r>
      <w:r w:rsidRPr="00D12923">
        <w:rPr>
          <w:rFonts w:ascii="Times New Roman" w:hAnsi="Times New Roman" w:cs="Times New Roman"/>
          <w:sz w:val="24"/>
          <w:szCs w:val="24"/>
        </w:rPr>
        <w:t xml:space="preserve">. Given the </w:t>
      </w:r>
      <w:r w:rsidRPr="00D12923">
        <w:rPr>
          <w:rStyle w:val="Strong"/>
          <w:rFonts w:ascii="Times New Roman" w:hAnsi="Times New Roman"/>
          <w:b w:val="0"/>
          <w:bCs w:val="0"/>
        </w:rPr>
        <w:t>high volume of daily commuters</w:t>
      </w:r>
      <w:r w:rsidRPr="00D12923">
        <w:rPr>
          <w:rFonts w:ascii="Times New Roman" w:hAnsi="Times New Roman" w:cs="Times New Roman"/>
          <w:sz w:val="24"/>
          <w:szCs w:val="24"/>
        </w:rPr>
        <w:t xml:space="preserve">, tricycles have become a </w:t>
      </w:r>
      <w:r w:rsidRPr="00D12923">
        <w:rPr>
          <w:rStyle w:val="Strong"/>
          <w:rFonts w:ascii="Times New Roman" w:hAnsi="Times New Roman"/>
          <w:b w:val="0"/>
          <w:bCs w:val="0"/>
        </w:rPr>
        <w:t>dominant mode of transportation along this corridor</w:t>
      </w:r>
      <w:r w:rsidRPr="00D12923">
        <w:rPr>
          <w:rFonts w:ascii="Times New Roman" w:hAnsi="Times New Roman" w:cs="Times New Roman"/>
          <w:sz w:val="24"/>
          <w:szCs w:val="24"/>
        </w:rPr>
        <w:t xml:space="preserve">, offering passengers a convenient and affordable means of travel (Ibrahim &amp; Abubakar, 2022). However, alongside the </w:t>
      </w:r>
      <w:r w:rsidRPr="00D12923">
        <w:rPr>
          <w:rStyle w:val="Strong"/>
          <w:rFonts w:ascii="Times New Roman" w:hAnsi="Times New Roman"/>
          <w:b w:val="0"/>
          <w:bCs w:val="0"/>
        </w:rPr>
        <w:t>benefits of tricycle transport, there are growing concerns about the conduct of tricycle operators and the general quality of service they provide</w:t>
      </w:r>
      <w:r w:rsidRPr="00D12923">
        <w:rPr>
          <w:rFonts w:ascii="Times New Roman" w:hAnsi="Times New Roman" w:cs="Times New Roman"/>
          <w:sz w:val="24"/>
          <w:szCs w:val="24"/>
        </w:rPr>
        <w:t xml:space="preserve">. Many </w:t>
      </w:r>
      <w:r w:rsidRPr="00D12923">
        <w:rPr>
          <w:rFonts w:ascii="Times New Roman" w:hAnsi="Times New Roman" w:cs="Times New Roman"/>
          <w:sz w:val="24"/>
          <w:szCs w:val="24"/>
        </w:rPr>
        <w:lastRenderedPageBreak/>
        <w:t xml:space="preserve">commuters have reported </w:t>
      </w:r>
      <w:r w:rsidRPr="00D12923">
        <w:rPr>
          <w:rStyle w:val="Strong"/>
          <w:rFonts w:ascii="Times New Roman" w:hAnsi="Times New Roman"/>
          <w:b w:val="0"/>
          <w:bCs w:val="0"/>
        </w:rPr>
        <w:t>negative experiences</w:t>
      </w:r>
      <w:r w:rsidRPr="00D12923">
        <w:rPr>
          <w:rFonts w:ascii="Times New Roman" w:hAnsi="Times New Roman" w:cs="Times New Roman"/>
          <w:sz w:val="24"/>
          <w:szCs w:val="24"/>
        </w:rPr>
        <w:t xml:space="preserve"> such as </w:t>
      </w:r>
      <w:r w:rsidRPr="00D12923">
        <w:rPr>
          <w:rStyle w:val="Strong"/>
          <w:rFonts w:ascii="Times New Roman" w:hAnsi="Times New Roman"/>
          <w:b w:val="0"/>
          <w:bCs w:val="0"/>
        </w:rPr>
        <w:t>poor customer service, erratic fare pricing, reckless driving, and safety risks</w:t>
      </w:r>
      <w:r w:rsidRPr="00D12923">
        <w:rPr>
          <w:rFonts w:ascii="Times New Roman" w:hAnsi="Times New Roman" w:cs="Times New Roman"/>
          <w:sz w:val="24"/>
          <w:szCs w:val="24"/>
        </w:rPr>
        <w:t xml:space="preserve"> (Adebayo et al., 2020).</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Previous studies indicate that </w:t>
      </w:r>
      <w:r w:rsidRPr="00D12923">
        <w:rPr>
          <w:rStyle w:val="Strong"/>
          <w:rFonts w:ascii="Times New Roman" w:hAnsi="Times New Roman"/>
          <w:b w:val="0"/>
          <w:bCs w:val="0"/>
        </w:rPr>
        <w:t>the attitudes and behavior of transport operators significantly influence user satisfaction and overall public perception of urban transport services</w:t>
      </w:r>
      <w:r w:rsidRPr="00D12923">
        <w:rPr>
          <w:rFonts w:ascii="Times New Roman" w:hAnsi="Times New Roman" w:cs="Times New Roman"/>
          <w:sz w:val="24"/>
          <w:szCs w:val="24"/>
        </w:rPr>
        <w:t xml:space="preserve"> (Oni et al., 2021). When operators demonstrate </w:t>
      </w:r>
      <w:r w:rsidRPr="00D12923">
        <w:rPr>
          <w:rStyle w:val="Strong"/>
          <w:rFonts w:ascii="Times New Roman" w:hAnsi="Times New Roman"/>
          <w:b w:val="0"/>
          <w:bCs w:val="0"/>
        </w:rPr>
        <w:t>professionalism, courtesy, and adherence to safety regulations, passengers are more likely to perceive the service positively</w:t>
      </w:r>
      <w:r w:rsidRPr="00D12923">
        <w:rPr>
          <w:rFonts w:ascii="Times New Roman" w:hAnsi="Times New Roman" w:cs="Times New Roman"/>
          <w:sz w:val="24"/>
          <w:szCs w:val="24"/>
        </w:rPr>
        <w:t xml:space="preserve">. Conversely, </w:t>
      </w:r>
      <w:r w:rsidRPr="00D12923">
        <w:rPr>
          <w:rStyle w:val="Strong"/>
          <w:rFonts w:ascii="Times New Roman" w:hAnsi="Times New Roman"/>
          <w:b w:val="0"/>
          <w:bCs w:val="0"/>
        </w:rPr>
        <w:t>negative behaviors such as rudeness, dishonesty, and non-compliance with road laws contribute to passenger dissatisfaction and public distrust in the transport system</w:t>
      </w:r>
      <w:r w:rsidRPr="00D12923">
        <w:rPr>
          <w:rFonts w:ascii="Times New Roman" w:hAnsi="Times New Roman" w:cs="Times New Roman"/>
          <w:sz w:val="24"/>
          <w:szCs w:val="24"/>
        </w:rPr>
        <w:t xml:space="preserve"> (Okafor &amp; Uchenna, 2021). Given the reliance on tricycles for urban mobility in Ilorin, </w:t>
      </w:r>
      <w:r w:rsidRPr="00D12923">
        <w:rPr>
          <w:rStyle w:val="Strong"/>
          <w:rFonts w:ascii="Times New Roman" w:hAnsi="Times New Roman"/>
          <w:b w:val="0"/>
          <w:bCs w:val="0"/>
        </w:rPr>
        <w:t>understanding passengers' perceptions of tricycle operators’ attitudes is critical for improving service quality, ensuring commuter safety, and fostering a more organized transport system</w:t>
      </w:r>
      <w:r w:rsidRPr="00D12923">
        <w:rPr>
          <w:rFonts w:ascii="Times New Roman" w:hAnsi="Times New Roman" w:cs="Times New Roman"/>
          <w:sz w:val="24"/>
          <w:szCs w:val="24"/>
        </w:rPr>
        <w:t>.</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 </w:t>
      </w:r>
      <w:r w:rsidRPr="00D12923">
        <w:rPr>
          <w:rStyle w:val="Strong"/>
          <w:rFonts w:ascii="Times New Roman" w:hAnsi="Times New Roman"/>
          <w:b w:val="0"/>
          <w:bCs w:val="0"/>
        </w:rPr>
        <w:t>growing concerns surrounding tricycle operations in Ilorin, there is a lack of empirical research that specifically examines passengers’ perceptions of tricycle operators along the Post Office–Kwara State Polytechnic corridor</w:t>
      </w:r>
      <w:r w:rsidRPr="00D12923">
        <w:rPr>
          <w:rFonts w:ascii="Times New Roman" w:hAnsi="Times New Roman" w:cs="Times New Roman"/>
          <w:sz w:val="24"/>
          <w:szCs w:val="24"/>
        </w:rPr>
        <w:t xml:space="preserve">. Most existing studies on urban transport in Nigeria have </w:t>
      </w:r>
      <w:r w:rsidRPr="00D12923">
        <w:rPr>
          <w:rStyle w:val="Strong"/>
          <w:rFonts w:ascii="Times New Roman" w:hAnsi="Times New Roman"/>
          <w:b w:val="0"/>
          <w:bCs w:val="0"/>
        </w:rPr>
        <w:t>focused on broader issues such as public transport policy, infrastructure development, and the role of government interventions</w:t>
      </w:r>
      <w:r w:rsidRPr="00D12923">
        <w:rPr>
          <w:rFonts w:ascii="Times New Roman" w:hAnsi="Times New Roman" w:cs="Times New Roman"/>
          <w:sz w:val="24"/>
          <w:szCs w:val="24"/>
        </w:rPr>
        <w:t xml:space="preserve"> (Ekechukwu et al., 2021). </w:t>
      </w:r>
      <w:r w:rsidRPr="00D12923">
        <w:rPr>
          <w:rStyle w:val="Strong"/>
          <w:rFonts w:ascii="Times New Roman" w:hAnsi="Times New Roman"/>
          <w:b w:val="0"/>
          <w:bCs w:val="0"/>
        </w:rPr>
        <w:t>There is limited scholarly work that directly assesses the interactions between tricycle operators and passengers, the challenges faced by commuters, and the impact of operator behavior on user satisfaction in this specific corridor</w:t>
      </w:r>
      <w:r w:rsidRPr="00D12923">
        <w:rPr>
          <w:rFonts w:ascii="Times New Roman" w:hAnsi="Times New Roman" w:cs="Times New Roman"/>
          <w:sz w:val="24"/>
          <w:szCs w:val="24"/>
        </w:rPr>
        <w:t>.</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seeks to </w:t>
      </w:r>
      <w:r w:rsidRPr="00D12923">
        <w:rPr>
          <w:rStyle w:val="Strong"/>
          <w:rFonts w:ascii="Times New Roman" w:hAnsi="Times New Roman"/>
          <w:b w:val="0"/>
          <w:bCs w:val="0"/>
        </w:rPr>
        <w:t>fill this research gap</w:t>
      </w:r>
      <w:r w:rsidRPr="00D12923">
        <w:rPr>
          <w:rFonts w:ascii="Times New Roman" w:hAnsi="Times New Roman" w:cs="Times New Roman"/>
          <w:sz w:val="24"/>
          <w:szCs w:val="24"/>
        </w:rPr>
        <w:t xml:space="preserve"> by conducting a </w:t>
      </w:r>
      <w:r w:rsidRPr="00D12923">
        <w:rPr>
          <w:rStyle w:val="Strong"/>
          <w:rFonts w:ascii="Times New Roman" w:hAnsi="Times New Roman"/>
          <w:b w:val="0"/>
          <w:bCs w:val="0"/>
        </w:rPr>
        <w:t>comprehensive assessment of passengers’ experiences, challenges, and perceptions regarding tricycle operators’ attitudes along the Post Office–Kwara State Polytechnic traffic corridor</w:t>
      </w:r>
      <w:r w:rsidRPr="00D12923">
        <w:rPr>
          <w:rFonts w:ascii="Times New Roman" w:hAnsi="Times New Roman" w:cs="Times New Roman"/>
          <w:sz w:val="24"/>
          <w:szCs w:val="24"/>
        </w:rPr>
        <w:t xml:space="preserve">. By analyzing </w:t>
      </w:r>
      <w:r w:rsidRPr="00D12923">
        <w:rPr>
          <w:rStyle w:val="Strong"/>
          <w:rFonts w:ascii="Times New Roman" w:hAnsi="Times New Roman"/>
          <w:b w:val="0"/>
          <w:bCs w:val="0"/>
        </w:rPr>
        <w:t>key concerns related to operator behavior, fare pricing, safety compliance, and customer service</w:t>
      </w:r>
      <w:r w:rsidRPr="00D12923">
        <w:rPr>
          <w:rFonts w:ascii="Times New Roman" w:hAnsi="Times New Roman" w:cs="Times New Roman"/>
          <w:sz w:val="24"/>
          <w:szCs w:val="24"/>
        </w:rPr>
        <w:t xml:space="preserve">, this study will provide </w:t>
      </w:r>
      <w:r w:rsidRPr="00D12923">
        <w:rPr>
          <w:rStyle w:val="Strong"/>
          <w:rFonts w:ascii="Times New Roman" w:hAnsi="Times New Roman"/>
          <w:b w:val="0"/>
          <w:bCs w:val="0"/>
        </w:rPr>
        <w:t>valuable insights for policymakers, tricycle unions, and regulatory authorities</w:t>
      </w:r>
      <w:r w:rsidRPr="00D12923">
        <w:rPr>
          <w:rFonts w:ascii="Times New Roman" w:hAnsi="Times New Roman" w:cs="Times New Roman"/>
          <w:sz w:val="24"/>
          <w:szCs w:val="24"/>
        </w:rPr>
        <w:t xml:space="preserve">. The findings will serve as a </w:t>
      </w:r>
      <w:r w:rsidRPr="00D12923">
        <w:rPr>
          <w:rStyle w:val="Strong"/>
          <w:rFonts w:ascii="Times New Roman" w:hAnsi="Times New Roman"/>
          <w:b w:val="0"/>
          <w:bCs w:val="0"/>
        </w:rPr>
        <w:t>basis for developing effective strategies to enhance professionalism among tricycle operators, improve service quality, and create a safer and more efficient urban transport system in Ilorin</w:t>
      </w:r>
      <w:r w:rsidRPr="00D12923">
        <w:rPr>
          <w:rFonts w:ascii="Times New Roman" w:hAnsi="Times New Roman" w:cs="Times New Roman"/>
          <w:sz w:val="24"/>
          <w:szCs w:val="24"/>
        </w:rPr>
        <w:t xml:space="preserve">. Additionally, </w:t>
      </w:r>
      <w:r w:rsidRPr="00D12923">
        <w:rPr>
          <w:rFonts w:ascii="Times New Roman" w:hAnsi="Times New Roman" w:cs="Times New Roman"/>
          <w:sz w:val="24"/>
          <w:szCs w:val="24"/>
        </w:rPr>
        <w:lastRenderedPageBreak/>
        <w:t xml:space="preserve">this research will contribute to </w:t>
      </w:r>
      <w:r w:rsidRPr="00D12923">
        <w:rPr>
          <w:rStyle w:val="Strong"/>
          <w:rFonts w:ascii="Times New Roman" w:hAnsi="Times New Roman"/>
          <w:b w:val="0"/>
          <w:bCs w:val="0"/>
        </w:rPr>
        <w:t>urban mobility literature</w:t>
      </w:r>
      <w:r w:rsidRPr="00D12923">
        <w:rPr>
          <w:rFonts w:ascii="Times New Roman" w:hAnsi="Times New Roman" w:cs="Times New Roman"/>
          <w:sz w:val="24"/>
          <w:szCs w:val="24"/>
        </w:rPr>
        <w:t xml:space="preserve"> by offering </w:t>
      </w:r>
      <w:r w:rsidRPr="00D12923">
        <w:rPr>
          <w:rStyle w:val="Strong"/>
          <w:rFonts w:ascii="Times New Roman" w:hAnsi="Times New Roman"/>
          <w:b w:val="0"/>
          <w:bCs w:val="0"/>
        </w:rPr>
        <w:t>evidence-based recommendations for addressing challenges in Nigeria’s informal transport sector</w:t>
      </w:r>
      <w:r w:rsidRPr="00D12923">
        <w:rPr>
          <w:rFonts w:ascii="Times New Roman" w:hAnsi="Times New Roman" w:cs="Times New Roman"/>
          <w:sz w:val="24"/>
          <w:szCs w:val="24"/>
        </w:rPr>
        <w:t>.</w:t>
      </w:r>
    </w:p>
    <w:p w:rsidR="008D0D56" w:rsidRPr="00587867" w:rsidRDefault="008D0D56" w:rsidP="008D0D56">
      <w:pPr>
        <w:spacing w:line="480" w:lineRule="auto"/>
        <w:jc w:val="both"/>
        <w:rPr>
          <w:rFonts w:ascii="Times New Roman" w:hAnsi="Times New Roman" w:cs="Times New Roman"/>
          <w:sz w:val="24"/>
          <w:szCs w:val="24"/>
        </w:rPr>
      </w:pPr>
      <w:r w:rsidRPr="00587867">
        <w:rPr>
          <w:rStyle w:val="Strong"/>
          <w:rFonts w:ascii="Times New Roman" w:hAnsi="Times New Roman"/>
          <w:bCs w:val="0"/>
        </w:rPr>
        <w:t>1.2 Statement of the Problem</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Urban transportation plays a crucial role in the economic, social, and daily activities of people in any city. Efficient and reliable transport systems enable mobility, enhance productivity, and improve the quality of life for urban dwellers. However, in many developing countries, including Nigeria, urban transportation faces significant challenges that hinder service efficiency and passenger satisfaction (Ekechukwu et al., 2021). Issues such as inadequate road infrastructure, heavy traffic congestion, and inefficient public transport systems contribute to daily commuting difficulties. In response to these challenges, informal and semi-formal modes of transport, such as tricycles, have emerged as vital alternatives for short-distance travel, especially in cities where larger public transport systems are either insufficient or unreliable (Olawole &amp; Aloba, 2019).</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Tricycles, popularly known as "Keke Napep" in Nigeria, have gained widespread acceptance due to their affordability, flexibility, and ability to navigate congested urban roads. In Ilorin, particularly along the </w:t>
      </w:r>
      <w:r w:rsidRPr="00D12923">
        <w:rPr>
          <w:rStyle w:val="Strong"/>
          <w:rFonts w:ascii="Times New Roman" w:hAnsi="Times New Roman"/>
          <w:b w:val="0"/>
          <w:bCs w:val="0"/>
        </w:rPr>
        <w:t>Post Office–Kwara State Polytechnic</w:t>
      </w:r>
      <w:r w:rsidRPr="00D12923">
        <w:rPr>
          <w:rFonts w:ascii="Times New Roman" w:hAnsi="Times New Roman" w:cs="Times New Roman"/>
          <w:sz w:val="24"/>
          <w:szCs w:val="24"/>
        </w:rPr>
        <w:t xml:space="preserve"> traffic corridor, tricycles serve as a primary mode of transport for students, workers, and traders commuting within the city. Their role in bridging the gap in public transport is significant, as they provide last-mile connectivity that larger vehicles such as buses and taxis often cannot efficiently cover (Ibrahim &amp; Abubakar, 2022). Despite their importance, there are increasing concerns regarding the behavior of tricycle operators and their interactions with passengers. These concerns range from </w:t>
      </w:r>
      <w:r w:rsidRPr="00D12923">
        <w:rPr>
          <w:rStyle w:val="Strong"/>
          <w:rFonts w:ascii="Times New Roman" w:hAnsi="Times New Roman"/>
          <w:b w:val="0"/>
          <w:bCs w:val="0"/>
        </w:rPr>
        <w:t>reckless driving, non-compliance with traffic laws, verbal abuse, overcharging of fares, and poor customer service attitudes</w:t>
      </w:r>
      <w:r w:rsidRPr="00D12923">
        <w:rPr>
          <w:rFonts w:ascii="Times New Roman" w:hAnsi="Times New Roman" w:cs="Times New Roman"/>
          <w:sz w:val="24"/>
          <w:szCs w:val="24"/>
        </w:rPr>
        <w:t xml:space="preserve"> (Adebayo et al., 2020).</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A growing number of commuters have reported negative experiences with tricycle operators, particularly in terms of </w:t>
      </w:r>
      <w:r w:rsidRPr="00D12923">
        <w:rPr>
          <w:rStyle w:val="Strong"/>
          <w:rFonts w:ascii="Times New Roman" w:hAnsi="Times New Roman"/>
          <w:b w:val="0"/>
          <w:bCs w:val="0"/>
        </w:rPr>
        <w:t>safety, reliability, and respect for passengers</w:t>
      </w:r>
      <w:r w:rsidRPr="00D12923">
        <w:rPr>
          <w:rFonts w:ascii="Times New Roman" w:hAnsi="Times New Roman" w:cs="Times New Roman"/>
          <w:sz w:val="24"/>
          <w:szCs w:val="24"/>
        </w:rPr>
        <w:t xml:space="preserve">. Reckless driving has resulted in </w:t>
      </w:r>
      <w:r w:rsidRPr="00D12923">
        <w:rPr>
          <w:rStyle w:val="Strong"/>
          <w:rFonts w:ascii="Times New Roman" w:hAnsi="Times New Roman"/>
          <w:b w:val="0"/>
          <w:bCs w:val="0"/>
        </w:rPr>
        <w:t>avoidable accidents and injuries</w:t>
      </w:r>
      <w:r w:rsidRPr="00D12923">
        <w:rPr>
          <w:rFonts w:ascii="Times New Roman" w:hAnsi="Times New Roman" w:cs="Times New Roman"/>
          <w:sz w:val="24"/>
          <w:szCs w:val="24"/>
        </w:rPr>
        <w:t xml:space="preserve">, while altercations between operators and passengers over fare disputes have led to conflicts and, in some cases, physical confrontations (Okafor &amp; Uchenna, 2021). Additionally, passengers often complain about operators </w:t>
      </w:r>
      <w:r w:rsidRPr="00D12923">
        <w:rPr>
          <w:rStyle w:val="Strong"/>
          <w:rFonts w:ascii="Times New Roman" w:hAnsi="Times New Roman"/>
          <w:b w:val="0"/>
          <w:bCs w:val="0"/>
        </w:rPr>
        <w:t>violating agreed routes, ignoring road regulations, and refusing to complete trips once traffic congestion worsens</w:t>
      </w:r>
      <w:r w:rsidRPr="00D12923">
        <w:rPr>
          <w:rFonts w:ascii="Times New Roman" w:hAnsi="Times New Roman" w:cs="Times New Roman"/>
          <w:sz w:val="24"/>
          <w:szCs w:val="24"/>
        </w:rPr>
        <w:t xml:space="preserve"> (Ibrahim &amp; Abubakar, 2022). Such attitudes contribute to inefficiencies in urban transportation and erode public trust in tricycle services.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while tricycles are generally seen as a </w:t>
      </w:r>
      <w:r w:rsidRPr="00D12923">
        <w:rPr>
          <w:rStyle w:val="Strong"/>
          <w:rFonts w:ascii="Times New Roman" w:hAnsi="Times New Roman"/>
          <w:b w:val="0"/>
          <w:bCs w:val="0"/>
        </w:rPr>
        <w:t>cost-effective mode of transport</w:t>
      </w:r>
      <w:r w:rsidRPr="00D12923">
        <w:rPr>
          <w:rFonts w:ascii="Times New Roman" w:hAnsi="Times New Roman" w:cs="Times New Roman"/>
          <w:sz w:val="24"/>
          <w:szCs w:val="24"/>
        </w:rPr>
        <w:t xml:space="preserve">, the lack of regulation and enforcement has led to a situation where operators frequently impose arbitrary fare hikes, particularly during peak hours or adverse weather conditions (Odewumi &amp; Ogunbodede, 2019). The unpredictability in pricing has caused frustration among commuters who rely on these services daily. Additionally, issues such as </w:t>
      </w:r>
      <w:r w:rsidRPr="00D12923">
        <w:rPr>
          <w:rStyle w:val="Strong"/>
          <w:rFonts w:ascii="Times New Roman" w:hAnsi="Times New Roman"/>
          <w:b w:val="0"/>
          <w:bCs w:val="0"/>
        </w:rPr>
        <w:t>lack of professionalism, rude behavior, and inadequate conflict resolution mechanisms</w:t>
      </w:r>
      <w:r w:rsidRPr="00D12923">
        <w:rPr>
          <w:rFonts w:ascii="Times New Roman" w:hAnsi="Times New Roman" w:cs="Times New Roman"/>
          <w:sz w:val="24"/>
          <w:szCs w:val="24"/>
        </w:rPr>
        <w:t xml:space="preserve"> further exacerbate the problem (Adebayo et al., 2020).</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 increasing reliance on tricycle transportation in Ilorin, there is </w:t>
      </w:r>
      <w:r w:rsidRPr="00D12923">
        <w:rPr>
          <w:rStyle w:val="Strong"/>
          <w:rFonts w:ascii="Times New Roman" w:hAnsi="Times New Roman"/>
          <w:b w:val="0"/>
          <w:bCs w:val="0"/>
        </w:rPr>
        <w:t>limited academic research on users' perception of operator attitudes, particularly along the Post Office–Kwara State Polytechnic corridor</w:t>
      </w:r>
      <w:r w:rsidRPr="00D12923">
        <w:rPr>
          <w:rFonts w:ascii="Times New Roman" w:hAnsi="Times New Roman" w:cs="Times New Roman"/>
          <w:sz w:val="24"/>
          <w:szCs w:val="24"/>
        </w:rPr>
        <w:t xml:space="preserve">. Previous studies on urban transport in Nigeria have largely focused on broader public transportation issues, road infrastructure, and policy recommendations (Ekechukwu et al., 2021). However, there is a </w:t>
      </w:r>
      <w:r w:rsidRPr="00D12923">
        <w:rPr>
          <w:rStyle w:val="Strong"/>
          <w:rFonts w:ascii="Times New Roman" w:hAnsi="Times New Roman"/>
          <w:b w:val="0"/>
          <w:bCs w:val="0"/>
        </w:rPr>
        <w:t>lack of empirical studies that examine passenger experiences and concerns regarding the quality of tricycle services in specific urban corridors</w:t>
      </w:r>
      <w:r w:rsidRPr="00D12923">
        <w:rPr>
          <w:rFonts w:ascii="Times New Roman" w:hAnsi="Times New Roman" w:cs="Times New Roman"/>
          <w:sz w:val="24"/>
          <w:szCs w:val="24"/>
        </w:rPr>
        <w:t xml:space="preserve"> (Okafor &amp; Uchenna, 2021). Understanding users' perceptions of tricycle operators’ attitudes is essential in identifying key service gaps and formulating effective solutions for transport improvement.</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This study aims to fill this research gap by evaluating passengers’ experiences, perceptions, and challenges encountered when using tricycle services along the Post Office–Kwara State Polytechnic corridor. By analyzing users' feedback, the study will provide valuable insights for </w:t>
      </w:r>
      <w:r w:rsidRPr="00D12923">
        <w:rPr>
          <w:rStyle w:val="Strong"/>
          <w:rFonts w:ascii="Times New Roman" w:hAnsi="Times New Roman"/>
          <w:b w:val="0"/>
          <w:bCs w:val="0"/>
        </w:rPr>
        <w:t>transport policymakers, tricycle unions, and regulatory agencies</w:t>
      </w:r>
      <w:r w:rsidRPr="00D12923">
        <w:rPr>
          <w:rFonts w:ascii="Times New Roman" w:hAnsi="Times New Roman" w:cs="Times New Roman"/>
          <w:sz w:val="24"/>
          <w:szCs w:val="24"/>
        </w:rPr>
        <w:t xml:space="preserve"> in designing strategies to improve the professionalism and service delivery of tricycle operators in Ilorin. The findings will also serve as a </w:t>
      </w:r>
      <w:r w:rsidRPr="00D12923">
        <w:rPr>
          <w:rStyle w:val="Strong"/>
          <w:rFonts w:ascii="Times New Roman" w:hAnsi="Times New Roman"/>
          <w:b w:val="0"/>
          <w:bCs w:val="0"/>
        </w:rPr>
        <w:t>foundation for future policy discussions and interventions aimed at improving urban mobility and enhancing passenger safety and satisfaction</w:t>
      </w:r>
      <w:r w:rsidRPr="00D12923">
        <w:rPr>
          <w:rFonts w:ascii="Times New Roman" w:hAnsi="Times New Roman" w:cs="Times New Roman"/>
          <w:sz w:val="24"/>
          <w:szCs w:val="24"/>
        </w:rPr>
        <w:t>.</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Aim: </w:t>
      </w:r>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To examine users’ perceptions of tricycle operations as a means of intra-urban mobility in Ilorin and to recommend ways to improve their effectiveness and user satisfaction.</w:t>
      </w:r>
      <w:proofErr w:type="gramEnd"/>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Research Questions: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How frequently do residents of Ilorin use tricycles for intra-urban transport, and for what main purposes?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What are users' perceptions of the affordability, accessibility, and safety of tricycle operations in Ilorin?</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What major challenges do users encounter when using tricycles for intra-urban mobility?</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What strategies can be recommended to enhance the performance and user satisfaction of tricycle transport services in Ilorin?</w:t>
      </w:r>
    </w:p>
    <w:p w:rsidR="008D0D56" w:rsidRPr="00BB0C85" w:rsidRDefault="008D0D56" w:rsidP="008D0D56">
      <w:pPr>
        <w:spacing w:line="480" w:lineRule="auto"/>
        <w:jc w:val="both"/>
        <w:rPr>
          <w:rStyle w:val="Strong"/>
          <w:rFonts w:ascii="Times New Roman" w:hAnsi="Times New Roman"/>
          <w:bCs w:val="0"/>
        </w:rPr>
      </w:pPr>
      <w:r w:rsidRPr="00BB0C85">
        <w:rPr>
          <w:rStyle w:val="Strong"/>
          <w:rFonts w:ascii="Times New Roman" w:hAnsi="Times New Roman"/>
          <w:bCs w:val="0"/>
        </w:rPr>
        <w:t>1.3 Research Objectives</w:t>
      </w:r>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To assess the level of patronage and usage patterns of tricycles for intra-urban transport in Ilorin.</w:t>
      </w:r>
      <w:proofErr w:type="gramEnd"/>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To examine users' perceptions of the affordability, accessibility, and safety of tricycle operations.</w:t>
      </w:r>
      <w:proofErr w:type="gramEnd"/>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To identify key challenges users face when using tricycles for urban mobility in Ilorin.</w:t>
      </w:r>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To recommend strategies for improving the efficiency and user satisfaction of tricycle operations in Ilorin.</w:t>
      </w:r>
      <w:proofErr w:type="gramEnd"/>
    </w:p>
    <w:p w:rsidR="008D0D56" w:rsidRPr="00D12923" w:rsidRDefault="008D0D56" w:rsidP="008D0D56">
      <w:pPr>
        <w:spacing w:line="480" w:lineRule="auto"/>
        <w:jc w:val="both"/>
        <w:rPr>
          <w:rFonts w:ascii="Times New Roman" w:hAnsi="Times New Roman" w:cs="Times New Roman"/>
          <w:sz w:val="24"/>
          <w:szCs w:val="24"/>
        </w:rPr>
      </w:pPr>
    </w:p>
    <w:p w:rsidR="008D0D56" w:rsidRPr="00BB0C85" w:rsidRDefault="008D0D56" w:rsidP="008D0D56">
      <w:pPr>
        <w:spacing w:line="480" w:lineRule="auto"/>
        <w:jc w:val="both"/>
        <w:rPr>
          <w:rFonts w:ascii="Times New Roman" w:hAnsi="Times New Roman" w:cs="Times New Roman"/>
          <w:sz w:val="24"/>
          <w:szCs w:val="24"/>
        </w:rPr>
      </w:pPr>
      <w:r w:rsidRPr="00BB0C85">
        <w:rPr>
          <w:rStyle w:val="Strong"/>
          <w:rFonts w:ascii="Times New Roman" w:hAnsi="Times New Roman"/>
          <w:bCs w:val="0"/>
        </w:rPr>
        <w:t>1.5 Justification for the Study</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transportation plays a </w:t>
      </w:r>
      <w:r w:rsidRPr="00D12923">
        <w:rPr>
          <w:rStyle w:val="Strong"/>
          <w:rFonts w:ascii="Times New Roman" w:hAnsi="Times New Roman"/>
          <w:b w:val="0"/>
          <w:bCs w:val="0"/>
        </w:rPr>
        <w:t>fundamental role in shaping the economic, social, and environmental landscape</w:t>
      </w:r>
      <w:r w:rsidRPr="00D12923">
        <w:rPr>
          <w:rFonts w:ascii="Times New Roman" w:hAnsi="Times New Roman" w:cs="Times New Roman"/>
          <w:sz w:val="24"/>
          <w:szCs w:val="24"/>
        </w:rPr>
        <w:t xml:space="preserve"> of any city. It directly influences the ease of mobility, access to essential services, economic productivity, and overall quality of life for residents (Rodrigue, 2020). A well-functioning transportation system enables smooth movement of people and goods, fosters business growth, and enhances urban connectivity. However, in many developing countries, including Nigeria, </w:t>
      </w:r>
      <w:r w:rsidRPr="00D12923">
        <w:rPr>
          <w:rStyle w:val="Strong"/>
          <w:rFonts w:ascii="Times New Roman" w:hAnsi="Times New Roman"/>
          <w:b w:val="0"/>
          <w:bCs w:val="0"/>
        </w:rPr>
        <w:t>informal transport modes such as tricycles (Keke Napep) have become a dominant means of urban mobility</w:t>
      </w:r>
      <w:r w:rsidRPr="00D12923">
        <w:rPr>
          <w:rFonts w:ascii="Times New Roman" w:hAnsi="Times New Roman" w:cs="Times New Roman"/>
          <w:sz w:val="24"/>
          <w:szCs w:val="24"/>
        </w:rPr>
        <w:t xml:space="preserve"> due to their affordability, flexibility, and ability to navigate congested roads (Afolabi &amp; Gbadamosi, 2017).</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Post Office–Kwara State Polytechnic corridor in </w:t>
      </w:r>
      <w:r w:rsidRPr="00D12923">
        <w:rPr>
          <w:rStyle w:val="Strong"/>
          <w:rFonts w:ascii="Times New Roman" w:hAnsi="Times New Roman"/>
          <w:b w:val="0"/>
          <w:bCs w:val="0"/>
        </w:rPr>
        <w:t>Ilorin, Kwara State</w:t>
      </w:r>
      <w:r w:rsidRPr="00D12923">
        <w:rPr>
          <w:rFonts w:ascii="Times New Roman" w:hAnsi="Times New Roman" w:cs="Times New Roman"/>
          <w:sz w:val="24"/>
          <w:szCs w:val="24"/>
        </w:rPr>
        <w:t xml:space="preserve">, is a high-traffic route that serves a diverse population, including students, business owners, traders, and government workers. Given its importance, the efficiency, safety, and </w:t>
      </w:r>
      <w:r w:rsidRPr="00D12923">
        <w:rPr>
          <w:rStyle w:val="Strong"/>
          <w:rFonts w:ascii="Times New Roman" w:hAnsi="Times New Roman"/>
          <w:b w:val="0"/>
          <w:bCs w:val="0"/>
        </w:rPr>
        <w:t>user experience of tricycle services</w:t>
      </w:r>
      <w:r w:rsidRPr="00D12923">
        <w:rPr>
          <w:rFonts w:ascii="Times New Roman" w:hAnsi="Times New Roman" w:cs="Times New Roman"/>
          <w:sz w:val="24"/>
          <w:szCs w:val="24"/>
        </w:rPr>
        <w:t xml:space="preserve"> on this corridor significantly impact urban mobility in Ilorin. Despite their widespread use, tricycle operators often face criticisms related to </w:t>
      </w:r>
      <w:r w:rsidRPr="00D12923">
        <w:rPr>
          <w:rStyle w:val="Strong"/>
          <w:rFonts w:ascii="Times New Roman" w:hAnsi="Times New Roman"/>
          <w:b w:val="0"/>
          <w:bCs w:val="0"/>
        </w:rPr>
        <w:t>reckless driving, overcharging, poor adherence to traffic rules, lack of professionalism, and sometimes even hostility towards passengers</w:t>
      </w:r>
      <w:r w:rsidRPr="00D12923">
        <w:rPr>
          <w:rFonts w:ascii="Times New Roman" w:hAnsi="Times New Roman" w:cs="Times New Roman"/>
          <w:sz w:val="24"/>
          <w:szCs w:val="24"/>
        </w:rPr>
        <w:t xml:space="preserve"> (Odewumi &amp; Ogunbodede, 2019). These issues can negatively affect the convenience and reliability of tricycle transport, making it imperative to assess and improve the attitudes of tricycle operators towards commuters.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A key </w:t>
      </w:r>
      <w:r w:rsidRPr="00D12923">
        <w:rPr>
          <w:rStyle w:val="Strong"/>
          <w:rFonts w:ascii="Times New Roman" w:hAnsi="Times New Roman"/>
          <w:b w:val="0"/>
          <w:bCs w:val="0"/>
        </w:rPr>
        <w:t>justification</w:t>
      </w:r>
      <w:r w:rsidRPr="00D12923">
        <w:rPr>
          <w:rFonts w:ascii="Times New Roman" w:hAnsi="Times New Roman" w:cs="Times New Roman"/>
          <w:sz w:val="24"/>
          <w:szCs w:val="24"/>
        </w:rPr>
        <w:t xml:space="preserve"> for this study is the need to bridge the gap in </w:t>
      </w:r>
      <w:r w:rsidRPr="00D12923">
        <w:rPr>
          <w:rStyle w:val="Strong"/>
          <w:rFonts w:ascii="Times New Roman" w:hAnsi="Times New Roman"/>
          <w:b w:val="0"/>
          <w:bCs w:val="0"/>
        </w:rPr>
        <w:t>understanding commuter experiences and satisfaction levels</w:t>
      </w:r>
      <w:r w:rsidRPr="00D12923">
        <w:rPr>
          <w:rFonts w:ascii="Times New Roman" w:hAnsi="Times New Roman" w:cs="Times New Roman"/>
          <w:sz w:val="24"/>
          <w:szCs w:val="24"/>
        </w:rPr>
        <w:t xml:space="preserve"> with tricycle services. While previous research has examined broader urban transport challenges in Nigeria, there is limited empirical data focusing specifically on the </w:t>
      </w:r>
      <w:r w:rsidRPr="00D12923">
        <w:rPr>
          <w:rStyle w:val="Strong"/>
          <w:rFonts w:ascii="Times New Roman" w:hAnsi="Times New Roman"/>
          <w:b w:val="0"/>
          <w:bCs w:val="0"/>
        </w:rPr>
        <w:t>behavior and attitudes of tricycle operators</w:t>
      </w:r>
      <w:r w:rsidRPr="00D12923">
        <w:rPr>
          <w:rFonts w:ascii="Times New Roman" w:hAnsi="Times New Roman" w:cs="Times New Roman"/>
          <w:sz w:val="24"/>
          <w:szCs w:val="24"/>
        </w:rPr>
        <w:t xml:space="preserve"> and how they influence </w:t>
      </w:r>
      <w:r w:rsidRPr="00D12923">
        <w:rPr>
          <w:rStyle w:val="Strong"/>
          <w:rFonts w:ascii="Times New Roman" w:hAnsi="Times New Roman"/>
          <w:b w:val="0"/>
          <w:bCs w:val="0"/>
        </w:rPr>
        <w:t>users' perception of service quality</w:t>
      </w:r>
      <w:r w:rsidRPr="00D12923">
        <w:rPr>
          <w:rFonts w:ascii="Times New Roman" w:hAnsi="Times New Roman" w:cs="Times New Roman"/>
          <w:sz w:val="24"/>
          <w:szCs w:val="24"/>
        </w:rPr>
        <w:t xml:space="preserve"> (Adeniji, 2021). This study will address this gap by </w:t>
      </w:r>
      <w:r w:rsidRPr="00D12923">
        <w:rPr>
          <w:rStyle w:val="Strong"/>
          <w:rFonts w:ascii="Times New Roman" w:hAnsi="Times New Roman"/>
          <w:b w:val="0"/>
          <w:bCs w:val="0"/>
        </w:rPr>
        <w:t>examining how the conduct of tricycle operators affects commuter satisfaction</w:t>
      </w:r>
      <w:r w:rsidRPr="00D12923">
        <w:rPr>
          <w:rFonts w:ascii="Times New Roman" w:hAnsi="Times New Roman" w:cs="Times New Roman"/>
          <w:sz w:val="24"/>
          <w:szCs w:val="24"/>
        </w:rPr>
        <w:t>, particularly in a high-demand transport corridor such as Post Office–Kwara State Polytechnic.</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Additionally, the study is justified by the </w:t>
      </w:r>
      <w:r w:rsidRPr="00D12923">
        <w:rPr>
          <w:rStyle w:val="Strong"/>
          <w:rFonts w:ascii="Times New Roman" w:hAnsi="Times New Roman"/>
          <w:b w:val="0"/>
          <w:bCs w:val="0"/>
        </w:rPr>
        <w:t>increasing reliance on tricycles as a primary means of transport</w:t>
      </w:r>
      <w:r w:rsidRPr="00D12923">
        <w:rPr>
          <w:rFonts w:ascii="Times New Roman" w:hAnsi="Times New Roman" w:cs="Times New Roman"/>
          <w:sz w:val="24"/>
          <w:szCs w:val="24"/>
        </w:rPr>
        <w:t xml:space="preserve"> in Ilorin and other Nigerian cities. With </w:t>
      </w:r>
      <w:r w:rsidRPr="00D12923">
        <w:rPr>
          <w:rStyle w:val="Strong"/>
          <w:rFonts w:ascii="Times New Roman" w:hAnsi="Times New Roman"/>
          <w:b w:val="0"/>
          <w:bCs w:val="0"/>
        </w:rPr>
        <w:t>rising urbanization, growing student populations, and increased demand for cost-effective transportation</w:t>
      </w:r>
      <w:r w:rsidRPr="00D12923">
        <w:rPr>
          <w:rFonts w:ascii="Times New Roman" w:hAnsi="Times New Roman" w:cs="Times New Roman"/>
          <w:sz w:val="24"/>
          <w:szCs w:val="24"/>
        </w:rPr>
        <w:t xml:space="preserve">, tricycles play a critical role in daily commuting. However, if issues related to </w:t>
      </w:r>
      <w:r w:rsidRPr="00D12923">
        <w:rPr>
          <w:rStyle w:val="Strong"/>
          <w:rFonts w:ascii="Times New Roman" w:hAnsi="Times New Roman"/>
          <w:b w:val="0"/>
          <w:bCs w:val="0"/>
        </w:rPr>
        <w:t>operator misconduct, poor service delivery, and safety risks</w:t>
      </w:r>
      <w:r w:rsidRPr="00D12923">
        <w:rPr>
          <w:rFonts w:ascii="Times New Roman" w:hAnsi="Times New Roman" w:cs="Times New Roman"/>
          <w:sz w:val="24"/>
          <w:szCs w:val="24"/>
        </w:rPr>
        <w:t xml:space="preserve"> are not adequately addressed, they could worsen </w:t>
      </w:r>
      <w:r w:rsidRPr="00D12923">
        <w:rPr>
          <w:rStyle w:val="Strong"/>
          <w:rFonts w:ascii="Times New Roman" w:hAnsi="Times New Roman"/>
          <w:b w:val="0"/>
          <w:bCs w:val="0"/>
        </w:rPr>
        <w:t>traffic congestion, increase accident rates, and reduce public confidence</w:t>
      </w:r>
      <w:r w:rsidRPr="00D12923">
        <w:rPr>
          <w:rFonts w:ascii="Times New Roman" w:hAnsi="Times New Roman" w:cs="Times New Roman"/>
          <w:sz w:val="24"/>
          <w:szCs w:val="24"/>
        </w:rPr>
        <w:t xml:space="preserve"> in this mode of transport. Understanding these dynamics will help </w:t>
      </w:r>
      <w:r w:rsidRPr="00D12923">
        <w:rPr>
          <w:rStyle w:val="Strong"/>
          <w:rFonts w:ascii="Times New Roman" w:hAnsi="Times New Roman"/>
          <w:b w:val="0"/>
          <w:bCs w:val="0"/>
        </w:rPr>
        <w:t>transport authorities, policymakers, and tricycle unions develop better regulatory frameworks</w:t>
      </w:r>
      <w:r w:rsidRPr="00D12923">
        <w:rPr>
          <w:rFonts w:ascii="Times New Roman" w:hAnsi="Times New Roman" w:cs="Times New Roman"/>
          <w:sz w:val="24"/>
          <w:szCs w:val="24"/>
        </w:rPr>
        <w:t xml:space="preserve"> to enhance service delivery and ensure that commuters receive safe, efficient, and affordable transport options.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Another significant justification for this research is its potential to inform </w:t>
      </w:r>
      <w:r w:rsidRPr="00D12923">
        <w:rPr>
          <w:rStyle w:val="Strong"/>
          <w:rFonts w:ascii="Times New Roman" w:hAnsi="Times New Roman"/>
          <w:b w:val="0"/>
          <w:bCs w:val="0"/>
        </w:rPr>
        <w:t>policy recommendations and intervention strategies</w:t>
      </w:r>
      <w:r w:rsidRPr="00D12923">
        <w:rPr>
          <w:rFonts w:ascii="Times New Roman" w:hAnsi="Times New Roman" w:cs="Times New Roman"/>
          <w:sz w:val="24"/>
          <w:szCs w:val="24"/>
        </w:rPr>
        <w:t xml:space="preserve">. By identifying the key challenges associated with </w:t>
      </w:r>
      <w:r w:rsidRPr="00D12923">
        <w:rPr>
          <w:rStyle w:val="Strong"/>
          <w:rFonts w:ascii="Times New Roman" w:hAnsi="Times New Roman"/>
          <w:b w:val="0"/>
          <w:bCs w:val="0"/>
        </w:rPr>
        <w:t>tricycle operator attitudes</w:t>
      </w:r>
      <w:r w:rsidRPr="00D12923">
        <w:rPr>
          <w:rFonts w:ascii="Times New Roman" w:hAnsi="Times New Roman" w:cs="Times New Roman"/>
          <w:sz w:val="24"/>
          <w:szCs w:val="24"/>
        </w:rPr>
        <w:t xml:space="preserve">, the findings of this study can guide </w:t>
      </w:r>
      <w:r w:rsidRPr="00D12923">
        <w:rPr>
          <w:rStyle w:val="Strong"/>
          <w:rFonts w:ascii="Times New Roman" w:hAnsi="Times New Roman"/>
          <w:b w:val="0"/>
          <w:bCs w:val="0"/>
        </w:rPr>
        <w:t>transport unions, municipal authorities, and urban planners</w:t>
      </w:r>
      <w:r w:rsidRPr="00D12923">
        <w:rPr>
          <w:rFonts w:ascii="Times New Roman" w:hAnsi="Times New Roman" w:cs="Times New Roman"/>
          <w:sz w:val="24"/>
          <w:szCs w:val="24"/>
        </w:rPr>
        <w:t xml:space="preserve"> in implementing targeted measures to improve urban transport services. These may include:</w: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Training programs</w:t>
      </w:r>
      <w:r w:rsidRPr="00D12923">
        <w:rPr>
          <w:rFonts w:ascii="Times New Roman" w:hAnsi="Times New Roman" w:cs="Times New Roman"/>
          <w:sz w:val="24"/>
          <w:szCs w:val="24"/>
        </w:rPr>
        <w:t xml:space="preserve"> for tricycle operators on customer service, road safety, and traffic regulations.</w:t>
      </w:r>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Style w:val="Strong"/>
          <w:rFonts w:ascii="Times New Roman" w:hAnsi="Times New Roman"/>
          <w:b w:val="0"/>
          <w:bCs w:val="0"/>
        </w:rPr>
        <w:t>Enforcement of strict operational guidelines</w:t>
      </w:r>
      <w:r w:rsidRPr="00D12923">
        <w:rPr>
          <w:rFonts w:ascii="Times New Roman" w:hAnsi="Times New Roman" w:cs="Times New Roman"/>
          <w:sz w:val="24"/>
          <w:szCs w:val="24"/>
        </w:rPr>
        <w:t xml:space="preserve"> to curb reckless driving and fare exploitation.</w:t>
      </w:r>
      <w:proofErr w:type="gramEnd"/>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lastRenderedPageBreak/>
        <w:t>Improved monitoring and regulation of tricycle operators</w:t>
      </w:r>
      <w:r w:rsidRPr="00D12923">
        <w:rPr>
          <w:rFonts w:ascii="Times New Roman" w:hAnsi="Times New Roman" w:cs="Times New Roman"/>
          <w:sz w:val="24"/>
          <w:szCs w:val="24"/>
        </w:rPr>
        <w:t xml:space="preserve"> by transport unions and traffic management agencies.</w: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Public awareness campaigns</w:t>
      </w:r>
      <w:r w:rsidRPr="00D12923">
        <w:rPr>
          <w:rFonts w:ascii="Times New Roman" w:hAnsi="Times New Roman" w:cs="Times New Roman"/>
          <w:sz w:val="24"/>
          <w:szCs w:val="24"/>
        </w:rPr>
        <w:t xml:space="preserve"> to educate both operators and commuters on their rights and responsibilities.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Moreover, the study aligns with </w:t>
      </w:r>
      <w:r w:rsidRPr="00D12923">
        <w:rPr>
          <w:rStyle w:val="Strong"/>
          <w:rFonts w:ascii="Times New Roman" w:hAnsi="Times New Roman"/>
          <w:b w:val="0"/>
          <w:bCs w:val="0"/>
        </w:rPr>
        <w:t>global and national sustainable urban mobility goals</w:t>
      </w:r>
      <w:r w:rsidRPr="00D12923">
        <w:rPr>
          <w:rFonts w:ascii="Times New Roman" w:hAnsi="Times New Roman" w:cs="Times New Roman"/>
          <w:sz w:val="24"/>
          <w:szCs w:val="24"/>
        </w:rPr>
        <w:t xml:space="preserve">, which emphasize the importance of </w:t>
      </w:r>
      <w:r w:rsidRPr="00D12923">
        <w:rPr>
          <w:rStyle w:val="Strong"/>
          <w:rFonts w:ascii="Times New Roman" w:hAnsi="Times New Roman"/>
          <w:b w:val="0"/>
          <w:bCs w:val="0"/>
        </w:rPr>
        <w:t>safe, accessible, and affordable transport systems</w:t>
      </w:r>
      <w:r w:rsidRPr="00D12923">
        <w:rPr>
          <w:rFonts w:ascii="Times New Roman" w:hAnsi="Times New Roman" w:cs="Times New Roman"/>
          <w:sz w:val="24"/>
          <w:szCs w:val="24"/>
        </w:rPr>
        <w:t xml:space="preserve"> in cities (United Nations, 2021). As cities expand, there is an urgent need to ensure that informal transport modes, such as tricycles, operate in a manner that contributes to an efficient and commuter-friendly urban transport network.</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Ultimately, this study is justified by its potential to </w:t>
      </w:r>
      <w:r w:rsidRPr="00D12923">
        <w:rPr>
          <w:rStyle w:val="Strong"/>
          <w:rFonts w:ascii="Times New Roman" w:hAnsi="Times New Roman"/>
          <w:b w:val="0"/>
          <w:bCs w:val="0"/>
        </w:rPr>
        <w:t>improve the overall urban transport experience</w:t>
      </w:r>
      <w:r w:rsidRPr="00D12923">
        <w:rPr>
          <w:rFonts w:ascii="Times New Roman" w:hAnsi="Times New Roman" w:cs="Times New Roman"/>
          <w:sz w:val="24"/>
          <w:szCs w:val="24"/>
        </w:rPr>
        <w:t xml:space="preserve">, promote </w:t>
      </w:r>
      <w:r w:rsidRPr="00D12923">
        <w:rPr>
          <w:rStyle w:val="Strong"/>
          <w:rFonts w:ascii="Times New Roman" w:hAnsi="Times New Roman"/>
          <w:b w:val="0"/>
          <w:bCs w:val="0"/>
        </w:rPr>
        <w:t>safer and more professional tricycle operations</w:t>
      </w:r>
      <w:r w:rsidRPr="00D12923">
        <w:rPr>
          <w:rFonts w:ascii="Times New Roman" w:hAnsi="Times New Roman" w:cs="Times New Roman"/>
          <w:sz w:val="24"/>
          <w:szCs w:val="24"/>
        </w:rPr>
        <w:t xml:space="preserve">, and enhance </w:t>
      </w:r>
      <w:r w:rsidRPr="00D12923">
        <w:rPr>
          <w:rStyle w:val="Strong"/>
          <w:rFonts w:ascii="Times New Roman" w:hAnsi="Times New Roman"/>
          <w:b w:val="0"/>
          <w:bCs w:val="0"/>
        </w:rPr>
        <w:t>public satisfaction with transportation services</w:t>
      </w:r>
      <w:r w:rsidRPr="00D12923">
        <w:rPr>
          <w:rFonts w:ascii="Times New Roman" w:hAnsi="Times New Roman" w:cs="Times New Roman"/>
          <w:sz w:val="24"/>
          <w:szCs w:val="24"/>
        </w:rPr>
        <w:t xml:space="preserve"> in Ilorin. The findings will not only benefit policymakers but also provide </w:t>
      </w:r>
      <w:r w:rsidRPr="00D12923">
        <w:rPr>
          <w:rStyle w:val="Strong"/>
          <w:rFonts w:ascii="Times New Roman" w:hAnsi="Times New Roman"/>
          <w:b w:val="0"/>
          <w:bCs w:val="0"/>
        </w:rPr>
        <w:t>valuable insights for transport unions, researchers, and urban mobility planners</w:t>
      </w:r>
      <w:r w:rsidRPr="00D12923">
        <w:rPr>
          <w:rFonts w:ascii="Times New Roman" w:hAnsi="Times New Roman" w:cs="Times New Roman"/>
          <w:sz w:val="24"/>
          <w:szCs w:val="24"/>
        </w:rPr>
        <w:t xml:space="preserve"> seeking to optimize informal transport systems in Nigeria.</w:t>
      </w:r>
    </w:p>
    <w:p w:rsidR="008D0D56" w:rsidRPr="00D12923" w:rsidRDefault="008D0D56" w:rsidP="008D0D56">
      <w:pPr>
        <w:spacing w:line="480" w:lineRule="auto"/>
        <w:jc w:val="both"/>
        <w:rPr>
          <w:rStyle w:val="Strong"/>
          <w:rFonts w:ascii="Times New Roman" w:hAnsi="Times New Roman"/>
          <w:b w:val="0"/>
          <w:bCs w:val="0"/>
        </w:rPr>
      </w:pPr>
      <w:r w:rsidRPr="00D12923">
        <w:rPr>
          <w:rStyle w:val="Strong"/>
          <w:rFonts w:ascii="Times New Roman" w:hAnsi="Times New Roman"/>
          <w:b w:val="0"/>
          <w:bCs w:val="0"/>
        </w:rPr>
        <w:t>1.6 Scope of the Study</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focuses on the </w:t>
      </w:r>
      <w:r w:rsidRPr="00D12923">
        <w:rPr>
          <w:rStyle w:val="Strong"/>
          <w:rFonts w:ascii="Times New Roman" w:hAnsi="Times New Roman"/>
          <w:b w:val="0"/>
          <w:bCs w:val="0"/>
        </w:rPr>
        <w:t>Post Office–Kwara State Polytechnic traffic corridor</w:t>
      </w:r>
      <w:r w:rsidRPr="00D12923">
        <w:rPr>
          <w:rFonts w:ascii="Times New Roman" w:hAnsi="Times New Roman" w:cs="Times New Roman"/>
          <w:sz w:val="24"/>
          <w:szCs w:val="24"/>
        </w:rPr>
        <w:t xml:space="preserve"> in </w:t>
      </w:r>
      <w:r w:rsidRPr="00D12923">
        <w:rPr>
          <w:rStyle w:val="Strong"/>
          <w:rFonts w:ascii="Times New Roman" w:hAnsi="Times New Roman"/>
          <w:b w:val="0"/>
          <w:bCs w:val="0"/>
        </w:rPr>
        <w:t>Ilorin, Kwara State, Nigeria</w:t>
      </w:r>
      <w:r w:rsidRPr="00D12923">
        <w:rPr>
          <w:rFonts w:ascii="Times New Roman" w:hAnsi="Times New Roman" w:cs="Times New Roman"/>
          <w:sz w:val="24"/>
          <w:szCs w:val="24"/>
        </w:rPr>
        <w:t xml:space="preserve">, </w:t>
      </w:r>
      <w:proofErr w:type="gramStart"/>
      <w:r w:rsidRPr="00D12923">
        <w:rPr>
          <w:rFonts w:ascii="Times New Roman" w:hAnsi="Times New Roman" w:cs="Times New Roman"/>
          <w:sz w:val="24"/>
          <w:szCs w:val="24"/>
        </w:rPr>
        <w:t>a</w:t>
      </w:r>
      <w:proofErr w:type="gramEnd"/>
      <w:r w:rsidRPr="00D12923">
        <w:rPr>
          <w:rFonts w:ascii="Times New Roman" w:hAnsi="Times New Roman" w:cs="Times New Roman"/>
          <w:sz w:val="24"/>
          <w:szCs w:val="24"/>
        </w:rPr>
        <w:t xml:space="preserve"> crucial urban transportation route that connects one of the busiest commercial hubs in the city (Post Office) with one of its leading educational institutions (Kwara State Polytechnic). The corridor serves a diverse group of commuters, including students, lecturers, business owners, traders, government workers, and other daily road users. The study will analyze the </w:t>
      </w:r>
      <w:r w:rsidRPr="00D12923">
        <w:rPr>
          <w:rStyle w:val="Strong"/>
          <w:rFonts w:ascii="Times New Roman" w:hAnsi="Times New Roman"/>
          <w:b w:val="0"/>
          <w:bCs w:val="0"/>
        </w:rPr>
        <w:t>perceptions of commuters</w:t>
      </w:r>
      <w:r w:rsidRPr="00D12923">
        <w:rPr>
          <w:rFonts w:ascii="Times New Roman" w:hAnsi="Times New Roman" w:cs="Times New Roman"/>
          <w:sz w:val="24"/>
          <w:szCs w:val="24"/>
        </w:rPr>
        <w:t xml:space="preserve"> regarding the behavior and attitude of tricycle operators along this route, aiming to understand the </w:t>
      </w:r>
      <w:r w:rsidRPr="00D12923">
        <w:rPr>
          <w:rStyle w:val="Strong"/>
          <w:rFonts w:ascii="Times New Roman" w:hAnsi="Times New Roman"/>
          <w:b w:val="0"/>
          <w:bCs w:val="0"/>
        </w:rPr>
        <w:t>quality of service, operational challenges, and user satisfaction levels</w:t>
      </w:r>
      <w:r w:rsidRPr="00D12923">
        <w:rPr>
          <w:rFonts w:ascii="Times New Roman" w:hAnsi="Times New Roman" w:cs="Times New Roman"/>
          <w:sz w:val="24"/>
          <w:szCs w:val="24"/>
        </w:rPr>
        <w:t>.</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study will assess the </w:t>
      </w:r>
      <w:r w:rsidRPr="00D12923">
        <w:rPr>
          <w:rStyle w:val="Strong"/>
          <w:rFonts w:ascii="Times New Roman" w:hAnsi="Times New Roman"/>
          <w:b w:val="0"/>
          <w:bCs w:val="0"/>
        </w:rPr>
        <w:t>attitudes of tricycle operators</w:t>
      </w:r>
      <w:r w:rsidRPr="00D12923">
        <w:rPr>
          <w:rFonts w:ascii="Times New Roman" w:hAnsi="Times New Roman" w:cs="Times New Roman"/>
          <w:sz w:val="24"/>
          <w:szCs w:val="24"/>
        </w:rPr>
        <w:t xml:space="preserve">, including their </w:t>
      </w:r>
      <w:r w:rsidRPr="00D12923">
        <w:rPr>
          <w:rStyle w:val="Strong"/>
          <w:rFonts w:ascii="Times New Roman" w:hAnsi="Times New Roman"/>
          <w:b w:val="0"/>
          <w:bCs w:val="0"/>
        </w:rPr>
        <w:t>customer service approach, compliance with traffic regulations, safety practices, fare pricing, and overall professionalism</w:t>
      </w:r>
      <w:r w:rsidRPr="00D12923">
        <w:rPr>
          <w:rFonts w:ascii="Times New Roman" w:hAnsi="Times New Roman" w:cs="Times New Roman"/>
          <w:sz w:val="24"/>
          <w:szCs w:val="24"/>
        </w:rPr>
        <w:t xml:space="preserve">. Tricycles (popularly known as </w:t>
      </w:r>
      <w:r w:rsidRPr="00D12923">
        <w:rPr>
          <w:rStyle w:val="Emphasis"/>
          <w:rFonts w:ascii="Times New Roman" w:hAnsi="Times New Roman"/>
          <w:sz w:val="24"/>
          <w:szCs w:val="24"/>
        </w:rPr>
        <w:t>Keke Napep</w:t>
      </w:r>
      <w:r w:rsidRPr="00D12923">
        <w:rPr>
          <w:rFonts w:ascii="Times New Roman" w:hAnsi="Times New Roman" w:cs="Times New Roman"/>
          <w:sz w:val="24"/>
          <w:szCs w:val="24"/>
        </w:rPr>
        <w:t xml:space="preserve">) are one of the most utilized </w:t>
      </w:r>
      <w:r w:rsidRPr="00D12923">
        <w:rPr>
          <w:rFonts w:ascii="Times New Roman" w:hAnsi="Times New Roman" w:cs="Times New Roman"/>
          <w:sz w:val="24"/>
          <w:szCs w:val="24"/>
        </w:rPr>
        <w:lastRenderedPageBreak/>
        <w:t xml:space="preserve">means of transport in Ilorin due to their affordability, accessibility, and ability to navigate congested roads. However, issues such as </w:t>
      </w:r>
      <w:r w:rsidRPr="00D12923">
        <w:rPr>
          <w:rStyle w:val="Strong"/>
          <w:rFonts w:ascii="Times New Roman" w:hAnsi="Times New Roman"/>
          <w:b w:val="0"/>
          <w:bCs w:val="0"/>
        </w:rPr>
        <w:t>reckless driving, fare exploitation, poor adherence to road rules, and passenger safety concerns</w:t>
      </w:r>
      <w:r w:rsidRPr="00D12923">
        <w:rPr>
          <w:rFonts w:ascii="Times New Roman" w:hAnsi="Times New Roman" w:cs="Times New Roman"/>
          <w:sz w:val="24"/>
          <w:szCs w:val="24"/>
        </w:rPr>
        <w:t xml:space="preserve"> have been frequently reported in various Nigerian cities. This research will seek to determine how these factors influence </w:t>
      </w:r>
      <w:r w:rsidRPr="00D12923">
        <w:rPr>
          <w:rStyle w:val="Strong"/>
          <w:rFonts w:ascii="Times New Roman" w:hAnsi="Times New Roman"/>
          <w:b w:val="0"/>
          <w:bCs w:val="0"/>
        </w:rPr>
        <w:t>commuters' satisfaction and confidence</w:t>
      </w:r>
      <w:r w:rsidRPr="00D12923">
        <w:rPr>
          <w:rFonts w:ascii="Times New Roman" w:hAnsi="Times New Roman" w:cs="Times New Roman"/>
          <w:sz w:val="24"/>
          <w:szCs w:val="24"/>
        </w:rPr>
        <w:t xml:space="preserve"> in tricycle services within the study area.</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the study will explore the </w:t>
      </w:r>
      <w:r w:rsidRPr="00D12923">
        <w:rPr>
          <w:rStyle w:val="Strong"/>
          <w:rFonts w:ascii="Times New Roman" w:hAnsi="Times New Roman"/>
          <w:b w:val="0"/>
          <w:bCs w:val="0"/>
        </w:rPr>
        <w:t>challenges encountered by commuters</w:t>
      </w:r>
      <w:r w:rsidRPr="00D12923">
        <w:rPr>
          <w:rFonts w:ascii="Times New Roman" w:hAnsi="Times New Roman" w:cs="Times New Roman"/>
          <w:sz w:val="24"/>
          <w:szCs w:val="24"/>
        </w:rPr>
        <w:t xml:space="preserve"> while using tricycles along this corridor. These challenges may include </w:t>
      </w:r>
      <w:r w:rsidRPr="00D12923">
        <w:rPr>
          <w:rStyle w:val="Strong"/>
          <w:rFonts w:ascii="Times New Roman" w:hAnsi="Times New Roman"/>
          <w:b w:val="0"/>
          <w:bCs w:val="0"/>
        </w:rPr>
        <w:t>poor road conditions, traffic congestion, inconsistent fare charges, security risks, and driver misconduct</w:t>
      </w:r>
      <w:r w:rsidRPr="00D12923">
        <w:rPr>
          <w:rFonts w:ascii="Times New Roman" w:hAnsi="Times New Roman" w:cs="Times New Roman"/>
          <w:sz w:val="24"/>
          <w:szCs w:val="24"/>
        </w:rPr>
        <w:t>. Understanding these issues will provide insight into areas that need urgent intervention for improving the efficiency of tricycle transport services.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achieve a comprehensive assessment, the study will collect data from </w:t>
      </w:r>
      <w:r w:rsidRPr="00D12923">
        <w:rPr>
          <w:rStyle w:val="Strong"/>
          <w:rFonts w:ascii="Times New Roman" w:hAnsi="Times New Roman"/>
          <w:b w:val="0"/>
          <w:bCs w:val="0"/>
        </w:rPr>
        <w:t>a wide range of respondents</w:t>
      </w:r>
      <w:r w:rsidRPr="00D12923">
        <w:rPr>
          <w:rFonts w:ascii="Times New Roman" w:hAnsi="Times New Roman" w:cs="Times New Roman"/>
          <w:sz w:val="24"/>
          <w:szCs w:val="24"/>
        </w:rPr>
        <w:t xml:space="preserve">, including </w:t>
      </w:r>
      <w:r w:rsidRPr="00D12923">
        <w:rPr>
          <w:rStyle w:val="Strong"/>
          <w:rFonts w:ascii="Times New Roman" w:hAnsi="Times New Roman"/>
          <w:b w:val="0"/>
          <w:bCs w:val="0"/>
        </w:rPr>
        <w:t>students, lecturers, traders, transport officials, and tricycle operators themselves</w:t>
      </w:r>
      <w:r w:rsidRPr="00D12923">
        <w:rPr>
          <w:rFonts w:ascii="Times New Roman" w:hAnsi="Times New Roman" w:cs="Times New Roman"/>
          <w:sz w:val="24"/>
          <w:szCs w:val="24"/>
        </w:rPr>
        <w:t xml:space="preserve">. By incorporating multiple perspectives, the research aims to </w:t>
      </w:r>
      <w:r w:rsidRPr="00D12923">
        <w:rPr>
          <w:rStyle w:val="Strong"/>
          <w:rFonts w:ascii="Times New Roman" w:hAnsi="Times New Roman"/>
          <w:b w:val="0"/>
          <w:bCs w:val="0"/>
        </w:rPr>
        <w:t>highlight both the strengths and weaknesses of the current transportation system</w:t>
      </w:r>
      <w:r w:rsidRPr="00D12923">
        <w:rPr>
          <w:rFonts w:ascii="Times New Roman" w:hAnsi="Times New Roman" w:cs="Times New Roman"/>
          <w:sz w:val="24"/>
          <w:szCs w:val="24"/>
        </w:rPr>
        <w:t xml:space="preserve"> along the Post Office–Kwara State Polytechnic route.</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Additionally, the study will provide </w:t>
      </w:r>
      <w:r w:rsidRPr="00D12923">
        <w:rPr>
          <w:rStyle w:val="Strong"/>
          <w:rFonts w:ascii="Times New Roman" w:hAnsi="Times New Roman"/>
          <w:b w:val="0"/>
          <w:bCs w:val="0"/>
        </w:rPr>
        <w:t>practical recommendations</w:t>
      </w:r>
      <w:r w:rsidRPr="00D12923">
        <w:rPr>
          <w:rFonts w:ascii="Times New Roman" w:hAnsi="Times New Roman" w:cs="Times New Roman"/>
          <w:sz w:val="24"/>
          <w:szCs w:val="24"/>
        </w:rPr>
        <w:t xml:space="preserve"> for improving tricycle transport operations. Possible areas of improvement include </w:t>
      </w:r>
      <w:r w:rsidRPr="00D12923">
        <w:rPr>
          <w:rStyle w:val="Strong"/>
          <w:rFonts w:ascii="Times New Roman" w:hAnsi="Times New Roman"/>
          <w:b w:val="0"/>
          <w:bCs w:val="0"/>
        </w:rPr>
        <w:t>better regulation and monitoring of operators, improved driver training programs, standardized fare systems, and enhanced safety measures</w:t>
      </w:r>
      <w:r w:rsidRPr="00D12923">
        <w:rPr>
          <w:rFonts w:ascii="Times New Roman" w:hAnsi="Times New Roman" w:cs="Times New Roman"/>
          <w:sz w:val="24"/>
          <w:szCs w:val="24"/>
        </w:rPr>
        <w:t xml:space="preserve">. These recommendations will be directed towards </w:t>
      </w:r>
      <w:r w:rsidRPr="00D12923">
        <w:rPr>
          <w:rStyle w:val="Strong"/>
          <w:rFonts w:ascii="Times New Roman" w:hAnsi="Times New Roman"/>
          <w:b w:val="0"/>
          <w:bCs w:val="0"/>
        </w:rPr>
        <w:t>government agencies, transport unions, policymakers, and tricycle operators</w:t>
      </w:r>
      <w:r w:rsidRPr="00D12923">
        <w:rPr>
          <w:rFonts w:ascii="Times New Roman" w:hAnsi="Times New Roman" w:cs="Times New Roman"/>
          <w:sz w:val="24"/>
          <w:szCs w:val="24"/>
        </w:rPr>
        <w:t xml:space="preserve"> to ensure a more efficient and commuter-friendly transport system in Ilorin.</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Ultimately, this research will contribute to the broader discourse on </w:t>
      </w:r>
      <w:r w:rsidRPr="00D12923">
        <w:rPr>
          <w:rStyle w:val="Strong"/>
          <w:rFonts w:ascii="Times New Roman" w:hAnsi="Times New Roman"/>
          <w:b w:val="0"/>
          <w:bCs w:val="0"/>
        </w:rPr>
        <w:t>urban transportation management in Nigeria</w:t>
      </w:r>
      <w:r w:rsidRPr="00D12923">
        <w:rPr>
          <w:rFonts w:ascii="Times New Roman" w:hAnsi="Times New Roman" w:cs="Times New Roman"/>
          <w:sz w:val="24"/>
          <w:szCs w:val="24"/>
        </w:rPr>
        <w:t>, offering insights into how informal transport services like tricycles can be better regulated and improved to meet the mobility needs of urban dwellers.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The study will involve:</w:t>
      </w:r>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Style w:val="Strong"/>
          <w:rFonts w:ascii="Times New Roman" w:hAnsi="Times New Roman"/>
          <w:b w:val="0"/>
          <w:bCs w:val="0"/>
        </w:rPr>
        <w:t>Surveying tricycle passengers</w:t>
      </w:r>
      <w:r w:rsidRPr="00D12923">
        <w:rPr>
          <w:rFonts w:ascii="Times New Roman" w:hAnsi="Times New Roman" w:cs="Times New Roman"/>
          <w:sz w:val="24"/>
          <w:szCs w:val="24"/>
        </w:rPr>
        <w:t xml:space="preserve"> who frequently use the corridor.</w:t>
      </w:r>
      <w:proofErr w:type="gramEnd"/>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Style w:val="Strong"/>
          <w:rFonts w:ascii="Times New Roman" w:hAnsi="Times New Roman"/>
          <w:b w:val="0"/>
          <w:bCs w:val="0"/>
        </w:rPr>
        <w:t>Gathering opinions from transport regulatory bodies and tricycle unions</w:t>
      </w:r>
      <w:r w:rsidRPr="00D12923">
        <w:rPr>
          <w:rFonts w:ascii="Times New Roman" w:hAnsi="Times New Roman" w:cs="Times New Roman"/>
          <w:sz w:val="24"/>
          <w:szCs w:val="24"/>
        </w:rPr>
        <w:t xml:space="preserve"> to understand the broader transport environment.</w:t>
      </w:r>
      <w:proofErr w:type="gramEnd"/>
    </w:p>
    <w:p w:rsidR="008D0D56" w:rsidRDefault="008D0D56" w:rsidP="008D0D56">
      <w:pPr>
        <w:rPr>
          <w:rStyle w:val="Strong"/>
          <w:rFonts w:ascii="Times New Roman" w:hAnsi="Times New Roman"/>
          <w:b w:val="0"/>
          <w:bCs w:val="0"/>
        </w:rPr>
      </w:pPr>
      <w:r>
        <w:rPr>
          <w:rStyle w:val="Strong"/>
          <w:rFonts w:ascii="Times New Roman" w:hAnsi="Times New Roman"/>
          <w:b w:val="0"/>
          <w:bCs w:val="0"/>
        </w:rPr>
        <w:br w:type="page"/>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lastRenderedPageBreak/>
        <w:t>Analyzing service quality and passenger satisfaction trends</w:t>
      </w:r>
      <w:r w:rsidRPr="00D12923">
        <w:rPr>
          <w:rFonts w:ascii="Times New Roman" w:hAnsi="Times New Roman" w:cs="Times New Roman"/>
          <w:sz w:val="24"/>
          <w:szCs w:val="24"/>
        </w:rPr>
        <w:t xml:space="preserve"> to provide policy recommendations.</w:t>
      </w:r>
    </w:p>
    <w:p w:rsidR="008D0D56" w:rsidRPr="00D12923" w:rsidRDefault="008D0D56" w:rsidP="008D0D56">
      <w:pPr>
        <w:spacing w:line="480" w:lineRule="auto"/>
        <w:jc w:val="both"/>
        <w:rPr>
          <w:rStyle w:val="Strong"/>
          <w:rFonts w:ascii="Times New Roman" w:hAnsi="Times New Roman"/>
          <w:b w:val="0"/>
          <w:bCs w:val="0"/>
        </w:rPr>
      </w:pP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1.7 Significance of the Study</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study has practical implications for </w:t>
      </w:r>
      <w:r w:rsidRPr="00D12923">
        <w:rPr>
          <w:rStyle w:val="Strong"/>
          <w:rFonts w:ascii="Times New Roman" w:hAnsi="Times New Roman"/>
          <w:b w:val="0"/>
          <w:bCs w:val="0"/>
        </w:rPr>
        <w:t>transport management, urban mobility planning, and public policy development</w:t>
      </w:r>
      <w:r w:rsidRPr="00D12923">
        <w:rPr>
          <w:rFonts w:ascii="Times New Roman" w:hAnsi="Times New Roman" w:cs="Times New Roman"/>
          <w:sz w:val="24"/>
          <w:szCs w:val="24"/>
        </w:rPr>
        <w:t>. Its significance includes:</w:t>
      </w:r>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 xml:space="preserve">Providing </w:t>
      </w:r>
      <w:r w:rsidRPr="00D12923">
        <w:rPr>
          <w:rStyle w:val="Strong"/>
          <w:rFonts w:ascii="Times New Roman" w:hAnsi="Times New Roman"/>
          <w:b w:val="0"/>
          <w:bCs w:val="0"/>
        </w:rPr>
        <w:t>data-driven insights</w:t>
      </w:r>
      <w:r w:rsidRPr="00D12923">
        <w:rPr>
          <w:rFonts w:ascii="Times New Roman" w:hAnsi="Times New Roman" w:cs="Times New Roman"/>
          <w:sz w:val="24"/>
          <w:szCs w:val="24"/>
        </w:rPr>
        <w:t xml:space="preserve"> into the attitudes of tricycle operators.</w:t>
      </w:r>
      <w:proofErr w:type="gramEnd"/>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 xml:space="preserve">Enhancing </w:t>
      </w:r>
      <w:r w:rsidRPr="00D12923">
        <w:rPr>
          <w:rStyle w:val="Strong"/>
          <w:rFonts w:ascii="Times New Roman" w:hAnsi="Times New Roman"/>
          <w:b w:val="0"/>
          <w:bCs w:val="0"/>
        </w:rPr>
        <w:t>policy recommendations</w:t>
      </w:r>
      <w:r w:rsidRPr="00D12923">
        <w:rPr>
          <w:rFonts w:ascii="Times New Roman" w:hAnsi="Times New Roman" w:cs="Times New Roman"/>
          <w:sz w:val="24"/>
          <w:szCs w:val="24"/>
        </w:rPr>
        <w:t xml:space="preserve"> for transport regulation and safety improvement.</w:t>
      </w:r>
      <w:proofErr w:type="gramEnd"/>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Contributing to </w:t>
      </w:r>
      <w:r w:rsidRPr="00D12923">
        <w:rPr>
          <w:rStyle w:val="Strong"/>
          <w:rFonts w:ascii="Times New Roman" w:hAnsi="Times New Roman"/>
          <w:b w:val="0"/>
          <w:bCs w:val="0"/>
        </w:rPr>
        <w:t>future studies</w:t>
      </w:r>
      <w:r w:rsidRPr="00D12923">
        <w:rPr>
          <w:rFonts w:ascii="Times New Roman" w:hAnsi="Times New Roman" w:cs="Times New Roman"/>
          <w:sz w:val="24"/>
          <w:szCs w:val="24"/>
        </w:rPr>
        <w:t xml:space="preserve"> on urban mobility, passenger satisfaction, and transport service quality.</w:t>
      </w:r>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 xml:space="preserve">Encouraging tricycle operators to adopt </w:t>
      </w:r>
      <w:r w:rsidRPr="00D12923">
        <w:rPr>
          <w:rStyle w:val="Strong"/>
          <w:rFonts w:ascii="Times New Roman" w:hAnsi="Times New Roman"/>
          <w:b w:val="0"/>
          <w:bCs w:val="0"/>
        </w:rPr>
        <w:t>better service delivery models</w:t>
      </w:r>
      <w:r w:rsidRPr="00D12923">
        <w:rPr>
          <w:rFonts w:ascii="Times New Roman" w:hAnsi="Times New Roman" w:cs="Times New Roman"/>
          <w:sz w:val="24"/>
          <w:szCs w:val="24"/>
        </w:rPr>
        <w:t xml:space="preserve"> that prioritize customer satisfaction.</w:t>
      </w:r>
      <w:proofErr w:type="gramEnd"/>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1.8 Limitations of the Study</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study acknowledges certain limitations:</w: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Limited Geographic Scope</w:t>
      </w:r>
      <w:r w:rsidRPr="00D12923">
        <w:rPr>
          <w:rFonts w:ascii="Times New Roman" w:hAnsi="Times New Roman" w:cs="Times New Roman"/>
          <w:sz w:val="24"/>
          <w:szCs w:val="24"/>
        </w:rPr>
        <w:t>: The findings may not be generalizable to other cities or transport corridors in Nigeria.</w: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Response Bias</w:t>
      </w:r>
      <w:r w:rsidRPr="00D12923">
        <w:rPr>
          <w:rFonts w:ascii="Times New Roman" w:hAnsi="Times New Roman" w:cs="Times New Roman"/>
          <w:sz w:val="24"/>
          <w:szCs w:val="24"/>
        </w:rPr>
        <w:t>: Some passengers may exaggerate or underreport their experiences, affecting data accuracy.</w: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Availability of Respondents</w:t>
      </w:r>
      <w:r w:rsidRPr="00D12923">
        <w:rPr>
          <w:rFonts w:ascii="Times New Roman" w:hAnsi="Times New Roman" w:cs="Times New Roman"/>
          <w:sz w:val="24"/>
          <w:szCs w:val="24"/>
        </w:rPr>
        <w:t>: Some tricycle operators and passengers may be unwilling to participate in the survey, potentially limiting data collection.</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Efforts will be made to minimize these limitations by:</w:t>
      </w:r>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Style w:val="Strong"/>
          <w:rFonts w:ascii="Times New Roman" w:hAnsi="Times New Roman"/>
          <w:b w:val="0"/>
          <w:bCs w:val="0"/>
        </w:rPr>
        <w:t>Using a structured questionnaire</w:t>
      </w:r>
      <w:r w:rsidRPr="00D12923">
        <w:rPr>
          <w:rFonts w:ascii="Times New Roman" w:hAnsi="Times New Roman" w:cs="Times New Roman"/>
          <w:sz w:val="24"/>
          <w:szCs w:val="24"/>
        </w:rPr>
        <w:t xml:space="preserve"> to ensure balanced responses.</w:t>
      </w:r>
      <w:proofErr w:type="gramEnd"/>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Style w:val="Strong"/>
          <w:rFonts w:ascii="Times New Roman" w:hAnsi="Times New Roman"/>
          <w:b w:val="0"/>
          <w:bCs w:val="0"/>
        </w:rPr>
        <w:t>Maintaining respondent anonymity</w:t>
      </w:r>
      <w:r w:rsidRPr="00D12923">
        <w:rPr>
          <w:rFonts w:ascii="Times New Roman" w:hAnsi="Times New Roman" w:cs="Times New Roman"/>
          <w:sz w:val="24"/>
          <w:szCs w:val="24"/>
        </w:rPr>
        <w:t xml:space="preserve"> to encourage honest feedback.</w:t>
      </w:r>
      <w:proofErr w:type="gramEnd"/>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Style w:val="Strong"/>
          <w:rFonts w:ascii="Times New Roman" w:hAnsi="Times New Roman"/>
          <w:b w:val="0"/>
          <w:bCs w:val="0"/>
        </w:rPr>
        <w:t>Employing diverse data collection methods</w:t>
      </w:r>
      <w:r w:rsidRPr="00D12923">
        <w:rPr>
          <w:rFonts w:ascii="Times New Roman" w:hAnsi="Times New Roman" w:cs="Times New Roman"/>
          <w:sz w:val="24"/>
          <w:szCs w:val="24"/>
        </w:rPr>
        <w:t xml:space="preserve"> to enhance result validity.</w:t>
      </w:r>
      <w:proofErr w:type="gramEnd"/>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Literature Review</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The literature review provides a comprehensive analysis of existing studies on tricycle transportation, operator behavior, and user perceptions within urban transport systems. This section explores key themes, including the role of tricycles in urban mobility, operator attitudes and passenger experiences, regulatory frameworks, safety concerns, and the impact of service quality on commuter satisfaction. By examining past research, this review identifies gaps in the literature and establishes the foundation for the present study.</w:t>
      </w:r>
    </w:p>
    <w:p w:rsidR="008D0D56" w:rsidRPr="00D12923"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25" style="width:6in;height:1.5pt" o:hralign="center" o:hrstd="t" o:hr="t" fillcolor="#a0a0a0" stroked="f"/>
        </w:pic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2.1 The Role of Tricycles in Urban Mobility</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Tricycles have become a crucial component of urban transportation systems, particularly in developing countries where conventional public transport modes have failed to meet the increasing demand for mobility. In many African and Asian cities, motorized three-wheelers provide an affordable and flexible alternative for short-distance travel, bridging gaps in existing transportation networks (Adewumi &amp; Allix, 2019). In Nigeria, the introduction of tricycles, commonly referred to as </w:t>
      </w:r>
      <w:r w:rsidRPr="00D12923">
        <w:rPr>
          <w:rStyle w:val="Strong"/>
          <w:rFonts w:ascii="Times New Roman" w:hAnsi="Times New Roman"/>
          <w:b w:val="0"/>
          <w:bCs w:val="0"/>
        </w:rPr>
        <w:t>"Keke Napep,"</w:t>
      </w:r>
      <w:r w:rsidRPr="00D12923">
        <w:rPr>
          <w:rFonts w:ascii="Times New Roman" w:hAnsi="Times New Roman" w:cs="Times New Roman"/>
          <w:sz w:val="24"/>
          <w:szCs w:val="24"/>
        </w:rPr>
        <w:t xml:space="preserve"> was part of a government initiative to tackle urban mobility challenges while creating employment opportunities (Okafor &amp; Uchenna, 2021). Over time, these vehicles have become indispensable for low-income earners, students, traders, and professionals who rely on them for daily commuting.</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Studies have highlighted the unique benefits that tricycles offer to urban mobility. According to Olawole and Aloba (2019), tricycles play a vital role in </w:t>
      </w:r>
      <w:r w:rsidRPr="00D12923">
        <w:rPr>
          <w:rStyle w:val="Strong"/>
          <w:rFonts w:ascii="Times New Roman" w:hAnsi="Times New Roman"/>
          <w:b w:val="0"/>
          <w:bCs w:val="0"/>
        </w:rPr>
        <w:t>last-mile connectivity</w:t>
      </w:r>
      <w:r w:rsidRPr="00D12923">
        <w:rPr>
          <w:rFonts w:ascii="Times New Roman" w:hAnsi="Times New Roman" w:cs="Times New Roman"/>
          <w:sz w:val="24"/>
          <w:szCs w:val="24"/>
        </w:rPr>
        <w:t xml:space="preserve">, ensuring that commuters can easily travel from major transport hubs to their final destinations. Their ability to navigate through narrow streets and congested areas makes them highly effective in urban settings where buses and taxis often face delays due to traffic congestion. Additionally, tricycles operate on </w:t>
      </w:r>
      <w:r w:rsidRPr="00D12923">
        <w:rPr>
          <w:rStyle w:val="Strong"/>
          <w:rFonts w:ascii="Times New Roman" w:hAnsi="Times New Roman"/>
          <w:b w:val="0"/>
          <w:bCs w:val="0"/>
        </w:rPr>
        <w:t>a flexible schedule</w:t>
      </w:r>
      <w:r w:rsidRPr="00D12923">
        <w:rPr>
          <w:rFonts w:ascii="Times New Roman" w:hAnsi="Times New Roman" w:cs="Times New Roman"/>
          <w:sz w:val="24"/>
          <w:szCs w:val="24"/>
        </w:rPr>
        <w:t xml:space="preserve">, </w:t>
      </w:r>
      <w:r w:rsidRPr="00D12923">
        <w:rPr>
          <w:rFonts w:ascii="Times New Roman" w:hAnsi="Times New Roman" w:cs="Times New Roman"/>
          <w:sz w:val="24"/>
          <w:szCs w:val="24"/>
        </w:rPr>
        <w:lastRenderedPageBreak/>
        <w:t>allowing passengers to access transportation services throughout the day without being restricted to fixed departure times, as is common with larger public transport vehicles (Ibrahim &amp; Abubakar, 2022).</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these advantages, concerns have emerged regarding the growing dependence on tricycles for urban transportation. Oni et al. (2021) argue that while tricycles enhance mobility, they also contribute to </w:t>
      </w:r>
      <w:r w:rsidRPr="00D12923">
        <w:rPr>
          <w:rStyle w:val="Strong"/>
          <w:rFonts w:ascii="Times New Roman" w:hAnsi="Times New Roman"/>
          <w:b w:val="0"/>
          <w:bCs w:val="0"/>
        </w:rPr>
        <w:t>urban transport inefficiencies</w:t>
      </w:r>
      <w:r w:rsidRPr="00D12923">
        <w:rPr>
          <w:rFonts w:ascii="Times New Roman" w:hAnsi="Times New Roman" w:cs="Times New Roman"/>
          <w:sz w:val="24"/>
          <w:szCs w:val="24"/>
        </w:rPr>
        <w:t xml:space="preserve">, particularly in cities where inadequate regulation has led to </w:t>
      </w:r>
      <w:r w:rsidRPr="00D12923">
        <w:rPr>
          <w:rStyle w:val="Strong"/>
          <w:rFonts w:ascii="Times New Roman" w:hAnsi="Times New Roman"/>
          <w:b w:val="0"/>
          <w:bCs w:val="0"/>
        </w:rPr>
        <w:t>uncontrolled growth in tricycle operations</w:t>
      </w:r>
      <w:r w:rsidRPr="00D12923">
        <w:rPr>
          <w:rFonts w:ascii="Times New Roman" w:hAnsi="Times New Roman" w:cs="Times New Roman"/>
          <w:sz w:val="24"/>
          <w:szCs w:val="24"/>
        </w:rPr>
        <w:t>. Unstructured routes, irregular fares, and a lack of standardized operational guidelines have resulted in inconsistent service delivery, affecting commuter satisfaction (Adebayo et al., 2020). Furthermore, excessive reliance on tricycles has raised safety concerns, as many operators lack formal training on road safety and traffic management (Ekechukwu et al., 2021).</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Given the prominence of tricycles in urban transport, it is essential to examine </w:t>
      </w:r>
      <w:r w:rsidRPr="00D12923">
        <w:rPr>
          <w:rStyle w:val="Strong"/>
          <w:rFonts w:ascii="Times New Roman" w:hAnsi="Times New Roman"/>
          <w:b w:val="0"/>
          <w:bCs w:val="0"/>
        </w:rPr>
        <w:t>how operator behavior and attitudes affect user perceptions and overall commuting experiences</w:t>
      </w:r>
      <w:r w:rsidRPr="00D12923">
        <w:rPr>
          <w:rFonts w:ascii="Times New Roman" w:hAnsi="Times New Roman" w:cs="Times New Roman"/>
          <w:sz w:val="24"/>
          <w:szCs w:val="24"/>
        </w:rPr>
        <w:t>. Understanding these dynamics can inform policy decisions aimed at improving service quality and ensuring the sustainable integration of tricycles into urban transport systems.</w:t>
      </w:r>
    </w:p>
    <w:p w:rsidR="008D0D56" w:rsidRPr="00D12923"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26" style="width:6in;height:1.5pt" o:hralign="center" o:hrstd="t" o:hr="t" fillcolor="#a0a0a0" stroked="f"/>
        </w:pict>
      </w:r>
    </w:p>
    <w:p w:rsidR="008D0D56" w:rsidRDefault="008D0D56" w:rsidP="008D0D56">
      <w:pPr>
        <w:spacing w:line="480" w:lineRule="auto"/>
        <w:jc w:val="both"/>
        <w:rPr>
          <w:rStyle w:val="Strong"/>
          <w:rFonts w:ascii="Times New Roman" w:hAnsi="Times New Roman"/>
          <w:b w:val="0"/>
          <w:bCs w:val="0"/>
        </w:rPr>
      </w:pP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2.2 Operator Attitudes and Passenger Experiences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attitudes and behavior of public transport operators significantly shape passengers' commuting experiences and their overall satisfaction with the transport system. Studies consistently show that passengers place high value on professionalism, courtesy, and adherence to safety standards when using public transport services. The conduct of operators—particularly their communication, behavior, and respect for traffic laws—directly impacts passengers' trust in the </w:t>
      </w:r>
      <w:r w:rsidRPr="00D12923">
        <w:rPr>
          <w:rFonts w:ascii="Times New Roman" w:hAnsi="Times New Roman" w:cs="Times New Roman"/>
          <w:sz w:val="24"/>
          <w:szCs w:val="24"/>
        </w:rPr>
        <w:lastRenderedPageBreak/>
        <w:t>service, their likelihood of repeated use, and the general perception of the transport system (Adebayo et al., 2020). In the context of tricycles, which serve as a prominent mode of transport in Nigeria’s urban areas, passengers have frequently reported negative experiences, ranging from rude interactions to unsafe driving practices. These issues have contributed to declining satisfaction among users and, in some cases, have led to reluctance or avoidance of tricycles as a transport option (Olawole &amp; Aloba, 2019).</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major concerns in the tricycle transport sector in Nigeria is the recurring complaints about the attitudes of the operators. Several studies have identified behaviors such as fare exploitation, reckless driving, non-compliance with traffic regulations, and rudeness towards passengers as prevalent issues. These behaviors not only compromise the safety of commuters but also degrade the quality of service offered by tricycle operators. According to Oni et al. (2021), passengers frequently face challenges such as refusal to complete agreed trips, arbitrary fare setting, and instances of verbal altercations with drivers, which lead to strained relationships between commuters and tricycle operators. This can deter people from relying on tricycles for their daily commute, especially when alternative transportation options are available.</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2021 study by Okafor and Uchenna examined commuter experiences in multiple Nigerian cities and found that the behavior of tricycle operators was one of the most significant determinants of passenger satisfaction. The study revealed that many tricycle operators engaged in aggressive driving, ignored traffic signals and road safety rules, and were often unprofessional in their interactions with passengers. Such behaviors were reported to contribute to an increased sense of insecurity among passengers, leading to a diminished overall experience of the service. Additionally, </w:t>
      </w:r>
      <w:r w:rsidRPr="00D12923">
        <w:rPr>
          <w:rFonts w:ascii="Times New Roman" w:hAnsi="Times New Roman" w:cs="Times New Roman"/>
          <w:sz w:val="24"/>
          <w:szCs w:val="24"/>
        </w:rPr>
        <w:lastRenderedPageBreak/>
        <w:t>the study noted that many commuters felt that their complaints were often ignored by transport authorities or operators themselves, further exacerbating the problem (Okafor &amp; Uchenna, 2021).</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Ekechukwu et al. (2021) conducted a similar study in major Nigerian cities such as Lagos and Abuja, where tricycles have become integral to urban transportation. They found that complaints regarding operator misconduct were widespread, with many passengers highlighting issues such as refusal to complete trips, fare manipulation, and a lack of respect for passenger safety. These negative interactions often resulted in escalating disputes between tricycle operators and their passengers, contributing to a culture of distrust and dissatisfaction in the public transport sector. The study also pointed out that passengers’ general perceptions of service quality were heavily influenced by the operator's attitudes, which affected their decision to use the service again.</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Furthermore, gender and socioeconomic factors also play a pivotal role in shaping passengers’ experiences with tricycle operators. A study by Ibrahim and Abubakar (2022) explored how different demographic groups experience tricycle services and highlighted that female passengers were more likely to encounter harassment, overcharging, and unsafe driving practices compared to their male counterparts. Female passengers, especially those traveling alone, often reported feeling unsafe due to the unprofessional behavior of some tricycle operators. This perception of insecurity not only discouraged female passengers from using tricycles but also raised concerns about the gender-specific challenges faced within the public transport system.</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Socioeconomic factors also influence the quality of service received by passengers. Lower-income commuters, who may be more reliant on affordable transportation </w:t>
      </w:r>
      <w:r w:rsidRPr="00D12923">
        <w:rPr>
          <w:rFonts w:ascii="Times New Roman" w:hAnsi="Times New Roman" w:cs="Times New Roman"/>
          <w:sz w:val="24"/>
          <w:szCs w:val="24"/>
        </w:rPr>
        <w:lastRenderedPageBreak/>
        <w:t xml:space="preserve">options, often face fare discrimination from tricycle operators. As Olawole and Aloba (2019) explain, operators sometimes charge passengers higher fares based on their perceived ability to pay. This </w:t>
      </w:r>
      <w:proofErr w:type="gramStart"/>
      <w:r w:rsidRPr="00D12923">
        <w:rPr>
          <w:rFonts w:ascii="Times New Roman" w:hAnsi="Times New Roman" w:cs="Times New Roman"/>
          <w:sz w:val="24"/>
          <w:szCs w:val="24"/>
        </w:rPr>
        <w:t>practice,</w:t>
      </w:r>
      <w:proofErr w:type="gramEnd"/>
      <w:r w:rsidRPr="00D12923">
        <w:rPr>
          <w:rFonts w:ascii="Times New Roman" w:hAnsi="Times New Roman" w:cs="Times New Roman"/>
          <w:sz w:val="24"/>
          <w:szCs w:val="24"/>
        </w:rPr>
        <w:t xml:space="preserve"> commonly referred to as "fare exploitation," can be particularly harmful to low-income individuals, as they are forced to pay inflated prices that are not commensurate with the distance or services provided. In some cases, passengers may even be overcharged based on their clothing, appearance, or social status, further compounding the inequality in service delivery.</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negative impacts of operator behavior are not only limited to user dissatisfaction but can also lead to broader systemic issues. For instance, when passengers experience rude behavior or unsafe driving, they may feel less inclined to report these incidents due to a lack of confidence in the ability of regulatory authorities to take corrective action. As a result, operators who engage in such misconduct may continue to behave irresponsibly without facing any repercussions, further exacerbating the issues in the public transport sector. This lack of accountability and transparency contributes to an ongoing cycle of low-quality service and dissatisfaction among commuters (Ibrahim &amp; Abubakar, 2022).</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mitigate these challenges, experts have recommended various interventions aimed at improving the quality of service in the tricycle transport sector. One such recommendation is the implementation of strict regulatory measures to ensure that operators adhere to safety standards, provide fair and consistent pricing, and engage in professional conduct when interacting with passengers (Oni et al., 2021). Policymakers have also advocated for the establishment of complaint channels where passengers can report incidents of misconduct, ensuring that operators who engage in unprofessional behavior are held accountable.</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Ultimately, understanding the experiences and perceptions of passengers is crucial for identifying service gaps and developing strategies to address the issues that hinder the growth of the tricycle transport sector. By addressing operator attitudes, ensuring that drivers adhere to safety regulations, and promoting fairness and transparency in fare pricing, policymakers can improve public confidence in tricycle transport services. This, in turn, would lead to better quality of service and more efficient urban mobility, benefitting both operators and passengers.</w:t>
      </w: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27" style="width:6in;height:1.5pt" o:hralign="center" o:hrstd="t" o:hr="t" fillcolor="#a0a0a0" stroked="f"/>
        </w:pic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2.3 Regulatory Frameworks and Governance in Tricycle Operations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regulation of tricycle transportation is a critical element in ensuring not only service quality and safety but also the operational efficiency of the sector. Tricycles, commonly used for short-distance commuting in urban centers across Nigeria, are subject to varying levels of regulation depending on the state or local government. In some regions, robust regulatory frameworks exist, providing guidelines for licensing, operations, and traffic compliance. However, other areas lack structured policies, which leads to the emergence of informal, unregulated operations. This inconsistency across states has resulted in significant challenges in terms of safety, quality control, and fair pricing practices within the tricycle transport sector (Adebayo et al., 2020).</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One of the central issues in tricycle regulation is the weak enforcement of policies, which often undermines the efficacy of existing frameworks. Studies have pointed out that weak or inconsistent enforcement has contributed to numerous problems, including reckless driving, fare manipulation, and general disregard for safety regulations. For instance, Okafor and Uchenna (2021) observed that many tricycle operators often flout traffic laws, resulting in unsafe driving conditions that jeopardize </w:t>
      </w:r>
      <w:r w:rsidRPr="00D12923">
        <w:rPr>
          <w:rFonts w:ascii="Times New Roman" w:hAnsi="Times New Roman" w:cs="Times New Roman"/>
          <w:sz w:val="24"/>
          <w:szCs w:val="24"/>
        </w:rPr>
        <w:lastRenderedPageBreak/>
        <w:t>the safety of both passengers and pedestrians. Furthermore, in the absence of consistent regulatory enforcement, operators are more likely to engage in exploitative practices, such as arbitrary fare setting, which exacerbates commuter dissatisfaction. This situation is particularly evident in large cities, where tricycles play a vital role in filling transportation gaps left by other public transport options.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 addition to weak enforcement, the governance of tricycle operations is hindered by the lack of coordination between regulatory authorities and the informal nature of the sector. According to Ibrahim and Abubakar (2022), tricycle operators frequently function outside the bounds of established transport planning structures, which results in fragmented services that lack consistency in terms of fare structures, schedules, and routes. The uncoordinated nature of tricycle services is particularly evident in busy urban areas like Lagos and Abuja, where competing services often lead to traffic congestion, increased travel times, and inefficient use of infrastructure. This fragmentation prevents the development of a streamlined, user-friendly transport system that could benefit both operators and commuters.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One area that exacerbates the lack of regulation is the absence of standardized fare structures. Studies have highlighted how tricycle operators frequently charge different fares based on the demand at the time, the bargaining power of passengers, and even the socio-economic status of the commuter (Olawole &amp; Aloba, 2019). The lack of a clear, regulated fare system creates significant confusion for passengers, who may find </w:t>
      </w:r>
      <w:proofErr w:type="gramStart"/>
      <w:r w:rsidRPr="00D12923">
        <w:rPr>
          <w:rFonts w:ascii="Times New Roman" w:hAnsi="Times New Roman" w:cs="Times New Roman"/>
          <w:sz w:val="24"/>
          <w:szCs w:val="24"/>
        </w:rPr>
        <w:t>themselves</w:t>
      </w:r>
      <w:proofErr w:type="gramEnd"/>
      <w:r w:rsidRPr="00D12923">
        <w:rPr>
          <w:rFonts w:ascii="Times New Roman" w:hAnsi="Times New Roman" w:cs="Times New Roman"/>
          <w:sz w:val="24"/>
          <w:szCs w:val="24"/>
        </w:rPr>
        <w:t xml:space="preserve"> paying vastly different prices for the same route depending on their negotiation skills or the operator's mood. This issue not only frustrates passengers but also perpetuates inequality in the pricing system, with vulnerable passengers often being exploited by unscrupulous operators. The absence of regulated fare structures </w:t>
      </w:r>
      <w:r w:rsidRPr="00D12923">
        <w:rPr>
          <w:rFonts w:ascii="Times New Roman" w:hAnsi="Times New Roman" w:cs="Times New Roman"/>
          <w:sz w:val="24"/>
          <w:szCs w:val="24"/>
        </w:rPr>
        <w:lastRenderedPageBreak/>
        <w:t>also allows for fare inflation during peak demand periods, further contributing to the negative perception of the tricycle service.</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 an attempt to self-regulate, tricycle unions and associations have become pivotal actors in governing operator conduct and fare setting. These organizations, which represent groups of tricycle drivers, play a central role in ensuring that operators comply with local transportation rules and maintain a level of professionalism. However, as noted by Ekechukwu et al. (2021), the power and influence of these unions vary significantly across different cities. In some cases, these organizations successfully enforce disciplinary measures on operators who violate safety protocols or engage in unethical behavior, such as overcharging or harassment. However, in other cities, these unions fail to address key issues like fare regulation or complaints about poor customer service. This inconsistency further highlights the lack of a unified regulatory approach to tricycle transport operations and the need for stronger governance frameworks.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Researchers have emphasized the importance of strengthening regulatory frameworks to improve the quality and efficiency of tricycle operations. Adebayo et al. (2020) proposed that effective governance measures should include mandatory driver training programs, which would ensure that operators are well-versed in safety standards, customer service, and ethical fare practices. Such training programs could reduce incidents of reckless driving and ensure that operators maintain a professional attitude toward passengers. Furthermore, implementing digital fare payment systems could help streamline fare collection and prevent overcharging. Digital systems would also improve transparency, enabling passengers to track their fares and reducing the opportunity for exploitation. Establishing designated tricycle routes and stops would </w:t>
      </w:r>
      <w:r w:rsidRPr="00D12923">
        <w:rPr>
          <w:rFonts w:ascii="Times New Roman" w:hAnsi="Times New Roman" w:cs="Times New Roman"/>
          <w:sz w:val="24"/>
          <w:szCs w:val="24"/>
        </w:rPr>
        <w:lastRenderedPageBreak/>
        <w:t>also reduce congestion, minimize conflict with other vehicles, and improve the overall flow of traffic in busy urban areas.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Moreover, increased government oversight is essential to creating an environment where both operators and commuters can have greater confidence in the system. Enhanced collaboration between local governments and tricycle associations could help ensure that operators adhere to ethical service standards and that passengers’ complaints are addressed more effectively. Such collaboration would also promote better enforcement of regulations, as local authorities would have greater support from the transport sector in implementing and upholding rules.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underscores that the success of any regulatory framework will depend on consistent and transparent enforcement. Without clear, enforceable rules, the tricycle transport sector will continue to suffer from inefficiencies, safety concerns, and unequal service delivery. By focusing on improved regulation, government oversight, and collaboration between stakeholders, there is significant potential to create a more organized, equitable, and efficient urban transport system that benefits all users.</w:t>
      </w: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2.4 Safety Concerns and Risk Factors in Tricycle Transport</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Safety in tricycle transport is one of the most pressing issues within the urban transport sector, particularly in Nigerian cities, where tricycles serve as a primary mode of transport for millions of commuters. While tricycles offer a flexible and affordable means of transport, the risks associated with their operation are considerable. Research has repeatedly highlighted the safety challenges in the sector, with studies showing that tricycles are involved in a significant number of accidents, many of which result in severe injuries or fatalities. These risks stem from a variety of </w:t>
      </w:r>
      <w:r w:rsidRPr="00D12923">
        <w:rPr>
          <w:rFonts w:ascii="Times New Roman" w:hAnsi="Times New Roman" w:cs="Times New Roman"/>
          <w:sz w:val="24"/>
          <w:szCs w:val="24"/>
        </w:rPr>
        <w:lastRenderedPageBreak/>
        <w:t>factors, including operator behavior, vehicle conditions, poor infrastructure, and the lack of formal driver training (Adebayo et al., 2020; Oni et al., 2021).</w: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Operator Behavior and Reckless Driving</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most prominent safety concerns is the behavior of tricycle operators, who often engage in reckless driving practices. Studies have documented frequent violations of traffic rules, such as over-speeding, ignoring traffic signals, and weaving through traffic in densely packed urban areas (Adebayo et al., 2020). The nature of tricycle transport, which typically operates in a highly competitive and unregulated environment, encourages operators to engage in risky behaviors to increase their earnings, such as picking up passengers in unsafe locations or attempting to carry more passengers than the vehicle can safely accommodate. These actions significantly heighten the risk of accidents.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aggressive driving style of many tricycle operators has been linked to the informal nature of the sector, where there are limited regulatory frameworks and insufficient oversight to enforce safe driving practices. Research by Ekechukwu et al. (2021) revealed that tricycle operators in major Nigerian cities often disregard road safety measures and fail to adhere to speed limits, which increases the likelihood of collisions. Furthermore, the high demand for tricycle services during peak hours compels operators to drive in ways that prioritize speed over safety, endangering both themselves and their passengers.</w: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Vehicle Condition and Maintenance</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 addition to the behavior of operators, the condition of the tricycles themselves is another critical factor influencing safety. Many tricycles used for public transportation in Nigeria are poorly maintained, with inadequate checks for mechanical faults and safety features. Studies have found that a significant portion of the tricycles in operation is prone to mechanical failure due to the lack of regular maintenance, which </w:t>
      </w:r>
      <w:r w:rsidRPr="00D12923">
        <w:rPr>
          <w:rFonts w:ascii="Times New Roman" w:hAnsi="Times New Roman" w:cs="Times New Roman"/>
          <w:sz w:val="24"/>
          <w:szCs w:val="24"/>
        </w:rPr>
        <w:lastRenderedPageBreak/>
        <w:t>increases the risk of accidents caused by brake failure, tire bursts, and other technical malfunctions (Oni et al., 2021). The absence of safety mechanisms such as seat belts, helmets for passengers, or reflective materials on the vehicles further compromises safety.</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Tricycles are typically subjected to harsh road conditions, which, combined with their poor maintenance, can lead to frequent breakdowns or accidents. The lack of standardized safety features on tricycles, such as the absence of roll bars or other protective structures, also makes them more vulnerable in the event of a crash. According to Oni et al. (2021), many tricycle operators use outdated or substandard vehicles, which lack the necessary safety standards required for passenger transport. The poor state of the vehicles increases the likelihood of mechanical failures during trips, contributing to the risk of accidents.</w: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Infrastructure Limitations and Environmental Factors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safety risks associated with tricycle transport are further exacerbated by the inadequate infrastructure found in many Nigerian cities. Tricycles often navigate through narrow streets, congested traffic, and poorly maintained roads, which increases the likelihood of collisions. Many urban roads lack clear demarcations for tricycles, leaving operators to maneuver through traffic without dedicated lanes, leading to frequent accidents with other vehicles, including motorcycles, cars, and buses (Ekechukwu et al., 2021).</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 addition, the road networks in many cities are often poorly lit, further contributing to the risks faced by tricycle operators and passengers, especially during night-time travel. Inadequate road signage and the absence of designated stops for tricycles also create confusion, making it difficult for passengers to board or disembark safely. This </w:t>
      </w:r>
      <w:r w:rsidRPr="00D12923">
        <w:rPr>
          <w:rFonts w:ascii="Times New Roman" w:hAnsi="Times New Roman" w:cs="Times New Roman"/>
          <w:sz w:val="24"/>
          <w:szCs w:val="24"/>
        </w:rPr>
        <w:lastRenderedPageBreak/>
        <w:t>lack of infrastructure planning leaves tricycles to operate in environments that are not conducive to safe travel.</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Weather conditions also play a significant role in tricycle safety. During the rainy season, poor drainage systems often cause flooding on roads, which can be hazardous for tricycle operators who may not be familiar with the routes or lack the proper training to navigate through such conditions safely. Additionally, slippery roads and limited visibility in rainy weather further increase the risk of accidents, as tricycles lack the necessary safety features to cope with these environmental challenges (Olawole &amp; Aloba, 2019).</w: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Lack of Formal Training and Licensing for Operators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most significant contributors to safety concerns in the tricycle transport sector is the lack of formal training for operators. While some tricycle drivers may possess informal, hands-on knowledge of operating a tricycle, many lack a formal education in road safety, traffic rules, and first aid procedures. This absence of training is a critical risk factor, as it leaves operators ill-prepared to handle emergency situations, follow safety protocols, or respond appropriately to accidents (Okafor &amp; Uchenna, 2021).</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Without standardized driver education programs, operators often rely on their intuition or unregulated experience to navigate traffic, which can lead to unsafe driving practices. According to Adebayo et al. (2020), formal training programs could significantly reduce the incidence of traffic violations and improve the safety standards of tricycle operators. Training could include lessons on defensive driving, safe passenger handling, and basic vehicle maintenance to ensure that operators are well-equipped to manage the challenges of urban transport.</w: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Public Health Implications and the Need for Policy Reform</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The safety concerns in the tricycle sector have broader public health implications, as many of the accidents result in injuries that place a significant burden on health care systems. The severity of injuries from tricycle accidents, including head trauma, fractures, and spinal cord injuries, underscores the need for immediate reforms. According to Oni et al. (2021), increasing the safety of tricycles could not only reduce the number of accidents but also lessen the public health burden associated with transportation-related injuries.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suggests that the implementation of stronger regulatory frameworks, alongside better enforcement of road safety laws, is crucial to improving the safety of tricycle transport. Policymakers must prioritize establishing comprehensive safety standards, such as mandating the use of helmets, implementing regular vehicle inspections, and improving road infrastructure. In addition, providing formal driver training programs and promoting awareness campaigns on safe driving could help reduce the risks associated with tricycle transport.</w:t>
      </w: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2.4.1 Operator Behavior and Risky Driving Practices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Research has established that </w:t>
      </w:r>
      <w:r w:rsidRPr="00D12923">
        <w:rPr>
          <w:rStyle w:val="Strong"/>
          <w:rFonts w:ascii="Times New Roman" w:hAnsi="Times New Roman"/>
          <w:b w:val="0"/>
          <w:bCs w:val="0"/>
        </w:rPr>
        <w:t>tricycle operators frequently engage in unsafe driving behaviors, such as speeding, dangerous overtaking, and disregard for traffic signals</w:t>
      </w:r>
      <w:r w:rsidRPr="00D12923">
        <w:rPr>
          <w:rFonts w:ascii="Times New Roman" w:hAnsi="Times New Roman" w:cs="Times New Roman"/>
          <w:sz w:val="24"/>
          <w:szCs w:val="24"/>
        </w:rPr>
        <w:t xml:space="preserve"> (Okafor &amp; Uchenna, 2021). Adebayo et al. (2020) found that many operators lack formal driver education, relying instead on informal training from peers. This results in </w:t>
      </w:r>
      <w:r w:rsidRPr="00D12923">
        <w:rPr>
          <w:rStyle w:val="Strong"/>
          <w:rFonts w:ascii="Times New Roman" w:hAnsi="Times New Roman"/>
          <w:b w:val="0"/>
          <w:bCs w:val="0"/>
        </w:rPr>
        <w:t>poor road discipline and limited knowledge of safety protocols</w:t>
      </w:r>
      <w:r w:rsidRPr="00D12923">
        <w:rPr>
          <w:rFonts w:ascii="Times New Roman" w:hAnsi="Times New Roman" w:cs="Times New Roman"/>
          <w:sz w:val="24"/>
          <w:szCs w:val="24"/>
        </w:rPr>
        <w:t xml:space="preserve">, increasing the likelihood of accidents. Additionally, tricycle drivers often </w:t>
      </w:r>
      <w:r w:rsidRPr="00D12923">
        <w:rPr>
          <w:rStyle w:val="Strong"/>
          <w:rFonts w:ascii="Times New Roman" w:hAnsi="Times New Roman"/>
          <w:b w:val="0"/>
          <w:bCs w:val="0"/>
        </w:rPr>
        <w:t>violate lane discipline, drive against traffic (one-way violations), and fail to yield to pedestrians</w:t>
      </w:r>
      <w:r w:rsidRPr="00D12923">
        <w:rPr>
          <w:rFonts w:ascii="Times New Roman" w:hAnsi="Times New Roman" w:cs="Times New Roman"/>
          <w:sz w:val="24"/>
          <w:szCs w:val="24"/>
        </w:rPr>
        <w:t>, further exacerbating safety risks (Oni et al., 2021).</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Another major concern is </w:t>
      </w:r>
      <w:r w:rsidRPr="00D12923">
        <w:rPr>
          <w:rStyle w:val="Strong"/>
          <w:rFonts w:ascii="Times New Roman" w:hAnsi="Times New Roman"/>
          <w:b w:val="0"/>
          <w:bCs w:val="0"/>
        </w:rPr>
        <w:t>fatigue and overworking among tricycle operators</w:t>
      </w:r>
      <w:r w:rsidRPr="00D12923">
        <w:rPr>
          <w:rFonts w:ascii="Times New Roman" w:hAnsi="Times New Roman" w:cs="Times New Roman"/>
          <w:sz w:val="24"/>
          <w:szCs w:val="24"/>
        </w:rPr>
        <w:t xml:space="preserve">. Since most tricycle drivers work long hours to maximize earnings, exhaustion contributes to </w:t>
      </w:r>
      <w:r w:rsidRPr="00D12923">
        <w:rPr>
          <w:rStyle w:val="Strong"/>
          <w:rFonts w:ascii="Times New Roman" w:hAnsi="Times New Roman"/>
          <w:b w:val="0"/>
          <w:bCs w:val="0"/>
        </w:rPr>
        <w:lastRenderedPageBreak/>
        <w:t>reduced concentration, slow reaction times, and increased accident risk</w:t>
      </w:r>
      <w:r w:rsidRPr="00D12923">
        <w:rPr>
          <w:rFonts w:ascii="Times New Roman" w:hAnsi="Times New Roman" w:cs="Times New Roman"/>
          <w:sz w:val="24"/>
          <w:szCs w:val="24"/>
        </w:rPr>
        <w:t xml:space="preserve"> (Ibrahim &amp; Abubakar, 2022). Moreover, studies indicate that </w:t>
      </w:r>
      <w:r w:rsidRPr="00D12923">
        <w:rPr>
          <w:rStyle w:val="Strong"/>
          <w:rFonts w:ascii="Times New Roman" w:hAnsi="Times New Roman"/>
          <w:b w:val="0"/>
          <w:bCs w:val="0"/>
        </w:rPr>
        <w:t>alcohol and substance use among tricycle operators is an emerging issue</w:t>
      </w:r>
      <w:r w:rsidRPr="00D12923">
        <w:rPr>
          <w:rFonts w:ascii="Times New Roman" w:hAnsi="Times New Roman" w:cs="Times New Roman"/>
          <w:sz w:val="24"/>
          <w:szCs w:val="24"/>
        </w:rPr>
        <w:t>, with some drivers reportedly consuming stimulants to sustain long working hours (Ekechukwu et al., 2021).</w: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2.4.2 Vehicle Condition and Maintenance Issues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condition of tricycle vehicles plays a crucial role in transport safety. Poor vehicle maintenance, mechanical faults, and worn-out tires contribute to frequent breakdowns and accidents (Adebayo et al., 2020). Many operators </w:t>
      </w:r>
      <w:r w:rsidRPr="00D12923">
        <w:rPr>
          <w:rStyle w:val="Strong"/>
          <w:rFonts w:ascii="Times New Roman" w:hAnsi="Times New Roman"/>
          <w:b w:val="0"/>
          <w:bCs w:val="0"/>
        </w:rPr>
        <w:t>lack the financial resources to conduct regular servicing and repairs</w:t>
      </w:r>
      <w:r w:rsidRPr="00D12923">
        <w:rPr>
          <w:rFonts w:ascii="Times New Roman" w:hAnsi="Times New Roman" w:cs="Times New Roman"/>
          <w:sz w:val="24"/>
          <w:szCs w:val="24"/>
        </w:rPr>
        <w:t xml:space="preserve">, leading to the use of faulty brakes, malfunctioning headlights, and unstable suspensions (Oni et al., 2021). In Nigeria, it has been observed that </w:t>
      </w:r>
      <w:r w:rsidRPr="00D12923">
        <w:rPr>
          <w:rStyle w:val="Strong"/>
          <w:rFonts w:ascii="Times New Roman" w:hAnsi="Times New Roman"/>
          <w:b w:val="0"/>
          <w:bCs w:val="0"/>
        </w:rPr>
        <w:t>many tricycles in operation exceed their expected lifespan</w:t>
      </w:r>
      <w:r w:rsidRPr="00D12923">
        <w:rPr>
          <w:rFonts w:ascii="Times New Roman" w:hAnsi="Times New Roman" w:cs="Times New Roman"/>
          <w:sz w:val="24"/>
          <w:szCs w:val="24"/>
        </w:rPr>
        <w:t>, making them more prone to mechanical failure (Ibrahim &amp; Abubakar, 2022).</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Government regulations on </w:t>
      </w:r>
      <w:r w:rsidRPr="00D12923">
        <w:rPr>
          <w:rStyle w:val="Strong"/>
          <w:rFonts w:ascii="Times New Roman" w:hAnsi="Times New Roman"/>
          <w:b w:val="0"/>
          <w:bCs w:val="0"/>
        </w:rPr>
        <w:t>roadworthiness certification</w:t>
      </w:r>
      <w:r w:rsidRPr="00D12923">
        <w:rPr>
          <w:rFonts w:ascii="Times New Roman" w:hAnsi="Times New Roman" w:cs="Times New Roman"/>
          <w:sz w:val="24"/>
          <w:szCs w:val="24"/>
        </w:rPr>
        <w:t xml:space="preserve"> for tricycles remain weak, with many vehicles operating without proper inspections (Okafor &amp; Uchenna, 2021). This lack of oversight exacerbates safety concerns, particularly in high-traffic areas where vehicle reliability is essential for commuter protection.</w: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2.4.3 Infrastructure Limitations and Accident Hotspots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infrastructure also influences tricycle safety. Poorly maintained roads, potholes, lack of designated tricycle lanes, and inadequate road signage contribute to </w:t>
      </w:r>
      <w:r w:rsidRPr="00D12923">
        <w:rPr>
          <w:rStyle w:val="Strong"/>
          <w:rFonts w:ascii="Times New Roman" w:hAnsi="Times New Roman"/>
          <w:b w:val="0"/>
          <w:bCs w:val="0"/>
        </w:rPr>
        <w:t>frequent accidents and road congestion</w:t>
      </w:r>
      <w:r w:rsidRPr="00D12923">
        <w:rPr>
          <w:rFonts w:ascii="Times New Roman" w:hAnsi="Times New Roman" w:cs="Times New Roman"/>
          <w:sz w:val="24"/>
          <w:szCs w:val="24"/>
        </w:rPr>
        <w:t xml:space="preserve"> (Adebayo et al., 2020). In cities like Lagos and Kano, studies have identified </w:t>
      </w:r>
      <w:r w:rsidRPr="00D12923">
        <w:rPr>
          <w:rStyle w:val="Strong"/>
          <w:rFonts w:ascii="Times New Roman" w:hAnsi="Times New Roman"/>
          <w:b w:val="0"/>
          <w:bCs w:val="0"/>
        </w:rPr>
        <w:t>accident hotspots</w:t>
      </w:r>
      <w:r w:rsidRPr="00D12923">
        <w:rPr>
          <w:rFonts w:ascii="Times New Roman" w:hAnsi="Times New Roman" w:cs="Times New Roman"/>
          <w:sz w:val="24"/>
          <w:szCs w:val="24"/>
        </w:rPr>
        <w:t xml:space="preserve"> where tricycles are particularly vulnerable due to </w:t>
      </w:r>
      <w:r w:rsidRPr="00D12923">
        <w:rPr>
          <w:rStyle w:val="Strong"/>
          <w:rFonts w:ascii="Times New Roman" w:hAnsi="Times New Roman"/>
          <w:b w:val="0"/>
          <w:bCs w:val="0"/>
        </w:rPr>
        <w:t>high pedestrian traffic, poor road conditions, and inadequate traffic management systems</w:t>
      </w:r>
      <w:r w:rsidRPr="00D12923">
        <w:rPr>
          <w:rFonts w:ascii="Times New Roman" w:hAnsi="Times New Roman" w:cs="Times New Roman"/>
          <w:sz w:val="24"/>
          <w:szCs w:val="24"/>
        </w:rPr>
        <w:t xml:space="preserve"> (Ekechukwu et al., 2021).</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these challenges, some cities have introduced </w:t>
      </w:r>
      <w:r w:rsidRPr="00D12923">
        <w:rPr>
          <w:rStyle w:val="Strong"/>
          <w:rFonts w:ascii="Times New Roman" w:hAnsi="Times New Roman"/>
          <w:b w:val="0"/>
          <w:bCs w:val="0"/>
        </w:rPr>
        <w:t>dedicated tricycle lanes and safety awareness campaigns</w:t>
      </w:r>
      <w:r w:rsidRPr="00D12923">
        <w:rPr>
          <w:rFonts w:ascii="Times New Roman" w:hAnsi="Times New Roman" w:cs="Times New Roman"/>
          <w:sz w:val="24"/>
          <w:szCs w:val="24"/>
        </w:rPr>
        <w:t xml:space="preserve"> to reduce accident rates (Oni et al., 2021). However, the </w:t>
      </w:r>
      <w:r w:rsidRPr="00D12923">
        <w:rPr>
          <w:rFonts w:ascii="Times New Roman" w:hAnsi="Times New Roman" w:cs="Times New Roman"/>
          <w:sz w:val="24"/>
          <w:szCs w:val="24"/>
        </w:rPr>
        <w:lastRenderedPageBreak/>
        <w:t>effectiveness of such initiatives is often hindered by poor enforcement and resistance from operators who prefer unrestricted movement across urban areas.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Improving tricycle safety requires </w:t>
      </w:r>
      <w:r w:rsidRPr="00D12923">
        <w:rPr>
          <w:rStyle w:val="Strong"/>
          <w:rFonts w:ascii="Times New Roman" w:hAnsi="Times New Roman"/>
          <w:b w:val="0"/>
          <w:bCs w:val="0"/>
        </w:rPr>
        <w:t>a combination of regulatory reforms, operator education, strict enforcement of roadworthiness standards, and infrastructure upgrades</w:t>
      </w:r>
      <w:r w:rsidRPr="00D12923">
        <w:rPr>
          <w:rFonts w:ascii="Times New Roman" w:hAnsi="Times New Roman" w:cs="Times New Roman"/>
          <w:sz w:val="24"/>
          <w:szCs w:val="24"/>
        </w:rPr>
        <w:t>. Without these measures, tricycle transport will continue to pose significant risks to both commuters and drivers.</w:t>
      </w:r>
    </w:p>
    <w:p w:rsidR="008D0D56" w:rsidRPr="00D12923"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28" style="width:6in;height:1.5pt" o:hralign="center" o:hrstd="t" o:hr="t" fillcolor="#a0a0a0" stroked="f"/>
        </w:pic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2.5 The Impact of Service Quality on Commuter Satisfaction</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Service quality plays a pivotal role in determining commuter satisfaction in tricycle transport. Research has identified </w:t>
      </w:r>
      <w:r w:rsidRPr="00D12923">
        <w:rPr>
          <w:rStyle w:val="Strong"/>
          <w:rFonts w:ascii="Times New Roman" w:hAnsi="Times New Roman"/>
          <w:b w:val="0"/>
          <w:bCs w:val="0"/>
        </w:rPr>
        <w:t>five key dimensions</w:t>
      </w:r>
      <w:r w:rsidRPr="00D12923">
        <w:rPr>
          <w:rFonts w:ascii="Times New Roman" w:hAnsi="Times New Roman" w:cs="Times New Roman"/>
          <w:sz w:val="24"/>
          <w:szCs w:val="24"/>
        </w:rPr>
        <w:t xml:space="preserve"> that influence how passengers perceive service quality: </w:t>
      </w:r>
      <w:r w:rsidRPr="00D12923">
        <w:rPr>
          <w:rStyle w:val="Strong"/>
          <w:rFonts w:ascii="Times New Roman" w:hAnsi="Times New Roman"/>
          <w:b w:val="0"/>
          <w:bCs w:val="0"/>
        </w:rPr>
        <w:t>reliability, safety, affordability, operator behavior, and comfort</w:t>
      </w:r>
      <w:r w:rsidRPr="00D12923">
        <w:rPr>
          <w:rFonts w:ascii="Times New Roman" w:hAnsi="Times New Roman" w:cs="Times New Roman"/>
          <w:sz w:val="24"/>
          <w:szCs w:val="24"/>
        </w:rPr>
        <w:t xml:space="preserve"> (Olawole &amp; Aloba, 2019).</w: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2.5.1 Reliability and Availability</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Passengers value tricycle transport for its </w:t>
      </w:r>
      <w:r w:rsidRPr="00D12923">
        <w:rPr>
          <w:rStyle w:val="Strong"/>
          <w:rFonts w:ascii="Times New Roman" w:hAnsi="Times New Roman"/>
          <w:b w:val="0"/>
          <w:bCs w:val="0"/>
        </w:rPr>
        <w:t>availability and flexibility</w:t>
      </w:r>
      <w:r w:rsidRPr="00D12923">
        <w:rPr>
          <w:rFonts w:ascii="Times New Roman" w:hAnsi="Times New Roman" w:cs="Times New Roman"/>
          <w:sz w:val="24"/>
          <w:szCs w:val="24"/>
        </w:rPr>
        <w:t xml:space="preserve">, particularly in areas with limited public transport options (Ibrahim &amp; Abubakar, 2022). Unlike buses, which operate on fixed routes and schedules, tricycles provide </w:t>
      </w:r>
      <w:r w:rsidRPr="00D12923">
        <w:rPr>
          <w:rStyle w:val="Strong"/>
          <w:rFonts w:ascii="Times New Roman" w:hAnsi="Times New Roman"/>
          <w:b w:val="0"/>
          <w:bCs w:val="0"/>
        </w:rPr>
        <w:t>on-demand services</w:t>
      </w:r>
      <w:r w:rsidRPr="00D12923">
        <w:rPr>
          <w:rFonts w:ascii="Times New Roman" w:hAnsi="Times New Roman" w:cs="Times New Roman"/>
          <w:sz w:val="24"/>
          <w:szCs w:val="24"/>
        </w:rPr>
        <w:t xml:space="preserve"> that allow commuters to reach destinations quickly. However, studies have noted </w:t>
      </w:r>
      <w:r w:rsidRPr="00D12923">
        <w:rPr>
          <w:rStyle w:val="Strong"/>
          <w:rFonts w:ascii="Times New Roman" w:hAnsi="Times New Roman"/>
          <w:b w:val="0"/>
          <w:bCs w:val="0"/>
        </w:rPr>
        <w:t>inconsistencies in service availability</w:t>
      </w:r>
      <w:r w:rsidRPr="00D12923">
        <w:rPr>
          <w:rFonts w:ascii="Times New Roman" w:hAnsi="Times New Roman" w:cs="Times New Roman"/>
          <w:sz w:val="24"/>
          <w:szCs w:val="24"/>
        </w:rPr>
        <w:t>, particularly during peak hours and in certain locations where operators avoid routes with high traffic congestion (Adebayo et al., 2020).</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w:t>
      </w:r>
      <w:r w:rsidRPr="00D12923">
        <w:rPr>
          <w:rStyle w:val="Strong"/>
          <w:rFonts w:ascii="Times New Roman" w:hAnsi="Times New Roman"/>
          <w:b w:val="0"/>
          <w:bCs w:val="0"/>
        </w:rPr>
        <w:t>service reliability is often affected by unexpected fare hikes, trip cancellations, and disputes over destinations</w:t>
      </w:r>
      <w:r w:rsidRPr="00D12923">
        <w:rPr>
          <w:rFonts w:ascii="Times New Roman" w:hAnsi="Times New Roman" w:cs="Times New Roman"/>
          <w:sz w:val="24"/>
          <w:szCs w:val="24"/>
        </w:rPr>
        <w:t xml:space="preserve">, leading to commuter frustration (Oni et al., 2021). Addressing these issues requires </w:t>
      </w:r>
      <w:r w:rsidRPr="00D12923">
        <w:rPr>
          <w:rStyle w:val="Strong"/>
          <w:rFonts w:ascii="Times New Roman" w:hAnsi="Times New Roman"/>
          <w:b w:val="0"/>
          <w:bCs w:val="0"/>
        </w:rPr>
        <w:t>standardized fare structures and improved route planning to enhance predictability in service delivery</w:t>
      </w:r>
      <w:r w:rsidRPr="00D12923">
        <w:rPr>
          <w:rFonts w:ascii="Times New Roman" w:hAnsi="Times New Roman" w:cs="Times New Roman"/>
          <w:sz w:val="24"/>
          <w:szCs w:val="24"/>
        </w:rPr>
        <w:t>.</w: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2.5.2 Safety and Commuter Trust</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Safety concerns significantly impact commuter satisfaction. Adebayo et al. (2020) found that many passengers experience </w:t>
      </w:r>
      <w:r w:rsidRPr="00D12923">
        <w:rPr>
          <w:rStyle w:val="Strong"/>
          <w:rFonts w:ascii="Times New Roman" w:hAnsi="Times New Roman"/>
          <w:b w:val="0"/>
          <w:bCs w:val="0"/>
        </w:rPr>
        <w:t xml:space="preserve">anxiety when using tricycles, particularly at night, due </w:t>
      </w:r>
      <w:r w:rsidRPr="00D12923">
        <w:rPr>
          <w:rStyle w:val="Strong"/>
          <w:rFonts w:ascii="Times New Roman" w:hAnsi="Times New Roman"/>
          <w:b w:val="0"/>
          <w:bCs w:val="0"/>
        </w:rPr>
        <w:lastRenderedPageBreak/>
        <w:t>to crime risks and reckless driving</w:t>
      </w:r>
      <w:r w:rsidRPr="00D12923">
        <w:rPr>
          <w:rFonts w:ascii="Times New Roman" w:hAnsi="Times New Roman" w:cs="Times New Roman"/>
          <w:sz w:val="24"/>
          <w:szCs w:val="24"/>
        </w:rPr>
        <w:t xml:space="preserve">. Incidents of </w:t>
      </w:r>
      <w:r w:rsidRPr="00D12923">
        <w:rPr>
          <w:rStyle w:val="Strong"/>
          <w:rFonts w:ascii="Times New Roman" w:hAnsi="Times New Roman"/>
          <w:b w:val="0"/>
          <w:bCs w:val="0"/>
        </w:rPr>
        <w:t>robberies, driver misconduct, and passenger harassment</w:t>
      </w:r>
      <w:r w:rsidRPr="00D12923">
        <w:rPr>
          <w:rFonts w:ascii="Times New Roman" w:hAnsi="Times New Roman" w:cs="Times New Roman"/>
          <w:sz w:val="24"/>
          <w:szCs w:val="24"/>
        </w:rPr>
        <w:t xml:space="preserve"> have been reported in various studies, leading to declining commuter confidence in tricycle transport (Oni et al., 2021).</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improve commuter trust, researchers suggest </w:t>
      </w:r>
      <w:r w:rsidRPr="00D12923">
        <w:rPr>
          <w:rStyle w:val="Strong"/>
          <w:rFonts w:ascii="Times New Roman" w:hAnsi="Times New Roman"/>
          <w:b w:val="0"/>
          <w:bCs w:val="0"/>
        </w:rPr>
        <w:t>enhancing security measures, such as driver identification systems, CCTV installations at major tricycle hubs, and partnerships with law enforcement agencies</w:t>
      </w:r>
      <w:r w:rsidRPr="00D12923">
        <w:rPr>
          <w:rFonts w:ascii="Times New Roman" w:hAnsi="Times New Roman" w:cs="Times New Roman"/>
          <w:sz w:val="24"/>
          <w:szCs w:val="24"/>
        </w:rPr>
        <w:t xml:space="preserve"> (Okafor &amp; Uchenna, 2021). Additionally, </w:t>
      </w:r>
      <w:r w:rsidRPr="00D12923">
        <w:rPr>
          <w:rStyle w:val="Strong"/>
          <w:rFonts w:ascii="Times New Roman" w:hAnsi="Times New Roman"/>
          <w:b w:val="0"/>
          <w:bCs w:val="0"/>
        </w:rPr>
        <w:t>implementing digital ride-hailing platforms</w:t>
      </w:r>
      <w:r w:rsidRPr="00D12923">
        <w:rPr>
          <w:rFonts w:ascii="Times New Roman" w:hAnsi="Times New Roman" w:cs="Times New Roman"/>
          <w:sz w:val="24"/>
          <w:szCs w:val="24"/>
        </w:rPr>
        <w:t xml:space="preserve"> for tricycles could introduce </w:t>
      </w:r>
      <w:r w:rsidRPr="00D12923">
        <w:rPr>
          <w:rStyle w:val="Strong"/>
          <w:rFonts w:ascii="Times New Roman" w:hAnsi="Times New Roman"/>
          <w:b w:val="0"/>
          <w:bCs w:val="0"/>
        </w:rPr>
        <w:t>tracking features and accountability mechanisms</w:t>
      </w:r>
      <w:r w:rsidRPr="00D12923">
        <w:rPr>
          <w:rFonts w:ascii="Times New Roman" w:hAnsi="Times New Roman" w:cs="Times New Roman"/>
          <w:sz w:val="24"/>
          <w:szCs w:val="24"/>
        </w:rPr>
        <w:t>, enhancing passenger safety (Ekechukwu et al., 2021).</w: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2.5.3 Affordability and Perceived Value</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Affordability remains one of the main reasons commuters choose tricycles over other transport modes. Studies indicate that </w:t>
      </w:r>
      <w:r w:rsidRPr="00D12923">
        <w:rPr>
          <w:rStyle w:val="Strong"/>
          <w:rFonts w:ascii="Times New Roman" w:hAnsi="Times New Roman"/>
          <w:b w:val="0"/>
          <w:bCs w:val="0"/>
        </w:rPr>
        <w:t>low-income earners and students prefer tricycles due to their relatively low fares and accessibility</w:t>
      </w:r>
      <w:r w:rsidRPr="00D12923">
        <w:rPr>
          <w:rFonts w:ascii="Times New Roman" w:hAnsi="Times New Roman" w:cs="Times New Roman"/>
          <w:sz w:val="24"/>
          <w:szCs w:val="24"/>
        </w:rPr>
        <w:t xml:space="preserve"> (Ibrahim &amp; Abubakar, 2022). However, </w:t>
      </w:r>
      <w:r w:rsidRPr="00D12923">
        <w:rPr>
          <w:rStyle w:val="Strong"/>
          <w:rFonts w:ascii="Times New Roman" w:hAnsi="Times New Roman"/>
          <w:b w:val="0"/>
          <w:bCs w:val="0"/>
        </w:rPr>
        <w:t>fare fluctuations, lack of transparent pricing, and price hikes during peak hours</w:t>
      </w:r>
      <w:r w:rsidRPr="00D12923">
        <w:rPr>
          <w:rFonts w:ascii="Times New Roman" w:hAnsi="Times New Roman" w:cs="Times New Roman"/>
          <w:sz w:val="24"/>
          <w:szCs w:val="24"/>
        </w:rPr>
        <w:t xml:space="preserve"> negatively affect commuter satisfaction (Olawole &amp; Aloba, 2019).</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Introducing </w:t>
      </w:r>
      <w:r w:rsidRPr="00D12923">
        <w:rPr>
          <w:rStyle w:val="Strong"/>
          <w:rFonts w:ascii="Times New Roman" w:hAnsi="Times New Roman"/>
          <w:b w:val="0"/>
          <w:bCs w:val="0"/>
        </w:rPr>
        <w:t>regulated pricing mechanisms, prepaid fare cards, and mobile payment options</w:t>
      </w:r>
      <w:r w:rsidRPr="00D12923">
        <w:rPr>
          <w:rFonts w:ascii="Times New Roman" w:hAnsi="Times New Roman" w:cs="Times New Roman"/>
          <w:sz w:val="24"/>
          <w:szCs w:val="24"/>
        </w:rPr>
        <w:t xml:space="preserve"> could help create a more transparent and fair pricing system for commuters (Adebayo et al., 2020).</w: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2.5.4 Comfort and Passenger Experience</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Comfort is another determinant of service quality. Many commuters report dissatisfaction with </w:t>
      </w:r>
      <w:r w:rsidRPr="00D12923">
        <w:rPr>
          <w:rStyle w:val="Strong"/>
          <w:rFonts w:ascii="Times New Roman" w:hAnsi="Times New Roman"/>
          <w:b w:val="0"/>
          <w:bCs w:val="0"/>
        </w:rPr>
        <w:t>overloading, poor ventilation, uncomfortable seating arrangements, and exposure to extreme weather conditions</w:t>
      </w:r>
      <w:r w:rsidRPr="00D12923">
        <w:rPr>
          <w:rFonts w:ascii="Times New Roman" w:hAnsi="Times New Roman" w:cs="Times New Roman"/>
          <w:sz w:val="24"/>
          <w:szCs w:val="24"/>
        </w:rPr>
        <w:t xml:space="preserve"> while using tricycles (Ekechukwu et al., 2021). Additionally, </w:t>
      </w:r>
      <w:r w:rsidRPr="00D12923">
        <w:rPr>
          <w:rStyle w:val="Strong"/>
          <w:rFonts w:ascii="Times New Roman" w:hAnsi="Times New Roman"/>
          <w:b w:val="0"/>
          <w:bCs w:val="0"/>
        </w:rPr>
        <w:t>noise pollution from tricycle engines and excessive honking contribute to an unpleasant commuting experience</w:t>
      </w:r>
      <w:r w:rsidRPr="00D12923">
        <w:rPr>
          <w:rFonts w:ascii="Times New Roman" w:hAnsi="Times New Roman" w:cs="Times New Roman"/>
          <w:sz w:val="24"/>
          <w:szCs w:val="24"/>
        </w:rPr>
        <w:t xml:space="preserve"> (Oni et al., 2021).</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Enhancing passenger comfort requires </w:t>
      </w:r>
      <w:r w:rsidRPr="00D12923">
        <w:rPr>
          <w:rStyle w:val="Strong"/>
          <w:rFonts w:ascii="Times New Roman" w:hAnsi="Times New Roman"/>
          <w:b w:val="0"/>
          <w:bCs w:val="0"/>
        </w:rPr>
        <w:t>better vehicle designs, reduced passenger overloading, and regulations enforcing noise control in urban transport systems</w:t>
      </w:r>
      <w:r w:rsidRPr="00D12923">
        <w:rPr>
          <w:rFonts w:ascii="Times New Roman" w:hAnsi="Times New Roman" w:cs="Times New Roman"/>
          <w:sz w:val="24"/>
          <w:szCs w:val="24"/>
        </w:rPr>
        <w:t xml:space="preserve"> (Okafor &amp; Uchenna, 2021).</w:t>
      </w:r>
    </w:p>
    <w:p w:rsidR="008D0D56" w:rsidRPr="00D12923"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29" style="width:6in;height:1.5pt" o:hralign="center" o:hrstd="t" o:hr="t" fillcolor="#a0a0a0" stroked="f"/>
        </w:pic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lastRenderedPageBreak/>
        <w:t>2.6 Identified Research Gaps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Despite the growing body of research on tricycle transportation, several gaps remain:</w:t>
      </w:r>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Style w:val="Strong"/>
          <w:rFonts w:ascii="Times New Roman" w:hAnsi="Times New Roman"/>
          <w:b w:val="0"/>
          <w:bCs w:val="0"/>
        </w:rPr>
        <w:t>Limited empirical studies on commuter perceptions of service quality:</w:t>
      </w:r>
      <w:r w:rsidRPr="00D12923">
        <w:rPr>
          <w:rFonts w:ascii="Times New Roman" w:hAnsi="Times New Roman" w:cs="Times New Roman"/>
          <w:sz w:val="24"/>
          <w:szCs w:val="24"/>
        </w:rPr>
        <w:t xml:space="preserve"> While existing research highlights tricycle transport challenges, there is limited </w:t>
      </w:r>
      <w:r w:rsidRPr="00D12923">
        <w:rPr>
          <w:rStyle w:val="Strong"/>
          <w:rFonts w:ascii="Times New Roman" w:hAnsi="Times New Roman"/>
          <w:b w:val="0"/>
          <w:bCs w:val="0"/>
        </w:rPr>
        <w:t>quantitative analysis of passenger satisfaction and expectations</w:t>
      </w:r>
      <w:r w:rsidRPr="00D12923">
        <w:rPr>
          <w:rFonts w:ascii="Times New Roman" w:hAnsi="Times New Roman" w:cs="Times New Roman"/>
          <w:sz w:val="24"/>
          <w:szCs w:val="24"/>
        </w:rPr>
        <w:t xml:space="preserve"> (Ibrahim &amp; Abubakar, 2022).</w:t>
      </w:r>
      <w:proofErr w:type="gramEnd"/>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Inadequate focus on gender-specific commuter experiences:</w:t>
      </w:r>
      <w:r w:rsidRPr="00D12923">
        <w:rPr>
          <w:rFonts w:ascii="Times New Roman" w:hAnsi="Times New Roman" w:cs="Times New Roman"/>
          <w:sz w:val="24"/>
          <w:szCs w:val="24"/>
        </w:rPr>
        <w:t xml:space="preserve"> Studies indicate that female passengers face </w:t>
      </w:r>
      <w:r w:rsidRPr="00D12923">
        <w:rPr>
          <w:rStyle w:val="Strong"/>
          <w:rFonts w:ascii="Times New Roman" w:hAnsi="Times New Roman"/>
          <w:b w:val="0"/>
          <w:bCs w:val="0"/>
        </w:rPr>
        <w:t>unique safety and service quality challenges</w:t>
      </w:r>
      <w:r w:rsidRPr="00D12923">
        <w:rPr>
          <w:rFonts w:ascii="Times New Roman" w:hAnsi="Times New Roman" w:cs="Times New Roman"/>
          <w:sz w:val="24"/>
          <w:szCs w:val="24"/>
        </w:rPr>
        <w:t>, yet few studies have explored gender-based disparities in tricycle transport (Oni et al., 2021).</w: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Lack of policy-driven studies on tricycle regulation:</w:t>
      </w:r>
      <w:r w:rsidRPr="00D12923">
        <w:rPr>
          <w:rFonts w:ascii="Times New Roman" w:hAnsi="Times New Roman" w:cs="Times New Roman"/>
          <w:sz w:val="24"/>
          <w:szCs w:val="24"/>
        </w:rPr>
        <w:t xml:space="preserve"> Most research focuses on operator behavior and commuter satisfaction, with </w:t>
      </w:r>
      <w:r w:rsidRPr="00D12923">
        <w:rPr>
          <w:rStyle w:val="Strong"/>
          <w:rFonts w:ascii="Times New Roman" w:hAnsi="Times New Roman"/>
          <w:b w:val="0"/>
          <w:bCs w:val="0"/>
        </w:rPr>
        <w:t>insufficient examination of policy effectiveness and regulatory enforcement</w:t>
      </w:r>
      <w:r w:rsidRPr="00D12923">
        <w:rPr>
          <w:rFonts w:ascii="Times New Roman" w:hAnsi="Times New Roman" w:cs="Times New Roman"/>
          <w:sz w:val="24"/>
          <w:szCs w:val="24"/>
        </w:rPr>
        <w:t xml:space="preserve"> (Ekechukwu et al., 2021).</w:t>
      </w:r>
    </w:p>
    <w:p w:rsidR="008D0D56" w:rsidRPr="00D12923" w:rsidRDefault="008D0D56" w:rsidP="008D0D56">
      <w:pPr>
        <w:spacing w:line="480" w:lineRule="auto"/>
        <w:jc w:val="both"/>
        <w:rPr>
          <w:rFonts w:ascii="Times New Roman" w:hAnsi="Times New Roman" w:cs="Times New Roman"/>
          <w:sz w:val="24"/>
          <w:szCs w:val="24"/>
        </w:rPr>
      </w:pPr>
      <w:r w:rsidRPr="00D12923">
        <w:rPr>
          <w:rStyle w:val="Strong"/>
          <w:rFonts w:ascii="Times New Roman" w:hAnsi="Times New Roman"/>
          <w:b w:val="0"/>
          <w:bCs w:val="0"/>
        </w:rPr>
        <w:t>Absence of digital innovation studies in tricycle transport:</w:t>
      </w:r>
      <w:r w:rsidRPr="00D12923">
        <w:rPr>
          <w:rFonts w:ascii="Times New Roman" w:hAnsi="Times New Roman" w:cs="Times New Roman"/>
          <w:sz w:val="24"/>
          <w:szCs w:val="24"/>
        </w:rPr>
        <w:t xml:space="preserve"> There is minimal research on </w:t>
      </w:r>
      <w:r w:rsidRPr="00D12923">
        <w:rPr>
          <w:rStyle w:val="Strong"/>
          <w:rFonts w:ascii="Times New Roman" w:hAnsi="Times New Roman"/>
          <w:b w:val="0"/>
          <w:bCs w:val="0"/>
        </w:rPr>
        <w:t>how technology (e.g., ride-hailing apps, GPS tracking, and digital payments) can enhance tricycle transport services</w:t>
      </w:r>
      <w:r w:rsidRPr="00D12923">
        <w:rPr>
          <w:rFonts w:ascii="Times New Roman" w:hAnsi="Times New Roman" w:cs="Times New Roman"/>
          <w:sz w:val="24"/>
          <w:szCs w:val="24"/>
        </w:rPr>
        <w:t xml:space="preserve"> (Okafor &amp; Uchenna, 2021).</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By addressing these gaps, future studies can contribute to improving tricycle transportation and formulating policies that enhance urban mobility.</w:t>
      </w: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Style w:val="Strong"/>
          <w:rFonts w:ascii="Times New Roman" w:hAnsi="Times New Roman"/>
          <w:b w:val="0"/>
          <w:bCs w:val="0"/>
        </w:rPr>
      </w:pPr>
    </w:p>
    <w:p w:rsidR="008D0D56" w:rsidRPr="00D12923" w:rsidRDefault="008D0D56" w:rsidP="008D0D56">
      <w:pPr>
        <w:spacing w:line="480" w:lineRule="auto"/>
        <w:jc w:val="both"/>
        <w:rPr>
          <w:rStyle w:val="Strong"/>
          <w:rFonts w:ascii="Times New Roman" w:hAnsi="Times New Roman"/>
          <w:b w:val="0"/>
          <w:bCs w:val="0"/>
        </w:rPr>
      </w:pPr>
    </w:p>
    <w:p w:rsidR="008D0D56" w:rsidRPr="00D12923" w:rsidRDefault="008D0D56" w:rsidP="008D0D56">
      <w:pPr>
        <w:spacing w:line="480" w:lineRule="auto"/>
        <w:jc w:val="both"/>
        <w:rPr>
          <w:rStyle w:val="Strong"/>
          <w:rFonts w:ascii="Times New Roman" w:hAnsi="Times New Roman"/>
          <w:b w:val="0"/>
          <w:bCs w:val="0"/>
        </w:rPr>
      </w:pPr>
    </w:p>
    <w:p w:rsidR="008D0D56" w:rsidRPr="00D12923" w:rsidRDefault="008D0D56" w:rsidP="008D0D56">
      <w:pPr>
        <w:spacing w:line="480" w:lineRule="auto"/>
        <w:jc w:val="both"/>
        <w:rPr>
          <w:rStyle w:val="Strong"/>
          <w:rFonts w:ascii="Times New Roman" w:hAnsi="Times New Roman"/>
          <w:b w:val="0"/>
          <w:bCs w:val="0"/>
        </w:rPr>
      </w:pPr>
    </w:p>
    <w:p w:rsidR="008D0D56" w:rsidRPr="00D12923" w:rsidRDefault="008D0D56" w:rsidP="008D0D56">
      <w:pPr>
        <w:spacing w:line="480" w:lineRule="auto"/>
        <w:jc w:val="both"/>
        <w:rPr>
          <w:rStyle w:val="Strong"/>
          <w:rFonts w:ascii="Times New Roman" w:hAnsi="Times New Roman"/>
          <w:b w:val="0"/>
          <w:bCs w:val="0"/>
        </w:rPr>
      </w:pPr>
    </w:p>
    <w:p w:rsidR="008D0D56" w:rsidRPr="00D12923" w:rsidRDefault="008D0D56" w:rsidP="008D0D56">
      <w:pPr>
        <w:spacing w:line="480" w:lineRule="auto"/>
        <w:jc w:val="both"/>
        <w:rPr>
          <w:rStyle w:val="Strong"/>
          <w:rFonts w:ascii="Times New Roman" w:hAnsi="Times New Roman"/>
          <w:b w:val="0"/>
          <w:bCs w:val="0"/>
        </w:rPr>
      </w:pPr>
    </w:p>
    <w:p w:rsidR="008D0D56" w:rsidRPr="00D12923" w:rsidRDefault="008D0D56" w:rsidP="008D0D56">
      <w:pPr>
        <w:spacing w:line="480" w:lineRule="auto"/>
        <w:jc w:val="both"/>
        <w:rPr>
          <w:rStyle w:val="Strong"/>
          <w:rFonts w:ascii="Times New Roman" w:hAnsi="Times New Roman"/>
          <w:b w:val="0"/>
          <w:bCs w:val="0"/>
        </w:rPr>
      </w:pPr>
    </w:p>
    <w:p w:rsidR="008D0D56" w:rsidRPr="00D12923" w:rsidRDefault="008D0D56" w:rsidP="008D0D56">
      <w:pPr>
        <w:spacing w:line="480" w:lineRule="auto"/>
        <w:jc w:val="both"/>
        <w:rPr>
          <w:rStyle w:val="Strong"/>
          <w:rFonts w:ascii="Times New Roman" w:hAnsi="Times New Roman"/>
          <w:b w:val="0"/>
          <w:bCs w:val="0"/>
        </w:rPr>
      </w:pPr>
    </w:p>
    <w:p w:rsidR="008D0D56" w:rsidRPr="00D12923" w:rsidRDefault="008D0D56" w:rsidP="008D0D56">
      <w:pPr>
        <w:spacing w:line="480" w:lineRule="auto"/>
        <w:jc w:val="both"/>
        <w:rPr>
          <w:rStyle w:val="Strong"/>
          <w:rFonts w:ascii="Times New Roman" w:hAnsi="Times New Roman"/>
          <w:b w:val="0"/>
          <w:bCs w:val="0"/>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3.0 CHAPTER THREE: METHODOLOGY</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3.1 Research Design</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study adopts a descriptive survey research design, which is appropriate for gathering detailed information from a population to understand their opinions, attitudes, and behaviors regarding a particular subject. Given the aim of the study—to explore users' perceptions of tricycle operations in Ilorin—this design enables the collection of primary data directly from tricycle users through structured questionnaires. The descriptive design is also suitable for identifying common trends, challenges, and service gaps based on actual user experiences along the Post Office–Kwara State Polytechnic corridor.</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 Study Area</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The study is focused on the Post Office–Kwara State Polytechnic corridor in Ilorin, Kwara State. This corridor is one of the most active intra-urban transportation routes in the city, serving a wide range of commuters such as students, traders, civil servants, and business owners. The high volume of tricycle operations along this route makes it an ideal case study for assessing user experiences and operator behavior within a real-world urban setting.</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3.3 Population of the Study</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target population includes residents and regular commuters who use tricycles for daily transport along the selected corridor. This population comprises diverse groups: students from Kwara State Polytechnic, traders at Post Office Market, civil servants, and private individuals commuting within Ilorin.</w:t>
      </w: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3.4 Sampling Frame</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sampling frame for this study includes tricycle users found at key locations along the corridor—namely, Post Office Junction, Challenge Junction, Maraba Roundabout, Oja Oba, and Kwara Polytechnic Main Gate. These locations were selected based on observed high commuter activity and tricycle traffic, making them strategic points for data collection.</w:t>
      </w:r>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3.5 3.5 Sample Size Determination</w:t>
      </w:r>
      <w:proofErr w:type="gramEnd"/>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determine an appropriate sample size, Taro Yamane’s formula was used:</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n=N1+</w:t>
      </w:r>
      <w:proofErr w:type="gramStart"/>
      <w:r w:rsidRPr="00D12923">
        <w:rPr>
          <w:rFonts w:ascii="Times New Roman" w:hAnsi="Times New Roman" w:cs="Times New Roman"/>
          <w:sz w:val="24"/>
          <w:szCs w:val="24"/>
        </w:rPr>
        <w:t>N(</w:t>
      </w:r>
      <w:proofErr w:type="gramEnd"/>
      <w:r w:rsidRPr="00D12923">
        <w:rPr>
          <w:rFonts w:ascii="Times New Roman" w:hAnsi="Times New Roman" w:cs="Times New Roman"/>
          <w:sz w:val="24"/>
          <w:szCs w:val="24"/>
        </w:rPr>
        <w:t xml:space="preserve">e)2n = \frac{N}{1 + N(e)^2}n=1+N(e)2N​ </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Where:</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 = sample size</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N = estimated population of tricycle users on the corridor per day (assumed to be approximately 1,000 based on observational data and local estimates)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 = margin of error (0.05 for 95% confidence level)</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n=10001+1000(0.05)2=10001+2.5=10003.5≈286n = \frac{1000}{1 + 1000(0.05</w:t>
      </w:r>
      <w:proofErr w:type="gramStart"/>
      <w:r w:rsidRPr="00D12923">
        <w:rPr>
          <w:rFonts w:ascii="Times New Roman" w:hAnsi="Times New Roman" w:cs="Times New Roman"/>
          <w:sz w:val="24"/>
          <w:szCs w:val="24"/>
        </w:rPr>
        <w:t>)^</w:t>
      </w:r>
      <w:proofErr w:type="gramEnd"/>
      <w:r w:rsidRPr="00D12923">
        <w:rPr>
          <w:rFonts w:ascii="Times New Roman" w:hAnsi="Times New Roman" w:cs="Times New Roman"/>
          <w:sz w:val="24"/>
          <w:szCs w:val="24"/>
        </w:rPr>
        <w:t xml:space="preserve">2} = \frac{1000}{1 + 2.5} = \frac{1000}{3.5} ≈ 286n=1+1000(0.05)21000​=1+2.51000​=3.51000​≈286 </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Thus, a sample size of 286 respondents was selected for the study.</w:t>
      </w: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3.6 Sampling Technique</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study employed a multi-stage sampling technique to ensure a fair and representative selection of respondents: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Purposive sampling was used to select the Post Office–Kwara State Polytechnic corridor due to its high commuter and tricycle activity.</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Stratified random sampling was then applied to categorize the sampling points (e.g., bus stops and junctions) along the corridor.</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Systematic random sampling was used at each sampling point, where every 3rd tricycle user alighting or boarding was approached to participate in the survey until the desired number of responses was achieved per location.</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combination of sampling techniques ensured diverse representation across age groups, gender, occupation, and trip purpose.</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3.7 Research Instrument</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main research instrument was a structured questionnaire, developed to capture both quantitative and qualitative data. The questionnaire was divided into five sections: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A: Demographic Information</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Section B: Frequency and Purpose of Tricycle Usage</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C: Perception of Affordability, Accessibility, and Safety</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D: Challenges Faced While Using Tricycles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E: Suggestions for Service Improvement</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All items were designed using a 5-point Likert scale ranging from </w:t>
      </w:r>
      <w:r w:rsidRPr="00D12923">
        <w:rPr>
          <w:rFonts w:ascii="Times New Roman" w:hAnsi="Times New Roman" w:cs="Times New Roman"/>
          <w:i/>
          <w:iCs/>
          <w:sz w:val="24"/>
          <w:szCs w:val="24"/>
        </w:rPr>
        <w:t>Strongly Agree (5)</w:t>
      </w:r>
      <w:r w:rsidRPr="00D12923">
        <w:rPr>
          <w:rFonts w:ascii="Times New Roman" w:hAnsi="Times New Roman" w:cs="Times New Roman"/>
          <w:sz w:val="24"/>
          <w:szCs w:val="24"/>
        </w:rPr>
        <w:t xml:space="preserve"> to </w:t>
      </w:r>
      <w:r w:rsidRPr="00D12923">
        <w:rPr>
          <w:rFonts w:ascii="Times New Roman" w:hAnsi="Times New Roman" w:cs="Times New Roman"/>
          <w:i/>
          <w:iCs/>
          <w:sz w:val="24"/>
          <w:szCs w:val="24"/>
        </w:rPr>
        <w:t>Strongly Disagree (1)</w:t>
      </w:r>
      <w:r w:rsidRPr="00D12923">
        <w:rPr>
          <w:rFonts w:ascii="Times New Roman" w:hAnsi="Times New Roman" w:cs="Times New Roman"/>
          <w:sz w:val="24"/>
          <w:szCs w:val="24"/>
        </w:rPr>
        <w:t>, alongside multiple-choice and open-ended questions for richer feedback.</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3.8 Validity and Reliability of the Instrument</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ensure content validity, the questionnaire was reviewed by two experts in urban transportation studies and one lecturer in research methodology. Their feedback helped refine the questions for clarity, relevance, and neutrality.</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 pilot study was conducted with 20 respondents from a nearby corridor (Tanke–Unilorin route) to assess the clarity and reliability of the instrument. The Cronbach’s alpha for internal consistency of the Likert-scale items was 0.83, indicating a high level of reliability.</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3.9 Method of Data Collection</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Data were collected over a two-week period using trained field assistants who administered the questionnaires at the selected locations. Respondents were approached in a respectful and non-intrusive manner, and verbal consent was obtained before participation. Assistance was provided to illiterate respondents through oral translation of questions in Yoruba or Pidgin English.</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3.10 Method of Data Analysis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collected data were coded and entered into Statistical Package for Social Sciences (SPSS) Version 26 for analysis. The following methods were used:</w:t>
      </w:r>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lastRenderedPageBreak/>
        <w:t>Descriptive statistics (frequencies, percentages, mean scores) to summarize demographic data and usage patterns.</w:t>
      </w:r>
      <w:proofErr w:type="gramEnd"/>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Inferential statistics, particularly Chi-square tests, were used to examine relationships between demographic characteristics and perception variables.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Responses to open-ended questions were analyzed using thematic content analysis to identify recurring themes and suggestions.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3.11 Ethical Considerations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Participation in the study was voluntary, and respondents were assured of anonymity and confidentiality.</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purpose of the study was clearly explained, and respondents were given the option to opt out at any point.</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No personal or sensitive data were collected.</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Ethical approval was obtained from the Department of Urban and Regional Planning at the host institution.</w:t>
      </w:r>
    </w:p>
    <w:p w:rsidR="008D0D56" w:rsidRPr="00D12923"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4.0 </w:t>
      </w:r>
      <w:r w:rsidRPr="00D12923">
        <w:rPr>
          <w:rFonts w:ascii="Times New Roman" w:hAnsi="Times New Roman" w:cs="Times New Roman"/>
          <w:sz w:val="24"/>
          <w:szCs w:val="24"/>
        </w:rPr>
        <w:t>CHAPTER FOUR: DATA PRESENTATION, ANALYSIS, AND INTERPRETATION</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4.1 Introduction</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chapter presents and analyzes the data collected from 286 respondents regarding their perception of tricycle operations as a means of intra-urban mobility along the Post Office–Kwara Polytechnic corridor in Ilorin. The analysis is structured to reflect the study’s objectives, using descriptive statistics (frequencies, percentages, mean scores), and Chi-square tests to determine significant relationships between demographic variables and user perceptions. The chapter also includes thematic insights from open-ended responses.</w:t>
      </w:r>
    </w:p>
    <w:p w:rsidR="008D0D56" w:rsidRPr="00D12923"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30" style="width:0;height:1.5pt" o:hralign="center" o:hrstd="t" o:hr="t" fillcolor="#a0a0a0" stroked="f"/>
        </w:pic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4.2 Demographic Characteristics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2"/>
        <w:gridCol w:w="1400"/>
        <w:gridCol w:w="1433"/>
        <w:gridCol w:w="1568"/>
      </w:tblGrid>
      <w:tr w:rsidR="008D0D56" w:rsidRPr="00D12923" w:rsidTr="00836E05">
        <w:trPr>
          <w:tblHeade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Variable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Category</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 (n)</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Gender</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Male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164</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57.3</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Female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122</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42.7</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Age Group</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18–25</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108</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37.8</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26–35</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92</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32.2</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36–45</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54</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18.9</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46+</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11.2</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Occupation</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Student</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116</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40.6</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Trader</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16.8</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Civil Servant</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52</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18.2</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Artisan/Other</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70</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24.4</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Trip Frequency</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Daily</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196</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68.5</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Weekly</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64</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22.4</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Occasionally</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26</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9.1</w:t>
            </w:r>
          </w:p>
        </w:tc>
      </w:tr>
    </w:tbl>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proofErr w:type="gramStart"/>
      <w:r w:rsidRPr="00D12923">
        <w:rPr>
          <w:rFonts w:ascii="Times New Roman" w:hAnsi="Times New Roman" w:cs="Times New Roman"/>
          <w:sz w:val="24"/>
          <w:szCs w:val="24"/>
        </w:rPr>
        <w:t>:</w:t>
      </w:r>
      <w:proofErr w:type="gramEnd"/>
      <w:r w:rsidRPr="00D12923">
        <w:rPr>
          <w:rFonts w:ascii="Times New Roman" w:hAnsi="Times New Roman" w:cs="Times New Roman"/>
          <w:sz w:val="24"/>
          <w:szCs w:val="24"/>
        </w:rPr>
        <w:br/>
        <w:t>Majority of respondents are students and young adults aged 18–35, which aligns with the user profile expected along a school-market corridor. The data suggests that tricycles are a critical daily transport mode, especially for students and low to mid-income earners.</w:t>
      </w:r>
    </w:p>
    <w:p w:rsidR="008D0D56" w:rsidRPr="00D12923"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31" style="width:0;height:1.5pt" o:hralign="center" o:hrstd="t" o:hr="t" fillcolor="#a0a0a0" stroked="f"/>
        </w:pic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4.3 Purpose and Frequency of Tricycle 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5"/>
        <w:gridCol w:w="1093"/>
        <w:gridCol w:w="1568"/>
      </w:tblGrid>
      <w:tr w:rsidR="008D0D56" w:rsidRPr="00D12923" w:rsidTr="00836E05">
        <w:trPr>
          <w:tblHeade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Purpose of Use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School/Work Commute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154</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53.8</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Market/Shopping</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82</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28.7</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Social/Religious Activities</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30</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10.5</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Health/Other</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20</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7.0</w:t>
            </w:r>
          </w:p>
        </w:tc>
      </w:tr>
    </w:tbl>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proofErr w:type="gramStart"/>
      <w:r w:rsidRPr="00D12923">
        <w:rPr>
          <w:rFonts w:ascii="Times New Roman" w:hAnsi="Times New Roman" w:cs="Times New Roman"/>
          <w:sz w:val="24"/>
          <w:szCs w:val="24"/>
        </w:rPr>
        <w:t>:</w:t>
      </w:r>
      <w:proofErr w:type="gramEnd"/>
      <w:r w:rsidRPr="00D12923">
        <w:rPr>
          <w:rFonts w:ascii="Times New Roman" w:hAnsi="Times New Roman" w:cs="Times New Roman"/>
          <w:sz w:val="24"/>
          <w:szCs w:val="24"/>
        </w:rPr>
        <w:br/>
        <w:t>Over 80% of users rely on tricycles for essential daily tasks, reinforcing their importance in Ilorin’s intra-urban mobility structure.</w:t>
      </w:r>
    </w:p>
    <w:p w:rsidR="008D0D56" w:rsidRPr="00D12923"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32" style="width:0;height:1.5pt" o:hralign="center" o:hrstd="t" o:hr="t" fillcolor="#a0a0a0" stroked="f"/>
        </w:pict>
      </w: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4.4 Users’ Perception of Tricycle Operations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4.4.1 Affordability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8D0D56" w:rsidRPr="00D12923" w:rsidTr="00836E05">
        <w:trPr>
          <w:tblHeade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Agree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94</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32.9</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Agree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120</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42.0</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Neutral</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34</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11.9</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Disagree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26</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9.1</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Disagree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4.1</w:t>
            </w:r>
          </w:p>
        </w:tc>
      </w:tr>
    </w:tbl>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Mean Score: 3.91/5</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Interpretation</w:t>
      </w:r>
      <w:proofErr w:type="gramStart"/>
      <w:r w:rsidRPr="00D12923">
        <w:rPr>
          <w:rFonts w:ascii="Times New Roman" w:hAnsi="Times New Roman" w:cs="Times New Roman"/>
          <w:sz w:val="24"/>
          <w:szCs w:val="24"/>
        </w:rPr>
        <w:t>:</w:t>
      </w:r>
      <w:proofErr w:type="gramEnd"/>
      <w:r w:rsidRPr="00D12923">
        <w:rPr>
          <w:rFonts w:ascii="Times New Roman" w:hAnsi="Times New Roman" w:cs="Times New Roman"/>
          <w:sz w:val="24"/>
          <w:szCs w:val="24"/>
        </w:rPr>
        <w:br/>
        <w:t>Most users find tricycles affordable, though inflation and occasional price hikes were noted in open-ended comments as a source of concern.</w:t>
      </w:r>
    </w:p>
    <w:p w:rsidR="008D0D56" w:rsidRPr="00D12923"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33" style="width:0;height:1.5pt" o:hralign="center" o:hrstd="t" o:hr="t" fillcolor="#a0a0a0" stroked="f"/>
        </w:pict>
      </w: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4.4.2 Accessibility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8D0D56" w:rsidRPr="00D12923" w:rsidTr="00836E05">
        <w:trPr>
          <w:tblHeade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Agree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106</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37.1</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Agree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132</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46.2</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Neutral</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20</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7.0</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Disagree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6.3</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Disagree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3.5</w:t>
            </w:r>
          </w:p>
        </w:tc>
      </w:tr>
    </w:tbl>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Mean Score: 4.08/5</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Interpretation</w:t>
      </w:r>
      <w:proofErr w:type="gramStart"/>
      <w:r w:rsidRPr="00D12923">
        <w:rPr>
          <w:rFonts w:ascii="Times New Roman" w:hAnsi="Times New Roman" w:cs="Times New Roman"/>
          <w:sz w:val="24"/>
          <w:szCs w:val="24"/>
        </w:rPr>
        <w:t>:</w:t>
      </w:r>
      <w:proofErr w:type="gramEnd"/>
      <w:r w:rsidRPr="00D12923">
        <w:rPr>
          <w:rFonts w:ascii="Times New Roman" w:hAnsi="Times New Roman" w:cs="Times New Roman"/>
          <w:sz w:val="24"/>
          <w:szCs w:val="24"/>
        </w:rPr>
        <w:br/>
        <w:t>Respondents generally perceive tricycles as highly accessible, with easy availability at major junctions and during peak hours.</w:t>
      </w:r>
    </w:p>
    <w:p w:rsidR="008D0D56" w:rsidRPr="00D12923"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34" style="width:0;height:1.5pt" o:hralign="center" o:hrstd="t" o:hr="t" fillcolor="#a0a0a0" stroked="f"/>
        </w:pic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4.4.3 Safety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8D0D56" w:rsidRPr="00D12923" w:rsidTr="00836E05">
        <w:trPr>
          <w:tblHeade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Agree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16.8</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Agree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96</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33.6</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Neutral</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16.8</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Disagree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64</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22.4</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Disagree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30</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10.5</w:t>
            </w:r>
          </w:p>
        </w:tc>
      </w:tr>
    </w:tbl>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Mean Score: 3.23/5</w:t>
      </w: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proofErr w:type="gramStart"/>
      <w:r w:rsidRPr="00D12923">
        <w:rPr>
          <w:rFonts w:ascii="Times New Roman" w:hAnsi="Times New Roman" w:cs="Times New Roman"/>
          <w:sz w:val="24"/>
          <w:szCs w:val="24"/>
        </w:rPr>
        <w:t>:</w:t>
      </w:r>
      <w:proofErr w:type="gramEnd"/>
      <w:r w:rsidRPr="00D12923">
        <w:rPr>
          <w:rFonts w:ascii="Times New Roman" w:hAnsi="Times New Roman" w:cs="Times New Roman"/>
          <w:sz w:val="24"/>
          <w:szCs w:val="24"/>
        </w:rPr>
        <w:br/>
        <w:t>Opinions on safety are mixed. Respondents cited reckless driving, overspeeding, and lack of seat belts as safety concerns. Some also mentioned driver behavior and lack of enforcement of traffic rules.</w:t>
      </w:r>
    </w:p>
    <w:p w:rsidR="008D0D56" w:rsidRPr="00D12923"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35" style="width:0;height:1.5pt" o:hralign="center" o:hrstd="t" o:hr="t" fillcolor="#a0a0a0" stroked="f"/>
        </w:pic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4.5 Challenges Reported by Users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4"/>
        <w:gridCol w:w="1433"/>
        <w:gridCol w:w="1568"/>
      </w:tblGrid>
      <w:tr w:rsidR="008D0D56" w:rsidRPr="00D12923" w:rsidTr="00836E05">
        <w:trPr>
          <w:tblHeade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Challenge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 (n)</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Reckless driving</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122</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42.7</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Overpricing/fare hike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94</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32.9</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Noise and air pollution</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28</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9.8</w:t>
            </w:r>
          </w:p>
        </w:tc>
      </w:tr>
      <w:tr w:rsidR="008D0D56" w:rsidRPr="00D12923" w:rsidTr="00836E05">
        <w:trPr>
          <w:tblCellSpacing w:w="15" w:type="dxa"/>
        </w:trPr>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Poor vehicle maintenance</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w:t>
            </w:r>
          </w:p>
        </w:tc>
        <w:tc>
          <w:tcPr>
            <w:tcW w:w="0" w:type="auto"/>
            <w:vAlign w:val="center"/>
            <w:hideMark/>
          </w:tcPr>
          <w:p w:rsidR="008D0D56" w:rsidRPr="00D12923" w:rsidRDefault="008D0D56" w:rsidP="00836E05">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14.7</w:t>
            </w:r>
          </w:p>
        </w:tc>
      </w:tr>
    </w:tbl>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proofErr w:type="gramStart"/>
      <w:r w:rsidRPr="00D12923">
        <w:rPr>
          <w:rFonts w:ascii="Times New Roman" w:hAnsi="Times New Roman" w:cs="Times New Roman"/>
          <w:sz w:val="24"/>
          <w:szCs w:val="24"/>
        </w:rPr>
        <w:t>:</w:t>
      </w:r>
      <w:proofErr w:type="gramEnd"/>
      <w:r w:rsidRPr="00D12923">
        <w:rPr>
          <w:rFonts w:ascii="Times New Roman" w:hAnsi="Times New Roman" w:cs="Times New Roman"/>
          <w:sz w:val="24"/>
          <w:szCs w:val="24"/>
        </w:rPr>
        <w:br/>
        <w:t>Driver behavior and fare inconsistencies are the most frequently mentioned challenges. These influence users’ comfort and perception of the mode.</w:t>
      </w:r>
    </w:p>
    <w:p w:rsidR="008D0D56" w:rsidRPr="00D12923"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36" style="width:0;height:1.5pt" o:hralign="center" o:hrstd="t" o:hr="t" fillcolor="#a0a0a0" stroked="f"/>
        </w:pic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4.6 Suggestions for Service Improvement (Thematic Analysis)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Open-ended responses were grouped into themes. Top suggestions include:</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Driver training and licensing enforcement</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Fare standardization and digital payment options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Better vehicle maintenance and safety features (e.g., seatbelts)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Increased government regulation or association-level supervision</w:t>
      </w: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 Summary of Key Findings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Tricycles are widely used and accessible, especially by students and low-income groups.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Users generally perceive them as affordable, but there are concerns about fare fluctuation and safety.</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Major challenges include reckless driving and poor regulation.</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Respondents call for better training, standardization, and safety improvements.</w:t>
      </w: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Age significantly influences how safety is perceived among users.</w:t>
      </w:r>
    </w:p>
    <w:p w:rsidR="008D0D56" w:rsidRPr="00D12923" w:rsidRDefault="008D0D56" w:rsidP="008D0D56">
      <w:pPr>
        <w:spacing w:line="480" w:lineRule="auto"/>
        <w:jc w:val="both"/>
        <w:rPr>
          <w:rStyle w:val="Strong"/>
          <w:rFonts w:ascii="Times New Roman" w:hAnsi="Times New Roman"/>
          <w:b w:val="0"/>
          <w:bCs w:val="0"/>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Style w:val="Strong"/>
          <w:rFonts w:ascii="Times New Roman" w:hAnsi="Times New Roman"/>
          <w:b w:val="0"/>
          <w:bCs w:val="0"/>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7C3865" w:rsidRDefault="008D0D56" w:rsidP="008D0D56">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This chapter interprets and discusses the major findings of the study, drawing connections between the results and relevant literature. The discussion is guided by the research objectives and provides insight into how tricycle operations shape intra-urban mobility along the Post Office–Kwara Polytechnic corridor in Ilorin. The chapter also reflects on the implications of the findings for urban transport planning and policy in developing cities like Ilorin.</w:t>
      </w:r>
    </w:p>
    <w:p w:rsidR="008D0D56" w:rsidRPr="007C3865"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37" style="width:0;height:1.5pt" o:hralign="center" o:hrstd="t" o:hr="t" fillcolor="#a0a0a0" stroked="f"/>
        </w:pict>
      </w:r>
    </w:p>
    <w:p w:rsidR="008D0D56" w:rsidRPr="007C3865" w:rsidRDefault="008D0D56" w:rsidP="008D0D56">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5.2 Socio-Demographic Context of Tricycle Users</w:t>
      </w:r>
    </w:p>
    <w:p w:rsidR="008D0D56" w:rsidRPr="007C3865" w:rsidRDefault="008D0D56" w:rsidP="008D0D56">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lastRenderedPageBreak/>
        <w:t>The data show that tricycle users are predominantly young adults aged 18–35, with students forming the largest occupational group. This is not surprising, as the corridor connects major educational institutions, marketplaces, and residential areas. These results align with the findings of Akinpelu et al. (2021), who observed that students and low-income earners constitute the bulk of paratransit users in Nigerian cities.</w:t>
      </w:r>
    </w:p>
    <w:p w:rsidR="008D0D56" w:rsidRPr="007C3865" w:rsidRDefault="008D0D56" w:rsidP="008D0D56">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 fact that over 68% of respondents use tricycles daily highlights the </w:t>
      </w:r>
      <w:r w:rsidRPr="007C3865">
        <w:rPr>
          <w:rFonts w:ascii="Times New Roman" w:hAnsi="Times New Roman" w:cs="Times New Roman"/>
          <w:b/>
          <w:bCs/>
          <w:sz w:val="24"/>
          <w:szCs w:val="24"/>
        </w:rPr>
        <w:t>indispensable role of tricycles in everyday urban commuting</w:t>
      </w:r>
      <w:r w:rsidRPr="007C3865">
        <w:rPr>
          <w:rFonts w:ascii="Times New Roman" w:hAnsi="Times New Roman" w:cs="Times New Roman"/>
          <w:sz w:val="24"/>
          <w:szCs w:val="24"/>
        </w:rPr>
        <w:t>, particularly for those without access to private vehicles or formal public transport.</w:t>
      </w:r>
    </w:p>
    <w:p w:rsidR="008D0D56" w:rsidRPr="007C3865"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38" style="width:0;height:1.5pt" o:hralign="center" o:hrstd="t" o:hr="t" fillcolor="#a0a0a0" stroked="f"/>
        </w:pict>
      </w:r>
    </w:p>
    <w:p w:rsidR="008D0D56" w:rsidRPr="007C3865" w:rsidRDefault="008D0D56" w:rsidP="008D0D56">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5.3 Role of Tricycles in Meeting Urban Transport Needs</w:t>
      </w:r>
    </w:p>
    <w:p w:rsidR="008D0D56" w:rsidRPr="007C3865" w:rsidRDefault="008D0D56" w:rsidP="008D0D56">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A major objective of this study was to evaluate the extent to which tricycle operations meet the mobility needs of residents. The results indicate that tricycles are widely perceived as </w:t>
      </w:r>
      <w:r w:rsidRPr="007C3865">
        <w:rPr>
          <w:rFonts w:ascii="Times New Roman" w:hAnsi="Times New Roman" w:cs="Times New Roman"/>
          <w:b/>
          <w:bCs/>
          <w:sz w:val="24"/>
          <w:szCs w:val="24"/>
        </w:rPr>
        <w:t>affordable, accessible, and convenient</w:t>
      </w:r>
      <w:r w:rsidRPr="007C3865">
        <w:rPr>
          <w:rFonts w:ascii="Times New Roman" w:hAnsi="Times New Roman" w:cs="Times New Roman"/>
          <w:sz w:val="24"/>
          <w:szCs w:val="24"/>
        </w:rPr>
        <w:t>—a finding consistent with Chukwu and Onyishi (2019), who noted that paratransit services help fill the gap left by insufficient public transport in medium-sized Nigerian cities.</w:t>
      </w:r>
    </w:p>
    <w:p w:rsidR="008D0D56" w:rsidRPr="007C3865" w:rsidRDefault="008D0D56" w:rsidP="008D0D56">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Affordability ranked high among respondents, with a mean score of 3.91. Similarly, accessibility had a mean score of 4.08, reflecting the ease with which users can hail or board tricycles at popular nodes. These findings reinforce the argument that tricycles are not just complementary modes of transport but, in many corridors like this one, </w:t>
      </w:r>
      <w:r w:rsidRPr="007C3865">
        <w:rPr>
          <w:rFonts w:ascii="Times New Roman" w:hAnsi="Times New Roman" w:cs="Times New Roman"/>
          <w:b/>
          <w:bCs/>
          <w:sz w:val="24"/>
          <w:szCs w:val="24"/>
        </w:rPr>
        <w:t>the primary form of intra-urban mobility</w:t>
      </w:r>
      <w:r w:rsidRPr="007C3865">
        <w:rPr>
          <w:rFonts w:ascii="Times New Roman" w:hAnsi="Times New Roman" w:cs="Times New Roman"/>
          <w:sz w:val="24"/>
          <w:szCs w:val="24"/>
        </w:rPr>
        <w:t>.</w:t>
      </w:r>
    </w:p>
    <w:p w:rsidR="008D0D56" w:rsidRPr="007C3865"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39" style="width:0;height:1.5pt" o:hralign="center" o:hrstd="t" o:hr="t" fillcolor="#a0a0a0" stroked="f"/>
        </w:pict>
      </w:r>
    </w:p>
    <w:p w:rsidR="008D0D56" w:rsidRPr="007C3865" w:rsidRDefault="008D0D56" w:rsidP="008D0D56">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5.4 Challenges and Safety Concerns in Tricycle Operations</w:t>
      </w:r>
    </w:p>
    <w:p w:rsidR="008D0D56" w:rsidRPr="007C3865" w:rsidRDefault="008D0D56" w:rsidP="008D0D56">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Despite their utility, tricycles are not without problems. The study revealed mixed perceptions regarding safety, with only about half of the respondents agreeing that </w:t>
      </w:r>
      <w:r w:rsidRPr="007C3865">
        <w:rPr>
          <w:rFonts w:ascii="Times New Roman" w:hAnsi="Times New Roman" w:cs="Times New Roman"/>
          <w:sz w:val="24"/>
          <w:szCs w:val="24"/>
        </w:rPr>
        <w:lastRenderedPageBreak/>
        <w:t xml:space="preserve">tricycles are safe. Concerns around </w:t>
      </w:r>
      <w:r w:rsidRPr="007C3865">
        <w:rPr>
          <w:rFonts w:ascii="Times New Roman" w:hAnsi="Times New Roman" w:cs="Times New Roman"/>
          <w:b/>
          <w:bCs/>
          <w:sz w:val="24"/>
          <w:szCs w:val="24"/>
        </w:rPr>
        <w:t>reckless driving, over-speeding, lack of safety features, and poor vehicle maintenance</w:t>
      </w:r>
      <w:r w:rsidRPr="007C3865">
        <w:rPr>
          <w:rFonts w:ascii="Times New Roman" w:hAnsi="Times New Roman" w:cs="Times New Roman"/>
          <w:sz w:val="24"/>
          <w:szCs w:val="24"/>
        </w:rPr>
        <w:t xml:space="preserve"> were frequently mentioned.</w:t>
      </w:r>
    </w:p>
    <w:p w:rsidR="008D0D56" w:rsidRPr="007C3865" w:rsidRDefault="008D0D56" w:rsidP="008D0D56">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These findings are consistent with previous studies, such as Oyesiku and Odufuwa (2017), who found that the informal nature of tricycle operations in Nigerian cities often compromises safety and passenger comfort. The </w:t>
      </w:r>
      <w:r w:rsidRPr="007C3865">
        <w:rPr>
          <w:rFonts w:ascii="Times New Roman" w:hAnsi="Times New Roman" w:cs="Times New Roman"/>
          <w:b/>
          <w:bCs/>
          <w:sz w:val="24"/>
          <w:szCs w:val="24"/>
        </w:rPr>
        <w:t>statistically significant relationship between age and safety perception</w:t>
      </w:r>
      <w:r w:rsidRPr="007C3865">
        <w:rPr>
          <w:rFonts w:ascii="Times New Roman" w:hAnsi="Times New Roman" w:cs="Times New Roman"/>
          <w:sz w:val="24"/>
          <w:szCs w:val="24"/>
        </w:rPr>
        <w:t xml:space="preserve"> further emphasizes that older users are more conscious and concerned about safety risks than younger users.</w:t>
      </w:r>
    </w:p>
    <w:p w:rsidR="008D0D56" w:rsidRPr="007C3865"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40" style="width:0;height:1.5pt" o:hralign="center" o:hrstd="t" o:hr="t" fillcolor="#a0a0a0" stroked="f"/>
        </w:pict>
      </w:r>
    </w:p>
    <w:p w:rsidR="008D0D56" w:rsidRPr="007C3865" w:rsidRDefault="008D0D56" w:rsidP="008D0D56">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5.5 Regulatory and Operational Issues</w:t>
      </w:r>
    </w:p>
    <w:p w:rsidR="008D0D56" w:rsidRPr="007C3865" w:rsidRDefault="008D0D56" w:rsidP="008D0D56">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The responses also shed light on the operational and regulatory shortcomings affecting tricycle use. Many respondents cited the lack of fare standardization, especially during rush hours or fuel scarcity, as a major issue. This aligns with similar studies in the Global South where informal transport operators exploit pricing loopholes in the absence of fare regulation (Salon &amp; Gulyani, 2019).</w:t>
      </w:r>
    </w:p>
    <w:p w:rsidR="008D0D56" w:rsidRPr="007C3865" w:rsidRDefault="008D0D56" w:rsidP="008D0D56">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Moreover, complaints about untrained drivers and weak enforcement of licensing laws echo the need for </w:t>
      </w:r>
      <w:r w:rsidRPr="007C3865">
        <w:rPr>
          <w:rFonts w:ascii="Times New Roman" w:hAnsi="Times New Roman" w:cs="Times New Roman"/>
          <w:b/>
          <w:bCs/>
          <w:sz w:val="24"/>
          <w:szCs w:val="24"/>
        </w:rPr>
        <w:t>government intervention in driver education and monitoring</w:t>
      </w:r>
      <w:r w:rsidRPr="007C3865">
        <w:rPr>
          <w:rFonts w:ascii="Times New Roman" w:hAnsi="Times New Roman" w:cs="Times New Roman"/>
          <w:sz w:val="24"/>
          <w:szCs w:val="24"/>
        </w:rPr>
        <w:t>, which remains largely absent in Ilorin’s transport system.</w:t>
      </w:r>
    </w:p>
    <w:p w:rsidR="008D0D56" w:rsidRPr="007C3865"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41" style="width:0;height:1.5pt" o:hralign="center" o:hrstd="t" o:hr="t" fillcolor="#a0a0a0" stroked="f"/>
        </w:pict>
      </w:r>
    </w:p>
    <w:p w:rsidR="008D0D56" w:rsidRPr="007C3865" w:rsidRDefault="008D0D56" w:rsidP="008D0D56">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5.6 Users’ Suggestions for Improvement</w:t>
      </w:r>
    </w:p>
    <w:p w:rsidR="008D0D56" w:rsidRPr="007C3865" w:rsidRDefault="008D0D56" w:rsidP="008D0D56">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Respondents provided practical suggestions such as:</w:t>
      </w:r>
    </w:p>
    <w:p w:rsidR="008D0D56" w:rsidRPr="007C3865" w:rsidRDefault="008D0D56" w:rsidP="008D0D56">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Driver training and licensing</w:t>
      </w:r>
      <w:r w:rsidRPr="007C3865">
        <w:rPr>
          <w:rFonts w:ascii="Times New Roman" w:hAnsi="Times New Roman" w:cs="Times New Roman"/>
          <w:sz w:val="24"/>
          <w:szCs w:val="24"/>
        </w:rPr>
        <w:t xml:space="preserve"> enforcement</w:t>
      </w:r>
    </w:p>
    <w:p w:rsidR="008D0D56" w:rsidRPr="007C3865" w:rsidRDefault="008D0D56" w:rsidP="008D0D56">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Fare regulation</w:t>
      </w:r>
      <w:r w:rsidRPr="007C3865">
        <w:rPr>
          <w:rFonts w:ascii="Times New Roman" w:hAnsi="Times New Roman" w:cs="Times New Roman"/>
          <w:sz w:val="24"/>
          <w:szCs w:val="24"/>
        </w:rPr>
        <w:t xml:space="preserve"> and cashless payment systems</w:t>
      </w:r>
    </w:p>
    <w:p w:rsidR="008D0D56" w:rsidRPr="007C3865" w:rsidRDefault="008D0D56" w:rsidP="008D0D56">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Improved vehicle safety standards</w:t>
      </w:r>
      <w:r w:rsidRPr="007C3865">
        <w:rPr>
          <w:rFonts w:ascii="Times New Roman" w:hAnsi="Times New Roman" w:cs="Times New Roman"/>
          <w:sz w:val="24"/>
          <w:szCs w:val="24"/>
        </w:rPr>
        <w:t xml:space="preserve"> (e.g., seatbelts, speed governors)</w:t>
      </w:r>
    </w:p>
    <w:p w:rsidR="008D0D56" w:rsidRPr="007C3865" w:rsidRDefault="008D0D56" w:rsidP="008D0D56">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Government oversight and route management</w:t>
      </w:r>
    </w:p>
    <w:p w:rsidR="008D0D56" w:rsidRPr="007C3865" w:rsidRDefault="008D0D56" w:rsidP="008D0D56">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lastRenderedPageBreak/>
        <w:t xml:space="preserve">These suggestions indicate that users are not only aware of the problems but are also invested in improving the system. This supports findings from Adewale (2020), who argued that user-driven reforms are </w:t>
      </w:r>
      <w:proofErr w:type="gramStart"/>
      <w:r w:rsidRPr="007C3865">
        <w:rPr>
          <w:rFonts w:ascii="Times New Roman" w:hAnsi="Times New Roman" w:cs="Times New Roman"/>
          <w:sz w:val="24"/>
          <w:szCs w:val="24"/>
        </w:rPr>
        <w:t>key</w:t>
      </w:r>
      <w:proofErr w:type="gramEnd"/>
      <w:r w:rsidRPr="007C3865">
        <w:rPr>
          <w:rFonts w:ascii="Times New Roman" w:hAnsi="Times New Roman" w:cs="Times New Roman"/>
          <w:sz w:val="24"/>
          <w:szCs w:val="24"/>
        </w:rPr>
        <w:t xml:space="preserve"> to improving informal transport operations in urban Nigeria.</w:t>
      </w:r>
    </w:p>
    <w:p w:rsidR="008D0D56" w:rsidRPr="007C3865"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42" style="width:0;height:1.5pt" o:hralign="center" o:hrstd="t" o:hr="t" fillcolor="#a0a0a0" stroked="f"/>
        </w:pict>
      </w:r>
    </w:p>
    <w:p w:rsidR="008D0D56" w:rsidRPr="007C3865" w:rsidRDefault="008D0D56" w:rsidP="008D0D56">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5.7 Contribution to Literature and Policy Implications</w:t>
      </w:r>
    </w:p>
    <w:p w:rsidR="008D0D56" w:rsidRPr="007C3865" w:rsidRDefault="008D0D56" w:rsidP="008D0D56">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This study contributes to the growing literature on </w:t>
      </w:r>
      <w:r w:rsidRPr="007C3865">
        <w:rPr>
          <w:rFonts w:ascii="Times New Roman" w:hAnsi="Times New Roman" w:cs="Times New Roman"/>
          <w:b/>
          <w:bCs/>
          <w:sz w:val="24"/>
          <w:szCs w:val="24"/>
        </w:rPr>
        <w:t>paratransit systems</w:t>
      </w:r>
      <w:r w:rsidRPr="007C3865">
        <w:rPr>
          <w:rFonts w:ascii="Times New Roman" w:hAnsi="Times New Roman" w:cs="Times New Roman"/>
          <w:sz w:val="24"/>
          <w:szCs w:val="24"/>
        </w:rPr>
        <w:t xml:space="preserve"> in sub-Saharan Africa by presenting empirical evidence from a mid-sized Nigerian city. The findings underscore the importance of recognizing tricycles as a </w:t>
      </w:r>
      <w:r w:rsidRPr="007C3865">
        <w:rPr>
          <w:rFonts w:ascii="Times New Roman" w:hAnsi="Times New Roman" w:cs="Times New Roman"/>
          <w:b/>
          <w:bCs/>
          <w:sz w:val="24"/>
          <w:szCs w:val="24"/>
        </w:rPr>
        <w:t>central element in urban mobility strategies</w:t>
      </w:r>
      <w:r w:rsidRPr="007C3865">
        <w:rPr>
          <w:rFonts w:ascii="Times New Roman" w:hAnsi="Times New Roman" w:cs="Times New Roman"/>
          <w:sz w:val="24"/>
          <w:szCs w:val="24"/>
        </w:rPr>
        <w:t>, rather than as temporary or informal solutions.</w:t>
      </w:r>
    </w:p>
    <w:p w:rsidR="008D0D56" w:rsidRPr="007C3865" w:rsidRDefault="008D0D56" w:rsidP="008D0D56">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For urban planners and policymakers, the study signals the need for:</w:t>
      </w:r>
    </w:p>
    <w:p w:rsidR="008D0D56" w:rsidRPr="007C3865" w:rsidRDefault="008D0D56" w:rsidP="008D0D56">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Integrated urban transport policies</w:t>
      </w:r>
      <w:r w:rsidRPr="007C3865">
        <w:rPr>
          <w:rFonts w:ascii="Times New Roman" w:hAnsi="Times New Roman" w:cs="Times New Roman"/>
          <w:sz w:val="24"/>
          <w:szCs w:val="24"/>
        </w:rPr>
        <w:t xml:space="preserve"> that include paratransit</w:t>
      </w:r>
    </w:p>
    <w:p w:rsidR="008D0D56" w:rsidRPr="007C3865" w:rsidRDefault="008D0D56" w:rsidP="008D0D56">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Public-private collaboration</w:t>
      </w:r>
      <w:r w:rsidRPr="007C3865">
        <w:rPr>
          <w:rFonts w:ascii="Times New Roman" w:hAnsi="Times New Roman" w:cs="Times New Roman"/>
          <w:sz w:val="24"/>
          <w:szCs w:val="24"/>
        </w:rPr>
        <w:t xml:space="preserve"> in driver training and vehicle maintenance</w:t>
      </w:r>
    </w:p>
    <w:p w:rsidR="008D0D56" w:rsidRPr="007C3865" w:rsidRDefault="008D0D56" w:rsidP="008D0D56">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Digital innovation</w:t>
      </w:r>
      <w:r w:rsidRPr="007C3865">
        <w:rPr>
          <w:rFonts w:ascii="Times New Roman" w:hAnsi="Times New Roman" w:cs="Times New Roman"/>
          <w:sz w:val="24"/>
          <w:szCs w:val="24"/>
        </w:rPr>
        <w:t xml:space="preserve"> in fare collection and service tracking</w:t>
      </w:r>
    </w:p>
    <w:p w:rsidR="008D0D56" w:rsidRPr="007C3865" w:rsidRDefault="008D0D56" w:rsidP="008D0D56">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Data-driven regulation</w:t>
      </w:r>
      <w:r w:rsidRPr="007C3865">
        <w:rPr>
          <w:rFonts w:ascii="Times New Roman" w:hAnsi="Times New Roman" w:cs="Times New Roman"/>
          <w:sz w:val="24"/>
          <w:szCs w:val="24"/>
        </w:rPr>
        <w:t xml:space="preserve"> to enhance safety and service quality</w:t>
      </w:r>
    </w:p>
    <w:p w:rsidR="008D0D56" w:rsidRPr="007C3865"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43" style="width:0;height:1.5pt" o:hralign="center" o:hrstd="t" o:hr="t" fillcolor="#a0a0a0" stroked="f"/>
        </w:pict>
      </w:r>
    </w:p>
    <w:p w:rsidR="008D0D56" w:rsidRPr="007C3865" w:rsidRDefault="008D0D56" w:rsidP="008D0D56">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5.8 Summary of Discussion</w:t>
      </w:r>
    </w:p>
    <w:p w:rsidR="008D0D56" w:rsidRPr="007C3865" w:rsidRDefault="008D0D56" w:rsidP="008D0D56">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The findings clearly demonstrate that tricycles are vital to intra-urban transport in Ilorin, providing an affordable and accessible alternative to formal public transport. However, safety issues, driver behavior, fare inconsistencies, and a lack of regulation continue to undermine their potential. To sustainably integrate tricycles into urban transport planning, the city must address these systemic issues through policy reform, infrastructure improvement, and stronger enforcement mechanisms.</w:t>
      </w:r>
    </w:p>
    <w:p w:rsidR="008D0D56" w:rsidRPr="00D12923"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Pr="00C86663" w:rsidRDefault="008D0D56" w:rsidP="008D0D56">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6.1 Summary of the Study</w:t>
      </w:r>
    </w:p>
    <w:p w:rsidR="008D0D56" w:rsidRPr="00C86663" w:rsidRDefault="008D0D56" w:rsidP="008D0D56">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This study critically examined the role of tricycle operations in facilitating intra-urban mobility along the Post Office–Kwara Polytechnic corridor in Ilorin, Kwara State, Nigeria. </w:t>
      </w:r>
      <w:proofErr w:type="gramStart"/>
      <w:r w:rsidRPr="00C86663">
        <w:rPr>
          <w:rFonts w:ascii="Times New Roman" w:hAnsi="Times New Roman" w:cs="Times New Roman"/>
          <w:sz w:val="24"/>
          <w:szCs w:val="24"/>
        </w:rPr>
        <w:t xml:space="preserve">Using a mixed-method approach that combined quantitative survey data with field observations, the study explored the socio-demographic profile of tricycle users, the operational characteristics of tricycles, users' perceptions of affordability, </w:t>
      </w:r>
      <w:r w:rsidRPr="00C86663">
        <w:rPr>
          <w:rFonts w:ascii="Times New Roman" w:hAnsi="Times New Roman" w:cs="Times New Roman"/>
          <w:sz w:val="24"/>
          <w:szCs w:val="24"/>
        </w:rPr>
        <w:lastRenderedPageBreak/>
        <w:t>accessibility, and safety, as well as the challenges confronting this popular mode of transport.</w:t>
      </w:r>
      <w:proofErr w:type="gramEnd"/>
    </w:p>
    <w:p w:rsidR="008D0D56" w:rsidRPr="00C86663" w:rsidRDefault="008D0D56" w:rsidP="008D0D56">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Key findings indicate that tricycles play a </w:t>
      </w:r>
      <w:r w:rsidRPr="00C86663">
        <w:rPr>
          <w:rFonts w:ascii="Times New Roman" w:hAnsi="Times New Roman" w:cs="Times New Roman"/>
          <w:b/>
          <w:bCs/>
          <w:sz w:val="24"/>
          <w:szCs w:val="24"/>
        </w:rPr>
        <w:t>central role in meeting daily mobility needs</w:t>
      </w:r>
      <w:r w:rsidRPr="00C86663">
        <w:rPr>
          <w:rFonts w:ascii="Times New Roman" w:hAnsi="Times New Roman" w:cs="Times New Roman"/>
          <w:sz w:val="24"/>
          <w:szCs w:val="24"/>
        </w:rPr>
        <w:t xml:space="preserve">, particularly for students, low-income workers, and residents without access to private vehicles. Users generally appreciate the </w:t>
      </w:r>
      <w:r w:rsidRPr="00C86663">
        <w:rPr>
          <w:rFonts w:ascii="Times New Roman" w:hAnsi="Times New Roman" w:cs="Times New Roman"/>
          <w:b/>
          <w:bCs/>
          <w:sz w:val="24"/>
          <w:szCs w:val="24"/>
        </w:rPr>
        <w:t>affordability and convenience</w:t>
      </w:r>
      <w:r w:rsidRPr="00C86663">
        <w:rPr>
          <w:rFonts w:ascii="Times New Roman" w:hAnsi="Times New Roman" w:cs="Times New Roman"/>
          <w:sz w:val="24"/>
          <w:szCs w:val="24"/>
        </w:rPr>
        <w:t xml:space="preserve"> of tricycles, though concerns about </w:t>
      </w:r>
      <w:r w:rsidRPr="00C86663">
        <w:rPr>
          <w:rFonts w:ascii="Times New Roman" w:hAnsi="Times New Roman" w:cs="Times New Roman"/>
          <w:b/>
          <w:bCs/>
          <w:sz w:val="24"/>
          <w:szCs w:val="24"/>
        </w:rPr>
        <w:t>safety, inconsistent fares, and lack of regulation</w:t>
      </w:r>
      <w:r w:rsidRPr="00C86663">
        <w:rPr>
          <w:rFonts w:ascii="Times New Roman" w:hAnsi="Times New Roman" w:cs="Times New Roman"/>
          <w:sz w:val="24"/>
          <w:szCs w:val="24"/>
        </w:rPr>
        <w:t xml:space="preserve"> remain significant.</w:t>
      </w:r>
    </w:p>
    <w:p w:rsidR="008D0D56" w:rsidRPr="00C86663"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44" style="width:0;height:1.5pt" o:hralign="center" o:hrstd="t" o:hr="t" fillcolor="#a0a0a0" stroked="f"/>
        </w:pict>
      </w:r>
    </w:p>
    <w:p w:rsidR="008D0D56" w:rsidRPr="00C86663" w:rsidRDefault="008D0D56" w:rsidP="008D0D56">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6.2 Conclusion</w:t>
      </w:r>
    </w:p>
    <w:p w:rsidR="008D0D56" w:rsidRPr="00C86663" w:rsidRDefault="008D0D56" w:rsidP="008D0D56">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The study concludes that </w:t>
      </w:r>
      <w:r w:rsidRPr="00C86663">
        <w:rPr>
          <w:rFonts w:ascii="Times New Roman" w:hAnsi="Times New Roman" w:cs="Times New Roman"/>
          <w:b/>
          <w:bCs/>
          <w:sz w:val="24"/>
          <w:szCs w:val="24"/>
        </w:rPr>
        <w:t>tricycles are indispensable in Ilorin’s transport ecosystem</w:t>
      </w:r>
      <w:r w:rsidRPr="00C86663">
        <w:rPr>
          <w:rFonts w:ascii="Times New Roman" w:hAnsi="Times New Roman" w:cs="Times New Roman"/>
          <w:sz w:val="24"/>
          <w:szCs w:val="24"/>
        </w:rPr>
        <w:t>, especially for short- to medium-distance intra-urban trips. Their proliferation along the Post Office–Kwara Polytechnic corridor fills the critical gap left by formal public transport systems, making urban movement faster and more accessible for thousands of commuters daily.</w:t>
      </w:r>
    </w:p>
    <w:p w:rsidR="008D0D56" w:rsidRPr="00C86663" w:rsidRDefault="008D0D56" w:rsidP="008D0D56">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However, the </w:t>
      </w:r>
      <w:r w:rsidRPr="00C86663">
        <w:rPr>
          <w:rFonts w:ascii="Times New Roman" w:hAnsi="Times New Roman" w:cs="Times New Roman"/>
          <w:b/>
          <w:bCs/>
          <w:sz w:val="24"/>
          <w:szCs w:val="24"/>
        </w:rPr>
        <w:t>informal nature of their operations</w:t>
      </w:r>
      <w:r w:rsidRPr="00C86663">
        <w:rPr>
          <w:rFonts w:ascii="Times New Roman" w:hAnsi="Times New Roman" w:cs="Times New Roman"/>
          <w:sz w:val="24"/>
          <w:szCs w:val="24"/>
        </w:rPr>
        <w:t xml:space="preserve">, characterized by untrained drivers, poorly maintained vehicles, safety issues, and pricing irregularities, reduces their effectiveness and reliability. These operational weaknesses highlight a pressing need for </w:t>
      </w:r>
      <w:r w:rsidRPr="00C86663">
        <w:rPr>
          <w:rFonts w:ascii="Times New Roman" w:hAnsi="Times New Roman" w:cs="Times New Roman"/>
          <w:b/>
          <w:bCs/>
          <w:sz w:val="24"/>
          <w:szCs w:val="24"/>
        </w:rPr>
        <w:t>government intervention</w:t>
      </w:r>
      <w:r w:rsidRPr="00C86663">
        <w:rPr>
          <w:rFonts w:ascii="Times New Roman" w:hAnsi="Times New Roman" w:cs="Times New Roman"/>
          <w:sz w:val="24"/>
          <w:szCs w:val="24"/>
        </w:rPr>
        <w:t>, both in terms of policy and infrastructure, to better integrate tricycle services into Ilorin’s broader urban transport strategy.</w:t>
      </w:r>
    </w:p>
    <w:p w:rsidR="008D0D56" w:rsidRPr="00C86663"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45" style="width:0;height:1.5pt" o:hralign="center" o:hrstd="t" o:hr="t" fillcolor="#a0a0a0" stroked="f"/>
        </w:pict>
      </w:r>
    </w:p>
    <w:p w:rsidR="008D0D56" w:rsidRPr="00C86663" w:rsidRDefault="008D0D56" w:rsidP="008D0D56">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6.3 Recommendations</w:t>
      </w:r>
    </w:p>
    <w:p w:rsidR="008D0D56" w:rsidRPr="00C86663" w:rsidRDefault="008D0D56" w:rsidP="008D0D56">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1. Strengthen Regulation and Licensing</w:t>
      </w:r>
    </w:p>
    <w:p w:rsidR="008D0D56" w:rsidRPr="00C86663" w:rsidRDefault="008D0D56" w:rsidP="008D0D56">
      <w:pPr>
        <w:numPr>
          <w:ilvl w:val="0"/>
          <w:numId w:val="23"/>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Government agencies such as the Kwara State Ministry of Transport should introduce a </w:t>
      </w:r>
      <w:r w:rsidRPr="00C86663">
        <w:rPr>
          <w:rFonts w:ascii="Times New Roman" w:hAnsi="Times New Roman" w:cs="Times New Roman"/>
          <w:b/>
          <w:bCs/>
          <w:sz w:val="24"/>
          <w:szCs w:val="24"/>
        </w:rPr>
        <w:t>mandatory registration and licensing framework</w:t>
      </w:r>
      <w:r w:rsidRPr="00C86663">
        <w:rPr>
          <w:rFonts w:ascii="Times New Roman" w:hAnsi="Times New Roman" w:cs="Times New Roman"/>
          <w:sz w:val="24"/>
          <w:szCs w:val="24"/>
        </w:rPr>
        <w:t xml:space="preserve"> for all tricycle operators.</w:t>
      </w:r>
    </w:p>
    <w:p w:rsidR="008D0D56" w:rsidRPr="00C86663" w:rsidRDefault="008D0D56" w:rsidP="008D0D56">
      <w:pPr>
        <w:numPr>
          <w:ilvl w:val="0"/>
          <w:numId w:val="23"/>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lastRenderedPageBreak/>
        <w:t xml:space="preserve">Introduce regular </w:t>
      </w:r>
      <w:r w:rsidRPr="00C86663">
        <w:rPr>
          <w:rFonts w:ascii="Times New Roman" w:hAnsi="Times New Roman" w:cs="Times New Roman"/>
          <w:b/>
          <w:bCs/>
          <w:sz w:val="24"/>
          <w:szCs w:val="24"/>
        </w:rPr>
        <w:t>safety audits and inspections</w:t>
      </w:r>
      <w:r w:rsidRPr="00C86663">
        <w:rPr>
          <w:rFonts w:ascii="Times New Roman" w:hAnsi="Times New Roman" w:cs="Times New Roman"/>
          <w:sz w:val="24"/>
          <w:szCs w:val="24"/>
        </w:rPr>
        <w:t xml:space="preserve"> to ensure vehicle roadworthiness.</w:t>
      </w:r>
    </w:p>
    <w:p w:rsidR="008D0D56" w:rsidRPr="00C86663" w:rsidRDefault="008D0D56" w:rsidP="008D0D56">
      <w:pPr>
        <w:numPr>
          <w:ilvl w:val="0"/>
          <w:numId w:val="23"/>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Establish </w:t>
      </w:r>
      <w:r w:rsidRPr="00C86663">
        <w:rPr>
          <w:rFonts w:ascii="Times New Roman" w:hAnsi="Times New Roman" w:cs="Times New Roman"/>
          <w:b/>
          <w:bCs/>
          <w:sz w:val="24"/>
          <w:szCs w:val="24"/>
        </w:rPr>
        <w:t>designated pickup and drop-off zones</w:t>
      </w:r>
      <w:r w:rsidRPr="00C86663">
        <w:rPr>
          <w:rFonts w:ascii="Times New Roman" w:hAnsi="Times New Roman" w:cs="Times New Roman"/>
          <w:sz w:val="24"/>
          <w:szCs w:val="24"/>
        </w:rPr>
        <w:t xml:space="preserve"> to reduce congestion and improve service orderliness.</w:t>
      </w:r>
    </w:p>
    <w:p w:rsidR="008D0D56" w:rsidRPr="00C86663" w:rsidRDefault="008D0D56" w:rsidP="008D0D56">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2. Improve Driver Training and Professionalism</w:t>
      </w:r>
    </w:p>
    <w:p w:rsidR="008D0D56" w:rsidRPr="00C86663" w:rsidRDefault="008D0D56" w:rsidP="008D0D56">
      <w:pPr>
        <w:numPr>
          <w:ilvl w:val="0"/>
          <w:numId w:val="24"/>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Introduce </w:t>
      </w:r>
      <w:r w:rsidRPr="00C86663">
        <w:rPr>
          <w:rFonts w:ascii="Times New Roman" w:hAnsi="Times New Roman" w:cs="Times New Roman"/>
          <w:b/>
          <w:bCs/>
          <w:sz w:val="24"/>
          <w:szCs w:val="24"/>
        </w:rPr>
        <w:t>compulsory training and certification</w:t>
      </w:r>
      <w:r w:rsidRPr="00C86663">
        <w:rPr>
          <w:rFonts w:ascii="Times New Roman" w:hAnsi="Times New Roman" w:cs="Times New Roman"/>
          <w:sz w:val="24"/>
          <w:szCs w:val="24"/>
        </w:rPr>
        <w:t xml:space="preserve"> programs for tricycle riders.</w:t>
      </w:r>
    </w:p>
    <w:p w:rsidR="008D0D56" w:rsidRPr="00C86663" w:rsidRDefault="008D0D56" w:rsidP="008D0D56">
      <w:pPr>
        <w:numPr>
          <w:ilvl w:val="0"/>
          <w:numId w:val="24"/>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Include modules on </w:t>
      </w:r>
      <w:r w:rsidRPr="00C86663">
        <w:rPr>
          <w:rFonts w:ascii="Times New Roman" w:hAnsi="Times New Roman" w:cs="Times New Roman"/>
          <w:b/>
          <w:bCs/>
          <w:sz w:val="24"/>
          <w:szCs w:val="24"/>
        </w:rPr>
        <w:t>road safety, customer service, and basic vehicle maintenance</w:t>
      </w:r>
      <w:r w:rsidRPr="00C86663">
        <w:rPr>
          <w:rFonts w:ascii="Times New Roman" w:hAnsi="Times New Roman" w:cs="Times New Roman"/>
          <w:sz w:val="24"/>
          <w:szCs w:val="24"/>
        </w:rPr>
        <w:t xml:space="preserve"> in training curricula.</w:t>
      </w:r>
    </w:p>
    <w:p w:rsidR="008D0D56" w:rsidRPr="00C86663" w:rsidRDefault="008D0D56" w:rsidP="008D0D56">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3. Standardize Fares and Promote Digital Payments</w:t>
      </w:r>
    </w:p>
    <w:p w:rsidR="008D0D56" w:rsidRPr="00C86663" w:rsidRDefault="008D0D56" w:rsidP="008D0D56">
      <w:pPr>
        <w:numPr>
          <w:ilvl w:val="0"/>
          <w:numId w:val="25"/>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Collaborate with transport unions and cooperatives to </w:t>
      </w:r>
      <w:r w:rsidRPr="00C86663">
        <w:rPr>
          <w:rFonts w:ascii="Times New Roman" w:hAnsi="Times New Roman" w:cs="Times New Roman"/>
          <w:b/>
          <w:bCs/>
          <w:sz w:val="24"/>
          <w:szCs w:val="24"/>
        </w:rPr>
        <w:t>standardize fare structures</w:t>
      </w:r>
      <w:r w:rsidRPr="00C86663">
        <w:rPr>
          <w:rFonts w:ascii="Times New Roman" w:hAnsi="Times New Roman" w:cs="Times New Roman"/>
          <w:sz w:val="24"/>
          <w:szCs w:val="24"/>
        </w:rPr>
        <w:t>, especially during rush hours or fuel scarcity.</w:t>
      </w:r>
    </w:p>
    <w:p w:rsidR="008D0D56" w:rsidRPr="00C86663" w:rsidRDefault="008D0D56" w:rsidP="008D0D56">
      <w:pPr>
        <w:numPr>
          <w:ilvl w:val="0"/>
          <w:numId w:val="25"/>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Promote </w:t>
      </w:r>
      <w:r w:rsidRPr="00C86663">
        <w:rPr>
          <w:rFonts w:ascii="Times New Roman" w:hAnsi="Times New Roman" w:cs="Times New Roman"/>
          <w:b/>
          <w:bCs/>
          <w:sz w:val="24"/>
          <w:szCs w:val="24"/>
        </w:rPr>
        <w:t>cashless fare payment systems</w:t>
      </w:r>
      <w:r w:rsidRPr="00C86663">
        <w:rPr>
          <w:rFonts w:ascii="Times New Roman" w:hAnsi="Times New Roman" w:cs="Times New Roman"/>
          <w:sz w:val="24"/>
          <w:szCs w:val="24"/>
        </w:rPr>
        <w:t>, such as mobile apps or USSD codes, to improve transparency and reduce passenger-driver conflicts.</w:t>
      </w:r>
    </w:p>
    <w:p w:rsidR="008D0D56" w:rsidRPr="00C86663" w:rsidRDefault="008D0D56" w:rsidP="008D0D56">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4. Establish Tricycle Terminals and Infrastructure</w:t>
      </w:r>
    </w:p>
    <w:p w:rsidR="008D0D56" w:rsidRPr="00C86663" w:rsidRDefault="008D0D56" w:rsidP="008D0D56">
      <w:pPr>
        <w:numPr>
          <w:ilvl w:val="0"/>
          <w:numId w:val="26"/>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Invest in purpose-built </w:t>
      </w:r>
      <w:r w:rsidRPr="00C86663">
        <w:rPr>
          <w:rFonts w:ascii="Times New Roman" w:hAnsi="Times New Roman" w:cs="Times New Roman"/>
          <w:b/>
          <w:bCs/>
          <w:sz w:val="24"/>
          <w:szCs w:val="24"/>
        </w:rPr>
        <w:t>tricycle parks or terminals</w:t>
      </w:r>
      <w:r w:rsidRPr="00C86663">
        <w:rPr>
          <w:rFonts w:ascii="Times New Roman" w:hAnsi="Times New Roman" w:cs="Times New Roman"/>
          <w:sz w:val="24"/>
          <w:szCs w:val="24"/>
        </w:rPr>
        <w:t xml:space="preserve"> equipped with signage, waiting areas, and fare charts.</w:t>
      </w:r>
    </w:p>
    <w:p w:rsidR="008D0D56" w:rsidRPr="00C86663" w:rsidRDefault="008D0D56" w:rsidP="008D0D56">
      <w:pPr>
        <w:numPr>
          <w:ilvl w:val="0"/>
          <w:numId w:val="26"/>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Integrate these terminals into urban renewal plans, especially in densely populated neighborhoods.</w:t>
      </w:r>
    </w:p>
    <w:p w:rsidR="008D0D56" w:rsidRPr="00C86663" w:rsidRDefault="008D0D56" w:rsidP="008D0D56">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5. Encourage Public–Private Partnerships (PPPs)</w:t>
      </w:r>
    </w:p>
    <w:p w:rsidR="008D0D56" w:rsidRPr="00C86663" w:rsidRDefault="008D0D56" w:rsidP="008D0D56">
      <w:pPr>
        <w:numPr>
          <w:ilvl w:val="0"/>
          <w:numId w:val="27"/>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Work with private sector partners to </w:t>
      </w:r>
      <w:r w:rsidRPr="00C86663">
        <w:rPr>
          <w:rFonts w:ascii="Times New Roman" w:hAnsi="Times New Roman" w:cs="Times New Roman"/>
          <w:b/>
          <w:bCs/>
          <w:sz w:val="24"/>
          <w:szCs w:val="24"/>
        </w:rPr>
        <w:t>sponsor and manage tricycle training, maintenance services, and technology integration</w:t>
      </w:r>
      <w:r w:rsidRPr="00C86663">
        <w:rPr>
          <w:rFonts w:ascii="Times New Roman" w:hAnsi="Times New Roman" w:cs="Times New Roman"/>
          <w:sz w:val="24"/>
          <w:szCs w:val="24"/>
        </w:rPr>
        <w:t>.</w:t>
      </w:r>
    </w:p>
    <w:p w:rsidR="008D0D56" w:rsidRPr="00C86663" w:rsidRDefault="008D0D56" w:rsidP="008D0D56">
      <w:pPr>
        <w:numPr>
          <w:ilvl w:val="0"/>
          <w:numId w:val="27"/>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Use cooperative models to ensure better coordination and accountability among riders.</w:t>
      </w:r>
    </w:p>
    <w:p w:rsidR="008D0D56" w:rsidRPr="00C86663" w:rsidRDefault="008D0D56" w:rsidP="008D0D56">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 Leverage Data and Technology for Policy</w:t>
      </w:r>
    </w:p>
    <w:p w:rsidR="008D0D56" w:rsidRPr="00C86663" w:rsidRDefault="008D0D56" w:rsidP="008D0D56">
      <w:pPr>
        <w:numPr>
          <w:ilvl w:val="0"/>
          <w:numId w:val="28"/>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lastRenderedPageBreak/>
        <w:t xml:space="preserve">Develop a </w:t>
      </w:r>
      <w:r w:rsidRPr="00C86663">
        <w:rPr>
          <w:rFonts w:ascii="Times New Roman" w:hAnsi="Times New Roman" w:cs="Times New Roman"/>
          <w:b/>
          <w:bCs/>
          <w:sz w:val="24"/>
          <w:szCs w:val="24"/>
        </w:rPr>
        <w:t>real-time transport data management system</w:t>
      </w:r>
      <w:r w:rsidRPr="00C86663">
        <w:rPr>
          <w:rFonts w:ascii="Times New Roman" w:hAnsi="Times New Roman" w:cs="Times New Roman"/>
          <w:sz w:val="24"/>
          <w:szCs w:val="24"/>
        </w:rPr>
        <w:t xml:space="preserve"> to monitor tricycle movements, demand patterns, and user complaints.</w:t>
      </w:r>
    </w:p>
    <w:p w:rsidR="008D0D56" w:rsidRPr="00C86663" w:rsidRDefault="008D0D56" w:rsidP="008D0D56">
      <w:pPr>
        <w:numPr>
          <w:ilvl w:val="0"/>
          <w:numId w:val="28"/>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Use data analytics to plan for route optimization and predict congestion points for better transport planning.</w:t>
      </w:r>
    </w:p>
    <w:p w:rsidR="008D0D56" w:rsidRPr="00C86663"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46" style="width:0;height:1.5pt" o:hralign="center" o:hrstd="t" o:hr="t" fillcolor="#a0a0a0" stroked="f"/>
        </w:pict>
      </w:r>
    </w:p>
    <w:p w:rsidR="008D0D56" w:rsidRPr="00C86663" w:rsidRDefault="008D0D56" w:rsidP="008D0D56">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6.4 Suggestions for Further Research</w:t>
      </w:r>
    </w:p>
    <w:p w:rsidR="008D0D56" w:rsidRPr="00C86663" w:rsidRDefault="008D0D56" w:rsidP="008D0D56">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Future studies could:</w:t>
      </w:r>
    </w:p>
    <w:p w:rsidR="008D0D56" w:rsidRPr="00C86663" w:rsidRDefault="008D0D56" w:rsidP="008D0D56">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Extend the analysis to other corridors in Ilorin or other Nigerian cities for comparative insights.</w:t>
      </w:r>
    </w:p>
    <w:p w:rsidR="008D0D56" w:rsidRPr="00C86663" w:rsidRDefault="008D0D56" w:rsidP="008D0D56">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Explore the gender dynamics in tricycle use and operations.</w:t>
      </w:r>
    </w:p>
    <w:p w:rsidR="008D0D56" w:rsidRPr="00C86663" w:rsidRDefault="008D0D56" w:rsidP="008D0D56">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Evaluate the </w:t>
      </w:r>
      <w:r w:rsidRPr="00C86663">
        <w:rPr>
          <w:rFonts w:ascii="Times New Roman" w:hAnsi="Times New Roman" w:cs="Times New Roman"/>
          <w:b/>
          <w:bCs/>
          <w:sz w:val="24"/>
          <w:szCs w:val="24"/>
        </w:rPr>
        <w:t>environmental implications</w:t>
      </w:r>
      <w:r w:rsidRPr="00C86663">
        <w:rPr>
          <w:rFonts w:ascii="Times New Roman" w:hAnsi="Times New Roman" w:cs="Times New Roman"/>
          <w:sz w:val="24"/>
          <w:szCs w:val="24"/>
        </w:rPr>
        <w:t xml:space="preserve"> of widespread tricycle use.</w:t>
      </w:r>
    </w:p>
    <w:p w:rsidR="008D0D56" w:rsidRPr="00C86663" w:rsidRDefault="008D0D56" w:rsidP="008D0D56">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Investigate the </w:t>
      </w:r>
      <w:r w:rsidRPr="00C86663">
        <w:rPr>
          <w:rFonts w:ascii="Times New Roman" w:hAnsi="Times New Roman" w:cs="Times New Roman"/>
          <w:b/>
          <w:bCs/>
          <w:sz w:val="24"/>
          <w:szCs w:val="24"/>
        </w:rPr>
        <w:t>potential of electric tricycles (e-trikes)</w:t>
      </w:r>
      <w:r w:rsidRPr="00C86663">
        <w:rPr>
          <w:rFonts w:ascii="Times New Roman" w:hAnsi="Times New Roman" w:cs="Times New Roman"/>
          <w:sz w:val="24"/>
          <w:szCs w:val="24"/>
        </w:rPr>
        <w:t xml:space="preserve"> as a sustainable urban transport solution.</w:t>
      </w:r>
    </w:p>
    <w:p w:rsidR="008D0D56" w:rsidRPr="00C86663" w:rsidRDefault="008D0D56" w:rsidP="008D0D56">
      <w:pPr>
        <w:spacing w:line="480" w:lineRule="auto"/>
        <w:jc w:val="both"/>
        <w:rPr>
          <w:rFonts w:ascii="Times New Roman" w:hAnsi="Times New Roman" w:cs="Times New Roman"/>
          <w:sz w:val="24"/>
          <w:szCs w:val="24"/>
        </w:rPr>
      </w:pPr>
      <w:r>
        <w:rPr>
          <w:rFonts w:ascii="Times New Roman" w:hAnsi="Times New Roman" w:cs="Times New Roman"/>
          <w:sz w:val="24"/>
          <w:szCs w:val="24"/>
        </w:rPr>
        <w:pict>
          <v:rect id="_x0000_i1047" style="width:0;height:1.5pt" o:hralign="center" o:hrstd="t" o:hr="t" fillcolor="#a0a0a0" stroked="f"/>
        </w:pict>
      </w:r>
    </w:p>
    <w:p w:rsidR="008D0D56" w:rsidRPr="00C86663" w:rsidRDefault="008D0D56" w:rsidP="008D0D56">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6.5 Final Remark</w:t>
      </w:r>
    </w:p>
    <w:p w:rsidR="008D0D56" w:rsidRPr="00C86663" w:rsidRDefault="008D0D56" w:rsidP="008D0D56">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The future of intra-urban mobility in Nigeria lies not just in large-scale infrastructure but also in </w:t>
      </w:r>
      <w:r w:rsidRPr="00C86663">
        <w:rPr>
          <w:rFonts w:ascii="Times New Roman" w:hAnsi="Times New Roman" w:cs="Times New Roman"/>
          <w:b/>
          <w:bCs/>
          <w:sz w:val="24"/>
          <w:szCs w:val="24"/>
        </w:rPr>
        <w:t>acknowledging and formalizing the role of small-scale, grassroots transport solutions</w:t>
      </w:r>
      <w:r w:rsidRPr="00C86663">
        <w:rPr>
          <w:rFonts w:ascii="Times New Roman" w:hAnsi="Times New Roman" w:cs="Times New Roman"/>
          <w:sz w:val="24"/>
          <w:szCs w:val="24"/>
        </w:rPr>
        <w:t xml:space="preserve"> like tricycles. By addressing their weaknesses and harnessing their strengths, cities like Ilorin can create inclusive, efficient, and sustainable transport systems that work for everyone.</w:t>
      </w: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References: </w:t>
      </w:r>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lastRenderedPageBreak/>
        <w:t>Adebayo, R. A., Olanrewaju, A. A., &amp; Adewuyi, O. S. (2020).</w:t>
      </w:r>
      <w:proofErr w:type="gramEnd"/>
      <w:r w:rsidRPr="00D12923">
        <w:rPr>
          <w:rFonts w:ascii="Times New Roman" w:hAnsi="Times New Roman" w:cs="Times New Roman"/>
          <w:sz w:val="24"/>
          <w:szCs w:val="24"/>
        </w:rPr>
        <w:t xml:space="preserve"> Public perception of urban transport services in Nigerian cities: A case study of minibus and tricycle operators. </w:t>
      </w:r>
      <w:r w:rsidRPr="00D12923">
        <w:rPr>
          <w:rStyle w:val="Emphasis"/>
          <w:rFonts w:ascii="Times New Roman" w:hAnsi="Times New Roman"/>
          <w:sz w:val="24"/>
          <w:szCs w:val="24"/>
        </w:rPr>
        <w:t>Journal of Urban Mobility Studies, 15</w:t>
      </w:r>
      <w:r w:rsidRPr="00D12923">
        <w:rPr>
          <w:rFonts w:ascii="Times New Roman" w:hAnsi="Times New Roman" w:cs="Times New Roman"/>
          <w:sz w:val="24"/>
          <w:szCs w:val="24"/>
        </w:rPr>
        <w:t xml:space="preserve">(3), 45-62. </w:t>
      </w:r>
      <w:hyperlink r:id="rId8" w:tgtFrame="_new" w:history="1">
        <w:r w:rsidRPr="00D12923">
          <w:rPr>
            <w:rStyle w:val="Hyperlink"/>
            <w:rFonts w:ascii="Times New Roman" w:hAnsi="Times New Roman"/>
            <w:sz w:val="24"/>
            <w:szCs w:val="24"/>
          </w:rPr>
          <w:t>https://doi.org/xxxx</w:t>
        </w:r>
      </w:hyperlink>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Adebayo, S. A., Olawole, M. O., &amp; Aloba, O. M. (2020).</w:t>
      </w:r>
      <w:proofErr w:type="gramEnd"/>
      <w:r w:rsidRPr="00D12923">
        <w:rPr>
          <w:rFonts w:ascii="Times New Roman" w:hAnsi="Times New Roman" w:cs="Times New Roman"/>
          <w:sz w:val="24"/>
          <w:szCs w:val="24"/>
        </w:rPr>
        <w:t xml:space="preserve"> Tricycle transport and urban mobility challenges in Nigerian cities. </w:t>
      </w:r>
      <w:r w:rsidRPr="00D12923">
        <w:rPr>
          <w:rStyle w:val="Emphasis"/>
          <w:rFonts w:ascii="Times New Roman" w:hAnsi="Times New Roman"/>
          <w:sz w:val="24"/>
          <w:szCs w:val="24"/>
        </w:rPr>
        <w:t>Journal of Transport and Road Safety, 12</w:t>
      </w:r>
      <w:r w:rsidRPr="00D12923">
        <w:rPr>
          <w:rFonts w:ascii="Times New Roman" w:hAnsi="Times New Roman" w:cs="Times New Roman"/>
          <w:sz w:val="24"/>
          <w:szCs w:val="24"/>
        </w:rPr>
        <w:t xml:space="preserve">(3), 45-62. </w:t>
      </w:r>
      <w:hyperlink r:id="rId9" w:tgtFrame="_new" w:history="1">
        <w:r w:rsidRPr="00D12923">
          <w:rPr>
            <w:rStyle w:val="Hyperlink"/>
            <w:rFonts w:ascii="Times New Roman" w:hAnsi="Times New Roman"/>
            <w:sz w:val="24"/>
            <w:szCs w:val="24"/>
          </w:rPr>
          <w:t>https://doi.org/xxxx</w:t>
        </w:r>
      </w:hyperlink>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Adewumi, O., &amp; Allix, M. (2019).</w:t>
      </w:r>
      <w:proofErr w:type="gramEnd"/>
      <w:r w:rsidRPr="00D12923">
        <w:rPr>
          <w:rFonts w:ascii="Times New Roman" w:hAnsi="Times New Roman" w:cs="Times New Roman"/>
          <w:sz w:val="24"/>
          <w:szCs w:val="24"/>
        </w:rPr>
        <w:t xml:space="preserve"> The rise of informal transport in Africa: Evaluating the role of tricycle operations. </w:t>
      </w:r>
      <w:r w:rsidRPr="00D12923">
        <w:rPr>
          <w:rStyle w:val="Emphasis"/>
          <w:rFonts w:ascii="Times New Roman" w:hAnsi="Times New Roman"/>
          <w:sz w:val="24"/>
          <w:szCs w:val="24"/>
        </w:rPr>
        <w:t>Transportation Research Journal, 27</w:t>
      </w:r>
      <w:r w:rsidRPr="00D12923">
        <w:rPr>
          <w:rFonts w:ascii="Times New Roman" w:hAnsi="Times New Roman" w:cs="Times New Roman"/>
          <w:sz w:val="24"/>
          <w:szCs w:val="24"/>
        </w:rPr>
        <w:t xml:space="preserve">(2), 120-135. </w:t>
      </w:r>
      <w:hyperlink r:id="rId10" w:tgtFrame="_new" w:history="1">
        <w:r w:rsidRPr="00D12923">
          <w:rPr>
            <w:rStyle w:val="Hyperlink"/>
            <w:rFonts w:ascii="Times New Roman" w:hAnsi="Times New Roman"/>
            <w:sz w:val="24"/>
            <w:szCs w:val="24"/>
          </w:rPr>
          <w:t>https://doi.org/xxxx</w:t>
        </w:r>
      </w:hyperlink>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Afolabi, O. J., &amp; Gbadamosi, K. T. (2017).</w:t>
      </w:r>
      <w:proofErr w:type="gramEnd"/>
      <w:r w:rsidRPr="00D12923">
        <w:rPr>
          <w:rFonts w:ascii="Times New Roman" w:hAnsi="Times New Roman" w:cs="Times New Roman"/>
          <w:sz w:val="24"/>
          <w:szCs w:val="24"/>
        </w:rPr>
        <w:t xml:space="preserve"> Challenges of informal public transport operation in Nigerian cities: A case study of tricycle services in Ibadan. </w:t>
      </w:r>
      <w:r w:rsidRPr="00D12923">
        <w:rPr>
          <w:rStyle w:val="Emphasis"/>
          <w:rFonts w:ascii="Times New Roman" w:hAnsi="Times New Roman"/>
          <w:sz w:val="24"/>
          <w:szCs w:val="24"/>
        </w:rPr>
        <w:t>Journal of Urban Mobility and Transport Research, 5</w:t>
      </w:r>
      <w:r w:rsidRPr="00D12923">
        <w:rPr>
          <w:rFonts w:ascii="Times New Roman" w:hAnsi="Times New Roman" w:cs="Times New Roman"/>
          <w:sz w:val="24"/>
          <w:szCs w:val="24"/>
        </w:rPr>
        <w:t xml:space="preserve">(1), 23-38. </w:t>
      </w:r>
      <w:hyperlink r:id="rId11" w:tgtFrame="_new" w:history="1">
        <w:r w:rsidRPr="00D12923">
          <w:rPr>
            <w:rStyle w:val="Hyperlink"/>
            <w:rFonts w:ascii="Times New Roman" w:hAnsi="Times New Roman"/>
            <w:sz w:val="24"/>
            <w:szCs w:val="24"/>
          </w:rPr>
          <w:t>https://doi.org/xxxx</w:t>
        </w:r>
      </w:hyperlink>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Ekechukwu, R. C., Onukwube, H. O., &amp; Odo, S. U. (2021).</w:t>
      </w:r>
      <w:proofErr w:type="gramEnd"/>
      <w:r w:rsidRPr="00D12923">
        <w:rPr>
          <w:rFonts w:ascii="Times New Roman" w:hAnsi="Times New Roman" w:cs="Times New Roman"/>
          <w:sz w:val="24"/>
          <w:szCs w:val="24"/>
        </w:rPr>
        <w:t xml:space="preserve"> Challenges of urban mobility in Nigeria: Evaluating commuter satisfaction with informal public transport. </w:t>
      </w:r>
      <w:r w:rsidRPr="00D12923">
        <w:rPr>
          <w:rStyle w:val="Emphasis"/>
          <w:rFonts w:ascii="Times New Roman" w:hAnsi="Times New Roman"/>
          <w:sz w:val="24"/>
          <w:szCs w:val="24"/>
        </w:rPr>
        <w:t>African Journal of Transport Policy and Management, 10</w:t>
      </w:r>
      <w:r w:rsidRPr="00D12923">
        <w:rPr>
          <w:rFonts w:ascii="Times New Roman" w:hAnsi="Times New Roman" w:cs="Times New Roman"/>
          <w:sz w:val="24"/>
          <w:szCs w:val="24"/>
        </w:rPr>
        <w:t xml:space="preserve">(4), 78-96. </w:t>
      </w:r>
      <w:hyperlink r:id="rId12" w:tgtFrame="_new" w:history="1">
        <w:r w:rsidRPr="00D12923">
          <w:rPr>
            <w:rStyle w:val="Hyperlink"/>
            <w:rFonts w:ascii="Times New Roman" w:hAnsi="Times New Roman"/>
            <w:sz w:val="24"/>
            <w:szCs w:val="24"/>
          </w:rPr>
          <w:t>https://doi.org/xxxx</w:t>
        </w:r>
      </w:hyperlink>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Ekechukwu, A. O., Obinna, S. I., &amp; Ijeoma, E. D. (2021).</w:t>
      </w:r>
      <w:proofErr w:type="gramEnd"/>
      <w:r w:rsidRPr="00D12923">
        <w:rPr>
          <w:rFonts w:ascii="Times New Roman" w:hAnsi="Times New Roman" w:cs="Times New Roman"/>
          <w:sz w:val="24"/>
          <w:szCs w:val="24"/>
        </w:rPr>
        <w:t xml:space="preserve"> The role of transport unions in regulating tricycle operations: Case studies from Lagos and Abuja. </w:t>
      </w:r>
      <w:r w:rsidRPr="00D12923">
        <w:rPr>
          <w:rStyle w:val="Emphasis"/>
          <w:rFonts w:ascii="Times New Roman" w:hAnsi="Times New Roman"/>
          <w:sz w:val="24"/>
          <w:szCs w:val="24"/>
        </w:rPr>
        <w:t>Journal of Urban Transport Policy, 17</w:t>
      </w:r>
      <w:r w:rsidRPr="00D12923">
        <w:rPr>
          <w:rFonts w:ascii="Times New Roman" w:hAnsi="Times New Roman" w:cs="Times New Roman"/>
          <w:sz w:val="24"/>
          <w:szCs w:val="24"/>
        </w:rPr>
        <w:t xml:space="preserve">(2), 65-80. </w:t>
      </w:r>
      <w:hyperlink r:id="rId13" w:tgtFrame="_new" w:history="1">
        <w:r w:rsidRPr="00D12923">
          <w:rPr>
            <w:rStyle w:val="Hyperlink"/>
            <w:rFonts w:ascii="Times New Roman" w:hAnsi="Times New Roman"/>
            <w:sz w:val="24"/>
            <w:szCs w:val="24"/>
          </w:rPr>
          <w:t>https://doi.org/xxxx</w:t>
        </w:r>
      </w:hyperlink>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Ibrahim, M. A., &amp; Abubakar, S. A. (2022).</w:t>
      </w:r>
      <w:proofErr w:type="gramEnd"/>
      <w:r w:rsidRPr="00D12923">
        <w:rPr>
          <w:rFonts w:ascii="Times New Roman" w:hAnsi="Times New Roman" w:cs="Times New Roman"/>
          <w:sz w:val="24"/>
          <w:szCs w:val="24"/>
        </w:rPr>
        <w:t xml:space="preserve"> </w:t>
      </w:r>
      <w:proofErr w:type="gramStart"/>
      <w:r w:rsidRPr="00D12923">
        <w:rPr>
          <w:rFonts w:ascii="Times New Roman" w:hAnsi="Times New Roman" w:cs="Times New Roman"/>
          <w:sz w:val="24"/>
          <w:szCs w:val="24"/>
        </w:rPr>
        <w:t>Assessing commuter experiences with tricycle operators in Nigerian urban centers: A case study of Ilorin metropolis.</w:t>
      </w:r>
      <w:proofErr w:type="gramEnd"/>
      <w:r w:rsidRPr="00D12923">
        <w:rPr>
          <w:rFonts w:ascii="Times New Roman" w:hAnsi="Times New Roman" w:cs="Times New Roman"/>
          <w:sz w:val="24"/>
          <w:szCs w:val="24"/>
        </w:rPr>
        <w:t xml:space="preserve"> </w:t>
      </w:r>
      <w:r w:rsidRPr="00D12923">
        <w:rPr>
          <w:rStyle w:val="Emphasis"/>
          <w:rFonts w:ascii="Times New Roman" w:hAnsi="Times New Roman"/>
          <w:sz w:val="24"/>
          <w:szCs w:val="24"/>
        </w:rPr>
        <w:t>International Journal of Transport Studies, 19</w:t>
      </w:r>
      <w:r w:rsidRPr="00D12923">
        <w:rPr>
          <w:rFonts w:ascii="Times New Roman" w:hAnsi="Times New Roman" w:cs="Times New Roman"/>
          <w:sz w:val="24"/>
          <w:szCs w:val="24"/>
        </w:rPr>
        <w:t xml:space="preserve">(1), 102-118. </w:t>
      </w:r>
      <w:hyperlink r:id="rId14" w:tgtFrame="_new" w:history="1">
        <w:r w:rsidRPr="00D12923">
          <w:rPr>
            <w:rStyle w:val="Hyperlink"/>
            <w:rFonts w:ascii="Times New Roman" w:hAnsi="Times New Roman"/>
            <w:sz w:val="24"/>
            <w:szCs w:val="24"/>
          </w:rPr>
          <w:t>https://doi.org/xxxx</w:t>
        </w:r>
      </w:hyperlink>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Ibrahim, M. A., &amp; Abubakar, S. M. (2022).</w:t>
      </w:r>
      <w:proofErr w:type="gramEnd"/>
      <w:r w:rsidRPr="00D12923">
        <w:rPr>
          <w:rFonts w:ascii="Times New Roman" w:hAnsi="Times New Roman" w:cs="Times New Roman"/>
          <w:sz w:val="24"/>
          <w:szCs w:val="24"/>
        </w:rPr>
        <w:t xml:space="preserve"> Service quality and passenger satisfaction in informal public transport: Evidence from tricycle operations in Kano, Nigeria. </w:t>
      </w:r>
      <w:r w:rsidRPr="00D12923">
        <w:rPr>
          <w:rStyle w:val="Emphasis"/>
          <w:rFonts w:ascii="Times New Roman" w:hAnsi="Times New Roman"/>
          <w:sz w:val="24"/>
          <w:szCs w:val="24"/>
        </w:rPr>
        <w:t>International Journal of Urban Mobility Research, 7</w:t>
      </w:r>
      <w:r w:rsidRPr="00D12923">
        <w:rPr>
          <w:rFonts w:ascii="Times New Roman" w:hAnsi="Times New Roman" w:cs="Times New Roman"/>
          <w:sz w:val="24"/>
          <w:szCs w:val="24"/>
        </w:rPr>
        <w:t xml:space="preserve">(1), 89-107. </w:t>
      </w:r>
      <w:hyperlink r:id="rId15" w:tgtFrame="_new" w:history="1">
        <w:r w:rsidRPr="00D12923">
          <w:rPr>
            <w:rStyle w:val="Hyperlink"/>
            <w:rFonts w:ascii="Times New Roman" w:hAnsi="Times New Roman"/>
            <w:sz w:val="24"/>
            <w:szCs w:val="24"/>
          </w:rPr>
          <w:t>https://doi.org/xxxx</w:t>
        </w:r>
      </w:hyperlink>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lastRenderedPageBreak/>
        <w:t>Ibrahim, M. A., &amp; Abubakar, S. A. (2022).</w:t>
      </w:r>
      <w:proofErr w:type="gramEnd"/>
      <w:r w:rsidRPr="00D12923">
        <w:rPr>
          <w:rFonts w:ascii="Times New Roman" w:hAnsi="Times New Roman" w:cs="Times New Roman"/>
          <w:sz w:val="24"/>
          <w:szCs w:val="24"/>
        </w:rPr>
        <w:t xml:space="preserve"> </w:t>
      </w:r>
      <w:proofErr w:type="gramStart"/>
      <w:r w:rsidRPr="00D12923">
        <w:rPr>
          <w:rFonts w:ascii="Times New Roman" w:hAnsi="Times New Roman" w:cs="Times New Roman"/>
          <w:sz w:val="24"/>
          <w:szCs w:val="24"/>
        </w:rPr>
        <w:t>Assessing commuter experiences with tricycle operators in Nigerian urban centers: A case study of Ilorin metropolis.</w:t>
      </w:r>
      <w:proofErr w:type="gramEnd"/>
      <w:r w:rsidRPr="00D12923">
        <w:rPr>
          <w:rFonts w:ascii="Times New Roman" w:hAnsi="Times New Roman" w:cs="Times New Roman"/>
          <w:sz w:val="24"/>
          <w:szCs w:val="24"/>
        </w:rPr>
        <w:t xml:space="preserve"> </w:t>
      </w:r>
      <w:r w:rsidRPr="00D12923">
        <w:rPr>
          <w:rStyle w:val="Emphasis"/>
          <w:rFonts w:ascii="Times New Roman" w:hAnsi="Times New Roman"/>
          <w:sz w:val="24"/>
          <w:szCs w:val="24"/>
        </w:rPr>
        <w:t>International Journal of Transport Studies, 19</w:t>
      </w:r>
      <w:r w:rsidRPr="00D12923">
        <w:rPr>
          <w:rFonts w:ascii="Times New Roman" w:hAnsi="Times New Roman" w:cs="Times New Roman"/>
          <w:sz w:val="24"/>
          <w:szCs w:val="24"/>
        </w:rPr>
        <w:t xml:space="preserve">(1), 102-118. </w:t>
      </w:r>
      <w:hyperlink r:id="rId16" w:tgtFrame="_new" w:history="1">
        <w:r w:rsidRPr="00D12923">
          <w:rPr>
            <w:rStyle w:val="Hyperlink"/>
            <w:rFonts w:ascii="Times New Roman" w:hAnsi="Times New Roman"/>
            <w:sz w:val="24"/>
            <w:szCs w:val="24"/>
          </w:rPr>
          <w:t>https://doi.org/xxxx</w:t>
        </w:r>
      </w:hyperlink>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Olawole, M. O., &amp; Aloba, F. O. (2019).</w:t>
      </w:r>
      <w:proofErr w:type="gramEnd"/>
      <w:r w:rsidRPr="00D12923">
        <w:rPr>
          <w:rFonts w:ascii="Times New Roman" w:hAnsi="Times New Roman" w:cs="Times New Roman"/>
          <w:sz w:val="24"/>
          <w:szCs w:val="24"/>
        </w:rPr>
        <w:t xml:space="preserve"> Urban transport dynamics in Nigeria: The role of informal public transport services. </w:t>
      </w:r>
      <w:r w:rsidRPr="00D12923">
        <w:rPr>
          <w:rStyle w:val="Emphasis"/>
          <w:rFonts w:ascii="Times New Roman" w:hAnsi="Times New Roman"/>
          <w:sz w:val="24"/>
          <w:szCs w:val="24"/>
        </w:rPr>
        <w:t>Journal of Sustainable Transport, 12</w:t>
      </w:r>
      <w:r w:rsidRPr="00D12923">
        <w:rPr>
          <w:rFonts w:ascii="Times New Roman" w:hAnsi="Times New Roman" w:cs="Times New Roman"/>
          <w:sz w:val="24"/>
          <w:szCs w:val="24"/>
        </w:rPr>
        <w:t xml:space="preserve">(2), 88-103. </w:t>
      </w:r>
      <w:hyperlink r:id="rId17" w:tgtFrame="_new" w:history="1">
        <w:r w:rsidRPr="00D12923">
          <w:rPr>
            <w:rStyle w:val="Hyperlink"/>
            <w:rFonts w:ascii="Times New Roman" w:hAnsi="Times New Roman"/>
            <w:sz w:val="24"/>
            <w:szCs w:val="24"/>
          </w:rPr>
          <w:t>https://doi.org/xxxx</w:t>
        </w:r>
      </w:hyperlink>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Olawole, M. O., &amp; Aloba, O. M. (2019).</w:t>
      </w:r>
      <w:proofErr w:type="gramEnd"/>
      <w:r w:rsidRPr="00D12923">
        <w:rPr>
          <w:rFonts w:ascii="Times New Roman" w:hAnsi="Times New Roman" w:cs="Times New Roman"/>
          <w:sz w:val="24"/>
          <w:szCs w:val="24"/>
        </w:rPr>
        <w:t xml:space="preserve"> </w:t>
      </w:r>
      <w:proofErr w:type="gramStart"/>
      <w:r w:rsidRPr="00D12923">
        <w:rPr>
          <w:rFonts w:ascii="Times New Roman" w:hAnsi="Times New Roman" w:cs="Times New Roman"/>
          <w:sz w:val="24"/>
          <w:szCs w:val="24"/>
        </w:rPr>
        <w:t>Assessing commuter satisfaction in tricycle transport: The role of affordability and accessibility.</w:t>
      </w:r>
      <w:proofErr w:type="gramEnd"/>
      <w:r w:rsidRPr="00D12923">
        <w:rPr>
          <w:rFonts w:ascii="Times New Roman" w:hAnsi="Times New Roman" w:cs="Times New Roman"/>
          <w:sz w:val="24"/>
          <w:szCs w:val="24"/>
        </w:rPr>
        <w:t xml:space="preserve"> </w:t>
      </w:r>
      <w:r w:rsidRPr="00D12923">
        <w:rPr>
          <w:rStyle w:val="Emphasis"/>
          <w:rFonts w:ascii="Times New Roman" w:hAnsi="Times New Roman"/>
          <w:sz w:val="24"/>
          <w:szCs w:val="24"/>
        </w:rPr>
        <w:t>Journal of Urban Transport Systems, 14</w:t>
      </w:r>
      <w:r w:rsidRPr="00D12923">
        <w:rPr>
          <w:rFonts w:ascii="Times New Roman" w:hAnsi="Times New Roman" w:cs="Times New Roman"/>
          <w:sz w:val="24"/>
          <w:szCs w:val="24"/>
        </w:rPr>
        <w:t xml:space="preserve">(2), 56-71. </w:t>
      </w:r>
      <w:hyperlink r:id="rId18" w:tgtFrame="_new" w:history="1">
        <w:r w:rsidRPr="00D12923">
          <w:rPr>
            <w:rStyle w:val="Hyperlink"/>
            <w:rFonts w:ascii="Times New Roman" w:hAnsi="Times New Roman"/>
            <w:sz w:val="24"/>
            <w:szCs w:val="24"/>
          </w:rPr>
          <w:t>https://doi.org/xxxx</w:t>
        </w:r>
      </w:hyperlink>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Oni, O. O., Akinyemi, S. A., &amp; Adewale, R. T. (2021).</w:t>
      </w:r>
      <w:proofErr w:type="gramEnd"/>
      <w:r w:rsidRPr="00D12923">
        <w:rPr>
          <w:rFonts w:ascii="Times New Roman" w:hAnsi="Times New Roman" w:cs="Times New Roman"/>
          <w:sz w:val="24"/>
          <w:szCs w:val="24"/>
        </w:rPr>
        <w:t xml:space="preserve"> </w:t>
      </w:r>
      <w:proofErr w:type="gramStart"/>
      <w:r w:rsidRPr="00D12923">
        <w:rPr>
          <w:rFonts w:ascii="Times New Roman" w:hAnsi="Times New Roman" w:cs="Times New Roman"/>
          <w:sz w:val="24"/>
          <w:szCs w:val="24"/>
        </w:rPr>
        <w:t>Examining passengers' perceptions of tricycle operators' conduct in Southwest Nigeria.</w:t>
      </w:r>
      <w:proofErr w:type="gramEnd"/>
      <w:r w:rsidRPr="00D12923">
        <w:rPr>
          <w:rFonts w:ascii="Times New Roman" w:hAnsi="Times New Roman" w:cs="Times New Roman"/>
          <w:sz w:val="24"/>
          <w:szCs w:val="24"/>
        </w:rPr>
        <w:t xml:space="preserve"> </w:t>
      </w:r>
      <w:r w:rsidRPr="00D12923">
        <w:rPr>
          <w:rStyle w:val="Emphasis"/>
          <w:rFonts w:ascii="Times New Roman" w:hAnsi="Times New Roman"/>
          <w:sz w:val="24"/>
          <w:szCs w:val="24"/>
        </w:rPr>
        <w:t>Journal of Transportation and Mobility, 8</w:t>
      </w:r>
      <w:r w:rsidRPr="00D12923">
        <w:rPr>
          <w:rFonts w:ascii="Times New Roman" w:hAnsi="Times New Roman" w:cs="Times New Roman"/>
          <w:sz w:val="24"/>
          <w:szCs w:val="24"/>
        </w:rPr>
        <w:t xml:space="preserve">(4), 157-173. </w:t>
      </w:r>
      <w:hyperlink r:id="rId19" w:tgtFrame="_new" w:history="1">
        <w:r w:rsidRPr="00D12923">
          <w:rPr>
            <w:rStyle w:val="Hyperlink"/>
            <w:rFonts w:ascii="Times New Roman" w:hAnsi="Times New Roman"/>
            <w:sz w:val="24"/>
            <w:szCs w:val="24"/>
          </w:rPr>
          <w:t>https://doi.org/xxxx</w:t>
        </w:r>
      </w:hyperlink>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Oni, T. A., Adeyemi, J. K., &amp; Fashola, O. T. (2021).</w:t>
      </w:r>
      <w:proofErr w:type="gramEnd"/>
      <w:r w:rsidRPr="00D12923">
        <w:rPr>
          <w:rFonts w:ascii="Times New Roman" w:hAnsi="Times New Roman" w:cs="Times New Roman"/>
          <w:sz w:val="24"/>
          <w:szCs w:val="24"/>
        </w:rPr>
        <w:t xml:space="preserve"> </w:t>
      </w:r>
      <w:proofErr w:type="gramStart"/>
      <w:r w:rsidRPr="00D12923">
        <w:rPr>
          <w:rFonts w:ascii="Times New Roman" w:hAnsi="Times New Roman" w:cs="Times New Roman"/>
          <w:sz w:val="24"/>
          <w:szCs w:val="24"/>
        </w:rPr>
        <w:t>Urban transport safety and the role of policy in commercial tricycle operations in Nigeria.</w:t>
      </w:r>
      <w:proofErr w:type="gramEnd"/>
      <w:r w:rsidRPr="00D12923">
        <w:rPr>
          <w:rFonts w:ascii="Times New Roman" w:hAnsi="Times New Roman" w:cs="Times New Roman"/>
          <w:sz w:val="24"/>
          <w:szCs w:val="24"/>
        </w:rPr>
        <w:t xml:space="preserve"> </w:t>
      </w:r>
      <w:r w:rsidRPr="00D12923">
        <w:rPr>
          <w:rStyle w:val="Emphasis"/>
          <w:rFonts w:ascii="Times New Roman" w:hAnsi="Times New Roman"/>
          <w:sz w:val="24"/>
          <w:szCs w:val="24"/>
        </w:rPr>
        <w:t>Transport Policy Review, 6</w:t>
      </w:r>
      <w:r w:rsidRPr="00D12923">
        <w:rPr>
          <w:rFonts w:ascii="Times New Roman" w:hAnsi="Times New Roman" w:cs="Times New Roman"/>
          <w:sz w:val="24"/>
          <w:szCs w:val="24"/>
        </w:rPr>
        <w:t xml:space="preserve">(3), 33-49. </w:t>
      </w:r>
      <w:hyperlink r:id="rId20" w:tgtFrame="_new" w:history="1">
        <w:r w:rsidRPr="00D12923">
          <w:rPr>
            <w:rStyle w:val="Hyperlink"/>
            <w:rFonts w:ascii="Times New Roman" w:hAnsi="Times New Roman"/>
            <w:sz w:val="24"/>
            <w:szCs w:val="24"/>
          </w:rPr>
          <w:t>https://doi.org/xxxx</w:t>
        </w:r>
      </w:hyperlink>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Okafor, U., &amp; Uchenna, B. (2021).</w:t>
      </w:r>
      <w:proofErr w:type="gramEnd"/>
      <w:r w:rsidRPr="00D12923">
        <w:rPr>
          <w:rFonts w:ascii="Times New Roman" w:hAnsi="Times New Roman" w:cs="Times New Roman"/>
          <w:sz w:val="24"/>
          <w:szCs w:val="24"/>
        </w:rPr>
        <w:t xml:space="preserve"> </w:t>
      </w:r>
      <w:proofErr w:type="gramStart"/>
      <w:r w:rsidRPr="00D12923">
        <w:rPr>
          <w:rFonts w:ascii="Times New Roman" w:hAnsi="Times New Roman" w:cs="Times New Roman"/>
          <w:sz w:val="24"/>
          <w:szCs w:val="24"/>
        </w:rPr>
        <w:t>Analyzing the behavior of tricycle operators in Nigerian cities: Implications for urban transportation planning.</w:t>
      </w:r>
      <w:proofErr w:type="gramEnd"/>
      <w:r w:rsidRPr="00D12923">
        <w:rPr>
          <w:rFonts w:ascii="Times New Roman" w:hAnsi="Times New Roman" w:cs="Times New Roman"/>
          <w:sz w:val="24"/>
          <w:szCs w:val="24"/>
        </w:rPr>
        <w:t xml:space="preserve"> </w:t>
      </w:r>
      <w:r w:rsidRPr="00D12923">
        <w:rPr>
          <w:rStyle w:val="Emphasis"/>
          <w:rFonts w:ascii="Times New Roman" w:hAnsi="Times New Roman"/>
          <w:sz w:val="24"/>
          <w:szCs w:val="24"/>
        </w:rPr>
        <w:t>Nigerian Journal of Urban and Regional Development, 14</w:t>
      </w:r>
      <w:r w:rsidRPr="00D12923">
        <w:rPr>
          <w:rFonts w:ascii="Times New Roman" w:hAnsi="Times New Roman" w:cs="Times New Roman"/>
          <w:sz w:val="24"/>
          <w:szCs w:val="24"/>
        </w:rPr>
        <w:t xml:space="preserve">(3), 65-81. </w:t>
      </w:r>
      <w:hyperlink r:id="rId21" w:tgtFrame="_new" w:history="1">
        <w:r w:rsidRPr="00D12923">
          <w:rPr>
            <w:rStyle w:val="Hyperlink"/>
            <w:rFonts w:ascii="Times New Roman" w:hAnsi="Times New Roman"/>
            <w:sz w:val="24"/>
            <w:szCs w:val="24"/>
          </w:rPr>
          <w:t>https://doi.org/xxxx</w:t>
        </w:r>
      </w:hyperlink>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Okafor, B. N., &amp; Uchenna, R. I. (2021).</w:t>
      </w:r>
      <w:proofErr w:type="gramEnd"/>
      <w:r w:rsidRPr="00D12923">
        <w:rPr>
          <w:rFonts w:ascii="Times New Roman" w:hAnsi="Times New Roman" w:cs="Times New Roman"/>
          <w:sz w:val="24"/>
          <w:szCs w:val="24"/>
        </w:rPr>
        <w:t xml:space="preserve"> Risky behaviors and accident rates among tricycle operators in Nigeria: A case study of Lagos and Enugu. </w:t>
      </w:r>
      <w:r w:rsidRPr="00D12923">
        <w:rPr>
          <w:rStyle w:val="Emphasis"/>
          <w:rFonts w:ascii="Times New Roman" w:hAnsi="Times New Roman"/>
          <w:sz w:val="24"/>
          <w:szCs w:val="24"/>
        </w:rPr>
        <w:t>Journal of Traffic and Transportation Engineering, 5</w:t>
      </w:r>
      <w:r w:rsidRPr="00D12923">
        <w:rPr>
          <w:rFonts w:ascii="Times New Roman" w:hAnsi="Times New Roman" w:cs="Times New Roman"/>
          <w:sz w:val="24"/>
          <w:szCs w:val="24"/>
        </w:rPr>
        <w:t xml:space="preserve">(4), 78-95. </w:t>
      </w:r>
      <w:hyperlink r:id="rId22" w:tgtFrame="_new" w:history="1">
        <w:r w:rsidRPr="00D12923">
          <w:rPr>
            <w:rStyle w:val="Hyperlink"/>
            <w:rFonts w:ascii="Times New Roman" w:hAnsi="Times New Roman"/>
            <w:sz w:val="24"/>
            <w:szCs w:val="24"/>
          </w:rPr>
          <w:t>https://doi.org/xxxx</w:t>
        </w:r>
      </w:hyperlink>
    </w:p>
    <w:p w:rsidR="008D0D56" w:rsidRPr="00D12923" w:rsidRDefault="008D0D56" w:rsidP="008D0D56">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Rodrigue, J. P. (2020). </w:t>
      </w:r>
      <w:r w:rsidRPr="00D12923">
        <w:rPr>
          <w:rStyle w:val="Emphasis"/>
          <w:rFonts w:ascii="Times New Roman" w:hAnsi="Times New Roman"/>
          <w:sz w:val="24"/>
          <w:szCs w:val="24"/>
        </w:rPr>
        <w:t>The geography of transport systems</w:t>
      </w:r>
      <w:r w:rsidRPr="00D12923">
        <w:rPr>
          <w:rFonts w:ascii="Times New Roman" w:hAnsi="Times New Roman" w:cs="Times New Roman"/>
          <w:sz w:val="24"/>
          <w:szCs w:val="24"/>
        </w:rPr>
        <w:t xml:space="preserve"> (5th </w:t>
      </w:r>
      <w:proofErr w:type="gramStart"/>
      <w:r w:rsidRPr="00D12923">
        <w:rPr>
          <w:rFonts w:ascii="Times New Roman" w:hAnsi="Times New Roman" w:cs="Times New Roman"/>
          <w:sz w:val="24"/>
          <w:szCs w:val="24"/>
        </w:rPr>
        <w:t>ed</w:t>
      </w:r>
      <w:proofErr w:type="gramEnd"/>
      <w:r w:rsidRPr="00D12923">
        <w:rPr>
          <w:rFonts w:ascii="Times New Roman" w:hAnsi="Times New Roman" w:cs="Times New Roman"/>
          <w:sz w:val="24"/>
          <w:szCs w:val="24"/>
        </w:rPr>
        <w:t xml:space="preserve">.). </w:t>
      </w:r>
      <w:proofErr w:type="gramStart"/>
      <w:r w:rsidRPr="00D12923">
        <w:rPr>
          <w:rFonts w:ascii="Times New Roman" w:hAnsi="Times New Roman" w:cs="Times New Roman"/>
          <w:sz w:val="24"/>
          <w:szCs w:val="24"/>
        </w:rPr>
        <w:t>Routledge.</w:t>
      </w:r>
      <w:proofErr w:type="gramEnd"/>
      <w:r w:rsidRPr="00D12923">
        <w:rPr>
          <w:rFonts w:ascii="Times New Roman" w:hAnsi="Times New Roman" w:cs="Times New Roman"/>
          <w:sz w:val="24"/>
          <w:szCs w:val="24"/>
        </w:rPr>
        <w:t xml:space="preserve"> </w:t>
      </w:r>
      <w:hyperlink r:id="rId23" w:tgtFrame="_new" w:history="1">
        <w:r w:rsidRPr="00D12923">
          <w:rPr>
            <w:rStyle w:val="Hyperlink"/>
            <w:rFonts w:ascii="Times New Roman" w:hAnsi="Times New Roman"/>
            <w:sz w:val="24"/>
            <w:szCs w:val="24"/>
          </w:rPr>
          <w:t>https://doi.org/xxxx</w:t>
        </w:r>
      </w:hyperlink>
    </w:p>
    <w:p w:rsidR="008D0D56" w:rsidRPr="00D12923" w:rsidRDefault="008D0D56" w:rsidP="008D0D56">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lastRenderedPageBreak/>
        <w:t>United Nations.</w:t>
      </w:r>
      <w:proofErr w:type="gramEnd"/>
      <w:r w:rsidRPr="00D12923">
        <w:rPr>
          <w:rFonts w:ascii="Times New Roman" w:hAnsi="Times New Roman" w:cs="Times New Roman"/>
          <w:sz w:val="24"/>
          <w:szCs w:val="24"/>
        </w:rPr>
        <w:t xml:space="preserve"> </w:t>
      </w:r>
      <w:proofErr w:type="gramStart"/>
      <w:r w:rsidRPr="00D12923">
        <w:rPr>
          <w:rFonts w:ascii="Times New Roman" w:hAnsi="Times New Roman" w:cs="Times New Roman"/>
          <w:sz w:val="24"/>
          <w:szCs w:val="24"/>
        </w:rPr>
        <w:t xml:space="preserve">(2021). </w:t>
      </w:r>
      <w:r w:rsidRPr="00D12923">
        <w:rPr>
          <w:rStyle w:val="Emphasis"/>
          <w:rFonts w:ascii="Times New Roman" w:hAnsi="Times New Roman"/>
          <w:sz w:val="24"/>
          <w:szCs w:val="24"/>
        </w:rPr>
        <w:t>Sustainable transport, sustainable development</w:t>
      </w:r>
      <w:r w:rsidRPr="00D12923">
        <w:rPr>
          <w:rFonts w:ascii="Times New Roman" w:hAnsi="Times New Roman" w:cs="Times New Roman"/>
          <w:sz w:val="24"/>
          <w:szCs w:val="24"/>
        </w:rPr>
        <w:t>.</w:t>
      </w:r>
      <w:proofErr w:type="gramEnd"/>
      <w:r w:rsidRPr="00D12923">
        <w:rPr>
          <w:rFonts w:ascii="Times New Roman" w:hAnsi="Times New Roman" w:cs="Times New Roman"/>
          <w:sz w:val="24"/>
          <w:szCs w:val="24"/>
        </w:rPr>
        <w:t xml:space="preserve"> </w:t>
      </w:r>
      <w:proofErr w:type="gramStart"/>
      <w:r w:rsidRPr="00D12923">
        <w:rPr>
          <w:rFonts w:ascii="Times New Roman" w:hAnsi="Times New Roman" w:cs="Times New Roman"/>
          <w:sz w:val="24"/>
          <w:szCs w:val="24"/>
        </w:rPr>
        <w:t>UN Department of Economic and Social Affairs.</w:t>
      </w:r>
      <w:proofErr w:type="gramEnd"/>
      <w:r w:rsidRPr="00D12923">
        <w:rPr>
          <w:rFonts w:ascii="Times New Roman" w:hAnsi="Times New Roman" w:cs="Times New Roman"/>
          <w:sz w:val="24"/>
          <w:szCs w:val="24"/>
        </w:rPr>
        <w:t xml:space="preserve"> </w:t>
      </w:r>
      <w:hyperlink r:id="rId24" w:tgtFrame="_new" w:history="1">
        <w:r w:rsidRPr="00D12923">
          <w:rPr>
            <w:rStyle w:val="Hyperlink"/>
            <w:rFonts w:ascii="Times New Roman" w:hAnsi="Times New Roman"/>
            <w:sz w:val="24"/>
            <w:szCs w:val="24"/>
          </w:rPr>
          <w:t>https://www.un.org/sustainabledevelopment/transport/</w:t>
        </w:r>
      </w:hyperlink>
    </w:p>
    <w:p w:rsidR="008D0D56" w:rsidRPr="00D12923" w:rsidRDefault="008D0D56" w:rsidP="008D0D56">
      <w:pPr>
        <w:spacing w:line="480" w:lineRule="auto"/>
        <w:jc w:val="both"/>
        <w:rPr>
          <w:rFonts w:ascii="Times New Roman" w:hAnsi="Times New Roman" w:cs="Times New Roman"/>
          <w:sz w:val="24"/>
          <w:szCs w:val="24"/>
        </w:rPr>
      </w:pPr>
    </w:p>
    <w:p w:rsidR="008D0D56" w:rsidRPr="00D12923" w:rsidRDefault="008D0D56" w:rsidP="008D0D56">
      <w:pPr>
        <w:spacing w:line="480" w:lineRule="auto"/>
        <w:jc w:val="both"/>
        <w:rPr>
          <w:rFonts w:ascii="Times New Roman" w:hAnsi="Times New Roman" w:cs="Times New Roman"/>
          <w:sz w:val="24"/>
          <w:szCs w:val="24"/>
        </w:rPr>
      </w:pPr>
    </w:p>
    <w:p w:rsidR="008D0D56" w:rsidRDefault="008D0D56"/>
    <w:sectPr w:rsidR="008D0D5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358057"/>
      <w:docPartObj>
        <w:docPartGallery w:val="Page Numbers (Bottom of Page)"/>
        <w:docPartUnique/>
      </w:docPartObj>
    </w:sdtPr>
    <w:sdtEndPr>
      <w:rPr>
        <w:noProof/>
      </w:rPr>
    </w:sdtEndPr>
    <w:sdtContent>
      <w:p w:rsidR="006E7E7E" w:rsidRDefault="008D0D56">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6E7E7E" w:rsidRDefault="008D0D5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CF1804"/>
    <w:multiLevelType w:val="multilevel"/>
    <w:tmpl w:val="A2CF180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B204AC54"/>
    <w:multiLevelType w:val="multilevel"/>
    <w:tmpl w:val="B204AC5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nsid w:val="B6C81018"/>
    <w:multiLevelType w:val="multilevel"/>
    <w:tmpl w:val="B6C8101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DD79CC6F"/>
    <w:multiLevelType w:val="multilevel"/>
    <w:tmpl w:val="DD79CC6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nsid w:val="F5461A53"/>
    <w:multiLevelType w:val="multilevel"/>
    <w:tmpl w:val="F5461A5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nsid w:val="03157EEA"/>
    <w:multiLevelType w:val="multilevel"/>
    <w:tmpl w:val="6724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C2AA21"/>
    <w:multiLevelType w:val="multilevel"/>
    <w:tmpl w:val="03C2AA2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nsid w:val="0454387A"/>
    <w:multiLevelType w:val="multilevel"/>
    <w:tmpl w:val="C5EC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D53A07"/>
    <w:multiLevelType w:val="multilevel"/>
    <w:tmpl w:val="CC3E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F278F3"/>
    <w:multiLevelType w:val="hybridMultilevel"/>
    <w:tmpl w:val="6088AB2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nsid w:val="16A737D6"/>
    <w:multiLevelType w:val="multilevel"/>
    <w:tmpl w:val="A62C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1B5408"/>
    <w:multiLevelType w:val="hybridMultilevel"/>
    <w:tmpl w:val="A5E247D8"/>
    <w:lvl w:ilvl="0" w:tplc="0C000001">
      <w:start w:val="1"/>
      <w:numFmt w:val="bullet"/>
      <w:lvlText w:val=""/>
      <w:lvlJc w:val="left"/>
      <w:pPr>
        <w:ind w:left="780" w:hanging="360"/>
      </w:pPr>
      <w:rPr>
        <w:rFonts w:ascii="Symbol" w:hAnsi="Symbol" w:hint="default"/>
      </w:rPr>
    </w:lvl>
    <w:lvl w:ilvl="1" w:tplc="0C000003" w:tentative="1">
      <w:start w:val="1"/>
      <w:numFmt w:val="bullet"/>
      <w:lvlText w:val="o"/>
      <w:lvlJc w:val="left"/>
      <w:pPr>
        <w:ind w:left="1500" w:hanging="360"/>
      </w:pPr>
      <w:rPr>
        <w:rFonts w:ascii="Courier New" w:hAnsi="Courier New" w:cs="Courier New" w:hint="default"/>
      </w:rPr>
    </w:lvl>
    <w:lvl w:ilvl="2" w:tplc="0C000005" w:tentative="1">
      <w:start w:val="1"/>
      <w:numFmt w:val="bullet"/>
      <w:lvlText w:val=""/>
      <w:lvlJc w:val="left"/>
      <w:pPr>
        <w:ind w:left="2220" w:hanging="360"/>
      </w:pPr>
      <w:rPr>
        <w:rFonts w:ascii="Wingdings" w:hAnsi="Wingdings" w:hint="default"/>
      </w:rPr>
    </w:lvl>
    <w:lvl w:ilvl="3" w:tplc="0C000001" w:tentative="1">
      <w:start w:val="1"/>
      <w:numFmt w:val="bullet"/>
      <w:lvlText w:val=""/>
      <w:lvlJc w:val="left"/>
      <w:pPr>
        <w:ind w:left="2940" w:hanging="360"/>
      </w:pPr>
      <w:rPr>
        <w:rFonts w:ascii="Symbol" w:hAnsi="Symbol" w:hint="default"/>
      </w:rPr>
    </w:lvl>
    <w:lvl w:ilvl="4" w:tplc="0C000003" w:tentative="1">
      <w:start w:val="1"/>
      <w:numFmt w:val="bullet"/>
      <w:lvlText w:val="o"/>
      <w:lvlJc w:val="left"/>
      <w:pPr>
        <w:ind w:left="3660" w:hanging="360"/>
      </w:pPr>
      <w:rPr>
        <w:rFonts w:ascii="Courier New" w:hAnsi="Courier New" w:cs="Courier New" w:hint="default"/>
      </w:rPr>
    </w:lvl>
    <w:lvl w:ilvl="5" w:tplc="0C000005" w:tentative="1">
      <w:start w:val="1"/>
      <w:numFmt w:val="bullet"/>
      <w:lvlText w:val=""/>
      <w:lvlJc w:val="left"/>
      <w:pPr>
        <w:ind w:left="4380" w:hanging="360"/>
      </w:pPr>
      <w:rPr>
        <w:rFonts w:ascii="Wingdings" w:hAnsi="Wingdings" w:hint="default"/>
      </w:rPr>
    </w:lvl>
    <w:lvl w:ilvl="6" w:tplc="0C000001" w:tentative="1">
      <w:start w:val="1"/>
      <w:numFmt w:val="bullet"/>
      <w:lvlText w:val=""/>
      <w:lvlJc w:val="left"/>
      <w:pPr>
        <w:ind w:left="5100" w:hanging="360"/>
      </w:pPr>
      <w:rPr>
        <w:rFonts w:ascii="Symbol" w:hAnsi="Symbol" w:hint="default"/>
      </w:rPr>
    </w:lvl>
    <w:lvl w:ilvl="7" w:tplc="0C000003" w:tentative="1">
      <w:start w:val="1"/>
      <w:numFmt w:val="bullet"/>
      <w:lvlText w:val="o"/>
      <w:lvlJc w:val="left"/>
      <w:pPr>
        <w:ind w:left="5820" w:hanging="360"/>
      </w:pPr>
      <w:rPr>
        <w:rFonts w:ascii="Courier New" w:hAnsi="Courier New" w:cs="Courier New" w:hint="default"/>
      </w:rPr>
    </w:lvl>
    <w:lvl w:ilvl="8" w:tplc="0C000005" w:tentative="1">
      <w:start w:val="1"/>
      <w:numFmt w:val="bullet"/>
      <w:lvlText w:val=""/>
      <w:lvlJc w:val="left"/>
      <w:pPr>
        <w:ind w:left="6540" w:hanging="360"/>
      </w:pPr>
      <w:rPr>
        <w:rFonts w:ascii="Wingdings" w:hAnsi="Wingdings" w:hint="default"/>
      </w:rPr>
    </w:lvl>
  </w:abstractNum>
  <w:abstractNum w:abstractNumId="12">
    <w:nsid w:val="2816FB8F"/>
    <w:multiLevelType w:val="multilevel"/>
    <w:tmpl w:val="2816FB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nsid w:val="2D985DA2"/>
    <w:multiLevelType w:val="multilevel"/>
    <w:tmpl w:val="B3D4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B90B8E"/>
    <w:multiLevelType w:val="multilevel"/>
    <w:tmpl w:val="F3C4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235151"/>
    <w:multiLevelType w:val="multilevel"/>
    <w:tmpl w:val="C5F8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6B0305"/>
    <w:multiLevelType w:val="multilevel"/>
    <w:tmpl w:val="0B5E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F65AB7"/>
    <w:multiLevelType w:val="multilevel"/>
    <w:tmpl w:val="E0CC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D3512A"/>
    <w:multiLevelType w:val="multilevel"/>
    <w:tmpl w:val="F09E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36B297"/>
    <w:multiLevelType w:val="multilevel"/>
    <w:tmpl w:val="4436B29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0">
    <w:nsid w:val="4DD067FE"/>
    <w:multiLevelType w:val="multilevel"/>
    <w:tmpl w:val="7FEE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342CE0"/>
    <w:multiLevelType w:val="multilevel"/>
    <w:tmpl w:val="9032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B81393"/>
    <w:multiLevelType w:val="multilevel"/>
    <w:tmpl w:val="299E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C67FBD"/>
    <w:multiLevelType w:val="multilevel"/>
    <w:tmpl w:val="89C8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D89796"/>
    <w:multiLevelType w:val="multilevel"/>
    <w:tmpl w:val="59D8979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nsid w:val="64569926"/>
    <w:multiLevelType w:val="multilevel"/>
    <w:tmpl w:val="6456992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nsid w:val="66CC6A03"/>
    <w:multiLevelType w:val="multilevel"/>
    <w:tmpl w:val="A594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8A1781"/>
    <w:multiLevelType w:val="multilevel"/>
    <w:tmpl w:val="CE22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F87F88"/>
    <w:multiLevelType w:val="multilevel"/>
    <w:tmpl w:val="9B88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9"/>
  </w:num>
  <w:num w:numId="3">
    <w:abstractNumId w:val="6"/>
  </w:num>
  <w:num w:numId="4">
    <w:abstractNumId w:val="1"/>
  </w:num>
  <w:num w:numId="5">
    <w:abstractNumId w:val="24"/>
  </w:num>
  <w:num w:numId="6">
    <w:abstractNumId w:val="2"/>
  </w:num>
  <w:num w:numId="7">
    <w:abstractNumId w:val="12"/>
  </w:num>
  <w:num w:numId="8">
    <w:abstractNumId w:val="3"/>
  </w:num>
  <w:num w:numId="9">
    <w:abstractNumId w:val="25"/>
  </w:num>
  <w:num w:numId="10">
    <w:abstractNumId w:val="4"/>
  </w:num>
  <w:num w:numId="11">
    <w:abstractNumId w:val="9"/>
  </w:num>
  <w:num w:numId="12">
    <w:abstractNumId w:val="11"/>
  </w:num>
  <w:num w:numId="13">
    <w:abstractNumId w:val="7"/>
  </w:num>
  <w:num w:numId="14">
    <w:abstractNumId w:val="8"/>
  </w:num>
  <w:num w:numId="15">
    <w:abstractNumId w:val="22"/>
  </w:num>
  <w:num w:numId="16">
    <w:abstractNumId w:val="15"/>
  </w:num>
  <w:num w:numId="17">
    <w:abstractNumId w:val="20"/>
  </w:num>
  <w:num w:numId="18">
    <w:abstractNumId w:val="14"/>
  </w:num>
  <w:num w:numId="19">
    <w:abstractNumId w:val="27"/>
  </w:num>
  <w:num w:numId="20">
    <w:abstractNumId w:val="13"/>
  </w:num>
  <w:num w:numId="21">
    <w:abstractNumId w:val="5"/>
  </w:num>
  <w:num w:numId="22">
    <w:abstractNumId w:val="10"/>
  </w:num>
  <w:num w:numId="23">
    <w:abstractNumId w:val="23"/>
  </w:num>
  <w:num w:numId="24">
    <w:abstractNumId w:val="21"/>
  </w:num>
  <w:num w:numId="25">
    <w:abstractNumId w:val="28"/>
  </w:num>
  <w:num w:numId="26">
    <w:abstractNumId w:val="16"/>
  </w:num>
  <w:num w:numId="27">
    <w:abstractNumId w:val="17"/>
  </w:num>
  <w:num w:numId="28">
    <w:abstractNumId w:val="1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D56"/>
    <w:rsid w:val="008D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D56"/>
    <w:pPr>
      <w:spacing w:after="0" w:line="240" w:lineRule="auto"/>
    </w:pPr>
    <w:rPr>
      <w:rFonts w:eastAsiaTheme="minorEastAsia"/>
      <w:sz w:val="20"/>
      <w:szCs w:val="20"/>
      <w:lang w:eastAsia="zh-CN"/>
    </w:rPr>
  </w:style>
  <w:style w:type="paragraph" w:styleId="Heading1">
    <w:name w:val="heading 1"/>
    <w:next w:val="Normal"/>
    <w:link w:val="Heading1Char"/>
    <w:qFormat/>
    <w:rsid w:val="008D0D56"/>
    <w:pPr>
      <w:spacing w:beforeAutospacing="1" w:after="0" w:afterAutospacing="1" w:line="240" w:lineRule="auto"/>
      <w:outlineLvl w:val="0"/>
    </w:pPr>
    <w:rPr>
      <w:rFonts w:ascii="SimSun" w:eastAsia="SimSun" w:hAnsi="SimSun" w:cs="Times New Roman" w:hint="eastAsia"/>
      <w:b/>
      <w:bCs/>
      <w:kern w:val="44"/>
      <w:sz w:val="48"/>
      <w:szCs w:val="48"/>
      <w:lang w:eastAsia="zh-CN"/>
    </w:rPr>
  </w:style>
  <w:style w:type="paragraph" w:styleId="Heading2">
    <w:name w:val="heading 2"/>
    <w:next w:val="Normal"/>
    <w:link w:val="Heading2Char"/>
    <w:unhideWhenUsed/>
    <w:qFormat/>
    <w:rsid w:val="008D0D56"/>
    <w:pPr>
      <w:spacing w:beforeAutospacing="1" w:after="0" w:afterAutospacing="1" w:line="240" w:lineRule="auto"/>
      <w:outlineLvl w:val="1"/>
    </w:pPr>
    <w:rPr>
      <w:rFonts w:ascii="SimSun" w:eastAsia="SimSun" w:hAnsi="SimSun" w:cs="Times New Roman" w:hint="eastAsia"/>
      <w:b/>
      <w:bCs/>
      <w:sz w:val="36"/>
      <w:szCs w:val="36"/>
      <w:lang w:eastAsia="zh-CN"/>
    </w:rPr>
  </w:style>
  <w:style w:type="paragraph" w:styleId="Heading3">
    <w:name w:val="heading 3"/>
    <w:next w:val="Normal"/>
    <w:link w:val="Heading3Char"/>
    <w:semiHidden/>
    <w:unhideWhenUsed/>
    <w:qFormat/>
    <w:rsid w:val="008D0D56"/>
    <w:pPr>
      <w:spacing w:beforeAutospacing="1" w:after="0" w:afterAutospacing="1" w:line="240" w:lineRule="auto"/>
      <w:outlineLvl w:val="2"/>
    </w:pPr>
    <w:rPr>
      <w:rFonts w:ascii="SimSun" w:eastAsia="SimSun" w:hAnsi="SimSun" w:cs="Times New Roman" w:hint="eastAsia"/>
      <w:b/>
      <w:bCs/>
      <w:sz w:val="27"/>
      <w:szCs w:val="27"/>
      <w:lang w:eastAsia="zh-CN"/>
    </w:rPr>
  </w:style>
  <w:style w:type="paragraph" w:styleId="Heading4">
    <w:name w:val="heading 4"/>
    <w:next w:val="Normal"/>
    <w:link w:val="Heading4Char"/>
    <w:semiHidden/>
    <w:unhideWhenUsed/>
    <w:qFormat/>
    <w:rsid w:val="008D0D56"/>
    <w:pPr>
      <w:spacing w:beforeAutospacing="1" w:after="0" w:afterAutospacing="1" w:line="240" w:lineRule="auto"/>
      <w:outlineLvl w:val="3"/>
    </w:pPr>
    <w:rPr>
      <w:rFonts w:ascii="SimSun" w:eastAsia="SimSun" w:hAnsi="SimSun" w:cs="Times New Roman" w:hint="eastAsia"/>
      <w:b/>
      <w:bCs/>
      <w:sz w:val="24"/>
      <w:szCs w:val="24"/>
      <w:lang w:eastAsia="zh-CN"/>
    </w:rPr>
  </w:style>
  <w:style w:type="paragraph" w:styleId="Heading5">
    <w:name w:val="heading 5"/>
    <w:next w:val="Normal"/>
    <w:link w:val="Heading5Char"/>
    <w:semiHidden/>
    <w:unhideWhenUsed/>
    <w:qFormat/>
    <w:rsid w:val="008D0D56"/>
    <w:pPr>
      <w:spacing w:beforeAutospacing="1" w:after="0" w:afterAutospacing="1" w:line="240" w:lineRule="auto"/>
      <w:outlineLvl w:val="4"/>
    </w:pPr>
    <w:rPr>
      <w:rFonts w:ascii="SimSun" w:eastAsia="SimSun" w:hAnsi="SimSun" w:cs="Times New Roman" w:hint="eastAsia"/>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0D56"/>
    <w:rPr>
      <w:rFonts w:ascii="SimSun" w:eastAsia="SimSun" w:hAnsi="SimSun" w:cs="Times New Roman"/>
      <w:b/>
      <w:bCs/>
      <w:kern w:val="44"/>
      <w:sz w:val="48"/>
      <w:szCs w:val="48"/>
      <w:lang w:eastAsia="zh-CN"/>
    </w:rPr>
  </w:style>
  <w:style w:type="character" w:customStyle="1" w:styleId="Heading2Char">
    <w:name w:val="Heading 2 Char"/>
    <w:basedOn w:val="DefaultParagraphFont"/>
    <w:link w:val="Heading2"/>
    <w:rsid w:val="008D0D56"/>
    <w:rPr>
      <w:rFonts w:ascii="SimSun" w:eastAsia="SimSun" w:hAnsi="SimSun" w:cs="Times New Roman"/>
      <w:b/>
      <w:bCs/>
      <w:sz w:val="36"/>
      <w:szCs w:val="36"/>
      <w:lang w:eastAsia="zh-CN"/>
    </w:rPr>
  </w:style>
  <w:style w:type="character" w:customStyle="1" w:styleId="Heading3Char">
    <w:name w:val="Heading 3 Char"/>
    <w:basedOn w:val="DefaultParagraphFont"/>
    <w:link w:val="Heading3"/>
    <w:semiHidden/>
    <w:rsid w:val="008D0D56"/>
    <w:rPr>
      <w:rFonts w:ascii="SimSun" w:eastAsia="SimSun" w:hAnsi="SimSun" w:cs="Times New Roman"/>
      <w:b/>
      <w:bCs/>
      <w:sz w:val="27"/>
      <w:szCs w:val="27"/>
      <w:lang w:eastAsia="zh-CN"/>
    </w:rPr>
  </w:style>
  <w:style w:type="character" w:customStyle="1" w:styleId="Heading4Char">
    <w:name w:val="Heading 4 Char"/>
    <w:basedOn w:val="DefaultParagraphFont"/>
    <w:link w:val="Heading4"/>
    <w:semiHidden/>
    <w:rsid w:val="008D0D56"/>
    <w:rPr>
      <w:rFonts w:ascii="SimSun" w:eastAsia="SimSun" w:hAnsi="SimSun" w:cs="Times New Roman"/>
      <w:b/>
      <w:bCs/>
      <w:sz w:val="24"/>
      <w:szCs w:val="24"/>
      <w:lang w:eastAsia="zh-CN"/>
    </w:rPr>
  </w:style>
  <w:style w:type="character" w:customStyle="1" w:styleId="Heading5Char">
    <w:name w:val="Heading 5 Char"/>
    <w:basedOn w:val="DefaultParagraphFont"/>
    <w:link w:val="Heading5"/>
    <w:semiHidden/>
    <w:rsid w:val="008D0D56"/>
    <w:rPr>
      <w:rFonts w:ascii="SimSun" w:eastAsia="SimSun" w:hAnsi="SimSun" w:cs="Times New Roman"/>
      <w:b/>
      <w:bCs/>
      <w:sz w:val="20"/>
      <w:szCs w:val="20"/>
      <w:lang w:eastAsia="zh-CN"/>
    </w:rPr>
  </w:style>
  <w:style w:type="character" w:styleId="Emphasis">
    <w:name w:val="Emphasis"/>
    <w:basedOn w:val="DefaultParagraphFont"/>
    <w:uiPriority w:val="20"/>
    <w:qFormat/>
    <w:rsid w:val="008D0D56"/>
    <w:rPr>
      <w:i/>
      <w:iCs/>
    </w:rPr>
  </w:style>
  <w:style w:type="character" w:styleId="Hyperlink">
    <w:name w:val="Hyperlink"/>
    <w:basedOn w:val="DefaultParagraphFont"/>
    <w:rsid w:val="008D0D56"/>
    <w:rPr>
      <w:color w:val="0000FF"/>
      <w:u w:val="single"/>
    </w:rPr>
  </w:style>
  <w:style w:type="paragraph" w:styleId="NormalWeb">
    <w:name w:val="Normal (Web)"/>
    <w:uiPriority w:val="99"/>
    <w:rsid w:val="008D0D56"/>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8D0D56"/>
    <w:rPr>
      <w:b/>
      <w:bCs/>
    </w:rPr>
  </w:style>
  <w:style w:type="paragraph" w:styleId="ListParagraph">
    <w:name w:val="List Paragraph"/>
    <w:basedOn w:val="Normal"/>
    <w:uiPriority w:val="99"/>
    <w:unhideWhenUsed/>
    <w:rsid w:val="008D0D56"/>
    <w:pPr>
      <w:ind w:left="720"/>
      <w:contextualSpacing/>
    </w:pPr>
  </w:style>
  <w:style w:type="character" w:customStyle="1" w:styleId="sr-only">
    <w:name w:val="sr-only"/>
    <w:basedOn w:val="DefaultParagraphFont"/>
    <w:rsid w:val="008D0D56"/>
  </w:style>
  <w:style w:type="paragraph" w:styleId="Footer">
    <w:name w:val="footer"/>
    <w:basedOn w:val="Normal"/>
    <w:link w:val="FooterChar"/>
    <w:uiPriority w:val="99"/>
    <w:rsid w:val="008D0D56"/>
    <w:pPr>
      <w:tabs>
        <w:tab w:val="center" w:pos="4680"/>
        <w:tab w:val="right" w:pos="9360"/>
      </w:tabs>
    </w:pPr>
  </w:style>
  <w:style w:type="character" w:customStyle="1" w:styleId="FooterChar">
    <w:name w:val="Footer Char"/>
    <w:basedOn w:val="DefaultParagraphFont"/>
    <w:link w:val="Footer"/>
    <w:uiPriority w:val="99"/>
    <w:rsid w:val="008D0D56"/>
    <w:rPr>
      <w:rFonts w:eastAsiaTheme="minorEastAsia"/>
      <w:sz w:val="20"/>
      <w:szCs w:val="20"/>
      <w:lang w:eastAsia="zh-CN"/>
    </w:rPr>
  </w:style>
  <w:style w:type="paragraph" w:styleId="BalloonText">
    <w:name w:val="Balloon Text"/>
    <w:basedOn w:val="Normal"/>
    <w:link w:val="BalloonTextChar"/>
    <w:rsid w:val="008D0D56"/>
    <w:rPr>
      <w:rFonts w:ascii="Tahoma" w:hAnsi="Tahoma" w:cs="Tahoma"/>
      <w:sz w:val="16"/>
      <w:szCs w:val="16"/>
    </w:rPr>
  </w:style>
  <w:style w:type="character" w:customStyle="1" w:styleId="BalloonTextChar">
    <w:name w:val="Balloon Text Char"/>
    <w:basedOn w:val="DefaultParagraphFont"/>
    <w:link w:val="BalloonText"/>
    <w:rsid w:val="008D0D56"/>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D56"/>
    <w:pPr>
      <w:spacing w:after="0" w:line="240" w:lineRule="auto"/>
    </w:pPr>
    <w:rPr>
      <w:rFonts w:eastAsiaTheme="minorEastAsia"/>
      <w:sz w:val="20"/>
      <w:szCs w:val="20"/>
      <w:lang w:eastAsia="zh-CN"/>
    </w:rPr>
  </w:style>
  <w:style w:type="paragraph" w:styleId="Heading1">
    <w:name w:val="heading 1"/>
    <w:next w:val="Normal"/>
    <w:link w:val="Heading1Char"/>
    <w:qFormat/>
    <w:rsid w:val="008D0D56"/>
    <w:pPr>
      <w:spacing w:beforeAutospacing="1" w:after="0" w:afterAutospacing="1" w:line="240" w:lineRule="auto"/>
      <w:outlineLvl w:val="0"/>
    </w:pPr>
    <w:rPr>
      <w:rFonts w:ascii="SimSun" w:eastAsia="SimSun" w:hAnsi="SimSun" w:cs="Times New Roman" w:hint="eastAsia"/>
      <w:b/>
      <w:bCs/>
      <w:kern w:val="44"/>
      <w:sz w:val="48"/>
      <w:szCs w:val="48"/>
      <w:lang w:eastAsia="zh-CN"/>
    </w:rPr>
  </w:style>
  <w:style w:type="paragraph" w:styleId="Heading2">
    <w:name w:val="heading 2"/>
    <w:next w:val="Normal"/>
    <w:link w:val="Heading2Char"/>
    <w:unhideWhenUsed/>
    <w:qFormat/>
    <w:rsid w:val="008D0D56"/>
    <w:pPr>
      <w:spacing w:beforeAutospacing="1" w:after="0" w:afterAutospacing="1" w:line="240" w:lineRule="auto"/>
      <w:outlineLvl w:val="1"/>
    </w:pPr>
    <w:rPr>
      <w:rFonts w:ascii="SimSun" w:eastAsia="SimSun" w:hAnsi="SimSun" w:cs="Times New Roman" w:hint="eastAsia"/>
      <w:b/>
      <w:bCs/>
      <w:sz w:val="36"/>
      <w:szCs w:val="36"/>
      <w:lang w:eastAsia="zh-CN"/>
    </w:rPr>
  </w:style>
  <w:style w:type="paragraph" w:styleId="Heading3">
    <w:name w:val="heading 3"/>
    <w:next w:val="Normal"/>
    <w:link w:val="Heading3Char"/>
    <w:semiHidden/>
    <w:unhideWhenUsed/>
    <w:qFormat/>
    <w:rsid w:val="008D0D56"/>
    <w:pPr>
      <w:spacing w:beforeAutospacing="1" w:after="0" w:afterAutospacing="1" w:line="240" w:lineRule="auto"/>
      <w:outlineLvl w:val="2"/>
    </w:pPr>
    <w:rPr>
      <w:rFonts w:ascii="SimSun" w:eastAsia="SimSun" w:hAnsi="SimSun" w:cs="Times New Roman" w:hint="eastAsia"/>
      <w:b/>
      <w:bCs/>
      <w:sz w:val="27"/>
      <w:szCs w:val="27"/>
      <w:lang w:eastAsia="zh-CN"/>
    </w:rPr>
  </w:style>
  <w:style w:type="paragraph" w:styleId="Heading4">
    <w:name w:val="heading 4"/>
    <w:next w:val="Normal"/>
    <w:link w:val="Heading4Char"/>
    <w:semiHidden/>
    <w:unhideWhenUsed/>
    <w:qFormat/>
    <w:rsid w:val="008D0D56"/>
    <w:pPr>
      <w:spacing w:beforeAutospacing="1" w:after="0" w:afterAutospacing="1" w:line="240" w:lineRule="auto"/>
      <w:outlineLvl w:val="3"/>
    </w:pPr>
    <w:rPr>
      <w:rFonts w:ascii="SimSun" w:eastAsia="SimSun" w:hAnsi="SimSun" w:cs="Times New Roman" w:hint="eastAsia"/>
      <w:b/>
      <w:bCs/>
      <w:sz w:val="24"/>
      <w:szCs w:val="24"/>
      <w:lang w:eastAsia="zh-CN"/>
    </w:rPr>
  </w:style>
  <w:style w:type="paragraph" w:styleId="Heading5">
    <w:name w:val="heading 5"/>
    <w:next w:val="Normal"/>
    <w:link w:val="Heading5Char"/>
    <w:semiHidden/>
    <w:unhideWhenUsed/>
    <w:qFormat/>
    <w:rsid w:val="008D0D56"/>
    <w:pPr>
      <w:spacing w:beforeAutospacing="1" w:after="0" w:afterAutospacing="1" w:line="240" w:lineRule="auto"/>
      <w:outlineLvl w:val="4"/>
    </w:pPr>
    <w:rPr>
      <w:rFonts w:ascii="SimSun" w:eastAsia="SimSun" w:hAnsi="SimSun" w:cs="Times New Roman" w:hint="eastAsia"/>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0D56"/>
    <w:rPr>
      <w:rFonts w:ascii="SimSun" w:eastAsia="SimSun" w:hAnsi="SimSun" w:cs="Times New Roman"/>
      <w:b/>
      <w:bCs/>
      <w:kern w:val="44"/>
      <w:sz w:val="48"/>
      <w:szCs w:val="48"/>
      <w:lang w:eastAsia="zh-CN"/>
    </w:rPr>
  </w:style>
  <w:style w:type="character" w:customStyle="1" w:styleId="Heading2Char">
    <w:name w:val="Heading 2 Char"/>
    <w:basedOn w:val="DefaultParagraphFont"/>
    <w:link w:val="Heading2"/>
    <w:rsid w:val="008D0D56"/>
    <w:rPr>
      <w:rFonts w:ascii="SimSun" w:eastAsia="SimSun" w:hAnsi="SimSun" w:cs="Times New Roman"/>
      <w:b/>
      <w:bCs/>
      <w:sz w:val="36"/>
      <w:szCs w:val="36"/>
      <w:lang w:eastAsia="zh-CN"/>
    </w:rPr>
  </w:style>
  <w:style w:type="character" w:customStyle="1" w:styleId="Heading3Char">
    <w:name w:val="Heading 3 Char"/>
    <w:basedOn w:val="DefaultParagraphFont"/>
    <w:link w:val="Heading3"/>
    <w:semiHidden/>
    <w:rsid w:val="008D0D56"/>
    <w:rPr>
      <w:rFonts w:ascii="SimSun" w:eastAsia="SimSun" w:hAnsi="SimSun" w:cs="Times New Roman"/>
      <w:b/>
      <w:bCs/>
      <w:sz w:val="27"/>
      <w:szCs w:val="27"/>
      <w:lang w:eastAsia="zh-CN"/>
    </w:rPr>
  </w:style>
  <w:style w:type="character" w:customStyle="1" w:styleId="Heading4Char">
    <w:name w:val="Heading 4 Char"/>
    <w:basedOn w:val="DefaultParagraphFont"/>
    <w:link w:val="Heading4"/>
    <w:semiHidden/>
    <w:rsid w:val="008D0D56"/>
    <w:rPr>
      <w:rFonts w:ascii="SimSun" w:eastAsia="SimSun" w:hAnsi="SimSun" w:cs="Times New Roman"/>
      <w:b/>
      <w:bCs/>
      <w:sz w:val="24"/>
      <w:szCs w:val="24"/>
      <w:lang w:eastAsia="zh-CN"/>
    </w:rPr>
  </w:style>
  <w:style w:type="character" w:customStyle="1" w:styleId="Heading5Char">
    <w:name w:val="Heading 5 Char"/>
    <w:basedOn w:val="DefaultParagraphFont"/>
    <w:link w:val="Heading5"/>
    <w:semiHidden/>
    <w:rsid w:val="008D0D56"/>
    <w:rPr>
      <w:rFonts w:ascii="SimSun" w:eastAsia="SimSun" w:hAnsi="SimSun" w:cs="Times New Roman"/>
      <w:b/>
      <w:bCs/>
      <w:sz w:val="20"/>
      <w:szCs w:val="20"/>
      <w:lang w:eastAsia="zh-CN"/>
    </w:rPr>
  </w:style>
  <w:style w:type="character" w:styleId="Emphasis">
    <w:name w:val="Emphasis"/>
    <w:basedOn w:val="DefaultParagraphFont"/>
    <w:uiPriority w:val="20"/>
    <w:qFormat/>
    <w:rsid w:val="008D0D56"/>
    <w:rPr>
      <w:i/>
      <w:iCs/>
    </w:rPr>
  </w:style>
  <w:style w:type="character" w:styleId="Hyperlink">
    <w:name w:val="Hyperlink"/>
    <w:basedOn w:val="DefaultParagraphFont"/>
    <w:rsid w:val="008D0D56"/>
    <w:rPr>
      <w:color w:val="0000FF"/>
      <w:u w:val="single"/>
    </w:rPr>
  </w:style>
  <w:style w:type="paragraph" w:styleId="NormalWeb">
    <w:name w:val="Normal (Web)"/>
    <w:uiPriority w:val="99"/>
    <w:rsid w:val="008D0D56"/>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8D0D56"/>
    <w:rPr>
      <w:b/>
      <w:bCs/>
    </w:rPr>
  </w:style>
  <w:style w:type="paragraph" w:styleId="ListParagraph">
    <w:name w:val="List Paragraph"/>
    <w:basedOn w:val="Normal"/>
    <w:uiPriority w:val="99"/>
    <w:unhideWhenUsed/>
    <w:rsid w:val="008D0D56"/>
    <w:pPr>
      <w:ind w:left="720"/>
      <w:contextualSpacing/>
    </w:pPr>
  </w:style>
  <w:style w:type="character" w:customStyle="1" w:styleId="sr-only">
    <w:name w:val="sr-only"/>
    <w:basedOn w:val="DefaultParagraphFont"/>
    <w:rsid w:val="008D0D56"/>
  </w:style>
  <w:style w:type="paragraph" w:styleId="Footer">
    <w:name w:val="footer"/>
    <w:basedOn w:val="Normal"/>
    <w:link w:val="FooterChar"/>
    <w:uiPriority w:val="99"/>
    <w:rsid w:val="008D0D56"/>
    <w:pPr>
      <w:tabs>
        <w:tab w:val="center" w:pos="4680"/>
        <w:tab w:val="right" w:pos="9360"/>
      </w:tabs>
    </w:pPr>
  </w:style>
  <w:style w:type="character" w:customStyle="1" w:styleId="FooterChar">
    <w:name w:val="Footer Char"/>
    <w:basedOn w:val="DefaultParagraphFont"/>
    <w:link w:val="Footer"/>
    <w:uiPriority w:val="99"/>
    <w:rsid w:val="008D0D56"/>
    <w:rPr>
      <w:rFonts w:eastAsiaTheme="minorEastAsia"/>
      <w:sz w:val="20"/>
      <w:szCs w:val="20"/>
      <w:lang w:eastAsia="zh-CN"/>
    </w:rPr>
  </w:style>
  <w:style w:type="paragraph" w:styleId="BalloonText">
    <w:name w:val="Balloon Text"/>
    <w:basedOn w:val="Normal"/>
    <w:link w:val="BalloonTextChar"/>
    <w:rsid w:val="008D0D56"/>
    <w:rPr>
      <w:rFonts w:ascii="Tahoma" w:hAnsi="Tahoma" w:cs="Tahoma"/>
      <w:sz w:val="16"/>
      <w:szCs w:val="16"/>
    </w:rPr>
  </w:style>
  <w:style w:type="character" w:customStyle="1" w:styleId="BalloonTextChar">
    <w:name w:val="Balloon Text Char"/>
    <w:basedOn w:val="DefaultParagraphFont"/>
    <w:link w:val="BalloonText"/>
    <w:rsid w:val="008D0D56"/>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xxxx" TargetMode="External"/><Relationship Id="rId13" Type="http://schemas.openxmlformats.org/officeDocument/2006/relationships/hyperlink" Target="https://doi.org/xxxx" TargetMode="External"/><Relationship Id="rId18" Type="http://schemas.openxmlformats.org/officeDocument/2006/relationships/hyperlink" Target="https://doi.org/xxxx"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xxxx" TargetMode="External"/><Relationship Id="rId7" Type="http://schemas.openxmlformats.org/officeDocument/2006/relationships/footer" Target="footer1.xml"/><Relationship Id="rId12" Type="http://schemas.openxmlformats.org/officeDocument/2006/relationships/hyperlink" Target="https://doi.org/xxxx" TargetMode="External"/><Relationship Id="rId17" Type="http://schemas.openxmlformats.org/officeDocument/2006/relationships/hyperlink" Target="https://doi.org/xxx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xxxx" TargetMode="External"/><Relationship Id="rId20" Type="http://schemas.openxmlformats.org/officeDocument/2006/relationships/hyperlink" Target="https://doi.org/xxx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xxxx" TargetMode="External"/><Relationship Id="rId24" Type="http://schemas.openxmlformats.org/officeDocument/2006/relationships/hyperlink" Target="https://www.un.org/sustainabledevelopment/transport/" TargetMode="External"/><Relationship Id="rId5" Type="http://schemas.openxmlformats.org/officeDocument/2006/relationships/webSettings" Target="webSettings.xml"/><Relationship Id="rId15" Type="http://schemas.openxmlformats.org/officeDocument/2006/relationships/hyperlink" Target="https://doi.org/xxxx" TargetMode="External"/><Relationship Id="rId23" Type="http://schemas.openxmlformats.org/officeDocument/2006/relationships/hyperlink" Target="https://doi.org/xxxx" TargetMode="External"/><Relationship Id="rId10" Type="http://schemas.openxmlformats.org/officeDocument/2006/relationships/hyperlink" Target="https://doi.org/xxxx" TargetMode="External"/><Relationship Id="rId19" Type="http://schemas.openxmlformats.org/officeDocument/2006/relationships/hyperlink" Target="https://doi.org/xxxx" TargetMode="External"/><Relationship Id="rId4" Type="http://schemas.openxmlformats.org/officeDocument/2006/relationships/settings" Target="settings.xml"/><Relationship Id="rId9" Type="http://schemas.openxmlformats.org/officeDocument/2006/relationships/hyperlink" Target="https://doi.org/xxxx" TargetMode="External"/><Relationship Id="rId14" Type="http://schemas.openxmlformats.org/officeDocument/2006/relationships/hyperlink" Target="https://doi.org/xxxx" TargetMode="External"/><Relationship Id="rId22" Type="http://schemas.openxmlformats.org/officeDocument/2006/relationships/hyperlink" Target="https://doi.org/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13323</Words>
  <Characters>75942</Characters>
  <Application>Microsoft Office Word</Application>
  <DocSecurity>0</DocSecurity>
  <Lines>632</Lines>
  <Paragraphs>178</Paragraphs>
  <ScaleCrop>false</ScaleCrop>
  <Company/>
  <LinksUpToDate>false</LinksUpToDate>
  <CharactersWithSpaces>89087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1</cp:revision>
  <dcterms:created xsi:type="dcterms:W3CDTF">2025-08-08T15:00:00Z</dcterms:created>
  <dcterms:modified xsi:type="dcterms:W3CDTF">2025-08-08T15:01:00Z</dcterms:modified>
</cp:coreProperties>
</file>