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96FEB" w14:textId="77777777" w:rsidR="00EC0ED0" w:rsidRDefault="00EC0ED0" w:rsidP="00EC0ED0">
      <w:pPr>
        <w:spacing w:line="240" w:lineRule="auto"/>
        <w:jc w:val="center"/>
        <w:rPr>
          <w:rFonts w:ascii="Times New Roman" w:eastAsia="Times New Roman" w:hAnsi="Times New Roman" w:cs="Times New Roman"/>
          <w:b/>
          <w:bCs/>
          <w:color w:val="000000"/>
          <w:sz w:val="28"/>
          <w:szCs w:val="28"/>
        </w:rPr>
      </w:pPr>
      <w:bookmarkStart w:id="0" w:name="_Hlk199177827"/>
      <w:r w:rsidRPr="00C531F7">
        <w:rPr>
          <w:rFonts w:ascii="Times New Roman" w:eastAsia="Times New Roman" w:hAnsi="Times New Roman" w:cs="Times New Roman"/>
          <w:b/>
          <w:bCs/>
          <w:noProof/>
          <w:color w:val="000000"/>
          <w:sz w:val="28"/>
          <w:szCs w:val="28"/>
        </w:rPr>
        <w:drawing>
          <wp:inline distT="0" distB="0" distL="0" distR="0" wp14:anchorId="58E71757" wp14:editId="34773A06">
            <wp:extent cx="1152394" cy="1096052"/>
            <wp:effectExtent l="19050" t="0" r="0" b="0"/>
            <wp:docPr id="25" name="Picture 1" descr="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plogo.png"/>
                    <pic:cNvPicPr>
                      <a:picLocks noChangeAspect="1" noChangeArrowheads="1"/>
                    </pic:cNvPicPr>
                  </pic:nvPicPr>
                  <pic:blipFill>
                    <a:blip r:embed="rId8" cstate="print"/>
                    <a:srcRect/>
                    <a:stretch>
                      <a:fillRect/>
                    </a:stretch>
                  </pic:blipFill>
                  <pic:spPr bwMode="auto">
                    <a:xfrm>
                      <a:off x="0" y="0"/>
                      <a:ext cx="1155562" cy="1099065"/>
                    </a:xfrm>
                    <a:prstGeom prst="rect">
                      <a:avLst/>
                    </a:prstGeom>
                    <a:noFill/>
                    <a:ln w="9525">
                      <a:noFill/>
                      <a:miter lim="800000"/>
                      <a:headEnd/>
                      <a:tailEnd/>
                    </a:ln>
                  </pic:spPr>
                </pic:pic>
              </a:graphicData>
            </a:graphic>
          </wp:inline>
        </w:drawing>
      </w:r>
    </w:p>
    <w:p w14:paraId="6FE777D7" w14:textId="77777777" w:rsidR="00EC0ED0" w:rsidRDefault="00EC0ED0" w:rsidP="00EC0ED0">
      <w:pPr>
        <w:spacing w:line="240" w:lineRule="auto"/>
        <w:jc w:val="center"/>
        <w:rPr>
          <w:rFonts w:ascii="Times New Roman" w:eastAsia="Times New Roman" w:hAnsi="Times New Roman" w:cs="Times New Roman"/>
          <w:b/>
          <w:bCs/>
          <w:color w:val="000000"/>
          <w:sz w:val="28"/>
          <w:szCs w:val="28"/>
        </w:rPr>
      </w:pPr>
    </w:p>
    <w:p w14:paraId="1DED5B68" w14:textId="77777777" w:rsidR="00EC0ED0" w:rsidRPr="00822035" w:rsidRDefault="00EC0ED0" w:rsidP="00EC0ED0">
      <w:pPr>
        <w:spacing w:line="240" w:lineRule="auto"/>
        <w:jc w:val="center"/>
        <w:rPr>
          <w:rFonts w:ascii="Times New Roman" w:eastAsia="Times New Roman" w:hAnsi="Times New Roman" w:cs="Times New Roman"/>
          <w:b/>
          <w:bCs/>
          <w:color w:val="000000"/>
          <w:sz w:val="32"/>
          <w:szCs w:val="32"/>
        </w:rPr>
      </w:pPr>
      <w:bookmarkStart w:id="1" w:name="_Hlk204737016"/>
      <w:r w:rsidRPr="00822035">
        <w:rPr>
          <w:rFonts w:ascii="Times New Roman" w:eastAsia="Times New Roman" w:hAnsi="Times New Roman" w:cs="Times New Roman"/>
          <w:b/>
          <w:bCs/>
          <w:color w:val="000000"/>
          <w:sz w:val="32"/>
          <w:szCs w:val="32"/>
        </w:rPr>
        <w:t xml:space="preserve">ASSESSMENT OF FACTORS INFLUENCING REWORK OCCURRENCE IN BUILDING CONSTRUCTION PROJECT </w:t>
      </w:r>
    </w:p>
    <w:bookmarkEnd w:id="1"/>
    <w:p w14:paraId="35D878A1" w14:textId="77777777" w:rsidR="00EC0ED0" w:rsidRPr="00C531F7" w:rsidRDefault="00EC0ED0" w:rsidP="00EC0ED0">
      <w:pPr>
        <w:spacing w:after="0" w:line="240" w:lineRule="auto"/>
        <w:rPr>
          <w:rFonts w:ascii="Times New Roman" w:eastAsia="Times New Roman" w:hAnsi="Times New Roman" w:cs="Times New Roman"/>
          <w:sz w:val="24"/>
          <w:szCs w:val="24"/>
        </w:rPr>
      </w:pPr>
    </w:p>
    <w:p w14:paraId="4C9875C7" w14:textId="77777777" w:rsidR="00EC0ED0" w:rsidRDefault="00EC0ED0" w:rsidP="00EC0ED0">
      <w:pPr>
        <w:spacing w:after="160" w:line="240" w:lineRule="auto"/>
        <w:jc w:val="center"/>
        <w:rPr>
          <w:rFonts w:ascii="Times New Roman" w:eastAsia="Times New Roman" w:hAnsi="Times New Roman" w:cs="Times New Roman"/>
          <w:b/>
          <w:bCs/>
          <w:color w:val="000000"/>
          <w:sz w:val="44"/>
          <w:szCs w:val="44"/>
        </w:rPr>
      </w:pPr>
    </w:p>
    <w:p w14:paraId="0FEB4377" w14:textId="77777777" w:rsidR="00EC0ED0" w:rsidRDefault="00EC0ED0" w:rsidP="00EC0ED0">
      <w:pPr>
        <w:spacing w:after="160" w:line="240" w:lineRule="auto"/>
        <w:jc w:val="center"/>
        <w:rPr>
          <w:rFonts w:ascii="Times New Roman" w:eastAsia="Times New Roman" w:hAnsi="Times New Roman" w:cs="Times New Roman"/>
          <w:b/>
          <w:bCs/>
          <w:color w:val="000000"/>
          <w:sz w:val="44"/>
          <w:szCs w:val="44"/>
        </w:rPr>
      </w:pPr>
    </w:p>
    <w:p w14:paraId="4F87DC7C" w14:textId="77777777" w:rsidR="00EC0ED0" w:rsidRDefault="00EC0ED0" w:rsidP="00EC0ED0">
      <w:pPr>
        <w:spacing w:after="160" w:line="240" w:lineRule="auto"/>
        <w:jc w:val="center"/>
        <w:rPr>
          <w:rFonts w:ascii="Times New Roman" w:eastAsia="Times New Roman" w:hAnsi="Times New Roman" w:cs="Times New Roman"/>
          <w:b/>
          <w:bCs/>
          <w:color w:val="000000"/>
          <w:sz w:val="44"/>
          <w:szCs w:val="44"/>
        </w:rPr>
      </w:pPr>
      <w:r w:rsidRPr="00C531F7">
        <w:rPr>
          <w:rFonts w:ascii="Times New Roman" w:eastAsia="Times New Roman" w:hAnsi="Times New Roman" w:cs="Times New Roman"/>
          <w:b/>
          <w:bCs/>
          <w:color w:val="000000"/>
          <w:sz w:val="44"/>
          <w:szCs w:val="44"/>
        </w:rPr>
        <w:t>BY</w:t>
      </w:r>
    </w:p>
    <w:p w14:paraId="2A2259FD" w14:textId="77777777" w:rsidR="00EC0ED0" w:rsidRPr="00C531F7" w:rsidRDefault="00EC0ED0" w:rsidP="00EC0ED0">
      <w:pPr>
        <w:spacing w:after="160" w:line="240" w:lineRule="auto"/>
        <w:jc w:val="center"/>
        <w:rPr>
          <w:rFonts w:ascii="Times New Roman" w:eastAsia="Times New Roman" w:hAnsi="Times New Roman" w:cs="Times New Roman"/>
          <w:sz w:val="24"/>
          <w:szCs w:val="24"/>
        </w:rPr>
      </w:pPr>
    </w:p>
    <w:p w14:paraId="02E309B1" w14:textId="77777777" w:rsidR="00EC0ED0" w:rsidRPr="00C531F7" w:rsidRDefault="00EC0ED0" w:rsidP="00EC0ED0">
      <w:pPr>
        <w:spacing w:after="0" w:line="240" w:lineRule="auto"/>
        <w:rPr>
          <w:rFonts w:ascii="Times New Roman" w:eastAsia="Times New Roman" w:hAnsi="Times New Roman" w:cs="Times New Roman"/>
          <w:sz w:val="24"/>
          <w:szCs w:val="24"/>
        </w:rPr>
      </w:pPr>
    </w:p>
    <w:p w14:paraId="5AF7896A" w14:textId="77777777" w:rsidR="00EC0ED0" w:rsidRPr="00822035" w:rsidRDefault="00EC0ED0" w:rsidP="00EC0ED0">
      <w:pPr>
        <w:spacing w:after="160" w:line="240" w:lineRule="auto"/>
        <w:jc w:val="center"/>
        <w:rPr>
          <w:rFonts w:ascii="Times New Roman" w:eastAsia="Times New Roman" w:hAnsi="Times New Roman" w:cs="Times New Roman"/>
          <w:sz w:val="36"/>
          <w:szCs w:val="36"/>
        </w:rPr>
      </w:pPr>
      <w:r w:rsidRPr="00822035">
        <w:rPr>
          <w:rFonts w:ascii="Times New Roman" w:eastAsia="Times New Roman" w:hAnsi="Times New Roman" w:cs="Times New Roman"/>
          <w:b/>
          <w:bCs/>
          <w:color w:val="000000"/>
          <w:sz w:val="36"/>
          <w:szCs w:val="36"/>
        </w:rPr>
        <w:t>AJANI BARAKAT AMOKE</w:t>
      </w:r>
    </w:p>
    <w:p w14:paraId="655F979A" w14:textId="77777777" w:rsidR="00EC0ED0" w:rsidRPr="00822035" w:rsidRDefault="00EC0ED0" w:rsidP="00EC0ED0">
      <w:pPr>
        <w:spacing w:after="160" w:line="240" w:lineRule="auto"/>
        <w:jc w:val="center"/>
        <w:rPr>
          <w:rFonts w:ascii="Times New Roman" w:eastAsia="Times New Roman" w:hAnsi="Times New Roman" w:cs="Times New Roman"/>
          <w:sz w:val="36"/>
          <w:szCs w:val="36"/>
        </w:rPr>
      </w:pPr>
      <w:r w:rsidRPr="00822035">
        <w:rPr>
          <w:rFonts w:ascii="Times New Roman" w:eastAsia="Times New Roman" w:hAnsi="Times New Roman" w:cs="Times New Roman"/>
          <w:b/>
          <w:bCs/>
          <w:color w:val="000000"/>
          <w:sz w:val="36"/>
          <w:szCs w:val="36"/>
        </w:rPr>
        <w:t>HND/23/QTS/FT/0021</w:t>
      </w:r>
    </w:p>
    <w:p w14:paraId="1F47D599" w14:textId="77777777" w:rsidR="00EC0ED0" w:rsidRDefault="00EC0ED0" w:rsidP="00EC0ED0">
      <w:pPr>
        <w:spacing w:after="240" w:line="240" w:lineRule="auto"/>
        <w:rPr>
          <w:rFonts w:ascii="Times New Roman" w:eastAsia="Times New Roman" w:hAnsi="Times New Roman" w:cs="Times New Roman"/>
          <w:sz w:val="24"/>
          <w:szCs w:val="24"/>
        </w:rPr>
      </w:pPr>
    </w:p>
    <w:p w14:paraId="21DA2294" w14:textId="77777777" w:rsidR="00EC0ED0" w:rsidRPr="00C531F7" w:rsidRDefault="00EC0ED0" w:rsidP="00EC0ED0">
      <w:pPr>
        <w:spacing w:after="160"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32"/>
          <w:szCs w:val="32"/>
        </w:rPr>
        <w:t>BEING A RESEARCH PROJECT SUBMITTED TO THE DEPERTMENT OF QUANTITY SURVEYING INSTITUTE OF ENVIRONMENT STUDIES KWARA STATE POLYTECHNIC, ILORIN</w:t>
      </w:r>
      <w:r>
        <w:rPr>
          <w:rFonts w:ascii="Times New Roman" w:eastAsia="Times New Roman" w:hAnsi="Times New Roman" w:cs="Times New Roman"/>
          <w:b/>
          <w:bCs/>
          <w:color w:val="000000"/>
          <w:sz w:val="32"/>
          <w:szCs w:val="32"/>
        </w:rPr>
        <w:t>.</w:t>
      </w:r>
    </w:p>
    <w:p w14:paraId="486D52FE" w14:textId="77777777" w:rsidR="00EC0ED0" w:rsidRPr="00C531F7" w:rsidRDefault="00EC0ED0" w:rsidP="00EC0ED0">
      <w:pPr>
        <w:spacing w:after="0" w:line="240" w:lineRule="auto"/>
        <w:rPr>
          <w:rFonts w:ascii="Times New Roman" w:eastAsia="Times New Roman" w:hAnsi="Times New Roman" w:cs="Times New Roman"/>
          <w:sz w:val="24"/>
          <w:szCs w:val="24"/>
        </w:rPr>
      </w:pPr>
    </w:p>
    <w:p w14:paraId="2515C233" w14:textId="77777777" w:rsidR="00EC0ED0" w:rsidRPr="00C531F7" w:rsidRDefault="00EC0ED0" w:rsidP="00EC0ED0">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8"/>
          <w:szCs w:val="28"/>
        </w:rPr>
        <w:t>IN PARTIAL FULFILLMENT OF THE REQUIREMENT FOR THEAWARD OF HIGHER NATIONAL DIPLOMA (HND) IN QUANTITY SURVEYING, KWARA STATE POLYTECHNIC, ILORIN</w:t>
      </w:r>
      <w:r>
        <w:rPr>
          <w:rFonts w:ascii="Times New Roman" w:eastAsia="Times New Roman" w:hAnsi="Times New Roman" w:cs="Times New Roman"/>
          <w:b/>
          <w:bCs/>
          <w:color w:val="000000"/>
          <w:sz w:val="28"/>
          <w:szCs w:val="28"/>
        </w:rPr>
        <w:t>.</w:t>
      </w:r>
    </w:p>
    <w:p w14:paraId="4EC7F5E5" w14:textId="77777777" w:rsidR="00EC0ED0" w:rsidRPr="00C531F7" w:rsidRDefault="00EC0ED0" w:rsidP="00EC0ED0">
      <w:pPr>
        <w:spacing w:after="24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sz w:val="24"/>
          <w:szCs w:val="24"/>
        </w:rPr>
        <w:br/>
      </w:r>
    </w:p>
    <w:p w14:paraId="68312416" w14:textId="77777777" w:rsidR="00EC0ED0" w:rsidRDefault="00EC0ED0" w:rsidP="00EC0ED0">
      <w:pPr>
        <w:spacing w:after="160" w:line="240" w:lineRule="auto"/>
        <w:ind w:left="7920"/>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8"/>
          <w:szCs w:val="28"/>
        </w:rPr>
        <w:t>JULY, 20</w:t>
      </w:r>
      <w:r>
        <w:rPr>
          <w:rFonts w:ascii="Times New Roman" w:eastAsia="Times New Roman" w:hAnsi="Times New Roman" w:cs="Times New Roman"/>
          <w:b/>
          <w:bCs/>
          <w:color w:val="000000"/>
          <w:sz w:val="28"/>
          <w:szCs w:val="28"/>
        </w:rPr>
        <w:t>25</w:t>
      </w:r>
    </w:p>
    <w:p w14:paraId="40424E49" w14:textId="77777777" w:rsidR="00EC0ED0" w:rsidRPr="00C531F7" w:rsidRDefault="00EC0ED0" w:rsidP="00EC0ED0">
      <w:pPr>
        <w:spacing w:after="160" w:line="240" w:lineRule="auto"/>
        <w:ind w:left="7920"/>
        <w:rPr>
          <w:rFonts w:ascii="Times New Roman" w:eastAsia="Times New Roman" w:hAnsi="Times New Roman" w:cs="Times New Roman"/>
          <w:sz w:val="24"/>
          <w:szCs w:val="24"/>
        </w:rPr>
      </w:pPr>
    </w:p>
    <w:p w14:paraId="4AC22EBF" w14:textId="77777777" w:rsidR="00EC0ED0" w:rsidRPr="00C531F7" w:rsidRDefault="00EC0ED0" w:rsidP="00EC0ED0">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CERTIFICATION</w:t>
      </w:r>
    </w:p>
    <w:p w14:paraId="7F974C1D" w14:textId="501CB4A8" w:rsidR="00EC0ED0" w:rsidRPr="007E52B4" w:rsidRDefault="00EC0ED0" w:rsidP="007E52B4">
      <w:pPr>
        <w:spacing w:line="480" w:lineRule="auto"/>
        <w:jc w:val="both"/>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color w:val="000000"/>
          <w:sz w:val="24"/>
          <w:szCs w:val="24"/>
        </w:rPr>
        <w:t xml:space="preserve">This is to certify that project titled </w:t>
      </w:r>
      <w:r w:rsidRPr="000B79A6">
        <w:rPr>
          <w:rFonts w:ascii="Times New Roman" w:eastAsia="Times New Roman" w:hAnsi="Times New Roman" w:cs="Times New Roman"/>
          <w:b/>
          <w:bCs/>
          <w:color w:val="000000"/>
          <w:sz w:val="24"/>
          <w:szCs w:val="24"/>
        </w:rPr>
        <w:t xml:space="preserve">ASSESSMENT OF FACTORS INFLUENCING REWORK OCCURRENCE IN BUILDING CONSTRUCTION PROJECT </w:t>
      </w:r>
      <w:r w:rsidRPr="00C531F7">
        <w:rPr>
          <w:rFonts w:ascii="Times New Roman" w:eastAsia="Times New Roman" w:hAnsi="Times New Roman" w:cs="Times New Roman"/>
          <w:color w:val="000000"/>
          <w:sz w:val="24"/>
          <w:szCs w:val="24"/>
        </w:rPr>
        <w:t xml:space="preserve">was carried out by </w:t>
      </w:r>
      <w:r w:rsidRPr="000B79A6">
        <w:rPr>
          <w:rFonts w:ascii="Times New Roman" w:eastAsia="Times New Roman" w:hAnsi="Times New Roman" w:cs="Times New Roman"/>
          <w:b/>
          <w:bCs/>
          <w:color w:val="000000"/>
          <w:sz w:val="24"/>
          <w:szCs w:val="24"/>
        </w:rPr>
        <w:t>AJANI BARAKAT AMOKE</w:t>
      </w:r>
      <w:r>
        <w:rPr>
          <w:rFonts w:ascii="Times New Roman" w:eastAsia="Times New Roman" w:hAnsi="Times New Roman" w:cs="Times New Roman"/>
          <w:b/>
          <w:bCs/>
          <w:color w:val="000000"/>
          <w:sz w:val="24"/>
          <w:szCs w:val="24"/>
        </w:rPr>
        <w:t xml:space="preserve"> </w:t>
      </w:r>
      <w:r w:rsidRPr="00C531F7">
        <w:rPr>
          <w:rFonts w:ascii="Times New Roman" w:eastAsia="Times New Roman" w:hAnsi="Times New Roman" w:cs="Times New Roman"/>
          <w:color w:val="000000"/>
          <w:sz w:val="24"/>
          <w:szCs w:val="24"/>
        </w:rPr>
        <w:t xml:space="preserve">with matriculation number </w:t>
      </w:r>
      <w:r w:rsidRPr="00C531F7">
        <w:rPr>
          <w:rFonts w:ascii="Times New Roman" w:eastAsia="Times New Roman" w:hAnsi="Times New Roman" w:cs="Times New Roman"/>
          <w:b/>
          <w:bCs/>
          <w:color w:val="000000"/>
          <w:sz w:val="24"/>
          <w:szCs w:val="24"/>
        </w:rPr>
        <w:t>HND/2</w:t>
      </w:r>
      <w:r>
        <w:rPr>
          <w:rFonts w:ascii="Times New Roman" w:eastAsia="Times New Roman" w:hAnsi="Times New Roman" w:cs="Times New Roman"/>
          <w:b/>
          <w:bCs/>
          <w:color w:val="000000"/>
          <w:sz w:val="24"/>
          <w:szCs w:val="24"/>
        </w:rPr>
        <w:t>3</w:t>
      </w:r>
      <w:r w:rsidRPr="00C531F7">
        <w:rPr>
          <w:rFonts w:ascii="Times New Roman" w:eastAsia="Times New Roman" w:hAnsi="Times New Roman" w:cs="Times New Roman"/>
          <w:b/>
          <w:bCs/>
          <w:color w:val="000000"/>
          <w:sz w:val="24"/>
          <w:szCs w:val="24"/>
        </w:rPr>
        <w:t>/QTS/FT/0</w:t>
      </w:r>
      <w:r>
        <w:rPr>
          <w:rFonts w:ascii="Times New Roman" w:eastAsia="Times New Roman" w:hAnsi="Times New Roman" w:cs="Times New Roman"/>
          <w:b/>
          <w:bCs/>
          <w:color w:val="000000"/>
          <w:sz w:val="24"/>
          <w:szCs w:val="24"/>
        </w:rPr>
        <w:t>021</w:t>
      </w:r>
      <w:r w:rsidRPr="00C531F7">
        <w:rPr>
          <w:rFonts w:ascii="Times New Roman" w:eastAsia="Times New Roman" w:hAnsi="Times New Roman" w:cs="Times New Roman"/>
          <w:b/>
          <w:bCs/>
          <w:color w:val="000000"/>
          <w:sz w:val="24"/>
          <w:szCs w:val="24"/>
        </w:rPr>
        <w:t xml:space="preserve"> </w:t>
      </w:r>
      <w:r w:rsidRPr="00C531F7">
        <w:rPr>
          <w:rFonts w:ascii="Times New Roman" w:eastAsia="Times New Roman" w:hAnsi="Times New Roman" w:cs="Times New Roman"/>
          <w:color w:val="000000"/>
          <w:sz w:val="24"/>
          <w:szCs w:val="24"/>
        </w:rPr>
        <w:t xml:space="preserve">of the Department of Quantity Surveying, Institute of Environmental Studies, Kwara State Polytechnic, Ilorin, for Award of Higher National Diploma (HND) in Quantity Surveying. </w:t>
      </w:r>
      <w:r w:rsidRPr="00C531F7">
        <w:rPr>
          <w:rFonts w:ascii="Times New Roman" w:eastAsia="Times New Roman" w:hAnsi="Times New Roman" w:cs="Times New Roman"/>
          <w:color w:val="000000"/>
          <w:sz w:val="24"/>
          <w:szCs w:val="24"/>
        </w:rPr>
        <w:tab/>
      </w:r>
    </w:p>
    <w:p w14:paraId="2806C149" w14:textId="77777777" w:rsidR="007E52B4" w:rsidRPr="00EF62E7" w:rsidRDefault="007E52B4" w:rsidP="007E52B4">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2608" behindDoc="1" locked="0" layoutInCell="1" allowOverlap="1" wp14:anchorId="3948E872" wp14:editId="0DF61969">
            <wp:simplePos x="0" y="0"/>
            <wp:positionH relativeFrom="column">
              <wp:posOffset>0</wp:posOffset>
            </wp:positionH>
            <wp:positionV relativeFrom="paragraph">
              <wp:posOffset>262505</wp:posOffset>
            </wp:positionV>
            <wp:extent cx="5467350" cy="561975"/>
            <wp:effectExtent l="0" t="0" r="0" b="0"/>
            <wp:wrapNone/>
            <wp:docPr id="1" name="Picture 1"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8).jpg"/>
                    <pic:cNvPicPr>
                      <a:picLocks noChangeAspect="1" noChangeArrowheads="1"/>
                    </pic:cNvPicPr>
                  </pic:nvPicPr>
                  <pic:blipFill>
                    <a:blip r:embed="rId9" cstate="print">
                      <a:lum contrast="20000"/>
                    </a:blip>
                    <a:srcRect t="26906" r="7964" b="66164"/>
                    <a:stretch>
                      <a:fillRect/>
                    </a:stretch>
                  </pic:blipFill>
                  <pic:spPr bwMode="auto">
                    <a:xfrm>
                      <a:off x="0" y="0"/>
                      <a:ext cx="5467350" cy="561975"/>
                    </a:xfrm>
                    <a:prstGeom prst="rect">
                      <a:avLst/>
                    </a:prstGeom>
                    <a:noFill/>
                    <a:ln w="9525">
                      <a:noFill/>
                      <a:miter lim="800000"/>
                      <a:headEnd/>
                      <a:tailEnd/>
                    </a:ln>
                  </pic:spPr>
                </pic:pic>
              </a:graphicData>
            </a:graphic>
          </wp:anchor>
        </w:drawing>
      </w:r>
    </w:p>
    <w:p w14:paraId="2631E2F1" w14:textId="77777777" w:rsidR="007E52B4" w:rsidRPr="00BF008A" w:rsidRDefault="007E52B4" w:rsidP="007E52B4">
      <w:pPr>
        <w:spacing w:after="0" w:line="360" w:lineRule="auto"/>
        <w:jc w:val="both"/>
        <w:rPr>
          <w:rFonts w:ascii="Times New Roman" w:hAnsi="Times New Roman"/>
          <w:sz w:val="24"/>
          <w:szCs w:val="24"/>
        </w:rPr>
      </w:pPr>
    </w:p>
    <w:p w14:paraId="62DBEDB9" w14:textId="77777777" w:rsidR="007E52B4" w:rsidRPr="002311B5" w:rsidRDefault="007E52B4" w:rsidP="007E52B4">
      <w:pPr>
        <w:spacing w:after="0" w:line="360" w:lineRule="auto"/>
        <w:jc w:val="both"/>
        <w:rPr>
          <w:rFonts w:ascii="Times New Roman" w:hAnsi="Times New Roman"/>
          <w:sz w:val="24"/>
          <w:szCs w:val="24"/>
        </w:rPr>
      </w:pPr>
      <w:r w:rsidRPr="002311B5">
        <w:rPr>
          <w:rFonts w:ascii="Times New Roman" w:hAnsi="Times New Roman"/>
          <w:sz w:val="24"/>
          <w:szCs w:val="24"/>
        </w:rPr>
        <w:t>________________________</w:t>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t>_________________</w:t>
      </w:r>
    </w:p>
    <w:p w14:paraId="2A3BB890" w14:textId="77777777" w:rsidR="007E52B4" w:rsidRPr="002311B5" w:rsidRDefault="007E52B4" w:rsidP="007E52B4">
      <w:pPr>
        <w:spacing w:after="0" w:line="360" w:lineRule="auto"/>
        <w:jc w:val="both"/>
        <w:rPr>
          <w:rFonts w:ascii="Times New Roman" w:hAnsi="Times New Roman"/>
          <w:b/>
          <w:sz w:val="24"/>
          <w:szCs w:val="24"/>
        </w:rPr>
      </w:pPr>
      <w:r w:rsidRPr="002311B5">
        <w:rPr>
          <w:rFonts w:ascii="Times New Roman" w:hAnsi="Times New Roman"/>
          <w:b/>
          <w:sz w:val="24"/>
          <w:szCs w:val="24"/>
        </w:rPr>
        <w:t>QS</w:t>
      </w:r>
      <w:r w:rsidRPr="009C7414">
        <w:rPr>
          <w:rFonts w:ascii="Times New Roman" w:hAnsi="Times New Roman"/>
          <w:b/>
          <w:sz w:val="24"/>
          <w:szCs w:val="24"/>
        </w:rPr>
        <w:t>.  ABDULRA</w:t>
      </w:r>
      <w:r>
        <w:rPr>
          <w:rFonts w:ascii="Times New Roman" w:hAnsi="Times New Roman"/>
          <w:b/>
          <w:sz w:val="24"/>
          <w:szCs w:val="24"/>
        </w:rPr>
        <w:t>H</w:t>
      </w:r>
      <w:r w:rsidRPr="009C7414">
        <w:rPr>
          <w:rFonts w:ascii="Times New Roman" w:hAnsi="Times New Roman"/>
          <w:b/>
          <w:sz w:val="24"/>
          <w:szCs w:val="24"/>
        </w:rPr>
        <w:t>MAN</w:t>
      </w:r>
      <w:r>
        <w:rPr>
          <w:rFonts w:ascii="Times New Roman" w:hAnsi="Times New Roman"/>
          <w:b/>
          <w:sz w:val="24"/>
          <w:szCs w:val="24"/>
        </w:rPr>
        <w:t xml:space="preserve"> B. SHEHU</w:t>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i/>
          <w:sz w:val="24"/>
          <w:szCs w:val="24"/>
        </w:rPr>
        <w:t>DATE</w:t>
      </w:r>
    </w:p>
    <w:p w14:paraId="5024246F" w14:textId="77777777" w:rsidR="007E52B4" w:rsidRDefault="007E52B4" w:rsidP="007E52B4">
      <w:pPr>
        <w:spacing w:after="0" w:line="360" w:lineRule="auto"/>
        <w:jc w:val="both"/>
        <w:rPr>
          <w:rFonts w:ascii="Times New Roman" w:hAnsi="Times New Roman"/>
          <w:i/>
          <w:sz w:val="24"/>
          <w:szCs w:val="24"/>
        </w:rPr>
      </w:pPr>
      <w:r w:rsidRPr="002311B5">
        <w:rPr>
          <w:rFonts w:ascii="Times New Roman" w:hAnsi="Times New Roman"/>
          <w:i/>
          <w:sz w:val="24"/>
          <w:szCs w:val="24"/>
        </w:rPr>
        <w:t xml:space="preserve">(Project Supervisor) </w:t>
      </w:r>
    </w:p>
    <w:p w14:paraId="1596920A" w14:textId="186D22D7" w:rsidR="007E52B4" w:rsidRPr="002311B5" w:rsidRDefault="007E52B4" w:rsidP="007E52B4">
      <w:pPr>
        <w:spacing w:after="0" w:line="360" w:lineRule="auto"/>
        <w:jc w:val="both"/>
        <w:rPr>
          <w:rFonts w:ascii="Times New Roman" w:hAnsi="Times New Roman"/>
          <w:i/>
          <w:sz w:val="24"/>
          <w:szCs w:val="24"/>
        </w:rPr>
      </w:pPr>
    </w:p>
    <w:p w14:paraId="4C6D49B2" w14:textId="2DDE4FC6" w:rsidR="007E52B4" w:rsidRDefault="007E52B4" w:rsidP="007E52B4">
      <w:pPr>
        <w:spacing w:after="0" w:line="360" w:lineRule="auto"/>
        <w:jc w:val="both"/>
        <w:rPr>
          <w:rFonts w:ascii="Times New Roman" w:hAnsi="Times New Roman"/>
          <w:sz w:val="24"/>
          <w:szCs w:val="24"/>
        </w:rPr>
      </w:pPr>
      <w:r>
        <w:rPr>
          <w:rFonts w:ascii="Times New Roman" w:hAnsi="Times New Roman"/>
          <w:i/>
          <w:noProof/>
          <w:sz w:val="24"/>
          <w:szCs w:val="24"/>
        </w:rPr>
        <w:drawing>
          <wp:anchor distT="0" distB="0" distL="114300" distR="114300" simplePos="0" relativeHeight="251662848" behindDoc="1" locked="0" layoutInCell="1" allowOverlap="1" wp14:anchorId="48EB8D55" wp14:editId="3D9AD86C">
            <wp:simplePos x="0" y="0"/>
            <wp:positionH relativeFrom="column">
              <wp:posOffset>-38100</wp:posOffset>
            </wp:positionH>
            <wp:positionV relativeFrom="paragraph">
              <wp:posOffset>133735</wp:posOffset>
            </wp:positionV>
            <wp:extent cx="5743575" cy="552450"/>
            <wp:effectExtent l="0" t="0" r="0" b="0"/>
            <wp:wrapNone/>
            <wp:docPr id="8" name="Picture 2" descr="C:\Users\HP\Documents\Scanned Documents\Image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Scanned Documents\Image (59).jpg"/>
                    <pic:cNvPicPr>
                      <a:picLocks noChangeAspect="1" noChangeArrowheads="1"/>
                    </pic:cNvPicPr>
                  </pic:nvPicPr>
                  <pic:blipFill>
                    <a:blip r:embed="rId10" cstate="print">
                      <a:lum bright="10000"/>
                    </a:blip>
                    <a:srcRect t="37709" r="3365" b="55587"/>
                    <a:stretch>
                      <a:fillRect/>
                    </a:stretch>
                  </pic:blipFill>
                  <pic:spPr bwMode="auto">
                    <a:xfrm>
                      <a:off x="0" y="0"/>
                      <a:ext cx="5743575" cy="552450"/>
                    </a:xfrm>
                    <a:prstGeom prst="rect">
                      <a:avLst/>
                    </a:prstGeom>
                    <a:noFill/>
                    <a:ln w="9525">
                      <a:noFill/>
                      <a:miter lim="800000"/>
                      <a:headEnd/>
                      <a:tailEnd/>
                    </a:ln>
                  </pic:spPr>
                </pic:pic>
              </a:graphicData>
            </a:graphic>
          </wp:anchor>
        </w:drawing>
      </w:r>
    </w:p>
    <w:p w14:paraId="17B1171F" w14:textId="77777777" w:rsidR="007E52B4" w:rsidRDefault="007E52B4" w:rsidP="007E52B4">
      <w:pPr>
        <w:spacing w:after="0" w:line="360" w:lineRule="auto"/>
        <w:jc w:val="both"/>
        <w:rPr>
          <w:rFonts w:ascii="Times New Roman" w:hAnsi="Times New Roman"/>
          <w:sz w:val="24"/>
          <w:szCs w:val="24"/>
        </w:rPr>
      </w:pPr>
    </w:p>
    <w:p w14:paraId="7FD0B17C" w14:textId="77777777" w:rsidR="007E52B4" w:rsidRDefault="007E52B4" w:rsidP="007E52B4">
      <w:pPr>
        <w:spacing w:after="0" w:line="360" w:lineRule="auto"/>
        <w:jc w:val="both"/>
        <w:rPr>
          <w:rFonts w:ascii="Times New Roman" w:hAnsi="Times New Roman"/>
          <w:sz w:val="24"/>
          <w:szCs w:val="24"/>
        </w:rPr>
      </w:pPr>
      <w:r w:rsidRPr="002311B5">
        <w:rPr>
          <w:rFonts w:ascii="Times New Roman" w:hAnsi="Times New Roman"/>
          <w:sz w:val="24"/>
          <w:szCs w:val="24"/>
        </w:rPr>
        <w:t xml:space="preserve">________________________    </w:t>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t>_________________</w:t>
      </w:r>
    </w:p>
    <w:p w14:paraId="0435EF37" w14:textId="77777777" w:rsidR="007E52B4" w:rsidRPr="00B140B9" w:rsidRDefault="007E52B4" w:rsidP="007E52B4">
      <w:pPr>
        <w:spacing w:after="0" w:line="360" w:lineRule="auto"/>
        <w:jc w:val="both"/>
        <w:rPr>
          <w:rFonts w:ascii="Times New Roman" w:hAnsi="Times New Roman"/>
          <w:b/>
          <w:sz w:val="24"/>
          <w:szCs w:val="24"/>
        </w:rPr>
      </w:pPr>
      <w:r w:rsidRPr="00B140B9">
        <w:rPr>
          <w:rFonts w:ascii="Times New Roman" w:hAnsi="Times New Roman"/>
          <w:b/>
          <w:sz w:val="24"/>
          <w:szCs w:val="24"/>
        </w:rPr>
        <w:t>QS. (MRS.) AISHAT O.</w:t>
      </w:r>
      <w:r w:rsidRPr="00B140B9">
        <w:rPr>
          <w:rFonts w:ascii="Times New Roman" w:hAnsi="Times New Roman"/>
          <w:b/>
          <w:sz w:val="24"/>
          <w:szCs w:val="24"/>
        </w:rPr>
        <w:tab/>
      </w:r>
      <w:r w:rsidRPr="00B140B9">
        <w:rPr>
          <w:rFonts w:ascii="Times New Roman" w:hAnsi="Times New Roman"/>
          <w:b/>
          <w:sz w:val="24"/>
          <w:szCs w:val="24"/>
        </w:rPr>
        <w:tab/>
      </w:r>
      <w:r w:rsidRPr="00B140B9">
        <w:rPr>
          <w:rFonts w:ascii="Times New Roman" w:hAnsi="Times New Roman"/>
          <w:b/>
          <w:sz w:val="24"/>
          <w:szCs w:val="24"/>
        </w:rPr>
        <w:tab/>
      </w:r>
      <w:r w:rsidRPr="00B140B9">
        <w:rPr>
          <w:rFonts w:ascii="Times New Roman" w:hAnsi="Times New Roman"/>
          <w:b/>
          <w:sz w:val="24"/>
          <w:szCs w:val="24"/>
        </w:rPr>
        <w:tab/>
      </w:r>
      <w:r w:rsidRPr="00B140B9">
        <w:rPr>
          <w:rFonts w:ascii="Times New Roman" w:hAnsi="Times New Roman"/>
          <w:b/>
          <w:sz w:val="24"/>
          <w:szCs w:val="24"/>
        </w:rPr>
        <w:tab/>
      </w:r>
      <w:r>
        <w:rPr>
          <w:rFonts w:ascii="Times New Roman" w:hAnsi="Times New Roman"/>
          <w:b/>
          <w:sz w:val="24"/>
          <w:szCs w:val="24"/>
        </w:rPr>
        <w:tab/>
      </w:r>
      <w:r w:rsidRPr="00B140B9">
        <w:rPr>
          <w:rFonts w:ascii="Times New Roman" w:hAnsi="Times New Roman"/>
          <w:b/>
          <w:i/>
          <w:sz w:val="24"/>
          <w:szCs w:val="24"/>
        </w:rPr>
        <w:t>DATE</w:t>
      </w:r>
    </w:p>
    <w:p w14:paraId="394ED9EE" w14:textId="784B628D" w:rsidR="007E52B4" w:rsidRPr="007E52B4" w:rsidRDefault="007E52B4" w:rsidP="007E52B4">
      <w:pPr>
        <w:spacing w:after="0" w:line="360" w:lineRule="auto"/>
        <w:jc w:val="both"/>
        <w:rPr>
          <w:rFonts w:ascii="Times New Roman" w:hAnsi="Times New Roman"/>
          <w:i/>
          <w:sz w:val="24"/>
          <w:szCs w:val="24"/>
        </w:rPr>
      </w:pPr>
      <w:r w:rsidRPr="00B140B9">
        <w:rPr>
          <w:rFonts w:ascii="Times New Roman" w:hAnsi="Times New Roman"/>
          <w:i/>
          <w:sz w:val="24"/>
          <w:szCs w:val="24"/>
        </w:rPr>
        <w:t>(Project Coordinator)</w:t>
      </w:r>
    </w:p>
    <w:p w14:paraId="210B4FDC" w14:textId="7D39154C" w:rsidR="007E52B4" w:rsidRDefault="007E52B4" w:rsidP="007E52B4">
      <w:pPr>
        <w:spacing w:after="0" w:line="360" w:lineRule="auto"/>
        <w:jc w:val="both"/>
        <w:rPr>
          <w:rFonts w:ascii="Times New Roman" w:hAnsi="Times New Roman"/>
          <w:sz w:val="24"/>
          <w:szCs w:val="24"/>
        </w:rPr>
      </w:pPr>
    </w:p>
    <w:p w14:paraId="4A0380F0" w14:textId="11F2EEDC" w:rsidR="007E52B4" w:rsidRDefault="007E52B4" w:rsidP="007E52B4">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6704" behindDoc="1" locked="0" layoutInCell="1" allowOverlap="1" wp14:anchorId="1B5530EC" wp14:editId="411391C8">
            <wp:simplePos x="0" y="0"/>
            <wp:positionH relativeFrom="column">
              <wp:posOffset>-57150</wp:posOffset>
            </wp:positionH>
            <wp:positionV relativeFrom="paragraph">
              <wp:posOffset>143260</wp:posOffset>
            </wp:positionV>
            <wp:extent cx="5619750" cy="533400"/>
            <wp:effectExtent l="0" t="0" r="0" b="0"/>
            <wp:wrapNone/>
            <wp:docPr id="2" name="Picture 3"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canned Documents\Image (58).jpg"/>
                    <pic:cNvPicPr>
                      <a:picLocks noChangeAspect="1" noChangeArrowheads="1"/>
                    </pic:cNvPicPr>
                  </pic:nvPicPr>
                  <pic:blipFill>
                    <a:blip r:embed="rId11" cstate="print">
                      <a:lum contrast="20000"/>
                    </a:blip>
                    <a:srcRect t="47111" r="5449" b="46426"/>
                    <a:stretch>
                      <a:fillRect/>
                    </a:stretch>
                  </pic:blipFill>
                  <pic:spPr bwMode="auto">
                    <a:xfrm>
                      <a:off x="0" y="0"/>
                      <a:ext cx="5619750" cy="533400"/>
                    </a:xfrm>
                    <a:prstGeom prst="rect">
                      <a:avLst/>
                    </a:prstGeom>
                    <a:noFill/>
                    <a:ln w="9525">
                      <a:noFill/>
                      <a:miter lim="800000"/>
                      <a:headEnd/>
                      <a:tailEnd/>
                    </a:ln>
                  </pic:spPr>
                </pic:pic>
              </a:graphicData>
            </a:graphic>
          </wp:anchor>
        </w:drawing>
      </w:r>
    </w:p>
    <w:p w14:paraId="0376651C" w14:textId="77777777" w:rsidR="007E52B4" w:rsidRPr="002311B5" w:rsidRDefault="007E52B4" w:rsidP="007E52B4">
      <w:pPr>
        <w:spacing w:after="0" w:line="360" w:lineRule="auto"/>
        <w:jc w:val="both"/>
        <w:rPr>
          <w:rFonts w:ascii="Times New Roman" w:hAnsi="Times New Roman"/>
          <w:sz w:val="24"/>
          <w:szCs w:val="24"/>
        </w:rPr>
      </w:pPr>
    </w:p>
    <w:p w14:paraId="7011A88E" w14:textId="77777777" w:rsidR="007E52B4" w:rsidRPr="002311B5" w:rsidRDefault="007E52B4" w:rsidP="007E52B4">
      <w:pPr>
        <w:spacing w:after="0" w:line="360" w:lineRule="auto"/>
        <w:jc w:val="both"/>
        <w:rPr>
          <w:rFonts w:ascii="Times New Roman" w:hAnsi="Times New Roman"/>
          <w:sz w:val="24"/>
          <w:szCs w:val="24"/>
        </w:rPr>
      </w:pPr>
      <w:r w:rsidRPr="002311B5">
        <w:rPr>
          <w:rFonts w:ascii="Times New Roman" w:hAnsi="Times New Roman"/>
          <w:sz w:val="24"/>
          <w:szCs w:val="24"/>
        </w:rPr>
        <w:t xml:space="preserve">________________________    </w:t>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t>_________________</w:t>
      </w:r>
    </w:p>
    <w:p w14:paraId="707C3111" w14:textId="77777777" w:rsidR="007E52B4" w:rsidRPr="002311B5" w:rsidRDefault="007E52B4" w:rsidP="007E52B4">
      <w:pPr>
        <w:spacing w:after="0" w:line="360" w:lineRule="auto"/>
        <w:jc w:val="both"/>
        <w:rPr>
          <w:rFonts w:ascii="Times New Roman" w:hAnsi="Times New Roman"/>
          <w:b/>
          <w:sz w:val="24"/>
          <w:szCs w:val="24"/>
        </w:rPr>
      </w:pPr>
      <w:r w:rsidRPr="002311B5">
        <w:rPr>
          <w:rFonts w:ascii="Times New Roman" w:hAnsi="Times New Roman"/>
          <w:b/>
          <w:sz w:val="24"/>
          <w:szCs w:val="24"/>
        </w:rPr>
        <w:t xml:space="preserve">QS. </w:t>
      </w:r>
      <w:r>
        <w:rPr>
          <w:rFonts w:ascii="Times New Roman" w:hAnsi="Times New Roman"/>
          <w:b/>
          <w:sz w:val="24"/>
          <w:szCs w:val="24"/>
        </w:rPr>
        <w:t>SIDEEQ LATEEF</w:t>
      </w:r>
      <w:r w:rsidRPr="002311B5">
        <w:rPr>
          <w:rFonts w:ascii="Times New Roman" w:hAnsi="Times New Roman"/>
          <w:b/>
          <w:sz w:val="24"/>
          <w:szCs w:val="24"/>
        </w:rPr>
        <w:tab/>
      </w:r>
      <w:r w:rsidRPr="002311B5">
        <w:rPr>
          <w:rFonts w:ascii="Times New Roman" w:hAnsi="Times New Roman"/>
          <w:b/>
          <w:sz w:val="24"/>
          <w:szCs w:val="24"/>
        </w:rPr>
        <w:tab/>
        <w:t xml:space="preserve"> </w:t>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i/>
          <w:sz w:val="24"/>
          <w:szCs w:val="24"/>
        </w:rPr>
        <w:t>DATE</w:t>
      </w:r>
    </w:p>
    <w:p w14:paraId="1C25856B" w14:textId="781BB214" w:rsidR="007E52B4" w:rsidRPr="007E52B4" w:rsidRDefault="007E52B4" w:rsidP="007E52B4">
      <w:pPr>
        <w:spacing w:after="0" w:line="360" w:lineRule="auto"/>
        <w:jc w:val="both"/>
        <w:rPr>
          <w:rFonts w:ascii="Times New Roman" w:hAnsi="Times New Roman"/>
          <w:i/>
          <w:sz w:val="24"/>
          <w:szCs w:val="24"/>
        </w:rPr>
      </w:pPr>
      <w:r w:rsidRPr="002311B5">
        <w:rPr>
          <w:rFonts w:ascii="Times New Roman" w:hAnsi="Times New Roman"/>
          <w:i/>
          <w:sz w:val="24"/>
          <w:szCs w:val="24"/>
        </w:rPr>
        <w:t xml:space="preserve">(Head of Department) </w:t>
      </w:r>
    </w:p>
    <w:p w14:paraId="667C2AF1" w14:textId="51720B09" w:rsidR="007E52B4" w:rsidRDefault="007E52B4" w:rsidP="007E52B4">
      <w:pPr>
        <w:spacing w:after="0" w:line="360" w:lineRule="auto"/>
        <w:jc w:val="both"/>
        <w:rPr>
          <w:rFonts w:ascii="Times New Roman" w:hAnsi="Times New Roman"/>
          <w:sz w:val="24"/>
          <w:szCs w:val="24"/>
        </w:rPr>
      </w:pPr>
    </w:p>
    <w:p w14:paraId="44884DEC" w14:textId="1F1E4119" w:rsidR="007E52B4" w:rsidRPr="002311B5" w:rsidRDefault="007E52B4" w:rsidP="007E52B4">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776" behindDoc="1" locked="0" layoutInCell="1" allowOverlap="1" wp14:anchorId="4B520489" wp14:editId="256F4AFE">
            <wp:simplePos x="0" y="0"/>
            <wp:positionH relativeFrom="column">
              <wp:posOffset>-57150</wp:posOffset>
            </wp:positionH>
            <wp:positionV relativeFrom="paragraph">
              <wp:posOffset>56515</wp:posOffset>
            </wp:positionV>
            <wp:extent cx="5762625" cy="371475"/>
            <wp:effectExtent l="0" t="0" r="0" b="0"/>
            <wp:wrapNone/>
            <wp:docPr id="3" name="Picture 4"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canned Documents\Image (58).jpg"/>
                    <pic:cNvPicPr>
                      <a:picLocks noChangeAspect="1" noChangeArrowheads="1"/>
                    </pic:cNvPicPr>
                  </pic:nvPicPr>
                  <pic:blipFill>
                    <a:blip r:embed="rId12" cstate="print">
                      <a:lum contrast="20000"/>
                    </a:blip>
                    <a:srcRect t="68736" r="4423" b="26897"/>
                    <a:stretch>
                      <a:fillRect/>
                    </a:stretch>
                  </pic:blipFill>
                  <pic:spPr bwMode="auto">
                    <a:xfrm>
                      <a:off x="0" y="0"/>
                      <a:ext cx="5762625" cy="371475"/>
                    </a:xfrm>
                    <a:prstGeom prst="rect">
                      <a:avLst/>
                    </a:prstGeom>
                    <a:noFill/>
                    <a:ln w="9525">
                      <a:noFill/>
                      <a:miter lim="800000"/>
                      <a:headEnd/>
                      <a:tailEnd/>
                    </a:ln>
                  </pic:spPr>
                </pic:pic>
              </a:graphicData>
            </a:graphic>
          </wp:anchor>
        </w:drawing>
      </w:r>
    </w:p>
    <w:p w14:paraId="3C221F91" w14:textId="77777777" w:rsidR="007E52B4" w:rsidRPr="002311B5" w:rsidRDefault="007E52B4" w:rsidP="007E52B4">
      <w:pPr>
        <w:spacing w:after="0" w:line="360" w:lineRule="auto"/>
        <w:jc w:val="both"/>
        <w:rPr>
          <w:rFonts w:ascii="Times New Roman" w:hAnsi="Times New Roman"/>
          <w:b/>
          <w:sz w:val="24"/>
          <w:szCs w:val="24"/>
        </w:rPr>
      </w:pPr>
      <w:r w:rsidRPr="002311B5">
        <w:rPr>
          <w:rFonts w:ascii="Times New Roman" w:hAnsi="Times New Roman"/>
          <w:b/>
          <w:sz w:val="24"/>
          <w:szCs w:val="24"/>
        </w:rPr>
        <w:t xml:space="preserve">_________________________                                      </w:t>
      </w:r>
      <w:r w:rsidRPr="002311B5">
        <w:rPr>
          <w:rFonts w:ascii="Times New Roman" w:hAnsi="Times New Roman"/>
          <w:b/>
          <w:sz w:val="24"/>
          <w:szCs w:val="24"/>
        </w:rPr>
        <w:tab/>
        <w:t xml:space="preserve"> ___________________</w:t>
      </w:r>
    </w:p>
    <w:p w14:paraId="0421C66F" w14:textId="77777777" w:rsidR="007E52B4" w:rsidRPr="002311B5" w:rsidRDefault="007E52B4" w:rsidP="007E52B4">
      <w:pPr>
        <w:spacing w:after="0" w:line="360" w:lineRule="auto"/>
        <w:jc w:val="both"/>
        <w:rPr>
          <w:rFonts w:ascii="Times New Roman" w:hAnsi="Times New Roman"/>
          <w:b/>
          <w:sz w:val="24"/>
          <w:szCs w:val="24"/>
        </w:rPr>
      </w:pPr>
      <w:r>
        <w:rPr>
          <w:rFonts w:ascii="Times New Roman" w:hAnsi="Times New Roman"/>
          <w:b/>
          <w:sz w:val="24"/>
          <w:szCs w:val="24"/>
        </w:rPr>
        <w:t>QS (Dr) ADAMU MUDI (FNIQS, RSQ)</w:t>
      </w:r>
      <w:r w:rsidRPr="002A131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311B5">
        <w:rPr>
          <w:rFonts w:ascii="Times New Roman" w:hAnsi="Times New Roman"/>
          <w:b/>
          <w:sz w:val="24"/>
          <w:szCs w:val="24"/>
        </w:rPr>
        <w:t>DATE</w:t>
      </w:r>
    </w:p>
    <w:p w14:paraId="2458EE84" w14:textId="35399302" w:rsidR="007E52B4" w:rsidRPr="007E52B4" w:rsidRDefault="007E52B4" w:rsidP="007E52B4">
      <w:pPr>
        <w:spacing w:after="0" w:line="360" w:lineRule="auto"/>
        <w:jc w:val="both"/>
        <w:rPr>
          <w:rFonts w:ascii="Times New Roman" w:hAnsi="Times New Roman"/>
          <w:b/>
          <w:sz w:val="24"/>
          <w:szCs w:val="24"/>
        </w:rPr>
      </w:pPr>
      <w:r w:rsidRPr="002311B5">
        <w:rPr>
          <w:rFonts w:ascii="Times New Roman" w:hAnsi="Times New Roman"/>
          <w:i/>
          <w:sz w:val="24"/>
          <w:szCs w:val="24"/>
        </w:rPr>
        <w:t>(External Supervisor)</w:t>
      </w:r>
      <w:r w:rsidRPr="002311B5">
        <w:rPr>
          <w:rFonts w:ascii="Times New Roman" w:hAnsi="Times New Roman"/>
          <w:b/>
          <w:sz w:val="24"/>
          <w:szCs w:val="24"/>
        </w:rPr>
        <w:tab/>
      </w:r>
      <w:r w:rsidRPr="002311B5">
        <w:rPr>
          <w:rFonts w:ascii="Times New Roman" w:hAnsi="Times New Roman"/>
          <w:b/>
          <w:sz w:val="24"/>
          <w:szCs w:val="24"/>
        </w:rPr>
        <w:tab/>
      </w:r>
    </w:p>
    <w:p w14:paraId="0CA09008" w14:textId="77777777" w:rsidR="007E52B4" w:rsidRDefault="007E52B4" w:rsidP="00EC0ED0">
      <w:pPr>
        <w:spacing w:line="240" w:lineRule="auto"/>
        <w:jc w:val="center"/>
        <w:rPr>
          <w:rFonts w:ascii="Times New Roman" w:eastAsia="Times New Roman" w:hAnsi="Times New Roman" w:cs="Times New Roman"/>
          <w:b/>
          <w:bCs/>
          <w:color w:val="000000"/>
          <w:sz w:val="24"/>
          <w:szCs w:val="24"/>
        </w:rPr>
      </w:pPr>
    </w:p>
    <w:p w14:paraId="1CC7006D" w14:textId="02C2F794" w:rsidR="00EC0ED0" w:rsidRPr="00C531F7" w:rsidRDefault="00EC0ED0" w:rsidP="00EC0ED0">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DEDICATION</w:t>
      </w:r>
    </w:p>
    <w:p w14:paraId="1968099A" w14:textId="77777777" w:rsidR="00EC0ED0" w:rsidRPr="00C531F7" w:rsidRDefault="00EC0ED0" w:rsidP="00EC0ED0">
      <w:pPr>
        <w:spacing w:line="48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b/>
        <w:t xml:space="preserve">This project is dedicated to Almighty Allah, the beneficent and the merciful. The giver of knowledge and understanding who gave me the ability and strength towards the completion of my project work. I would also like to dedicate this to my parents (MR AND MRS </w:t>
      </w:r>
      <w:r>
        <w:rPr>
          <w:rFonts w:ascii="Times New Roman" w:eastAsia="Times New Roman" w:hAnsi="Times New Roman" w:cs="Times New Roman"/>
          <w:color w:val="000000"/>
          <w:sz w:val="24"/>
          <w:szCs w:val="24"/>
        </w:rPr>
        <w:t>AJANI</w:t>
      </w:r>
      <w:r w:rsidRPr="00C531F7">
        <w:rPr>
          <w:rFonts w:ascii="Times New Roman" w:eastAsia="Times New Roman" w:hAnsi="Times New Roman" w:cs="Times New Roman"/>
          <w:color w:val="000000"/>
          <w:sz w:val="24"/>
          <w:szCs w:val="24"/>
        </w:rPr>
        <w:t>) and also to my relatives.</w:t>
      </w:r>
    </w:p>
    <w:p w14:paraId="5E811F57" w14:textId="7CC98099" w:rsidR="00B32599" w:rsidRPr="00C531F7" w:rsidRDefault="00EC0ED0" w:rsidP="00EC0ED0">
      <w:pPr>
        <w:spacing w:after="240" w:line="48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p>
    <w:p w14:paraId="4109D52D" w14:textId="77777777" w:rsidR="00EC0ED0" w:rsidRPr="00C531F7" w:rsidRDefault="00EC0ED0" w:rsidP="00EC0ED0">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ACKNOWLEDGEMENT </w:t>
      </w:r>
    </w:p>
    <w:p w14:paraId="3143F092" w14:textId="77777777" w:rsidR="00EC0ED0" w:rsidRPr="00B32599" w:rsidRDefault="00EC0ED0" w:rsidP="00EC0ED0">
      <w:pPr>
        <w:spacing w:line="360" w:lineRule="auto"/>
        <w:ind w:firstLine="720"/>
        <w:jc w:val="both"/>
        <w:rPr>
          <w:rFonts w:ascii="Times New Roman" w:eastAsia="Times New Roman" w:hAnsi="Times New Roman" w:cs="Times New Roman"/>
        </w:rPr>
      </w:pPr>
      <w:r w:rsidRPr="00B32599">
        <w:rPr>
          <w:rFonts w:ascii="Times New Roman" w:eastAsia="Times New Roman" w:hAnsi="Times New Roman" w:cs="Times New Roman"/>
          <w:color w:val="000000"/>
        </w:rPr>
        <w:t xml:space="preserve">My profound gratitude goes to Almighty Allah (The omnipotent and omnipresent) for his copious blessings, abundant grace and the privilege he bestowed upon me since the beginning of my life and for given me the great opportunity to be a successor throughout my course of study in </w:t>
      </w:r>
      <w:proofErr w:type="spellStart"/>
      <w:r w:rsidRPr="00B32599">
        <w:rPr>
          <w:rFonts w:ascii="Times New Roman" w:eastAsia="Times New Roman" w:hAnsi="Times New Roman" w:cs="Times New Roman"/>
          <w:color w:val="000000"/>
        </w:rPr>
        <w:t>kwara</w:t>
      </w:r>
      <w:proofErr w:type="spellEnd"/>
      <w:r w:rsidRPr="00B32599">
        <w:rPr>
          <w:rFonts w:ascii="Times New Roman" w:eastAsia="Times New Roman" w:hAnsi="Times New Roman" w:cs="Times New Roman"/>
          <w:color w:val="000000"/>
        </w:rPr>
        <w:t xml:space="preserve"> polytechnic, Ilorin, </w:t>
      </w:r>
      <w:proofErr w:type="spellStart"/>
      <w:r w:rsidRPr="00B32599">
        <w:rPr>
          <w:rFonts w:ascii="Times New Roman" w:eastAsia="Times New Roman" w:hAnsi="Times New Roman" w:cs="Times New Roman"/>
          <w:color w:val="000000"/>
        </w:rPr>
        <w:t>kwara</w:t>
      </w:r>
      <w:proofErr w:type="spellEnd"/>
      <w:r w:rsidRPr="00B32599">
        <w:rPr>
          <w:rFonts w:ascii="Times New Roman" w:eastAsia="Times New Roman" w:hAnsi="Times New Roman" w:cs="Times New Roman"/>
          <w:color w:val="000000"/>
        </w:rPr>
        <w:t xml:space="preserve"> state.</w:t>
      </w:r>
    </w:p>
    <w:p w14:paraId="1670E6FC" w14:textId="77777777" w:rsidR="00EC0ED0" w:rsidRPr="00B32599" w:rsidRDefault="00EC0ED0" w:rsidP="00EC0ED0">
      <w:pPr>
        <w:spacing w:line="360" w:lineRule="auto"/>
        <w:ind w:firstLine="720"/>
        <w:jc w:val="both"/>
        <w:rPr>
          <w:rFonts w:ascii="Times New Roman" w:eastAsia="Times New Roman" w:hAnsi="Times New Roman" w:cs="Times New Roman"/>
        </w:rPr>
      </w:pPr>
      <w:r w:rsidRPr="00B32599">
        <w:rPr>
          <w:rFonts w:ascii="Times New Roman" w:eastAsia="Times New Roman" w:hAnsi="Times New Roman" w:cs="Times New Roman"/>
          <w:color w:val="000000"/>
        </w:rPr>
        <w:t xml:space="preserve">I also want to acknowledge the efforts of my project supervisor in person of </w:t>
      </w:r>
      <w:r w:rsidRPr="00B32599">
        <w:rPr>
          <w:rFonts w:ascii="Times New Roman" w:eastAsia="TimesNewRomanPS-BoldMT" w:hAnsi="Times New Roman" w:cs="Times New Roman"/>
          <w:b/>
          <w:bCs/>
          <w:color w:val="000000"/>
          <w:lang w:eastAsia="zh-CN"/>
        </w:rPr>
        <w:t>QS. ABDULRAMAN SHEHU BABA</w:t>
      </w:r>
      <w:r w:rsidRPr="00B32599">
        <w:rPr>
          <w:rFonts w:ascii="Times New Roman" w:eastAsia="Times New Roman" w:hAnsi="Times New Roman" w:cs="Times New Roman"/>
          <w:color w:val="000000"/>
        </w:rPr>
        <w:t xml:space="preserve"> despite the fact that a busy type, he still dedicated his time to correct my mistakes and also put me through during the process of writing the project, I pray to God that all your efforts will not be in futile and perfect all your imperfections sir and I also appreciate my HOD (</w:t>
      </w:r>
      <w:r w:rsidRPr="00B32599">
        <w:rPr>
          <w:rFonts w:ascii="Times New Roman" w:eastAsia="Times New Roman" w:hAnsi="Times New Roman" w:cs="Times New Roman"/>
          <w:b/>
          <w:bCs/>
          <w:color w:val="000000"/>
        </w:rPr>
        <w:t>QS. SIDIQ LATEEF</w:t>
      </w:r>
      <w:r w:rsidRPr="00B32599">
        <w:rPr>
          <w:rFonts w:ascii="Times New Roman" w:eastAsia="Times New Roman" w:hAnsi="Times New Roman" w:cs="Times New Roman"/>
          <w:color w:val="000000"/>
        </w:rPr>
        <w:t>) and my lecturers in the department who contributed to my academic in one way or the other I say a very big thanks to you all sir.</w:t>
      </w:r>
    </w:p>
    <w:p w14:paraId="045A1224" w14:textId="77777777" w:rsidR="00EC0ED0" w:rsidRPr="00B32599" w:rsidRDefault="00EC0ED0" w:rsidP="00EC0ED0">
      <w:pPr>
        <w:spacing w:line="360" w:lineRule="auto"/>
        <w:jc w:val="both"/>
        <w:rPr>
          <w:rFonts w:ascii="Times New Roman" w:eastAsia="Times New Roman" w:hAnsi="Times New Roman" w:cs="Times New Roman"/>
        </w:rPr>
      </w:pPr>
      <w:r w:rsidRPr="00B32599">
        <w:rPr>
          <w:rFonts w:ascii="Times New Roman" w:eastAsia="Times New Roman" w:hAnsi="Times New Roman" w:cs="Times New Roman"/>
          <w:color w:val="000000"/>
        </w:rPr>
        <w:t xml:space="preserve">My endless appreciation goes to my parents </w:t>
      </w:r>
      <w:r w:rsidRPr="00B32599">
        <w:rPr>
          <w:rFonts w:ascii="Times New Roman" w:eastAsia="Times New Roman" w:hAnsi="Times New Roman" w:cs="Times New Roman"/>
          <w:b/>
          <w:bCs/>
          <w:color w:val="000000"/>
        </w:rPr>
        <w:t>(MR AND MRS AJANI)</w:t>
      </w:r>
      <w:r w:rsidRPr="00B32599">
        <w:rPr>
          <w:rFonts w:ascii="Times New Roman" w:eastAsia="Times New Roman" w:hAnsi="Times New Roman" w:cs="Times New Roman"/>
          <w:color w:val="000000"/>
        </w:rPr>
        <w:t xml:space="preserve"> for bringing me into this world to made me achieve my GOALS throughout my HND programs and also let me understand how important education was which gave me the privilege to be the person I am today; indeed, you are a great parent I can always count on you in my entire life. I pray Almighty Allah grants you more healthy life to witness the fruit of your labor Amin).</w:t>
      </w:r>
    </w:p>
    <w:p w14:paraId="0E769239" w14:textId="77777777" w:rsidR="00EC0ED0" w:rsidRPr="00B32599" w:rsidRDefault="00EC0ED0" w:rsidP="00EC0ED0">
      <w:pPr>
        <w:spacing w:line="360" w:lineRule="auto"/>
        <w:ind w:firstLine="720"/>
        <w:jc w:val="both"/>
        <w:rPr>
          <w:rFonts w:ascii="Times New Roman" w:eastAsia="Times New Roman" w:hAnsi="Times New Roman" w:cs="Times New Roman"/>
        </w:rPr>
      </w:pPr>
      <w:r w:rsidRPr="00B32599">
        <w:rPr>
          <w:rFonts w:ascii="Times New Roman" w:eastAsia="Times New Roman" w:hAnsi="Times New Roman" w:cs="Times New Roman"/>
          <w:color w:val="000000"/>
        </w:rPr>
        <w:t>I will be an ingrate if I don’t recommend the great efforts of those who stood by and support me MUMMY NAJAT, BRO LAWAL, BRO ABASS, BRO USMAN, BRO QAODRI, SOLIAT for their immense support emotionally, financially, spiritually, prayer and understanding towards the completion of my program, Thanks so much for all you do, may you be rewarded bountifully.</w:t>
      </w:r>
    </w:p>
    <w:p w14:paraId="75D44F73" w14:textId="77777777" w:rsidR="00EC0ED0" w:rsidRPr="00B32599" w:rsidRDefault="00EC0ED0" w:rsidP="00EC0ED0">
      <w:pPr>
        <w:spacing w:line="360" w:lineRule="auto"/>
        <w:ind w:firstLine="720"/>
        <w:jc w:val="both"/>
        <w:rPr>
          <w:rFonts w:ascii="Times New Roman" w:eastAsia="Times New Roman" w:hAnsi="Times New Roman" w:cs="Times New Roman"/>
        </w:rPr>
      </w:pPr>
      <w:r w:rsidRPr="00B32599">
        <w:rPr>
          <w:rFonts w:ascii="Times New Roman" w:eastAsia="Times New Roman" w:hAnsi="Times New Roman" w:cs="Times New Roman"/>
          <w:color w:val="000000"/>
        </w:rPr>
        <w:t>My unending gratitude also goes to my distinguished brothers and sisters AISHAT, ROFIYAT, ALIA, BUSROH, FARUQ, BASHEET, NAJAT, NAHEEM for their support, prayer, and understanding in terms of everything. I pray we all succeed in life and acquire our heart desires with ease (Amin).</w:t>
      </w:r>
    </w:p>
    <w:p w14:paraId="6CF8D833" w14:textId="77777777" w:rsidR="00EC0ED0" w:rsidRPr="00B32599" w:rsidRDefault="00EC0ED0" w:rsidP="00EC0ED0">
      <w:pPr>
        <w:spacing w:line="360" w:lineRule="auto"/>
        <w:ind w:firstLine="720"/>
        <w:jc w:val="both"/>
        <w:rPr>
          <w:rFonts w:ascii="Times New Roman" w:eastAsia="Times New Roman" w:hAnsi="Times New Roman" w:cs="Times New Roman"/>
        </w:rPr>
      </w:pPr>
      <w:r w:rsidRPr="00B32599">
        <w:rPr>
          <w:rFonts w:ascii="Times New Roman" w:eastAsia="Times New Roman" w:hAnsi="Times New Roman" w:cs="Times New Roman"/>
          <w:color w:val="000000"/>
        </w:rPr>
        <w:t>Furthermore, my appreciation goes to my amiable friends who contributed to my academic pursuits in one way or the other in person of SULIYAT, HIGHSHOW, ZAINAB AND DEBBY. thanks so much for everything and also for been a partaker in my journey I pray we all have a good reason to be celebrated in life and also achieve more of our aims with ease.</w:t>
      </w:r>
      <w:r w:rsidRPr="00B32599">
        <w:rPr>
          <w:rFonts w:ascii="Times New Roman" w:eastAsia="Times New Roman" w:hAnsi="Times New Roman" w:cs="Times New Roman"/>
        </w:rPr>
        <w:t xml:space="preserve"> </w:t>
      </w:r>
      <w:r w:rsidRPr="00B32599">
        <w:rPr>
          <w:rFonts w:ascii="Times New Roman" w:eastAsia="Times New Roman" w:hAnsi="Times New Roman" w:cs="Times New Roman"/>
          <w:color w:val="000000"/>
        </w:rPr>
        <w:t>Also, to my wonderful course-mate entirely I say a very thanks to you all.</w:t>
      </w:r>
    </w:p>
    <w:p w14:paraId="7796B644" w14:textId="77777777" w:rsidR="00B32599" w:rsidRDefault="00B32599" w:rsidP="00EC0ED0">
      <w:pPr>
        <w:spacing w:line="240" w:lineRule="auto"/>
        <w:jc w:val="center"/>
        <w:rPr>
          <w:rFonts w:ascii="Times New Roman" w:eastAsia="Times New Roman" w:hAnsi="Times New Roman" w:cs="Times New Roman"/>
          <w:b/>
          <w:bCs/>
          <w:color w:val="000000"/>
          <w:sz w:val="24"/>
          <w:szCs w:val="24"/>
        </w:rPr>
      </w:pPr>
    </w:p>
    <w:p w14:paraId="58AB1DCD" w14:textId="77777777" w:rsidR="00B32599" w:rsidRDefault="00B32599" w:rsidP="00EC0ED0">
      <w:pPr>
        <w:spacing w:line="240" w:lineRule="auto"/>
        <w:jc w:val="center"/>
        <w:rPr>
          <w:rFonts w:ascii="Times New Roman" w:eastAsia="Times New Roman" w:hAnsi="Times New Roman" w:cs="Times New Roman"/>
          <w:b/>
          <w:bCs/>
          <w:color w:val="000000"/>
          <w:sz w:val="24"/>
          <w:szCs w:val="24"/>
        </w:rPr>
      </w:pPr>
    </w:p>
    <w:p w14:paraId="218B0C3F" w14:textId="6BDB5725" w:rsidR="00EC0ED0" w:rsidRPr="00C531F7" w:rsidRDefault="00EC0ED0" w:rsidP="00EC0ED0">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TABLE OF CONTENT</w:t>
      </w:r>
    </w:p>
    <w:p w14:paraId="6E61A021"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Title page</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proofErr w:type="spellStart"/>
      <w:r w:rsidRPr="00C531F7">
        <w:rPr>
          <w:rFonts w:ascii="Times New Roman" w:eastAsia="Times New Roman" w:hAnsi="Times New Roman" w:cs="Times New Roman"/>
          <w:color w:val="000000"/>
          <w:sz w:val="24"/>
          <w:szCs w:val="24"/>
        </w:rPr>
        <w:t>i</w:t>
      </w:r>
      <w:proofErr w:type="spellEnd"/>
    </w:p>
    <w:p w14:paraId="32490AA0"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Certification</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ii</w:t>
      </w:r>
      <w:r w:rsidRPr="00C531F7">
        <w:rPr>
          <w:rFonts w:ascii="Times New Roman" w:eastAsia="Times New Roman" w:hAnsi="Times New Roman" w:cs="Times New Roman"/>
          <w:color w:val="000000"/>
          <w:sz w:val="24"/>
          <w:szCs w:val="24"/>
        </w:rPr>
        <w:tab/>
      </w:r>
    </w:p>
    <w:p w14:paraId="372960AF"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Dedication</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iii</w:t>
      </w:r>
      <w:r w:rsidRPr="00C531F7">
        <w:rPr>
          <w:rFonts w:ascii="Times New Roman" w:eastAsia="Times New Roman" w:hAnsi="Times New Roman" w:cs="Times New Roman"/>
          <w:color w:val="000000"/>
          <w:sz w:val="24"/>
          <w:szCs w:val="24"/>
        </w:rPr>
        <w:tab/>
      </w:r>
    </w:p>
    <w:p w14:paraId="496EFB21"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Acknowledgement</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iv</w:t>
      </w:r>
    </w:p>
    <w:p w14:paraId="41A50DDC"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Table of contents</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v</w:t>
      </w:r>
      <w:r>
        <w:rPr>
          <w:rFonts w:ascii="Times New Roman" w:eastAsia="Times New Roman" w:hAnsi="Times New Roman" w:cs="Times New Roman"/>
          <w:color w:val="000000"/>
          <w:sz w:val="24"/>
          <w:szCs w:val="24"/>
        </w:rPr>
        <w:t>i</w:t>
      </w:r>
    </w:p>
    <w:p w14:paraId="741187D6"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List of Tables</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vi</w:t>
      </w:r>
      <w:r>
        <w:rPr>
          <w:rFonts w:ascii="Times New Roman" w:eastAsia="Times New Roman" w:hAnsi="Times New Roman" w:cs="Times New Roman"/>
          <w:color w:val="000000"/>
          <w:sz w:val="24"/>
          <w:szCs w:val="24"/>
        </w:rPr>
        <w:t>i</w:t>
      </w:r>
    </w:p>
    <w:p w14:paraId="5F95118E"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Abstract</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viii</w:t>
      </w:r>
    </w:p>
    <w:p w14:paraId="74CF5551"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CHAPTER ONE: INTRODUCTION</w:t>
      </w:r>
    </w:p>
    <w:p w14:paraId="5108F15F"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1.1</w:t>
      </w:r>
      <w:r w:rsidRPr="00984F0F">
        <w:rPr>
          <w:rFonts w:ascii="Times New Roman" w:eastAsia="Times New Roman" w:hAnsi="Times New Roman" w:cs="Times New Roman"/>
          <w:color w:val="000000"/>
          <w:sz w:val="24"/>
          <w:szCs w:val="24"/>
        </w:rPr>
        <w:tab/>
        <w:t>Background to the Study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14:paraId="5F20A78C"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1.2</w:t>
      </w:r>
      <w:r w:rsidRPr="00984F0F">
        <w:rPr>
          <w:rFonts w:ascii="Times New Roman" w:eastAsia="Times New Roman" w:hAnsi="Times New Roman" w:cs="Times New Roman"/>
          <w:color w:val="000000"/>
          <w:sz w:val="24"/>
          <w:szCs w:val="24"/>
        </w:rPr>
        <w:tab/>
        <w:t>Statement of the Problems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14:paraId="02C87E21"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1.3</w:t>
      </w:r>
      <w:r w:rsidRPr="00984F0F">
        <w:rPr>
          <w:rFonts w:ascii="Times New Roman" w:eastAsia="Times New Roman" w:hAnsi="Times New Roman" w:cs="Times New Roman"/>
          <w:color w:val="000000"/>
          <w:sz w:val="24"/>
          <w:szCs w:val="24"/>
        </w:rPr>
        <w:tab/>
        <w:t>Research Questions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p>
    <w:p w14:paraId="609B6A6A"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1.4</w:t>
      </w:r>
      <w:r w:rsidRPr="00984F0F">
        <w:rPr>
          <w:rFonts w:ascii="Times New Roman" w:eastAsia="Times New Roman" w:hAnsi="Times New Roman" w:cs="Times New Roman"/>
          <w:color w:val="000000"/>
          <w:sz w:val="24"/>
          <w:szCs w:val="24"/>
        </w:rPr>
        <w:tab/>
        <w:t>Aim and Objectives of the Study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p>
    <w:p w14:paraId="454E47B7"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1.4.1</w:t>
      </w:r>
      <w:r w:rsidRPr="00984F0F">
        <w:rPr>
          <w:rFonts w:ascii="Times New Roman" w:eastAsia="Times New Roman" w:hAnsi="Times New Roman" w:cs="Times New Roman"/>
          <w:color w:val="000000"/>
          <w:sz w:val="24"/>
          <w:szCs w:val="24"/>
        </w:rPr>
        <w:tab/>
        <w:t>Aim of the study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p>
    <w:p w14:paraId="672214D7"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1.4.2</w:t>
      </w:r>
      <w:r w:rsidRPr="00984F0F">
        <w:rPr>
          <w:rFonts w:ascii="Times New Roman" w:eastAsia="Times New Roman" w:hAnsi="Times New Roman" w:cs="Times New Roman"/>
          <w:color w:val="000000"/>
          <w:sz w:val="24"/>
          <w:szCs w:val="24"/>
        </w:rPr>
        <w:tab/>
        <w:t>Objectives of the Study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p>
    <w:p w14:paraId="21866263"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1.5</w:t>
      </w:r>
      <w:r w:rsidRPr="00984F0F">
        <w:rPr>
          <w:rFonts w:ascii="Times New Roman" w:eastAsia="Times New Roman" w:hAnsi="Times New Roman" w:cs="Times New Roman"/>
          <w:color w:val="000000"/>
          <w:sz w:val="24"/>
          <w:szCs w:val="24"/>
        </w:rPr>
        <w:tab/>
        <w:t>Scope and Limitations of the study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3B79211E"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1.6</w:t>
      </w:r>
      <w:r w:rsidRPr="00984F0F">
        <w:rPr>
          <w:rFonts w:ascii="Times New Roman" w:eastAsia="Times New Roman" w:hAnsi="Times New Roman" w:cs="Times New Roman"/>
          <w:color w:val="000000"/>
          <w:sz w:val="24"/>
          <w:szCs w:val="24"/>
        </w:rPr>
        <w:tab/>
        <w:t>Significance of the Study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30F85BBC"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1.7</w:t>
      </w:r>
      <w:r w:rsidRPr="00984F0F">
        <w:rPr>
          <w:rFonts w:ascii="Times New Roman" w:eastAsia="Times New Roman" w:hAnsi="Times New Roman" w:cs="Times New Roman"/>
          <w:color w:val="000000"/>
          <w:sz w:val="24"/>
          <w:szCs w:val="24"/>
        </w:rPr>
        <w:tab/>
        <w:t>Definition of Terms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42E3FAFC" w14:textId="77777777" w:rsidR="00EC0ED0" w:rsidRPr="00C531F7" w:rsidRDefault="00EC0ED0" w:rsidP="00EC0ED0">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CHAPTER TWO: LITERATURE REVIEW</w:t>
      </w:r>
    </w:p>
    <w:p w14:paraId="3F207E86"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2.1</w:t>
      </w:r>
      <w:r w:rsidRPr="00984F0F">
        <w:rPr>
          <w:rFonts w:ascii="Times New Roman" w:eastAsia="Times New Roman" w:hAnsi="Times New Roman" w:cs="Times New Roman"/>
          <w:color w:val="000000"/>
          <w:sz w:val="24"/>
          <w:szCs w:val="24"/>
        </w:rPr>
        <w:tab/>
        <w:t>Introduction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w:t>
      </w:r>
    </w:p>
    <w:p w14:paraId="5CA2A083"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2.2</w:t>
      </w:r>
      <w:r w:rsidRPr="00984F0F">
        <w:rPr>
          <w:rFonts w:ascii="Times New Roman" w:eastAsia="Times New Roman" w:hAnsi="Times New Roman" w:cs="Times New Roman"/>
          <w:color w:val="000000"/>
          <w:sz w:val="24"/>
          <w:szCs w:val="24"/>
        </w:rPr>
        <w:tab/>
        <w:t>Concept of Rework</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w:t>
      </w:r>
    </w:p>
    <w:p w14:paraId="65F4A684"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2.3</w:t>
      </w:r>
      <w:r w:rsidRPr="00984F0F">
        <w:rPr>
          <w:rFonts w:ascii="Times New Roman" w:eastAsia="Times New Roman" w:hAnsi="Times New Roman" w:cs="Times New Roman"/>
          <w:color w:val="000000"/>
          <w:sz w:val="24"/>
          <w:szCs w:val="24"/>
        </w:rPr>
        <w:tab/>
        <w:t>Factors Influencing the Occurrence of Rework</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w:t>
      </w:r>
    </w:p>
    <w:p w14:paraId="75A5097D" w14:textId="64C6E73B" w:rsidR="00EC0ED0" w:rsidRPr="009C18F8" w:rsidRDefault="00EC0ED0" w:rsidP="009C18F8">
      <w:pPr>
        <w:jc w:val="both"/>
        <w:textAlignment w:val="baseline"/>
        <w:rPr>
          <w:rFonts w:ascii="Times New Roman" w:eastAsia="Times New Roman" w:hAnsi="Times New Roman" w:cs="Times New Roman"/>
          <w:b/>
          <w:bCs/>
          <w:color w:val="000000"/>
          <w:sz w:val="24"/>
          <w:szCs w:val="24"/>
        </w:rPr>
      </w:pPr>
      <w:r w:rsidRPr="00984F0F">
        <w:rPr>
          <w:rFonts w:ascii="Times New Roman" w:eastAsia="Times New Roman" w:hAnsi="Times New Roman" w:cs="Times New Roman"/>
          <w:color w:val="000000"/>
          <w:sz w:val="24"/>
          <w:szCs w:val="24"/>
        </w:rPr>
        <w:t>2.4</w:t>
      </w:r>
      <w:r w:rsidRPr="00984F0F">
        <w:rPr>
          <w:rFonts w:ascii="Times New Roman" w:eastAsia="Times New Roman" w:hAnsi="Times New Roman" w:cs="Times New Roman"/>
          <w:color w:val="000000"/>
          <w:sz w:val="24"/>
          <w:szCs w:val="24"/>
        </w:rPr>
        <w:tab/>
      </w:r>
      <w:r w:rsidR="009C18F8" w:rsidRPr="009C18F8">
        <w:rPr>
          <w:rFonts w:ascii="Times New Roman" w:eastAsia="Times New Roman" w:hAnsi="Times New Roman" w:cs="Times New Roman"/>
          <w:color w:val="000000"/>
          <w:sz w:val="24"/>
          <w:szCs w:val="24"/>
        </w:rPr>
        <w:t xml:space="preserve">Effects of Factors Influencing the Occurrence of Reworks </w:t>
      </w:r>
      <w:r w:rsidRPr="009C18F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C18F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11</w:t>
      </w:r>
    </w:p>
    <w:p w14:paraId="576A040F" w14:textId="6391662A" w:rsidR="00EC0ED0" w:rsidRPr="009C18F8" w:rsidRDefault="00EC0ED0" w:rsidP="00EC0ED0">
      <w:pPr>
        <w:spacing w:line="240" w:lineRule="auto"/>
        <w:jc w:val="both"/>
        <w:rPr>
          <w:rFonts w:ascii="Times New Roman" w:eastAsia="Times New Roman" w:hAnsi="Times New Roman" w:cs="Times New Roman"/>
          <w:color w:val="000000"/>
          <w:sz w:val="24"/>
          <w:szCs w:val="24"/>
        </w:rPr>
      </w:pPr>
      <w:r w:rsidRPr="00984F0F">
        <w:rPr>
          <w:rFonts w:ascii="Times New Roman" w:eastAsia="Times New Roman" w:hAnsi="Times New Roman" w:cs="Times New Roman"/>
          <w:color w:val="000000"/>
          <w:sz w:val="24"/>
          <w:szCs w:val="24"/>
        </w:rPr>
        <w:t>2.5</w:t>
      </w:r>
      <w:r w:rsidRPr="00984F0F">
        <w:rPr>
          <w:rFonts w:ascii="Times New Roman" w:eastAsia="Times New Roman" w:hAnsi="Times New Roman" w:cs="Times New Roman"/>
          <w:color w:val="000000"/>
          <w:sz w:val="24"/>
          <w:szCs w:val="24"/>
        </w:rPr>
        <w:tab/>
      </w:r>
      <w:r w:rsidR="009C18F8" w:rsidRPr="00411D5A">
        <w:rPr>
          <w:rFonts w:ascii="Times New Roman" w:eastAsia="Times New Roman" w:hAnsi="Times New Roman" w:cs="Times New Roman"/>
          <w:color w:val="000000"/>
          <w:sz w:val="24"/>
          <w:szCs w:val="24"/>
        </w:rPr>
        <w:t>The Reduction of Rework in Building Construction Projects</w:t>
      </w:r>
      <w:r w:rsidR="009C18F8">
        <w:rPr>
          <w:rFonts w:ascii="Times New Roman" w:eastAsia="Times New Roman" w:hAnsi="Times New Roman" w:cs="Times New Roman"/>
          <w:color w:val="000000"/>
          <w:sz w:val="24"/>
          <w:szCs w:val="24"/>
        </w:rPr>
        <w:tab/>
      </w:r>
      <w:r w:rsidR="009C18F8">
        <w:rPr>
          <w:rFonts w:ascii="Times New Roman" w:eastAsia="Times New Roman" w:hAnsi="Times New Roman" w:cs="Times New Roman"/>
          <w:color w:val="000000"/>
          <w:sz w:val="24"/>
          <w:szCs w:val="24"/>
        </w:rPr>
        <w:tab/>
      </w:r>
      <w:r w:rsidR="009C18F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15</w:t>
      </w:r>
    </w:p>
    <w:p w14:paraId="192A92D6" w14:textId="7207B413" w:rsidR="00EC0ED0" w:rsidRPr="00984F0F" w:rsidRDefault="00EC0ED0" w:rsidP="00EC0ED0">
      <w:pPr>
        <w:spacing w:line="240" w:lineRule="auto"/>
        <w:textAlignment w:val="baseline"/>
        <w:rPr>
          <w:rFonts w:ascii="Times New Roman" w:eastAsia="Times New Roman" w:hAnsi="Times New Roman" w:cs="Times New Roman"/>
          <w:color w:val="000000"/>
          <w:sz w:val="24"/>
          <w:szCs w:val="24"/>
        </w:rPr>
      </w:pPr>
      <w:r w:rsidRPr="00984F0F">
        <w:rPr>
          <w:rFonts w:ascii="Times New Roman" w:eastAsia="Times New Roman" w:hAnsi="Times New Roman" w:cs="Times New Roman"/>
          <w:color w:val="000000"/>
          <w:sz w:val="24"/>
          <w:szCs w:val="24"/>
        </w:rPr>
        <w:t>2.6</w:t>
      </w:r>
      <w:r w:rsidRPr="00984F0F">
        <w:rPr>
          <w:rFonts w:ascii="Times New Roman" w:eastAsia="Times New Roman" w:hAnsi="Times New Roman" w:cs="Times New Roman"/>
          <w:color w:val="000000"/>
          <w:sz w:val="24"/>
          <w:szCs w:val="24"/>
        </w:rPr>
        <w:tab/>
      </w:r>
      <w:r w:rsidR="00B32599" w:rsidRPr="00454DB2">
        <w:rPr>
          <w:rFonts w:ascii="Times New Roman" w:eastAsia="Times New Roman" w:hAnsi="Times New Roman" w:cs="Times New Roman"/>
          <w:color w:val="000000"/>
          <w:sz w:val="24"/>
          <w:szCs w:val="24"/>
        </w:rPr>
        <w:t>Ways to Reduce Rework on The Cost and Time During Building Construction</w:t>
      </w:r>
      <w:r>
        <w:rPr>
          <w:rFonts w:ascii="Times New Roman" w:eastAsia="Times New Roman" w:hAnsi="Times New Roman" w:cs="Times New Roman"/>
          <w:color w:val="000000"/>
          <w:sz w:val="24"/>
          <w:szCs w:val="24"/>
        </w:rPr>
        <w:tab/>
        <w:t>18</w:t>
      </w:r>
    </w:p>
    <w:p w14:paraId="114FD7FD"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2.7</w:t>
      </w:r>
      <w:r w:rsidRPr="00984F0F">
        <w:rPr>
          <w:rFonts w:ascii="Times New Roman" w:eastAsia="Times New Roman" w:hAnsi="Times New Roman" w:cs="Times New Roman"/>
          <w:color w:val="000000"/>
          <w:sz w:val="24"/>
          <w:szCs w:val="24"/>
        </w:rPr>
        <w:tab/>
        <w:t>Cost of Rework</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19</w:t>
      </w:r>
    </w:p>
    <w:p w14:paraId="3F1DB9E3" w14:textId="77777777" w:rsidR="00EC0ED0" w:rsidRPr="00C531F7" w:rsidRDefault="00EC0ED0" w:rsidP="00EC0ED0">
      <w:pPr>
        <w:spacing w:after="0" w:line="360" w:lineRule="auto"/>
        <w:jc w:val="both"/>
        <w:rPr>
          <w:rFonts w:ascii="Times New Roman" w:eastAsia="Times New Roman" w:hAnsi="Times New Roman" w:cs="Times New Roman"/>
          <w:sz w:val="24"/>
          <w:szCs w:val="24"/>
        </w:rPr>
      </w:pPr>
    </w:p>
    <w:p w14:paraId="7270FD0C" w14:textId="77777777" w:rsidR="00EC0ED0" w:rsidRPr="00984F0F" w:rsidRDefault="00EC0ED0" w:rsidP="00EC0ED0">
      <w:pPr>
        <w:spacing w:line="240" w:lineRule="auto"/>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lastRenderedPageBreak/>
        <w:t>CHAPTER THREE: RESEARCH METHODOLOGY</w:t>
      </w:r>
    </w:p>
    <w:p w14:paraId="73A8AF6A"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3.1</w:t>
      </w:r>
      <w:r w:rsidRPr="00984F0F">
        <w:rPr>
          <w:rFonts w:ascii="Times New Roman" w:eastAsia="Times New Roman" w:hAnsi="Times New Roman" w:cs="Times New Roman"/>
          <w:color w:val="000000"/>
          <w:sz w:val="24"/>
          <w:szCs w:val="24"/>
        </w:rPr>
        <w:tab/>
        <w:t>Introduction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21</w:t>
      </w:r>
    </w:p>
    <w:p w14:paraId="295E71AA"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3.2</w:t>
      </w:r>
      <w:r w:rsidRPr="00984F0F">
        <w:rPr>
          <w:rFonts w:ascii="Times New Roman" w:eastAsia="Times New Roman" w:hAnsi="Times New Roman" w:cs="Times New Roman"/>
          <w:color w:val="000000"/>
          <w:sz w:val="24"/>
          <w:szCs w:val="24"/>
        </w:rPr>
        <w:tab/>
        <w:t>Research Design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21</w:t>
      </w:r>
    </w:p>
    <w:p w14:paraId="273B5FD9"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3.3</w:t>
      </w:r>
      <w:r w:rsidRPr="00984F0F">
        <w:rPr>
          <w:rFonts w:ascii="Times New Roman" w:eastAsia="Times New Roman" w:hAnsi="Times New Roman" w:cs="Times New Roman"/>
          <w:color w:val="000000"/>
          <w:sz w:val="24"/>
          <w:szCs w:val="24"/>
        </w:rPr>
        <w:tab/>
        <w:t>Population of the Study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21</w:t>
      </w:r>
    </w:p>
    <w:p w14:paraId="2BD8E08C"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3.4</w:t>
      </w:r>
      <w:r w:rsidRPr="00984F0F">
        <w:rPr>
          <w:rFonts w:ascii="Times New Roman" w:eastAsia="Times New Roman" w:hAnsi="Times New Roman" w:cs="Times New Roman"/>
          <w:color w:val="000000"/>
          <w:sz w:val="24"/>
          <w:szCs w:val="24"/>
        </w:rPr>
        <w:tab/>
        <w:t>Sample Size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22</w:t>
      </w:r>
    </w:p>
    <w:p w14:paraId="3A2B3719"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3.5</w:t>
      </w:r>
      <w:r w:rsidRPr="00984F0F">
        <w:rPr>
          <w:rFonts w:ascii="Times New Roman" w:eastAsia="Times New Roman" w:hAnsi="Times New Roman" w:cs="Times New Roman"/>
          <w:color w:val="000000"/>
          <w:sz w:val="24"/>
          <w:szCs w:val="24"/>
        </w:rPr>
        <w:tab/>
        <w:t>Sampling Techniques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22</w:t>
      </w:r>
    </w:p>
    <w:p w14:paraId="26ED8490"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3.6</w:t>
      </w:r>
      <w:r w:rsidRPr="00984F0F">
        <w:rPr>
          <w:rFonts w:ascii="Times New Roman" w:eastAsia="Times New Roman" w:hAnsi="Times New Roman" w:cs="Times New Roman"/>
          <w:color w:val="000000"/>
          <w:sz w:val="24"/>
          <w:szCs w:val="24"/>
        </w:rPr>
        <w:tab/>
        <w:t>Method of Data Collection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22</w:t>
      </w:r>
    </w:p>
    <w:p w14:paraId="010350EC"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3.7</w:t>
      </w:r>
      <w:r w:rsidRPr="00984F0F">
        <w:rPr>
          <w:rFonts w:ascii="Times New Roman" w:eastAsia="Times New Roman" w:hAnsi="Times New Roman" w:cs="Times New Roman"/>
          <w:color w:val="000000"/>
          <w:sz w:val="24"/>
          <w:szCs w:val="24"/>
        </w:rPr>
        <w:tab/>
        <w:t>Method of Administering Data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23</w:t>
      </w:r>
    </w:p>
    <w:p w14:paraId="77442195" w14:textId="77777777" w:rsidR="00EC0ED0" w:rsidRPr="00984F0F" w:rsidRDefault="00EC0ED0" w:rsidP="00EC0ED0">
      <w:pPr>
        <w:spacing w:line="36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3.8</w:t>
      </w:r>
      <w:r w:rsidRPr="00984F0F">
        <w:rPr>
          <w:rFonts w:ascii="Times New Roman" w:eastAsia="Times New Roman" w:hAnsi="Times New Roman" w:cs="Times New Roman"/>
          <w:color w:val="000000"/>
          <w:sz w:val="24"/>
          <w:szCs w:val="24"/>
        </w:rPr>
        <w:tab/>
        <w:t>Test of Validity and Reliability of Data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23</w:t>
      </w:r>
    </w:p>
    <w:p w14:paraId="0BC945A6" w14:textId="77777777" w:rsidR="00EC0ED0" w:rsidRPr="00822035" w:rsidRDefault="00EC0ED0" w:rsidP="00EC0ED0">
      <w:pPr>
        <w:pStyle w:val="ListParagraph"/>
        <w:numPr>
          <w:ilvl w:val="2"/>
          <w:numId w:val="21"/>
        </w:numPr>
        <w:jc w:val="both"/>
        <w:rPr>
          <w:rFonts w:eastAsia="Times New Roman"/>
        </w:rPr>
      </w:pPr>
      <w:r w:rsidRPr="00822035">
        <w:rPr>
          <w:rFonts w:eastAsia="Times New Roman"/>
          <w:color w:val="000000"/>
        </w:rPr>
        <w:t>Method of Data Presentation and Analysis</w:t>
      </w:r>
      <w:r w:rsidRPr="00822035">
        <w:rPr>
          <w:rFonts w:eastAsia="Times New Roman"/>
          <w:color w:val="000000"/>
        </w:rPr>
        <w:tab/>
      </w:r>
      <w:r w:rsidRPr="00822035">
        <w:rPr>
          <w:rFonts w:eastAsia="Times New Roman"/>
          <w:color w:val="000000"/>
        </w:rPr>
        <w:tab/>
      </w:r>
      <w:r w:rsidRPr="00822035">
        <w:rPr>
          <w:rFonts w:eastAsia="Times New Roman"/>
          <w:color w:val="000000"/>
        </w:rPr>
        <w:tab/>
      </w:r>
      <w:r w:rsidRPr="00822035">
        <w:rPr>
          <w:rFonts w:eastAsia="Times New Roman"/>
          <w:color w:val="000000"/>
        </w:rPr>
        <w:tab/>
      </w:r>
      <w:r w:rsidRPr="00822035">
        <w:rPr>
          <w:rFonts w:eastAsia="Times New Roman"/>
          <w:color w:val="000000"/>
        </w:rPr>
        <w:tab/>
      </w:r>
      <w:r w:rsidRPr="00822035">
        <w:rPr>
          <w:rFonts w:eastAsia="Times New Roman"/>
          <w:color w:val="000000"/>
        </w:rPr>
        <w:tab/>
        <w:t>23</w:t>
      </w:r>
    </w:p>
    <w:p w14:paraId="43819B57" w14:textId="77777777" w:rsidR="00EC0ED0" w:rsidRPr="00822035" w:rsidRDefault="00EC0ED0" w:rsidP="00EC0ED0">
      <w:pPr>
        <w:pStyle w:val="ListParagraph"/>
        <w:numPr>
          <w:ilvl w:val="1"/>
          <w:numId w:val="21"/>
        </w:numPr>
        <w:jc w:val="both"/>
        <w:rPr>
          <w:rFonts w:eastAsia="Times New Roman"/>
        </w:rPr>
      </w:pPr>
      <w:r w:rsidRPr="00822035">
        <w:t>Tools for Data Analysis</w:t>
      </w:r>
      <w:r>
        <w:tab/>
      </w:r>
      <w:r>
        <w:tab/>
      </w:r>
      <w:r>
        <w:tab/>
      </w:r>
      <w:r>
        <w:tab/>
      </w:r>
      <w:r>
        <w:tab/>
      </w:r>
      <w:r>
        <w:tab/>
      </w:r>
      <w:r>
        <w:tab/>
      </w:r>
      <w:r>
        <w:tab/>
        <w:t>23</w:t>
      </w:r>
      <w:r w:rsidRPr="00822035">
        <w:t xml:space="preserve">                                                                          </w:t>
      </w:r>
    </w:p>
    <w:p w14:paraId="5E312E9F" w14:textId="77777777" w:rsidR="00EC0ED0" w:rsidRPr="00822035" w:rsidRDefault="00EC0ED0" w:rsidP="00EC0ED0">
      <w:pPr>
        <w:pStyle w:val="ListParagraph"/>
        <w:numPr>
          <w:ilvl w:val="2"/>
          <w:numId w:val="22"/>
        </w:numPr>
        <w:jc w:val="both"/>
        <w:rPr>
          <w:rStyle w:val="a2"/>
          <w:rFonts w:cstheme="minorBidi"/>
          <w:sz w:val="22"/>
          <w:szCs w:val="22"/>
        </w:rPr>
      </w:pPr>
      <w:r w:rsidRPr="00822035">
        <w:rPr>
          <w:rStyle w:val="a2"/>
        </w:rPr>
        <w:t>Percentile Method</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23</w:t>
      </w:r>
    </w:p>
    <w:p w14:paraId="1FD677AF" w14:textId="77777777" w:rsidR="00EC0ED0" w:rsidRPr="00822035" w:rsidRDefault="00EC0ED0" w:rsidP="00EC0ED0">
      <w:pPr>
        <w:pStyle w:val="ListParagraph"/>
        <w:numPr>
          <w:ilvl w:val="2"/>
          <w:numId w:val="22"/>
        </w:numPr>
        <w:jc w:val="both"/>
        <w:rPr>
          <w:rStyle w:val="a2"/>
          <w:rFonts w:cstheme="minorBidi"/>
          <w:sz w:val="22"/>
          <w:szCs w:val="22"/>
        </w:rPr>
      </w:pPr>
      <w:r w:rsidRPr="00822035">
        <w:rPr>
          <w:rStyle w:val="a2"/>
        </w:rPr>
        <w:t>Tables and Ranking</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24</w:t>
      </w:r>
    </w:p>
    <w:p w14:paraId="01BA39F6" w14:textId="77777777" w:rsidR="00EC0ED0" w:rsidRDefault="00EC0ED0" w:rsidP="00EC0ED0">
      <w:pPr>
        <w:spacing w:after="0" w:line="240" w:lineRule="auto"/>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b/>
          <w:bCs/>
          <w:color w:val="000000"/>
          <w:kern w:val="36"/>
          <w:sz w:val="24"/>
          <w:szCs w:val="24"/>
        </w:rPr>
        <w:t>CHAPTER FOUR: DATA PRESENTATION, ANALYSIS AND DISCUSSION OF FINDINGS </w:t>
      </w:r>
    </w:p>
    <w:p w14:paraId="604E4D7C" w14:textId="77777777" w:rsidR="00EC0ED0" w:rsidRPr="00984F0F" w:rsidRDefault="00EC0ED0" w:rsidP="00EC0ED0">
      <w:pPr>
        <w:spacing w:after="0" w:line="240" w:lineRule="auto"/>
        <w:jc w:val="both"/>
        <w:outlineLvl w:val="0"/>
        <w:rPr>
          <w:rFonts w:ascii="Times New Roman" w:eastAsia="Times New Roman" w:hAnsi="Times New Roman" w:cs="Times New Roman"/>
          <w:kern w:val="36"/>
          <w:sz w:val="48"/>
          <w:szCs w:val="48"/>
        </w:rPr>
      </w:pPr>
      <w:r w:rsidRPr="00984F0F">
        <w:rPr>
          <w:rFonts w:ascii="Times New Roman" w:eastAsia="Times New Roman" w:hAnsi="Times New Roman" w:cs="Times New Roman"/>
          <w:color w:val="000000"/>
          <w:kern w:val="36"/>
          <w:sz w:val="24"/>
          <w:szCs w:val="24"/>
        </w:rPr>
        <w:t>4.1</w:t>
      </w:r>
      <w:r w:rsidRPr="00984F0F">
        <w:rPr>
          <w:rFonts w:ascii="Times New Roman" w:eastAsia="Times New Roman" w:hAnsi="Times New Roman" w:cs="Times New Roman"/>
          <w:color w:val="000000"/>
          <w:kern w:val="36"/>
          <w:sz w:val="24"/>
        </w:rPr>
        <w:tab/>
      </w:r>
      <w:r w:rsidRPr="00984F0F">
        <w:rPr>
          <w:rFonts w:ascii="Times New Roman" w:eastAsia="Times New Roman" w:hAnsi="Times New Roman" w:cs="Times New Roman"/>
          <w:color w:val="000000"/>
          <w:kern w:val="36"/>
          <w:sz w:val="24"/>
          <w:szCs w:val="24"/>
        </w:rPr>
        <w:t>Introduction </w:t>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t>25</w:t>
      </w:r>
    </w:p>
    <w:p w14:paraId="36FF73F4" w14:textId="77777777" w:rsidR="00EC0ED0" w:rsidRPr="00984F0F" w:rsidRDefault="00EC0ED0" w:rsidP="00EC0ED0">
      <w:pPr>
        <w:spacing w:after="0" w:line="240" w:lineRule="auto"/>
        <w:jc w:val="both"/>
        <w:outlineLvl w:val="0"/>
        <w:rPr>
          <w:rFonts w:ascii="Times New Roman" w:eastAsia="Times New Roman" w:hAnsi="Times New Roman" w:cs="Times New Roman"/>
          <w:kern w:val="36"/>
          <w:sz w:val="48"/>
          <w:szCs w:val="48"/>
        </w:rPr>
      </w:pPr>
      <w:r w:rsidRPr="00984F0F">
        <w:rPr>
          <w:rFonts w:ascii="Times New Roman" w:eastAsia="Times New Roman" w:hAnsi="Times New Roman" w:cs="Times New Roman"/>
          <w:color w:val="000000"/>
          <w:kern w:val="36"/>
          <w:sz w:val="24"/>
          <w:szCs w:val="24"/>
        </w:rPr>
        <w:t xml:space="preserve">4.2 </w:t>
      </w:r>
      <w:r w:rsidRPr="00984F0F">
        <w:rPr>
          <w:rFonts w:ascii="Times New Roman" w:eastAsia="Times New Roman" w:hAnsi="Times New Roman" w:cs="Times New Roman"/>
          <w:color w:val="000000"/>
          <w:kern w:val="36"/>
          <w:sz w:val="24"/>
        </w:rPr>
        <w:tab/>
      </w:r>
      <w:r w:rsidRPr="00984F0F">
        <w:rPr>
          <w:rFonts w:ascii="Times New Roman" w:eastAsia="Times New Roman" w:hAnsi="Times New Roman" w:cs="Times New Roman"/>
          <w:color w:val="000000"/>
          <w:kern w:val="36"/>
          <w:sz w:val="24"/>
          <w:szCs w:val="24"/>
        </w:rPr>
        <w:t>Data Presentation and Analysis</w:t>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t>25</w:t>
      </w:r>
    </w:p>
    <w:p w14:paraId="01102353" w14:textId="77777777" w:rsidR="00EC0ED0" w:rsidRPr="00984F0F" w:rsidRDefault="00EC0ED0" w:rsidP="00EC0ED0">
      <w:pPr>
        <w:spacing w:line="240" w:lineRule="auto"/>
        <w:jc w:val="both"/>
        <w:rPr>
          <w:rFonts w:ascii="Times New Roman" w:eastAsia="Times New Roman" w:hAnsi="Times New Roman" w:cs="Times New Roman"/>
          <w:color w:val="000000"/>
          <w:sz w:val="24"/>
          <w:szCs w:val="24"/>
        </w:rPr>
      </w:pPr>
      <w:r w:rsidRPr="00984F0F">
        <w:rPr>
          <w:rFonts w:ascii="Times New Roman" w:eastAsia="Times New Roman" w:hAnsi="Times New Roman" w:cs="Times New Roman"/>
          <w:color w:val="000000"/>
          <w:sz w:val="24"/>
          <w:szCs w:val="24"/>
        </w:rPr>
        <w:t>4.3</w:t>
      </w:r>
      <w:r w:rsidRPr="00984F0F">
        <w:rPr>
          <w:rFonts w:ascii="Times New Roman" w:eastAsia="Times New Roman" w:hAnsi="Times New Roman" w:cs="Times New Roman"/>
          <w:color w:val="000000"/>
          <w:sz w:val="24"/>
          <w:szCs w:val="24"/>
        </w:rPr>
        <w:tab/>
        <w:t>Analysis of Data Collection on Objectives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27</w:t>
      </w:r>
    </w:p>
    <w:p w14:paraId="6327C5CC" w14:textId="77777777" w:rsidR="00EC0ED0" w:rsidRDefault="00EC0ED0" w:rsidP="00EC0ED0">
      <w:pPr>
        <w:spacing w:line="240" w:lineRule="auto"/>
        <w:rPr>
          <w:rFonts w:ascii="Times New Roman" w:eastAsia="Times New Roman" w:hAnsi="Times New Roman" w:cs="Times New Roman"/>
          <w:b/>
          <w:bCs/>
          <w:color w:val="000000"/>
          <w:sz w:val="24"/>
          <w:szCs w:val="24"/>
        </w:rPr>
      </w:pPr>
      <w:r w:rsidRPr="00984F0F">
        <w:rPr>
          <w:rFonts w:ascii="Times New Roman" w:eastAsia="Times New Roman" w:hAnsi="Times New Roman" w:cs="Times New Roman"/>
          <w:color w:val="000000"/>
          <w:sz w:val="24"/>
          <w:szCs w:val="24"/>
        </w:rPr>
        <w:t>4.4</w:t>
      </w:r>
      <w:r w:rsidRPr="00984F0F">
        <w:rPr>
          <w:rFonts w:ascii="Times New Roman" w:eastAsia="Times New Roman" w:hAnsi="Times New Roman" w:cs="Times New Roman"/>
          <w:color w:val="000000"/>
          <w:sz w:val="24"/>
          <w:szCs w:val="24"/>
        </w:rPr>
        <w:tab/>
        <w:t>Discussion of Findings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30</w:t>
      </w:r>
    </w:p>
    <w:p w14:paraId="07DC081E" w14:textId="77777777" w:rsidR="00EC0ED0" w:rsidRPr="00C531F7" w:rsidRDefault="00EC0ED0" w:rsidP="00EC0ED0">
      <w:pPr>
        <w:spacing w:after="0" w:line="240" w:lineRule="auto"/>
        <w:outlineLvl w:val="0"/>
        <w:rPr>
          <w:rFonts w:ascii="Times New Roman" w:eastAsia="Times New Roman" w:hAnsi="Times New Roman" w:cs="Times New Roman"/>
          <w:b/>
          <w:bCs/>
          <w:kern w:val="36"/>
          <w:sz w:val="48"/>
          <w:szCs w:val="48"/>
        </w:rPr>
      </w:pPr>
    </w:p>
    <w:p w14:paraId="1F302025" w14:textId="77777777" w:rsidR="00EC0ED0" w:rsidRPr="00C531F7" w:rsidRDefault="00EC0ED0" w:rsidP="00EC0ED0">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CHAPTER FIVE:  CONCLUSION AND RECOMMENDATIONS</w:t>
      </w:r>
    </w:p>
    <w:p w14:paraId="144DFC97" w14:textId="77777777" w:rsidR="00EC0ED0" w:rsidRPr="00C531F7" w:rsidRDefault="00EC0ED0" w:rsidP="00EC0ED0">
      <w:pPr>
        <w:spacing w:after="0" w:line="360" w:lineRule="auto"/>
        <w:jc w:val="center"/>
        <w:rPr>
          <w:rFonts w:ascii="Times New Roman" w:eastAsia="Times New Roman" w:hAnsi="Times New Roman" w:cs="Times New Roman"/>
          <w:sz w:val="24"/>
          <w:szCs w:val="24"/>
        </w:rPr>
      </w:pPr>
    </w:p>
    <w:p w14:paraId="0EDFFBD5" w14:textId="77777777" w:rsidR="00EC0ED0" w:rsidRPr="00984F0F" w:rsidRDefault="00EC0ED0" w:rsidP="00EC0ED0">
      <w:pPr>
        <w:spacing w:after="0"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5.2</w:t>
      </w:r>
      <w:r w:rsidRPr="00984F0F">
        <w:rPr>
          <w:rFonts w:ascii="Times New Roman" w:eastAsia="Times New Roman" w:hAnsi="Times New Roman" w:cs="Times New Roman"/>
          <w:color w:val="000000"/>
          <w:sz w:val="24"/>
          <w:szCs w:val="24"/>
        </w:rPr>
        <w:tab/>
        <w:t>Conclusion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32</w:t>
      </w:r>
    </w:p>
    <w:p w14:paraId="41CCDF17" w14:textId="77777777" w:rsidR="00EC0ED0" w:rsidRPr="00984F0F" w:rsidRDefault="00EC0ED0" w:rsidP="00EC0ED0">
      <w:pPr>
        <w:spacing w:line="240" w:lineRule="auto"/>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5.3</w:t>
      </w:r>
      <w:r w:rsidRPr="00984F0F">
        <w:rPr>
          <w:rFonts w:ascii="Times New Roman" w:eastAsia="Times New Roman" w:hAnsi="Times New Roman" w:cs="Times New Roman"/>
          <w:color w:val="000000"/>
          <w:sz w:val="24"/>
          <w:szCs w:val="24"/>
        </w:rPr>
        <w:tab/>
        <w:t>Recommendations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32</w:t>
      </w:r>
    </w:p>
    <w:p w14:paraId="6B973E7C" w14:textId="77777777" w:rsidR="00EC0ED0" w:rsidRPr="00984F0F" w:rsidRDefault="00EC0ED0" w:rsidP="00EC0ED0">
      <w:pPr>
        <w:spacing w:line="240" w:lineRule="auto"/>
        <w:ind w:firstLine="720"/>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REFERENCES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33</w:t>
      </w:r>
    </w:p>
    <w:p w14:paraId="2444FFAD" w14:textId="77777777" w:rsidR="00EC0ED0" w:rsidRPr="00984F0F" w:rsidRDefault="00EC0ED0" w:rsidP="00EC0ED0">
      <w:pPr>
        <w:spacing w:after="0" w:line="240" w:lineRule="auto"/>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ab/>
        <w:t xml:space="preserve">Appendix </w:t>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r>
      <w:r w:rsidRPr="00984F0F">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5</w:t>
      </w:r>
    </w:p>
    <w:p w14:paraId="06116798" w14:textId="77777777" w:rsidR="00EC0ED0" w:rsidRPr="00984F0F" w:rsidRDefault="00EC0ED0" w:rsidP="00EC0ED0">
      <w:pPr>
        <w:spacing w:after="240" w:line="240" w:lineRule="auto"/>
        <w:rPr>
          <w:rFonts w:ascii="Times New Roman" w:eastAsia="Times New Roman" w:hAnsi="Times New Roman" w:cs="Times New Roman"/>
          <w:sz w:val="24"/>
          <w:szCs w:val="24"/>
        </w:rPr>
      </w:pPr>
    </w:p>
    <w:p w14:paraId="64BFDA3B" w14:textId="77777777" w:rsidR="00EC0ED0" w:rsidRDefault="00EC0ED0" w:rsidP="00EC0ED0">
      <w:pPr>
        <w:spacing w:line="240" w:lineRule="auto"/>
        <w:jc w:val="center"/>
        <w:rPr>
          <w:rFonts w:ascii="Times New Roman" w:eastAsia="Times New Roman" w:hAnsi="Times New Roman" w:cs="Times New Roman"/>
          <w:b/>
          <w:bCs/>
          <w:color w:val="000000"/>
          <w:sz w:val="24"/>
          <w:szCs w:val="24"/>
        </w:rPr>
      </w:pPr>
    </w:p>
    <w:p w14:paraId="2F23E320" w14:textId="77777777" w:rsidR="00EC0ED0" w:rsidRDefault="00EC0ED0" w:rsidP="00EC0ED0">
      <w:pPr>
        <w:spacing w:line="240" w:lineRule="auto"/>
        <w:jc w:val="center"/>
        <w:rPr>
          <w:rFonts w:ascii="Times New Roman" w:eastAsia="Times New Roman" w:hAnsi="Times New Roman" w:cs="Times New Roman"/>
          <w:b/>
          <w:bCs/>
          <w:color w:val="000000"/>
          <w:sz w:val="24"/>
          <w:szCs w:val="24"/>
        </w:rPr>
      </w:pPr>
    </w:p>
    <w:p w14:paraId="0ECD065D" w14:textId="77777777" w:rsidR="00EC0ED0" w:rsidRDefault="00EC0ED0" w:rsidP="00EC0ED0">
      <w:pPr>
        <w:spacing w:line="240" w:lineRule="auto"/>
        <w:jc w:val="center"/>
        <w:rPr>
          <w:rFonts w:ascii="Times New Roman" w:eastAsia="Times New Roman" w:hAnsi="Times New Roman" w:cs="Times New Roman"/>
          <w:b/>
          <w:bCs/>
          <w:color w:val="000000"/>
          <w:sz w:val="24"/>
          <w:szCs w:val="24"/>
        </w:rPr>
      </w:pPr>
    </w:p>
    <w:p w14:paraId="6A79D90D" w14:textId="77777777" w:rsidR="00EC0ED0" w:rsidRPr="00C531F7" w:rsidRDefault="00EC0ED0" w:rsidP="00EC0ED0">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LIST OF TABLES </w:t>
      </w:r>
    </w:p>
    <w:p w14:paraId="5F88BB8F" w14:textId="77777777" w:rsidR="00EC0ED0" w:rsidRDefault="00EC0ED0" w:rsidP="00EC0ED0">
      <w:pPr>
        <w:spacing w:line="240" w:lineRule="auto"/>
        <w:jc w:val="both"/>
      </w:pPr>
      <w:r w:rsidRPr="00984F0F">
        <w:rPr>
          <w:rFonts w:ascii="Times New Roman" w:eastAsia="Times New Roman" w:hAnsi="Times New Roman" w:cs="Times New Roman"/>
          <w:color w:val="000000"/>
          <w:kern w:val="36"/>
          <w:sz w:val="24"/>
          <w:szCs w:val="24"/>
        </w:rPr>
        <w:t>TABLE 4.2.1: Distribution of Questionnaires</w:t>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ab/>
        <w:t>25</w:t>
      </w:r>
      <w:r w:rsidRPr="00984F0F">
        <w:rPr>
          <w:rFonts w:ascii="Times New Roman" w:eastAsia="Times New Roman" w:hAnsi="Times New Roman" w:cs="Times New Roman"/>
          <w:color w:val="000000"/>
          <w:kern w:val="36"/>
          <w:sz w:val="24"/>
          <w:szCs w:val="24"/>
        </w:rPr>
        <w:t> </w:t>
      </w:r>
    </w:p>
    <w:p w14:paraId="1B90561C" w14:textId="77777777" w:rsidR="00EC0ED0" w:rsidRDefault="00EC0ED0" w:rsidP="00EC0ED0">
      <w:pPr>
        <w:spacing w:line="240" w:lineRule="auto"/>
        <w:jc w:val="both"/>
      </w:pPr>
      <w:r w:rsidRPr="00984F0F">
        <w:rPr>
          <w:rFonts w:ascii="Times New Roman" w:eastAsia="Times New Roman" w:hAnsi="Times New Roman" w:cs="Times New Roman"/>
          <w:color w:val="000000"/>
          <w:sz w:val="24"/>
          <w:szCs w:val="24"/>
        </w:rPr>
        <w:t xml:space="preserve">TABLE 4.2.2: </w:t>
      </w:r>
      <w:r>
        <w:rPr>
          <w:rFonts w:ascii="Times New Roman" w:eastAsia="Times New Roman" w:hAnsi="Times New Roman" w:cs="Times New Roman"/>
          <w:color w:val="000000"/>
          <w:sz w:val="24"/>
          <w:szCs w:val="24"/>
        </w:rPr>
        <w:t>P</w:t>
      </w:r>
      <w:r w:rsidRPr="00984F0F">
        <w:rPr>
          <w:rFonts w:ascii="Times New Roman" w:eastAsia="Times New Roman" w:hAnsi="Times New Roman" w:cs="Times New Roman"/>
          <w:color w:val="000000"/>
          <w:sz w:val="24"/>
          <w:szCs w:val="24"/>
        </w:rPr>
        <w:t>rofessional discipline of respondents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25</w:t>
      </w:r>
      <w:r w:rsidRPr="00984F0F">
        <w:rPr>
          <w:rFonts w:ascii="Times New Roman" w:eastAsia="Times New Roman" w:hAnsi="Times New Roman" w:cs="Times New Roman"/>
          <w:color w:val="000000"/>
          <w:sz w:val="24"/>
          <w:szCs w:val="24"/>
        </w:rPr>
        <w:t> </w:t>
      </w:r>
    </w:p>
    <w:p w14:paraId="0B443F00" w14:textId="77777777" w:rsidR="00EC0ED0" w:rsidRDefault="00EC0ED0" w:rsidP="00EC0ED0">
      <w:pPr>
        <w:spacing w:line="240" w:lineRule="auto"/>
        <w:jc w:val="both"/>
      </w:pPr>
      <w:r w:rsidRPr="00984F0F">
        <w:rPr>
          <w:rFonts w:ascii="Times New Roman" w:eastAsia="Times New Roman" w:hAnsi="Times New Roman" w:cs="Times New Roman"/>
          <w:color w:val="000000"/>
          <w:sz w:val="24"/>
          <w:szCs w:val="24"/>
        </w:rPr>
        <w:t>TABLE 4.2.3</w:t>
      </w:r>
      <w:r>
        <w:rPr>
          <w:rFonts w:ascii="Times New Roman" w:eastAsia="Times New Roman" w:hAnsi="Times New Roman" w:cs="Times New Roman"/>
          <w:color w:val="000000"/>
          <w:sz w:val="24"/>
          <w:szCs w:val="24"/>
        </w:rPr>
        <w:t xml:space="preserve">: </w:t>
      </w:r>
      <w:r w:rsidRPr="00984F0F">
        <w:rPr>
          <w:rFonts w:ascii="Times New Roman" w:eastAsia="Times New Roman" w:hAnsi="Times New Roman" w:cs="Times New Roman"/>
          <w:color w:val="000000"/>
          <w:sz w:val="24"/>
          <w:szCs w:val="24"/>
        </w:rPr>
        <w:t xml:space="preserve"> Highest Academic Qualification of Respondents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26</w:t>
      </w:r>
    </w:p>
    <w:p w14:paraId="543199C6" w14:textId="77777777" w:rsidR="00EC0ED0" w:rsidRDefault="00EC0ED0" w:rsidP="00EC0ED0">
      <w:pPr>
        <w:spacing w:line="240" w:lineRule="auto"/>
        <w:jc w:val="both"/>
        <w:rPr>
          <w:rFonts w:ascii="Times New Roman" w:eastAsia="Times New Roman" w:hAnsi="Times New Roman" w:cs="Times New Roman"/>
          <w:color w:val="000000"/>
          <w:sz w:val="24"/>
          <w:szCs w:val="24"/>
        </w:rPr>
      </w:pPr>
      <w:r w:rsidRPr="00984F0F">
        <w:rPr>
          <w:rFonts w:ascii="Times New Roman" w:eastAsia="Times New Roman" w:hAnsi="Times New Roman" w:cs="Times New Roman"/>
          <w:color w:val="000000"/>
          <w:sz w:val="24"/>
          <w:szCs w:val="24"/>
        </w:rPr>
        <w:t>TABLE 4.2.4</w:t>
      </w:r>
      <w:r>
        <w:rPr>
          <w:rFonts w:ascii="Times New Roman" w:eastAsia="Times New Roman" w:hAnsi="Times New Roman" w:cs="Times New Roman"/>
          <w:color w:val="000000"/>
          <w:sz w:val="24"/>
          <w:szCs w:val="24"/>
        </w:rPr>
        <w:t xml:space="preserve">: </w:t>
      </w:r>
      <w:r w:rsidRPr="00984F0F">
        <w:rPr>
          <w:rFonts w:ascii="Times New Roman" w:eastAsia="Times New Roman" w:hAnsi="Times New Roman" w:cs="Times New Roman"/>
          <w:color w:val="000000"/>
          <w:sz w:val="24"/>
          <w:szCs w:val="24"/>
        </w:rPr>
        <w:t xml:space="preserve">Working Experience of Respondents in the Construction Industry in </w:t>
      </w:r>
      <w:r>
        <w:rPr>
          <w:rFonts w:ascii="Times New Roman" w:eastAsia="Times New Roman" w:hAnsi="Times New Roman" w:cs="Times New Roman"/>
          <w:color w:val="000000"/>
          <w:sz w:val="24"/>
          <w:szCs w:val="24"/>
        </w:rPr>
        <w:tab/>
      </w:r>
    </w:p>
    <w:p w14:paraId="0DE5124E" w14:textId="77777777" w:rsidR="00EC0ED0" w:rsidRPr="00822035" w:rsidRDefault="00EC0ED0" w:rsidP="00EC0ED0">
      <w:pPr>
        <w:spacing w:line="240" w:lineRule="auto"/>
        <w:ind w:left="720" w:firstLine="720"/>
        <w:jc w:val="both"/>
        <w:rPr>
          <w:rFonts w:ascii="Times New Roman" w:eastAsia="Times New Roman" w:hAnsi="Times New Roman" w:cs="Times New Roman"/>
          <w:color w:val="000000"/>
          <w:sz w:val="24"/>
          <w:szCs w:val="24"/>
        </w:rPr>
      </w:pPr>
      <w:r w:rsidRPr="00984F0F">
        <w:rPr>
          <w:rFonts w:ascii="Times New Roman" w:eastAsia="Times New Roman" w:hAnsi="Times New Roman" w:cs="Times New Roman"/>
          <w:color w:val="000000"/>
          <w:sz w:val="24"/>
          <w:szCs w:val="24"/>
        </w:rPr>
        <w:t>Kwara</w:t>
      </w:r>
      <w:r>
        <w:rPr>
          <w:rFonts w:ascii="Times New Roman" w:eastAsia="Times New Roman" w:hAnsi="Times New Roman" w:cs="Times New Roman"/>
          <w:color w:val="000000"/>
          <w:sz w:val="24"/>
          <w:szCs w:val="24"/>
        </w:rPr>
        <w:t xml:space="preserve"> </w:t>
      </w:r>
      <w:r w:rsidRPr="00984F0F">
        <w:rPr>
          <w:rFonts w:ascii="Times New Roman" w:eastAsia="Times New Roman" w:hAnsi="Times New Roman" w:cs="Times New Roman"/>
          <w:color w:val="000000"/>
          <w:sz w:val="24"/>
          <w:szCs w:val="24"/>
        </w:rPr>
        <w:t>State</w:t>
      </w:r>
      <w:r>
        <w:rPr>
          <w:rFonts w:ascii="Times New Roman" w:eastAsia="Times New Roman" w:hAnsi="Times New Roman" w:cs="Times New Roman"/>
          <w:color w:val="000000"/>
          <w:sz w:val="24"/>
          <w:szCs w:val="24"/>
        </w:rPr>
        <w:t xml:space="preserve"> </w:t>
      </w:r>
      <w:r w:rsidRPr="00984F0F">
        <w:rPr>
          <w:rFonts w:ascii="Times New Roman" w:eastAsia="Times New Roman" w:hAnsi="Times New Roman" w:cs="Times New Roman"/>
          <w:color w:val="000000"/>
          <w:sz w:val="24"/>
          <w:szCs w:val="24"/>
        </w:rPr>
        <w:t>Polytechnic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26</w:t>
      </w:r>
    </w:p>
    <w:p w14:paraId="27FBF7DB" w14:textId="77777777" w:rsidR="00EC0ED0" w:rsidRDefault="00EC0ED0" w:rsidP="00EC0ED0">
      <w:pP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Pr="00984F0F">
        <w:rPr>
          <w:rFonts w:ascii="Times New Roman" w:eastAsia="Times New Roman" w:hAnsi="Times New Roman" w:cs="Times New Roman"/>
          <w:color w:val="000000"/>
          <w:sz w:val="24"/>
          <w:szCs w:val="24"/>
        </w:rPr>
        <w:t>4.3.1</w:t>
      </w:r>
      <w:r w:rsidRPr="00984F0F">
        <w:rPr>
          <w:rFonts w:ascii="Times New Roman" w:eastAsia="Times New Roman" w:hAnsi="Times New Roman" w:cs="Times New Roman"/>
          <w:color w:val="000000"/>
          <w:sz w:val="24"/>
          <w:szCs w:val="24"/>
        </w:rPr>
        <w:tab/>
        <w:t>What are the variable of the factors influence the occurrence of reworks on</w:t>
      </w:r>
    </w:p>
    <w:p w14:paraId="086044E9" w14:textId="77777777" w:rsidR="00EC0ED0" w:rsidRPr="00984F0F" w:rsidRDefault="00EC0ED0" w:rsidP="00EC0ED0">
      <w:pPr>
        <w:spacing w:line="240" w:lineRule="auto"/>
        <w:ind w:left="720" w:firstLine="720"/>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 xml:space="preserve"> building project in Kwara State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27</w:t>
      </w:r>
    </w:p>
    <w:p w14:paraId="70404288" w14:textId="77777777" w:rsidR="00EC0ED0" w:rsidRDefault="00EC0ED0" w:rsidP="00EC0E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Pr="00984F0F">
        <w:rPr>
          <w:rFonts w:ascii="Times New Roman" w:eastAsia="Times New Roman" w:hAnsi="Times New Roman" w:cs="Times New Roman"/>
          <w:color w:val="000000"/>
          <w:sz w:val="24"/>
          <w:szCs w:val="24"/>
        </w:rPr>
        <w:t xml:space="preserve">4.3.2: What are the measures of reduction in rework on building project in </w:t>
      </w:r>
    </w:p>
    <w:p w14:paraId="6C455BD5" w14:textId="77777777" w:rsidR="00EC0ED0" w:rsidRPr="00984F0F" w:rsidRDefault="00EC0ED0" w:rsidP="00EC0ED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984F0F">
        <w:rPr>
          <w:rFonts w:ascii="Times New Roman" w:eastAsia="Times New Roman" w:hAnsi="Times New Roman" w:cs="Times New Roman"/>
          <w:color w:val="000000"/>
          <w:sz w:val="24"/>
          <w:szCs w:val="24"/>
        </w:rPr>
        <w:t xml:space="preserve">Kwara </w:t>
      </w:r>
      <w:r>
        <w:rPr>
          <w:rFonts w:ascii="Times New Roman" w:eastAsia="Times New Roman" w:hAnsi="Times New Roman" w:cs="Times New Roman"/>
          <w:color w:val="000000"/>
          <w:sz w:val="24"/>
          <w:szCs w:val="24"/>
        </w:rPr>
        <w:t>State</w:t>
      </w:r>
      <w:r w:rsidRPr="00984F0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28</w:t>
      </w:r>
    </w:p>
    <w:p w14:paraId="3BE0E11B" w14:textId="77777777" w:rsidR="00EC0ED0" w:rsidRDefault="00EC0ED0" w:rsidP="00EC0E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Pr="00984F0F">
        <w:rPr>
          <w:rFonts w:ascii="Times New Roman" w:eastAsia="Times New Roman" w:hAnsi="Times New Roman" w:cs="Times New Roman"/>
          <w:color w:val="000000"/>
          <w:sz w:val="24"/>
          <w:szCs w:val="24"/>
        </w:rPr>
        <w:t xml:space="preserve">4.3.3: What is the Impact of Rework on Building Construction Projects in </w:t>
      </w:r>
    </w:p>
    <w:p w14:paraId="3D28A3D9" w14:textId="77777777" w:rsidR="00EC0ED0" w:rsidRPr="00984F0F" w:rsidRDefault="00EC0ED0" w:rsidP="00EC0ED0">
      <w:pPr>
        <w:spacing w:line="240" w:lineRule="auto"/>
        <w:ind w:left="720" w:firstLine="720"/>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Kwara State?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28</w:t>
      </w:r>
    </w:p>
    <w:p w14:paraId="5B2289E8" w14:textId="77777777" w:rsidR="00EC0ED0" w:rsidRDefault="00EC0ED0" w:rsidP="00EC0ED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Pr="00984F0F">
        <w:rPr>
          <w:rFonts w:ascii="Times New Roman" w:eastAsia="Times New Roman" w:hAnsi="Times New Roman" w:cs="Times New Roman"/>
          <w:color w:val="000000"/>
          <w:sz w:val="24"/>
          <w:szCs w:val="24"/>
        </w:rPr>
        <w:t>4.3.4</w:t>
      </w:r>
      <w:r w:rsidRPr="00984F0F">
        <w:rPr>
          <w:rFonts w:ascii="Times New Roman" w:eastAsia="Times New Roman" w:hAnsi="Times New Roman" w:cs="Times New Roman"/>
          <w:color w:val="000000"/>
          <w:sz w:val="24"/>
          <w:szCs w:val="24"/>
        </w:rPr>
        <w:tab/>
        <w:t>What are the Determinations on the Influence of Rework on construction</w:t>
      </w:r>
    </w:p>
    <w:p w14:paraId="57116D76" w14:textId="77777777" w:rsidR="00EC0ED0" w:rsidRPr="00984F0F" w:rsidRDefault="00EC0ED0" w:rsidP="00EC0ED0">
      <w:pPr>
        <w:spacing w:line="240" w:lineRule="auto"/>
        <w:ind w:left="720" w:firstLine="720"/>
        <w:jc w:val="both"/>
        <w:rPr>
          <w:rFonts w:ascii="Times New Roman" w:eastAsia="Times New Roman" w:hAnsi="Times New Roman" w:cs="Times New Roman"/>
          <w:sz w:val="24"/>
          <w:szCs w:val="24"/>
        </w:rPr>
      </w:pPr>
      <w:r w:rsidRPr="00984F0F">
        <w:rPr>
          <w:rFonts w:ascii="Times New Roman" w:eastAsia="Times New Roman" w:hAnsi="Times New Roman" w:cs="Times New Roman"/>
          <w:color w:val="000000"/>
          <w:sz w:val="24"/>
          <w:szCs w:val="24"/>
        </w:rPr>
        <w:t xml:space="preserve"> projects</w:t>
      </w:r>
      <w:r>
        <w:rPr>
          <w:rFonts w:ascii="Times New Roman" w:eastAsia="Times New Roman" w:hAnsi="Times New Roman" w:cs="Times New Roman"/>
          <w:color w:val="000000"/>
          <w:sz w:val="24"/>
          <w:szCs w:val="24"/>
        </w:rPr>
        <w:t xml:space="preserve"> </w:t>
      </w:r>
      <w:r w:rsidRPr="00984F0F">
        <w:rPr>
          <w:rFonts w:ascii="Times New Roman" w:eastAsia="Times New Roman" w:hAnsi="Times New Roman" w:cs="Times New Roman"/>
          <w:color w:val="000000"/>
          <w:sz w:val="24"/>
          <w:szCs w:val="24"/>
        </w:rPr>
        <w:t>in Kwara State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29</w:t>
      </w:r>
    </w:p>
    <w:p w14:paraId="52A11C16" w14:textId="77777777" w:rsidR="00EC0ED0" w:rsidRDefault="00EC0ED0" w:rsidP="00EC0ED0">
      <w:pPr>
        <w:spacing w:after="240" w:line="240" w:lineRule="auto"/>
        <w:rPr>
          <w:rFonts w:ascii="Times New Roman" w:eastAsia="Times New Roman" w:hAnsi="Times New Roman" w:cs="Times New Roman"/>
          <w:sz w:val="24"/>
          <w:szCs w:val="24"/>
        </w:rPr>
      </w:pPr>
      <w:r w:rsidRPr="00984F0F">
        <w:rPr>
          <w:rFonts w:ascii="Times New Roman" w:eastAsia="Times New Roman" w:hAnsi="Times New Roman" w:cs="Times New Roman"/>
          <w:sz w:val="24"/>
          <w:szCs w:val="24"/>
        </w:rPr>
        <w:br/>
      </w:r>
      <w:r w:rsidRPr="00984F0F">
        <w:rPr>
          <w:rFonts w:ascii="Times New Roman" w:eastAsia="Times New Roman" w:hAnsi="Times New Roman" w:cs="Times New Roman"/>
          <w:sz w:val="24"/>
          <w:szCs w:val="24"/>
        </w:rPr>
        <w:br/>
      </w:r>
      <w:r w:rsidRPr="00984F0F">
        <w:rPr>
          <w:rFonts w:ascii="Times New Roman" w:eastAsia="Times New Roman" w:hAnsi="Times New Roman" w:cs="Times New Roman"/>
          <w:sz w:val="24"/>
          <w:szCs w:val="24"/>
        </w:rPr>
        <w:br/>
      </w:r>
      <w:r w:rsidRPr="00984F0F">
        <w:rPr>
          <w:rFonts w:ascii="Times New Roman" w:eastAsia="Times New Roman" w:hAnsi="Times New Roman" w:cs="Times New Roman"/>
          <w:sz w:val="24"/>
          <w:szCs w:val="24"/>
        </w:rPr>
        <w:br/>
      </w:r>
      <w:r w:rsidRPr="00984F0F">
        <w:rPr>
          <w:rFonts w:ascii="Times New Roman" w:eastAsia="Times New Roman" w:hAnsi="Times New Roman" w:cs="Times New Roman"/>
          <w:sz w:val="24"/>
          <w:szCs w:val="24"/>
        </w:rPr>
        <w:br/>
      </w:r>
      <w:r w:rsidRPr="00984F0F">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p>
    <w:p w14:paraId="09BF5821" w14:textId="77777777" w:rsidR="00EC0ED0" w:rsidRPr="00C531F7" w:rsidRDefault="00EC0ED0" w:rsidP="00EC0ED0">
      <w:pPr>
        <w:spacing w:after="24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p>
    <w:p w14:paraId="0CA49F31" w14:textId="77777777" w:rsidR="00EC0ED0" w:rsidRPr="00C531F7" w:rsidRDefault="00EC0ED0" w:rsidP="00EC0ED0">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rPr>
        <w:lastRenderedPageBreak/>
        <w:t>ABSTRACT</w:t>
      </w:r>
    </w:p>
    <w:p w14:paraId="227BCCEE" w14:textId="77777777" w:rsidR="00EC0ED0" w:rsidRPr="00C531F7" w:rsidRDefault="00EC0ED0" w:rsidP="00EC0ED0">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i/>
          <w:iCs/>
          <w:color w:val="000000"/>
        </w:rPr>
        <w:t>Rework is the act of carrying out a work for the second time due to defect. It remains a chronic problem in the construction industry because of human imperfection. It is a menace in the Nigerian construction industry as it contributes to cost and overruns in project. It leads to clients’ and contractors’ dissatisfaction. The aim of this research is to study factors causing rework occurrence in ongoing building project and elements that can be influenced by it. It is criteria-based research. The targeted population constituted 25 ongoing building projects, precisely commercial buildings. Data collection was carried out with the use of structured questionnaire and checklist for archival data. Data presentation was done using frequency table and bar charts while data were analyzed using relative importance index and T-test. The result of the analysis showed that the level of occurrence of rework in building elements varies. It was discovered that the main factors causing rework are poor workmanship, defective materials and incompetent supervision and elements mostly affected are Blockwork, Roof and plastering. Conclusively, the level of rework is one of the key determinants to project performance. Construction team all have crucial roles to play to the success of any project. Construction organizations should re-examine the way they conduct their operations, become technically oriented and become prevention-focused to help strive for better organizational management.</w:t>
      </w:r>
    </w:p>
    <w:p w14:paraId="02718DCC" w14:textId="77777777" w:rsidR="00EC0ED0" w:rsidRPr="00C531F7" w:rsidRDefault="00EC0ED0" w:rsidP="00EC0ED0">
      <w:pPr>
        <w:rPr>
          <w:rFonts w:ascii="Times New Roman" w:hAnsi="Times New Roman" w:cs="Times New Roman"/>
        </w:rPr>
      </w:pP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p>
    <w:p w14:paraId="59597B96" w14:textId="77777777" w:rsidR="00EC0ED0" w:rsidRDefault="00EC0ED0" w:rsidP="00EC0ED0"/>
    <w:p w14:paraId="3E5AE23C" w14:textId="77777777" w:rsidR="00EC0ED0" w:rsidRDefault="00EC0ED0" w:rsidP="004B2A7E">
      <w:pPr>
        <w:spacing w:line="360" w:lineRule="auto"/>
        <w:jc w:val="center"/>
        <w:rPr>
          <w:rFonts w:ascii="Times New Roman" w:eastAsia="Times New Roman" w:hAnsi="Times New Roman" w:cs="Times New Roman"/>
          <w:b/>
          <w:bCs/>
          <w:color w:val="000000"/>
          <w:sz w:val="24"/>
          <w:szCs w:val="24"/>
        </w:rPr>
      </w:pPr>
    </w:p>
    <w:p w14:paraId="5CCF04E7" w14:textId="77777777" w:rsidR="00EC0ED0" w:rsidRDefault="00EC0ED0" w:rsidP="004B2A7E">
      <w:pPr>
        <w:spacing w:line="360" w:lineRule="auto"/>
        <w:jc w:val="center"/>
        <w:rPr>
          <w:rFonts w:ascii="Times New Roman" w:eastAsia="Times New Roman" w:hAnsi="Times New Roman" w:cs="Times New Roman"/>
          <w:b/>
          <w:bCs/>
          <w:color w:val="000000"/>
          <w:sz w:val="24"/>
          <w:szCs w:val="24"/>
        </w:rPr>
      </w:pPr>
    </w:p>
    <w:p w14:paraId="38A436BC" w14:textId="77777777" w:rsidR="00EC0ED0" w:rsidRDefault="00EC0ED0" w:rsidP="004B2A7E">
      <w:pPr>
        <w:spacing w:line="360" w:lineRule="auto"/>
        <w:jc w:val="center"/>
        <w:rPr>
          <w:rFonts w:ascii="Times New Roman" w:eastAsia="Times New Roman" w:hAnsi="Times New Roman" w:cs="Times New Roman"/>
          <w:b/>
          <w:bCs/>
          <w:color w:val="000000"/>
          <w:sz w:val="24"/>
          <w:szCs w:val="24"/>
        </w:rPr>
      </w:pPr>
    </w:p>
    <w:p w14:paraId="0CCC79DC" w14:textId="77777777" w:rsidR="00EC0ED0" w:rsidRDefault="00EC0ED0" w:rsidP="004B2A7E">
      <w:pPr>
        <w:spacing w:line="360" w:lineRule="auto"/>
        <w:jc w:val="center"/>
        <w:rPr>
          <w:rFonts w:ascii="Times New Roman" w:eastAsia="Times New Roman" w:hAnsi="Times New Roman" w:cs="Times New Roman"/>
          <w:b/>
          <w:bCs/>
          <w:color w:val="000000"/>
          <w:sz w:val="24"/>
          <w:szCs w:val="24"/>
        </w:rPr>
      </w:pPr>
    </w:p>
    <w:p w14:paraId="09ECC6A1" w14:textId="77777777" w:rsidR="00EC0ED0" w:rsidRDefault="00EC0ED0" w:rsidP="004B2A7E">
      <w:pPr>
        <w:spacing w:line="360" w:lineRule="auto"/>
        <w:jc w:val="center"/>
        <w:rPr>
          <w:rFonts w:ascii="Times New Roman" w:eastAsia="Times New Roman" w:hAnsi="Times New Roman" w:cs="Times New Roman"/>
          <w:b/>
          <w:bCs/>
          <w:color w:val="000000"/>
          <w:sz w:val="24"/>
          <w:szCs w:val="24"/>
        </w:rPr>
      </w:pPr>
    </w:p>
    <w:p w14:paraId="413C3AF0" w14:textId="37A328F3" w:rsidR="00EC0ED0" w:rsidRDefault="00EC0ED0" w:rsidP="004B2A7E">
      <w:pPr>
        <w:spacing w:line="360" w:lineRule="auto"/>
        <w:jc w:val="center"/>
        <w:rPr>
          <w:rFonts w:ascii="Times New Roman" w:eastAsia="Times New Roman" w:hAnsi="Times New Roman" w:cs="Times New Roman"/>
          <w:b/>
          <w:bCs/>
          <w:color w:val="000000"/>
          <w:sz w:val="24"/>
          <w:szCs w:val="24"/>
        </w:rPr>
      </w:pPr>
    </w:p>
    <w:p w14:paraId="0966C633" w14:textId="46CE56C9" w:rsidR="00B32599" w:rsidRDefault="00B32599" w:rsidP="004B2A7E">
      <w:pPr>
        <w:spacing w:line="360" w:lineRule="auto"/>
        <w:jc w:val="center"/>
        <w:rPr>
          <w:rFonts w:ascii="Times New Roman" w:eastAsia="Times New Roman" w:hAnsi="Times New Roman" w:cs="Times New Roman"/>
          <w:b/>
          <w:bCs/>
          <w:color w:val="000000"/>
          <w:sz w:val="24"/>
          <w:szCs w:val="24"/>
        </w:rPr>
      </w:pPr>
    </w:p>
    <w:p w14:paraId="74E44910" w14:textId="77777777" w:rsidR="00B32599" w:rsidRDefault="00B32599" w:rsidP="004B2A7E">
      <w:pPr>
        <w:spacing w:line="360" w:lineRule="auto"/>
        <w:jc w:val="center"/>
        <w:rPr>
          <w:rFonts w:ascii="Times New Roman" w:eastAsia="Times New Roman" w:hAnsi="Times New Roman" w:cs="Times New Roman"/>
          <w:b/>
          <w:bCs/>
          <w:color w:val="000000"/>
          <w:sz w:val="24"/>
          <w:szCs w:val="24"/>
        </w:rPr>
      </w:pPr>
    </w:p>
    <w:p w14:paraId="305E500B" w14:textId="77777777" w:rsidR="00EC0ED0" w:rsidRDefault="00EC0ED0" w:rsidP="004B2A7E">
      <w:pPr>
        <w:spacing w:line="360" w:lineRule="auto"/>
        <w:jc w:val="center"/>
        <w:rPr>
          <w:rFonts w:ascii="Times New Roman" w:eastAsia="Times New Roman" w:hAnsi="Times New Roman" w:cs="Times New Roman"/>
          <w:b/>
          <w:bCs/>
          <w:color w:val="000000"/>
          <w:sz w:val="24"/>
          <w:szCs w:val="24"/>
        </w:rPr>
      </w:pPr>
    </w:p>
    <w:p w14:paraId="60C3DE34" w14:textId="3EADE606" w:rsidR="00C531F7" w:rsidRPr="00C531F7" w:rsidRDefault="00C531F7" w:rsidP="004B2A7E">
      <w:pPr>
        <w:spacing w:line="36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CHAPTER ONE</w:t>
      </w:r>
    </w:p>
    <w:p w14:paraId="55304C61" w14:textId="77777777" w:rsidR="00C531F7" w:rsidRPr="00C531F7" w:rsidRDefault="00C531F7" w:rsidP="00C531F7">
      <w:pPr>
        <w:spacing w:line="36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INTRODUCTION</w:t>
      </w:r>
    </w:p>
    <w:p w14:paraId="38EEF6C3"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1.1</w:t>
      </w:r>
      <w:r w:rsidRPr="00C531F7">
        <w:rPr>
          <w:rFonts w:ascii="Times New Roman" w:eastAsia="Times New Roman" w:hAnsi="Times New Roman" w:cs="Times New Roman"/>
          <w:b/>
          <w:bCs/>
          <w:color w:val="000000"/>
          <w:sz w:val="24"/>
          <w:szCs w:val="24"/>
        </w:rPr>
        <w:tab/>
        <w:t>Background to the Study</w:t>
      </w:r>
    </w:p>
    <w:p w14:paraId="427D624B"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construction industry is almost as old as nature itself and unlike many manufacturing industries, is concerned mostly with one-off project. The construction is a sector that is sensitive to change in both fiscal and monetary disturbance. The construction industry is very important in the economic development of any nation especially in an expanding econ</w:t>
      </w:r>
      <w:r w:rsidR="00F25F72">
        <w:rPr>
          <w:rFonts w:ascii="Times New Roman" w:eastAsia="Times New Roman" w:hAnsi="Times New Roman" w:cs="Times New Roman"/>
          <w:color w:val="000000"/>
          <w:sz w:val="24"/>
          <w:szCs w:val="24"/>
        </w:rPr>
        <w:t>omy like Nigeria (Ibironke, 2018</w:t>
      </w:r>
      <w:r w:rsidRPr="00C531F7">
        <w:rPr>
          <w:rFonts w:ascii="Times New Roman" w:eastAsia="Times New Roman" w:hAnsi="Times New Roman" w:cs="Times New Roman"/>
          <w:color w:val="000000"/>
          <w:sz w:val="24"/>
          <w:szCs w:val="24"/>
        </w:rPr>
        <w:t>). An efficient construction sector is a pre-requisite to effective national development since building, civil and industrial engineering works are usually a major contribution to Gross Fixed Capital Formation, Gross Domestic Product and National Employment. The growth of construction industry in Nigeria in the past two decades indicates its success in greatly contributing to the country’s Gross National Pro</w:t>
      </w:r>
      <w:r w:rsidR="00F25F72">
        <w:rPr>
          <w:rFonts w:ascii="Times New Roman" w:eastAsia="Times New Roman" w:hAnsi="Times New Roman" w:cs="Times New Roman"/>
          <w:color w:val="000000"/>
          <w:sz w:val="24"/>
          <w:szCs w:val="24"/>
        </w:rPr>
        <w:t>duct, which was 1.72 in Year 201</w:t>
      </w:r>
      <w:r w:rsidRPr="00C531F7">
        <w:rPr>
          <w:rFonts w:ascii="Times New Roman" w:eastAsia="Times New Roman" w:hAnsi="Times New Roman" w:cs="Times New Roman"/>
          <w:color w:val="000000"/>
          <w:sz w:val="24"/>
          <w:szCs w:val="24"/>
        </w:rPr>
        <w:t>7 (Federal bureau of statistics). This industry sector is the second most important for absorbing human resources after the food.</w:t>
      </w:r>
    </w:p>
    <w:p w14:paraId="5F30ADB6"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The importance of the construction industry is not limited to the different measures of economics development alone slumps or upsurges in its activities have a </w:t>
      </w:r>
      <w:r w:rsidR="001A5230" w:rsidRPr="00C531F7">
        <w:rPr>
          <w:rFonts w:ascii="Times New Roman" w:eastAsia="Times New Roman" w:hAnsi="Times New Roman" w:cs="Times New Roman"/>
          <w:color w:val="000000"/>
          <w:sz w:val="24"/>
          <w:szCs w:val="24"/>
        </w:rPr>
        <w:t>high multiplier effect</w:t>
      </w:r>
      <w:r w:rsidRPr="00C531F7">
        <w:rPr>
          <w:rFonts w:ascii="Times New Roman" w:eastAsia="Times New Roman" w:hAnsi="Times New Roman" w:cs="Times New Roman"/>
          <w:color w:val="000000"/>
          <w:sz w:val="24"/>
          <w:szCs w:val="24"/>
        </w:rPr>
        <w:t xml:space="preserve"> on almost every phase in the social and economic structure of the nation. It has been concluded that the high cost of house ownership in Nigeria and other housing problems of the lower income groups are result of the detect in the con</w:t>
      </w:r>
      <w:r w:rsidR="00F25F72">
        <w:rPr>
          <w:rFonts w:ascii="Times New Roman" w:eastAsia="Times New Roman" w:hAnsi="Times New Roman" w:cs="Times New Roman"/>
          <w:color w:val="000000"/>
          <w:sz w:val="24"/>
          <w:szCs w:val="24"/>
        </w:rPr>
        <w:t>struction industry (Ibironke 2014</w:t>
      </w:r>
      <w:r w:rsidRPr="00C531F7">
        <w:rPr>
          <w:rFonts w:ascii="Times New Roman" w:eastAsia="Times New Roman" w:hAnsi="Times New Roman" w:cs="Times New Roman"/>
          <w:color w:val="000000"/>
          <w:sz w:val="24"/>
          <w:szCs w:val="24"/>
        </w:rPr>
        <w:t>). There is no gainsaying that the tin problem of cost and time overruns may not yet be over as they still characterize construction projects in most parts of the world especially in developing count</w:t>
      </w:r>
      <w:r w:rsidR="00295D5C">
        <w:rPr>
          <w:rFonts w:ascii="Times New Roman" w:eastAsia="Times New Roman" w:hAnsi="Times New Roman" w:cs="Times New Roman"/>
          <w:color w:val="000000"/>
          <w:sz w:val="24"/>
          <w:szCs w:val="24"/>
        </w:rPr>
        <w:t>ries like Nigeria” (</w:t>
      </w:r>
      <w:bookmarkStart w:id="2" w:name="_Hlk202963755"/>
      <w:proofErr w:type="spellStart"/>
      <w:r w:rsidR="00295D5C">
        <w:rPr>
          <w:rFonts w:ascii="Times New Roman" w:eastAsia="Times New Roman" w:hAnsi="Times New Roman" w:cs="Times New Roman"/>
          <w:color w:val="000000"/>
          <w:sz w:val="24"/>
          <w:szCs w:val="24"/>
        </w:rPr>
        <w:t>Ogunsemi</w:t>
      </w:r>
      <w:proofErr w:type="spellEnd"/>
      <w:r w:rsidR="00295D5C">
        <w:rPr>
          <w:rFonts w:ascii="Times New Roman" w:eastAsia="Times New Roman" w:hAnsi="Times New Roman" w:cs="Times New Roman"/>
          <w:color w:val="000000"/>
          <w:sz w:val="24"/>
          <w:szCs w:val="24"/>
        </w:rPr>
        <w:t xml:space="preserve"> 202</w:t>
      </w:r>
      <w:r w:rsidRPr="00C531F7">
        <w:rPr>
          <w:rFonts w:ascii="Times New Roman" w:eastAsia="Times New Roman" w:hAnsi="Times New Roman" w:cs="Times New Roman"/>
          <w:color w:val="000000"/>
          <w:sz w:val="24"/>
          <w:szCs w:val="24"/>
        </w:rPr>
        <w:t>2</w:t>
      </w:r>
      <w:bookmarkEnd w:id="2"/>
      <w:r w:rsidRPr="00C531F7">
        <w:rPr>
          <w:rFonts w:ascii="Times New Roman" w:eastAsia="Times New Roman" w:hAnsi="Times New Roman" w:cs="Times New Roman"/>
          <w:color w:val="000000"/>
          <w:sz w:val="24"/>
          <w:szCs w:val="24"/>
        </w:rPr>
        <w:t>). In Nigeria cost and time overruns are common occurrences in the construction industry and these have c</w:t>
      </w:r>
      <w:r w:rsidR="00F25F72">
        <w:rPr>
          <w:rFonts w:ascii="Times New Roman" w:eastAsia="Times New Roman" w:hAnsi="Times New Roman" w:cs="Times New Roman"/>
          <w:color w:val="000000"/>
          <w:sz w:val="24"/>
          <w:szCs w:val="24"/>
        </w:rPr>
        <w:t>ontinued unabated (</w:t>
      </w:r>
      <w:bookmarkStart w:id="3" w:name="_Hlk202963825"/>
      <w:proofErr w:type="spellStart"/>
      <w:r w:rsidR="00F25F72">
        <w:rPr>
          <w:rFonts w:ascii="Times New Roman" w:eastAsia="Times New Roman" w:hAnsi="Times New Roman" w:cs="Times New Roman"/>
          <w:color w:val="000000"/>
          <w:sz w:val="24"/>
          <w:szCs w:val="24"/>
        </w:rPr>
        <w:t>Odeyinka</w:t>
      </w:r>
      <w:bookmarkEnd w:id="3"/>
      <w:proofErr w:type="spellEnd"/>
      <w:r w:rsidR="00F25F72">
        <w:rPr>
          <w:rFonts w:ascii="Times New Roman" w:eastAsia="Times New Roman" w:hAnsi="Times New Roman" w:cs="Times New Roman"/>
          <w:color w:val="000000"/>
          <w:sz w:val="24"/>
          <w:szCs w:val="24"/>
        </w:rPr>
        <w:t xml:space="preserve"> 2015</w:t>
      </w:r>
      <w:r w:rsidRPr="00C531F7">
        <w:rPr>
          <w:rFonts w:ascii="Times New Roman" w:eastAsia="Times New Roman" w:hAnsi="Times New Roman" w:cs="Times New Roman"/>
          <w:color w:val="000000"/>
          <w:sz w:val="24"/>
          <w:szCs w:val="24"/>
        </w:rPr>
        <w:t xml:space="preserve">). </w:t>
      </w:r>
      <w:r w:rsidR="001A5230" w:rsidRPr="00C531F7">
        <w:rPr>
          <w:rFonts w:ascii="Times New Roman" w:eastAsia="Times New Roman" w:hAnsi="Times New Roman" w:cs="Times New Roman"/>
          <w:color w:val="000000"/>
          <w:sz w:val="24"/>
          <w:szCs w:val="24"/>
        </w:rPr>
        <w:t>Thus,</w:t>
      </w:r>
      <w:r w:rsidRPr="00C531F7">
        <w:rPr>
          <w:rFonts w:ascii="Times New Roman" w:eastAsia="Times New Roman" w:hAnsi="Times New Roman" w:cs="Times New Roman"/>
          <w:color w:val="000000"/>
          <w:sz w:val="24"/>
          <w:szCs w:val="24"/>
        </w:rPr>
        <w:t xml:space="preserve"> us no exception as in the case of rework as rework contributes to t</w:t>
      </w:r>
      <w:r w:rsidR="00F25F72">
        <w:rPr>
          <w:rFonts w:ascii="Times New Roman" w:eastAsia="Times New Roman" w:hAnsi="Times New Roman" w:cs="Times New Roman"/>
          <w:color w:val="000000"/>
          <w:sz w:val="24"/>
          <w:szCs w:val="24"/>
        </w:rPr>
        <w:t>ime and cost overruns (Love 2017</w:t>
      </w:r>
      <w:r w:rsidRPr="00C531F7">
        <w:rPr>
          <w:rFonts w:ascii="Times New Roman" w:eastAsia="Times New Roman" w:hAnsi="Times New Roman" w:cs="Times New Roman"/>
          <w:color w:val="000000"/>
          <w:sz w:val="24"/>
          <w:szCs w:val="24"/>
        </w:rPr>
        <w:t>a). Earlier studies have shown that rework cost vary between 3 and 15 per cent of projects contract value</w:t>
      </w:r>
      <w:r w:rsidR="00295D5C">
        <w:rPr>
          <w:rFonts w:ascii="Times New Roman" w:eastAsia="Times New Roman" w:hAnsi="Times New Roman" w:cs="Times New Roman"/>
          <w:color w:val="000000"/>
          <w:sz w:val="24"/>
          <w:szCs w:val="24"/>
        </w:rPr>
        <w:t xml:space="preserve"> (</w:t>
      </w:r>
      <w:proofErr w:type="spellStart"/>
      <w:r w:rsidR="00295D5C">
        <w:rPr>
          <w:rFonts w:ascii="Times New Roman" w:eastAsia="Times New Roman" w:hAnsi="Times New Roman" w:cs="Times New Roman"/>
          <w:color w:val="000000"/>
          <w:sz w:val="24"/>
          <w:szCs w:val="24"/>
        </w:rPr>
        <w:t>Burati</w:t>
      </w:r>
      <w:proofErr w:type="spellEnd"/>
      <w:r w:rsidR="00295D5C">
        <w:rPr>
          <w:rFonts w:ascii="Times New Roman" w:eastAsia="Times New Roman" w:hAnsi="Times New Roman" w:cs="Times New Roman"/>
          <w:color w:val="000000"/>
          <w:sz w:val="24"/>
          <w:szCs w:val="24"/>
        </w:rPr>
        <w:t xml:space="preserve"> 201</w:t>
      </w:r>
      <w:r w:rsidRPr="00C531F7">
        <w:rPr>
          <w:rFonts w:ascii="Times New Roman" w:eastAsia="Times New Roman" w:hAnsi="Times New Roman" w:cs="Times New Roman"/>
          <w:color w:val="000000"/>
          <w:sz w:val="24"/>
          <w:szCs w:val="24"/>
        </w:rPr>
        <w:t xml:space="preserve">9). In </w:t>
      </w:r>
      <w:r w:rsidR="001A5230" w:rsidRPr="00C531F7">
        <w:rPr>
          <w:rFonts w:ascii="Times New Roman" w:eastAsia="Times New Roman" w:hAnsi="Times New Roman" w:cs="Times New Roman"/>
          <w:color w:val="000000"/>
          <w:sz w:val="24"/>
          <w:szCs w:val="24"/>
        </w:rPr>
        <w:t>addition,</w:t>
      </w:r>
      <w:r w:rsidRPr="00C531F7">
        <w:rPr>
          <w:rFonts w:ascii="Times New Roman" w:eastAsia="Times New Roman" w:hAnsi="Times New Roman" w:cs="Times New Roman"/>
          <w:color w:val="000000"/>
          <w:sz w:val="24"/>
          <w:szCs w:val="24"/>
        </w:rPr>
        <w:t xml:space="preserve"> rethinking con</w:t>
      </w:r>
      <w:r w:rsidR="00F25F72">
        <w:rPr>
          <w:rFonts w:ascii="Times New Roman" w:eastAsia="Times New Roman" w:hAnsi="Times New Roman" w:cs="Times New Roman"/>
          <w:color w:val="000000"/>
          <w:sz w:val="24"/>
          <w:szCs w:val="24"/>
        </w:rPr>
        <w:t xml:space="preserve">struction 1998 in </w:t>
      </w:r>
      <w:proofErr w:type="spellStart"/>
      <w:r w:rsidR="00F25F72">
        <w:rPr>
          <w:rFonts w:ascii="Times New Roman" w:eastAsia="Times New Roman" w:hAnsi="Times New Roman" w:cs="Times New Roman"/>
          <w:color w:val="000000"/>
          <w:sz w:val="24"/>
          <w:szCs w:val="24"/>
        </w:rPr>
        <w:t>Aminudin</w:t>
      </w:r>
      <w:proofErr w:type="spellEnd"/>
      <w:r w:rsidR="00F25F72">
        <w:rPr>
          <w:rFonts w:ascii="Times New Roman" w:eastAsia="Times New Roman" w:hAnsi="Times New Roman" w:cs="Times New Roman"/>
          <w:color w:val="000000"/>
          <w:sz w:val="24"/>
          <w:szCs w:val="24"/>
        </w:rPr>
        <w:t xml:space="preserve"> (2016</w:t>
      </w:r>
      <w:r w:rsidRPr="00C531F7">
        <w:rPr>
          <w:rFonts w:ascii="Times New Roman" w:eastAsia="Times New Roman" w:hAnsi="Times New Roman" w:cs="Times New Roman"/>
          <w:color w:val="000000"/>
          <w:sz w:val="24"/>
          <w:szCs w:val="24"/>
        </w:rPr>
        <w:t xml:space="preserve">) stated that; up to 30% of construction is rework </w:t>
      </w:r>
      <w:proofErr w:type="spellStart"/>
      <w:r w:rsidRPr="00C531F7">
        <w:rPr>
          <w:rFonts w:ascii="Times New Roman" w:eastAsia="Times New Roman" w:hAnsi="Times New Roman" w:cs="Times New Roman"/>
          <w:color w:val="000000"/>
          <w:sz w:val="24"/>
          <w:szCs w:val="24"/>
        </w:rPr>
        <w:t>labour</w:t>
      </w:r>
      <w:proofErr w:type="spellEnd"/>
      <w:r w:rsidRPr="00C531F7">
        <w:rPr>
          <w:rFonts w:ascii="Times New Roman" w:eastAsia="Times New Roman" w:hAnsi="Times New Roman" w:cs="Times New Roman"/>
          <w:color w:val="000000"/>
          <w:sz w:val="24"/>
          <w:szCs w:val="24"/>
        </w:rPr>
        <w:t xml:space="preserve"> is used at 40% - 60% of potential efficiency and at least 10% of material are wasted. It as posited that rework costs could be significantly higher than figures reported in the previou</w:t>
      </w:r>
      <w:r w:rsidR="00F25F72">
        <w:rPr>
          <w:rFonts w:ascii="Times New Roman" w:eastAsia="Times New Roman" w:hAnsi="Times New Roman" w:cs="Times New Roman"/>
          <w:color w:val="000000"/>
          <w:sz w:val="24"/>
          <w:szCs w:val="24"/>
        </w:rPr>
        <w:t>s literature (Love and Smith 201</w:t>
      </w:r>
      <w:r w:rsidRPr="00C531F7">
        <w:rPr>
          <w:rFonts w:ascii="Times New Roman" w:eastAsia="Times New Roman" w:hAnsi="Times New Roman" w:cs="Times New Roman"/>
          <w:color w:val="000000"/>
          <w:sz w:val="24"/>
          <w:szCs w:val="24"/>
        </w:rPr>
        <w:t>6).      </w:t>
      </w:r>
    </w:p>
    <w:p w14:paraId="6985107B"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lastRenderedPageBreak/>
        <w:t>Constructi</w:t>
      </w:r>
      <w:r w:rsidR="00F25F72">
        <w:rPr>
          <w:rFonts w:ascii="Times New Roman" w:eastAsia="Times New Roman" w:hAnsi="Times New Roman" w:cs="Times New Roman"/>
          <w:color w:val="000000"/>
          <w:sz w:val="24"/>
          <w:szCs w:val="24"/>
        </w:rPr>
        <w:t>on Industry Institute (CII) (20</w:t>
      </w:r>
      <w:r w:rsidRPr="00C531F7">
        <w:rPr>
          <w:rFonts w:ascii="Times New Roman" w:eastAsia="Times New Roman" w:hAnsi="Times New Roman" w:cs="Times New Roman"/>
          <w:color w:val="000000"/>
          <w:sz w:val="24"/>
          <w:szCs w:val="24"/>
        </w:rPr>
        <w:t>1</w:t>
      </w:r>
      <w:r w:rsidR="00F25F72">
        <w:rPr>
          <w:rFonts w:ascii="Times New Roman" w:eastAsia="Times New Roman" w:hAnsi="Times New Roman" w:cs="Times New Roman"/>
          <w:color w:val="000000"/>
          <w:sz w:val="24"/>
          <w:szCs w:val="24"/>
        </w:rPr>
        <w:t>3</w:t>
      </w:r>
      <w:r w:rsidRPr="00C531F7">
        <w:rPr>
          <w:rFonts w:ascii="Times New Roman" w:eastAsia="Times New Roman" w:hAnsi="Times New Roman" w:cs="Times New Roman"/>
          <w:color w:val="000000"/>
          <w:sz w:val="24"/>
          <w:szCs w:val="24"/>
        </w:rPr>
        <w:t>) viewed rework as activities that have to be done more than once, or activities which remove work previously executed as part of the project regardless of source, where no change order has been issued and no change of scope has been identified by the owner. Rework can occur from errors, omissions, failures, damage, and change orders throughout the design and constructi</w:t>
      </w:r>
      <w:r w:rsidR="00295D5C">
        <w:rPr>
          <w:rFonts w:ascii="Times New Roman" w:eastAsia="Times New Roman" w:hAnsi="Times New Roman" w:cs="Times New Roman"/>
          <w:color w:val="000000"/>
          <w:sz w:val="24"/>
          <w:szCs w:val="24"/>
        </w:rPr>
        <w:t>on interface process (</w:t>
      </w:r>
      <w:bookmarkStart w:id="4" w:name="_Hlk202963894"/>
      <w:r w:rsidR="00295D5C">
        <w:rPr>
          <w:rFonts w:ascii="Times New Roman" w:eastAsia="Times New Roman" w:hAnsi="Times New Roman" w:cs="Times New Roman"/>
          <w:color w:val="000000"/>
          <w:sz w:val="24"/>
          <w:szCs w:val="24"/>
        </w:rPr>
        <w:t>Love, 2015</w:t>
      </w:r>
      <w:bookmarkEnd w:id="4"/>
      <w:r w:rsidRPr="00C531F7">
        <w:rPr>
          <w:rFonts w:ascii="Times New Roman" w:eastAsia="Times New Roman" w:hAnsi="Times New Roman" w:cs="Times New Roman"/>
          <w:color w:val="000000"/>
          <w:sz w:val="24"/>
          <w:szCs w:val="24"/>
        </w:rPr>
        <w:t>).</w:t>
      </w:r>
    </w:p>
    <w:p w14:paraId="30D63812"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Rework is a significant factor that contributes negatively to the construction process and directly leads to client dissatisfaction, reduces profitability and in extreme conditions, leads to acrimonious relationship between participants which either be settled through a recourse to law </w:t>
      </w:r>
      <w:r w:rsidR="00F25F72">
        <w:rPr>
          <w:rFonts w:ascii="Times New Roman" w:eastAsia="Times New Roman" w:hAnsi="Times New Roman" w:cs="Times New Roman"/>
          <w:color w:val="000000"/>
          <w:sz w:val="24"/>
          <w:szCs w:val="24"/>
        </w:rPr>
        <w:t>court or arbitration (Love, 2015</w:t>
      </w:r>
      <w:r w:rsidRPr="00C531F7">
        <w:rPr>
          <w:rFonts w:ascii="Times New Roman" w:eastAsia="Times New Roman" w:hAnsi="Times New Roman" w:cs="Times New Roman"/>
          <w:color w:val="000000"/>
          <w:sz w:val="24"/>
          <w:szCs w:val="24"/>
        </w:rPr>
        <w:t>a, b). However, a reduction in rework can significantly improve the overall projec</w:t>
      </w:r>
      <w:r w:rsidR="00F25F72">
        <w:rPr>
          <w:rFonts w:ascii="Times New Roman" w:eastAsia="Times New Roman" w:hAnsi="Times New Roman" w:cs="Times New Roman"/>
          <w:color w:val="000000"/>
          <w:sz w:val="24"/>
          <w:szCs w:val="24"/>
        </w:rPr>
        <w:t>t performance (Love et al., 2015; Low and Yeo, 2016</w:t>
      </w:r>
      <w:r w:rsidRPr="00C531F7">
        <w:rPr>
          <w:rFonts w:ascii="Times New Roman" w:eastAsia="Times New Roman" w:hAnsi="Times New Roman" w:cs="Times New Roman"/>
          <w:color w:val="000000"/>
          <w:sz w:val="24"/>
          <w:szCs w:val="24"/>
        </w:rPr>
        <w:t>). Love et al. (</w:t>
      </w:r>
      <w:r w:rsidR="00F25F72">
        <w:rPr>
          <w:rFonts w:ascii="Times New Roman" w:eastAsia="Times New Roman" w:hAnsi="Times New Roman" w:cs="Times New Roman"/>
          <w:color w:val="000000"/>
          <w:sz w:val="24"/>
          <w:szCs w:val="24"/>
        </w:rPr>
        <w:t>2016</w:t>
      </w:r>
      <w:r w:rsidRPr="00C531F7">
        <w:rPr>
          <w:rFonts w:ascii="Times New Roman" w:eastAsia="Times New Roman" w:hAnsi="Times New Roman" w:cs="Times New Roman"/>
          <w:color w:val="000000"/>
          <w:sz w:val="24"/>
          <w:szCs w:val="24"/>
        </w:rPr>
        <w:t>) concluded that causes of rework in various countries differ as the situation and contract culture are not the same and therefore, the costs of rework between countries should not be considered authoritative, but merely indicative, as levels and interpretations of quality will differ between each country. Local practices, industry culture, and contractual agreements contribute immensely to the incidence and cost of rework in any situation an</w:t>
      </w:r>
      <w:r w:rsidR="00F25F72">
        <w:rPr>
          <w:rFonts w:ascii="Times New Roman" w:eastAsia="Times New Roman" w:hAnsi="Times New Roman" w:cs="Times New Roman"/>
          <w:color w:val="000000"/>
          <w:sz w:val="24"/>
          <w:szCs w:val="24"/>
        </w:rPr>
        <w:t>d environment (Love et al., 2016</w:t>
      </w:r>
      <w:r w:rsidRPr="00C531F7">
        <w:rPr>
          <w:rFonts w:ascii="Times New Roman" w:eastAsia="Times New Roman" w:hAnsi="Times New Roman" w:cs="Times New Roman"/>
          <w:color w:val="000000"/>
          <w:sz w:val="24"/>
          <w:szCs w:val="24"/>
        </w:rPr>
        <w:t>).</w:t>
      </w:r>
    </w:p>
    <w:p w14:paraId="2531C7E8"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1.2</w:t>
      </w:r>
      <w:r w:rsidRPr="00C531F7">
        <w:rPr>
          <w:rFonts w:ascii="Times New Roman" w:eastAsia="Times New Roman" w:hAnsi="Times New Roman" w:cs="Times New Roman"/>
          <w:b/>
          <w:bCs/>
          <w:color w:val="000000"/>
          <w:sz w:val="24"/>
          <w:szCs w:val="24"/>
        </w:rPr>
        <w:tab/>
        <w:t>Statement of the Problems</w:t>
      </w:r>
    </w:p>
    <w:p w14:paraId="01CEE00F"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Rework is a significant factor that has a negative impact (direct and indirect) on the performance for both of the project or organization and leads to reduced productivity, lower profits, extra costs and time, and clie</w:t>
      </w:r>
      <w:r w:rsidR="00F25F72">
        <w:rPr>
          <w:rFonts w:ascii="Times New Roman" w:eastAsia="Times New Roman" w:hAnsi="Times New Roman" w:cs="Times New Roman"/>
          <w:color w:val="000000"/>
          <w:sz w:val="24"/>
          <w:szCs w:val="24"/>
        </w:rPr>
        <w:t>nt’s dissatisfaction (Love, 2015</w:t>
      </w:r>
      <w:r w:rsidRPr="00C531F7">
        <w:rPr>
          <w:rFonts w:ascii="Times New Roman" w:eastAsia="Times New Roman" w:hAnsi="Times New Roman" w:cs="Times New Roman"/>
          <w:color w:val="000000"/>
          <w:sz w:val="24"/>
          <w:szCs w:val="24"/>
        </w:rPr>
        <w:t>a,</w:t>
      </w:r>
      <w:r w:rsidR="00F25F72">
        <w:rPr>
          <w:rFonts w:ascii="Times New Roman" w:eastAsia="Times New Roman" w:hAnsi="Times New Roman" w:cs="Times New Roman"/>
          <w:color w:val="000000"/>
          <w:sz w:val="24"/>
          <w:szCs w:val="24"/>
        </w:rPr>
        <w:t xml:space="preserve"> 2018</w:t>
      </w:r>
      <w:r w:rsidRPr="00C531F7">
        <w:rPr>
          <w:rFonts w:ascii="Times New Roman" w:eastAsia="Times New Roman" w:hAnsi="Times New Roman" w:cs="Times New Roman"/>
          <w:color w:val="000000"/>
          <w:sz w:val="24"/>
          <w:szCs w:val="24"/>
        </w:rPr>
        <w:t>b). Additionally, rework has been defined as a waste of the time and cost of doing specific tasks again, which cannot be eliminated but ma</w:t>
      </w:r>
      <w:r w:rsidR="00F25F72">
        <w:rPr>
          <w:rFonts w:ascii="Times New Roman" w:eastAsia="Times New Roman" w:hAnsi="Times New Roman" w:cs="Times New Roman"/>
          <w:color w:val="000000"/>
          <w:sz w:val="24"/>
          <w:szCs w:val="24"/>
        </w:rPr>
        <w:t>y be avoid (</w:t>
      </w:r>
      <w:bookmarkStart w:id="5" w:name="_Hlk202963983"/>
      <w:proofErr w:type="spellStart"/>
      <w:r w:rsidR="00F25F72">
        <w:rPr>
          <w:rFonts w:ascii="Times New Roman" w:eastAsia="Times New Roman" w:hAnsi="Times New Roman" w:cs="Times New Roman"/>
          <w:color w:val="000000"/>
          <w:sz w:val="24"/>
          <w:szCs w:val="24"/>
        </w:rPr>
        <w:t>Oyewobi</w:t>
      </w:r>
      <w:proofErr w:type="spellEnd"/>
      <w:r w:rsidR="00F25F72">
        <w:rPr>
          <w:rFonts w:ascii="Times New Roman" w:eastAsia="Times New Roman" w:hAnsi="Times New Roman" w:cs="Times New Roman"/>
          <w:color w:val="000000"/>
          <w:sz w:val="24"/>
          <w:szCs w:val="24"/>
        </w:rPr>
        <w:t xml:space="preserve"> et al., 2017</w:t>
      </w:r>
      <w:bookmarkEnd w:id="5"/>
      <w:r w:rsidRPr="00C531F7">
        <w:rPr>
          <w:rFonts w:ascii="Times New Roman" w:eastAsia="Times New Roman" w:hAnsi="Times New Roman" w:cs="Times New Roman"/>
          <w:color w:val="000000"/>
          <w:sz w:val="24"/>
          <w:szCs w:val="24"/>
        </w:rPr>
        <w:t>).</w:t>
      </w:r>
    </w:p>
    <w:p w14:paraId="78764B94" w14:textId="616D637F" w:rsidR="00C531F7" w:rsidRDefault="00C531F7" w:rsidP="00C531F7">
      <w:pPr>
        <w:spacing w:line="360" w:lineRule="auto"/>
        <w:ind w:firstLine="720"/>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When construction products do not meet the requirements or expectations, work often has to be redone. Rework occurs in various phases of the construction process or in various divisions of a company. Rework can occur on the construction site due to bad materials management amongst other reasons. Rework is a problematic issue in construction project; it has contributed to latent conditions in organizational and project system.</w:t>
      </w:r>
    </w:p>
    <w:p w14:paraId="3C8EF90C" w14:textId="0982F39C" w:rsidR="00790CFD" w:rsidRPr="00790CFD" w:rsidRDefault="00790CFD" w:rsidP="00790CFD">
      <w:pPr>
        <w:spacing w:line="36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F124C2">
        <w:rPr>
          <w:rFonts w:ascii="Times New Roman" w:eastAsia="Times New Roman" w:hAnsi="Times New Roman" w:cs="Times New Roman"/>
          <w:color w:val="000000"/>
          <w:sz w:val="24"/>
          <w:szCs w:val="24"/>
        </w:rPr>
        <w:t>ack of clear understanding</w:t>
      </w:r>
      <w:r>
        <w:rPr>
          <w:rFonts w:ascii="Times New Roman" w:eastAsia="Times New Roman" w:hAnsi="Times New Roman" w:cs="Times New Roman"/>
          <w:color w:val="000000"/>
          <w:sz w:val="24"/>
          <w:szCs w:val="24"/>
        </w:rPr>
        <w:t>;</w:t>
      </w:r>
      <w:r w:rsidRPr="00F124C2">
        <w:rPr>
          <w:rFonts w:ascii="Times New Roman" w:eastAsia="Times New Roman" w:hAnsi="Times New Roman" w:cs="Times New Roman"/>
          <w:color w:val="000000"/>
          <w:sz w:val="24"/>
          <w:szCs w:val="24"/>
        </w:rPr>
        <w:t xml:space="preserve"> limited research on the specific factors contributing to rework in building construction projects, particularly in the local context</w:t>
      </w:r>
      <w:r>
        <w:rPr>
          <w:rFonts w:ascii="Times New Roman" w:eastAsia="Times New Roman" w:hAnsi="Times New Roman" w:cs="Times New Roman"/>
          <w:color w:val="000000"/>
          <w:sz w:val="24"/>
          <w:szCs w:val="24"/>
        </w:rPr>
        <w:t xml:space="preserve">. </w:t>
      </w:r>
      <w:r w:rsidRPr="00F124C2">
        <w:rPr>
          <w:rFonts w:ascii="Times New Roman" w:eastAsia="Times New Roman" w:hAnsi="Times New Roman" w:cs="Times New Roman"/>
          <w:color w:val="000000"/>
          <w:sz w:val="24"/>
          <w:szCs w:val="24"/>
        </w:rPr>
        <w:t>inadequate design and planning</w:t>
      </w:r>
      <w:r>
        <w:rPr>
          <w:rFonts w:ascii="Times New Roman" w:eastAsia="Times New Roman" w:hAnsi="Times New Roman" w:cs="Times New Roman"/>
          <w:color w:val="000000"/>
          <w:sz w:val="24"/>
          <w:szCs w:val="24"/>
        </w:rPr>
        <w:t xml:space="preserve">; </w:t>
      </w:r>
      <w:r w:rsidRPr="00F124C2">
        <w:rPr>
          <w:rFonts w:ascii="Times New Roman" w:eastAsia="Times New Roman" w:hAnsi="Times New Roman" w:cs="Times New Roman"/>
          <w:color w:val="000000"/>
          <w:sz w:val="24"/>
          <w:szCs w:val="24"/>
        </w:rPr>
        <w:t xml:space="preserve">design errors, incomplete plans, and inadequate project planning can lead to rework, highlighting </w:t>
      </w:r>
      <w:r w:rsidRPr="00F124C2">
        <w:rPr>
          <w:rFonts w:ascii="Times New Roman" w:eastAsia="Times New Roman" w:hAnsi="Times New Roman" w:cs="Times New Roman"/>
          <w:color w:val="000000"/>
          <w:sz w:val="24"/>
          <w:szCs w:val="24"/>
        </w:rPr>
        <w:lastRenderedPageBreak/>
        <w:t>the need for improved design and planning processes</w:t>
      </w:r>
      <w:r>
        <w:rPr>
          <w:rFonts w:ascii="Times New Roman" w:eastAsia="Times New Roman" w:hAnsi="Times New Roman" w:cs="Times New Roman"/>
          <w:color w:val="000000"/>
          <w:sz w:val="24"/>
          <w:szCs w:val="24"/>
        </w:rPr>
        <w:t xml:space="preserve">; </w:t>
      </w:r>
      <w:r w:rsidRPr="00F124C2">
        <w:rPr>
          <w:rFonts w:ascii="Times New Roman" w:eastAsia="Times New Roman" w:hAnsi="Times New Roman" w:cs="Times New Roman"/>
          <w:color w:val="000000"/>
          <w:sz w:val="24"/>
          <w:szCs w:val="24"/>
        </w:rPr>
        <w:t>poor communication and coordination: breakdowns in communication and coordination among project stakeholders can result in errors, omissions, and rework</w:t>
      </w:r>
      <w:r>
        <w:rPr>
          <w:rFonts w:ascii="Times New Roman" w:eastAsia="Times New Roman" w:hAnsi="Times New Roman" w:cs="Times New Roman"/>
          <w:color w:val="000000"/>
          <w:sz w:val="24"/>
          <w:szCs w:val="24"/>
        </w:rPr>
        <w:t xml:space="preserve">; </w:t>
      </w:r>
      <w:r w:rsidRPr="00F124C2">
        <w:rPr>
          <w:rFonts w:ascii="Times New Roman" w:eastAsia="Times New Roman" w:hAnsi="Times New Roman" w:cs="Times New Roman"/>
          <w:color w:val="000000"/>
          <w:sz w:val="24"/>
          <w:szCs w:val="24"/>
        </w:rPr>
        <w:t>insufficient training and skills: lack of training and skills among construction personnel can contribute to rework, emphasizing the need for workforce development and training programs</w:t>
      </w:r>
      <w:r>
        <w:rPr>
          <w:rFonts w:ascii="Times New Roman" w:eastAsia="Times New Roman" w:hAnsi="Times New Roman" w:cs="Times New Roman"/>
          <w:color w:val="000000"/>
          <w:sz w:val="24"/>
          <w:szCs w:val="24"/>
        </w:rPr>
        <w:t xml:space="preserve">; </w:t>
      </w:r>
      <w:r w:rsidRPr="00F124C2">
        <w:rPr>
          <w:rFonts w:ascii="Times New Roman" w:eastAsia="Times New Roman" w:hAnsi="Times New Roman" w:cs="Times New Roman"/>
          <w:color w:val="000000"/>
          <w:sz w:val="24"/>
          <w:szCs w:val="24"/>
        </w:rPr>
        <w:t>project complexity: complex projects with multiple stakeholders, tight schedules, and limited budgets increase the likelihood of rework.</w:t>
      </w:r>
    </w:p>
    <w:p w14:paraId="6D3E6C71"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Knowing and understanding rework causes can provide the basis to stimulate learning within the project environment especially when litigation proceedings have been enacted. It is against this backdrop that this research intends to examine the causes, sources and effects of reworks on project performance, thereby contributing to the enhancement of the attainment of value for money. </w:t>
      </w:r>
    </w:p>
    <w:p w14:paraId="0ED32FC1"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1.3</w:t>
      </w:r>
      <w:r w:rsidRPr="00C531F7">
        <w:rPr>
          <w:rFonts w:ascii="Times New Roman" w:eastAsia="Times New Roman" w:hAnsi="Times New Roman" w:cs="Times New Roman"/>
          <w:b/>
          <w:bCs/>
          <w:color w:val="000000"/>
          <w:sz w:val="24"/>
          <w:szCs w:val="24"/>
        </w:rPr>
        <w:tab/>
        <w:t>Research Questions</w:t>
      </w:r>
    </w:p>
    <w:p w14:paraId="56DBA699" w14:textId="082F767A" w:rsidR="00C531F7" w:rsidRPr="00C531F7" w:rsidRDefault="00C531F7" w:rsidP="00180D46">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xml:space="preserve">What are the </w:t>
      </w:r>
      <w:r w:rsidR="0085507F">
        <w:rPr>
          <w:rFonts w:ascii="Times New Roman" w:eastAsia="Times New Roman" w:hAnsi="Times New Roman" w:cs="Times New Roman"/>
          <w:color w:val="000000"/>
          <w:sz w:val="24"/>
          <w:szCs w:val="24"/>
        </w:rPr>
        <w:t>factors influencing</w:t>
      </w:r>
      <w:r w:rsidRPr="00C531F7">
        <w:rPr>
          <w:rFonts w:ascii="Times New Roman" w:eastAsia="Times New Roman" w:hAnsi="Times New Roman" w:cs="Times New Roman"/>
          <w:color w:val="000000"/>
          <w:sz w:val="24"/>
          <w:szCs w:val="24"/>
        </w:rPr>
        <w:t xml:space="preserve"> the occurrence of reworks </w:t>
      </w:r>
      <w:r w:rsidR="005A16A4">
        <w:rPr>
          <w:rFonts w:ascii="Times New Roman" w:eastAsia="Times New Roman" w:hAnsi="Times New Roman" w:cs="Times New Roman"/>
          <w:color w:val="000000"/>
          <w:sz w:val="24"/>
          <w:szCs w:val="24"/>
        </w:rPr>
        <w:t>i</w:t>
      </w:r>
      <w:r w:rsidRPr="00C531F7">
        <w:rPr>
          <w:rFonts w:ascii="Times New Roman" w:eastAsia="Times New Roman" w:hAnsi="Times New Roman" w:cs="Times New Roman"/>
          <w:color w:val="000000"/>
          <w:sz w:val="24"/>
          <w:szCs w:val="24"/>
        </w:rPr>
        <w:t xml:space="preserve">n building </w:t>
      </w:r>
      <w:r w:rsidR="0085507F" w:rsidRPr="00C531F7">
        <w:rPr>
          <w:rFonts w:ascii="Times New Roman" w:eastAsia="Times New Roman" w:hAnsi="Times New Roman" w:cs="Times New Roman"/>
          <w:color w:val="000000"/>
          <w:sz w:val="24"/>
          <w:szCs w:val="24"/>
        </w:rPr>
        <w:t xml:space="preserve">construction </w:t>
      </w:r>
      <w:r w:rsidRPr="00C531F7">
        <w:rPr>
          <w:rFonts w:ascii="Times New Roman" w:eastAsia="Times New Roman" w:hAnsi="Times New Roman" w:cs="Times New Roman"/>
          <w:color w:val="000000"/>
          <w:sz w:val="24"/>
          <w:szCs w:val="24"/>
        </w:rPr>
        <w:t>project in Kwara State?</w:t>
      </w:r>
    </w:p>
    <w:p w14:paraId="194125A2" w14:textId="6E65B8E5" w:rsidR="005A16A4" w:rsidRDefault="005A16A4" w:rsidP="00180D46">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the effects of these factors on building delivery?</w:t>
      </w:r>
    </w:p>
    <w:p w14:paraId="43933138" w14:textId="1FE0CC9C" w:rsidR="00C531F7" w:rsidRPr="00C531F7" w:rsidRDefault="00C531F7" w:rsidP="00180D46">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xml:space="preserve">What are the </w:t>
      </w:r>
      <w:r w:rsidR="00584CEF" w:rsidRPr="00C531F7">
        <w:rPr>
          <w:rFonts w:ascii="Times New Roman" w:eastAsia="Times New Roman" w:hAnsi="Times New Roman" w:cs="Times New Roman"/>
          <w:color w:val="000000"/>
          <w:sz w:val="24"/>
          <w:szCs w:val="24"/>
        </w:rPr>
        <w:t>measures for the reduction of rework in building</w:t>
      </w:r>
      <w:r w:rsidR="00584CEF">
        <w:rPr>
          <w:rFonts w:ascii="Times New Roman" w:eastAsia="Times New Roman" w:hAnsi="Times New Roman" w:cs="Times New Roman"/>
          <w:color w:val="000000"/>
          <w:sz w:val="24"/>
          <w:szCs w:val="24"/>
        </w:rPr>
        <w:t xml:space="preserve"> construction</w:t>
      </w:r>
      <w:r w:rsidR="00584CEF" w:rsidRPr="00C531F7">
        <w:rPr>
          <w:rFonts w:ascii="Times New Roman" w:eastAsia="Times New Roman" w:hAnsi="Times New Roman" w:cs="Times New Roman"/>
          <w:color w:val="000000"/>
          <w:sz w:val="24"/>
          <w:szCs w:val="24"/>
        </w:rPr>
        <w:t xml:space="preserve"> projects in Kwara State</w:t>
      </w:r>
      <w:r w:rsidRPr="00C531F7">
        <w:rPr>
          <w:rFonts w:ascii="Times New Roman" w:eastAsia="Times New Roman" w:hAnsi="Times New Roman" w:cs="Times New Roman"/>
          <w:color w:val="000000"/>
          <w:sz w:val="24"/>
          <w:szCs w:val="24"/>
        </w:rPr>
        <w:t>?</w:t>
      </w:r>
    </w:p>
    <w:p w14:paraId="00D411EE" w14:textId="01A1085B" w:rsidR="00C531F7" w:rsidRPr="00584CEF" w:rsidRDefault="00C531F7" w:rsidP="00584CEF">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xml:space="preserve">What </w:t>
      </w:r>
      <w:r w:rsidR="005A16A4">
        <w:rPr>
          <w:rFonts w:ascii="Times New Roman" w:eastAsia="Times New Roman" w:hAnsi="Times New Roman" w:cs="Times New Roman"/>
          <w:color w:val="000000"/>
          <w:sz w:val="24"/>
          <w:szCs w:val="24"/>
        </w:rPr>
        <w:t>are</w:t>
      </w:r>
      <w:r w:rsidRPr="00C531F7">
        <w:rPr>
          <w:rFonts w:ascii="Times New Roman" w:eastAsia="Times New Roman" w:hAnsi="Times New Roman" w:cs="Times New Roman"/>
          <w:color w:val="000000"/>
          <w:sz w:val="24"/>
          <w:szCs w:val="24"/>
        </w:rPr>
        <w:t xml:space="preserve"> the </w:t>
      </w:r>
      <w:r w:rsidR="005A16A4">
        <w:rPr>
          <w:rFonts w:ascii="Times New Roman" w:eastAsia="Times New Roman" w:hAnsi="Times New Roman" w:cs="Times New Roman"/>
          <w:color w:val="000000"/>
          <w:sz w:val="24"/>
          <w:szCs w:val="24"/>
        </w:rPr>
        <w:t>ways to reduce</w:t>
      </w:r>
      <w:r w:rsidR="00584CEF" w:rsidRPr="00C531F7">
        <w:rPr>
          <w:rFonts w:ascii="Times New Roman" w:eastAsia="Times New Roman" w:hAnsi="Times New Roman" w:cs="Times New Roman"/>
          <w:color w:val="000000"/>
          <w:sz w:val="24"/>
          <w:szCs w:val="24"/>
        </w:rPr>
        <w:t xml:space="preserve"> rework on the cost and time </w:t>
      </w:r>
      <w:r w:rsidR="005A16A4">
        <w:rPr>
          <w:rFonts w:ascii="Times New Roman" w:eastAsia="Times New Roman" w:hAnsi="Times New Roman" w:cs="Times New Roman"/>
          <w:color w:val="000000"/>
          <w:sz w:val="24"/>
          <w:szCs w:val="24"/>
        </w:rPr>
        <w:t>during</w:t>
      </w:r>
      <w:r w:rsidR="00584CEF" w:rsidRPr="00C531F7">
        <w:rPr>
          <w:rFonts w:ascii="Times New Roman" w:eastAsia="Times New Roman" w:hAnsi="Times New Roman" w:cs="Times New Roman"/>
          <w:color w:val="000000"/>
          <w:sz w:val="24"/>
          <w:szCs w:val="24"/>
        </w:rPr>
        <w:t xml:space="preserve"> building</w:t>
      </w:r>
      <w:r w:rsidR="00584CEF">
        <w:rPr>
          <w:rFonts w:ascii="Times New Roman" w:eastAsia="Times New Roman" w:hAnsi="Times New Roman" w:cs="Times New Roman"/>
          <w:color w:val="000000"/>
          <w:sz w:val="24"/>
          <w:szCs w:val="24"/>
        </w:rPr>
        <w:t xml:space="preserve"> construction</w:t>
      </w:r>
      <w:r w:rsidR="00584CEF" w:rsidRPr="00C531F7">
        <w:rPr>
          <w:rFonts w:ascii="Times New Roman" w:eastAsia="Times New Roman" w:hAnsi="Times New Roman" w:cs="Times New Roman"/>
          <w:color w:val="000000"/>
          <w:sz w:val="24"/>
          <w:szCs w:val="24"/>
        </w:rPr>
        <w:t xml:space="preserve"> projects in Kwara State</w:t>
      </w:r>
      <w:r w:rsidRPr="00584CEF">
        <w:rPr>
          <w:rFonts w:ascii="Times New Roman" w:eastAsia="Times New Roman" w:hAnsi="Times New Roman" w:cs="Times New Roman"/>
          <w:color w:val="000000"/>
          <w:sz w:val="24"/>
          <w:szCs w:val="24"/>
        </w:rPr>
        <w:t>? </w:t>
      </w:r>
    </w:p>
    <w:p w14:paraId="106541F1"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1.4</w:t>
      </w:r>
      <w:r w:rsidRPr="00C531F7">
        <w:rPr>
          <w:rFonts w:ascii="Times New Roman" w:eastAsia="Times New Roman" w:hAnsi="Times New Roman" w:cs="Times New Roman"/>
          <w:b/>
          <w:bCs/>
          <w:color w:val="000000"/>
          <w:sz w:val="24"/>
          <w:szCs w:val="24"/>
        </w:rPr>
        <w:tab/>
        <w:t>Aim and Objectives of the Study</w:t>
      </w:r>
    </w:p>
    <w:p w14:paraId="179F693C"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1.4.1</w:t>
      </w:r>
      <w:r w:rsidRPr="00C531F7">
        <w:rPr>
          <w:rFonts w:ascii="Times New Roman" w:eastAsia="Times New Roman" w:hAnsi="Times New Roman" w:cs="Times New Roman"/>
          <w:b/>
          <w:bCs/>
          <w:color w:val="000000"/>
          <w:sz w:val="24"/>
          <w:szCs w:val="24"/>
        </w:rPr>
        <w:tab/>
        <w:t>Aim of the study</w:t>
      </w:r>
    </w:p>
    <w:p w14:paraId="5994DC7E" w14:textId="20294F9E" w:rsidR="0085507F" w:rsidRPr="0085507F" w:rsidRDefault="00C531F7" w:rsidP="00C531F7">
      <w:pPr>
        <w:spacing w:line="360" w:lineRule="auto"/>
        <w:jc w:val="both"/>
        <w:rPr>
          <w:rFonts w:ascii="Times New Roman" w:eastAsia="Times New Roman" w:hAnsi="Times New Roman" w:cs="Times New Roman"/>
          <w:color w:val="000000"/>
          <w:sz w:val="24"/>
          <w:szCs w:val="24"/>
        </w:rPr>
      </w:pPr>
      <w:r w:rsidRPr="0085507F">
        <w:rPr>
          <w:rFonts w:ascii="Times New Roman" w:eastAsia="Times New Roman" w:hAnsi="Times New Roman" w:cs="Times New Roman"/>
          <w:color w:val="000000"/>
          <w:sz w:val="24"/>
          <w:szCs w:val="24"/>
        </w:rPr>
        <w:t xml:space="preserve">The aim of this study is to determine the underlying factors that influence rework occurrence during </w:t>
      </w:r>
      <w:r w:rsidR="0085507F" w:rsidRPr="0085507F">
        <w:rPr>
          <w:rFonts w:ascii="Times New Roman" w:eastAsia="Times New Roman" w:hAnsi="Times New Roman" w:cs="Times New Roman"/>
          <w:bCs/>
          <w:color w:val="000000"/>
          <w:sz w:val="24"/>
          <w:szCs w:val="24"/>
        </w:rPr>
        <w:t>building</w:t>
      </w:r>
      <w:r w:rsidR="003B4ED5">
        <w:rPr>
          <w:rFonts w:ascii="Times New Roman" w:eastAsia="Times New Roman" w:hAnsi="Times New Roman" w:cs="Times New Roman"/>
          <w:bCs/>
          <w:color w:val="000000"/>
          <w:sz w:val="24"/>
          <w:szCs w:val="24"/>
        </w:rPr>
        <w:t xml:space="preserve"> </w:t>
      </w:r>
      <w:r w:rsidRPr="0085507F">
        <w:rPr>
          <w:rFonts w:ascii="Times New Roman" w:eastAsia="Times New Roman" w:hAnsi="Times New Roman" w:cs="Times New Roman"/>
          <w:color w:val="000000"/>
          <w:sz w:val="24"/>
          <w:szCs w:val="24"/>
        </w:rPr>
        <w:t>construction and the impact on overall project performance.</w:t>
      </w:r>
    </w:p>
    <w:p w14:paraId="3EDBA25E"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1.4.2</w:t>
      </w:r>
      <w:r w:rsidRPr="00C531F7">
        <w:rPr>
          <w:rFonts w:ascii="Times New Roman" w:eastAsia="Times New Roman" w:hAnsi="Times New Roman" w:cs="Times New Roman"/>
          <w:b/>
          <w:bCs/>
          <w:color w:val="000000"/>
          <w:sz w:val="24"/>
          <w:szCs w:val="24"/>
        </w:rPr>
        <w:tab/>
        <w:t>Objectives of the Study</w:t>
      </w:r>
    </w:p>
    <w:p w14:paraId="0AF0CCC3" w14:textId="77777777" w:rsidR="00C531F7" w:rsidRPr="00C531F7" w:rsidRDefault="001A5230"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So,</w:t>
      </w:r>
      <w:r w:rsidR="00C531F7" w:rsidRPr="00C531F7">
        <w:rPr>
          <w:rFonts w:ascii="Times New Roman" w:eastAsia="Times New Roman" w:hAnsi="Times New Roman" w:cs="Times New Roman"/>
          <w:color w:val="000000"/>
          <w:sz w:val="24"/>
          <w:szCs w:val="24"/>
        </w:rPr>
        <w:t xml:space="preserve"> to achieve this, the research study objectives have been summarized as follows:</w:t>
      </w:r>
    </w:p>
    <w:p w14:paraId="52EC1BCC" w14:textId="13C37ABE" w:rsidR="00C531F7" w:rsidRPr="00C531F7" w:rsidRDefault="00C531F7" w:rsidP="00180D46">
      <w:pPr>
        <w:numPr>
          <w:ilvl w:val="0"/>
          <w:numId w:val="2"/>
        </w:numPr>
        <w:spacing w:after="0" w:line="360" w:lineRule="auto"/>
        <w:jc w:val="both"/>
        <w:textAlignment w:val="baseline"/>
        <w:rPr>
          <w:rFonts w:ascii="Times New Roman" w:eastAsia="Times New Roman" w:hAnsi="Times New Roman" w:cs="Times New Roman"/>
          <w:color w:val="000000"/>
          <w:sz w:val="24"/>
          <w:szCs w:val="24"/>
        </w:rPr>
      </w:pPr>
      <w:bookmarkStart w:id="6" w:name="_Hlk204734116"/>
      <w:r w:rsidRPr="00C531F7">
        <w:rPr>
          <w:rFonts w:ascii="Times New Roman" w:eastAsia="Times New Roman" w:hAnsi="Times New Roman" w:cs="Times New Roman"/>
          <w:color w:val="000000"/>
          <w:sz w:val="24"/>
          <w:szCs w:val="24"/>
        </w:rPr>
        <w:t xml:space="preserve">To identify and evaluate the </w:t>
      </w:r>
      <w:r w:rsidR="0085507F">
        <w:rPr>
          <w:rFonts w:ascii="Times New Roman" w:eastAsia="Times New Roman" w:hAnsi="Times New Roman" w:cs="Times New Roman"/>
          <w:color w:val="000000"/>
          <w:sz w:val="24"/>
          <w:szCs w:val="24"/>
        </w:rPr>
        <w:t>factors influencing</w:t>
      </w:r>
      <w:r w:rsidRPr="00C531F7">
        <w:rPr>
          <w:rFonts w:ascii="Times New Roman" w:eastAsia="Times New Roman" w:hAnsi="Times New Roman" w:cs="Times New Roman"/>
          <w:color w:val="000000"/>
          <w:sz w:val="24"/>
          <w:szCs w:val="24"/>
        </w:rPr>
        <w:t xml:space="preserve"> the occurrence of reworks </w:t>
      </w:r>
      <w:r w:rsidR="00EB688F">
        <w:rPr>
          <w:rFonts w:ascii="Times New Roman" w:eastAsia="Times New Roman" w:hAnsi="Times New Roman" w:cs="Times New Roman"/>
          <w:color w:val="000000"/>
          <w:sz w:val="24"/>
          <w:szCs w:val="24"/>
        </w:rPr>
        <w:t>i</w:t>
      </w:r>
      <w:r w:rsidRPr="00C531F7">
        <w:rPr>
          <w:rFonts w:ascii="Times New Roman" w:eastAsia="Times New Roman" w:hAnsi="Times New Roman" w:cs="Times New Roman"/>
          <w:color w:val="000000"/>
          <w:sz w:val="24"/>
          <w:szCs w:val="24"/>
        </w:rPr>
        <w:t>n building</w:t>
      </w:r>
      <w:r w:rsidR="0085507F">
        <w:rPr>
          <w:rFonts w:ascii="Times New Roman" w:eastAsia="Times New Roman" w:hAnsi="Times New Roman" w:cs="Times New Roman"/>
          <w:color w:val="000000"/>
          <w:sz w:val="24"/>
          <w:szCs w:val="24"/>
        </w:rPr>
        <w:t xml:space="preserve"> construction</w:t>
      </w:r>
      <w:r w:rsidRPr="00C531F7">
        <w:rPr>
          <w:rFonts w:ascii="Times New Roman" w:eastAsia="Times New Roman" w:hAnsi="Times New Roman" w:cs="Times New Roman"/>
          <w:color w:val="000000"/>
          <w:sz w:val="24"/>
          <w:szCs w:val="24"/>
        </w:rPr>
        <w:t xml:space="preserve"> projects in Kwara State</w:t>
      </w:r>
    </w:p>
    <w:p w14:paraId="787AFD2D" w14:textId="2FDF81FC" w:rsidR="00EB688F" w:rsidRDefault="00EB688F" w:rsidP="00180D46">
      <w:pPr>
        <w:numPr>
          <w:ilvl w:val="0"/>
          <w:numId w:val="2"/>
        </w:numPr>
        <w:spacing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lastRenderedPageBreak/>
        <w:t>To measure</w:t>
      </w:r>
      <w:r>
        <w:rPr>
          <w:rFonts w:ascii="Times New Roman" w:eastAsia="Times New Roman" w:hAnsi="Times New Roman" w:cs="Times New Roman"/>
          <w:color w:val="000000"/>
          <w:sz w:val="24"/>
          <w:szCs w:val="24"/>
        </w:rPr>
        <w:t xml:space="preserve"> the effects of these factors on building delivery</w:t>
      </w:r>
    </w:p>
    <w:p w14:paraId="46F33B79" w14:textId="55EDCC00" w:rsidR="00C531F7" w:rsidRDefault="00C531F7" w:rsidP="00180D46">
      <w:pPr>
        <w:numPr>
          <w:ilvl w:val="0"/>
          <w:numId w:val="2"/>
        </w:numPr>
        <w:spacing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To devise measures for the reduction of rework in building</w:t>
      </w:r>
      <w:r w:rsidR="003B4ED5">
        <w:rPr>
          <w:rFonts w:ascii="Times New Roman" w:eastAsia="Times New Roman" w:hAnsi="Times New Roman" w:cs="Times New Roman"/>
          <w:color w:val="000000"/>
          <w:sz w:val="24"/>
          <w:szCs w:val="24"/>
        </w:rPr>
        <w:t xml:space="preserve"> </w:t>
      </w:r>
      <w:r w:rsidR="00C21E3D">
        <w:rPr>
          <w:rFonts w:ascii="Times New Roman" w:eastAsia="Times New Roman" w:hAnsi="Times New Roman" w:cs="Times New Roman"/>
          <w:color w:val="000000"/>
          <w:sz w:val="24"/>
          <w:szCs w:val="24"/>
        </w:rPr>
        <w:t>construction</w:t>
      </w:r>
      <w:r w:rsidRPr="00C531F7">
        <w:rPr>
          <w:rFonts w:ascii="Times New Roman" w:eastAsia="Times New Roman" w:hAnsi="Times New Roman" w:cs="Times New Roman"/>
          <w:color w:val="000000"/>
          <w:sz w:val="24"/>
          <w:szCs w:val="24"/>
        </w:rPr>
        <w:t xml:space="preserve"> projects </w:t>
      </w:r>
      <w:r w:rsidR="0076244C" w:rsidRPr="00C531F7">
        <w:rPr>
          <w:rFonts w:ascii="Times New Roman" w:eastAsia="Times New Roman" w:hAnsi="Times New Roman" w:cs="Times New Roman"/>
          <w:color w:val="000000"/>
          <w:sz w:val="24"/>
          <w:szCs w:val="24"/>
        </w:rPr>
        <w:t>in Kwara</w:t>
      </w:r>
      <w:r w:rsidRPr="00C531F7">
        <w:rPr>
          <w:rFonts w:ascii="Times New Roman" w:eastAsia="Times New Roman" w:hAnsi="Times New Roman" w:cs="Times New Roman"/>
          <w:color w:val="000000"/>
          <w:sz w:val="24"/>
          <w:szCs w:val="24"/>
        </w:rPr>
        <w:t xml:space="preserve"> State.</w:t>
      </w:r>
    </w:p>
    <w:p w14:paraId="37E517AB" w14:textId="0A2E3A5D" w:rsidR="00584CEF" w:rsidRPr="006A7E52" w:rsidRDefault="00903FDC" w:rsidP="006A7E52">
      <w:pPr>
        <w:numPr>
          <w:ilvl w:val="0"/>
          <w:numId w:val="2"/>
        </w:numPr>
        <w:spacing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analyze </w:t>
      </w:r>
      <w:r w:rsidR="00EB688F" w:rsidRPr="00C531F7">
        <w:rPr>
          <w:rFonts w:ascii="Times New Roman" w:eastAsia="Times New Roman" w:hAnsi="Times New Roman" w:cs="Times New Roman"/>
          <w:color w:val="000000"/>
          <w:sz w:val="24"/>
          <w:szCs w:val="24"/>
        </w:rPr>
        <w:t xml:space="preserve">the </w:t>
      </w:r>
      <w:r w:rsidR="00EB688F">
        <w:rPr>
          <w:rFonts w:ascii="Times New Roman" w:eastAsia="Times New Roman" w:hAnsi="Times New Roman" w:cs="Times New Roman"/>
          <w:color w:val="000000"/>
          <w:sz w:val="24"/>
          <w:szCs w:val="24"/>
        </w:rPr>
        <w:t>ways to reduce</w:t>
      </w:r>
      <w:r w:rsidR="00EB688F" w:rsidRPr="00C531F7">
        <w:rPr>
          <w:rFonts w:ascii="Times New Roman" w:eastAsia="Times New Roman" w:hAnsi="Times New Roman" w:cs="Times New Roman"/>
          <w:color w:val="000000"/>
          <w:sz w:val="24"/>
          <w:szCs w:val="24"/>
        </w:rPr>
        <w:t xml:space="preserve"> rework on the cost and time </w:t>
      </w:r>
      <w:r w:rsidR="00EB688F">
        <w:rPr>
          <w:rFonts w:ascii="Times New Roman" w:eastAsia="Times New Roman" w:hAnsi="Times New Roman" w:cs="Times New Roman"/>
          <w:color w:val="000000"/>
          <w:sz w:val="24"/>
          <w:szCs w:val="24"/>
        </w:rPr>
        <w:t>during</w:t>
      </w:r>
      <w:r w:rsidR="00EB688F" w:rsidRPr="00C531F7">
        <w:rPr>
          <w:rFonts w:ascii="Times New Roman" w:eastAsia="Times New Roman" w:hAnsi="Times New Roman" w:cs="Times New Roman"/>
          <w:color w:val="000000"/>
          <w:sz w:val="24"/>
          <w:szCs w:val="24"/>
        </w:rPr>
        <w:t xml:space="preserve"> building</w:t>
      </w:r>
      <w:r w:rsidR="00EB688F">
        <w:rPr>
          <w:rFonts w:ascii="Times New Roman" w:eastAsia="Times New Roman" w:hAnsi="Times New Roman" w:cs="Times New Roman"/>
          <w:color w:val="000000"/>
          <w:sz w:val="24"/>
          <w:szCs w:val="24"/>
        </w:rPr>
        <w:t xml:space="preserve"> construction</w:t>
      </w:r>
      <w:r w:rsidR="00EB688F" w:rsidRPr="00C531F7">
        <w:rPr>
          <w:rFonts w:ascii="Times New Roman" w:eastAsia="Times New Roman" w:hAnsi="Times New Roman" w:cs="Times New Roman"/>
          <w:color w:val="000000"/>
          <w:sz w:val="24"/>
          <w:szCs w:val="24"/>
        </w:rPr>
        <w:t xml:space="preserve"> projects in Kwara State</w:t>
      </w:r>
      <w:r w:rsidR="00B00D64">
        <w:rPr>
          <w:rFonts w:ascii="Times New Roman" w:eastAsia="Times New Roman" w:hAnsi="Times New Roman" w:cs="Times New Roman"/>
          <w:color w:val="000000"/>
          <w:sz w:val="24"/>
          <w:szCs w:val="24"/>
        </w:rPr>
        <w:t>.</w:t>
      </w:r>
      <w:bookmarkEnd w:id="6"/>
    </w:p>
    <w:p w14:paraId="6AC9D050"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1.5</w:t>
      </w:r>
      <w:r w:rsidRPr="00C531F7">
        <w:rPr>
          <w:rFonts w:ascii="Times New Roman" w:eastAsia="Times New Roman" w:hAnsi="Times New Roman" w:cs="Times New Roman"/>
          <w:b/>
          <w:bCs/>
          <w:color w:val="000000"/>
          <w:sz w:val="24"/>
          <w:szCs w:val="24"/>
        </w:rPr>
        <w:tab/>
        <w:t>Scope and Limitations of the study</w:t>
      </w:r>
    </w:p>
    <w:p w14:paraId="5B497B0E"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scope of this rese</w:t>
      </w:r>
      <w:r w:rsidR="005C69FC">
        <w:rPr>
          <w:rFonts w:ascii="Times New Roman" w:eastAsia="Times New Roman" w:hAnsi="Times New Roman" w:cs="Times New Roman"/>
          <w:color w:val="000000"/>
          <w:sz w:val="24"/>
          <w:szCs w:val="24"/>
        </w:rPr>
        <w:t>arch is limited to investigate the</w:t>
      </w:r>
      <w:r w:rsidRPr="00C531F7">
        <w:rPr>
          <w:rFonts w:ascii="Times New Roman" w:eastAsia="Times New Roman" w:hAnsi="Times New Roman" w:cs="Times New Roman"/>
          <w:color w:val="000000"/>
          <w:sz w:val="24"/>
          <w:szCs w:val="24"/>
        </w:rPr>
        <w:t xml:space="preserve"> essential factors t</w:t>
      </w:r>
      <w:r w:rsidR="005C69FC">
        <w:rPr>
          <w:rFonts w:ascii="Times New Roman" w:eastAsia="Times New Roman" w:hAnsi="Times New Roman" w:cs="Times New Roman"/>
          <w:color w:val="000000"/>
          <w:sz w:val="24"/>
          <w:szCs w:val="24"/>
        </w:rPr>
        <w:t xml:space="preserve">hat lead to rework occurrence </w:t>
      </w:r>
      <w:r w:rsidRPr="00C531F7">
        <w:rPr>
          <w:rFonts w:ascii="Times New Roman" w:eastAsia="Times New Roman" w:hAnsi="Times New Roman" w:cs="Times New Roman"/>
          <w:color w:val="000000"/>
          <w:sz w:val="24"/>
          <w:szCs w:val="24"/>
        </w:rPr>
        <w:t>in some selected ongoing building and proffering solutions on how to reduce building project rework cost in Kwara state.</w:t>
      </w:r>
    </w:p>
    <w:p w14:paraId="2D02BACD"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present study is about the current situation in Kwara State, there are different factors which may cause rework occurrence, the research is limited to some ongoing building project in Kwara State. </w:t>
      </w:r>
    </w:p>
    <w:p w14:paraId="5CC527D5"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 limitation confronted the researcher while collecting relevant data for writing the project prominent among the obstacles are; time and financial constraint.  </w:t>
      </w:r>
    </w:p>
    <w:p w14:paraId="1295FCA9"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1.6</w:t>
      </w:r>
      <w:r w:rsidRPr="00C531F7">
        <w:rPr>
          <w:rFonts w:ascii="Times New Roman" w:eastAsia="Times New Roman" w:hAnsi="Times New Roman" w:cs="Times New Roman"/>
          <w:b/>
          <w:bCs/>
          <w:color w:val="000000"/>
          <w:sz w:val="24"/>
          <w:szCs w:val="24"/>
        </w:rPr>
        <w:tab/>
        <w:t>Significance of the Study </w:t>
      </w:r>
    </w:p>
    <w:p w14:paraId="1F0A908D"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stu</w:t>
      </w:r>
      <w:r w:rsidR="0085507F">
        <w:rPr>
          <w:rFonts w:ascii="Times New Roman" w:eastAsia="Times New Roman" w:hAnsi="Times New Roman" w:cs="Times New Roman"/>
          <w:color w:val="000000"/>
          <w:sz w:val="24"/>
          <w:szCs w:val="24"/>
        </w:rPr>
        <w:t xml:space="preserve">dy </w:t>
      </w:r>
      <w:r w:rsidR="001A5230">
        <w:rPr>
          <w:rFonts w:ascii="Times New Roman" w:eastAsia="Times New Roman" w:hAnsi="Times New Roman" w:cs="Times New Roman"/>
          <w:color w:val="000000"/>
          <w:sz w:val="24"/>
          <w:szCs w:val="24"/>
        </w:rPr>
        <w:t>investigates</w:t>
      </w:r>
      <w:r w:rsidR="0085507F">
        <w:rPr>
          <w:rFonts w:ascii="Times New Roman" w:eastAsia="Times New Roman" w:hAnsi="Times New Roman" w:cs="Times New Roman"/>
          <w:color w:val="000000"/>
          <w:sz w:val="24"/>
          <w:szCs w:val="24"/>
        </w:rPr>
        <w:t xml:space="preserve"> factors influencing</w:t>
      </w:r>
      <w:r w:rsidRPr="00C531F7">
        <w:rPr>
          <w:rFonts w:ascii="Times New Roman" w:eastAsia="Times New Roman" w:hAnsi="Times New Roman" w:cs="Times New Roman"/>
          <w:color w:val="000000"/>
          <w:sz w:val="24"/>
          <w:szCs w:val="24"/>
        </w:rPr>
        <w:t xml:space="preserve"> rework occurrence on building project, understanding these factors is helpful for the construction professionals who work on the </w:t>
      </w:r>
      <w:r w:rsidR="001A5230" w:rsidRPr="00C531F7">
        <w:rPr>
          <w:rFonts w:ascii="Times New Roman" w:eastAsia="Times New Roman" w:hAnsi="Times New Roman" w:cs="Times New Roman"/>
          <w:color w:val="000000"/>
          <w:sz w:val="24"/>
          <w:szCs w:val="24"/>
        </w:rPr>
        <w:t>initial’s</w:t>
      </w:r>
      <w:r w:rsidRPr="00C531F7">
        <w:rPr>
          <w:rFonts w:ascii="Times New Roman" w:eastAsia="Times New Roman" w:hAnsi="Times New Roman" w:cs="Times New Roman"/>
          <w:color w:val="000000"/>
          <w:sz w:val="24"/>
          <w:szCs w:val="24"/>
        </w:rPr>
        <w:t xml:space="preserve"> phases of construction planning in order to efficiently deliver the project plan. It will help construction manager to better account for these factors in time and cost control of the building project.</w:t>
      </w:r>
    </w:p>
    <w:p w14:paraId="73582AB1" w14:textId="2B5172B5" w:rsidR="00C531F7" w:rsidRDefault="00C531F7" w:rsidP="00C531F7">
      <w:pPr>
        <w:spacing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The research work will enhance the stakeholders come up with policy that will encourage and motivate contractors in reducing rework occurrence and thereby increasing their cost and overrun. Knowledge of these factors will also enlighten those in the academic of the need to consider the factors as part of their curriculum.</w:t>
      </w:r>
    </w:p>
    <w:p w14:paraId="6EAA4B8A" w14:textId="1620E732" w:rsidR="00C10000" w:rsidRDefault="00C10000" w:rsidP="00C531F7">
      <w:pPr>
        <w:spacing w:line="360" w:lineRule="auto"/>
        <w:jc w:val="both"/>
        <w:rPr>
          <w:rFonts w:ascii="Times New Roman" w:eastAsia="Times New Roman" w:hAnsi="Times New Roman" w:cs="Times New Roman"/>
          <w:color w:val="000000"/>
          <w:sz w:val="24"/>
          <w:szCs w:val="24"/>
        </w:rPr>
      </w:pPr>
    </w:p>
    <w:p w14:paraId="07521899" w14:textId="77777777" w:rsidR="00C10000" w:rsidRDefault="00C10000" w:rsidP="00C531F7">
      <w:pPr>
        <w:spacing w:line="360" w:lineRule="auto"/>
        <w:jc w:val="both"/>
        <w:rPr>
          <w:rFonts w:ascii="Times New Roman" w:eastAsia="Times New Roman" w:hAnsi="Times New Roman" w:cs="Times New Roman"/>
          <w:color w:val="000000"/>
          <w:sz w:val="24"/>
          <w:szCs w:val="24"/>
        </w:rPr>
      </w:pPr>
    </w:p>
    <w:p w14:paraId="186AAE5B"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1.7</w:t>
      </w:r>
      <w:r w:rsidRPr="00C531F7">
        <w:rPr>
          <w:rFonts w:ascii="Times New Roman" w:eastAsia="Times New Roman" w:hAnsi="Times New Roman" w:cs="Times New Roman"/>
          <w:b/>
          <w:bCs/>
          <w:color w:val="000000"/>
          <w:sz w:val="24"/>
          <w:szCs w:val="24"/>
        </w:rPr>
        <w:tab/>
        <w:t>Definition of Terms</w:t>
      </w:r>
    </w:p>
    <w:p w14:paraId="4FAF9BD2"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1.7.1</w:t>
      </w:r>
      <w:r w:rsidRPr="00C531F7">
        <w:rPr>
          <w:rFonts w:ascii="Times New Roman" w:eastAsia="Times New Roman" w:hAnsi="Times New Roman" w:cs="Times New Roman"/>
          <w:b/>
          <w:bCs/>
          <w:color w:val="000000"/>
          <w:sz w:val="24"/>
          <w:szCs w:val="24"/>
        </w:rPr>
        <w:tab/>
        <w:t>Rework </w:t>
      </w:r>
    </w:p>
    <w:p w14:paraId="1EF99B10"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It makes changes to something so that it can be used again or is more suitable for a particular use.</w:t>
      </w:r>
    </w:p>
    <w:p w14:paraId="68BE6B22" w14:textId="77777777" w:rsidR="00C531F7" w:rsidRDefault="00C531F7" w:rsidP="00391CB7">
      <w:pPr>
        <w:spacing w:line="360" w:lineRule="auto"/>
        <w:jc w:val="both"/>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t>1.7.2</w:t>
      </w:r>
      <w:r w:rsidRPr="00C531F7">
        <w:rPr>
          <w:rFonts w:ascii="Times New Roman" w:eastAsia="Times New Roman" w:hAnsi="Times New Roman" w:cs="Times New Roman"/>
          <w:b/>
          <w:bCs/>
          <w:color w:val="000000"/>
          <w:sz w:val="24"/>
          <w:szCs w:val="24"/>
        </w:rPr>
        <w:tab/>
      </w:r>
      <w:r w:rsidR="00391CB7">
        <w:rPr>
          <w:rFonts w:ascii="Times New Roman" w:eastAsia="Times New Roman" w:hAnsi="Times New Roman" w:cs="Times New Roman"/>
          <w:b/>
          <w:bCs/>
          <w:color w:val="000000"/>
          <w:sz w:val="24"/>
          <w:szCs w:val="24"/>
        </w:rPr>
        <w:t>Occurrence</w:t>
      </w:r>
    </w:p>
    <w:p w14:paraId="6C20EBA3" w14:textId="77777777" w:rsidR="00391CB7" w:rsidRPr="00391CB7" w:rsidRDefault="00391CB7" w:rsidP="00391CB7">
      <w:pPr>
        <w:spacing w:line="360" w:lineRule="auto"/>
        <w:jc w:val="both"/>
        <w:rPr>
          <w:rFonts w:ascii="Times New Roman" w:hAnsi="Times New Roman" w:cs="Times New Roman"/>
          <w:sz w:val="24"/>
          <w:szCs w:val="24"/>
          <w:shd w:val="clear" w:color="auto" w:fill="FFFFFF"/>
        </w:rPr>
      </w:pPr>
      <w:r w:rsidRPr="00391CB7">
        <w:rPr>
          <w:rFonts w:ascii="Times New Roman" w:hAnsi="Times New Roman" w:cs="Times New Roman"/>
          <w:sz w:val="24"/>
          <w:szCs w:val="24"/>
          <w:shd w:val="clear" w:color="auto" w:fill="FFFFFF"/>
        </w:rPr>
        <w:t>Occurrence reporting requirement which will require specific people responsible for the safety of higher-risk buildings to capture and report certain fire and structural safety issues called 'safety occurrences' to the Building Safety Regulator.</w:t>
      </w:r>
    </w:p>
    <w:p w14:paraId="45FCC8D2" w14:textId="77777777" w:rsidR="00391CB7" w:rsidRPr="00C531F7" w:rsidRDefault="00C531F7" w:rsidP="00391CB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1.7.3</w:t>
      </w:r>
      <w:r w:rsidRPr="00C531F7">
        <w:rPr>
          <w:rFonts w:ascii="Times New Roman" w:eastAsia="Times New Roman" w:hAnsi="Times New Roman" w:cs="Times New Roman"/>
          <w:b/>
          <w:bCs/>
          <w:color w:val="000000"/>
          <w:sz w:val="24"/>
          <w:szCs w:val="24"/>
        </w:rPr>
        <w:tab/>
      </w:r>
      <w:r w:rsidR="00391CB7" w:rsidRPr="00C531F7">
        <w:rPr>
          <w:rFonts w:ascii="Times New Roman" w:eastAsia="Times New Roman" w:hAnsi="Times New Roman" w:cs="Times New Roman"/>
          <w:b/>
          <w:bCs/>
          <w:color w:val="000000"/>
          <w:sz w:val="24"/>
          <w:szCs w:val="24"/>
        </w:rPr>
        <w:t>Building</w:t>
      </w:r>
      <w:r w:rsidR="00391CB7">
        <w:rPr>
          <w:rFonts w:ascii="Times New Roman" w:eastAsia="Times New Roman" w:hAnsi="Times New Roman" w:cs="Times New Roman"/>
          <w:b/>
          <w:bCs/>
          <w:color w:val="000000"/>
          <w:sz w:val="24"/>
          <w:szCs w:val="24"/>
        </w:rPr>
        <w:t xml:space="preserve"> construction</w:t>
      </w:r>
      <w:r w:rsidR="00391CB7" w:rsidRPr="00C531F7">
        <w:rPr>
          <w:rFonts w:ascii="Times New Roman" w:eastAsia="Times New Roman" w:hAnsi="Times New Roman" w:cs="Times New Roman"/>
          <w:b/>
          <w:bCs/>
          <w:color w:val="000000"/>
          <w:sz w:val="24"/>
          <w:szCs w:val="24"/>
        </w:rPr>
        <w:t xml:space="preserve"> project</w:t>
      </w:r>
      <w:r w:rsidR="00391CB7" w:rsidRPr="00C531F7">
        <w:rPr>
          <w:rFonts w:ascii="Times New Roman" w:eastAsia="Times New Roman" w:hAnsi="Times New Roman" w:cs="Times New Roman"/>
          <w:color w:val="000000"/>
          <w:sz w:val="24"/>
          <w:szCs w:val="24"/>
        </w:rPr>
        <w:t> </w:t>
      </w:r>
    </w:p>
    <w:p w14:paraId="0DB0FCD4" w14:textId="77777777" w:rsidR="00391CB7" w:rsidRPr="00C531F7" w:rsidRDefault="00391CB7" w:rsidP="00391CB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 building</w:t>
      </w:r>
      <w:r>
        <w:rPr>
          <w:rFonts w:ascii="Times New Roman" w:eastAsia="Times New Roman" w:hAnsi="Times New Roman" w:cs="Times New Roman"/>
          <w:color w:val="000000"/>
          <w:sz w:val="24"/>
          <w:szCs w:val="24"/>
        </w:rPr>
        <w:t xml:space="preserve"> construction</w:t>
      </w:r>
      <w:r w:rsidRPr="00C531F7">
        <w:rPr>
          <w:rFonts w:ascii="Times New Roman" w:eastAsia="Times New Roman" w:hAnsi="Times New Roman" w:cs="Times New Roman"/>
          <w:color w:val="000000"/>
          <w:sz w:val="24"/>
          <w:szCs w:val="24"/>
        </w:rPr>
        <w:t xml:space="preserve"> project that is under development, renovation or demolition, and is temporary in nature and has restricted public access</w:t>
      </w:r>
      <w:r>
        <w:rPr>
          <w:rFonts w:ascii="Times New Roman" w:eastAsia="Times New Roman" w:hAnsi="Times New Roman" w:cs="Times New Roman"/>
          <w:color w:val="000000"/>
          <w:sz w:val="24"/>
          <w:szCs w:val="24"/>
        </w:rPr>
        <w:t>.</w:t>
      </w:r>
    </w:p>
    <w:p w14:paraId="59E01101" w14:textId="77777777" w:rsidR="00C531F7" w:rsidRPr="00C531F7" w:rsidRDefault="00C531F7" w:rsidP="00391CB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1.7.4</w:t>
      </w:r>
      <w:r w:rsidRPr="00C531F7">
        <w:rPr>
          <w:rFonts w:ascii="Times New Roman" w:eastAsia="Times New Roman" w:hAnsi="Times New Roman" w:cs="Times New Roman"/>
          <w:b/>
          <w:bCs/>
          <w:color w:val="000000"/>
          <w:sz w:val="24"/>
          <w:szCs w:val="24"/>
        </w:rPr>
        <w:tab/>
        <w:t>Project Cost</w:t>
      </w:r>
      <w:r w:rsidRPr="00C531F7">
        <w:rPr>
          <w:rFonts w:ascii="Times New Roman" w:eastAsia="Times New Roman" w:hAnsi="Times New Roman" w:cs="Times New Roman"/>
          <w:color w:val="000000"/>
          <w:sz w:val="24"/>
          <w:szCs w:val="24"/>
        </w:rPr>
        <w:t> </w:t>
      </w:r>
    </w:p>
    <w:p w14:paraId="03F931DA"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This is amount to be paid or spent to obtaining or implementing a project.</w:t>
      </w:r>
    </w:p>
    <w:p w14:paraId="09FA2D8C"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1.7.5</w:t>
      </w:r>
      <w:r w:rsidRPr="00C531F7">
        <w:rPr>
          <w:rFonts w:ascii="Times New Roman" w:eastAsia="Times New Roman" w:hAnsi="Times New Roman" w:cs="Times New Roman"/>
          <w:b/>
          <w:bCs/>
          <w:color w:val="000000"/>
          <w:sz w:val="24"/>
          <w:szCs w:val="24"/>
        </w:rPr>
        <w:tab/>
        <w:t>Project Time </w:t>
      </w:r>
    </w:p>
    <w:p w14:paraId="5DB213EC" w14:textId="77777777" w:rsidR="00C531F7" w:rsidRDefault="00C531F7" w:rsidP="00C531F7">
      <w:pPr>
        <w:spacing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xml:space="preserve">This is the measured or measurable period during which </w:t>
      </w:r>
      <w:proofErr w:type="gramStart"/>
      <w:r w:rsidRPr="00C531F7">
        <w:rPr>
          <w:rFonts w:ascii="Times New Roman" w:eastAsia="Times New Roman" w:hAnsi="Times New Roman" w:cs="Times New Roman"/>
          <w:color w:val="000000"/>
          <w:sz w:val="24"/>
          <w:szCs w:val="24"/>
        </w:rPr>
        <w:t>an</w:t>
      </w:r>
      <w:proofErr w:type="gramEnd"/>
      <w:r w:rsidRPr="00C531F7">
        <w:rPr>
          <w:rFonts w:ascii="Times New Roman" w:eastAsia="Times New Roman" w:hAnsi="Times New Roman" w:cs="Times New Roman"/>
          <w:color w:val="000000"/>
          <w:sz w:val="24"/>
          <w:szCs w:val="24"/>
        </w:rPr>
        <w:t xml:space="preserve"> project process, or condition exists or continues. </w:t>
      </w:r>
    </w:p>
    <w:p w14:paraId="13B32A31" w14:textId="77777777" w:rsidR="00391CB7" w:rsidRDefault="00391CB7" w:rsidP="00C531F7">
      <w:pPr>
        <w:spacing w:line="360" w:lineRule="auto"/>
        <w:jc w:val="both"/>
        <w:rPr>
          <w:rFonts w:ascii="Times New Roman" w:eastAsia="Times New Roman" w:hAnsi="Times New Roman" w:cs="Times New Roman"/>
          <w:color w:val="000000"/>
          <w:sz w:val="24"/>
          <w:szCs w:val="24"/>
        </w:rPr>
      </w:pPr>
    </w:p>
    <w:p w14:paraId="5B664B07" w14:textId="77777777" w:rsidR="00391CB7" w:rsidRDefault="00391CB7" w:rsidP="00C531F7">
      <w:pPr>
        <w:spacing w:line="360" w:lineRule="auto"/>
        <w:jc w:val="both"/>
        <w:rPr>
          <w:rFonts w:ascii="Times New Roman" w:eastAsia="Times New Roman" w:hAnsi="Times New Roman" w:cs="Times New Roman"/>
          <w:color w:val="000000"/>
          <w:sz w:val="24"/>
          <w:szCs w:val="24"/>
        </w:rPr>
      </w:pPr>
    </w:p>
    <w:p w14:paraId="7E593257" w14:textId="77777777" w:rsidR="00391CB7" w:rsidRDefault="00391CB7" w:rsidP="00C531F7">
      <w:pPr>
        <w:spacing w:line="360" w:lineRule="auto"/>
        <w:jc w:val="both"/>
        <w:rPr>
          <w:rFonts w:ascii="Times New Roman" w:eastAsia="Times New Roman" w:hAnsi="Times New Roman" w:cs="Times New Roman"/>
          <w:color w:val="000000"/>
          <w:sz w:val="24"/>
          <w:szCs w:val="24"/>
        </w:rPr>
      </w:pPr>
    </w:p>
    <w:p w14:paraId="3EED3BE7" w14:textId="77777777" w:rsidR="00391CB7" w:rsidRDefault="00391CB7" w:rsidP="00C531F7">
      <w:pPr>
        <w:spacing w:line="360" w:lineRule="auto"/>
        <w:jc w:val="both"/>
        <w:rPr>
          <w:rFonts w:ascii="Times New Roman" w:eastAsia="Times New Roman" w:hAnsi="Times New Roman" w:cs="Times New Roman"/>
          <w:color w:val="000000"/>
          <w:sz w:val="24"/>
          <w:szCs w:val="24"/>
        </w:rPr>
      </w:pPr>
    </w:p>
    <w:p w14:paraId="2E1FCFFB" w14:textId="77777777" w:rsidR="00391CB7" w:rsidRDefault="00391CB7" w:rsidP="00C531F7">
      <w:pPr>
        <w:spacing w:line="360" w:lineRule="auto"/>
        <w:jc w:val="both"/>
        <w:rPr>
          <w:rFonts w:ascii="Times New Roman" w:eastAsia="Times New Roman" w:hAnsi="Times New Roman" w:cs="Times New Roman"/>
          <w:color w:val="000000"/>
          <w:sz w:val="24"/>
          <w:szCs w:val="24"/>
        </w:rPr>
      </w:pPr>
    </w:p>
    <w:p w14:paraId="3D8860E1" w14:textId="7386583B" w:rsidR="002F45EA" w:rsidRDefault="002F45EA" w:rsidP="00C531F7">
      <w:pPr>
        <w:spacing w:line="360" w:lineRule="auto"/>
        <w:jc w:val="both"/>
        <w:rPr>
          <w:rFonts w:ascii="Times New Roman" w:eastAsia="Times New Roman" w:hAnsi="Times New Roman" w:cs="Times New Roman"/>
          <w:color w:val="000000"/>
          <w:sz w:val="24"/>
          <w:szCs w:val="24"/>
        </w:rPr>
      </w:pPr>
    </w:p>
    <w:p w14:paraId="03F3C78C" w14:textId="77777777" w:rsidR="00C10000" w:rsidRPr="00C531F7" w:rsidRDefault="00C10000" w:rsidP="00C531F7">
      <w:pPr>
        <w:spacing w:line="360" w:lineRule="auto"/>
        <w:jc w:val="both"/>
        <w:rPr>
          <w:rFonts w:ascii="Times New Roman" w:eastAsia="Times New Roman" w:hAnsi="Times New Roman" w:cs="Times New Roman"/>
          <w:sz w:val="24"/>
          <w:szCs w:val="24"/>
        </w:rPr>
      </w:pPr>
    </w:p>
    <w:p w14:paraId="33F9648A" w14:textId="77777777" w:rsidR="00C531F7" w:rsidRPr="00C531F7" w:rsidRDefault="00C531F7" w:rsidP="00391CB7">
      <w:pPr>
        <w:spacing w:line="36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CHAPTER TWO</w:t>
      </w:r>
    </w:p>
    <w:p w14:paraId="0192E2F2" w14:textId="77777777" w:rsidR="00C531F7" w:rsidRPr="00C531F7" w:rsidRDefault="00C531F7" w:rsidP="00391CB7">
      <w:pPr>
        <w:spacing w:line="36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LITERATURE REVIEW</w:t>
      </w:r>
    </w:p>
    <w:p w14:paraId="7B190519"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2.1</w:t>
      </w:r>
      <w:r w:rsidRPr="00C531F7">
        <w:rPr>
          <w:rFonts w:ascii="Times New Roman" w:eastAsia="Times New Roman" w:hAnsi="Times New Roman" w:cs="Times New Roman"/>
          <w:b/>
          <w:bCs/>
          <w:color w:val="000000"/>
          <w:sz w:val="24"/>
          <w:szCs w:val="24"/>
        </w:rPr>
        <w:tab/>
        <w:t>Introduction</w:t>
      </w:r>
    </w:p>
    <w:p w14:paraId="09E59037"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This chapter reviews the literature pertaining to rework, covering, inter alia, the previous studies on rework pertaining to the Kwara State construction industry, the nature of rework and rework as a waste of time and cost. This section will also discuss the pervasiveness of rework and factors influencing rework occurrence and their causes, the cost of rework and impact on building projects.</w:t>
      </w:r>
    </w:p>
    <w:p w14:paraId="46DA3DDC"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2.2</w:t>
      </w:r>
      <w:r w:rsidRPr="00C531F7">
        <w:rPr>
          <w:rFonts w:ascii="Times New Roman" w:eastAsia="Times New Roman" w:hAnsi="Times New Roman" w:cs="Times New Roman"/>
          <w:b/>
          <w:bCs/>
          <w:color w:val="000000"/>
          <w:sz w:val="24"/>
          <w:szCs w:val="24"/>
        </w:rPr>
        <w:tab/>
        <w:t>Concept of Rework</w:t>
      </w:r>
    </w:p>
    <w:p w14:paraId="3D83FD62"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Rework in construction projects is defined as Activities in the field that have to be done more than once in the field, or activities that remove work previously installed as part of the project regardless of source, where no change order has been issued and no change of scope has been identified by the owner (</w:t>
      </w:r>
      <w:bookmarkStart w:id="7" w:name="_Hlk202964100"/>
      <w:r w:rsidRPr="00C531F7">
        <w:rPr>
          <w:rFonts w:ascii="Times New Roman" w:eastAsia="Times New Roman" w:hAnsi="Times New Roman" w:cs="Times New Roman"/>
          <w:color w:val="000000"/>
          <w:sz w:val="24"/>
          <w:szCs w:val="24"/>
        </w:rPr>
        <w:t>Jason and James, 2018</w:t>
      </w:r>
      <w:bookmarkEnd w:id="7"/>
      <w:r w:rsidRPr="00C531F7">
        <w:rPr>
          <w:rFonts w:ascii="Times New Roman" w:eastAsia="Times New Roman" w:hAnsi="Times New Roman" w:cs="Times New Roman"/>
          <w:color w:val="000000"/>
          <w:sz w:val="24"/>
          <w:szCs w:val="24"/>
        </w:rPr>
        <w:t>). </w:t>
      </w:r>
    </w:p>
    <w:p w14:paraId="0B9C77FD"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Building project time overrun is defined as an addition of time further than the agreed contractual time at the tender stage. Rework can lead to a considerable addition of a project's time and cost overrun, especially during the construction stage. The effect of delays or time overruns for the contractor included increased costs, reduced profit margin, and battered reputation (</w:t>
      </w:r>
      <w:bookmarkStart w:id="8" w:name="_Hlk202964181"/>
      <w:r w:rsidRPr="00C531F7">
        <w:rPr>
          <w:rFonts w:ascii="Times New Roman" w:eastAsia="Times New Roman" w:hAnsi="Times New Roman" w:cs="Times New Roman"/>
          <w:color w:val="000000"/>
          <w:sz w:val="24"/>
          <w:szCs w:val="24"/>
        </w:rPr>
        <w:t xml:space="preserve">Eze and </w:t>
      </w:r>
      <w:proofErr w:type="spellStart"/>
      <w:r w:rsidRPr="00C531F7">
        <w:rPr>
          <w:rFonts w:ascii="Times New Roman" w:eastAsia="Times New Roman" w:hAnsi="Times New Roman" w:cs="Times New Roman"/>
          <w:color w:val="000000"/>
          <w:sz w:val="24"/>
          <w:szCs w:val="24"/>
        </w:rPr>
        <w:t>Idiake</w:t>
      </w:r>
      <w:proofErr w:type="spellEnd"/>
      <w:r w:rsidRPr="00C531F7">
        <w:rPr>
          <w:rFonts w:ascii="Times New Roman" w:eastAsia="Times New Roman" w:hAnsi="Times New Roman" w:cs="Times New Roman"/>
          <w:color w:val="000000"/>
          <w:sz w:val="24"/>
          <w:szCs w:val="24"/>
        </w:rPr>
        <w:t>, 2015</w:t>
      </w:r>
      <w:bookmarkEnd w:id="8"/>
      <w:r w:rsidRPr="00C531F7">
        <w:rPr>
          <w:rFonts w:ascii="Times New Roman" w:eastAsia="Times New Roman" w:hAnsi="Times New Roman" w:cs="Times New Roman"/>
          <w:color w:val="000000"/>
          <w:sz w:val="24"/>
          <w:szCs w:val="24"/>
        </w:rPr>
        <w:t>).</w:t>
      </w:r>
    </w:p>
    <w:p w14:paraId="0CB3E128" w14:textId="77777777" w:rsidR="00C531F7" w:rsidRPr="00C531F7" w:rsidRDefault="00C531F7" w:rsidP="002F45E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nature of rework can be determined by referring to the definition, interpretation</w:t>
      </w:r>
      <w:r w:rsidR="00531A16">
        <w:rPr>
          <w:rFonts w:ascii="Times New Roman" w:eastAsia="Times New Roman" w:hAnsi="Times New Roman" w:cs="Times New Roman"/>
          <w:color w:val="000000"/>
          <w:sz w:val="24"/>
          <w:szCs w:val="24"/>
        </w:rPr>
        <w:t>s and classification. Love (2015</w:t>
      </w:r>
      <w:r w:rsidRPr="00C531F7">
        <w:rPr>
          <w:rFonts w:ascii="Times New Roman" w:eastAsia="Times New Roman" w:hAnsi="Times New Roman" w:cs="Times New Roman"/>
          <w:color w:val="000000"/>
          <w:sz w:val="24"/>
          <w:szCs w:val="24"/>
        </w:rPr>
        <w:t>a) argued that rework has various definitions and interpretations within construction management literature. Synonymous terms for rework include “quality deviations”, “nonconformance”, “defects”, and “quality failures” (</w:t>
      </w:r>
      <w:proofErr w:type="spellStart"/>
      <w:r w:rsidRPr="00C531F7">
        <w:rPr>
          <w:rFonts w:ascii="Times New Roman" w:eastAsia="Times New Roman" w:hAnsi="Times New Roman" w:cs="Times New Roman"/>
          <w:color w:val="000000"/>
          <w:sz w:val="24"/>
          <w:szCs w:val="24"/>
        </w:rPr>
        <w:t>Burati</w:t>
      </w:r>
      <w:proofErr w:type="spellEnd"/>
      <w:r w:rsidR="00F25F72">
        <w:rPr>
          <w:rFonts w:ascii="Times New Roman" w:eastAsia="Times New Roman" w:hAnsi="Times New Roman" w:cs="Times New Roman"/>
          <w:color w:val="000000"/>
          <w:sz w:val="24"/>
          <w:szCs w:val="24"/>
        </w:rPr>
        <w:t>, Farrington and Ledbetter, reviewed 2019</w:t>
      </w:r>
      <w:r w:rsidRPr="00C531F7">
        <w:rPr>
          <w:rFonts w:ascii="Times New Roman" w:eastAsia="Times New Roman" w:hAnsi="Times New Roman" w:cs="Times New Roman"/>
          <w:color w:val="000000"/>
          <w:sz w:val="24"/>
          <w:szCs w:val="24"/>
        </w:rPr>
        <w:t xml:space="preserve">; Abdul-Rahman, </w:t>
      </w:r>
      <w:r w:rsidR="00F25F72">
        <w:rPr>
          <w:rFonts w:ascii="Times New Roman" w:eastAsia="Times New Roman" w:hAnsi="Times New Roman" w:cs="Times New Roman"/>
          <w:color w:val="000000"/>
          <w:sz w:val="24"/>
          <w:szCs w:val="24"/>
        </w:rPr>
        <w:t>reviewed 2019</w:t>
      </w:r>
      <w:r w:rsidRPr="00C531F7">
        <w:rPr>
          <w:rFonts w:ascii="Times New Roman" w:eastAsia="Times New Roman" w:hAnsi="Times New Roman" w:cs="Times New Roman"/>
          <w:color w:val="000000"/>
          <w:sz w:val="24"/>
          <w:szCs w:val="24"/>
        </w:rPr>
        <w:t xml:space="preserve">; Josephson and Hammarlund, </w:t>
      </w:r>
      <w:r w:rsidR="00F25F72">
        <w:rPr>
          <w:rFonts w:ascii="Times New Roman" w:eastAsia="Times New Roman" w:hAnsi="Times New Roman" w:cs="Times New Roman"/>
          <w:color w:val="000000"/>
          <w:sz w:val="24"/>
          <w:szCs w:val="24"/>
        </w:rPr>
        <w:t>reviewed 2018</w:t>
      </w:r>
      <w:r w:rsidRPr="00C531F7">
        <w:rPr>
          <w:rFonts w:ascii="Times New Roman" w:eastAsia="Times New Roman" w:hAnsi="Times New Roman" w:cs="Times New Roman"/>
          <w:color w:val="000000"/>
          <w:sz w:val="24"/>
          <w:szCs w:val="24"/>
        </w:rPr>
        <w:t>; Barber, Graves</w:t>
      </w:r>
      <w:r w:rsidR="00F25F72">
        <w:rPr>
          <w:rFonts w:ascii="Times New Roman" w:eastAsia="Times New Roman" w:hAnsi="Times New Roman" w:cs="Times New Roman"/>
          <w:color w:val="000000"/>
          <w:sz w:val="24"/>
          <w:szCs w:val="24"/>
        </w:rPr>
        <w:t>, Hall, Sheath and Tomkins, 2015</w:t>
      </w:r>
      <w:r w:rsidRPr="00C531F7">
        <w:rPr>
          <w:rFonts w:ascii="Times New Roman" w:eastAsia="Times New Roman" w:hAnsi="Times New Roman" w:cs="Times New Roman"/>
          <w:color w:val="000000"/>
          <w:sz w:val="24"/>
          <w:szCs w:val="24"/>
        </w:rPr>
        <w:t>). Similarly, ‘field rework’ is defined as any activities that have to be done more than once or activities that remove work previously installed as part of a project (CII</w:t>
      </w:r>
      <w:r w:rsidR="003241FE">
        <w:rPr>
          <w:rFonts w:ascii="Times New Roman" w:eastAsia="Times New Roman" w:hAnsi="Times New Roman" w:cs="Times New Roman"/>
          <w:color w:val="000000"/>
          <w:sz w:val="24"/>
          <w:szCs w:val="24"/>
        </w:rPr>
        <w:t>, 20</w:t>
      </w:r>
      <w:r w:rsidRPr="00C531F7">
        <w:rPr>
          <w:rFonts w:ascii="Times New Roman" w:eastAsia="Times New Roman" w:hAnsi="Times New Roman" w:cs="Times New Roman"/>
          <w:color w:val="000000"/>
          <w:sz w:val="24"/>
          <w:szCs w:val="24"/>
        </w:rPr>
        <w:t>1</w:t>
      </w:r>
      <w:r w:rsidR="003241FE">
        <w:rPr>
          <w:rFonts w:ascii="Times New Roman" w:eastAsia="Times New Roman" w:hAnsi="Times New Roman" w:cs="Times New Roman"/>
          <w:color w:val="000000"/>
          <w:sz w:val="24"/>
          <w:szCs w:val="24"/>
        </w:rPr>
        <w:t>6</w:t>
      </w:r>
      <w:r w:rsidRPr="00C531F7">
        <w:rPr>
          <w:rFonts w:ascii="Times New Roman" w:eastAsia="Times New Roman" w:hAnsi="Times New Roman" w:cs="Times New Roman"/>
          <w:color w:val="000000"/>
          <w:sz w:val="24"/>
          <w:szCs w:val="24"/>
        </w:rPr>
        <w:t xml:space="preserve">a). In the sense of conformance, there are two main </w:t>
      </w:r>
      <w:r w:rsidR="003241FE">
        <w:rPr>
          <w:rFonts w:ascii="Times New Roman" w:eastAsia="Times New Roman" w:hAnsi="Times New Roman" w:cs="Times New Roman"/>
          <w:color w:val="000000"/>
          <w:sz w:val="24"/>
          <w:szCs w:val="24"/>
        </w:rPr>
        <w:t>definitions of rework (Love, 2</w:t>
      </w:r>
      <w:r w:rsidR="00531A16">
        <w:rPr>
          <w:rFonts w:ascii="Times New Roman" w:eastAsia="Times New Roman" w:hAnsi="Times New Roman" w:cs="Times New Roman"/>
          <w:color w:val="000000"/>
          <w:sz w:val="24"/>
          <w:szCs w:val="24"/>
        </w:rPr>
        <w:t>020</w:t>
      </w:r>
      <w:r w:rsidRPr="00C531F7">
        <w:rPr>
          <w:rFonts w:ascii="Times New Roman" w:eastAsia="Times New Roman" w:hAnsi="Times New Roman" w:cs="Times New Roman"/>
          <w:color w:val="000000"/>
          <w:sz w:val="24"/>
          <w:szCs w:val="24"/>
        </w:rPr>
        <w:t>a; Fay</w:t>
      </w:r>
      <w:r w:rsidR="00F25F72">
        <w:rPr>
          <w:rFonts w:ascii="Times New Roman" w:eastAsia="Times New Roman" w:hAnsi="Times New Roman" w:cs="Times New Roman"/>
          <w:color w:val="000000"/>
          <w:sz w:val="24"/>
          <w:szCs w:val="24"/>
        </w:rPr>
        <w:t>ek, Dissanayake and Campero, 202</w:t>
      </w:r>
      <w:r w:rsidR="003241FE">
        <w:rPr>
          <w:rFonts w:ascii="Times New Roman" w:eastAsia="Times New Roman" w:hAnsi="Times New Roman" w:cs="Times New Roman"/>
          <w:color w:val="000000"/>
          <w:sz w:val="24"/>
          <w:szCs w:val="24"/>
        </w:rPr>
        <w:t>1</w:t>
      </w:r>
      <w:r w:rsidRPr="00C531F7">
        <w:rPr>
          <w:rFonts w:ascii="Times New Roman" w:eastAsia="Times New Roman" w:hAnsi="Times New Roman" w:cs="Times New Roman"/>
          <w:color w:val="000000"/>
          <w:sz w:val="24"/>
          <w:szCs w:val="24"/>
        </w:rPr>
        <w:t>).</w:t>
      </w:r>
    </w:p>
    <w:p w14:paraId="6BD17081"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2.3</w:t>
      </w:r>
      <w:r w:rsidRPr="00C531F7">
        <w:rPr>
          <w:rFonts w:ascii="Times New Roman" w:eastAsia="Times New Roman" w:hAnsi="Times New Roman" w:cs="Times New Roman"/>
          <w:b/>
          <w:bCs/>
          <w:color w:val="000000"/>
          <w:sz w:val="24"/>
          <w:szCs w:val="24"/>
        </w:rPr>
        <w:tab/>
        <w:t>Factors Influencing the Occurrence of Rework</w:t>
      </w:r>
    </w:p>
    <w:p w14:paraId="5CD5EECF"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Rework is expected to occur in all construction projects. Factors influencing its occurrence include the nature of the works, the procurement method, the complexity of the project, human resource capability, leadership and communication and engineering and reviews</w:t>
      </w:r>
      <w:r w:rsidRPr="00C531F7">
        <w:rPr>
          <w:rFonts w:ascii="Times New Roman" w:eastAsia="Times New Roman" w:hAnsi="Times New Roman" w:cs="Times New Roman"/>
          <w:b/>
          <w:bCs/>
          <w:color w:val="000000"/>
          <w:sz w:val="24"/>
          <w:szCs w:val="24"/>
        </w:rPr>
        <w:t>. </w:t>
      </w:r>
    </w:p>
    <w:p w14:paraId="16377569"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2.3.1</w:t>
      </w:r>
      <w:r w:rsidRPr="00C531F7">
        <w:rPr>
          <w:rFonts w:ascii="Times New Roman" w:eastAsia="Times New Roman" w:hAnsi="Times New Roman" w:cs="Times New Roman"/>
          <w:b/>
          <w:bCs/>
          <w:color w:val="000000"/>
          <w:sz w:val="24"/>
          <w:szCs w:val="24"/>
        </w:rPr>
        <w:tab/>
        <w:t>Nature of the Works</w:t>
      </w:r>
    </w:p>
    <w:p w14:paraId="689FFA6F"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Construction works involve building, civil or specialist works. Building works include, for instance, the construction of residential houses, commercial premises and offices. Civil works include the construction of roads, bridges and infrastructural </w:t>
      </w:r>
      <w:r w:rsidR="00531A16">
        <w:rPr>
          <w:rFonts w:ascii="Times New Roman" w:eastAsia="Times New Roman" w:hAnsi="Times New Roman" w:cs="Times New Roman"/>
          <w:color w:val="000000"/>
          <w:sz w:val="24"/>
          <w:szCs w:val="24"/>
        </w:rPr>
        <w:t>installations (</w:t>
      </w:r>
      <w:bookmarkStart w:id="9" w:name="_Hlk202964324"/>
      <w:r w:rsidR="00531A16">
        <w:rPr>
          <w:rFonts w:ascii="Times New Roman" w:eastAsia="Times New Roman" w:hAnsi="Times New Roman" w:cs="Times New Roman"/>
          <w:color w:val="000000"/>
          <w:sz w:val="24"/>
          <w:szCs w:val="24"/>
        </w:rPr>
        <w:t>Ndihokubwayo</w:t>
      </w:r>
      <w:bookmarkEnd w:id="9"/>
      <w:r w:rsidR="00531A16">
        <w:rPr>
          <w:rFonts w:ascii="Times New Roman" w:eastAsia="Times New Roman" w:hAnsi="Times New Roman" w:cs="Times New Roman"/>
          <w:color w:val="000000"/>
          <w:sz w:val="24"/>
          <w:szCs w:val="24"/>
        </w:rPr>
        <w:t>, 201</w:t>
      </w:r>
      <w:r w:rsidRPr="00C531F7">
        <w:rPr>
          <w:rFonts w:ascii="Times New Roman" w:eastAsia="Times New Roman" w:hAnsi="Times New Roman" w:cs="Times New Roman"/>
          <w:color w:val="000000"/>
          <w:sz w:val="24"/>
          <w:szCs w:val="24"/>
        </w:rPr>
        <w:t>8). </w:t>
      </w:r>
    </w:p>
    <w:p w14:paraId="5C57647E" w14:textId="77777777" w:rsidR="00C531F7" w:rsidRPr="00C531F7" w:rsidRDefault="00C531F7" w:rsidP="00C531F7">
      <w:pPr>
        <w:spacing w:line="360" w:lineRule="auto"/>
        <w:jc w:val="both"/>
        <w:rPr>
          <w:rFonts w:ascii="Times New Roman" w:eastAsia="Times New Roman" w:hAnsi="Times New Roman" w:cs="Times New Roman"/>
          <w:sz w:val="24"/>
          <w:szCs w:val="24"/>
        </w:rPr>
      </w:pPr>
      <w:bookmarkStart w:id="10" w:name="_Hlk202964650"/>
      <w:proofErr w:type="spellStart"/>
      <w:r w:rsidRPr="00C531F7">
        <w:rPr>
          <w:rFonts w:ascii="Times New Roman" w:eastAsia="Times New Roman" w:hAnsi="Times New Roman" w:cs="Times New Roman"/>
          <w:color w:val="000000"/>
          <w:sz w:val="24"/>
          <w:szCs w:val="24"/>
        </w:rPr>
        <w:t>Palane</w:t>
      </w:r>
      <w:r w:rsidR="00531A16">
        <w:rPr>
          <w:rFonts w:ascii="Times New Roman" w:eastAsia="Times New Roman" w:hAnsi="Times New Roman" w:cs="Times New Roman"/>
          <w:color w:val="000000"/>
          <w:sz w:val="24"/>
          <w:szCs w:val="24"/>
        </w:rPr>
        <w:t>eswaran</w:t>
      </w:r>
      <w:proofErr w:type="spellEnd"/>
      <w:r w:rsidR="00531A16">
        <w:rPr>
          <w:rFonts w:ascii="Times New Roman" w:eastAsia="Times New Roman" w:hAnsi="Times New Roman" w:cs="Times New Roman"/>
          <w:color w:val="000000"/>
          <w:sz w:val="24"/>
          <w:szCs w:val="24"/>
        </w:rPr>
        <w:t xml:space="preserve"> (201</w:t>
      </w:r>
      <w:r w:rsidRPr="00C531F7">
        <w:rPr>
          <w:rFonts w:ascii="Times New Roman" w:eastAsia="Times New Roman" w:hAnsi="Times New Roman" w:cs="Times New Roman"/>
          <w:color w:val="000000"/>
          <w:sz w:val="24"/>
          <w:szCs w:val="24"/>
        </w:rPr>
        <w:t xml:space="preserve">6) </w:t>
      </w:r>
      <w:bookmarkEnd w:id="10"/>
      <w:r w:rsidRPr="00C531F7">
        <w:rPr>
          <w:rFonts w:ascii="Times New Roman" w:eastAsia="Times New Roman" w:hAnsi="Times New Roman" w:cs="Times New Roman"/>
          <w:color w:val="000000"/>
          <w:sz w:val="24"/>
          <w:szCs w:val="24"/>
        </w:rPr>
        <w:t>indicated that there are more rework occurrences in building works than in civil works due to different interface-related management issues such as the lack of coordination between building contractors and building services, as well as poor communication between design team and construction team. </w:t>
      </w:r>
    </w:p>
    <w:p w14:paraId="1FB70C65"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w:t>
      </w:r>
      <w:r w:rsidR="00531A16">
        <w:rPr>
          <w:rFonts w:ascii="Times New Roman" w:eastAsia="Times New Roman" w:hAnsi="Times New Roman" w:cs="Times New Roman"/>
          <w:color w:val="000000"/>
          <w:sz w:val="24"/>
          <w:szCs w:val="24"/>
        </w:rPr>
        <w:t>ccording to Love and Wyatt (2019</w:t>
      </w:r>
      <w:r w:rsidRPr="00C531F7">
        <w:rPr>
          <w:rFonts w:ascii="Times New Roman" w:eastAsia="Times New Roman" w:hAnsi="Times New Roman" w:cs="Times New Roman"/>
          <w:color w:val="000000"/>
          <w:sz w:val="24"/>
          <w:szCs w:val="24"/>
        </w:rPr>
        <w:t>), construction projects involving refurbishment and renovations are prone to considerably higher rework costs than new build projects because of the degree of uncertainty and complexity associated with the building work undertaken.</w:t>
      </w:r>
    </w:p>
    <w:p w14:paraId="4C633144"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2.3.2 Procurement and Tendering Method</w:t>
      </w:r>
    </w:p>
    <w:p w14:paraId="1465EED9"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Those involved in the procurement of buildings invariably do not realize the extent of rework that actually o</w:t>
      </w:r>
      <w:r w:rsidR="00531A16">
        <w:rPr>
          <w:rFonts w:ascii="Times New Roman" w:eastAsia="Times New Roman" w:hAnsi="Times New Roman" w:cs="Times New Roman"/>
          <w:color w:val="000000"/>
          <w:sz w:val="24"/>
          <w:szCs w:val="24"/>
        </w:rPr>
        <w:t>ccurs (Love, Mandal and Li, 2019</w:t>
      </w:r>
      <w:r w:rsidRPr="00C531F7">
        <w:rPr>
          <w:rFonts w:ascii="Times New Roman" w:eastAsia="Times New Roman" w:hAnsi="Times New Roman" w:cs="Times New Roman"/>
          <w:color w:val="000000"/>
          <w:sz w:val="24"/>
          <w:szCs w:val="24"/>
        </w:rPr>
        <w:t xml:space="preserve">a). Love </w:t>
      </w:r>
      <w:r w:rsidRPr="00C531F7">
        <w:rPr>
          <w:rFonts w:ascii="Times New Roman" w:eastAsia="Times New Roman" w:hAnsi="Times New Roman" w:cs="Times New Roman"/>
          <w:iCs/>
          <w:color w:val="000000"/>
          <w:sz w:val="24"/>
          <w:szCs w:val="24"/>
        </w:rPr>
        <w:t xml:space="preserve">et. al., </w:t>
      </w:r>
      <w:r w:rsidR="00531A16">
        <w:rPr>
          <w:rFonts w:ascii="Times New Roman" w:eastAsia="Times New Roman" w:hAnsi="Times New Roman" w:cs="Times New Roman"/>
          <w:color w:val="000000"/>
          <w:sz w:val="24"/>
          <w:szCs w:val="24"/>
        </w:rPr>
        <w:t>(2019</w:t>
      </w:r>
      <w:r w:rsidRPr="00C531F7">
        <w:rPr>
          <w:rFonts w:ascii="Times New Roman" w:eastAsia="Times New Roman" w:hAnsi="Times New Roman" w:cs="Times New Roman"/>
          <w:color w:val="000000"/>
          <w:sz w:val="24"/>
          <w:szCs w:val="24"/>
        </w:rPr>
        <w:t>a) conceded that there is an escalating need to improve the quality of operations throughout the procurement process in order to reduce the occurrence of rework. The type of procurement method may then influence the extent of rework that might occur in a project. For instance, non-traditional methods are subject to higher rework levels than traditional methods, especially when errors, omissio</w:t>
      </w:r>
      <w:r w:rsidR="00531A16">
        <w:rPr>
          <w:rFonts w:ascii="Times New Roman" w:eastAsia="Times New Roman" w:hAnsi="Times New Roman" w:cs="Times New Roman"/>
          <w:color w:val="000000"/>
          <w:sz w:val="24"/>
          <w:szCs w:val="24"/>
        </w:rPr>
        <w:t>ns, or changes occur (Love, 2017</w:t>
      </w:r>
      <w:r w:rsidRPr="00C531F7">
        <w:rPr>
          <w:rFonts w:ascii="Times New Roman" w:eastAsia="Times New Roman" w:hAnsi="Times New Roman" w:cs="Times New Roman"/>
          <w:color w:val="000000"/>
          <w:sz w:val="24"/>
          <w:szCs w:val="24"/>
        </w:rPr>
        <w:t>a). Traditional methods can provide clients with cost certainty, whereas non-traditional methods are often used when the pressure of early completion is imposed on the projec</w:t>
      </w:r>
      <w:r w:rsidR="00531A16">
        <w:rPr>
          <w:rFonts w:ascii="Times New Roman" w:eastAsia="Times New Roman" w:hAnsi="Times New Roman" w:cs="Times New Roman"/>
          <w:color w:val="000000"/>
          <w:sz w:val="24"/>
          <w:szCs w:val="24"/>
        </w:rPr>
        <w:t xml:space="preserve">t (Holt, Proverbs and Love, 2018). </w:t>
      </w:r>
      <w:proofErr w:type="spellStart"/>
      <w:r w:rsidR="00531A16">
        <w:rPr>
          <w:rFonts w:ascii="Times New Roman" w:eastAsia="Times New Roman" w:hAnsi="Times New Roman" w:cs="Times New Roman"/>
          <w:color w:val="000000"/>
          <w:sz w:val="24"/>
          <w:szCs w:val="24"/>
        </w:rPr>
        <w:t>Maizon</w:t>
      </w:r>
      <w:proofErr w:type="spellEnd"/>
      <w:r w:rsidR="00531A16">
        <w:rPr>
          <w:rFonts w:ascii="Times New Roman" w:eastAsia="Times New Roman" w:hAnsi="Times New Roman" w:cs="Times New Roman"/>
          <w:color w:val="000000"/>
          <w:sz w:val="24"/>
          <w:szCs w:val="24"/>
        </w:rPr>
        <w:t xml:space="preserve"> (2016</w:t>
      </w:r>
      <w:r w:rsidRPr="00C531F7">
        <w:rPr>
          <w:rFonts w:ascii="Times New Roman" w:eastAsia="Times New Roman" w:hAnsi="Times New Roman" w:cs="Times New Roman"/>
          <w:color w:val="000000"/>
          <w:sz w:val="24"/>
          <w:szCs w:val="24"/>
        </w:rPr>
        <w:t>) concluded that one of the principal reasons for the construction industry’s poor performance is the inappropriateness of the procurement systems selected for construction projects.</w:t>
      </w:r>
    </w:p>
    <w:p w14:paraId="2588B8F3"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2.3.3</w:t>
      </w:r>
      <w:r w:rsidRPr="00C531F7">
        <w:rPr>
          <w:rFonts w:ascii="Times New Roman" w:eastAsia="Times New Roman" w:hAnsi="Times New Roman" w:cs="Times New Roman"/>
          <w:b/>
          <w:bCs/>
          <w:color w:val="000000"/>
          <w:sz w:val="24"/>
          <w:szCs w:val="24"/>
        </w:rPr>
        <w:tab/>
        <w:t>Complexity of the project</w:t>
      </w:r>
    </w:p>
    <w:p w14:paraId="092C0C03" w14:textId="77777777" w:rsidR="00C531F7" w:rsidRPr="00C531F7" w:rsidRDefault="00531A16" w:rsidP="00C531F7">
      <w:pPr>
        <w:spacing w:line="360" w:lineRule="auto"/>
        <w:jc w:val="both"/>
        <w:rPr>
          <w:rFonts w:ascii="Times New Roman" w:eastAsia="Times New Roman" w:hAnsi="Times New Roman" w:cs="Times New Roman"/>
          <w:sz w:val="24"/>
          <w:szCs w:val="24"/>
        </w:rPr>
      </w:pPr>
      <w:bookmarkStart w:id="11" w:name="_Hlk202964783"/>
      <w:r>
        <w:rPr>
          <w:rFonts w:ascii="Times New Roman" w:eastAsia="Times New Roman" w:hAnsi="Times New Roman" w:cs="Times New Roman"/>
          <w:color w:val="000000"/>
          <w:sz w:val="24"/>
          <w:szCs w:val="24"/>
        </w:rPr>
        <w:t>NEDO (2018)</w:t>
      </w:r>
      <w:bookmarkEnd w:id="11"/>
      <w:r>
        <w:rPr>
          <w:rFonts w:ascii="Times New Roman" w:eastAsia="Times New Roman" w:hAnsi="Times New Roman" w:cs="Times New Roman"/>
          <w:color w:val="000000"/>
          <w:sz w:val="24"/>
          <w:szCs w:val="24"/>
        </w:rPr>
        <w:t xml:space="preserve"> and Naoum and </w:t>
      </w:r>
      <w:bookmarkStart w:id="12" w:name="_Hlk202964814"/>
      <w:r>
        <w:rPr>
          <w:rFonts w:ascii="Times New Roman" w:eastAsia="Times New Roman" w:hAnsi="Times New Roman" w:cs="Times New Roman"/>
          <w:color w:val="000000"/>
          <w:sz w:val="24"/>
          <w:szCs w:val="24"/>
        </w:rPr>
        <w:t>Mustapha (2014</w:t>
      </w:r>
      <w:r w:rsidR="00C531F7" w:rsidRPr="00C531F7">
        <w:rPr>
          <w:rFonts w:ascii="Times New Roman" w:eastAsia="Times New Roman" w:hAnsi="Times New Roman" w:cs="Times New Roman"/>
          <w:color w:val="000000"/>
          <w:sz w:val="24"/>
          <w:szCs w:val="24"/>
        </w:rPr>
        <w:t xml:space="preserve">) </w:t>
      </w:r>
      <w:bookmarkEnd w:id="12"/>
      <w:r w:rsidR="00C531F7" w:rsidRPr="00C531F7">
        <w:rPr>
          <w:rFonts w:ascii="Times New Roman" w:eastAsia="Times New Roman" w:hAnsi="Times New Roman" w:cs="Times New Roman"/>
          <w:color w:val="000000"/>
          <w:sz w:val="24"/>
          <w:szCs w:val="24"/>
        </w:rPr>
        <w:t>indicated that facility types are linked to the concept of complexity and thus have influence on project</w:t>
      </w:r>
      <w:r>
        <w:rPr>
          <w:rFonts w:ascii="Times New Roman" w:eastAsia="Times New Roman" w:hAnsi="Times New Roman" w:cs="Times New Roman"/>
          <w:color w:val="000000"/>
          <w:sz w:val="24"/>
          <w:szCs w:val="24"/>
        </w:rPr>
        <w:t xml:space="preserve"> performance. Baccarini (2016</w:t>
      </w:r>
      <w:r w:rsidR="00C531F7" w:rsidRPr="00C531F7">
        <w:rPr>
          <w:rFonts w:ascii="Times New Roman" w:eastAsia="Times New Roman" w:hAnsi="Times New Roman" w:cs="Times New Roman"/>
          <w:color w:val="000000"/>
          <w:sz w:val="24"/>
          <w:szCs w:val="24"/>
        </w:rPr>
        <w:t xml:space="preserve">) declared that project complexity consists of many varied </w:t>
      </w:r>
      <w:r>
        <w:rPr>
          <w:rFonts w:ascii="Times New Roman" w:eastAsia="Times New Roman" w:hAnsi="Times New Roman" w:cs="Times New Roman"/>
          <w:color w:val="000000"/>
          <w:sz w:val="24"/>
          <w:szCs w:val="24"/>
        </w:rPr>
        <w:t>interrelated parts. Ireland (201</w:t>
      </w:r>
      <w:r w:rsidR="00C531F7" w:rsidRPr="00C531F7">
        <w:rPr>
          <w:rFonts w:ascii="Times New Roman" w:eastAsia="Times New Roman" w:hAnsi="Times New Roman" w:cs="Times New Roman"/>
          <w:color w:val="000000"/>
          <w:sz w:val="24"/>
          <w:szCs w:val="24"/>
        </w:rPr>
        <w:t>7) stated that complexity involves an item having two or more components or two or more vari</w:t>
      </w:r>
      <w:r>
        <w:rPr>
          <w:rFonts w:ascii="Times New Roman" w:eastAsia="Times New Roman" w:hAnsi="Times New Roman" w:cs="Times New Roman"/>
          <w:color w:val="000000"/>
          <w:sz w:val="24"/>
          <w:szCs w:val="24"/>
        </w:rPr>
        <w:t xml:space="preserve">ables. Love, </w:t>
      </w:r>
      <w:bookmarkStart w:id="13" w:name="_Hlk202964874"/>
      <w:r>
        <w:rPr>
          <w:rFonts w:ascii="Times New Roman" w:eastAsia="Times New Roman" w:hAnsi="Times New Roman" w:cs="Times New Roman"/>
          <w:color w:val="000000"/>
          <w:sz w:val="24"/>
          <w:szCs w:val="24"/>
        </w:rPr>
        <w:t>Li and Mandal (2019</w:t>
      </w:r>
      <w:r w:rsidR="00C531F7" w:rsidRPr="00C531F7">
        <w:rPr>
          <w:rFonts w:ascii="Times New Roman" w:eastAsia="Times New Roman" w:hAnsi="Times New Roman" w:cs="Times New Roman"/>
          <w:color w:val="000000"/>
          <w:sz w:val="24"/>
          <w:szCs w:val="24"/>
        </w:rPr>
        <w:t xml:space="preserve">) </w:t>
      </w:r>
      <w:bookmarkEnd w:id="13"/>
      <w:r w:rsidR="00C531F7" w:rsidRPr="00C531F7">
        <w:rPr>
          <w:rFonts w:ascii="Times New Roman" w:eastAsia="Times New Roman" w:hAnsi="Times New Roman" w:cs="Times New Roman"/>
          <w:color w:val="000000"/>
          <w:sz w:val="24"/>
          <w:szCs w:val="24"/>
        </w:rPr>
        <w:t>stated that in construction projects, activities are typically divided into functional areas performed by different disciplines such as architects, engineers, and contractors and that therefore operate independently. Customarily, each indiscipline makes decisions without considering the impact</w:t>
      </w:r>
      <w:r>
        <w:rPr>
          <w:rFonts w:ascii="Times New Roman" w:eastAsia="Times New Roman" w:hAnsi="Times New Roman" w:cs="Times New Roman"/>
          <w:color w:val="000000"/>
          <w:sz w:val="24"/>
          <w:szCs w:val="24"/>
        </w:rPr>
        <w:t xml:space="preserve"> on others. Love and Irani (2022</w:t>
      </w:r>
      <w:r w:rsidR="00C531F7" w:rsidRPr="00C531F7">
        <w:rPr>
          <w:rFonts w:ascii="Times New Roman" w:eastAsia="Times New Roman" w:hAnsi="Times New Roman" w:cs="Times New Roman"/>
          <w:color w:val="000000"/>
          <w:sz w:val="24"/>
          <w:szCs w:val="24"/>
        </w:rPr>
        <w:t>) maintained that these functional disciplines often develop their own objectives, goals and value systems. So, each discipline has become dedicated to the optimization of its own function with little regard to its effects on the performance of the project as whole with which they are involved.</w:t>
      </w:r>
    </w:p>
    <w:p w14:paraId="79D5785F"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2.3.4</w:t>
      </w:r>
      <w:r w:rsidRPr="00C531F7">
        <w:rPr>
          <w:rFonts w:ascii="Times New Roman" w:eastAsia="Times New Roman" w:hAnsi="Times New Roman" w:cs="Times New Roman"/>
          <w:b/>
          <w:bCs/>
          <w:color w:val="000000"/>
          <w:sz w:val="24"/>
          <w:szCs w:val="24"/>
        </w:rPr>
        <w:tab/>
        <w:t>Human Resource Capability</w:t>
      </w:r>
    </w:p>
    <w:p w14:paraId="0D77D7F0" w14:textId="77777777" w:rsidR="00C531F7" w:rsidRDefault="00C531F7" w:rsidP="00391CB7">
      <w:pPr>
        <w:spacing w:line="360" w:lineRule="auto"/>
        <w:jc w:val="both"/>
        <w:rPr>
          <w:rFonts w:ascii="Times New Roman" w:eastAsia="Times New Roman" w:hAnsi="Times New Roman" w:cs="Times New Roman"/>
          <w:color w:val="000000"/>
          <w:sz w:val="24"/>
          <w:szCs w:val="24"/>
        </w:rPr>
      </w:pPr>
      <w:bookmarkStart w:id="14" w:name="_Hlk202964410"/>
      <w:r w:rsidRPr="00C531F7">
        <w:rPr>
          <w:rFonts w:ascii="Times New Roman" w:eastAsia="Times New Roman" w:hAnsi="Times New Roman" w:cs="Times New Roman"/>
          <w:color w:val="000000"/>
          <w:sz w:val="24"/>
          <w:szCs w:val="24"/>
        </w:rPr>
        <w:t>Faye</w:t>
      </w:r>
      <w:r w:rsidR="00531A16">
        <w:rPr>
          <w:rFonts w:ascii="Times New Roman" w:eastAsia="Times New Roman" w:hAnsi="Times New Roman" w:cs="Times New Roman"/>
          <w:color w:val="000000"/>
          <w:sz w:val="24"/>
          <w:szCs w:val="24"/>
        </w:rPr>
        <w:t>k, Dissanayake and Campero (2014</w:t>
      </w:r>
      <w:r w:rsidRPr="00C531F7">
        <w:rPr>
          <w:rFonts w:ascii="Times New Roman" w:eastAsia="Times New Roman" w:hAnsi="Times New Roman" w:cs="Times New Roman"/>
          <w:color w:val="000000"/>
          <w:sz w:val="24"/>
          <w:szCs w:val="24"/>
        </w:rPr>
        <w:t>)</w:t>
      </w:r>
      <w:bookmarkEnd w:id="14"/>
      <w:r w:rsidRPr="00C531F7">
        <w:rPr>
          <w:rFonts w:ascii="Times New Roman" w:eastAsia="Times New Roman" w:hAnsi="Times New Roman" w:cs="Times New Roman"/>
          <w:color w:val="000000"/>
          <w:sz w:val="24"/>
          <w:szCs w:val="24"/>
        </w:rPr>
        <w:t xml:space="preserve"> identified four possible causes of rework due to human resource capability: excessive overtime, insufficient skills levels, inadequate supervision and job planning and unclear instructions to workers. Similarl</w:t>
      </w:r>
      <w:r w:rsidR="00531A16">
        <w:rPr>
          <w:rFonts w:ascii="Times New Roman" w:eastAsia="Times New Roman" w:hAnsi="Times New Roman" w:cs="Times New Roman"/>
          <w:color w:val="000000"/>
          <w:sz w:val="24"/>
          <w:szCs w:val="24"/>
        </w:rPr>
        <w:t>y, The Business Roundtable (2018</w:t>
      </w:r>
      <w:r w:rsidRPr="00C531F7">
        <w:rPr>
          <w:rFonts w:ascii="Times New Roman" w:eastAsia="Times New Roman" w:hAnsi="Times New Roman" w:cs="Times New Roman"/>
          <w:color w:val="000000"/>
          <w:sz w:val="24"/>
          <w:szCs w:val="24"/>
        </w:rPr>
        <w:t>) found that lack of adequate planning; scheduling, materials management, quality control and quality assurance were critical problems during construction</w:t>
      </w:r>
      <w:r w:rsidR="00531A16">
        <w:rPr>
          <w:rFonts w:ascii="Times New Roman" w:eastAsia="Times New Roman" w:hAnsi="Times New Roman" w:cs="Times New Roman"/>
          <w:color w:val="000000"/>
          <w:sz w:val="24"/>
          <w:szCs w:val="24"/>
        </w:rPr>
        <w:t>. Alwi, Hampson and Mohamed (20</w:t>
      </w:r>
      <w:r w:rsidRPr="00C531F7">
        <w:rPr>
          <w:rFonts w:ascii="Times New Roman" w:eastAsia="Times New Roman" w:hAnsi="Times New Roman" w:cs="Times New Roman"/>
          <w:color w:val="000000"/>
          <w:sz w:val="24"/>
          <w:szCs w:val="24"/>
        </w:rPr>
        <w:t>1</w:t>
      </w:r>
      <w:r w:rsidR="00531A16">
        <w:rPr>
          <w:rFonts w:ascii="Times New Roman" w:eastAsia="Times New Roman" w:hAnsi="Times New Roman" w:cs="Times New Roman"/>
          <w:color w:val="000000"/>
          <w:sz w:val="24"/>
          <w:szCs w:val="24"/>
        </w:rPr>
        <w:t>4</w:t>
      </w:r>
      <w:r w:rsidRPr="00C531F7">
        <w:rPr>
          <w:rFonts w:ascii="Times New Roman" w:eastAsia="Times New Roman" w:hAnsi="Times New Roman" w:cs="Times New Roman"/>
          <w:color w:val="000000"/>
          <w:sz w:val="24"/>
          <w:szCs w:val="24"/>
        </w:rPr>
        <w:t xml:space="preserve">) stated that inadequate supervision, inexperienced supervisors and lack of skilled </w:t>
      </w:r>
      <w:proofErr w:type="spellStart"/>
      <w:r w:rsidRPr="00C531F7">
        <w:rPr>
          <w:rFonts w:ascii="Times New Roman" w:eastAsia="Times New Roman" w:hAnsi="Times New Roman" w:cs="Times New Roman"/>
          <w:color w:val="000000"/>
          <w:sz w:val="24"/>
          <w:szCs w:val="24"/>
        </w:rPr>
        <w:t>labour</w:t>
      </w:r>
      <w:proofErr w:type="spellEnd"/>
      <w:r w:rsidRPr="00C531F7">
        <w:rPr>
          <w:rFonts w:ascii="Times New Roman" w:eastAsia="Times New Roman" w:hAnsi="Times New Roman" w:cs="Times New Roman"/>
          <w:color w:val="000000"/>
          <w:sz w:val="24"/>
          <w:szCs w:val="24"/>
        </w:rPr>
        <w:t xml:space="preserve"> are the major causes of rework. Therefore, experienced and well-trained supervisors have an important role in minimizing the amount of rework due to construction defects. Apart from this, construction environments are characterized by problems related to production, general quality of work, design changes, material quality and availability and capacity utilization </w:t>
      </w:r>
      <w:bookmarkStart w:id="15" w:name="_Hlk202964938"/>
      <w:r w:rsidRPr="00C531F7">
        <w:rPr>
          <w:rFonts w:ascii="Times New Roman" w:eastAsia="Times New Roman" w:hAnsi="Times New Roman" w:cs="Times New Roman"/>
          <w:color w:val="000000"/>
          <w:sz w:val="24"/>
          <w:szCs w:val="24"/>
        </w:rPr>
        <w:t>(</w:t>
      </w:r>
      <w:bookmarkStart w:id="16" w:name="_Hlk202964543"/>
      <w:r w:rsidRPr="00C531F7">
        <w:rPr>
          <w:rFonts w:ascii="Times New Roman" w:eastAsia="Times New Roman" w:hAnsi="Times New Roman" w:cs="Times New Roman"/>
          <w:color w:val="000000"/>
          <w:sz w:val="24"/>
          <w:szCs w:val="24"/>
        </w:rPr>
        <w:t>Akintoye</w:t>
      </w:r>
      <w:r w:rsidR="00531A16">
        <w:rPr>
          <w:rFonts w:ascii="Times New Roman" w:eastAsia="Times New Roman" w:hAnsi="Times New Roman" w:cs="Times New Roman"/>
          <w:color w:val="000000"/>
          <w:sz w:val="24"/>
          <w:szCs w:val="24"/>
        </w:rPr>
        <w:t xml:space="preserve">, 2015). </w:t>
      </w:r>
      <w:bookmarkEnd w:id="15"/>
      <w:r w:rsidR="00531A16">
        <w:rPr>
          <w:rFonts w:ascii="Times New Roman" w:eastAsia="Times New Roman" w:hAnsi="Times New Roman" w:cs="Times New Roman"/>
          <w:color w:val="000000"/>
          <w:sz w:val="24"/>
          <w:szCs w:val="24"/>
        </w:rPr>
        <w:t>Moreover, Hampson (2017</w:t>
      </w:r>
      <w:r w:rsidRPr="00C531F7">
        <w:rPr>
          <w:rFonts w:ascii="Times New Roman" w:eastAsia="Times New Roman" w:hAnsi="Times New Roman" w:cs="Times New Roman"/>
          <w:color w:val="000000"/>
          <w:sz w:val="24"/>
          <w:szCs w:val="24"/>
        </w:rPr>
        <w:t>)</w:t>
      </w:r>
      <w:bookmarkEnd w:id="16"/>
      <w:r w:rsidRPr="00C531F7">
        <w:rPr>
          <w:rFonts w:ascii="Times New Roman" w:eastAsia="Times New Roman" w:hAnsi="Times New Roman" w:cs="Times New Roman"/>
          <w:color w:val="000000"/>
          <w:sz w:val="24"/>
          <w:szCs w:val="24"/>
        </w:rPr>
        <w:t xml:space="preserve"> stated that a major challenge facing today’s construction project managers is encouraging innovation throughout the project process to ensure that all problems are easy to identify. Alwi </w:t>
      </w:r>
      <w:r w:rsidRPr="00C531F7">
        <w:rPr>
          <w:rFonts w:ascii="Times New Roman" w:eastAsia="Times New Roman" w:hAnsi="Times New Roman" w:cs="Times New Roman"/>
          <w:iCs/>
          <w:color w:val="000000"/>
          <w:sz w:val="24"/>
          <w:szCs w:val="24"/>
        </w:rPr>
        <w:t xml:space="preserve">et al. </w:t>
      </w:r>
      <w:r w:rsidR="00531A16">
        <w:rPr>
          <w:rFonts w:ascii="Times New Roman" w:eastAsia="Times New Roman" w:hAnsi="Times New Roman" w:cs="Times New Roman"/>
          <w:color w:val="000000"/>
          <w:sz w:val="24"/>
          <w:szCs w:val="24"/>
        </w:rPr>
        <w:t>(2021</w:t>
      </w:r>
      <w:r w:rsidRPr="00C531F7">
        <w:rPr>
          <w:rFonts w:ascii="Times New Roman" w:eastAsia="Times New Roman" w:hAnsi="Times New Roman" w:cs="Times New Roman"/>
          <w:color w:val="000000"/>
          <w:sz w:val="24"/>
          <w:szCs w:val="24"/>
        </w:rPr>
        <w:t>) stated in a study to determine the effect of quality supervision on rework that the quality of site supervision has a major influence on the overall performance and efficiency of construction projects.</w:t>
      </w:r>
    </w:p>
    <w:p w14:paraId="49A3DCBE" w14:textId="77777777" w:rsidR="002F45EA" w:rsidRPr="00C531F7" w:rsidRDefault="002F45EA" w:rsidP="00391CB7">
      <w:pPr>
        <w:spacing w:line="360" w:lineRule="auto"/>
        <w:jc w:val="both"/>
        <w:rPr>
          <w:rFonts w:ascii="Times New Roman" w:eastAsia="Times New Roman" w:hAnsi="Times New Roman" w:cs="Times New Roman"/>
          <w:sz w:val="24"/>
          <w:szCs w:val="24"/>
        </w:rPr>
      </w:pPr>
    </w:p>
    <w:p w14:paraId="2E583499"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2.3.5</w:t>
      </w:r>
      <w:r w:rsidRPr="00C531F7">
        <w:rPr>
          <w:rFonts w:ascii="Times New Roman" w:eastAsia="Times New Roman" w:hAnsi="Times New Roman" w:cs="Times New Roman"/>
          <w:b/>
          <w:bCs/>
          <w:color w:val="000000"/>
          <w:sz w:val="24"/>
          <w:szCs w:val="24"/>
        </w:rPr>
        <w:tab/>
        <w:t>Leadership and Communication</w:t>
      </w:r>
    </w:p>
    <w:p w14:paraId="08E6A7AE"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Hwan</w:t>
      </w:r>
      <w:r w:rsidR="00531A16">
        <w:rPr>
          <w:rFonts w:ascii="Times New Roman" w:eastAsia="Times New Roman" w:hAnsi="Times New Roman" w:cs="Times New Roman"/>
          <w:color w:val="000000"/>
          <w:sz w:val="24"/>
          <w:szCs w:val="24"/>
        </w:rPr>
        <w:t xml:space="preserve">g, </w:t>
      </w:r>
      <w:bookmarkStart w:id="17" w:name="_Hlk202965178"/>
      <w:r w:rsidR="00531A16">
        <w:rPr>
          <w:rFonts w:ascii="Times New Roman" w:eastAsia="Times New Roman" w:hAnsi="Times New Roman" w:cs="Times New Roman"/>
          <w:color w:val="000000"/>
          <w:sz w:val="24"/>
          <w:szCs w:val="24"/>
        </w:rPr>
        <w:t>Thomas, Haas and Caldas (2019</w:t>
      </w:r>
      <w:r w:rsidRPr="00C531F7">
        <w:rPr>
          <w:rFonts w:ascii="Times New Roman" w:eastAsia="Times New Roman" w:hAnsi="Times New Roman" w:cs="Times New Roman"/>
          <w:color w:val="000000"/>
          <w:sz w:val="24"/>
          <w:szCs w:val="24"/>
        </w:rPr>
        <w:t xml:space="preserve">) </w:t>
      </w:r>
      <w:bookmarkEnd w:id="17"/>
      <w:r w:rsidRPr="00C531F7">
        <w:rPr>
          <w:rFonts w:ascii="Times New Roman" w:eastAsia="Times New Roman" w:hAnsi="Times New Roman" w:cs="Times New Roman"/>
          <w:color w:val="000000"/>
          <w:sz w:val="24"/>
          <w:szCs w:val="24"/>
        </w:rPr>
        <w:t>maintained that poor leadership and communication and ineffective decision-making cause rework. Love</w:t>
      </w:r>
      <w:r w:rsidR="00531A16">
        <w:rPr>
          <w:rFonts w:ascii="Times New Roman" w:eastAsia="Times New Roman" w:hAnsi="Times New Roman" w:cs="Times New Roman"/>
          <w:color w:val="000000"/>
          <w:sz w:val="24"/>
          <w:szCs w:val="24"/>
        </w:rPr>
        <w:t>, Edward, Irani and Walker (2019</w:t>
      </w:r>
      <w:r w:rsidRPr="00C531F7">
        <w:rPr>
          <w:rFonts w:ascii="Times New Roman" w:eastAsia="Times New Roman" w:hAnsi="Times New Roman" w:cs="Times New Roman"/>
          <w:color w:val="000000"/>
          <w:sz w:val="24"/>
          <w:szCs w:val="24"/>
        </w:rPr>
        <w:t>) stated that the underlying contributors of rework due to poor leadership are strategic decisions taken by top management or key decision-makers who stimulate the conditions for the adoption of inappropriate structures, processes, practices and technologies for projects. </w:t>
      </w:r>
    </w:p>
    <w:p w14:paraId="13BB6660"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Fayek </w:t>
      </w:r>
      <w:r w:rsidRPr="00C531F7">
        <w:rPr>
          <w:rFonts w:ascii="Times New Roman" w:eastAsia="Times New Roman" w:hAnsi="Times New Roman" w:cs="Times New Roman"/>
          <w:iCs/>
          <w:color w:val="000000"/>
          <w:sz w:val="24"/>
          <w:szCs w:val="24"/>
        </w:rPr>
        <w:t xml:space="preserve">et al. </w:t>
      </w:r>
      <w:r w:rsidR="00531A16">
        <w:rPr>
          <w:rFonts w:ascii="Times New Roman" w:eastAsia="Times New Roman" w:hAnsi="Times New Roman" w:cs="Times New Roman"/>
          <w:color w:val="000000"/>
          <w:sz w:val="24"/>
          <w:szCs w:val="24"/>
        </w:rPr>
        <w:t>(2014</w:t>
      </w:r>
      <w:r w:rsidRPr="00C531F7">
        <w:rPr>
          <w:rFonts w:ascii="Times New Roman" w:eastAsia="Times New Roman" w:hAnsi="Times New Roman" w:cs="Times New Roman"/>
          <w:color w:val="000000"/>
          <w:sz w:val="24"/>
          <w:szCs w:val="24"/>
        </w:rPr>
        <w:t xml:space="preserve">) identified the following possible causes pertaining to leadership and communication: ineffective management of project team, lack of safety and quality assurance and control commitment, poor communication and lack of operation persons’ buy-in. Alwi </w:t>
      </w:r>
      <w:r w:rsidRPr="00C531F7">
        <w:rPr>
          <w:rFonts w:ascii="Times New Roman" w:eastAsia="Times New Roman" w:hAnsi="Times New Roman" w:cs="Times New Roman"/>
          <w:iCs/>
          <w:color w:val="000000"/>
          <w:sz w:val="24"/>
          <w:szCs w:val="24"/>
        </w:rPr>
        <w:t xml:space="preserve">et al. </w:t>
      </w:r>
      <w:r w:rsidR="00531A16">
        <w:rPr>
          <w:rFonts w:ascii="Times New Roman" w:eastAsia="Times New Roman" w:hAnsi="Times New Roman" w:cs="Times New Roman"/>
          <w:color w:val="000000"/>
          <w:sz w:val="24"/>
          <w:szCs w:val="24"/>
        </w:rPr>
        <w:t>(2015</w:t>
      </w:r>
      <w:r w:rsidRPr="00C531F7">
        <w:rPr>
          <w:rFonts w:ascii="Times New Roman" w:eastAsia="Times New Roman" w:hAnsi="Times New Roman" w:cs="Times New Roman"/>
          <w:color w:val="000000"/>
          <w:sz w:val="24"/>
          <w:szCs w:val="24"/>
        </w:rPr>
        <w:t>) affirmed that quality management principles and tools are not strongly embedded in conventional construction management practice. As a result, rework, on many cases, is accepted as an inevitable feature of the construction process increasing the likelihood of project time and cost overruns, and ultimately leading to client dissatisfaction. </w:t>
      </w:r>
    </w:p>
    <w:p w14:paraId="17533224" w14:textId="77777777" w:rsidR="00C531F7" w:rsidRPr="00C531F7" w:rsidRDefault="00531A16" w:rsidP="00C531F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Likewise</w:t>
      </w:r>
      <w:proofErr w:type="gramEnd"/>
      <w:r>
        <w:rPr>
          <w:rFonts w:ascii="Times New Roman" w:eastAsia="Times New Roman" w:hAnsi="Times New Roman" w:cs="Times New Roman"/>
          <w:color w:val="000000"/>
          <w:sz w:val="24"/>
          <w:szCs w:val="24"/>
        </w:rPr>
        <w:t xml:space="preserve"> Jaafari, (2019</w:t>
      </w:r>
      <w:r w:rsidR="00C531F7" w:rsidRPr="00C531F7">
        <w:rPr>
          <w:rFonts w:ascii="Times New Roman" w:eastAsia="Times New Roman" w:hAnsi="Times New Roman" w:cs="Times New Roman"/>
          <w:color w:val="000000"/>
          <w:sz w:val="24"/>
          <w:szCs w:val="24"/>
        </w:rPr>
        <w:t xml:space="preserve">) asserted that one of the most perplexing issues facing organizations in the construction industry is their inability to become quality focused. As a </w:t>
      </w:r>
      <w:proofErr w:type="gramStart"/>
      <w:r w:rsidR="00C531F7" w:rsidRPr="00C531F7">
        <w:rPr>
          <w:rFonts w:ascii="Times New Roman" w:eastAsia="Times New Roman" w:hAnsi="Times New Roman" w:cs="Times New Roman"/>
          <w:color w:val="000000"/>
          <w:sz w:val="24"/>
          <w:szCs w:val="24"/>
        </w:rPr>
        <w:t>result</w:t>
      </w:r>
      <w:proofErr w:type="gramEnd"/>
      <w:r w:rsidR="00C531F7" w:rsidRPr="00C531F7">
        <w:rPr>
          <w:rFonts w:ascii="Times New Roman" w:eastAsia="Times New Roman" w:hAnsi="Times New Roman" w:cs="Times New Roman"/>
          <w:color w:val="000000"/>
          <w:sz w:val="24"/>
          <w:szCs w:val="24"/>
        </w:rPr>
        <w:t xml:space="preserve"> substandard products and services often emanate, which inadvertently result in rework. The inability of supervisors to plan work, communicate with workers, and direct activities adequately is fundamentally linked to increasing amount and cost of rework. These abilities can be improved by formal trainin</w:t>
      </w:r>
      <w:r>
        <w:rPr>
          <w:rFonts w:ascii="Times New Roman" w:eastAsia="Times New Roman" w:hAnsi="Times New Roman" w:cs="Times New Roman"/>
          <w:color w:val="000000"/>
          <w:sz w:val="24"/>
          <w:szCs w:val="24"/>
        </w:rPr>
        <w:t>g (The Business Roundtable</w:t>
      </w:r>
      <w:r w:rsidR="00C531F7" w:rsidRPr="00C531F7">
        <w:rPr>
          <w:rFonts w:ascii="Times New Roman" w:eastAsia="Times New Roman" w:hAnsi="Times New Roman" w:cs="Times New Roman"/>
          <w:color w:val="000000"/>
          <w:sz w:val="24"/>
          <w:szCs w:val="24"/>
        </w:rPr>
        <w:t xml:space="preserve">). Clients and their project team members </w:t>
      </w:r>
      <w:r w:rsidR="00C531F7" w:rsidRPr="00C531F7">
        <w:rPr>
          <w:rFonts w:ascii="Times New Roman" w:eastAsia="Times New Roman" w:hAnsi="Times New Roman" w:cs="Times New Roman"/>
          <w:iCs/>
          <w:color w:val="000000"/>
          <w:sz w:val="24"/>
          <w:szCs w:val="24"/>
        </w:rPr>
        <w:t xml:space="preserve">must </w:t>
      </w:r>
      <w:r w:rsidR="00C531F7" w:rsidRPr="00C531F7">
        <w:rPr>
          <w:rFonts w:ascii="Times New Roman" w:eastAsia="Times New Roman" w:hAnsi="Times New Roman" w:cs="Times New Roman"/>
          <w:color w:val="000000"/>
          <w:sz w:val="24"/>
          <w:szCs w:val="24"/>
        </w:rPr>
        <w:t xml:space="preserve">communicate and work harmoniously if projects are to be delivered on or ahead of time (Walker, </w:t>
      </w:r>
      <w:r>
        <w:rPr>
          <w:rFonts w:ascii="Times New Roman" w:eastAsia="Times New Roman" w:hAnsi="Times New Roman" w:cs="Times New Roman"/>
          <w:color w:val="000000"/>
          <w:sz w:val="24"/>
          <w:szCs w:val="24"/>
        </w:rPr>
        <w:t>1994). Love, Mandal and Li (2019</w:t>
      </w:r>
      <w:r w:rsidR="00C531F7" w:rsidRPr="00C531F7">
        <w:rPr>
          <w:rFonts w:ascii="Times New Roman" w:eastAsia="Times New Roman" w:hAnsi="Times New Roman" w:cs="Times New Roman"/>
          <w:color w:val="000000"/>
          <w:sz w:val="24"/>
          <w:szCs w:val="24"/>
        </w:rPr>
        <w:t>) concluded that poor communication leads to higher rework.</w:t>
      </w:r>
    </w:p>
    <w:p w14:paraId="6DB74A92"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2.3.6</w:t>
      </w:r>
      <w:r w:rsidRPr="00C531F7">
        <w:rPr>
          <w:rFonts w:ascii="Times New Roman" w:eastAsia="Times New Roman" w:hAnsi="Times New Roman" w:cs="Times New Roman"/>
          <w:b/>
          <w:bCs/>
          <w:color w:val="000000"/>
          <w:sz w:val="24"/>
          <w:szCs w:val="24"/>
        </w:rPr>
        <w:tab/>
        <w:t>Engineering and reviews</w:t>
      </w:r>
    </w:p>
    <w:p w14:paraId="2BB4A56C" w14:textId="77777777" w:rsidR="00C531F7" w:rsidRPr="00C531F7" w:rsidRDefault="00531A16" w:rsidP="00C531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Love and Li (2020</w:t>
      </w:r>
      <w:r w:rsidR="00C531F7" w:rsidRPr="00C531F7">
        <w:rPr>
          <w:rFonts w:ascii="Times New Roman" w:eastAsia="Times New Roman" w:hAnsi="Times New Roman" w:cs="Times New Roman"/>
          <w:color w:val="000000"/>
          <w:sz w:val="24"/>
          <w:szCs w:val="24"/>
        </w:rPr>
        <w:t>) revealed that errors and omissions appear to be major contributing factors to rework. The Building Research Es</w:t>
      </w:r>
      <w:r>
        <w:rPr>
          <w:rFonts w:ascii="Times New Roman" w:eastAsia="Times New Roman" w:hAnsi="Times New Roman" w:cs="Times New Roman"/>
          <w:color w:val="000000"/>
          <w:sz w:val="24"/>
          <w:szCs w:val="24"/>
        </w:rPr>
        <w:t>tablishment in the UK (BRE</w:t>
      </w:r>
      <w:r w:rsidR="00295D5C">
        <w:rPr>
          <w:rFonts w:ascii="Times New Roman" w:eastAsia="Times New Roman" w:hAnsi="Times New Roman" w:cs="Times New Roman"/>
          <w:color w:val="000000"/>
          <w:sz w:val="24"/>
          <w:szCs w:val="24"/>
        </w:rPr>
        <w:t xml:space="preserve"> 2015</w:t>
      </w:r>
      <w:r>
        <w:rPr>
          <w:rFonts w:ascii="Times New Roman" w:eastAsia="Times New Roman" w:hAnsi="Times New Roman" w:cs="Times New Roman"/>
          <w:color w:val="000000"/>
          <w:sz w:val="24"/>
          <w:szCs w:val="24"/>
        </w:rPr>
        <w:t>,</w:t>
      </w:r>
      <w:r w:rsidR="00C531F7" w:rsidRPr="00C531F7">
        <w:rPr>
          <w:rFonts w:ascii="Times New Roman" w:eastAsia="Times New Roman" w:hAnsi="Times New Roman" w:cs="Times New Roman"/>
          <w:color w:val="000000"/>
          <w:sz w:val="24"/>
          <w:szCs w:val="24"/>
        </w:rPr>
        <w:t>) found that errors in buildings had 50% of their origin in the design stage and 40% in the construction stage. Lope</w:t>
      </w:r>
      <w:r>
        <w:rPr>
          <w:rFonts w:ascii="Times New Roman" w:eastAsia="Times New Roman" w:hAnsi="Times New Roman" w:cs="Times New Roman"/>
          <w:color w:val="000000"/>
          <w:sz w:val="24"/>
          <w:szCs w:val="24"/>
        </w:rPr>
        <w:t xml:space="preserve">z, Love, </w:t>
      </w:r>
      <w:bookmarkStart w:id="18" w:name="_Hlk202965245"/>
      <w:r>
        <w:rPr>
          <w:rFonts w:ascii="Times New Roman" w:eastAsia="Times New Roman" w:hAnsi="Times New Roman" w:cs="Times New Roman"/>
          <w:color w:val="000000"/>
          <w:sz w:val="24"/>
          <w:szCs w:val="24"/>
        </w:rPr>
        <w:t>Edwards and Davis (2015</w:t>
      </w:r>
      <w:r w:rsidR="00C531F7" w:rsidRPr="00C531F7">
        <w:rPr>
          <w:rFonts w:ascii="Times New Roman" w:eastAsia="Times New Roman" w:hAnsi="Times New Roman" w:cs="Times New Roman"/>
          <w:color w:val="000000"/>
          <w:sz w:val="24"/>
          <w:szCs w:val="24"/>
        </w:rPr>
        <w:t xml:space="preserve">) </w:t>
      </w:r>
      <w:bookmarkEnd w:id="18"/>
      <w:r w:rsidR="00C531F7" w:rsidRPr="00C531F7">
        <w:rPr>
          <w:rFonts w:ascii="Times New Roman" w:eastAsia="Times New Roman" w:hAnsi="Times New Roman" w:cs="Times New Roman"/>
          <w:color w:val="000000"/>
          <w:sz w:val="24"/>
          <w:szCs w:val="24"/>
        </w:rPr>
        <w:t xml:space="preserve">identified the following factors that cause design error in their study entitled “Design error classification, causation and prevention in construction engineering”: loss of biorhythm, adverse </w:t>
      </w:r>
      <w:proofErr w:type="spellStart"/>
      <w:r w:rsidR="00C531F7" w:rsidRPr="00C531F7">
        <w:rPr>
          <w:rFonts w:ascii="Times New Roman" w:eastAsia="Times New Roman" w:hAnsi="Times New Roman" w:cs="Times New Roman"/>
          <w:color w:val="000000"/>
          <w:sz w:val="24"/>
          <w:szCs w:val="24"/>
        </w:rPr>
        <w:t>behaviour</w:t>
      </w:r>
      <w:proofErr w:type="spellEnd"/>
      <w:r w:rsidR="00C531F7" w:rsidRPr="00C531F7">
        <w:rPr>
          <w:rFonts w:ascii="Times New Roman" w:eastAsia="Times New Roman" w:hAnsi="Times New Roman" w:cs="Times New Roman"/>
          <w:color w:val="000000"/>
          <w:sz w:val="24"/>
          <w:szCs w:val="24"/>
        </w:rPr>
        <w:t xml:space="preserve">, inadequate training of design consultants and competitive fees, and ineffective </w:t>
      </w:r>
      <w:proofErr w:type="spellStart"/>
      <w:r w:rsidR="00C531F7" w:rsidRPr="00C531F7">
        <w:rPr>
          <w:rFonts w:ascii="Times New Roman" w:eastAsia="Times New Roman" w:hAnsi="Times New Roman" w:cs="Times New Roman"/>
          <w:color w:val="000000"/>
          <w:sz w:val="24"/>
          <w:szCs w:val="24"/>
        </w:rPr>
        <w:t>utilisation</w:t>
      </w:r>
      <w:proofErr w:type="spellEnd"/>
      <w:r w:rsidR="00C531F7" w:rsidRPr="00C531F7">
        <w:rPr>
          <w:rFonts w:ascii="Times New Roman" w:eastAsia="Times New Roman" w:hAnsi="Times New Roman" w:cs="Times New Roman"/>
          <w:color w:val="000000"/>
          <w:sz w:val="24"/>
          <w:szCs w:val="24"/>
        </w:rPr>
        <w:t xml:space="preserve"> of computer-aided automation. In addition, </w:t>
      </w:r>
      <w:r w:rsidR="00C531F7" w:rsidRPr="00C531F7">
        <w:rPr>
          <w:rFonts w:ascii="Times New Roman" w:eastAsia="Times New Roman" w:hAnsi="Times New Roman" w:cs="Times New Roman"/>
          <w:color w:val="000000"/>
          <w:sz w:val="24"/>
          <w:szCs w:val="24"/>
        </w:rPr>
        <w:lastRenderedPageBreak/>
        <w:t>inadequate quality assurance, ineffective coordination and poor integration of the design team were also identified. </w:t>
      </w:r>
    </w:p>
    <w:p w14:paraId="4C3AE6BE"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 cited example in the research</w:t>
      </w:r>
      <w:r w:rsidR="00531A16">
        <w:rPr>
          <w:rFonts w:ascii="Times New Roman" w:eastAsia="Times New Roman" w:hAnsi="Times New Roman" w:cs="Times New Roman"/>
          <w:color w:val="000000"/>
          <w:sz w:val="24"/>
          <w:szCs w:val="24"/>
        </w:rPr>
        <w:t xml:space="preserve"> undertaken by Love and Li (2016</w:t>
      </w:r>
      <w:r w:rsidRPr="00C531F7">
        <w:rPr>
          <w:rFonts w:ascii="Times New Roman" w:eastAsia="Times New Roman" w:hAnsi="Times New Roman" w:cs="Times New Roman"/>
          <w:color w:val="000000"/>
          <w:sz w:val="24"/>
          <w:szCs w:val="24"/>
        </w:rPr>
        <w:t xml:space="preserve">) divulged that the architect’s documentation for the ceilings and partitions package contained dimensional errors and missing information, and thus affected the set-out of the internal walls. During construction, rework arose out of this incomplete and erroneous information. Every time a change was made in design, it had to be reworked by the design team, which in turn affected their </w:t>
      </w:r>
      <w:r w:rsidR="00531A16">
        <w:rPr>
          <w:rFonts w:ascii="Times New Roman" w:eastAsia="Times New Roman" w:hAnsi="Times New Roman" w:cs="Times New Roman"/>
          <w:color w:val="000000"/>
          <w:sz w:val="24"/>
          <w:szCs w:val="24"/>
        </w:rPr>
        <w:t>fee (Love and Li, 2017</w:t>
      </w:r>
      <w:r w:rsidRPr="00C531F7">
        <w:rPr>
          <w:rFonts w:ascii="Times New Roman" w:eastAsia="Times New Roman" w:hAnsi="Times New Roman" w:cs="Times New Roman"/>
          <w:color w:val="000000"/>
          <w:sz w:val="24"/>
          <w:szCs w:val="24"/>
        </w:rPr>
        <w:t>). The other source of construction changes was direct from the architects, as they wanted to improve the functionality and aesthetics of</w:t>
      </w:r>
      <w:r w:rsidR="00531A16">
        <w:rPr>
          <w:rFonts w:ascii="Times New Roman" w:eastAsia="Times New Roman" w:hAnsi="Times New Roman" w:cs="Times New Roman"/>
          <w:color w:val="000000"/>
          <w:sz w:val="24"/>
          <w:szCs w:val="24"/>
        </w:rPr>
        <w:t xml:space="preserve"> the building (Love and Li, 2017</w:t>
      </w:r>
      <w:r w:rsidRPr="00C531F7">
        <w:rPr>
          <w:rFonts w:ascii="Times New Roman" w:eastAsia="Times New Roman" w:hAnsi="Times New Roman" w:cs="Times New Roman"/>
          <w:color w:val="000000"/>
          <w:sz w:val="24"/>
          <w:szCs w:val="24"/>
        </w:rPr>
        <w:t>). </w:t>
      </w:r>
    </w:p>
    <w:p w14:paraId="0AB2DDF2" w14:textId="77777777" w:rsidR="00C531F7" w:rsidRPr="00C531F7" w:rsidRDefault="00531A16" w:rsidP="00C531F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Moreover, Coles (2020</w:t>
      </w:r>
      <w:r w:rsidR="00C531F7" w:rsidRPr="00C531F7">
        <w:rPr>
          <w:rFonts w:ascii="Times New Roman" w:eastAsia="Times New Roman" w:hAnsi="Times New Roman" w:cs="Times New Roman"/>
          <w:color w:val="000000"/>
          <w:sz w:val="24"/>
          <w:szCs w:val="24"/>
        </w:rPr>
        <w:t xml:space="preserve">) noted that the use of inexperienced and under-qualified staff lacking technical knowledge could also lead to errors and omissions in contract documentation being made. Lopez </w:t>
      </w:r>
      <w:r w:rsidR="00C531F7" w:rsidRPr="00C531F7">
        <w:rPr>
          <w:rFonts w:ascii="Times New Roman" w:eastAsia="Times New Roman" w:hAnsi="Times New Roman" w:cs="Times New Roman"/>
          <w:iCs/>
          <w:color w:val="000000"/>
          <w:sz w:val="24"/>
          <w:szCs w:val="24"/>
        </w:rPr>
        <w:t xml:space="preserve">et al. </w:t>
      </w:r>
      <w:r>
        <w:rPr>
          <w:rFonts w:ascii="Times New Roman" w:eastAsia="Times New Roman" w:hAnsi="Times New Roman" w:cs="Times New Roman"/>
          <w:color w:val="000000"/>
          <w:sz w:val="24"/>
          <w:szCs w:val="24"/>
        </w:rPr>
        <w:t>(2015</w:t>
      </w:r>
      <w:r w:rsidR="00C531F7" w:rsidRPr="00C531F7">
        <w:rPr>
          <w:rFonts w:ascii="Times New Roman" w:eastAsia="Times New Roman" w:hAnsi="Times New Roman" w:cs="Times New Roman"/>
          <w:color w:val="000000"/>
          <w:sz w:val="24"/>
          <w:szCs w:val="24"/>
        </w:rPr>
        <w:t>) argued that insufficient knowledge simply masks a more complicated problem inherent with design firms. In many cases, design firms use inexperienced staff so as to maximize their fees as well instigate “time boxing” practices, a practice which occurs when fixed durations are allocated to undertake tasks, irrespective of how complete (or incomplete) the design documentation or design task is, often to meet tight project schedul</w:t>
      </w:r>
      <w:r>
        <w:rPr>
          <w:rFonts w:ascii="Times New Roman" w:eastAsia="Times New Roman" w:hAnsi="Times New Roman" w:cs="Times New Roman"/>
          <w:color w:val="000000"/>
          <w:sz w:val="24"/>
          <w:szCs w:val="24"/>
        </w:rPr>
        <w:t>es (Love, Edwards and Irani, 201</w:t>
      </w:r>
      <w:r w:rsidR="00C531F7" w:rsidRPr="00C531F7">
        <w:rPr>
          <w:rFonts w:ascii="Times New Roman" w:eastAsia="Times New Roman" w:hAnsi="Times New Roman" w:cs="Times New Roman"/>
          <w:color w:val="000000"/>
          <w:sz w:val="24"/>
          <w:szCs w:val="24"/>
        </w:rPr>
        <w:t>8).</w:t>
      </w:r>
    </w:p>
    <w:p w14:paraId="0AF93501"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2.3.7 Construction planning and schedule</w:t>
      </w:r>
    </w:p>
    <w:p w14:paraId="157321A9" w14:textId="77777777" w:rsidR="00C531F7" w:rsidRPr="00C531F7" w:rsidRDefault="00E571BA" w:rsidP="00C531F7">
      <w:pPr>
        <w:spacing w:line="360" w:lineRule="auto"/>
        <w:ind w:firstLine="720"/>
        <w:jc w:val="both"/>
        <w:rPr>
          <w:rFonts w:ascii="Times New Roman" w:eastAsia="Times New Roman" w:hAnsi="Times New Roman" w:cs="Times New Roman"/>
          <w:sz w:val="24"/>
          <w:szCs w:val="24"/>
        </w:rPr>
      </w:pPr>
      <w:bookmarkStart w:id="19" w:name="_Hlk202965324"/>
      <w:r>
        <w:rPr>
          <w:rFonts w:ascii="Times New Roman" w:eastAsia="Times New Roman" w:hAnsi="Times New Roman" w:cs="Times New Roman"/>
          <w:color w:val="000000"/>
          <w:sz w:val="24"/>
          <w:szCs w:val="24"/>
        </w:rPr>
        <w:t>Mastenbroek</w:t>
      </w:r>
      <w:bookmarkEnd w:id="19"/>
      <w:r>
        <w:rPr>
          <w:rFonts w:ascii="Times New Roman" w:eastAsia="Times New Roman" w:hAnsi="Times New Roman" w:cs="Times New Roman"/>
          <w:color w:val="000000"/>
          <w:sz w:val="24"/>
          <w:szCs w:val="24"/>
        </w:rPr>
        <w:t xml:space="preserve"> (2015</w:t>
      </w:r>
      <w:r w:rsidR="00C531F7" w:rsidRPr="00C531F7">
        <w:rPr>
          <w:rFonts w:ascii="Times New Roman" w:eastAsia="Times New Roman" w:hAnsi="Times New Roman" w:cs="Times New Roman"/>
          <w:color w:val="000000"/>
          <w:sz w:val="24"/>
          <w:szCs w:val="24"/>
        </w:rPr>
        <w:t>) stated that the work preparation before the design and construction stage is imperative. Lov</w:t>
      </w:r>
      <w:r>
        <w:rPr>
          <w:rFonts w:ascii="Times New Roman" w:eastAsia="Times New Roman" w:hAnsi="Times New Roman" w:cs="Times New Roman"/>
          <w:color w:val="000000"/>
          <w:sz w:val="24"/>
          <w:szCs w:val="24"/>
        </w:rPr>
        <w:t>e (2019</w:t>
      </w:r>
      <w:r w:rsidR="00C531F7" w:rsidRPr="00C531F7">
        <w:rPr>
          <w:rFonts w:ascii="Times New Roman" w:eastAsia="Times New Roman" w:hAnsi="Times New Roman" w:cs="Times New Roman"/>
          <w:color w:val="000000"/>
          <w:sz w:val="24"/>
          <w:szCs w:val="24"/>
        </w:rPr>
        <w:t>) argued that the occurrence of rework can usually be put down to poor planning or devoting of insufficient time to the planning and design before commencing construction. Similarly</w:t>
      </w:r>
      <w:r w:rsidR="005855A9">
        <w:rPr>
          <w:rFonts w:ascii="Times New Roman" w:eastAsia="Times New Roman" w:hAnsi="Times New Roman" w:cs="Times New Roman"/>
          <w:color w:val="000000"/>
          <w:sz w:val="24"/>
          <w:szCs w:val="24"/>
        </w:rPr>
        <w:t xml:space="preserve">, </w:t>
      </w:r>
      <w:r w:rsidR="00C531F7" w:rsidRPr="00C531F7">
        <w:rPr>
          <w:rFonts w:ascii="Times New Roman" w:eastAsia="Times New Roman" w:hAnsi="Times New Roman" w:cs="Times New Roman"/>
          <w:color w:val="000000"/>
          <w:sz w:val="24"/>
          <w:szCs w:val="24"/>
        </w:rPr>
        <w:t>Hwa</w:t>
      </w:r>
      <w:r>
        <w:rPr>
          <w:rFonts w:ascii="Times New Roman" w:eastAsia="Times New Roman" w:hAnsi="Times New Roman" w:cs="Times New Roman"/>
          <w:color w:val="000000"/>
          <w:sz w:val="24"/>
          <w:szCs w:val="24"/>
        </w:rPr>
        <w:t>ng, Thomas, Haas and Caldas (201</w:t>
      </w:r>
      <w:r w:rsidR="00C531F7" w:rsidRPr="00C531F7">
        <w:rPr>
          <w:rFonts w:ascii="Times New Roman" w:eastAsia="Times New Roman" w:hAnsi="Times New Roman" w:cs="Times New Roman"/>
          <w:color w:val="000000"/>
          <w:sz w:val="24"/>
          <w:szCs w:val="24"/>
        </w:rPr>
        <w:t>9) identified inadequate pre-project planning as a contributing factor to rework. For instance, changes due to improper planning contribute significantly to rework cost as opined by</w:t>
      </w:r>
      <w:r>
        <w:rPr>
          <w:rFonts w:ascii="Times New Roman" w:eastAsia="Times New Roman" w:hAnsi="Times New Roman" w:cs="Times New Roman"/>
          <w:color w:val="000000"/>
          <w:sz w:val="24"/>
          <w:szCs w:val="24"/>
        </w:rPr>
        <w:t xml:space="preserve"> Josephson, Larsson and Li (2020</w:t>
      </w:r>
      <w:r w:rsidR="00C531F7" w:rsidRPr="00C531F7">
        <w:rPr>
          <w:rFonts w:ascii="Times New Roman" w:eastAsia="Times New Roman" w:hAnsi="Times New Roman" w:cs="Times New Roman"/>
          <w:color w:val="000000"/>
          <w:sz w:val="24"/>
          <w:szCs w:val="24"/>
        </w:rPr>
        <w:t>), costs which could be as high as 34%, wrong information (15%) and bad planning</w:t>
      </w:r>
      <w:r>
        <w:rPr>
          <w:rFonts w:ascii="Times New Roman" w:eastAsia="Times New Roman" w:hAnsi="Times New Roman" w:cs="Times New Roman"/>
          <w:color w:val="000000"/>
          <w:sz w:val="24"/>
          <w:szCs w:val="24"/>
        </w:rPr>
        <w:t xml:space="preserve"> method (15%). Mastenbroek (2015</w:t>
      </w:r>
      <w:r w:rsidR="00C531F7" w:rsidRPr="00C531F7">
        <w:rPr>
          <w:rFonts w:ascii="Times New Roman" w:eastAsia="Times New Roman" w:hAnsi="Times New Roman" w:cs="Times New Roman"/>
          <w:color w:val="000000"/>
          <w:sz w:val="24"/>
          <w:szCs w:val="24"/>
        </w:rPr>
        <w:t>) stated that a change in construction methods can lead to rework on site as well as numerous indirect consequences such as stress. </w:t>
      </w:r>
    </w:p>
    <w:p w14:paraId="7CDF1001"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According to</w:t>
      </w:r>
      <w:r w:rsidR="00E571BA">
        <w:rPr>
          <w:rFonts w:ascii="Times New Roman" w:eastAsia="Times New Roman" w:hAnsi="Times New Roman" w:cs="Times New Roman"/>
          <w:color w:val="000000"/>
          <w:sz w:val="24"/>
          <w:szCs w:val="24"/>
        </w:rPr>
        <w:t xml:space="preserve"> Alwi, Hampson and Mohamed (2015</w:t>
      </w:r>
      <w:r w:rsidRPr="00C531F7">
        <w:rPr>
          <w:rFonts w:ascii="Times New Roman" w:eastAsia="Times New Roman" w:hAnsi="Times New Roman" w:cs="Times New Roman"/>
          <w:color w:val="000000"/>
          <w:sz w:val="24"/>
          <w:szCs w:val="24"/>
        </w:rPr>
        <w:t xml:space="preserve">), project managers acknowledge that in some cases, the causes might be interrelated or lead to one another. For example, an </w:t>
      </w:r>
      <w:r w:rsidRPr="00C531F7">
        <w:rPr>
          <w:rFonts w:ascii="Times New Roman" w:eastAsia="Times New Roman" w:hAnsi="Times New Roman" w:cs="Times New Roman"/>
          <w:color w:val="000000"/>
          <w:sz w:val="24"/>
          <w:szCs w:val="24"/>
        </w:rPr>
        <w:lastRenderedPageBreak/>
        <w:t xml:space="preserve">inexperienced supervisor who makes a mistake in choosing the suitable construction method will certainly affect the construction process. Therefore, several construction methods should be considered and compared by analyzing aspects of each such as costs, reliability, availability of knowledge and equipment and </w:t>
      </w:r>
      <w:r w:rsidR="00E571BA">
        <w:rPr>
          <w:rFonts w:ascii="Times New Roman" w:eastAsia="Times New Roman" w:hAnsi="Times New Roman" w:cs="Times New Roman"/>
          <w:color w:val="000000"/>
          <w:sz w:val="24"/>
          <w:szCs w:val="24"/>
        </w:rPr>
        <w:t>applicability (Mastenbroek, 2014</w:t>
      </w:r>
      <w:r w:rsidRPr="00C531F7">
        <w:rPr>
          <w:rFonts w:ascii="Times New Roman" w:eastAsia="Times New Roman" w:hAnsi="Times New Roman" w:cs="Times New Roman"/>
          <w:color w:val="000000"/>
          <w:sz w:val="24"/>
          <w:szCs w:val="24"/>
        </w:rPr>
        <w:t>).</w:t>
      </w:r>
    </w:p>
    <w:p w14:paraId="25D8991E" w14:textId="77777777" w:rsidR="00FB7B27" w:rsidRPr="00FB7B27" w:rsidRDefault="00C531F7" w:rsidP="00FB7B27">
      <w:pPr>
        <w:jc w:val="both"/>
        <w:textAlignment w:val="baseline"/>
        <w:rPr>
          <w:rFonts w:ascii="Times New Roman" w:eastAsia="Times New Roman" w:hAnsi="Times New Roman" w:cs="Times New Roman"/>
          <w:b/>
          <w:bCs/>
          <w:color w:val="000000"/>
          <w:sz w:val="24"/>
          <w:szCs w:val="24"/>
        </w:rPr>
      </w:pPr>
      <w:r w:rsidRPr="00FB7B27">
        <w:rPr>
          <w:rFonts w:ascii="Times New Roman" w:eastAsia="Times New Roman" w:hAnsi="Times New Roman" w:cs="Times New Roman"/>
          <w:b/>
          <w:bCs/>
          <w:color w:val="000000"/>
          <w:sz w:val="24"/>
          <w:szCs w:val="24"/>
        </w:rPr>
        <w:t>2.</w:t>
      </w:r>
      <w:r w:rsidR="00FB7B27" w:rsidRPr="00FB7B27">
        <w:rPr>
          <w:rFonts w:ascii="Times New Roman" w:eastAsia="Times New Roman" w:hAnsi="Times New Roman" w:cs="Times New Roman"/>
          <w:b/>
          <w:bCs/>
          <w:color w:val="000000"/>
          <w:sz w:val="24"/>
          <w:szCs w:val="24"/>
        </w:rPr>
        <w:t>4</w:t>
      </w:r>
      <w:r w:rsidRPr="00FB7B27">
        <w:rPr>
          <w:rFonts w:ascii="Times New Roman" w:eastAsia="Times New Roman" w:hAnsi="Times New Roman" w:cs="Times New Roman"/>
          <w:b/>
          <w:bCs/>
          <w:color w:val="000000"/>
          <w:sz w:val="24"/>
          <w:szCs w:val="24"/>
        </w:rPr>
        <w:tab/>
      </w:r>
      <w:r w:rsidR="00FB7B27" w:rsidRPr="00FB7B27">
        <w:rPr>
          <w:rFonts w:ascii="Times New Roman" w:eastAsia="Times New Roman" w:hAnsi="Times New Roman" w:cs="Times New Roman"/>
          <w:b/>
          <w:bCs/>
          <w:color w:val="000000"/>
          <w:sz w:val="24"/>
          <w:szCs w:val="24"/>
        </w:rPr>
        <w:t>The effects of factors influencing the occurrence of reworks in building construction projects.</w:t>
      </w:r>
    </w:p>
    <w:p w14:paraId="1D81AD3F" w14:textId="0176E9B2" w:rsidR="00C531F7" w:rsidRPr="00C531F7" w:rsidRDefault="00C531F7" w:rsidP="00FB7B2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occurrence of rework clearly has an adverse impact on project</w:t>
      </w:r>
      <w:r w:rsidR="00686408">
        <w:rPr>
          <w:rFonts w:ascii="Times New Roman" w:eastAsia="Times New Roman" w:hAnsi="Times New Roman" w:cs="Times New Roman"/>
          <w:color w:val="000000"/>
          <w:sz w:val="24"/>
          <w:szCs w:val="24"/>
        </w:rPr>
        <w:t xml:space="preserve"> performance. </w:t>
      </w:r>
      <w:proofErr w:type="spellStart"/>
      <w:r w:rsidR="00686408">
        <w:rPr>
          <w:rFonts w:ascii="Times New Roman" w:eastAsia="Times New Roman" w:hAnsi="Times New Roman" w:cs="Times New Roman"/>
          <w:color w:val="000000"/>
          <w:sz w:val="24"/>
          <w:szCs w:val="24"/>
        </w:rPr>
        <w:t>Palaneeswaran</w:t>
      </w:r>
      <w:proofErr w:type="spellEnd"/>
      <w:r w:rsidR="00686408">
        <w:rPr>
          <w:rFonts w:ascii="Times New Roman" w:eastAsia="Times New Roman" w:hAnsi="Times New Roman" w:cs="Times New Roman"/>
          <w:color w:val="000000"/>
          <w:sz w:val="24"/>
          <w:szCs w:val="24"/>
        </w:rPr>
        <w:t xml:space="preserve"> (201</w:t>
      </w:r>
      <w:r w:rsidRPr="00C531F7">
        <w:rPr>
          <w:rFonts w:ascii="Times New Roman" w:eastAsia="Times New Roman" w:hAnsi="Times New Roman" w:cs="Times New Roman"/>
          <w:color w:val="000000"/>
          <w:sz w:val="24"/>
          <w:szCs w:val="24"/>
        </w:rPr>
        <w:t xml:space="preserve">6) maintained that rework has both direct and indirect impact on project performance. For instance, in poorly managed projects, the gross impacts of rework (that is, both direct and indirect) could be equal to or even exceed the anticipated mark up or profit margin levels. Also, in some cases there will be some carry forward ripple effects on different aspects such as stress, motivation, relationships and reputation. The author identified the following direct impact of rework on project management transactions: additional time to rework, additional costs for covering rework occurrences, additional materials for rework and subsequent wastage handling, and additional </w:t>
      </w:r>
      <w:proofErr w:type="spellStart"/>
      <w:r w:rsidRPr="00C531F7">
        <w:rPr>
          <w:rFonts w:ascii="Times New Roman" w:eastAsia="Times New Roman" w:hAnsi="Times New Roman" w:cs="Times New Roman"/>
          <w:color w:val="000000"/>
          <w:sz w:val="24"/>
          <w:szCs w:val="24"/>
        </w:rPr>
        <w:t>labour</w:t>
      </w:r>
      <w:proofErr w:type="spellEnd"/>
      <w:r w:rsidRPr="00C531F7">
        <w:rPr>
          <w:rFonts w:ascii="Times New Roman" w:eastAsia="Times New Roman" w:hAnsi="Times New Roman" w:cs="Times New Roman"/>
          <w:color w:val="000000"/>
          <w:sz w:val="24"/>
          <w:szCs w:val="24"/>
        </w:rPr>
        <w:t xml:space="preserve"> for rework and related extensions of supervising manpower. </w:t>
      </w:r>
    </w:p>
    <w:p w14:paraId="12E00D2D" w14:textId="77777777" w:rsidR="00C531F7" w:rsidRPr="00C531F7" w:rsidRDefault="00686408" w:rsidP="00C531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Love (2020</w:t>
      </w:r>
      <w:r w:rsidR="00C531F7" w:rsidRPr="00C531F7">
        <w:rPr>
          <w:rFonts w:ascii="Times New Roman" w:eastAsia="Times New Roman" w:hAnsi="Times New Roman" w:cs="Times New Roman"/>
          <w:color w:val="000000"/>
          <w:sz w:val="24"/>
          <w:szCs w:val="24"/>
        </w:rPr>
        <w:t>) concluded that rework can seriously affect an individual, an organization and a project’s performance indirectly. At the individual level, stress, fatigue, absenteeism, de-motivation, and poor morale were found to be the primary indirect effects of rework. In fact, when an individual is subjected to prolonged work hours because of errors, changes or omissions, fatigue and stress are likely to emerge, increasing the likelihood of even further rework occurrin</w:t>
      </w:r>
      <w:r>
        <w:rPr>
          <w:rFonts w:ascii="Times New Roman" w:eastAsia="Times New Roman" w:hAnsi="Times New Roman" w:cs="Times New Roman"/>
          <w:color w:val="000000"/>
          <w:sz w:val="24"/>
          <w:szCs w:val="24"/>
        </w:rPr>
        <w:t>g (Abdul-Hamid and Madnick, 2021</w:t>
      </w:r>
      <w:r w:rsidR="00C531F7" w:rsidRPr="00C531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Love, Mandal, Smith and Li, 2020</w:t>
      </w:r>
      <w:r w:rsidR="00C531F7" w:rsidRPr="00C531F7">
        <w:rPr>
          <w:rFonts w:ascii="Times New Roman" w:eastAsia="Times New Roman" w:hAnsi="Times New Roman" w:cs="Times New Roman"/>
          <w:color w:val="000000"/>
          <w:sz w:val="24"/>
          <w:szCs w:val="24"/>
        </w:rPr>
        <w:t>). </w:t>
      </w:r>
    </w:p>
    <w:p w14:paraId="38662F2C"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At th</w:t>
      </w:r>
      <w:r w:rsidR="00686408">
        <w:rPr>
          <w:rFonts w:ascii="Times New Roman" w:eastAsia="Times New Roman" w:hAnsi="Times New Roman" w:cs="Times New Roman"/>
          <w:color w:val="000000"/>
          <w:sz w:val="24"/>
          <w:szCs w:val="24"/>
        </w:rPr>
        <w:t>e organization level, Love (2020</w:t>
      </w:r>
      <w:r w:rsidRPr="00C531F7">
        <w:rPr>
          <w:rFonts w:ascii="Times New Roman" w:eastAsia="Times New Roman" w:hAnsi="Times New Roman" w:cs="Times New Roman"/>
          <w:color w:val="000000"/>
          <w:sz w:val="24"/>
          <w:szCs w:val="24"/>
        </w:rPr>
        <w:t>b) identified reduced profit, diminished professional image, inter-organizational conflict, loss of future work and poor morale as indirect effects of rework. At the project level, work inactivity such as waiting time, idle time, travelling time and end-user dissatisfaction were identified as indirect consequences of rework. </w:t>
      </w:r>
    </w:p>
    <w:p w14:paraId="432C6AD3" w14:textId="77777777" w:rsidR="00C531F7" w:rsidRPr="00C531F7" w:rsidRDefault="00686408" w:rsidP="00C531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Love (20</w:t>
      </w:r>
      <w:r w:rsidR="00C531F7" w:rsidRPr="00C531F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r w:rsidR="00C531F7" w:rsidRPr="00C531F7">
        <w:rPr>
          <w:rFonts w:ascii="Times New Roman" w:eastAsia="Times New Roman" w:hAnsi="Times New Roman" w:cs="Times New Roman"/>
          <w:color w:val="000000"/>
          <w:sz w:val="24"/>
          <w:szCs w:val="24"/>
        </w:rPr>
        <w:t>b) identified physiological and psychological consequences associated with undertaking rework. For example, increased stress due to the additional financial burden and the loss of profit, as well as having to re-do something again, can have demotivating consequences. </w:t>
      </w:r>
    </w:p>
    <w:p w14:paraId="1A0AF134" w14:textId="77777777" w:rsidR="00C531F7" w:rsidRPr="00391CB7" w:rsidRDefault="00686408" w:rsidP="00C531F7">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Chan and Kumaraswamy (2017) and Love (2020</w:t>
      </w:r>
      <w:r w:rsidR="00C531F7" w:rsidRPr="00C531F7">
        <w:rPr>
          <w:rFonts w:ascii="Times New Roman" w:eastAsia="Times New Roman" w:hAnsi="Times New Roman" w:cs="Times New Roman"/>
          <w:color w:val="000000"/>
          <w:sz w:val="24"/>
          <w:szCs w:val="24"/>
        </w:rPr>
        <w:t xml:space="preserve">a) suggested that rework can adversely affect the performance and productivity of design and construction organizations. Additionally, it is a major factor contributing to time and cost overruns on construction projects. According </w:t>
      </w:r>
      <w:proofErr w:type="spellStart"/>
      <w:r w:rsidR="00C531F7" w:rsidRPr="00C531F7">
        <w:rPr>
          <w:rFonts w:ascii="Times New Roman" w:eastAsia="Times New Roman" w:hAnsi="Times New Roman" w:cs="Times New Roman"/>
          <w:color w:val="000000"/>
          <w:sz w:val="24"/>
          <w:szCs w:val="24"/>
        </w:rPr>
        <w:t>Burati</w:t>
      </w:r>
      <w:r w:rsidR="00C531F7" w:rsidRPr="00C531F7">
        <w:rPr>
          <w:rFonts w:ascii="Times New Roman" w:eastAsia="Times New Roman" w:hAnsi="Times New Roman" w:cs="Times New Roman"/>
          <w:iCs/>
          <w:color w:val="000000"/>
          <w:sz w:val="24"/>
          <w:szCs w:val="24"/>
        </w:rPr>
        <w:t>et</w:t>
      </w:r>
      <w:proofErr w:type="spellEnd"/>
      <w:r w:rsidR="00C531F7" w:rsidRPr="00C531F7">
        <w:rPr>
          <w:rFonts w:ascii="Times New Roman" w:eastAsia="Times New Roman" w:hAnsi="Times New Roman" w:cs="Times New Roman"/>
          <w:iCs/>
          <w:color w:val="000000"/>
          <w:sz w:val="24"/>
          <w:szCs w:val="24"/>
        </w:rPr>
        <w:t>. Al</w:t>
      </w:r>
      <w:r>
        <w:rPr>
          <w:rFonts w:ascii="Times New Roman" w:eastAsia="Times New Roman" w:hAnsi="Times New Roman" w:cs="Times New Roman"/>
          <w:color w:val="000000"/>
          <w:sz w:val="24"/>
          <w:szCs w:val="24"/>
        </w:rPr>
        <w:t>., (2020</w:t>
      </w:r>
      <w:r w:rsidR="00C531F7" w:rsidRPr="00C531F7">
        <w:rPr>
          <w:rFonts w:ascii="Times New Roman" w:eastAsia="Times New Roman" w:hAnsi="Times New Roman" w:cs="Times New Roman"/>
          <w:color w:val="000000"/>
          <w:sz w:val="24"/>
          <w:szCs w:val="24"/>
        </w:rPr>
        <w:t>), rework specifically in the form of changes can have an effect on the aesthetics and functional aspects of the building, the scope as well as the nature of work, and its operational aspects. Rework adversely impacts construction project performance in terms of cost overruns, time overruns, quality degradation and professional relations.</w:t>
      </w:r>
    </w:p>
    <w:p w14:paraId="30D4157C" w14:textId="52ED8D56"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sidR="00FB7B27">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.1</w:t>
      </w:r>
      <w:r w:rsidRPr="00C531F7">
        <w:rPr>
          <w:rFonts w:ascii="Times New Roman" w:eastAsia="Times New Roman" w:hAnsi="Times New Roman" w:cs="Times New Roman"/>
          <w:b/>
          <w:bCs/>
          <w:color w:val="000000"/>
          <w:sz w:val="24"/>
          <w:szCs w:val="24"/>
        </w:rPr>
        <w:tab/>
        <w:t>Cost Overruns</w:t>
      </w:r>
    </w:p>
    <w:p w14:paraId="5348F55C"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Azhar, Farooqui and</w:t>
      </w:r>
      <w:r w:rsidR="00F947FC">
        <w:rPr>
          <w:rFonts w:ascii="Times New Roman" w:eastAsia="Times New Roman" w:hAnsi="Times New Roman" w:cs="Times New Roman"/>
          <w:color w:val="000000"/>
          <w:sz w:val="24"/>
          <w:szCs w:val="24"/>
        </w:rPr>
        <w:t xml:space="preserve"> Ahmed (201</w:t>
      </w:r>
      <w:r w:rsidRPr="00C531F7">
        <w:rPr>
          <w:rFonts w:ascii="Times New Roman" w:eastAsia="Times New Roman" w:hAnsi="Times New Roman" w:cs="Times New Roman"/>
          <w:color w:val="000000"/>
          <w:sz w:val="24"/>
          <w:szCs w:val="24"/>
        </w:rPr>
        <w:t>8) declared that cost overrun is a very frequent phenomenon and is associated with almost all projects within the construction industry. Cost has its proven importance as the prime factor for project success. Most of the significant factors affecting project costs are qualitative, such as client priority on construction time, contractor’s planning capability, procurement methods and market conditions including the level of construction activity (Elchaig</w:t>
      </w:r>
      <w:r w:rsidR="00F947FC">
        <w:rPr>
          <w:rFonts w:ascii="Times New Roman" w:eastAsia="Times New Roman" w:hAnsi="Times New Roman" w:cs="Times New Roman"/>
          <w:color w:val="000000"/>
          <w:sz w:val="24"/>
          <w:szCs w:val="24"/>
        </w:rPr>
        <w:t xml:space="preserve">, </w:t>
      </w:r>
      <w:proofErr w:type="spellStart"/>
      <w:r w:rsidR="00F947FC">
        <w:rPr>
          <w:rFonts w:ascii="Times New Roman" w:eastAsia="Times New Roman" w:hAnsi="Times New Roman" w:cs="Times New Roman"/>
          <w:color w:val="000000"/>
          <w:sz w:val="24"/>
          <w:szCs w:val="24"/>
        </w:rPr>
        <w:t>Boussabinaine</w:t>
      </w:r>
      <w:proofErr w:type="spellEnd"/>
      <w:r w:rsidR="00F947FC">
        <w:rPr>
          <w:rFonts w:ascii="Times New Roman" w:eastAsia="Times New Roman" w:hAnsi="Times New Roman" w:cs="Times New Roman"/>
          <w:color w:val="000000"/>
          <w:sz w:val="24"/>
          <w:szCs w:val="24"/>
        </w:rPr>
        <w:t>, and Ballal, 201</w:t>
      </w:r>
      <w:r w:rsidRPr="00C531F7">
        <w:rPr>
          <w:rFonts w:ascii="Times New Roman" w:eastAsia="Times New Roman" w:hAnsi="Times New Roman" w:cs="Times New Roman"/>
          <w:color w:val="000000"/>
          <w:sz w:val="24"/>
          <w:szCs w:val="24"/>
        </w:rPr>
        <w:t>5). Unfortunately, many construction projects incur cost overruns a</w:t>
      </w:r>
      <w:r w:rsidR="00F947FC">
        <w:rPr>
          <w:rFonts w:ascii="Times New Roman" w:eastAsia="Times New Roman" w:hAnsi="Times New Roman" w:cs="Times New Roman"/>
          <w:color w:val="000000"/>
          <w:sz w:val="24"/>
          <w:szCs w:val="24"/>
        </w:rPr>
        <w:t>s a result of rework. Love (2017</w:t>
      </w:r>
      <w:r w:rsidRPr="00C531F7">
        <w:rPr>
          <w:rFonts w:ascii="Times New Roman" w:eastAsia="Times New Roman" w:hAnsi="Times New Roman" w:cs="Times New Roman"/>
          <w:color w:val="000000"/>
          <w:sz w:val="24"/>
          <w:szCs w:val="24"/>
        </w:rPr>
        <w:t>a) stated that rework is an occurrence that consultants do try hard to avoid because it leads to potentially high to cost increases. Cost overrun can be defined simply as situations in which the final cost of the project exceeds the</w:t>
      </w:r>
      <w:r w:rsidR="00F947FC">
        <w:rPr>
          <w:rFonts w:ascii="Times New Roman" w:eastAsia="Times New Roman" w:hAnsi="Times New Roman" w:cs="Times New Roman"/>
          <w:color w:val="000000"/>
          <w:sz w:val="24"/>
          <w:szCs w:val="24"/>
        </w:rPr>
        <w:t xml:space="preserve"> original estimates (Avots, 2023</w:t>
      </w:r>
      <w:r w:rsidRPr="00C531F7">
        <w:rPr>
          <w:rFonts w:ascii="Times New Roman" w:eastAsia="Times New Roman" w:hAnsi="Times New Roman" w:cs="Times New Roman"/>
          <w:color w:val="000000"/>
          <w:sz w:val="24"/>
          <w:szCs w:val="24"/>
        </w:rPr>
        <w:t>)</w:t>
      </w:r>
      <w:r w:rsidR="00F947FC">
        <w:rPr>
          <w:rFonts w:ascii="Times New Roman" w:eastAsia="Times New Roman" w:hAnsi="Times New Roman" w:cs="Times New Roman"/>
          <w:color w:val="000000"/>
          <w:sz w:val="24"/>
          <w:szCs w:val="24"/>
        </w:rPr>
        <w:t>. Endut, Akintoye and Kelly (201</w:t>
      </w:r>
      <w:r w:rsidRPr="00C531F7">
        <w:rPr>
          <w:rFonts w:ascii="Times New Roman" w:eastAsia="Times New Roman" w:hAnsi="Times New Roman" w:cs="Times New Roman"/>
          <w:color w:val="000000"/>
          <w:sz w:val="24"/>
          <w:szCs w:val="24"/>
        </w:rPr>
        <w:t>5) stated that cost overruns are major problems in project development and yet are regular features in the construction industry especially for developing country. This makes projects costly for the parties involved in construction, especially for contractors and clients.</w:t>
      </w:r>
    </w:p>
    <w:p w14:paraId="30F9B6EB" w14:textId="6D6AC938"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sidR="00FB7B27">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.2</w:t>
      </w:r>
      <w:r w:rsidRPr="00C531F7">
        <w:rPr>
          <w:rFonts w:ascii="Times New Roman" w:eastAsia="Times New Roman" w:hAnsi="Times New Roman" w:cs="Times New Roman"/>
          <w:b/>
          <w:bCs/>
          <w:color w:val="000000"/>
          <w:sz w:val="24"/>
          <w:szCs w:val="24"/>
        </w:rPr>
        <w:tab/>
        <w:t>Time Overrun</w:t>
      </w:r>
    </w:p>
    <w:p w14:paraId="76EB2FCE" w14:textId="77777777" w:rsidR="00C531F7" w:rsidRPr="00391CB7" w:rsidRDefault="00F947FC" w:rsidP="00391CB7">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Endut, Akintoye and Kelly (201</w:t>
      </w:r>
      <w:r w:rsidR="00C531F7" w:rsidRPr="00C531F7">
        <w:rPr>
          <w:rFonts w:ascii="Times New Roman" w:eastAsia="Times New Roman" w:hAnsi="Times New Roman" w:cs="Times New Roman"/>
          <w:color w:val="000000"/>
          <w:sz w:val="24"/>
          <w:szCs w:val="24"/>
        </w:rPr>
        <w:t xml:space="preserve">5) defined construction project time overrun as an extension of time beyond the agreed contractual time during the tender. Rework can lead to a significant extension of a project’s time overrun. During the construction phase, rework extends project delivery and cost. According to Endut </w:t>
      </w:r>
      <w:r w:rsidR="00C531F7" w:rsidRPr="00C531F7">
        <w:rPr>
          <w:rFonts w:ascii="Times New Roman" w:eastAsia="Times New Roman" w:hAnsi="Times New Roman" w:cs="Times New Roman"/>
          <w:iCs/>
          <w:color w:val="000000"/>
          <w:sz w:val="24"/>
          <w:szCs w:val="24"/>
        </w:rPr>
        <w:t xml:space="preserve">et al. </w:t>
      </w:r>
      <w:r>
        <w:rPr>
          <w:rFonts w:ascii="Times New Roman" w:eastAsia="Times New Roman" w:hAnsi="Times New Roman" w:cs="Times New Roman"/>
          <w:color w:val="000000"/>
          <w:sz w:val="24"/>
          <w:szCs w:val="24"/>
        </w:rPr>
        <w:t>(201</w:t>
      </w:r>
      <w:r w:rsidR="00C531F7" w:rsidRPr="00C531F7">
        <w:rPr>
          <w:rFonts w:ascii="Times New Roman" w:eastAsia="Times New Roman" w:hAnsi="Times New Roman" w:cs="Times New Roman"/>
          <w:color w:val="000000"/>
          <w:sz w:val="24"/>
          <w:szCs w:val="24"/>
        </w:rPr>
        <w:t xml:space="preserve">5) the impact of project time overrun or delays for contractors include increased costs, reduced profit margin and battered reputation. Furthermore, clients are also affected by additional charges and professional fees and reduced incomes resulting from delayed occupancy. As part of the factors responsible for delays in </w:t>
      </w:r>
      <w:r w:rsidR="00C531F7" w:rsidRPr="00C531F7">
        <w:rPr>
          <w:rFonts w:ascii="Times New Roman" w:eastAsia="Times New Roman" w:hAnsi="Times New Roman" w:cs="Times New Roman"/>
          <w:color w:val="000000"/>
          <w:sz w:val="24"/>
          <w:szCs w:val="24"/>
        </w:rPr>
        <w:lastRenderedPageBreak/>
        <w:t xml:space="preserve">construction completion, Ng, </w:t>
      </w:r>
      <w:proofErr w:type="spellStart"/>
      <w:r w:rsidR="00C531F7" w:rsidRPr="00C531F7">
        <w:rPr>
          <w:rFonts w:ascii="Times New Roman" w:eastAsia="Times New Roman" w:hAnsi="Times New Roman" w:cs="Times New Roman"/>
          <w:color w:val="000000"/>
          <w:sz w:val="24"/>
          <w:szCs w:val="24"/>
        </w:rPr>
        <w:t>Mak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Skitmore</w:t>
      </w:r>
      <w:proofErr w:type="spellEnd"/>
      <w:r>
        <w:rPr>
          <w:rFonts w:ascii="Times New Roman" w:eastAsia="Times New Roman" w:hAnsi="Times New Roman" w:cs="Times New Roman"/>
          <w:color w:val="000000"/>
          <w:sz w:val="24"/>
          <w:szCs w:val="24"/>
        </w:rPr>
        <w:t>, Ka, and Varnam (2014</w:t>
      </w:r>
      <w:r w:rsidR="00C531F7" w:rsidRPr="00C531F7">
        <w:rPr>
          <w:rFonts w:ascii="Times New Roman" w:eastAsia="Times New Roman" w:hAnsi="Times New Roman" w:cs="Times New Roman"/>
          <w:color w:val="000000"/>
          <w:sz w:val="24"/>
          <w:szCs w:val="24"/>
        </w:rPr>
        <w:t>) noted that most contractors assume that duration set by the client is realistic and prepare t</w:t>
      </w:r>
      <w:r>
        <w:rPr>
          <w:rFonts w:ascii="Times New Roman" w:eastAsia="Times New Roman" w:hAnsi="Times New Roman" w:cs="Times New Roman"/>
          <w:color w:val="000000"/>
          <w:sz w:val="24"/>
          <w:szCs w:val="24"/>
        </w:rPr>
        <w:t>heir bid accordingly. Love (2017</w:t>
      </w:r>
      <w:r w:rsidR="00C531F7" w:rsidRPr="00C531F7">
        <w:rPr>
          <w:rFonts w:ascii="Times New Roman" w:eastAsia="Times New Roman" w:hAnsi="Times New Roman" w:cs="Times New Roman"/>
          <w:color w:val="000000"/>
          <w:sz w:val="24"/>
          <w:szCs w:val="24"/>
        </w:rPr>
        <w:t>a) affirmed that the occurrence of rework will invariably result in the contractors re-evaluating their project schedules, as delays have the potential to lead to the incurring of liquidated damages. </w:t>
      </w:r>
    </w:p>
    <w:p w14:paraId="3795FB41" w14:textId="00210076"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sidR="00FB7B27">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.3</w:t>
      </w:r>
      <w:r w:rsidRPr="00C531F7">
        <w:rPr>
          <w:rFonts w:ascii="Times New Roman" w:eastAsia="Times New Roman" w:hAnsi="Times New Roman" w:cs="Times New Roman"/>
          <w:b/>
          <w:bCs/>
          <w:color w:val="000000"/>
          <w:sz w:val="24"/>
          <w:szCs w:val="24"/>
        </w:rPr>
        <w:tab/>
        <w:t>Quality Degradation</w:t>
      </w:r>
    </w:p>
    <w:p w14:paraId="0FD4CB8D"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According to Construction Quality in South Afric</w:t>
      </w:r>
      <w:r w:rsidR="00F947FC">
        <w:rPr>
          <w:rFonts w:ascii="Times New Roman" w:eastAsia="Times New Roman" w:hAnsi="Times New Roman" w:cs="Times New Roman"/>
          <w:color w:val="000000"/>
          <w:sz w:val="24"/>
          <w:szCs w:val="24"/>
        </w:rPr>
        <w:t>a (CQSA) (2017</w:t>
      </w:r>
      <w:r w:rsidRPr="00C531F7">
        <w:rPr>
          <w:rFonts w:ascii="Times New Roman" w:eastAsia="Times New Roman" w:hAnsi="Times New Roman" w:cs="Times New Roman"/>
          <w:color w:val="000000"/>
          <w:sz w:val="24"/>
          <w:szCs w:val="24"/>
        </w:rPr>
        <w:t>), value to clients is a very complex and often a subjective issue, but it is recognized that quality of construction is a key component of perceived value to clients. As noted by FIDIC, lack of quality in construction is manifested in poor or non-sustainable workmanship and unsafe structures, and in delays, cost overruns and disputes in construct</w:t>
      </w:r>
      <w:r w:rsidR="00F947FC">
        <w:rPr>
          <w:rFonts w:ascii="Times New Roman" w:eastAsia="Times New Roman" w:hAnsi="Times New Roman" w:cs="Times New Roman"/>
          <w:color w:val="000000"/>
          <w:sz w:val="24"/>
          <w:szCs w:val="24"/>
        </w:rPr>
        <w:t>ion contracts. Mastenbroek (2015</w:t>
      </w:r>
      <w:r w:rsidRPr="00C531F7">
        <w:rPr>
          <w:rFonts w:ascii="Times New Roman" w:eastAsia="Times New Roman" w:hAnsi="Times New Roman" w:cs="Times New Roman"/>
          <w:color w:val="000000"/>
          <w:sz w:val="24"/>
          <w:szCs w:val="24"/>
        </w:rPr>
        <w:t>) stated that rework often means that parts of a structure have to be scrapped and new material needed to rebuild, a result of compromise with quality which leads to wastage of resources.</w:t>
      </w:r>
    </w:p>
    <w:p w14:paraId="71919904" w14:textId="4C439E84"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sidR="00FB7B27">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ab/>
        <w:t>Battered Professional Relations</w:t>
      </w:r>
    </w:p>
    <w:p w14:paraId="424109BB" w14:textId="4A03AC58" w:rsidR="002F45EA" w:rsidRPr="00FB7B27" w:rsidRDefault="00F947FC" w:rsidP="00FB7B27">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Love and Edwards (201</w:t>
      </w:r>
      <w:r w:rsidR="00C531F7" w:rsidRPr="00C531F7">
        <w:rPr>
          <w:rFonts w:ascii="Times New Roman" w:eastAsia="Times New Roman" w:hAnsi="Times New Roman" w:cs="Times New Roman"/>
          <w:color w:val="000000"/>
          <w:sz w:val="24"/>
          <w:szCs w:val="24"/>
        </w:rPr>
        <w:t xml:space="preserve">4b) maintained that one of the resultant ripple impacts of rework is damaged reputation and goodwill. </w:t>
      </w:r>
      <w:bookmarkStart w:id="20" w:name="_Hlk202965777"/>
      <w:r w:rsidR="00C531F7" w:rsidRPr="00C531F7">
        <w:rPr>
          <w:rFonts w:ascii="Times New Roman" w:eastAsia="Times New Roman" w:hAnsi="Times New Roman" w:cs="Times New Roman"/>
          <w:color w:val="000000"/>
          <w:sz w:val="24"/>
          <w:szCs w:val="24"/>
        </w:rPr>
        <w:t>Endut</w:t>
      </w:r>
      <w:bookmarkEnd w:id="20"/>
      <w:r w:rsidR="00C531F7" w:rsidRPr="00C531F7">
        <w:rPr>
          <w:rFonts w:ascii="Times New Roman" w:eastAsia="Times New Roman" w:hAnsi="Times New Roman" w:cs="Times New Roman"/>
          <w:color w:val="000000"/>
          <w:sz w:val="24"/>
          <w:szCs w:val="24"/>
        </w:rPr>
        <w:t>, Akintoye and Kell</w:t>
      </w:r>
      <w:r>
        <w:rPr>
          <w:rFonts w:ascii="Times New Roman" w:eastAsia="Times New Roman" w:hAnsi="Times New Roman" w:cs="Times New Roman"/>
          <w:color w:val="000000"/>
          <w:sz w:val="24"/>
          <w:szCs w:val="24"/>
        </w:rPr>
        <w:t>y (201</w:t>
      </w:r>
      <w:r w:rsidR="00C531F7" w:rsidRPr="00C531F7">
        <w:rPr>
          <w:rFonts w:ascii="Times New Roman" w:eastAsia="Times New Roman" w:hAnsi="Times New Roman" w:cs="Times New Roman"/>
          <w:color w:val="000000"/>
          <w:sz w:val="24"/>
          <w:szCs w:val="24"/>
        </w:rPr>
        <w:t xml:space="preserve">5) affirmed that one impact of project time overrun or delays for contractors includes battered reputation. A cited example is </w:t>
      </w:r>
      <w:r>
        <w:rPr>
          <w:rFonts w:ascii="Times New Roman" w:eastAsia="Times New Roman" w:hAnsi="Times New Roman" w:cs="Times New Roman"/>
          <w:color w:val="000000"/>
          <w:sz w:val="24"/>
          <w:szCs w:val="24"/>
        </w:rPr>
        <w:t>a study undertaken by Love (2020</w:t>
      </w:r>
      <w:r w:rsidR="00C531F7" w:rsidRPr="00C531F7">
        <w:rPr>
          <w:rFonts w:ascii="Times New Roman" w:eastAsia="Times New Roman" w:hAnsi="Times New Roman" w:cs="Times New Roman"/>
          <w:color w:val="000000"/>
          <w:sz w:val="24"/>
          <w:szCs w:val="24"/>
        </w:rPr>
        <w:t xml:space="preserve">b) to examine the indirect consequences of rework in construction. The contractor found it difficult to organize many of the subcontractors to return to site to rectify defective and incomplete work, as most were working on other projects. Consequently, some work such as re-installing general purpose outlets, sanitary appliances, re-installing locks to doors, and painting had to be undertaken after purchasers had moved into their units. Many of the purchasers considered this an inconvenience and consequently blamed the contractor for the incomplete and </w:t>
      </w:r>
      <w:r w:rsidR="002B7C86" w:rsidRPr="00C531F7">
        <w:rPr>
          <w:rFonts w:ascii="Times New Roman" w:eastAsia="Times New Roman" w:hAnsi="Times New Roman" w:cs="Times New Roman"/>
          <w:color w:val="000000"/>
          <w:sz w:val="24"/>
          <w:szCs w:val="24"/>
        </w:rPr>
        <w:t>poor-quality</w:t>
      </w:r>
      <w:r w:rsidR="00C531F7" w:rsidRPr="00C531F7">
        <w:rPr>
          <w:rFonts w:ascii="Times New Roman" w:eastAsia="Times New Roman" w:hAnsi="Times New Roman" w:cs="Times New Roman"/>
          <w:color w:val="000000"/>
          <w:sz w:val="24"/>
          <w:szCs w:val="24"/>
        </w:rPr>
        <w:t xml:space="preserve"> work. In this respect, the intangible costs to the contractor’s image are greater than may at first be appreciated.</w:t>
      </w:r>
    </w:p>
    <w:p w14:paraId="541F1470" w14:textId="59DAECD1"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sidR="00FB7B27">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ab/>
        <w:t>Deviations in Construction</w:t>
      </w:r>
    </w:p>
    <w:p w14:paraId="475FEDCB"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Deviations that are related to the construction phase of the project and consist of those activities and tasks that take place at the project site during the construction interface. A </w:t>
      </w:r>
      <w:r w:rsidRPr="00C531F7">
        <w:rPr>
          <w:rFonts w:ascii="Times New Roman" w:eastAsia="Times New Roman" w:hAnsi="Times New Roman" w:cs="Times New Roman"/>
          <w:color w:val="000000"/>
          <w:sz w:val="24"/>
          <w:szCs w:val="24"/>
        </w:rPr>
        <w:lastRenderedPageBreak/>
        <w:t xml:space="preserve">construction change could be seen as a change in the method of construction and construction changes are usually made to enhance the constructability of the project. Deviations in construction could be seen as </w:t>
      </w:r>
      <w:r w:rsidR="002B7C86" w:rsidRPr="00C531F7">
        <w:rPr>
          <w:rFonts w:ascii="Times New Roman" w:eastAsia="Times New Roman" w:hAnsi="Times New Roman" w:cs="Times New Roman"/>
          <w:color w:val="000000"/>
          <w:sz w:val="24"/>
          <w:szCs w:val="24"/>
        </w:rPr>
        <w:t>construction errors</w:t>
      </w:r>
      <w:r w:rsidRPr="00C531F7">
        <w:rPr>
          <w:rFonts w:ascii="Times New Roman" w:eastAsia="Times New Roman" w:hAnsi="Times New Roman" w:cs="Times New Roman"/>
          <w:color w:val="000000"/>
          <w:sz w:val="24"/>
          <w:szCs w:val="24"/>
        </w:rPr>
        <w:t xml:space="preserve"> are the result of erroneous construction methods or procedures. Construction omissions are those deviations that occur due to the omission of some construction activity or task (</w:t>
      </w:r>
      <w:proofErr w:type="spellStart"/>
      <w:r w:rsidRPr="00C531F7">
        <w:rPr>
          <w:rFonts w:ascii="Times New Roman" w:eastAsia="Times New Roman" w:hAnsi="Times New Roman" w:cs="Times New Roman"/>
          <w:color w:val="000000"/>
          <w:sz w:val="24"/>
          <w:szCs w:val="24"/>
        </w:rPr>
        <w:t>Burati</w:t>
      </w:r>
      <w:proofErr w:type="spellEnd"/>
      <w:r w:rsidR="00F947FC">
        <w:rPr>
          <w:rFonts w:ascii="Times New Roman" w:eastAsia="Times New Roman" w:hAnsi="Times New Roman" w:cs="Times New Roman"/>
          <w:color w:val="000000"/>
          <w:sz w:val="24"/>
          <w:szCs w:val="24"/>
        </w:rPr>
        <w:t>, Farrington and Ledbetter, 2021</w:t>
      </w:r>
      <w:r w:rsidRPr="00C531F7">
        <w:rPr>
          <w:rFonts w:ascii="Times New Roman" w:eastAsia="Times New Roman" w:hAnsi="Times New Roman" w:cs="Times New Roman"/>
          <w:color w:val="000000"/>
          <w:sz w:val="24"/>
          <w:szCs w:val="24"/>
        </w:rPr>
        <w:t>).</w:t>
      </w:r>
    </w:p>
    <w:p w14:paraId="46326E2C" w14:textId="70E2C0FC"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sidR="00BB1E3A">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.6</w:t>
      </w:r>
      <w:r w:rsidRPr="00C531F7">
        <w:rPr>
          <w:rFonts w:ascii="Times New Roman" w:eastAsia="Times New Roman" w:hAnsi="Times New Roman" w:cs="Times New Roman"/>
          <w:b/>
          <w:bCs/>
          <w:color w:val="000000"/>
          <w:sz w:val="24"/>
          <w:szCs w:val="24"/>
        </w:rPr>
        <w:tab/>
        <w:t>Concept of Quality Cost</w:t>
      </w:r>
    </w:p>
    <w:p w14:paraId="17B95744"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Quality could be referred to as conformance to established requirement; therefore, any rework occurred from this requirement that affects with a severity sufficient enough to consider options on the projects to either accept or taken corrective action could also be seen as non-conformance (</w:t>
      </w:r>
      <w:proofErr w:type="spellStart"/>
      <w:r w:rsidRPr="00C531F7">
        <w:rPr>
          <w:rFonts w:ascii="Times New Roman" w:eastAsia="Times New Roman" w:hAnsi="Times New Roman" w:cs="Times New Roman"/>
          <w:color w:val="000000"/>
          <w:sz w:val="24"/>
          <w:szCs w:val="24"/>
        </w:rPr>
        <w:t>Burati</w:t>
      </w:r>
      <w:proofErr w:type="spellEnd"/>
      <w:r w:rsidR="00F947FC">
        <w:rPr>
          <w:rFonts w:ascii="Times New Roman" w:eastAsia="Times New Roman" w:hAnsi="Times New Roman" w:cs="Times New Roman"/>
          <w:color w:val="000000"/>
          <w:sz w:val="24"/>
          <w:szCs w:val="24"/>
        </w:rPr>
        <w:t>, Farrington and Ledbetter, 2018</w:t>
      </w:r>
      <w:r w:rsidRPr="00C531F7">
        <w:rPr>
          <w:rFonts w:ascii="Times New Roman" w:eastAsia="Times New Roman" w:hAnsi="Times New Roman" w:cs="Times New Roman"/>
          <w:color w:val="000000"/>
          <w:sz w:val="24"/>
          <w:szCs w:val="24"/>
        </w:rPr>
        <w:t>).</w:t>
      </w:r>
    </w:p>
    <w:p w14:paraId="3C5597E8" w14:textId="7D14E2C0" w:rsidR="00B00D64" w:rsidRDefault="00C531F7" w:rsidP="002F45EA">
      <w:pPr>
        <w:spacing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Quality cost of construction work or design comprises of all costs incurred by client/contractor because the project refuses to meet the users’ requirement (</w:t>
      </w:r>
      <w:bookmarkStart w:id="21" w:name="_Hlk202965921"/>
      <w:r w:rsidRPr="00C531F7">
        <w:rPr>
          <w:rFonts w:ascii="Times New Roman" w:eastAsia="Times New Roman" w:hAnsi="Times New Roman" w:cs="Times New Roman"/>
          <w:color w:val="000000"/>
          <w:sz w:val="24"/>
          <w:szCs w:val="24"/>
        </w:rPr>
        <w:t>Davis, L</w:t>
      </w:r>
      <w:r w:rsidR="00F947FC">
        <w:rPr>
          <w:rFonts w:ascii="Times New Roman" w:eastAsia="Times New Roman" w:hAnsi="Times New Roman" w:cs="Times New Roman"/>
          <w:color w:val="000000"/>
          <w:sz w:val="24"/>
          <w:szCs w:val="24"/>
        </w:rPr>
        <w:t xml:space="preserve">edbetter </w:t>
      </w:r>
      <w:bookmarkEnd w:id="21"/>
      <w:r w:rsidR="00F947FC">
        <w:rPr>
          <w:rFonts w:ascii="Times New Roman" w:eastAsia="Times New Roman" w:hAnsi="Times New Roman" w:cs="Times New Roman"/>
          <w:color w:val="000000"/>
          <w:sz w:val="24"/>
          <w:szCs w:val="24"/>
        </w:rPr>
        <w:t xml:space="preserve">and </w:t>
      </w:r>
      <w:proofErr w:type="spellStart"/>
      <w:r w:rsidR="00F947FC">
        <w:rPr>
          <w:rFonts w:ascii="Times New Roman" w:eastAsia="Times New Roman" w:hAnsi="Times New Roman" w:cs="Times New Roman"/>
          <w:color w:val="000000"/>
          <w:sz w:val="24"/>
          <w:szCs w:val="24"/>
        </w:rPr>
        <w:t>Burati</w:t>
      </w:r>
      <w:proofErr w:type="spellEnd"/>
      <w:r w:rsidR="00F947FC">
        <w:rPr>
          <w:rFonts w:ascii="Times New Roman" w:eastAsia="Times New Roman" w:hAnsi="Times New Roman" w:cs="Times New Roman"/>
          <w:color w:val="000000"/>
          <w:sz w:val="24"/>
          <w:szCs w:val="24"/>
        </w:rPr>
        <w:t xml:space="preserve">, 2019). </w:t>
      </w:r>
      <w:proofErr w:type="spellStart"/>
      <w:r w:rsidR="00F947FC">
        <w:rPr>
          <w:rFonts w:ascii="Times New Roman" w:eastAsia="Times New Roman" w:hAnsi="Times New Roman" w:cs="Times New Roman"/>
          <w:color w:val="000000"/>
          <w:sz w:val="24"/>
          <w:szCs w:val="24"/>
        </w:rPr>
        <w:t>Rounce</w:t>
      </w:r>
      <w:proofErr w:type="spellEnd"/>
      <w:r w:rsidR="00F947FC">
        <w:rPr>
          <w:rFonts w:ascii="Times New Roman" w:eastAsia="Times New Roman" w:hAnsi="Times New Roman" w:cs="Times New Roman"/>
          <w:color w:val="000000"/>
          <w:sz w:val="24"/>
          <w:szCs w:val="24"/>
        </w:rPr>
        <w:t xml:space="preserve"> (2018</w:t>
      </w:r>
      <w:r w:rsidRPr="00C531F7">
        <w:rPr>
          <w:rFonts w:ascii="Times New Roman" w:eastAsia="Times New Roman" w:hAnsi="Times New Roman" w:cs="Times New Roman"/>
          <w:color w:val="000000"/>
          <w:sz w:val="24"/>
          <w:szCs w:val="24"/>
        </w:rPr>
        <w:t>) captured quality cost in the design process as the cost of writing procedures and obtaining quality assurance certification”. In broad term, quality cost to a client is the total expenditure incurred in given client best value for money both in term of functionality of the design and aesthetic value of the project</w:t>
      </w:r>
      <w:r w:rsidR="00BB1E3A">
        <w:rPr>
          <w:rFonts w:ascii="Times New Roman" w:eastAsia="Times New Roman" w:hAnsi="Times New Roman" w:cs="Times New Roman"/>
          <w:color w:val="000000"/>
          <w:sz w:val="24"/>
          <w:szCs w:val="24"/>
        </w:rPr>
        <w:t>.</w:t>
      </w:r>
    </w:p>
    <w:p w14:paraId="691819C4" w14:textId="77777777" w:rsidR="00BB1E3A" w:rsidRPr="00BB1E3A" w:rsidRDefault="00BB1E3A" w:rsidP="00BB1E3A">
      <w:pPr>
        <w:spacing w:line="360" w:lineRule="auto"/>
        <w:jc w:val="both"/>
        <w:textAlignment w:val="baseline"/>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ab/>
      </w:r>
      <w:r w:rsidRPr="00BB1E3A">
        <w:rPr>
          <w:rFonts w:ascii="Times New Roman" w:eastAsia="Times New Roman" w:hAnsi="Times New Roman" w:cs="Times New Roman"/>
          <w:b/>
          <w:bCs/>
          <w:color w:val="000000"/>
          <w:sz w:val="24"/>
          <w:szCs w:val="24"/>
        </w:rPr>
        <w:t>The Reduction of Rework in Building Construction Projects in Kwara State.</w:t>
      </w:r>
    </w:p>
    <w:p w14:paraId="5CA1565C" w14:textId="77777777" w:rsidR="00BB1E3A" w:rsidRPr="00C531F7" w:rsidRDefault="00BB1E3A" w:rsidP="00BB1E3A">
      <w:pPr>
        <w:spacing w:line="360" w:lineRule="auto"/>
        <w:jc w:val="both"/>
        <w:textAlignment w:val="baseline"/>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Rework costs are determined from the point where rework is identified to that time when rework is completed and the activity has returned to the condition or state it was in original. The duration of the cost tracking includes the length of the standby/relocation time once rework is identified, the time required to carry out the rework, and the time required to gear up to carry on with the original scope of the activity (Fay</w:t>
      </w:r>
      <w:r>
        <w:rPr>
          <w:rFonts w:ascii="Times New Roman" w:eastAsia="Times New Roman" w:hAnsi="Times New Roman" w:cs="Times New Roman"/>
          <w:color w:val="000000"/>
          <w:sz w:val="24"/>
          <w:szCs w:val="24"/>
        </w:rPr>
        <w:t>ek, Dissanayake and Compero, 201</w:t>
      </w:r>
      <w:r w:rsidRPr="00C531F7">
        <w:rPr>
          <w:rFonts w:ascii="Times New Roman" w:eastAsia="Times New Roman" w:hAnsi="Times New Roman" w:cs="Times New Roman"/>
          <w:color w:val="000000"/>
          <w:sz w:val="24"/>
          <w:szCs w:val="24"/>
        </w:rPr>
        <w:t>3).</w:t>
      </w:r>
    </w:p>
    <w:p w14:paraId="347ADF50" w14:textId="77777777" w:rsidR="00BB1E3A" w:rsidRPr="00C531F7" w:rsidRDefault="00BB1E3A" w:rsidP="00BB1E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Koskela (2015</w:t>
      </w:r>
      <w:r w:rsidRPr="00C531F7">
        <w:rPr>
          <w:rFonts w:ascii="Times New Roman" w:eastAsia="Times New Roman" w:hAnsi="Times New Roman" w:cs="Times New Roman"/>
          <w:color w:val="000000"/>
          <w:sz w:val="24"/>
          <w:szCs w:val="24"/>
        </w:rPr>
        <w:t xml:space="preserve">) described the construction process as a combination of value-adding activities and non-value-adding activities. Value-adding is to change the form, fit or function of a product in order to </w:t>
      </w:r>
      <w:r>
        <w:rPr>
          <w:rFonts w:ascii="Times New Roman" w:eastAsia="Times New Roman" w:hAnsi="Times New Roman" w:cs="Times New Roman"/>
          <w:color w:val="000000"/>
          <w:sz w:val="24"/>
          <w:szCs w:val="24"/>
        </w:rPr>
        <w:t>satisfy the customer (Allen, 202</w:t>
      </w:r>
      <w:r w:rsidRPr="00C531F7">
        <w:rPr>
          <w:rFonts w:ascii="Times New Roman" w:eastAsia="Times New Roman" w:hAnsi="Times New Roman" w:cs="Times New Roman"/>
          <w:color w:val="000000"/>
          <w:sz w:val="24"/>
          <w:szCs w:val="24"/>
        </w:rPr>
        <w:t>0). For instance, in the purchase of a constructed facility, Seibert, Seppanen, Kunz and Paul</w:t>
      </w:r>
      <w:r>
        <w:rPr>
          <w:rFonts w:ascii="Times New Roman" w:eastAsia="Times New Roman" w:hAnsi="Times New Roman" w:cs="Times New Roman"/>
          <w:color w:val="000000"/>
          <w:sz w:val="24"/>
          <w:szCs w:val="24"/>
        </w:rPr>
        <w:t>son (2016</w:t>
      </w:r>
      <w:r w:rsidRPr="00C531F7">
        <w:rPr>
          <w:rFonts w:ascii="Times New Roman" w:eastAsia="Times New Roman" w:hAnsi="Times New Roman" w:cs="Times New Roman"/>
          <w:color w:val="000000"/>
          <w:sz w:val="24"/>
          <w:szCs w:val="24"/>
        </w:rPr>
        <w:t xml:space="preserve">) stated that the buyer or owner values those components that are in place when the owner or end-user occupies the building. The activities essential to place these components are therefore clearly value adding. Value-adding activities </w:t>
      </w:r>
      <w:r w:rsidRPr="00C531F7">
        <w:rPr>
          <w:rFonts w:ascii="Times New Roman" w:eastAsia="Times New Roman" w:hAnsi="Times New Roman" w:cs="Times New Roman"/>
          <w:color w:val="000000"/>
          <w:sz w:val="24"/>
          <w:szCs w:val="24"/>
        </w:rPr>
        <w:lastRenderedPageBreak/>
        <w:t xml:space="preserve">are only part of the work completed during a construction operation. Maximizing the fraction of all activities that are value-adding increases the overall effectiveness in adding value during a construction operation (Seibert </w:t>
      </w:r>
      <w:r w:rsidRPr="00C531F7">
        <w:rPr>
          <w:rFonts w:ascii="Times New Roman" w:eastAsia="Times New Roman" w:hAnsi="Times New Roman" w:cs="Times New Roman"/>
          <w:iCs/>
          <w:color w:val="000000"/>
          <w:sz w:val="24"/>
          <w:szCs w:val="24"/>
        </w:rPr>
        <w:t xml:space="preserve">et al., </w:t>
      </w:r>
      <w:r>
        <w:rPr>
          <w:rFonts w:ascii="Times New Roman" w:eastAsia="Times New Roman" w:hAnsi="Times New Roman" w:cs="Times New Roman"/>
          <w:color w:val="000000"/>
          <w:sz w:val="24"/>
          <w:szCs w:val="24"/>
        </w:rPr>
        <w:t>2016</w:t>
      </w:r>
      <w:r w:rsidRPr="00C531F7">
        <w:rPr>
          <w:rFonts w:ascii="Times New Roman" w:eastAsia="Times New Roman" w:hAnsi="Times New Roman" w:cs="Times New Roman"/>
          <w:color w:val="000000"/>
          <w:sz w:val="24"/>
          <w:szCs w:val="24"/>
        </w:rPr>
        <w:t>).</w:t>
      </w:r>
    </w:p>
    <w:p w14:paraId="68D5DC5F"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On the other hand, Alarcon</w:t>
      </w:r>
      <w:r>
        <w:rPr>
          <w:rFonts w:ascii="Times New Roman" w:eastAsia="Times New Roman" w:hAnsi="Times New Roman" w:cs="Times New Roman"/>
          <w:color w:val="000000"/>
          <w:sz w:val="24"/>
          <w:szCs w:val="24"/>
        </w:rPr>
        <w:t xml:space="preserve"> (2014), Koskela (2014</w:t>
      </w:r>
      <w:r w:rsidRPr="00C531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Love, Mandel, and Li (2014</w:t>
      </w:r>
      <w:r w:rsidRPr="00C531F7">
        <w:rPr>
          <w:rFonts w:ascii="Times New Roman" w:eastAsia="Times New Roman" w:hAnsi="Times New Roman" w:cs="Times New Roman"/>
          <w:color w:val="000000"/>
          <w:sz w:val="24"/>
          <w:szCs w:val="24"/>
        </w:rPr>
        <w:t xml:space="preserve">) stated that all those activities that produce costs, direct or indirect, and take time, resources or require storage but do not add value or progress to the product can be called non value adding activities or waste. For instance, when rework ensues, numerous </w:t>
      </w:r>
      <w:proofErr w:type="gramStart"/>
      <w:r w:rsidRPr="00C531F7">
        <w:rPr>
          <w:rFonts w:ascii="Times New Roman" w:eastAsia="Times New Roman" w:hAnsi="Times New Roman" w:cs="Times New Roman"/>
          <w:color w:val="000000"/>
          <w:sz w:val="24"/>
          <w:szCs w:val="24"/>
        </w:rPr>
        <w:t>non value</w:t>
      </w:r>
      <w:proofErr w:type="gramEnd"/>
      <w:r w:rsidRPr="00C531F7">
        <w:rPr>
          <w:rFonts w:ascii="Times New Roman" w:eastAsia="Times New Roman" w:hAnsi="Times New Roman" w:cs="Times New Roman"/>
          <w:color w:val="000000"/>
          <w:sz w:val="24"/>
          <w:szCs w:val="24"/>
        </w:rPr>
        <w:t xml:space="preserve">-adding activities with associated costs are likely to arise, activities which include idle plant and </w:t>
      </w:r>
      <w:proofErr w:type="spellStart"/>
      <w:r w:rsidRPr="00C531F7">
        <w:rPr>
          <w:rFonts w:ascii="Times New Roman" w:eastAsia="Times New Roman" w:hAnsi="Times New Roman" w:cs="Times New Roman"/>
          <w:color w:val="000000"/>
          <w:sz w:val="24"/>
          <w:szCs w:val="24"/>
        </w:rPr>
        <w:t>labour</w:t>
      </w:r>
      <w:proofErr w:type="spellEnd"/>
      <w:r w:rsidRPr="00C531F7">
        <w:rPr>
          <w:rFonts w:ascii="Times New Roman" w:eastAsia="Times New Roman" w:hAnsi="Times New Roman" w:cs="Times New Roman"/>
          <w:color w:val="000000"/>
          <w:sz w:val="24"/>
          <w:szCs w:val="24"/>
        </w:rPr>
        <w:t xml:space="preserve"> during the waiting time, demolitions, time taken by the designer to understand the required change and redesign, and cost and time for litigation in case misunderstanding arises between the contractor and the client or client’</w:t>
      </w:r>
      <w:r>
        <w:rPr>
          <w:rFonts w:ascii="Times New Roman" w:eastAsia="Times New Roman" w:hAnsi="Times New Roman" w:cs="Times New Roman"/>
          <w:color w:val="000000"/>
          <w:sz w:val="24"/>
          <w:szCs w:val="24"/>
        </w:rPr>
        <w:t>s consultant (Ndihokubwayo, 2018). According to Alarcon (201</w:t>
      </w:r>
      <w:r w:rsidRPr="00C531F7">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Koskela (2020) and Love, Mandel, and Li (2017</w:t>
      </w:r>
      <w:r w:rsidRPr="00C531F7">
        <w:rPr>
          <w:rFonts w:ascii="Times New Roman" w:eastAsia="Times New Roman" w:hAnsi="Times New Roman" w:cs="Times New Roman"/>
          <w:color w:val="000000"/>
          <w:sz w:val="24"/>
          <w:szCs w:val="24"/>
        </w:rPr>
        <w:t>) waste categories are measured as a function of their costs, including opportunity costs. Furthermore, other types of waste are related to the efficiency of process, equipment or pers</w:t>
      </w:r>
      <w:r>
        <w:rPr>
          <w:rFonts w:ascii="Times New Roman" w:eastAsia="Times New Roman" w:hAnsi="Times New Roman" w:cs="Times New Roman"/>
          <w:color w:val="000000"/>
          <w:sz w:val="24"/>
          <w:szCs w:val="24"/>
        </w:rPr>
        <w:t>onnel. Ekanayake and Ofori (2020</w:t>
      </w:r>
      <w:r w:rsidRPr="00C531F7">
        <w:rPr>
          <w:rFonts w:ascii="Times New Roman" w:eastAsia="Times New Roman" w:hAnsi="Times New Roman" w:cs="Times New Roman"/>
          <w:color w:val="000000"/>
          <w:sz w:val="24"/>
          <w:szCs w:val="24"/>
        </w:rPr>
        <w:t xml:space="preserve">) classified construction waste into three main categories: materials, </w:t>
      </w:r>
      <w:proofErr w:type="spellStart"/>
      <w:r w:rsidRPr="00C531F7">
        <w:rPr>
          <w:rFonts w:ascii="Times New Roman" w:eastAsia="Times New Roman" w:hAnsi="Times New Roman" w:cs="Times New Roman"/>
          <w:color w:val="000000"/>
          <w:sz w:val="24"/>
          <w:szCs w:val="24"/>
        </w:rPr>
        <w:t>labour</w:t>
      </w:r>
      <w:proofErr w:type="spellEnd"/>
      <w:r w:rsidRPr="00C531F7">
        <w:rPr>
          <w:rFonts w:ascii="Times New Roman" w:eastAsia="Times New Roman" w:hAnsi="Times New Roman" w:cs="Times New Roman"/>
          <w:color w:val="000000"/>
          <w:sz w:val="24"/>
          <w:szCs w:val="24"/>
        </w:rPr>
        <w:t xml:space="preserve"> and machinery waste. However, any effort in terms of </w:t>
      </w:r>
      <w:proofErr w:type="spellStart"/>
      <w:r w:rsidRPr="00C531F7">
        <w:rPr>
          <w:rFonts w:ascii="Times New Roman" w:eastAsia="Times New Roman" w:hAnsi="Times New Roman" w:cs="Times New Roman"/>
          <w:color w:val="000000"/>
          <w:sz w:val="24"/>
          <w:szCs w:val="24"/>
        </w:rPr>
        <w:t>labour</w:t>
      </w:r>
      <w:proofErr w:type="spellEnd"/>
      <w:r w:rsidRPr="00C531F7">
        <w:rPr>
          <w:rFonts w:ascii="Times New Roman" w:eastAsia="Times New Roman" w:hAnsi="Times New Roman" w:cs="Times New Roman"/>
          <w:color w:val="000000"/>
          <w:sz w:val="24"/>
          <w:szCs w:val="24"/>
        </w:rPr>
        <w:t>, materials and machinery which is directed towards the construction of a part or element of a building and which has to be done again due to non-conformity to the design constitutes a waste, which is also seen as rework.</w:t>
      </w:r>
    </w:p>
    <w:p w14:paraId="6F742052"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occurrence of rework related factors could be managed to minimize redoing the component of the work. However, Kendall (2022), opine there is no framework for controlling rework occurrence. Nevertheless, constructability review, adult supervision required, communication, collaboration and coordination and trained employee are tools for minimizing rework</w:t>
      </w:r>
    </w:p>
    <w:p w14:paraId="5508D4A3" w14:textId="0BFADF48"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.1</w:t>
      </w:r>
      <w:r w:rsidRPr="00C531F7">
        <w:rPr>
          <w:rFonts w:ascii="Times New Roman" w:eastAsia="Times New Roman" w:hAnsi="Times New Roman" w:cs="Times New Roman"/>
          <w:b/>
          <w:bCs/>
          <w:color w:val="000000"/>
          <w:sz w:val="24"/>
          <w:szCs w:val="24"/>
        </w:rPr>
        <w:tab/>
        <w:t>Constructability Review</w:t>
      </w:r>
    </w:p>
    <w:p w14:paraId="4ED24BF4" w14:textId="77777777" w:rsidR="00BB1E3A" w:rsidRPr="00C531F7" w:rsidRDefault="00BB1E3A" w:rsidP="00BB1E3A">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 constructability review is a process used to determine how buildable a construction project is based on the plans, specifications, and site conditions. The goal of a constructability review is to determine how easily and efficiently a project can be built by applying real-world construction knowledge to the design documents.</w:t>
      </w:r>
    </w:p>
    <w:p w14:paraId="74B8A834"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Constructability reviews require an in-depth review of the plans and specs and should be easy to understand and interpret. Any ambiguity, missing items, or contradictions in the plans should be </w:t>
      </w:r>
      <w:r w:rsidRPr="00C531F7">
        <w:rPr>
          <w:rFonts w:ascii="Times New Roman" w:eastAsia="Times New Roman" w:hAnsi="Times New Roman" w:cs="Times New Roman"/>
          <w:color w:val="000000"/>
          <w:sz w:val="24"/>
          <w:szCs w:val="24"/>
        </w:rPr>
        <w:lastRenderedPageBreak/>
        <w:t>addressed. Geotechnical reports and site conditions should be carefully reviewed to avoid any surprises down the road. Pay close attention to foundation elements, structural components, and building materials and components specified (</w:t>
      </w:r>
      <w:bookmarkStart w:id="22" w:name="_Hlk202965380"/>
      <w:r w:rsidRPr="00C531F7">
        <w:rPr>
          <w:rFonts w:ascii="Times New Roman" w:eastAsia="Times New Roman" w:hAnsi="Times New Roman" w:cs="Times New Roman"/>
          <w:color w:val="000000"/>
          <w:sz w:val="24"/>
          <w:szCs w:val="24"/>
        </w:rPr>
        <w:t>Saidu</w:t>
      </w:r>
      <w:bookmarkEnd w:id="22"/>
      <w:r w:rsidRPr="00C531F7">
        <w:rPr>
          <w:rFonts w:ascii="Times New Roman" w:eastAsia="Times New Roman" w:hAnsi="Times New Roman" w:cs="Times New Roman"/>
          <w:color w:val="000000"/>
          <w:sz w:val="24"/>
          <w:szCs w:val="24"/>
        </w:rPr>
        <w:t>, 2016a).</w:t>
      </w:r>
    </w:p>
    <w:p w14:paraId="6B19C78D" w14:textId="77777777" w:rsidR="00BB1E3A" w:rsidRPr="00295D5C" w:rsidRDefault="00BB1E3A" w:rsidP="00BB1E3A">
      <w:pPr>
        <w:spacing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Building Information Modeling (BIM) and Virtual design and construction (VDC) software are great tools to use while performing constructability reviews for clash detection between building components and better visualization of the project. Identifying possible issues early allows the design team to make the necessary adjustments to the plans and specs to avoid rework once const</w:t>
      </w:r>
      <w:r>
        <w:rPr>
          <w:rFonts w:ascii="Times New Roman" w:eastAsia="Times New Roman" w:hAnsi="Times New Roman" w:cs="Times New Roman"/>
          <w:color w:val="000000"/>
          <w:sz w:val="24"/>
          <w:szCs w:val="24"/>
        </w:rPr>
        <w:t>ruction is underway (Haron, 2014</w:t>
      </w:r>
      <w:r w:rsidRPr="00C531F7">
        <w:rPr>
          <w:rFonts w:ascii="Times New Roman" w:eastAsia="Times New Roman" w:hAnsi="Times New Roman" w:cs="Times New Roman"/>
          <w:color w:val="000000"/>
          <w:sz w:val="24"/>
          <w:szCs w:val="24"/>
        </w:rPr>
        <w:t>).</w:t>
      </w:r>
    </w:p>
    <w:p w14:paraId="57096561" w14:textId="5E3391DE"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.2</w:t>
      </w:r>
      <w:r w:rsidRPr="00C531F7">
        <w:rPr>
          <w:rFonts w:ascii="Times New Roman" w:eastAsia="Times New Roman" w:hAnsi="Times New Roman" w:cs="Times New Roman"/>
          <w:b/>
          <w:bCs/>
          <w:color w:val="000000"/>
          <w:sz w:val="24"/>
          <w:szCs w:val="24"/>
        </w:rPr>
        <w:tab/>
        <w:t>Adult Supervision Required</w:t>
      </w:r>
    </w:p>
    <w:p w14:paraId="1E832F81" w14:textId="77777777" w:rsidR="00BB1E3A" w:rsidRPr="00C531F7" w:rsidRDefault="00BB1E3A" w:rsidP="00BB1E3A">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One of the best ways to prevent costly rework is to have a capable and knowledgeable construction manager overseeing the jobsite. The construction manager should be monitoring the day-to-day activities on the site and working with foremen and subcontractors to inspect the work in progress and completed tasks. The construction manager cannot be everywhere all the time, but they should frequently walk the jobsite throughout the day to identify issues early and pre</w:t>
      </w:r>
      <w:r>
        <w:rPr>
          <w:rFonts w:ascii="Times New Roman" w:eastAsia="Times New Roman" w:hAnsi="Times New Roman" w:cs="Times New Roman"/>
          <w:color w:val="000000"/>
          <w:sz w:val="24"/>
          <w:szCs w:val="24"/>
        </w:rPr>
        <w:t>vent costly rework (</w:t>
      </w:r>
      <w:proofErr w:type="spellStart"/>
      <w:r>
        <w:rPr>
          <w:rFonts w:ascii="Times New Roman" w:eastAsia="Times New Roman" w:hAnsi="Times New Roman" w:cs="Times New Roman"/>
          <w:color w:val="000000"/>
          <w:sz w:val="24"/>
          <w:szCs w:val="24"/>
        </w:rPr>
        <w:t>Simpeh</w:t>
      </w:r>
      <w:proofErr w:type="spellEnd"/>
      <w:r>
        <w:rPr>
          <w:rFonts w:ascii="Times New Roman" w:eastAsia="Times New Roman" w:hAnsi="Times New Roman" w:cs="Times New Roman"/>
          <w:color w:val="000000"/>
          <w:sz w:val="24"/>
          <w:szCs w:val="24"/>
        </w:rPr>
        <w:t>, 2016</w:t>
      </w:r>
      <w:r w:rsidRPr="00C531F7">
        <w:rPr>
          <w:rFonts w:ascii="Times New Roman" w:eastAsia="Times New Roman" w:hAnsi="Times New Roman" w:cs="Times New Roman"/>
          <w:color w:val="000000"/>
          <w:sz w:val="24"/>
          <w:szCs w:val="24"/>
        </w:rPr>
        <w:t>).</w:t>
      </w:r>
    </w:p>
    <w:p w14:paraId="29C2259B"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construction manager also needs to work closely with the project manager to ensure that the project is staying on budget and schedule. Make sure all subcontractors are prequalified and are able to perform their work correctly. If working with newer materials or building components make sure you consult with the manufacturer or distributor to ensure that workers are trained on the proper techniques for installation (James, 2015).</w:t>
      </w:r>
    </w:p>
    <w:p w14:paraId="18297890"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On larger projects, drones and cameras are a great way to monitor construction activity and ensure everything is running smoothly on your construction project. 3D laser scanning technology is also growing in popularity on construction sites. These scans can then be compared against BIM models, 3D drawings, schedule, and estimates to inspect the quality of the work performed and to determine how much progress has been mad</w:t>
      </w:r>
      <w:r>
        <w:rPr>
          <w:rFonts w:ascii="Times New Roman" w:eastAsia="Times New Roman" w:hAnsi="Times New Roman" w:cs="Times New Roman"/>
          <w:color w:val="000000"/>
          <w:sz w:val="24"/>
          <w:szCs w:val="24"/>
        </w:rPr>
        <w:t>e each day (</w:t>
      </w:r>
      <w:proofErr w:type="spellStart"/>
      <w:r>
        <w:rPr>
          <w:rFonts w:ascii="Times New Roman" w:eastAsia="Times New Roman" w:hAnsi="Times New Roman" w:cs="Times New Roman"/>
          <w:color w:val="000000"/>
          <w:sz w:val="24"/>
          <w:szCs w:val="24"/>
        </w:rPr>
        <w:t>Simpeh</w:t>
      </w:r>
      <w:proofErr w:type="spellEnd"/>
      <w:r>
        <w:rPr>
          <w:rFonts w:ascii="Times New Roman" w:eastAsia="Times New Roman" w:hAnsi="Times New Roman" w:cs="Times New Roman"/>
          <w:color w:val="000000"/>
          <w:sz w:val="24"/>
          <w:szCs w:val="24"/>
        </w:rPr>
        <w:t>, et al., 2015</w:t>
      </w:r>
      <w:r w:rsidRPr="00C531F7">
        <w:rPr>
          <w:rFonts w:ascii="Times New Roman" w:eastAsia="Times New Roman" w:hAnsi="Times New Roman" w:cs="Times New Roman"/>
          <w:color w:val="000000"/>
          <w:sz w:val="24"/>
          <w:szCs w:val="24"/>
        </w:rPr>
        <w:t>).</w:t>
      </w:r>
    </w:p>
    <w:p w14:paraId="0A02EA35" w14:textId="3415DF5E"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.3</w:t>
      </w:r>
      <w:r w:rsidRPr="00C531F7">
        <w:rPr>
          <w:rFonts w:ascii="Times New Roman" w:eastAsia="Times New Roman" w:hAnsi="Times New Roman" w:cs="Times New Roman"/>
          <w:b/>
          <w:bCs/>
          <w:color w:val="000000"/>
          <w:sz w:val="24"/>
          <w:szCs w:val="24"/>
        </w:rPr>
        <w:tab/>
        <w:t>Communication, Collaboration, and Coordination</w:t>
      </w:r>
    </w:p>
    <w:p w14:paraId="2CDFA814"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There are lots of players and stakeholders involved on a construction project. You got your owner and design teams as well as the general contractor, multiple trade contractors, suppliers, </w:t>
      </w:r>
      <w:r w:rsidRPr="00C531F7">
        <w:rPr>
          <w:rFonts w:ascii="Times New Roman" w:eastAsia="Times New Roman" w:hAnsi="Times New Roman" w:cs="Times New Roman"/>
          <w:color w:val="000000"/>
          <w:sz w:val="24"/>
          <w:szCs w:val="24"/>
        </w:rPr>
        <w:lastRenderedPageBreak/>
        <w:t>service providers, building inspectors, etc. For a construction project to run smoothly, all of these parties need to be kept informed on how the pro</w:t>
      </w:r>
      <w:r>
        <w:rPr>
          <w:rFonts w:ascii="Times New Roman" w:eastAsia="Times New Roman" w:hAnsi="Times New Roman" w:cs="Times New Roman"/>
          <w:color w:val="000000"/>
          <w:sz w:val="24"/>
          <w:szCs w:val="24"/>
        </w:rPr>
        <w:t>ject is progressing (</w:t>
      </w:r>
      <w:proofErr w:type="spellStart"/>
      <w:r>
        <w:rPr>
          <w:rFonts w:ascii="Times New Roman" w:eastAsia="Times New Roman" w:hAnsi="Times New Roman" w:cs="Times New Roman"/>
          <w:color w:val="000000"/>
          <w:sz w:val="24"/>
          <w:szCs w:val="24"/>
        </w:rPr>
        <w:t>Wasfy</w:t>
      </w:r>
      <w:proofErr w:type="spellEnd"/>
      <w:r>
        <w:rPr>
          <w:rFonts w:ascii="Times New Roman" w:eastAsia="Times New Roman" w:hAnsi="Times New Roman" w:cs="Times New Roman"/>
          <w:color w:val="000000"/>
          <w:sz w:val="24"/>
          <w:szCs w:val="24"/>
        </w:rPr>
        <w:t>, 2015</w:t>
      </w:r>
      <w:r w:rsidRPr="00C531F7">
        <w:rPr>
          <w:rFonts w:ascii="Times New Roman" w:eastAsia="Times New Roman" w:hAnsi="Times New Roman" w:cs="Times New Roman"/>
          <w:color w:val="000000"/>
          <w:sz w:val="24"/>
          <w:szCs w:val="24"/>
        </w:rPr>
        <w:t>).</w:t>
      </w:r>
    </w:p>
    <w:p w14:paraId="1B3FE348"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Cloud-based project management software and mobile apps are a great way to keep everyone in the loop. Daily reports, change orders, updated plans, and as-builts can all be easily and updated in real time to ensure everyone has the most up-to-date and current information on the project.</w:t>
      </w:r>
    </w:p>
    <w:p w14:paraId="5C4C38E7" w14:textId="09F7794C" w:rsidR="00BB1E3A" w:rsidRPr="00FB7B27" w:rsidRDefault="00BB1E3A" w:rsidP="00BB1E3A">
      <w:pPr>
        <w:spacing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xml:space="preserve">If rework is required, make sure you are communicating and collaborating with all the affected parties to work together and devise a plan and adjust the construction schedule. General contractors should coordinate with subs and suppliers when rework needs to be done and keep them updated when work is falling behind or getting ahead of schedule so they can adjust their schedules as needed. Make sure to alert subcontractors performing subsequent work when rework is required to avoid a chain </w:t>
      </w:r>
      <w:r>
        <w:rPr>
          <w:rFonts w:ascii="Times New Roman" w:eastAsia="Times New Roman" w:hAnsi="Times New Roman" w:cs="Times New Roman"/>
          <w:color w:val="000000"/>
          <w:sz w:val="24"/>
          <w:szCs w:val="24"/>
        </w:rPr>
        <w:t>reaction of rework (</w:t>
      </w:r>
      <w:proofErr w:type="spellStart"/>
      <w:r>
        <w:rPr>
          <w:rFonts w:ascii="Times New Roman" w:eastAsia="Times New Roman" w:hAnsi="Times New Roman" w:cs="Times New Roman"/>
          <w:color w:val="000000"/>
          <w:sz w:val="24"/>
          <w:szCs w:val="24"/>
        </w:rPr>
        <w:t>Simpeh</w:t>
      </w:r>
      <w:proofErr w:type="spellEnd"/>
      <w:r>
        <w:rPr>
          <w:rFonts w:ascii="Times New Roman" w:eastAsia="Times New Roman" w:hAnsi="Times New Roman" w:cs="Times New Roman"/>
          <w:color w:val="000000"/>
          <w:sz w:val="24"/>
          <w:szCs w:val="24"/>
        </w:rPr>
        <w:t>, 2014</w:t>
      </w:r>
      <w:r w:rsidRPr="00C531F7">
        <w:rPr>
          <w:rFonts w:ascii="Times New Roman" w:eastAsia="Times New Roman" w:hAnsi="Times New Roman" w:cs="Times New Roman"/>
          <w:color w:val="000000"/>
          <w:sz w:val="24"/>
          <w:szCs w:val="24"/>
        </w:rPr>
        <w:t>).</w:t>
      </w:r>
    </w:p>
    <w:p w14:paraId="732FCF28" w14:textId="4AFC4E70"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ab/>
        <w:t>Trained Employee </w:t>
      </w:r>
    </w:p>
    <w:p w14:paraId="0C2B1830"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skilled labor shortage that was caused by the Great Recession is still impacting the construction industry in some areas of the country. Many firms are working with less experienced workers but that’s not an excuse for poor quality work. Workers need to be properly trained on how to perform their tasks</w:t>
      </w:r>
      <w:r>
        <w:rPr>
          <w:rFonts w:ascii="Times New Roman" w:eastAsia="Times New Roman" w:hAnsi="Times New Roman" w:cs="Times New Roman"/>
          <w:color w:val="000000"/>
          <w:sz w:val="24"/>
          <w:szCs w:val="24"/>
        </w:rPr>
        <w:t xml:space="preserve"> safely and correctly (Love, 201</w:t>
      </w:r>
      <w:r w:rsidRPr="00C531F7">
        <w:rPr>
          <w:rFonts w:ascii="Times New Roman" w:eastAsia="Times New Roman" w:hAnsi="Times New Roman" w:cs="Times New Roman"/>
          <w:color w:val="000000"/>
          <w:sz w:val="24"/>
          <w:szCs w:val="24"/>
        </w:rPr>
        <w:t>4).</w:t>
      </w:r>
    </w:p>
    <w:p w14:paraId="6C4B9737"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With greener workers, additional supervision may be needed to ensure they are performing tasks to your quality standards. Consider pairing them with a more experienced worker to act as a mentor to oversee their work and provide on-site training and supervision. The more time and money you invest in training your workers will result in a more efficient and confident workforce. A well-trained workforce is key to improving jobsite productivity and </w:t>
      </w:r>
      <w:r>
        <w:rPr>
          <w:rFonts w:ascii="Times New Roman" w:eastAsia="Times New Roman" w:hAnsi="Times New Roman" w:cs="Times New Roman"/>
          <w:color w:val="000000"/>
          <w:sz w:val="24"/>
          <w:szCs w:val="24"/>
        </w:rPr>
        <w:t>quality of work (</w:t>
      </w:r>
      <w:proofErr w:type="spellStart"/>
      <w:r>
        <w:rPr>
          <w:rFonts w:ascii="Times New Roman" w:eastAsia="Times New Roman" w:hAnsi="Times New Roman" w:cs="Times New Roman"/>
          <w:color w:val="000000"/>
          <w:sz w:val="24"/>
          <w:szCs w:val="24"/>
        </w:rPr>
        <w:t>Marosszeky</w:t>
      </w:r>
      <w:proofErr w:type="spellEnd"/>
      <w:r>
        <w:rPr>
          <w:rFonts w:ascii="Times New Roman" w:eastAsia="Times New Roman" w:hAnsi="Times New Roman" w:cs="Times New Roman"/>
          <w:color w:val="000000"/>
          <w:sz w:val="24"/>
          <w:szCs w:val="24"/>
        </w:rPr>
        <w:t>, 201</w:t>
      </w:r>
      <w:r w:rsidRPr="00C531F7">
        <w:rPr>
          <w:rFonts w:ascii="Times New Roman" w:eastAsia="Times New Roman" w:hAnsi="Times New Roman" w:cs="Times New Roman"/>
          <w:color w:val="000000"/>
          <w:sz w:val="24"/>
          <w:szCs w:val="24"/>
        </w:rPr>
        <w:t>6).</w:t>
      </w:r>
    </w:p>
    <w:p w14:paraId="2AF51883" w14:textId="75F51D77" w:rsidR="00BB1E3A" w:rsidRDefault="00BB1E3A" w:rsidP="00BB1E3A">
      <w:pPr>
        <w:spacing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Rework in construction may be inevitable, but with proper planning and oversight it can be prevented or mitigated so it doesn’t have negative impact on your productivity and profitability (James and Jason 2015).</w:t>
      </w:r>
    </w:p>
    <w:p w14:paraId="57785BA9" w14:textId="3F613EEE" w:rsidR="00FB7B27" w:rsidRDefault="00FB7B27" w:rsidP="00BB1E3A">
      <w:pPr>
        <w:spacing w:line="360" w:lineRule="auto"/>
        <w:jc w:val="both"/>
        <w:rPr>
          <w:rFonts w:ascii="Times New Roman" w:eastAsia="Times New Roman" w:hAnsi="Times New Roman" w:cs="Times New Roman"/>
          <w:color w:val="000000"/>
          <w:sz w:val="24"/>
          <w:szCs w:val="24"/>
        </w:rPr>
      </w:pPr>
    </w:p>
    <w:p w14:paraId="10B816D1" w14:textId="77777777" w:rsidR="00FB7B27" w:rsidRPr="00391CB7" w:rsidRDefault="00FB7B27" w:rsidP="00BB1E3A">
      <w:pPr>
        <w:spacing w:line="360" w:lineRule="auto"/>
        <w:jc w:val="both"/>
        <w:rPr>
          <w:rFonts w:ascii="Times New Roman" w:eastAsia="Times New Roman" w:hAnsi="Times New Roman" w:cs="Times New Roman"/>
          <w:color w:val="000000"/>
          <w:sz w:val="24"/>
          <w:szCs w:val="24"/>
        </w:rPr>
      </w:pPr>
    </w:p>
    <w:p w14:paraId="17BA1310" w14:textId="45AFB9B1"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ab/>
        <w:t>Deviations in Construction</w:t>
      </w:r>
    </w:p>
    <w:p w14:paraId="587A0C80" w14:textId="77777777" w:rsidR="00BB1E3A" w:rsidRPr="002F45EA" w:rsidRDefault="00BB1E3A" w:rsidP="00BB1E3A">
      <w:pPr>
        <w:spacing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Deviations that are related to the construction phase of the project and consist of those activities and tasks that take place at the project site during the construction interface. A construction change could be seen as a change in the method of construction and construction changes are usually made to enhance the constructability of the project. Deviations in construction could be seen as construction errors are the result of erroneous construction methods or procedures. Construction omissions are those deviations that occur due to the omission of some construction activity or task (</w:t>
      </w:r>
      <w:bookmarkStart w:id="23" w:name="_Hlk202965493"/>
      <w:proofErr w:type="spellStart"/>
      <w:r w:rsidRPr="00C531F7">
        <w:rPr>
          <w:rFonts w:ascii="Times New Roman" w:eastAsia="Times New Roman" w:hAnsi="Times New Roman" w:cs="Times New Roman"/>
          <w:color w:val="000000"/>
          <w:sz w:val="24"/>
          <w:szCs w:val="24"/>
        </w:rPr>
        <w:t>Burati</w:t>
      </w:r>
      <w:proofErr w:type="spellEnd"/>
      <w:r>
        <w:rPr>
          <w:rFonts w:ascii="Times New Roman" w:eastAsia="Times New Roman" w:hAnsi="Times New Roman" w:cs="Times New Roman"/>
          <w:color w:val="000000"/>
          <w:sz w:val="24"/>
          <w:szCs w:val="24"/>
        </w:rPr>
        <w:t>, Farrington and Ledbetter, 2020</w:t>
      </w:r>
      <w:bookmarkEnd w:id="23"/>
      <w:r w:rsidRPr="00C531F7">
        <w:rPr>
          <w:rFonts w:ascii="Times New Roman" w:eastAsia="Times New Roman" w:hAnsi="Times New Roman" w:cs="Times New Roman"/>
          <w:color w:val="000000"/>
          <w:sz w:val="24"/>
          <w:szCs w:val="24"/>
        </w:rPr>
        <w:t>).</w:t>
      </w:r>
    </w:p>
    <w:p w14:paraId="5D3E7379" w14:textId="5FA22FB4"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5</w:t>
      </w:r>
      <w:r w:rsidRPr="00C531F7">
        <w:rPr>
          <w:rFonts w:ascii="Times New Roman" w:eastAsia="Times New Roman" w:hAnsi="Times New Roman" w:cs="Times New Roman"/>
          <w:b/>
          <w:bCs/>
          <w:color w:val="000000"/>
          <w:sz w:val="24"/>
          <w:szCs w:val="24"/>
        </w:rPr>
        <w:t>.6</w:t>
      </w:r>
      <w:r w:rsidRPr="00C531F7">
        <w:rPr>
          <w:rFonts w:ascii="Times New Roman" w:eastAsia="Times New Roman" w:hAnsi="Times New Roman" w:cs="Times New Roman"/>
          <w:b/>
          <w:bCs/>
          <w:color w:val="000000"/>
          <w:sz w:val="24"/>
          <w:szCs w:val="24"/>
        </w:rPr>
        <w:tab/>
        <w:t>Plan, Prepare, Schedule</w:t>
      </w:r>
    </w:p>
    <w:p w14:paraId="3FE0D527"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Once you have hopefully, completed your constructability review, it is time to start planning and scheduling the work on your project. Make sure you have the workforce and equipment needed perform the work, create a site plan, and work with your vendors to make sure the materials you need are available to be delivered when you need them. Any substitution of materials needs to be approved by the owner and design team before procurement and installation (</w:t>
      </w:r>
      <w:proofErr w:type="spellStart"/>
      <w:r>
        <w:rPr>
          <w:rFonts w:ascii="Times New Roman" w:eastAsia="Times New Roman" w:hAnsi="Times New Roman" w:cs="Times New Roman"/>
          <w:color w:val="000000"/>
          <w:sz w:val="24"/>
          <w:szCs w:val="24"/>
        </w:rPr>
        <w:t>Oyewobi</w:t>
      </w:r>
      <w:proofErr w:type="spellEnd"/>
      <w:r>
        <w:rPr>
          <w:rFonts w:ascii="Times New Roman" w:eastAsia="Times New Roman" w:hAnsi="Times New Roman" w:cs="Times New Roman"/>
          <w:color w:val="000000"/>
          <w:sz w:val="24"/>
          <w:szCs w:val="24"/>
        </w:rPr>
        <w:t>, 2014</w:t>
      </w:r>
      <w:r w:rsidRPr="00C531F7">
        <w:rPr>
          <w:rFonts w:ascii="Times New Roman" w:eastAsia="Times New Roman" w:hAnsi="Times New Roman" w:cs="Times New Roman"/>
          <w:color w:val="000000"/>
          <w:sz w:val="24"/>
          <w:szCs w:val="24"/>
        </w:rPr>
        <w:t>).</w:t>
      </w:r>
    </w:p>
    <w:p w14:paraId="2F5E1E19" w14:textId="77777777" w:rsidR="00BB1E3A" w:rsidRPr="00C531F7" w:rsidRDefault="00BB1E3A" w:rsidP="00BB1E3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General contractors should work with subcontractors and service providers to schedule out the timeline of the project and when each task is expected to be completed. Identify which tasks can be performed concurrently with other activities on the jobsite and which need to be completed sequentially.</w:t>
      </w:r>
    </w:p>
    <w:p w14:paraId="254BD431" w14:textId="0150080D" w:rsidR="00BB1E3A" w:rsidRPr="00FB7B27" w:rsidRDefault="00BB1E3A" w:rsidP="002F45EA">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Look for potential risks and problems that might come up. Identify areas where rework is most likely to occur and craft a backup plan to adjust your schedule of work to minimize the effect it has on your costs and project timeline. When unexpected rework pops up, you want to mitigate the damage quickly and make the necessary adjustments to keep you</w:t>
      </w:r>
      <w:r>
        <w:rPr>
          <w:rFonts w:ascii="Times New Roman" w:eastAsia="Times New Roman" w:hAnsi="Times New Roman" w:cs="Times New Roman"/>
          <w:color w:val="000000"/>
          <w:sz w:val="24"/>
          <w:szCs w:val="24"/>
        </w:rPr>
        <w:t>r project on schedule (</w:t>
      </w:r>
      <w:proofErr w:type="spellStart"/>
      <w:r>
        <w:rPr>
          <w:rFonts w:ascii="Times New Roman" w:eastAsia="Times New Roman" w:hAnsi="Times New Roman" w:cs="Times New Roman"/>
          <w:color w:val="000000"/>
          <w:sz w:val="24"/>
          <w:szCs w:val="24"/>
        </w:rPr>
        <w:t>Oke</w:t>
      </w:r>
      <w:proofErr w:type="spellEnd"/>
      <w:r>
        <w:rPr>
          <w:rFonts w:ascii="Times New Roman" w:eastAsia="Times New Roman" w:hAnsi="Times New Roman" w:cs="Times New Roman"/>
          <w:color w:val="000000"/>
          <w:sz w:val="24"/>
          <w:szCs w:val="24"/>
        </w:rPr>
        <w:t xml:space="preserve"> 2014</w:t>
      </w:r>
      <w:r w:rsidRPr="00C531F7">
        <w:rPr>
          <w:rFonts w:ascii="Times New Roman" w:eastAsia="Times New Roman" w:hAnsi="Times New Roman" w:cs="Times New Roman"/>
          <w:color w:val="000000"/>
          <w:sz w:val="24"/>
          <w:szCs w:val="24"/>
        </w:rPr>
        <w:t>).</w:t>
      </w:r>
    </w:p>
    <w:p w14:paraId="0C0423F2" w14:textId="6654FF8D" w:rsidR="00BB1E3A" w:rsidRPr="00BB1E3A" w:rsidRDefault="008E43A9" w:rsidP="00BB1E3A">
      <w:pPr>
        <w:spacing w:line="360" w:lineRule="auto"/>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2.6</w:t>
      </w:r>
      <w:r>
        <w:rPr>
          <w:rFonts w:ascii="Times New Roman" w:eastAsia="Times New Roman" w:hAnsi="Times New Roman" w:cs="Times New Roman"/>
          <w:b/>
          <w:color w:val="000000"/>
          <w:sz w:val="24"/>
          <w:szCs w:val="24"/>
        </w:rPr>
        <w:tab/>
      </w:r>
      <w:r w:rsidR="00BB1E3A" w:rsidRPr="00BB1E3A">
        <w:rPr>
          <w:rFonts w:ascii="Times New Roman" w:eastAsia="Times New Roman" w:hAnsi="Times New Roman" w:cs="Times New Roman"/>
          <w:b/>
          <w:bCs/>
          <w:color w:val="000000"/>
          <w:sz w:val="24"/>
          <w:szCs w:val="24"/>
        </w:rPr>
        <w:t>Ways to Reduce Rework on The Cost and Time During Building Construction Projects in Kwara State.</w:t>
      </w:r>
    </w:p>
    <w:p w14:paraId="43F0DDE9" w14:textId="15E3B416" w:rsidR="002F45EA" w:rsidRDefault="00B00D64" w:rsidP="00BB1E3A">
      <w:pPr>
        <w:spacing w:line="360" w:lineRule="auto"/>
        <w:textAlignment w:val="baseline"/>
        <w:rPr>
          <w:rFonts w:ascii="Times New Roman" w:eastAsia="Times New Roman" w:hAnsi="Times New Roman" w:cs="Times New Roman"/>
          <w:color w:val="000000"/>
          <w:sz w:val="24"/>
          <w:szCs w:val="24"/>
        </w:rPr>
      </w:pPr>
      <w:r w:rsidRPr="008E3746">
        <w:rPr>
          <w:rFonts w:ascii="Times New Roman" w:eastAsia="Times New Roman" w:hAnsi="Times New Roman" w:cs="Times New Roman"/>
          <w:color w:val="000000"/>
          <w:sz w:val="24"/>
          <w:szCs w:val="24"/>
        </w:rPr>
        <w:t>The influence of rework can have both positive and negative effects on various aspects of a project or process. Rework refers to the act of repeating or revising work that has already been completed, typically due to errors, defects, or changes in require</w:t>
      </w:r>
      <w:r w:rsidR="002F45EA">
        <w:rPr>
          <w:rFonts w:ascii="Times New Roman" w:eastAsia="Times New Roman" w:hAnsi="Times New Roman" w:cs="Times New Roman"/>
          <w:color w:val="000000"/>
          <w:sz w:val="24"/>
          <w:szCs w:val="24"/>
        </w:rPr>
        <w:t>ments. (</w:t>
      </w:r>
      <w:proofErr w:type="spellStart"/>
      <w:r w:rsidR="002F45EA">
        <w:rPr>
          <w:rFonts w:ascii="Times New Roman" w:eastAsia="Times New Roman" w:hAnsi="Times New Roman" w:cs="Times New Roman"/>
          <w:color w:val="000000"/>
          <w:sz w:val="24"/>
          <w:szCs w:val="24"/>
        </w:rPr>
        <w:t>Lacazzate</w:t>
      </w:r>
      <w:proofErr w:type="spellEnd"/>
      <w:r w:rsidR="002F45EA">
        <w:rPr>
          <w:rFonts w:ascii="Times New Roman" w:eastAsia="Times New Roman" w:hAnsi="Times New Roman" w:cs="Times New Roman"/>
          <w:color w:val="000000"/>
          <w:sz w:val="24"/>
          <w:szCs w:val="24"/>
        </w:rPr>
        <w:t xml:space="preserve"> et al 2011).</w:t>
      </w:r>
    </w:p>
    <w:p w14:paraId="0A7E0A6A" w14:textId="77777777" w:rsidR="00B00D64" w:rsidRPr="008E3746" w:rsidRDefault="00B00D64" w:rsidP="004B2A7E">
      <w:pPr>
        <w:spacing w:after="0" w:line="360" w:lineRule="auto"/>
        <w:ind w:firstLine="720"/>
        <w:jc w:val="both"/>
        <w:rPr>
          <w:rFonts w:ascii="Times New Roman" w:eastAsia="Times New Roman" w:hAnsi="Times New Roman" w:cs="Times New Roman"/>
          <w:sz w:val="24"/>
          <w:szCs w:val="24"/>
        </w:rPr>
      </w:pPr>
      <w:r w:rsidRPr="008E3746">
        <w:rPr>
          <w:rFonts w:ascii="Times New Roman" w:eastAsia="Times New Roman" w:hAnsi="Times New Roman" w:cs="Times New Roman"/>
          <w:color w:val="000000"/>
          <w:sz w:val="24"/>
          <w:szCs w:val="24"/>
        </w:rPr>
        <w:lastRenderedPageBreak/>
        <w:t>Here are some key considerations regarding the influence of rework:</w:t>
      </w:r>
    </w:p>
    <w:p w14:paraId="20624506"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2.6</w:t>
      </w:r>
      <w:r w:rsidRPr="008E3746">
        <w:rPr>
          <w:rFonts w:ascii="Times New Roman" w:eastAsia="Times New Roman" w:hAnsi="Times New Roman" w:cs="Times New Roman"/>
          <w:b/>
          <w:bCs/>
          <w:color w:val="000000"/>
          <w:sz w:val="24"/>
          <w:szCs w:val="24"/>
        </w:rPr>
        <w:t>.1</w:t>
      </w:r>
      <w:r w:rsidRPr="008E3746">
        <w:rPr>
          <w:rFonts w:ascii="Times New Roman" w:eastAsia="Times New Roman" w:hAnsi="Times New Roman" w:cs="Times New Roman"/>
          <w:b/>
          <w:bCs/>
          <w:color w:val="000000"/>
          <w:sz w:val="24"/>
          <w:szCs w:val="24"/>
        </w:rPr>
        <w:tab/>
        <w:t>Time and Schedule</w:t>
      </w:r>
    </w:p>
    <w:p w14:paraId="74FEB9B7"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sidRPr="008E3746">
        <w:rPr>
          <w:rFonts w:ascii="Times New Roman" w:eastAsia="Times New Roman" w:hAnsi="Times New Roman" w:cs="Times New Roman"/>
          <w:color w:val="000000"/>
          <w:sz w:val="24"/>
          <w:szCs w:val="24"/>
        </w:rPr>
        <w:t> </w:t>
      </w:r>
      <w:r w:rsidRPr="008E3746">
        <w:rPr>
          <w:rFonts w:ascii="Times New Roman" w:eastAsia="Times New Roman" w:hAnsi="Times New Roman" w:cs="Times New Roman"/>
          <w:color w:val="000000"/>
          <w:sz w:val="24"/>
          <w:szCs w:val="24"/>
        </w:rPr>
        <w:tab/>
        <w:t>Rework can significantly impact project timelines and schedules. When rework is required, it takes additional time to rectify errors or make changes, which can delay the completion of the overall project. This can result in missed deadlines, increased project duration, and potential financial implications. (</w:t>
      </w:r>
      <w:proofErr w:type="spellStart"/>
      <w:r w:rsidRPr="008E3746">
        <w:rPr>
          <w:rFonts w:ascii="Times New Roman" w:eastAsia="Times New Roman" w:hAnsi="Times New Roman" w:cs="Times New Roman"/>
          <w:color w:val="000000"/>
          <w:sz w:val="24"/>
          <w:szCs w:val="24"/>
        </w:rPr>
        <w:t>Lacazzete</w:t>
      </w:r>
      <w:proofErr w:type="spellEnd"/>
      <w:r w:rsidRPr="008E3746">
        <w:rPr>
          <w:rFonts w:ascii="Times New Roman" w:eastAsia="Times New Roman" w:hAnsi="Times New Roman" w:cs="Times New Roman"/>
          <w:color w:val="000000"/>
          <w:sz w:val="24"/>
          <w:szCs w:val="24"/>
        </w:rPr>
        <w:t xml:space="preserve"> and </w:t>
      </w:r>
      <w:proofErr w:type="spellStart"/>
      <w:r w:rsidRPr="008E3746">
        <w:rPr>
          <w:rFonts w:ascii="Times New Roman" w:eastAsia="Times New Roman" w:hAnsi="Times New Roman" w:cs="Times New Roman"/>
          <w:color w:val="000000"/>
          <w:sz w:val="24"/>
          <w:szCs w:val="24"/>
        </w:rPr>
        <w:t>mesut</w:t>
      </w:r>
      <w:proofErr w:type="spellEnd"/>
      <w:r w:rsidRPr="008E3746">
        <w:rPr>
          <w:rFonts w:ascii="Times New Roman" w:eastAsia="Times New Roman" w:hAnsi="Times New Roman" w:cs="Times New Roman"/>
          <w:color w:val="000000"/>
          <w:sz w:val="24"/>
          <w:szCs w:val="24"/>
        </w:rPr>
        <w:t>, 201</w:t>
      </w:r>
      <w:r w:rsidR="002B7C86">
        <w:rPr>
          <w:rFonts w:ascii="Times New Roman" w:eastAsia="Times New Roman" w:hAnsi="Times New Roman" w:cs="Times New Roman"/>
          <w:color w:val="000000"/>
          <w:sz w:val="24"/>
          <w:szCs w:val="24"/>
        </w:rPr>
        <w:t>7</w:t>
      </w:r>
      <w:r w:rsidRPr="008E3746">
        <w:rPr>
          <w:rFonts w:ascii="Times New Roman" w:eastAsia="Times New Roman" w:hAnsi="Times New Roman" w:cs="Times New Roman"/>
          <w:color w:val="000000"/>
          <w:sz w:val="24"/>
          <w:szCs w:val="24"/>
        </w:rPr>
        <w:t>)</w:t>
      </w:r>
    </w:p>
    <w:p w14:paraId="6B2786B5"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2.6</w:t>
      </w:r>
      <w:r w:rsidRPr="008E3746">
        <w:rPr>
          <w:rFonts w:ascii="Times New Roman" w:eastAsia="Times New Roman" w:hAnsi="Times New Roman" w:cs="Times New Roman"/>
          <w:b/>
          <w:bCs/>
          <w:color w:val="000000"/>
          <w:sz w:val="24"/>
          <w:szCs w:val="24"/>
        </w:rPr>
        <w:t>.2</w:t>
      </w:r>
      <w:r w:rsidRPr="008E3746">
        <w:rPr>
          <w:rFonts w:ascii="Times New Roman" w:eastAsia="Times New Roman" w:hAnsi="Times New Roman" w:cs="Times New Roman"/>
          <w:b/>
          <w:bCs/>
          <w:color w:val="000000"/>
          <w:sz w:val="24"/>
          <w:szCs w:val="24"/>
        </w:rPr>
        <w:tab/>
        <w:t>Cost </w:t>
      </w:r>
    </w:p>
    <w:p w14:paraId="6667B6E0"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sidRPr="008E3746">
        <w:rPr>
          <w:rFonts w:ascii="Times New Roman" w:eastAsia="Times New Roman" w:hAnsi="Times New Roman" w:cs="Times New Roman"/>
          <w:color w:val="000000"/>
          <w:sz w:val="24"/>
          <w:szCs w:val="24"/>
        </w:rPr>
        <w:t>Rework often leads to additional costs. The time and effort spent on redoing work, including materials, labor, and other resources, can increase project expenses. Moreover, the longer a project takes to complete, the more it may cost in terms of overhead, maintenance, or opportunity costs. (Fernades et. al., 201</w:t>
      </w:r>
      <w:r w:rsidR="002B7C86">
        <w:rPr>
          <w:rFonts w:ascii="Times New Roman" w:eastAsia="Times New Roman" w:hAnsi="Times New Roman" w:cs="Times New Roman"/>
          <w:color w:val="000000"/>
          <w:sz w:val="24"/>
          <w:szCs w:val="24"/>
        </w:rPr>
        <w:t>6</w:t>
      </w:r>
      <w:r w:rsidRPr="008E3746">
        <w:rPr>
          <w:rFonts w:ascii="Times New Roman" w:eastAsia="Times New Roman" w:hAnsi="Times New Roman" w:cs="Times New Roman"/>
          <w:color w:val="000000"/>
          <w:sz w:val="24"/>
          <w:szCs w:val="24"/>
        </w:rPr>
        <w:t>)</w:t>
      </w:r>
    </w:p>
    <w:p w14:paraId="33DFA996"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2.6</w:t>
      </w:r>
      <w:r w:rsidRPr="008E3746">
        <w:rPr>
          <w:rFonts w:ascii="Times New Roman" w:eastAsia="Times New Roman" w:hAnsi="Times New Roman" w:cs="Times New Roman"/>
          <w:b/>
          <w:bCs/>
          <w:color w:val="000000"/>
          <w:sz w:val="24"/>
          <w:szCs w:val="24"/>
        </w:rPr>
        <w:t>.3</w:t>
      </w:r>
      <w:r w:rsidRPr="008E3746">
        <w:rPr>
          <w:rFonts w:ascii="Times New Roman" w:eastAsia="Times New Roman" w:hAnsi="Times New Roman" w:cs="Times New Roman"/>
          <w:b/>
          <w:bCs/>
          <w:color w:val="000000"/>
          <w:sz w:val="24"/>
          <w:szCs w:val="24"/>
        </w:rPr>
        <w:tab/>
        <w:t>Quality</w:t>
      </w:r>
    </w:p>
    <w:p w14:paraId="26799CC9"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sidRPr="008E3746">
        <w:rPr>
          <w:rFonts w:ascii="Times New Roman" w:eastAsia="Times New Roman" w:hAnsi="Times New Roman" w:cs="Times New Roman"/>
          <w:color w:val="000000"/>
          <w:sz w:val="24"/>
          <w:szCs w:val="24"/>
        </w:rPr>
        <w:tab/>
        <w:t xml:space="preserve"> Rework can have a positive influence on the quality of a project or process. When errors or defects are identified and addressed through rework, it helps improve the final outcome. Rework allows for fixing mistakes, enhancing product performance, and ensuring compliance with quality standards. However, excessive rework may indicate deeper issues in the planning, design, or execution phases, which can have a negative impact on quality. (Martinelli et. al., 2017)</w:t>
      </w:r>
    </w:p>
    <w:p w14:paraId="228094D3"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2.6</w:t>
      </w:r>
      <w:r w:rsidRPr="008E3746">
        <w:rPr>
          <w:rFonts w:ascii="Times New Roman" w:eastAsia="Times New Roman" w:hAnsi="Times New Roman" w:cs="Times New Roman"/>
          <w:b/>
          <w:bCs/>
          <w:color w:val="000000"/>
          <w:sz w:val="24"/>
          <w:szCs w:val="24"/>
        </w:rPr>
        <w:t>.4</w:t>
      </w:r>
      <w:r w:rsidRPr="008E3746">
        <w:rPr>
          <w:rFonts w:ascii="Times New Roman" w:eastAsia="Times New Roman" w:hAnsi="Times New Roman" w:cs="Times New Roman"/>
          <w:b/>
          <w:bCs/>
          <w:color w:val="000000"/>
          <w:sz w:val="24"/>
          <w:szCs w:val="24"/>
        </w:rPr>
        <w:tab/>
        <w:t>Productivity and Efficiency</w:t>
      </w:r>
    </w:p>
    <w:p w14:paraId="39DA3945"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sidRPr="008E3746">
        <w:rPr>
          <w:rFonts w:ascii="Times New Roman" w:eastAsia="Times New Roman" w:hAnsi="Times New Roman" w:cs="Times New Roman"/>
          <w:color w:val="000000"/>
          <w:sz w:val="24"/>
          <w:szCs w:val="24"/>
        </w:rPr>
        <w:tab/>
        <w:t>Excessive rework can reduce overall productivity and efficiency. Constantly repeating work consumes resources and diverts attention from other important tasks. It can lead to frustration and demotivation among team members, affecting their performance and hindering progress. Therefore, minimizing rework through effective planning, quality control, and clear communication is crucial to maintain productivity and efficiency.  (Andrew et. al., 2015)</w:t>
      </w:r>
    </w:p>
    <w:p w14:paraId="03D3E503" w14:textId="77777777" w:rsidR="00B00D64" w:rsidRPr="008E3746" w:rsidRDefault="00B00D64" w:rsidP="004B2A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2.6</w:t>
      </w:r>
      <w:r w:rsidRPr="008E3746">
        <w:rPr>
          <w:rFonts w:ascii="Times New Roman" w:eastAsia="Times New Roman" w:hAnsi="Times New Roman" w:cs="Times New Roman"/>
          <w:b/>
          <w:bCs/>
          <w:color w:val="000000"/>
          <w:sz w:val="24"/>
          <w:szCs w:val="24"/>
        </w:rPr>
        <w:t>.5</w:t>
      </w:r>
      <w:r w:rsidRPr="008E3746">
        <w:rPr>
          <w:rFonts w:ascii="Times New Roman" w:eastAsia="Times New Roman" w:hAnsi="Times New Roman" w:cs="Times New Roman"/>
          <w:b/>
          <w:bCs/>
          <w:color w:val="000000"/>
          <w:sz w:val="24"/>
          <w:szCs w:val="24"/>
        </w:rPr>
        <w:tab/>
        <w:t>Customer Satisfaction</w:t>
      </w:r>
    </w:p>
    <w:p w14:paraId="73054881" w14:textId="26FB4F3D" w:rsidR="00F947FC" w:rsidRDefault="00B00D64" w:rsidP="004B2A7E">
      <w:pPr>
        <w:spacing w:after="0" w:line="360" w:lineRule="auto"/>
        <w:jc w:val="both"/>
        <w:rPr>
          <w:rFonts w:ascii="Times New Roman" w:eastAsia="Times New Roman" w:hAnsi="Times New Roman" w:cs="Times New Roman"/>
          <w:color w:val="000000"/>
          <w:sz w:val="24"/>
          <w:szCs w:val="24"/>
        </w:rPr>
      </w:pPr>
      <w:r w:rsidRPr="008E3746">
        <w:rPr>
          <w:rFonts w:ascii="Times New Roman" w:eastAsia="Times New Roman" w:hAnsi="Times New Roman" w:cs="Times New Roman"/>
          <w:color w:val="000000"/>
          <w:sz w:val="24"/>
          <w:szCs w:val="24"/>
        </w:rPr>
        <w:tab/>
        <w:t xml:space="preserve"> Rework can influence customer satisfaction. On one hand, addressing errors or defects through rework improves the final product or service, which can enhance customer satisfaction. On the other hand, excessive rework can lead to delays in delivering the desired outcome, potentially disappointing customers. (</w:t>
      </w:r>
      <w:proofErr w:type="spellStart"/>
      <w:r w:rsidRPr="008E3746">
        <w:rPr>
          <w:rFonts w:ascii="Times New Roman" w:eastAsia="Times New Roman" w:hAnsi="Times New Roman" w:cs="Times New Roman"/>
          <w:color w:val="000000"/>
          <w:sz w:val="24"/>
          <w:szCs w:val="24"/>
        </w:rPr>
        <w:t>Abdulqodri</w:t>
      </w:r>
      <w:proofErr w:type="spellEnd"/>
      <w:r w:rsidRPr="008E3746">
        <w:rPr>
          <w:rFonts w:ascii="Times New Roman" w:eastAsia="Times New Roman" w:hAnsi="Times New Roman" w:cs="Times New Roman"/>
          <w:color w:val="000000"/>
          <w:sz w:val="24"/>
          <w:szCs w:val="24"/>
        </w:rPr>
        <w:t xml:space="preserve"> 201</w:t>
      </w:r>
      <w:r w:rsidR="002B7C86">
        <w:rPr>
          <w:rFonts w:ascii="Times New Roman" w:eastAsia="Times New Roman" w:hAnsi="Times New Roman" w:cs="Times New Roman"/>
          <w:color w:val="000000"/>
          <w:sz w:val="24"/>
          <w:szCs w:val="24"/>
        </w:rPr>
        <w:t>7</w:t>
      </w:r>
      <w:r w:rsidRPr="008E3746">
        <w:rPr>
          <w:rFonts w:ascii="Times New Roman" w:eastAsia="Times New Roman" w:hAnsi="Times New Roman" w:cs="Times New Roman"/>
          <w:color w:val="000000"/>
          <w:sz w:val="24"/>
          <w:szCs w:val="24"/>
        </w:rPr>
        <w:t>) Balancing the need for rework with timely delivery is essential to maintain customer satisfaction. </w:t>
      </w:r>
    </w:p>
    <w:p w14:paraId="121B9CB2" w14:textId="77777777" w:rsidR="00D546AA" w:rsidRPr="002F45EA" w:rsidRDefault="00D546AA" w:rsidP="004B2A7E">
      <w:pPr>
        <w:spacing w:after="0" w:line="360" w:lineRule="auto"/>
        <w:jc w:val="both"/>
        <w:rPr>
          <w:rFonts w:ascii="Times New Roman" w:eastAsia="Times New Roman" w:hAnsi="Times New Roman" w:cs="Times New Roman"/>
          <w:sz w:val="24"/>
          <w:szCs w:val="24"/>
        </w:rPr>
      </w:pPr>
    </w:p>
    <w:p w14:paraId="2CBB6158" w14:textId="77777777" w:rsidR="00C531F7" w:rsidRPr="00C531F7" w:rsidRDefault="00B00D64" w:rsidP="00C531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2.7</w:t>
      </w:r>
      <w:r w:rsidR="00C531F7" w:rsidRPr="00C531F7">
        <w:rPr>
          <w:rFonts w:ascii="Times New Roman" w:eastAsia="Times New Roman" w:hAnsi="Times New Roman" w:cs="Times New Roman"/>
          <w:color w:val="000000"/>
          <w:sz w:val="24"/>
          <w:szCs w:val="24"/>
        </w:rPr>
        <w:tab/>
      </w:r>
      <w:r w:rsidR="00C531F7" w:rsidRPr="00C531F7">
        <w:rPr>
          <w:rFonts w:ascii="Times New Roman" w:eastAsia="Times New Roman" w:hAnsi="Times New Roman" w:cs="Times New Roman"/>
          <w:b/>
          <w:bCs/>
          <w:color w:val="000000"/>
          <w:sz w:val="24"/>
          <w:szCs w:val="24"/>
        </w:rPr>
        <w:t>Cost of Rework</w:t>
      </w:r>
    </w:p>
    <w:p w14:paraId="2B9236C6" w14:textId="77777777" w:rsidR="00C531F7" w:rsidRPr="00C531F7" w:rsidRDefault="00B00D64" w:rsidP="00C531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2.7</w:t>
      </w:r>
      <w:r w:rsidR="00C531F7" w:rsidRPr="00C531F7">
        <w:rPr>
          <w:rFonts w:ascii="Times New Roman" w:eastAsia="Times New Roman" w:hAnsi="Times New Roman" w:cs="Times New Roman"/>
          <w:b/>
          <w:bCs/>
          <w:color w:val="000000"/>
          <w:sz w:val="24"/>
          <w:szCs w:val="24"/>
        </w:rPr>
        <w:t>.1</w:t>
      </w:r>
      <w:r w:rsidR="00C531F7" w:rsidRPr="00C531F7">
        <w:rPr>
          <w:rFonts w:ascii="Times New Roman" w:eastAsia="Times New Roman" w:hAnsi="Times New Roman" w:cs="Times New Roman"/>
          <w:b/>
          <w:bCs/>
          <w:color w:val="000000"/>
          <w:sz w:val="24"/>
          <w:szCs w:val="24"/>
        </w:rPr>
        <w:tab/>
        <w:t>Overview of cost of rework</w:t>
      </w:r>
    </w:p>
    <w:p w14:paraId="234C208D" w14:textId="77777777" w:rsidR="00C531F7" w:rsidRPr="00C531F7" w:rsidRDefault="00F947FC" w:rsidP="00C531F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Love (2014</w:t>
      </w:r>
      <w:r w:rsidR="00C531F7" w:rsidRPr="00C531F7">
        <w:rPr>
          <w:rFonts w:ascii="Times New Roman" w:eastAsia="Times New Roman" w:hAnsi="Times New Roman" w:cs="Times New Roman"/>
          <w:color w:val="000000"/>
          <w:sz w:val="24"/>
          <w:szCs w:val="24"/>
        </w:rPr>
        <w:t>b) stressed that there is a lack of uniformity in the way in which rework cost data have been collected because of the various interpretations as to what constitutes rework. Arguably, the measurement of rework costs in itself does not result in improvement; it merely provides the starting point for establishing n</w:t>
      </w:r>
      <w:r>
        <w:rPr>
          <w:rFonts w:ascii="Times New Roman" w:eastAsia="Times New Roman" w:hAnsi="Times New Roman" w:cs="Times New Roman"/>
          <w:color w:val="000000"/>
          <w:sz w:val="24"/>
          <w:szCs w:val="24"/>
        </w:rPr>
        <w:t>ew knowledge (Love and Holt, 202</w:t>
      </w:r>
      <w:r w:rsidR="00C531F7" w:rsidRPr="00C531F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Love (202</w:t>
      </w:r>
      <w:r w:rsidR="00C531F7" w:rsidRPr="00C531F7">
        <w:rPr>
          <w:rFonts w:ascii="Times New Roman" w:eastAsia="Times New Roman" w:hAnsi="Times New Roman" w:cs="Times New Roman"/>
          <w:color w:val="000000"/>
          <w:sz w:val="24"/>
          <w:szCs w:val="24"/>
        </w:rPr>
        <w:t>2b) suggested that design and construction organizations must implement a quality management system, supported by a quality cost system, in order to reduce the costs of rework. Only when organizations begin to measure their rework costs carefully will they fully appreciate the economic benefits of achieving</w:t>
      </w:r>
      <w:r>
        <w:rPr>
          <w:rFonts w:ascii="Times New Roman" w:eastAsia="Times New Roman" w:hAnsi="Times New Roman" w:cs="Times New Roman"/>
          <w:color w:val="000000"/>
          <w:sz w:val="24"/>
          <w:szCs w:val="24"/>
        </w:rPr>
        <w:t xml:space="preserve"> high quality. Low and Yeo (2018</w:t>
      </w:r>
      <w:r w:rsidR="00C531F7" w:rsidRPr="00C531F7">
        <w:rPr>
          <w:rFonts w:ascii="Times New Roman" w:eastAsia="Times New Roman" w:hAnsi="Times New Roman" w:cs="Times New Roman"/>
          <w:color w:val="000000"/>
          <w:sz w:val="24"/>
          <w:szCs w:val="24"/>
        </w:rPr>
        <w:t>) advocated that substantial reductions in appraisal costs can be achieved by eliminating the root causes of</w:t>
      </w:r>
      <w:r>
        <w:rPr>
          <w:rFonts w:ascii="Times New Roman" w:eastAsia="Times New Roman" w:hAnsi="Times New Roman" w:cs="Times New Roman"/>
          <w:color w:val="000000"/>
          <w:sz w:val="24"/>
          <w:szCs w:val="24"/>
        </w:rPr>
        <w:t xml:space="preserve"> rework. Likewise, the BRE (2015</w:t>
      </w:r>
      <w:r w:rsidR="00C531F7" w:rsidRPr="00C531F7">
        <w:rPr>
          <w:rFonts w:ascii="Times New Roman" w:eastAsia="Times New Roman" w:hAnsi="Times New Roman" w:cs="Times New Roman"/>
          <w:color w:val="000000"/>
          <w:sz w:val="24"/>
          <w:szCs w:val="24"/>
        </w:rPr>
        <w:t xml:space="preserve">) stated that 15% savings on total construction costs could be achieved through the elimination of rework, and by spending more time and money on prevention. To improve the performance of construction organizations and reduce costs, Davis </w:t>
      </w:r>
      <w:r w:rsidR="00C531F7" w:rsidRPr="00C531F7">
        <w:rPr>
          <w:rFonts w:ascii="Times New Roman" w:eastAsia="Times New Roman" w:hAnsi="Times New Roman" w:cs="Times New Roman"/>
          <w:iCs/>
          <w:color w:val="000000"/>
          <w:sz w:val="24"/>
          <w:szCs w:val="24"/>
        </w:rPr>
        <w:t xml:space="preserve">et al. </w:t>
      </w:r>
      <w:r>
        <w:rPr>
          <w:rFonts w:ascii="Times New Roman" w:eastAsia="Times New Roman" w:hAnsi="Times New Roman" w:cs="Times New Roman"/>
          <w:color w:val="000000"/>
          <w:sz w:val="24"/>
          <w:szCs w:val="24"/>
        </w:rPr>
        <w:t>(2019), Abdul-Rahman (2019</w:t>
      </w:r>
      <w:r w:rsidR="00C531F7" w:rsidRPr="00C531F7">
        <w:rPr>
          <w:rFonts w:ascii="Times New Roman" w:eastAsia="Times New Roman" w:hAnsi="Times New Roman" w:cs="Times New Roman"/>
          <w:color w:val="000000"/>
          <w:sz w:val="24"/>
          <w:szCs w:val="24"/>
        </w:rPr>
        <w:t>) an</w:t>
      </w:r>
      <w:r>
        <w:rPr>
          <w:rFonts w:ascii="Times New Roman" w:eastAsia="Times New Roman" w:hAnsi="Times New Roman" w:cs="Times New Roman"/>
          <w:color w:val="000000"/>
          <w:sz w:val="24"/>
          <w:szCs w:val="24"/>
        </w:rPr>
        <w:t>d Low and Yeo (2018</w:t>
      </w:r>
      <w:r w:rsidR="00C531F7" w:rsidRPr="00C531F7">
        <w:rPr>
          <w:rFonts w:ascii="Times New Roman" w:eastAsia="Times New Roman" w:hAnsi="Times New Roman" w:cs="Times New Roman"/>
          <w:color w:val="000000"/>
          <w:sz w:val="24"/>
          <w:szCs w:val="24"/>
        </w:rPr>
        <w:t>) have stressed the need to measure quality costs.</w:t>
      </w:r>
    </w:p>
    <w:p w14:paraId="3A8973CD" w14:textId="77777777" w:rsidR="00C531F7" w:rsidRPr="00C531F7" w:rsidRDefault="00F947FC" w:rsidP="00C531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Love and Li (202</w:t>
      </w:r>
      <w:r w:rsidR="00C531F7" w:rsidRPr="00C531F7">
        <w:rPr>
          <w:rFonts w:ascii="Times New Roman" w:eastAsia="Times New Roman" w:hAnsi="Times New Roman" w:cs="Times New Roman"/>
          <w:color w:val="000000"/>
          <w:sz w:val="24"/>
          <w:szCs w:val="24"/>
        </w:rPr>
        <w:t xml:space="preserve">0) agreed that prevention and appraisal costs are unavoidable costs that must be incurred by construction companies and consultant firms if their products and services are to be delivered right the first time. The quality cost components are two-fold, namely cost of control and cost of failure control. The cost of control </w:t>
      </w:r>
      <w:r w:rsidR="00870C1E" w:rsidRPr="00C531F7">
        <w:rPr>
          <w:rFonts w:ascii="Times New Roman" w:eastAsia="Times New Roman" w:hAnsi="Times New Roman" w:cs="Times New Roman"/>
          <w:color w:val="000000"/>
          <w:sz w:val="24"/>
          <w:szCs w:val="24"/>
        </w:rPr>
        <w:t>comprises</w:t>
      </w:r>
      <w:r w:rsidR="00C531F7" w:rsidRPr="00C531F7">
        <w:rPr>
          <w:rFonts w:ascii="Times New Roman" w:eastAsia="Times New Roman" w:hAnsi="Times New Roman" w:cs="Times New Roman"/>
          <w:color w:val="000000"/>
          <w:sz w:val="24"/>
          <w:szCs w:val="24"/>
        </w:rPr>
        <w:t xml:space="preserve"> prevention and app</w:t>
      </w:r>
      <w:r>
        <w:rPr>
          <w:rFonts w:ascii="Times New Roman" w:eastAsia="Times New Roman" w:hAnsi="Times New Roman" w:cs="Times New Roman"/>
          <w:color w:val="000000"/>
          <w:sz w:val="24"/>
          <w:szCs w:val="24"/>
        </w:rPr>
        <w:t>raisal cost. Love and Irani (202</w:t>
      </w:r>
      <w:r w:rsidR="00C531F7" w:rsidRPr="00C531F7">
        <w:rPr>
          <w:rFonts w:ascii="Times New Roman" w:eastAsia="Times New Roman" w:hAnsi="Times New Roman" w:cs="Times New Roman"/>
          <w:color w:val="000000"/>
          <w:sz w:val="24"/>
          <w:szCs w:val="24"/>
        </w:rPr>
        <w:t>2) stated that prevention costs involve amounts invested to prevent or reduce errors and defects, whilst appraisal costs include the detection of errors or defects by measuring conformity to the required level of quality. Cost of failure control includes internal and external failure costs. Internal failure costs will be incurred as a result of scraping or reworking defective product or compensation for delays in delivery; on the other hand, external failure costs involves costs of repairs, returns, dealing with complaints and compensation after a product has been delivered to</w:t>
      </w:r>
      <w:r>
        <w:rPr>
          <w:rFonts w:ascii="Times New Roman" w:eastAsia="Times New Roman" w:hAnsi="Times New Roman" w:cs="Times New Roman"/>
          <w:color w:val="000000"/>
          <w:sz w:val="24"/>
          <w:szCs w:val="24"/>
        </w:rPr>
        <w:t xml:space="preserve"> the client (Love and Irani, 20</w:t>
      </w:r>
      <w:r w:rsidR="00C531F7" w:rsidRPr="00C531F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r w:rsidR="00C531F7" w:rsidRPr="00C531F7">
        <w:rPr>
          <w:rFonts w:ascii="Times New Roman" w:eastAsia="Times New Roman" w:hAnsi="Times New Roman" w:cs="Times New Roman"/>
          <w:color w:val="000000"/>
          <w:sz w:val="24"/>
          <w:szCs w:val="24"/>
        </w:rPr>
        <w:t>).</w:t>
      </w:r>
    </w:p>
    <w:p w14:paraId="462C4A40" w14:textId="77777777" w:rsidR="00C531F7" w:rsidRDefault="00C531F7" w:rsidP="00C531F7">
      <w:pPr>
        <w:spacing w:after="0" w:line="360" w:lineRule="auto"/>
        <w:jc w:val="both"/>
        <w:rPr>
          <w:rFonts w:ascii="Times New Roman" w:eastAsia="Times New Roman" w:hAnsi="Times New Roman" w:cs="Times New Roman"/>
          <w:sz w:val="24"/>
          <w:szCs w:val="24"/>
        </w:rPr>
      </w:pPr>
    </w:p>
    <w:p w14:paraId="53D46B6C" w14:textId="485721B8" w:rsidR="004B2A7E" w:rsidRDefault="004B2A7E" w:rsidP="00C531F7">
      <w:pPr>
        <w:spacing w:after="0" w:line="360" w:lineRule="auto"/>
        <w:jc w:val="both"/>
        <w:rPr>
          <w:rFonts w:ascii="Times New Roman" w:eastAsia="Times New Roman" w:hAnsi="Times New Roman" w:cs="Times New Roman"/>
          <w:sz w:val="24"/>
          <w:szCs w:val="24"/>
        </w:rPr>
      </w:pPr>
    </w:p>
    <w:p w14:paraId="51B56D81" w14:textId="77777777" w:rsidR="00D546AA" w:rsidRPr="00C531F7" w:rsidRDefault="00D546AA" w:rsidP="00C531F7">
      <w:pPr>
        <w:spacing w:after="0" w:line="360" w:lineRule="auto"/>
        <w:jc w:val="both"/>
        <w:rPr>
          <w:rFonts w:ascii="Times New Roman" w:eastAsia="Times New Roman" w:hAnsi="Times New Roman" w:cs="Times New Roman"/>
          <w:sz w:val="24"/>
          <w:szCs w:val="24"/>
        </w:rPr>
      </w:pPr>
    </w:p>
    <w:p w14:paraId="172A0260" w14:textId="77777777" w:rsidR="00C531F7" w:rsidRPr="00C531F7" w:rsidRDefault="00C531F7" w:rsidP="00C531F7">
      <w:pPr>
        <w:spacing w:line="360" w:lineRule="auto"/>
        <w:ind w:hanging="720"/>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CHAPTER THREE</w:t>
      </w:r>
    </w:p>
    <w:p w14:paraId="41A9E52E" w14:textId="77777777" w:rsidR="00C531F7" w:rsidRPr="00C531F7" w:rsidRDefault="00C531F7" w:rsidP="00C531F7">
      <w:pPr>
        <w:spacing w:line="360" w:lineRule="auto"/>
        <w:ind w:hanging="720"/>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RESEARCH METHODOLOGY</w:t>
      </w:r>
    </w:p>
    <w:p w14:paraId="2DC9FA6A" w14:textId="77777777" w:rsidR="00F947FC" w:rsidRDefault="00C531F7" w:rsidP="00F947FC">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3.1</w:t>
      </w:r>
      <w:r w:rsidRPr="00C531F7">
        <w:rPr>
          <w:rFonts w:ascii="Times New Roman" w:eastAsia="Times New Roman" w:hAnsi="Times New Roman" w:cs="Times New Roman"/>
          <w:b/>
          <w:bCs/>
          <w:color w:val="000000"/>
          <w:sz w:val="24"/>
          <w:szCs w:val="24"/>
        </w:rPr>
        <w:tab/>
        <w:t>Introduction</w:t>
      </w:r>
    </w:p>
    <w:p w14:paraId="38989325" w14:textId="77777777" w:rsidR="00C531F7" w:rsidRPr="00F947FC" w:rsidRDefault="00F947FC" w:rsidP="00F947FC">
      <w:pPr>
        <w:spacing w:line="360" w:lineRule="auto"/>
        <w:ind w:firstLine="720"/>
        <w:jc w:val="both"/>
        <w:rPr>
          <w:rFonts w:ascii="Times New Roman" w:eastAsia="Times New Roman" w:hAnsi="Times New Roman" w:cs="Times New Roman"/>
          <w:sz w:val="24"/>
          <w:szCs w:val="24"/>
        </w:rPr>
      </w:pPr>
      <w:r w:rsidRPr="00F947FC">
        <w:rPr>
          <w:rFonts w:ascii="Times New Roman" w:hAnsi="Times New Roman" w:cs="Times New Roman"/>
          <w:sz w:val="24"/>
          <w:szCs w:val="24"/>
        </w:rPr>
        <w:t>This chapter explains the procedures use in carrying out the field work. It is of great importance for us to understand the major aim of this research work because research is based on the realization of a need in the human society</w:t>
      </w:r>
      <w:r w:rsidRPr="00F947FC">
        <w:rPr>
          <w:rFonts w:ascii="Times New Roman" w:hAnsi="Times New Roman" w:cs="Times New Roman"/>
          <w:b/>
          <w:sz w:val="24"/>
          <w:szCs w:val="24"/>
        </w:rPr>
        <w:t xml:space="preserve">. </w:t>
      </w:r>
      <w:r w:rsidRPr="00F947FC">
        <w:rPr>
          <w:rFonts w:ascii="Times New Roman" w:hAnsi="Times New Roman" w:cs="Times New Roman"/>
          <w:sz w:val="24"/>
          <w:szCs w:val="24"/>
        </w:rPr>
        <w:t xml:space="preserve">Disputes generally have no positivism and in every sphere of life where it occurs there is a great tendency of a breakdown of law and order. The basic aim of this study is to </w:t>
      </w:r>
      <w:r w:rsidRPr="0085507F">
        <w:rPr>
          <w:rFonts w:ascii="Times New Roman" w:eastAsia="Times New Roman" w:hAnsi="Times New Roman" w:cs="Times New Roman"/>
          <w:color w:val="000000"/>
          <w:sz w:val="24"/>
          <w:szCs w:val="24"/>
        </w:rPr>
        <w:t xml:space="preserve">determine the underlying factors that influence rework occurrence during </w:t>
      </w:r>
      <w:r w:rsidRPr="0085507F">
        <w:rPr>
          <w:rFonts w:ascii="Times New Roman" w:eastAsia="Times New Roman" w:hAnsi="Times New Roman" w:cs="Times New Roman"/>
          <w:bCs/>
          <w:color w:val="000000"/>
          <w:sz w:val="24"/>
          <w:szCs w:val="24"/>
        </w:rPr>
        <w:t>building</w:t>
      </w:r>
      <w:r w:rsidRPr="0085507F">
        <w:rPr>
          <w:rFonts w:ascii="Times New Roman" w:eastAsia="Times New Roman" w:hAnsi="Times New Roman" w:cs="Times New Roman"/>
          <w:color w:val="000000"/>
          <w:sz w:val="24"/>
          <w:szCs w:val="24"/>
        </w:rPr>
        <w:t xml:space="preserve"> construction and the impact on overall project performance</w:t>
      </w:r>
      <w:r w:rsidRPr="00F947FC">
        <w:rPr>
          <w:rFonts w:ascii="Times New Roman" w:hAnsi="Times New Roman" w:cs="Times New Roman"/>
          <w:sz w:val="24"/>
          <w:szCs w:val="24"/>
        </w:rPr>
        <w:t xml:space="preserve">. At the end of this study, </w:t>
      </w:r>
      <w:r w:rsidRPr="0085507F">
        <w:rPr>
          <w:rFonts w:ascii="Times New Roman" w:eastAsia="Times New Roman" w:hAnsi="Times New Roman" w:cs="Times New Roman"/>
          <w:color w:val="000000"/>
          <w:sz w:val="24"/>
          <w:szCs w:val="24"/>
        </w:rPr>
        <w:t xml:space="preserve">factors that influence rework occurrence during </w:t>
      </w:r>
      <w:r w:rsidRPr="0085507F">
        <w:rPr>
          <w:rFonts w:ascii="Times New Roman" w:eastAsia="Times New Roman" w:hAnsi="Times New Roman" w:cs="Times New Roman"/>
          <w:bCs/>
          <w:color w:val="000000"/>
          <w:sz w:val="24"/>
          <w:szCs w:val="24"/>
        </w:rPr>
        <w:t>building</w:t>
      </w:r>
      <w:r w:rsidRPr="00F947FC">
        <w:rPr>
          <w:rFonts w:ascii="Times New Roman" w:hAnsi="Times New Roman" w:cs="Times New Roman"/>
          <w:sz w:val="24"/>
          <w:szCs w:val="24"/>
        </w:rPr>
        <w:t xml:space="preserve"> with encouraging time, cost and quality implication will be suggested and introduced into the building construction </w:t>
      </w:r>
      <w:proofErr w:type="spellStart"/>
      <w:proofErr w:type="gramStart"/>
      <w:r w:rsidRPr="00F947FC">
        <w:rPr>
          <w:rFonts w:ascii="Times New Roman" w:hAnsi="Times New Roman" w:cs="Times New Roman"/>
          <w:sz w:val="24"/>
          <w:szCs w:val="24"/>
        </w:rPr>
        <w:t>industry.</w:t>
      </w:r>
      <w:r w:rsidR="00C531F7" w:rsidRPr="00C531F7">
        <w:rPr>
          <w:rFonts w:ascii="Times New Roman" w:eastAsia="Times New Roman" w:hAnsi="Times New Roman" w:cs="Times New Roman"/>
          <w:color w:val="000000"/>
          <w:sz w:val="24"/>
          <w:szCs w:val="24"/>
        </w:rPr>
        <w:t>The</w:t>
      </w:r>
      <w:proofErr w:type="spellEnd"/>
      <w:proofErr w:type="gramEnd"/>
      <w:r w:rsidR="00C531F7" w:rsidRPr="00C531F7">
        <w:rPr>
          <w:rFonts w:ascii="Times New Roman" w:eastAsia="Times New Roman" w:hAnsi="Times New Roman" w:cs="Times New Roman"/>
          <w:color w:val="000000"/>
          <w:sz w:val="24"/>
          <w:szCs w:val="24"/>
        </w:rPr>
        <w:t xml:space="preserve"> methodology chapter discusses and explains the research design which will be used to acquire the data to be analyzed. Also, the sampling size and techniques, as well as the data collection procedure which includes the questionnaire design and administering then questionnaire, will be described. In addition, the data analysis techniques, testing of the hypotheses and validity and reliability of the data collection instrument have been outlined.</w:t>
      </w:r>
    </w:p>
    <w:p w14:paraId="5051B5BA"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3.2</w:t>
      </w:r>
      <w:r w:rsidRPr="00C531F7">
        <w:rPr>
          <w:rFonts w:ascii="Times New Roman" w:eastAsia="Times New Roman" w:hAnsi="Times New Roman" w:cs="Times New Roman"/>
          <w:b/>
          <w:bCs/>
          <w:color w:val="000000"/>
          <w:sz w:val="24"/>
          <w:szCs w:val="24"/>
        </w:rPr>
        <w:tab/>
        <w:t>Research Design</w:t>
      </w:r>
    </w:p>
    <w:p w14:paraId="69B57EC1"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Qualitative research methods will be chosen to enable the researcher to develop a coherent and comprehensive view of insights into the causes and effect of rework during construction projects from the perspective of the respondents. In this light, the case study and the questionnaire survey approaches will be implemented in this research study. More specifically, the questionnaire survey method provided a tool to gather data over and beyond the physical reach of the researcher.</w:t>
      </w:r>
    </w:p>
    <w:p w14:paraId="72CC9850" w14:textId="77777777" w:rsidR="0028139E" w:rsidRDefault="00C531F7" w:rsidP="0028139E">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3.3</w:t>
      </w:r>
      <w:r w:rsidRPr="00C531F7">
        <w:rPr>
          <w:rFonts w:ascii="Times New Roman" w:eastAsia="Times New Roman" w:hAnsi="Times New Roman" w:cs="Times New Roman"/>
          <w:b/>
          <w:bCs/>
          <w:color w:val="000000"/>
          <w:sz w:val="24"/>
          <w:szCs w:val="24"/>
        </w:rPr>
        <w:tab/>
        <w:t>Population of the Study</w:t>
      </w:r>
    </w:p>
    <w:p w14:paraId="2DFC2BFA" w14:textId="77777777" w:rsidR="0028139E" w:rsidRPr="0028139E" w:rsidRDefault="0028139E" w:rsidP="0028139E">
      <w:pPr>
        <w:spacing w:line="360" w:lineRule="auto"/>
        <w:ind w:firstLine="720"/>
        <w:jc w:val="both"/>
        <w:rPr>
          <w:rFonts w:ascii="Times New Roman" w:eastAsia="Times New Roman" w:hAnsi="Times New Roman" w:cs="Times New Roman"/>
          <w:sz w:val="24"/>
          <w:szCs w:val="24"/>
        </w:rPr>
      </w:pPr>
      <w:r w:rsidRPr="0028139E">
        <w:rPr>
          <w:rFonts w:ascii="Times New Roman" w:hAnsi="Times New Roman" w:cs="Times New Roman"/>
          <w:sz w:val="24"/>
          <w:szCs w:val="24"/>
        </w:rPr>
        <w:t xml:space="preserve">The targeted population for the research is selected professionals (Architects, Quantity Surveyors, Engineers, Builders and Town Planners) working as clients, consultants and contractors, and involved in the building construction of the North-Central part of Nigeria. This </w:t>
      </w:r>
      <w:r w:rsidRPr="0028139E">
        <w:rPr>
          <w:rFonts w:ascii="Times New Roman" w:hAnsi="Times New Roman" w:cs="Times New Roman"/>
          <w:sz w:val="24"/>
          <w:szCs w:val="24"/>
        </w:rPr>
        <w:lastRenderedPageBreak/>
        <w:t>selection was based on the fact that possible audience can easily be granted by professional colleague and team members that are readily available in the construction sites/offices.</w:t>
      </w:r>
    </w:p>
    <w:p w14:paraId="3E2FD37D"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3.4</w:t>
      </w:r>
      <w:r w:rsidRPr="00C531F7">
        <w:rPr>
          <w:rFonts w:ascii="Times New Roman" w:eastAsia="Times New Roman" w:hAnsi="Times New Roman" w:cs="Times New Roman"/>
          <w:b/>
          <w:bCs/>
          <w:color w:val="000000"/>
          <w:sz w:val="24"/>
          <w:szCs w:val="24"/>
        </w:rPr>
        <w:tab/>
        <w:t>Sample Size</w:t>
      </w:r>
    </w:p>
    <w:p w14:paraId="4BD128B1" w14:textId="77777777" w:rsidR="00C531F7" w:rsidRPr="00C531F7" w:rsidRDefault="0028139E" w:rsidP="002F45E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Leedy (2018</w:t>
      </w:r>
      <w:r w:rsidR="00C531F7" w:rsidRPr="00C531F7">
        <w:rPr>
          <w:rFonts w:ascii="Times New Roman" w:eastAsia="Times New Roman" w:hAnsi="Times New Roman" w:cs="Times New Roman"/>
          <w:color w:val="000000"/>
          <w:sz w:val="24"/>
          <w:szCs w:val="24"/>
        </w:rPr>
        <w:t>) argued that sample size is dependent on the degree to which the sample population embodies the qualities and characteristics of the general population. If the population is sufficiently small, a full population may be researched. However, a total of 50 questionnaires will be distributed to the respondents.</w:t>
      </w:r>
    </w:p>
    <w:p w14:paraId="3212F6AD"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3.5</w:t>
      </w:r>
      <w:r w:rsidRPr="00C531F7">
        <w:rPr>
          <w:rFonts w:ascii="Times New Roman" w:eastAsia="Times New Roman" w:hAnsi="Times New Roman" w:cs="Times New Roman"/>
          <w:b/>
          <w:bCs/>
          <w:color w:val="000000"/>
          <w:sz w:val="24"/>
          <w:szCs w:val="24"/>
        </w:rPr>
        <w:tab/>
        <w:t>Sampling Techniques</w:t>
      </w:r>
    </w:p>
    <w:p w14:paraId="1C8E25AA"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technique of non-probability sampling will be adopted for this study. In non-probability sampling, there is no way of guaranteeing that each element of the population will be represented in the sample. Furthermore, some members of the population have little or no chance of bein</w:t>
      </w:r>
      <w:r w:rsidR="0028139E">
        <w:rPr>
          <w:rFonts w:ascii="Times New Roman" w:eastAsia="Times New Roman" w:hAnsi="Times New Roman" w:cs="Times New Roman"/>
          <w:color w:val="000000"/>
          <w:sz w:val="24"/>
          <w:szCs w:val="24"/>
        </w:rPr>
        <w:t>g sampled (Leedy and Ormrod, 2020). However, Kothari (2015</w:t>
      </w:r>
      <w:r w:rsidRPr="00C531F7">
        <w:rPr>
          <w:rFonts w:ascii="Times New Roman" w:eastAsia="Times New Roman" w:hAnsi="Times New Roman" w:cs="Times New Roman"/>
          <w:color w:val="000000"/>
          <w:sz w:val="24"/>
          <w:szCs w:val="24"/>
        </w:rPr>
        <w:t>) argued that when using non-probability sampling, the particular units of the population which constitute the sample is purposively chosen on the basis that the small mass selected will be representative of the whole population.</w:t>
      </w:r>
    </w:p>
    <w:p w14:paraId="1447A3EE"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3.6</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b/>
          <w:bCs/>
          <w:color w:val="000000"/>
          <w:sz w:val="24"/>
          <w:szCs w:val="24"/>
        </w:rPr>
        <w:t>Method of Data Collection</w:t>
      </w:r>
    </w:p>
    <w:p w14:paraId="1B68ABA4"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A questionnaire is an instrument which enables one to gather data beyond his physical reach, without seeing the source from which the data has originated. A questionnaire is, therefore, </w:t>
      </w:r>
      <w:proofErr w:type="spellStart"/>
      <w:r w:rsidRPr="00C531F7">
        <w:rPr>
          <w:rFonts w:ascii="Times New Roman" w:eastAsia="Times New Roman" w:hAnsi="Times New Roman" w:cs="Times New Roman"/>
          <w:color w:val="000000"/>
          <w:sz w:val="24"/>
          <w:szCs w:val="24"/>
        </w:rPr>
        <w:t>atotally</w:t>
      </w:r>
      <w:proofErr w:type="spellEnd"/>
      <w:r w:rsidRPr="00C531F7">
        <w:rPr>
          <w:rFonts w:ascii="Times New Roman" w:eastAsia="Times New Roman" w:hAnsi="Times New Roman" w:cs="Times New Roman"/>
          <w:color w:val="000000"/>
          <w:sz w:val="24"/>
          <w:szCs w:val="24"/>
        </w:rPr>
        <w:t xml:space="preserve"> impersonal probe. Because of the impersonality associated with questionnaires, a questionnaire needs to be governed by certain practical gu</w:t>
      </w:r>
      <w:r w:rsidR="0028139E">
        <w:rPr>
          <w:rFonts w:ascii="Times New Roman" w:eastAsia="Times New Roman" w:hAnsi="Times New Roman" w:cs="Times New Roman"/>
          <w:color w:val="000000"/>
          <w:sz w:val="24"/>
          <w:szCs w:val="24"/>
        </w:rPr>
        <w:t>idelines (Leedy and Ormrod, 2015</w:t>
      </w:r>
      <w:r w:rsidRPr="00C531F7">
        <w:rPr>
          <w:rFonts w:ascii="Times New Roman" w:eastAsia="Times New Roman" w:hAnsi="Times New Roman" w:cs="Times New Roman"/>
          <w:color w:val="000000"/>
          <w:sz w:val="24"/>
          <w:szCs w:val="24"/>
        </w:rPr>
        <w:t>)</w:t>
      </w:r>
    </w:p>
    <w:p w14:paraId="198D85AD" w14:textId="77777777" w:rsidR="00C531F7" w:rsidRDefault="00C531F7" w:rsidP="00C531F7">
      <w:pPr>
        <w:spacing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The questions for the survey were formulated according to the research objectives and a model established during the literature study. The first section (section A) of the questionnaire requested information about the profile of respondents. </w:t>
      </w:r>
    </w:p>
    <w:p w14:paraId="654E022E" w14:textId="77777777" w:rsidR="0028139E" w:rsidRDefault="0028139E" w:rsidP="00C531F7">
      <w:pPr>
        <w:spacing w:line="360" w:lineRule="auto"/>
        <w:jc w:val="both"/>
        <w:rPr>
          <w:rFonts w:ascii="Times New Roman" w:eastAsia="Times New Roman" w:hAnsi="Times New Roman" w:cs="Times New Roman"/>
          <w:color w:val="000000"/>
          <w:sz w:val="24"/>
          <w:szCs w:val="24"/>
        </w:rPr>
      </w:pPr>
    </w:p>
    <w:p w14:paraId="7CB691B9" w14:textId="77777777" w:rsidR="00295D5C" w:rsidRPr="00C531F7" w:rsidRDefault="00295D5C" w:rsidP="00C531F7">
      <w:pPr>
        <w:spacing w:line="360" w:lineRule="auto"/>
        <w:jc w:val="both"/>
        <w:rPr>
          <w:rFonts w:ascii="Times New Roman" w:eastAsia="Times New Roman" w:hAnsi="Times New Roman" w:cs="Times New Roman"/>
          <w:sz w:val="24"/>
          <w:szCs w:val="24"/>
        </w:rPr>
      </w:pPr>
    </w:p>
    <w:p w14:paraId="03015F72"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3.7</w:t>
      </w:r>
      <w:r w:rsidRPr="00C531F7">
        <w:rPr>
          <w:rFonts w:ascii="Times New Roman" w:eastAsia="Times New Roman" w:hAnsi="Times New Roman" w:cs="Times New Roman"/>
          <w:b/>
          <w:bCs/>
          <w:color w:val="000000"/>
          <w:sz w:val="24"/>
          <w:szCs w:val="24"/>
        </w:rPr>
        <w:tab/>
        <w:t>Method of Administering Data</w:t>
      </w:r>
    </w:p>
    <w:p w14:paraId="66B747FE"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questionnaire will be administered to the respondents by hand and received back through the same procedure. </w:t>
      </w:r>
    </w:p>
    <w:p w14:paraId="2051C23B"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3.8</w:t>
      </w:r>
      <w:r w:rsidRPr="00C531F7">
        <w:rPr>
          <w:rFonts w:ascii="Times New Roman" w:eastAsia="Times New Roman" w:hAnsi="Times New Roman" w:cs="Times New Roman"/>
          <w:b/>
          <w:bCs/>
          <w:color w:val="000000"/>
          <w:sz w:val="24"/>
          <w:szCs w:val="24"/>
        </w:rPr>
        <w:tab/>
        <w:t>Test of Validity and Reliability of Data</w:t>
      </w:r>
    </w:p>
    <w:p w14:paraId="7B950B93" w14:textId="77777777" w:rsidR="00C531F7" w:rsidRPr="00C531F7" w:rsidRDefault="00C531F7" w:rsidP="00C531F7">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 questionnaire will be draft and submit to the supervisor for approval and observation will be incorporation into final draft </w:t>
      </w:r>
    </w:p>
    <w:p w14:paraId="1FEA04CF" w14:textId="77777777" w:rsidR="00C531F7" w:rsidRPr="00C531F7" w:rsidRDefault="00C531F7" w:rsidP="00C531F7">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3.9</w:t>
      </w:r>
      <w:r w:rsidRPr="00C531F7">
        <w:rPr>
          <w:rFonts w:ascii="Times New Roman" w:eastAsia="Times New Roman" w:hAnsi="Times New Roman" w:cs="Times New Roman"/>
          <w:b/>
          <w:bCs/>
          <w:color w:val="000000"/>
          <w:sz w:val="24"/>
          <w:szCs w:val="24"/>
        </w:rPr>
        <w:tab/>
        <w:t>Method of Data Presentation and Analysis</w:t>
      </w:r>
    </w:p>
    <w:p w14:paraId="6FC73D28" w14:textId="77777777" w:rsidR="0028139E" w:rsidRDefault="00C531F7" w:rsidP="0028139E">
      <w:pPr>
        <w:spacing w:line="360" w:lineRule="auto"/>
        <w:ind w:firstLine="720"/>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The quantitative data will be collected from questionnaires will be used for frequency distribution methods and descriptive statistic like mean mode and medium.</w:t>
      </w:r>
    </w:p>
    <w:p w14:paraId="49821E11" w14:textId="77777777" w:rsidR="0028139E" w:rsidRDefault="0028139E" w:rsidP="0028139E">
      <w:pPr>
        <w:spacing w:line="360" w:lineRule="auto"/>
        <w:ind w:firstLine="720"/>
        <w:jc w:val="both"/>
        <w:rPr>
          <w:rFonts w:ascii="Times New Roman" w:eastAsia="Times New Roman" w:hAnsi="Times New Roman" w:cs="Times New Roman"/>
          <w:color w:val="000000"/>
          <w:sz w:val="24"/>
          <w:szCs w:val="24"/>
        </w:rPr>
      </w:pPr>
      <w:r w:rsidRPr="0028139E">
        <w:rPr>
          <w:rFonts w:ascii="Times New Roman" w:hAnsi="Times New Roman" w:cs="Times New Roman"/>
          <w:sz w:val="24"/>
          <w:szCs w:val="24"/>
        </w:rPr>
        <w:t xml:space="preserve">The data collected were arranged and analyzed using nominal and ratio scale to derive results. </w:t>
      </w:r>
    </w:p>
    <w:p w14:paraId="1FC859CE" w14:textId="77777777" w:rsidR="0028139E" w:rsidRPr="0028139E" w:rsidRDefault="00C531F7" w:rsidP="00295D5C">
      <w:pPr>
        <w:spacing w:line="360" w:lineRule="auto"/>
        <w:ind w:firstLine="720"/>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xml:space="preserve"> The data collected will be analyzed with descriptive method through the use of mean mode and other descriptive method, while data presentation will be through the use of tables and simple percentage.</w:t>
      </w:r>
    </w:p>
    <w:p w14:paraId="6429EF54" w14:textId="77777777" w:rsidR="0028139E" w:rsidRPr="00BE4C59" w:rsidRDefault="0028139E" w:rsidP="0028139E">
      <w:pPr>
        <w:pStyle w:val="ListParagraph"/>
        <w:numPr>
          <w:ilvl w:val="1"/>
          <w:numId w:val="13"/>
        </w:numPr>
        <w:tabs>
          <w:tab w:val="left" w:pos="-90"/>
          <w:tab w:val="left" w:pos="9540"/>
          <w:tab w:val="left" w:pos="10530"/>
        </w:tabs>
        <w:ind w:right="720"/>
        <w:jc w:val="both"/>
        <w:rPr>
          <w:b/>
        </w:rPr>
      </w:pPr>
      <w:r w:rsidRPr="00BE4C59">
        <w:rPr>
          <w:b/>
        </w:rPr>
        <w:t>Tools for Data Analysis</w:t>
      </w:r>
    </w:p>
    <w:p w14:paraId="37CF4BE6" w14:textId="77777777" w:rsidR="0028139E" w:rsidRPr="0028139E" w:rsidRDefault="0028139E" w:rsidP="0028139E">
      <w:pPr>
        <w:tabs>
          <w:tab w:val="left" w:pos="-90"/>
          <w:tab w:val="left" w:pos="9540"/>
          <w:tab w:val="left" w:pos="10530"/>
        </w:tabs>
        <w:spacing w:line="360" w:lineRule="auto"/>
        <w:ind w:right="720"/>
        <w:jc w:val="both"/>
        <w:rPr>
          <w:rStyle w:val="a2"/>
          <w:rFonts w:ascii="Times New Roman" w:hAnsi="Times New Roman" w:cs="Times New Roman"/>
          <w:sz w:val="24"/>
          <w:szCs w:val="24"/>
        </w:rPr>
      </w:pPr>
      <w:r w:rsidRPr="0028139E">
        <w:rPr>
          <w:rFonts w:ascii="Times New Roman" w:hAnsi="Times New Roman" w:cs="Times New Roman"/>
          <w:sz w:val="24"/>
          <w:szCs w:val="24"/>
        </w:rPr>
        <w:t xml:space="preserve">In order to correctly assess the results that were obtained from scoring of the questionnaires and testing of aim and objectives of </w:t>
      </w:r>
      <w:r w:rsidRPr="0028139E">
        <w:rPr>
          <w:rStyle w:val="a2"/>
          <w:rFonts w:ascii="Times New Roman" w:hAnsi="Times New Roman" w:cs="Times New Roman"/>
          <w:sz w:val="24"/>
          <w:szCs w:val="24"/>
        </w:rPr>
        <w:t>this study, the under-listed statistical tools were used:</w:t>
      </w:r>
    </w:p>
    <w:p w14:paraId="269F7CFD" w14:textId="77777777" w:rsidR="0028139E" w:rsidRPr="00BE4C59" w:rsidRDefault="0028139E" w:rsidP="0028139E">
      <w:pPr>
        <w:tabs>
          <w:tab w:val="left" w:pos="-90"/>
          <w:tab w:val="left" w:pos="9540"/>
          <w:tab w:val="left" w:pos="10530"/>
        </w:tabs>
        <w:spacing w:line="360" w:lineRule="auto"/>
        <w:ind w:right="720"/>
        <w:jc w:val="both"/>
        <w:rPr>
          <w:rStyle w:val="a2"/>
          <w:rFonts w:ascii="Times New Roman" w:hAnsi="Times New Roman"/>
          <w:b/>
        </w:rPr>
      </w:pPr>
      <w:r w:rsidRPr="00BE4C59">
        <w:rPr>
          <w:rStyle w:val="a2"/>
          <w:rFonts w:ascii="Times New Roman" w:hAnsi="Times New Roman"/>
          <w:b/>
        </w:rPr>
        <w:t>3.10.1 Percentile Method</w:t>
      </w:r>
    </w:p>
    <w:p w14:paraId="4F8AC5DC" w14:textId="77777777" w:rsidR="0028139E" w:rsidRDefault="0028139E" w:rsidP="0028139E">
      <w:pPr>
        <w:spacing w:line="360" w:lineRule="auto"/>
        <w:jc w:val="both"/>
        <w:rPr>
          <w:rStyle w:val="a2"/>
          <w:rFonts w:ascii="Times New Roman" w:hAnsi="Times New Roman"/>
        </w:rPr>
      </w:pPr>
      <w:r w:rsidRPr="00BE4C59">
        <w:rPr>
          <w:rStyle w:val="a2"/>
          <w:rFonts w:ascii="Times New Roman" w:hAnsi="Times New Roman"/>
        </w:rPr>
        <w:t xml:space="preserve">Percentage helps in rating a number of variables. Percentage is used to show the size of the respondents who had the same opinions and those with conflicting. It involves obtaining the proportion of response to a particular option by a respondent to the total number of respondents. This would be expressed as percentage. The option having the largest number of responses will be considered as representing the majority upon which the final conclusion to the question is based.  </w:t>
      </w:r>
    </w:p>
    <w:p w14:paraId="19D55B7F" w14:textId="77777777" w:rsidR="00295D5C" w:rsidRDefault="00295D5C" w:rsidP="0028139E">
      <w:pPr>
        <w:spacing w:line="360" w:lineRule="auto"/>
        <w:jc w:val="both"/>
        <w:rPr>
          <w:rStyle w:val="a2"/>
          <w:rFonts w:ascii="Times New Roman" w:hAnsi="Times New Roman"/>
        </w:rPr>
      </w:pPr>
    </w:p>
    <w:p w14:paraId="2923D10F" w14:textId="77777777" w:rsidR="00295D5C" w:rsidRPr="00BE4C59" w:rsidRDefault="00295D5C" w:rsidP="0028139E">
      <w:pPr>
        <w:spacing w:line="360" w:lineRule="auto"/>
        <w:jc w:val="both"/>
        <w:rPr>
          <w:rStyle w:val="a2"/>
          <w:rFonts w:ascii="Times New Roman" w:hAnsi="Times New Roman"/>
        </w:rPr>
      </w:pPr>
    </w:p>
    <w:p w14:paraId="5E17EF95" w14:textId="77777777" w:rsidR="0028139E" w:rsidRPr="00BE4C59" w:rsidRDefault="0028139E" w:rsidP="0028139E">
      <w:pPr>
        <w:pStyle w:val="ListParagraph"/>
        <w:numPr>
          <w:ilvl w:val="2"/>
          <w:numId w:val="14"/>
        </w:numPr>
        <w:jc w:val="both"/>
        <w:rPr>
          <w:rStyle w:val="a2"/>
          <w:rFonts w:ascii="Times New Roman" w:hAnsi="Times New Roman"/>
          <w:b/>
        </w:rPr>
      </w:pPr>
      <w:r w:rsidRPr="00BE4C59">
        <w:rPr>
          <w:rStyle w:val="a2"/>
          <w:rFonts w:ascii="Times New Roman" w:hAnsi="Times New Roman"/>
          <w:b/>
        </w:rPr>
        <w:lastRenderedPageBreak/>
        <w:t>Tables and Ranking</w:t>
      </w:r>
    </w:p>
    <w:p w14:paraId="574F1DBD" w14:textId="77777777" w:rsidR="0028139E" w:rsidRPr="00BE4C59" w:rsidRDefault="0028139E" w:rsidP="0028139E">
      <w:pPr>
        <w:spacing w:line="360" w:lineRule="auto"/>
        <w:jc w:val="both"/>
        <w:rPr>
          <w:rStyle w:val="a2"/>
          <w:rFonts w:ascii="Times New Roman" w:hAnsi="Times New Roman"/>
        </w:rPr>
      </w:pPr>
      <w:r w:rsidRPr="00BE4C59">
        <w:rPr>
          <w:rStyle w:val="a2"/>
          <w:rFonts w:ascii="Times New Roman" w:hAnsi="Times New Roman"/>
        </w:rPr>
        <w:t>This is a vertical display of the various opinions of respondents in a clear and concise manner that will assist the researcher to rank in order of occurrence.</w:t>
      </w:r>
    </w:p>
    <w:p w14:paraId="1134CA1C" w14:textId="77777777" w:rsidR="00C531F7" w:rsidRDefault="00C531F7" w:rsidP="0028139E">
      <w:pPr>
        <w:spacing w:after="0" w:line="240" w:lineRule="auto"/>
        <w:outlineLvl w:val="0"/>
        <w:rPr>
          <w:rFonts w:ascii="Times New Roman" w:eastAsia="Times New Roman" w:hAnsi="Times New Roman" w:cs="Times New Roman"/>
          <w:b/>
          <w:bCs/>
          <w:color w:val="000000"/>
          <w:kern w:val="36"/>
          <w:sz w:val="24"/>
          <w:szCs w:val="24"/>
        </w:rPr>
      </w:pPr>
    </w:p>
    <w:p w14:paraId="313A3D9C"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225A4E4F"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D7AEEDC"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02A56AB"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234BDBEE"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3040EC0A"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45AC0669"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37ECE9F"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62C999DA"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6B203634"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4DCC6C50"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366429FB"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3BAB51C2"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366C5592"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51B9090"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3D85CBF0"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50ED981E"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45F1A03F"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619D798F"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14D59A2"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3F749144"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5F5A974"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6C72B97B"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084284B8"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AEA4302"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08199E76"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59E0DCB9"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22808677"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37B3543B"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5B31C78"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73581AE8"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160D251A"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115522CD"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0A24C979"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4051E6DF" w14:textId="77777777" w:rsidR="000D6176" w:rsidRDefault="000D6176"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2112D088"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69D6AAE0" w14:textId="77777777" w:rsidR="00C531F7" w:rsidRDefault="00C531F7" w:rsidP="00C531F7">
      <w:pPr>
        <w:spacing w:after="0" w:line="240" w:lineRule="auto"/>
        <w:jc w:val="center"/>
        <w:outlineLvl w:val="0"/>
        <w:rPr>
          <w:rFonts w:ascii="Times New Roman" w:eastAsia="Times New Roman" w:hAnsi="Times New Roman" w:cs="Times New Roman"/>
          <w:b/>
          <w:bCs/>
          <w:color w:val="000000"/>
          <w:kern w:val="36"/>
          <w:sz w:val="24"/>
          <w:szCs w:val="24"/>
        </w:rPr>
      </w:pPr>
    </w:p>
    <w:p w14:paraId="6B66396D" w14:textId="77777777" w:rsidR="000D6176" w:rsidRDefault="000D6176" w:rsidP="000D6176">
      <w:pPr>
        <w:spacing w:after="0" w:line="240" w:lineRule="auto"/>
        <w:jc w:val="center"/>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ab/>
      </w:r>
    </w:p>
    <w:p w14:paraId="4BB5F392" w14:textId="77777777" w:rsidR="000D6176" w:rsidRDefault="000D6176" w:rsidP="000D6176">
      <w:pPr>
        <w:spacing w:after="0" w:line="240" w:lineRule="auto"/>
        <w:outlineLvl w:val="0"/>
        <w:rPr>
          <w:rFonts w:ascii="Times New Roman" w:eastAsia="Times New Roman" w:hAnsi="Times New Roman" w:cs="Times New Roman"/>
          <w:b/>
          <w:bCs/>
          <w:color w:val="000000"/>
          <w:kern w:val="36"/>
          <w:sz w:val="24"/>
          <w:szCs w:val="24"/>
        </w:rPr>
      </w:pPr>
    </w:p>
    <w:p w14:paraId="1E4E1450" w14:textId="77777777" w:rsidR="000D6176" w:rsidRDefault="000D6176" w:rsidP="000D6176">
      <w:pPr>
        <w:spacing w:after="0" w:line="240" w:lineRule="auto"/>
        <w:outlineLvl w:val="0"/>
        <w:rPr>
          <w:rFonts w:ascii="Times New Roman" w:eastAsia="Times New Roman" w:hAnsi="Times New Roman" w:cs="Times New Roman"/>
          <w:b/>
          <w:bCs/>
          <w:color w:val="000000"/>
          <w:kern w:val="36"/>
          <w:sz w:val="24"/>
          <w:szCs w:val="24"/>
        </w:rPr>
      </w:pPr>
    </w:p>
    <w:p w14:paraId="346E0699" w14:textId="77777777" w:rsidR="000D6176" w:rsidRPr="00C531F7" w:rsidRDefault="000D6176" w:rsidP="000D6176">
      <w:pPr>
        <w:spacing w:after="0" w:line="240" w:lineRule="auto"/>
        <w:jc w:val="center"/>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b/>
          <w:bCs/>
          <w:color w:val="000000"/>
          <w:kern w:val="36"/>
          <w:sz w:val="24"/>
          <w:szCs w:val="24"/>
        </w:rPr>
        <w:lastRenderedPageBreak/>
        <w:t>CHAPTER FOUR</w:t>
      </w:r>
    </w:p>
    <w:p w14:paraId="7BFFE4A2" w14:textId="77777777" w:rsidR="000D6176" w:rsidRPr="00C531F7" w:rsidRDefault="000D6176" w:rsidP="000D6176">
      <w:pPr>
        <w:spacing w:after="0" w:line="240" w:lineRule="auto"/>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szCs w:val="24"/>
        </w:rPr>
        <w:t>DATA PRESENTATION, ANALYSIS AND DISCUSSION OF FINDINGS </w:t>
      </w:r>
    </w:p>
    <w:p w14:paraId="22F31EE1" w14:textId="77777777" w:rsidR="000D6176" w:rsidRPr="00C531F7" w:rsidRDefault="000D6176" w:rsidP="000D6176">
      <w:pPr>
        <w:spacing w:after="0" w:line="240" w:lineRule="auto"/>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b/>
          <w:bCs/>
          <w:color w:val="000000"/>
          <w:kern w:val="36"/>
          <w:sz w:val="24"/>
          <w:szCs w:val="24"/>
        </w:rPr>
        <w:t>4.1</w:t>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szCs w:val="24"/>
        </w:rPr>
        <w:t>Introduction </w:t>
      </w:r>
    </w:p>
    <w:p w14:paraId="63F4534F" w14:textId="77777777" w:rsidR="000D6176" w:rsidRPr="00C531F7" w:rsidRDefault="000D6176" w:rsidP="000D6176">
      <w:pPr>
        <w:spacing w:after="0" w:line="360" w:lineRule="auto"/>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color w:val="000000"/>
          <w:kern w:val="36"/>
          <w:sz w:val="24"/>
        </w:rPr>
        <w:tab/>
      </w:r>
      <w:r w:rsidRPr="00C531F7">
        <w:rPr>
          <w:rFonts w:ascii="Times New Roman" w:eastAsia="Times New Roman" w:hAnsi="Times New Roman" w:cs="Times New Roman"/>
          <w:color w:val="000000"/>
          <w:kern w:val="36"/>
          <w:sz w:val="24"/>
          <w:szCs w:val="24"/>
        </w:rPr>
        <w:t>This chapter discussed data collected from the field, its analysis and discussion of findings.  </w:t>
      </w:r>
    </w:p>
    <w:p w14:paraId="2F2CF908" w14:textId="77777777" w:rsidR="000D6176" w:rsidRPr="00C531F7" w:rsidRDefault="000D6176" w:rsidP="000D6176">
      <w:pPr>
        <w:spacing w:after="0" w:line="360" w:lineRule="auto"/>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b/>
          <w:bCs/>
          <w:color w:val="000000"/>
          <w:kern w:val="36"/>
          <w:sz w:val="24"/>
          <w:szCs w:val="24"/>
        </w:rPr>
        <w:t xml:space="preserve">4.2 </w:t>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szCs w:val="24"/>
        </w:rPr>
        <w:t>Data Presentation and Analysis</w:t>
      </w:r>
    </w:p>
    <w:p w14:paraId="6B5A80FE" w14:textId="77777777" w:rsidR="000D6176" w:rsidRPr="00C531F7" w:rsidRDefault="000D6176" w:rsidP="000D6176">
      <w:pPr>
        <w:spacing w:after="0" w:line="360" w:lineRule="auto"/>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color w:val="000000"/>
          <w:kern w:val="36"/>
          <w:sz w:val="24"/>
        </w:rPr>
        <w:tab/>
      </w:r>
      <w:r w:rsidRPr="00C531F7">
        <w:rPr>
          <w:rFonts w:ascii="Times New Roman" w:eastAsia="Times New Roman" w:hAnsi="Times New Roman" w:cs="Times New Roman"/>
          <w:color w:val="000000"/>
          <w:kern w:val="36"/>
          <w:sz w:val="24"/>
          <w:szCs w:val="24"/>
        </w:rPr>
        <w:t>The descriptive method of data analysis is employed for this research, the method of analysis will follow the structure set out in the questionnaire in order to achieve the objectives of the research. </w:t>
      </w:r>
    </w:p>
    <w:p w14:paraId="0A138F5B" w14:textId="77777777" w:rsidR="000D6176" w:rsidRPr="001B491F" w:rsidRDefault="000D6176" w:rsidP="000D6176">
      <w:pPr>
        <w:spacing w:after="0" w:line="240" w:lineRule="auto"/>
        <w:ind w:right="1079"/>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b/>
          <w:bCs/>
          <w:color w:val="000000"/>
          <w:kern w:val="36"/>
          <w:sz w:val="24"/>
          <w:szCs w:val="24"/>
        </w:rPr>
        <w:t>Table 4.2.1: Distribution of Questionnaires </w:t>
      </w:r>
    </w:p>
    <w:tbl>
      <w:tblPr>
        <w:tblStyle w:val="TableGrid"/>
        <w:tblW w:w="0" w:type="auto"/>
        <w:tblLook w:val="04A0" w:firstRow="1" w:lastRow="0" w:firstColumn="1" w:lastColumn="0" w:noHBand="0" w:noVBand="1"/>
      </w:tblPr>
      <w:tblGrid>
        <w:gridCol w:w="3192"/>
        <w:gridCol w:w="3192"/>
        <w:gridCol w:w="3192"/>
      </w:tblGrid>
      <w:tr w:rsidR="000D6176" w14:paraId="1241B9C4" w14:textId="77777777" w:rsidTr="00A244B1">
        <w:tc>
          <w:tcPr>
            <w:tcW w:w="3192" w:type="dxa"/>
          </w:tcPr>
          <w:p w14:paraId="2B6F4BEF"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b/>
                <w:bCs/>
                <w:color w:val="000000"/>
                <w:kern w:val="36"/>
                <w:sz w:val="24"/>
                <w:szCs w:val="24"/>
              </w:rPr>
              <w:t>Types of response</w:t>
            </w:r>
          </w:p>
        </w:tc>
        <w:tc>
          <w:tcPr>
            <w:tcW w:w="3192" w:type="dxa"/>
          </w:tcPr>
          <w:p w14:paraId="67C0DA4D"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b/>
                <w:bCs/>
                <w:color w:val="000000"/>
                <w:kern w:val="36"/>
                <w:sz w:val="24"/>
                <w:szCs w:val="24"/>
              </w:rPr>
              <w:t>Frequency</w:t>
            </w:r>
          </w:p>
        </w:tc>
        <w:tc>
          <w:tcPr>
            <w:tcW w:w="3192" w:type="dxa"/>
          </w:tcPr>
          <w:p w14:paraId="6C83AAF0"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b/>
                <w:bCs/>
                <w:color w:val="000000"/>
                <w:kern w:val="36"/>
                <w:sz w:val="24"/>
                <w:szCs w:val="24"/>
              </w:rPr>
              <w:t>Percentage (%)</w:t>
            </w:r>
          </w:p>
        </w:tc>
      </w:tr>
      <w:tr w:rsidR="000D6176" w14:paraId="593DD9EC" w14:textId="77777777" w:rsidTr="00A244B1">
        <w:tc>
          <w:tcPr>
            <w:tcW w:w="3192" w:type="dxa"/>
          </w:tcPr>
          <w:p w14:paraId="7E80625A"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Number distributed</w:t>
            </w:r>
          </w:p>
        </w:tc>
        <w:tc>
          <w:tcPr>
            <w:tcW w:w="3192" w:type="dxa"/>
          </w:tcPr>
          <w:p w14:paraId="1E4A01D8"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50</w:t>
            </w:r>
          </w:p>
        </w:tc>
        <w:tc>
          <w:tcPr>
            <w:tcW w:w="3192" w:type="dxa"/>
          </w:tcPr>
          <w:p w14:paraId="18358BB8"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100</w:t>
            </w:r>
          </w:p>
        </w:tc>
      </w:tr>
      <w:tr w:rsidR="000D6176" w14:paraId="782DBF1D" w14:textId="77777777" w:rsidTr="00A244B1">
        <w:tc>
          <w:tcPr>
            <w:tcW w:w="3192" w:type="dxa"/>
          </w:tcPr>
          <w:p w14:paraId="34DE28E6"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Number properly completed and returned</w:t>
            </w:r>
          </w:p>
        </w:tc>
        <w:tc>
          <w:tcPr>
            <w:tcW w:w="3192" w:type="dxa"/>
          </w:tcPr>
          <w:p w14:paraId="49D3C430"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47</w:t>
            </w:r>
          </w:p>
        </w:tc>
        <w:tc>
          <w:tcPr>
            <w:tcW w:w="3192" w:type="dxa"/>
          </w:tcPr>
          <w:p w14:paraId="5C1A4DF6"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94</w:t>
            </w:r>
          </w:p>
        </w:tc>
      </w:tr>
      <w:tr w:rsidR="000D6176" w14:paraId="4DF4514A" w14:textId="77777777" w:rsidTr="00A244B1">
        <w:tc>
          <w:tcPr>
            <w:tcW w:w="3192" w:type="dxa"/>
          </w:tcPr>
          <w:p w14:paraId="0E09B931"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Number not returned</w:t>
            </w:r>
          </w:p>
        </w:tc>
        <w:tc>
          <w:tcPr>
            <w:tcW w:w="3192" w:type="dxa"/>
          </w:tcPr>
          <w:p w14:paraId="261257CE"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3</w:t>
            </w:r>
          </w:p>
        </w:tc>
        <w:tc>
          <w:tcPr>
            <w:tcW w:w="3192" w:type="dxa"/>
          </w:tcPr>
          <w:p w14:paraId="28BF4CDC" w14:textId="77777777" w:rsidR="000D6176" w:rsidRDefault="000D6176" w:rsidP="00A244B1">
            <w:pPr>
              <w:jc w:val="center"/>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color w:val="000000"/>
                <w:kern w:val="36"/>
                <w:sz w:val="24"/>
                <w:szCs w:val="24"/>
              </w:rPr>
              <w:t>6</w:t>
            </w:r>
          </w:p>
        </w:tc>
      </w:tr>
    </w:tbl>
    <w:p w14:paraId="30DF54A8" w14:textId="77777777" w:rsidR="000D6176" w:rsidRDefault="000D6176" w:rsidP="000D6176">
      <w:pPr>
        <w:spacing w:after="0" w:line="240" w:lineRule="auto"/>
        <w:jc w:val="both"/>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t>Researcher field work, 202</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t>N = 47</w:t>
      </w:r>
    </w:p>
    <w:p w14:paraId="02BF8388" w14:textId="77777777" w:rsidR="00F1764C" w:rsidRPr="00C531F7" w:rsidRDefault="00F1764C" w:rsidP="009E09EB">
      <w:pPr>
        <w:spacing w:after="0"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From the table above </w:t>
      </w:r>
      <w:r>
        <w:rPr>
          <w:rFonts w:ascii="Times New Roman" w:eastAsia="Times New Roman" w:hAnsi="Times New Roman" w:cs="Times New Roman"/>
          <w:color w:val="000000"/>
          <w:sz w:val="24"/>
          <w:szCs w:val="24"/>
        </w:rPr>
        <w:t>50</w:t>
      </w:r>
      <w:r w:rsidRPr="00C531F7">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00</w:t>
      </w:r>
      <w:r w:rsidRPr="00C531F7">
        <w:rPr>
          <w:rFonts w:ascii="Times New Roman" w:eastAsia="Times New Roman" w:hAnsi="Times New Roman" w:cs="Times New Roman"/>
          <w:color w:val="000000"/>
          <w:sz w:val="24"/>
          <w:szCs w:val="24"/>
        </w:rPr>
        <w:t xml:space="preserve">%) of respondents are under </w:t>
      </w:r>
      <w:r w:rsidRPr="00C531F7">
        <w:rPr>
          <w:rFonts w:ascii="Times New Roman" w:eastAsia="Times New Roman" w:hAnsi="Times New Roman" w:cs="Times New Roman"/>
          <w:color w:val="000000"/>
          <w:kern w:val="36"/>
          <w:sz w:val="24"/>
          <w:szCs w:val="24"/>
        </w:rPr>
        <w:t>Number distributed</w:t>
      </w:r>
      <w:r w:rsidRPr="00C531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47</w:t>
      </w:r>
      <w:r w:rsidRPr="00C531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94</w:t>
      </w:r>
      <w:r w:rsidRPr="00C531F7">
        <w:rPr>
          <w:rFonts w:ascii="Times New Roman" w:eastAsia="Times New Roman" w:hAnsi="Times New Roman" w:cs="Times New Roman"/>
          <w:color w:val="000000"/>
          <w:sz w:val="24"/>
          <w:szCs w:val="24"/>
        </w:rPr>
        <w:t xml:space="preserve">%) respondents are under </w:t>
      </w:r>
      <w:r w:rsidRPr="00C531F7">
        <w:rPr>
          <w:rFonts w:ascii="Times New Roman" w:eastAsia="Times New Roman" w:hAnsi="Times New Roman" w:cs="Times New Roman"/>
          <w:color w:val="000000"/>
          <w:kern w:val="36"/>
          <w:sz w:val="24"/>
          <w:szCs w:val="24"/>
        </w:rPr>
        <w:t xml:space="preserve">Number properly completed and </w:t>
      </w:r>
      <w:proofErr w:type="spellStart"/>
      <w:r w:rsidRPr="00C531F7">
        <w:rPr>
          <w:rFonts w:ascii="Times New Roman" w:eastAsia="Times New Roman" w:hAnsi="Times New Roman" w:cs="Times New Roman"/>
          <w:color w:val="000000"/>
          <w:kern w:val="36"/>
          <w:sz w:val="24"/>
          <w:szCs w:val="24"/>
        </w:rPr>
        <w:t>returned</w:t>
      </w:r>
      <w:r w:rsidR="009E09EB">
        <w:rPr>
          <w:rFonts w:ascii="Times New Roman" w:eastAsia="Times New Roman" w:hAnsi="Times New Roman" w:cs="Times New Roman"/>
          <w:color w:val="000000"/>
          <w:sz w:val="24"/>
          <w:szCs w:val="24"/>
        </w:rPr>
        <w:t>and</w:t>
      </w:r>
      <w:proofErr w:type="spellEnd"/>
      <w:r w:rsidR="009E09EB">
        <w:rPr>
          <w:rFonts w:ascii="Times New Roman" w:eastAsia="Times New Roman" w:hAnsi="Times New Roman" w:cs="Times New Roman"/>
          <w:color w:val="000000"/>
          <w:sz w:val="24"/>
          <w:szCs w:val="24"/>
        </w:rPr>
        <w:t xml:space="preserve"> </w:t>
      </w:r>
      <w:r w:rsidR="009E09EB" w:rsidRPr="00C531F7">
        <w:rPr>
          <w:rFonts w:ascii="Times New Roman" w:eastAsia="Times New Roman" w:hAnsi="Times New Roman" w:cs="Times New Roman"/>
          <w:color w:val="000000"/>
          <w:sz w:val="24"/>
          <w:szCs w:val="24"/>
        </w:rPr>
        <w:t>3</w:t>
      </w:r>
      <w:r w:rsidRPr="00C531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r w:rsidRPr="00C531F7">
        <w:rPr>
          <w:rFonts w:ascii="Times New Roman" w:eastAsia="Times New Roman" w:hAnsi="Times New Roman" w:cs="Times New Roman"/>
          <w:color w:val="000000"/>
          <w:sz w:val="24"/>
          <w:szCs w:val="24"/>
        </w:rPr>
        <w:t xml:space="preserve">%) are under </w:t>
      </w:r>
      <w:r w:rsidRPr="00C531F7">
        <w:rPr>
          <w:rFonts w:ascii="Times New Roman" w:eastAsia="Times New Roman" w:hAnsi="Times New Roman" w:cs="Times New Roman"/>
          <w:color w:val="000000"/>
          <w:kern w:val="36"/>
          <w:sz w:val="24"/>
          <w:szCs w:val="24"/>
        </w:rPr>
        <w:t>Number not returned</w:t>
      </w:r>
      <w:r>
        <w:rPr>
          <w:rFonts w:ascii="Times New Roman" w:eastAsia="Times New Roman" w:hAnsi="Times New Roman" w:cs="Times New Roman"/>
          <w:color w:val="000000"/>
          <w:sz w:val="24"/>
          <w:szCs w:val="24"/>
        </w:rPr>
        <w:t xml:space="preserve">. </w:t>
      </w:r>
    </w:p>
    <w:p w14:paraId="0825AB5C" w14:textId="77777777" w:rsidR="000D6176" w:rsidRDefault="000D6176" w:rsidP="000D6176">
      <w:pPr>
        <w:spacing w:after="0" w:line="240" w:lineRule="auto"/>
        <w:jc w:val="both"/>
        <w:rPr>
          <w:rFonts w:ascii="Times New Roman" w:eastAsia="Times New Roman" w:hAnsi="Times New Roman" w:cs="Times New Roman"/>
          <w:b/>
          <w:bCs/>
          <w:color w:val="000000"/>
          <w:sz w:val="24"/>
          <w:szCs w:val="24"/>
        </w:rPr>
      </w:pPr>
    </w:p>
    <w:p w14:paraId="282BAFAF" w14:textId="77777777" w:rsidR="000D6176" w:rsidRPr="00C531F7" w:rsidRDefault="000D6176" w:rsidP="000D6176">
      <w:pPr>
        <w:spacing w:after="0"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Table 4.2.</w:t>
      </w:r>
      <w:r>
        <w:rPr>
          <w:rFonts w:ascii="Times New Roman" w:eastAsia="Times New Roman" w:hAnsi="Times New Roman" w:cs="Times New Roman"/>
          <w:b/>
          <w:bCs/>
          <w:color w:val="000000"/>
          <w:sz w:val="24"/>
          <w:szCs w:val="24"/>
        </w:rPr>
        <w:t>2</w:t>
      </w:r>
      <w:r w:rsidRPr="00C531F7">
        <w:rPr>
          <w:rFonts w:ascii="Times New Roman" w:eastAsia="Times New Roman" w:hAnsi="Times New Roman" w:cs="Times New Roman"/>
          <w:b/>
          <w:bCs/>
          <w:color w:val="000000"/>
          <w:sz w:val="24"/>
          <w:szCs w:val="24"/>
        </w:rPr>
        <w:t>: professional discipline of respondents </w:t>
      </w:r>
    </w:p>
    <w:tbl>
      <w:tblPr>
        <w:tblStyle w:val="TableGrid"/>
        <w:tblW w:w="5983" w:type="dxa"/>
        <w:tblLook w:val="04A0" w:firstRow="1" w:lastRow="0" w:firstColumn="1" w:lastColumn="0" w:noHBand="0" w:noVBand="1"/>
      </w:tblPr>
      <w:tblGrid>
        <w:gridCol w:w="2335"/>
        <w:gridCol w:w="1532"/>
        <w:gridCol w:w="2116"/>
      </w:tblGrid>
      <w:tr w:rsidR="000D6176" w:rsidRPr="00C531F7" w14:paraId="7F29AA58" w14:textId="77777777" w:rsidTr="00F1764C">
        <w:trPr>
          <w:trHeight w:val="393"/>
        </w:trPr>
        <w:tc>
          <w:tcPr>
            <w:tcW w:w="0" w:type="auto"/>
            <w:hideMark/>
          </w:tcPr>
          <w:p w14:paraId="2EFF8D1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Professional</w:t>
            </w:r>
          </w:p>
        </w:tc>
        <w:tc>
          <w:tcPr>
            <w:tcW w:w="0" w:type="auto"/>
            <w:hideMark/>
          </w:tcPr>
          <w:p w14:paraId="1CD411EB"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Frequency</w:t>
            </w:r>
          </w:p>
        </w:tc>
        <w:tc>
          <w:tcPr>
            <w:tcW w:w="0" w:type="auto"/>
            <w:hideMark/>
          </w:tcPr>
          <w:p w14:paraId="0EC037C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Percentage (%)</w:t>
            </w:r>
          </w:p>
        </w:tc>
      </w:tr>
      <w:tr w:rsidR="000D6176" w:rsidRPr="00C531F7" w14:paraId="3AB7F150" w14:textId="77777777" w:rsidTr="00F1764C">
        <w:trPr>
          <w:trHeight w:val="399"/>
        </w:trPr>
        <w:tc>
          <w:tcPr>
            <w:tcW w:w="0" w:type="auto"/>
            <w:hideMark/>
          </w:tcPr>
          <w:p w14:paraId="7C78E59E" w14:textId="77777777" w:rsidR="000D6176" w:rsidRPr="00C531F7" w:rsidRDefault="000D6176" w:rsidP="00A244B1">
            <w:pPr>
              <w:jc w:val="center"/>
              <w:rPr>
                <w:rFonts w:ascii="Times New Roman" w:eastAsia="Times New Roman" w:hAnsi="Times New Roman" w:cs="Times New Roman"/>
                <w:sz w:val="24"/>
                <w:szCs w:val="24"/>
              </w:rPr>
            </w:pPr>
            <w:r w:rsidRPr="00EF2CB7">
              <w:rPr>
                <w:rFonts w:ascii="Times New Roman" w:eastAsia="Times New Roman" w:hAnsi="Times New Roman" w:cs="Times New Roman"/>
                <w:color w:val="000000"/>
                <w:sz w:val="24"/>
                <w:szCs w:val="24"/>
              </w:rPr>
              <w:t xml:space="preserve">Architect </w:t>
            </w:r>
          </w:p>
        </w:tc>
        <w:tc>
          <w:tcPr>
            <w:tcW w:w="0" w:type="auto"/>
            <w:hideMark/>
          </w:tcPr>
          <w:p w14:paraId="450DD95B"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3F5854B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12.7</w:t>
            </w:r>
          </w:p>
        </w:tc>
      </w:tr>
      <w:tr w:rsidR="000D6176" w:rsidRPr="00C531F7" w14:paraId="2DC69D61" w14:textId="77777777" w:rsidTr="00F1764C">
        <w:trPr>
          <w:trHeight w:val="393"/>
        </w:trPr>
        <w:tc>
          <w:tcPr>
            <w:tcW w:w="0" w:type="auto"/>
          </w:tcPr>
          <w:p w14:paraId="3DB1604E" w14:textId="77777777" w:rsidR="000D6176" w:rsidRPr="00C531F7" w:rsidRDefault="000D6176" w:rsidP="00A244B1">
            <w:pPr>
              <w:jc w:val="center"/>
              <w:rPr>
                <w:rFonts w:ascii="Times New Roman" w:eastAsia="Times New Roman" w:hAnsi="Times New Roman" w:cs="Times New Roman"/>
                <w:sz w:val="24"/>
                <w:szCs w:val="24"/>
              </w:rPr>
            </w:pPr>
            <w:r w:rsidRPr="00EF2CB7">
              <w:rPr>
                <w:rFonts w:ascii="Times New Roman" w:eastAsia="Times New Roman" w:hAnsi="Times New Roman" w:cs="Times New Roman"/>
                <w:color w:val="000000"/>
                <w:sz w:val="24"/>
                <w:szCs w:val="24"/>
              </w:rPr>
              <w:t>Civil Engineer  </w:t>
            </w:r>
          </w:p>
        </w:tc>
        <w:tc>
          <w:tcPr>
            <w:tcW w:w="0" w:type="auto"/>
            <w:hideMark/>
          </w:tcPr>
          <w:p w14:paraId="58C86CC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hideMark/>
          </w:tcPr>
          <w:p w14:paraId="1C02AD7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10.6</w:t>
            </w:r>
          </w:p>
        </w:tc>
      </w:tr>
      <w:tr w:rsidR="000D6176" w:rsidRPr="00C531F7" w14:paraId="06E13C0D" w14:textId="77777777" w:rsidTr="00F1764C">
        <w:trPr>
          <w:trHeight w:val="395"/>
        </w:trPr>
        <w:tc>
          <w:tcPr>
            <w:tcW w:w="0" w:type="auto"/>
            <w:hideMark/>
          </w:tcPr>
          <w:p w14:paraId="37906D94"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 Surveyor</w:t>
            </w:r>
          </w:p>
        </w:tc>
        <w:tc>
          <w:tcPr>
            <w:tcW w:w="0" w:type="auto"/>
            <w:hideMark/>
          </w:tcPr>
          <w:p w14:paraId="3AC88A5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19</w:t>
            </w:r>
          </w:p>
        </w:tc>
        <w:tc>
          <w:tcPr>
            <w:tcW w:w="0" w:type="auto"/>
            <w:hideMark/>
          </w:tcPr>
          <w:p w14:paraId="3A70726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40.4</w:t>
            </w:r>
          </w:p>
        </w:tc>
      </w:tr>
      <w:tr w:rsidR="000D6176" w:rsidRPr="00C531F7" w14:paraId="155CB983" w14:textId="77777777" w:rsidTr="00F1764C">
        <w:trPr>
          <w:trHeight w:val="395"/>
        </w:trPr>
        <w:tc>
          <w:tcPr>
            <w:tcW w:w="0" w:type="auto"/>
            <w:hideMark/>
          </w:tcPr>
          <w:p w14:paraId="09C96A69" w14:textId="77777777" w:rsidR="000D6176" w:rsidRPr="00C531F7" w:rsidRDefault="000D6176" w:rsidP="00A244B1">
            <w:pPr>
              <w:jc w:val="center"/>
              <w:rPr>
                <w:rFonts w:ascii="Times New Roman" w:eastAsia="Times New Roman" w:hAnsi="Times New Roman" w:cs="Times New Roman"/>
                <w:sz w:val="24"/>
                <w:szCs w:val="24"/>
              </w:rPr>
            </w:pPr>
            <w:r w:rsidRPr="00EF2CB7">
              <w:rPr>
                <w:rFonts w:ascii="Times New Roman" w:eastAsia="Times New Roman" w:hAnsi="Times New Roman" w:cs="Times New Roman"/>
                <w:color w:val="000000"/>
                <w:sz w:val="24"/>
                <w:szCs w:val="24"/>
              </w:rPr>
              <w:t>Builder</w:t>
            </w:r>
          </w:p>
        </w:tc>
        <w:tc>
          <w:tcPr>
            <w:tcW w:w="0" w:type="auto"/>
            <w:hideMark/>
          </w:tcPr>
          <w:p w14:paraId="0F03EDA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w:t>
            </w:r>
          </w:p>
        </w:tc>
        <w:tc>
          <w:tcPr>
            <w:tcW w:w="0" w:type="auto"/>
            <w:hideMark/>
          </w:tcPr>
          <w:p w14:paraId="24C0D94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21.2</w:t>
            </w:r>
          </w:p>
        </w:tc>
      </w:tr>
      <w:tr w:rsidR="000D6176" w:rsidRPr="00C531F7" w14:paraId="17D60897" w14:textId="77777777" w:rsidTr="00F1764C">
        <w:trPr>
          <w:trHeight w:val="395"/>
        </w:trPr>
        <w:tc>
          <w:tcPr>
            <w:tcW w:w="0" w:type="auto"/>
            <w:hideMark/>
          </w:tcPr>
          <w:p w14:paraId="214590F6" w14:textId="77777777" w:rsidR="000D6176" w:rsidRPr="00C531F7" w:rsidRDefault="000D6176" w:rsidP="00A244B1">
            <w:pPr>
              <w:jc w:val="center"/>
              <w:rPr>
                <w:rFonts w:ascii="Times New Roman" w:eastAsia="Times New Roman" w:hAnsi="Times New Roman" w:cs="Times New Roman"/>
                <w:sz w:val="24"/>
                <w:szCs w:val="24"/>
              </w:rPr>
            </w:pPr>
            <w:r w:rsidRPr="00EF2CB7">
              <w:rPr>
                <w:rFonts w:ascii="Times New Roman" w:eastAsia="Times New Roman" w:hAnsi="Times New Roman" w:cs="Times New Roman"/>
                <w:color w:val="000000"/>
                <w:sz w:val="24"/>
                <w:szCs w:val="24"/>
              </w:rPr>
              <w:t xml:space="preserve">Project Manager  </w:t>
            </w:r>
          </w:p>
        </w:tc>
        <w:tc>
          <w:tcPr>
            <w:tcW w:w="0" w:type="auto"/>
            <w:hideMark/>
          </w:tcPr>
          <w:p w14:paraId="04D6F3F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7</w:t>
            </w:r>
          </w:p>
        </w:tc>
        <w:tc>
          <w:tcPr>
            <w:tcW w:w="0" w:type="auto"/>
            <w:hideMark/>
          </w:tcPr>
          <w:p w14:paraId="45598F2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14.8</w:t>
            </w:r>
          </w:p>
        </w:tc>
      </w:tr>
      <w:tr w:rsidR="000D6176" w:rsidRPr="00C531F7" w14:paraId="4561E4BA" w14:textId="77777777" w:rsidTr="00F1764C">
        <w:trPr>
          <w:trHeight w:val="395"/>
        </w:trPr>
        <w:tc>
          <w:tcPr>
            <w:tcW w:w="0" w:type="auto"/>
          </w:tcPr>
          <w:p w14:paraId="09144387" w14:textId="77777777" w:rsidR="000D6176" w:rsidRPr="00C531F7" w:rsidRDefault="000D6176" w:rsidP="00A244B1">
            <w:pPr>
              <w:jc w:val="center"/>
              <w:rPr>
                <w:rFonts w:ascii="Times New Roman" w:eastAsia="Times New Roman" w:hAnsi="Times New Roman" w:cs="Times New Roman"/>
                <w:sz w:val="24"/>
                <w:szCs w:val="24"/>
              </w:rPr>
            </w:pPr>
            <w:r w:rsidRPr="00EF2CB7">
              <w:rPr>
                <w:rFonts w:ascii="Times New Roman" w:eastAsia="Times New Roman" w:hAnsi="Times New Roman" w:cs="Times New Roman"/>
                <w:color w:val="000000"/>
                <w:sz w:val="24"/>
                <w:szCs w:val="24"/>
              </w:rPr>
              <w:t xml:space="preserve">Others </w:t>
            </w:r>
          </w:p>
        </w:tc>
        <w:tc>
          <w:tcPr>
            <w:tcW w:w="0" w:type="auto"/>
          </w:tcPr>
          <w:p w14:paraId="696F4E22"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Pr>
          <w:p w14:paraId="6E15621D"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D6176" w:rsidRPr="00C531F7" w14:paraId="449833FF" w14:textId="77777777" w:rsidTr="00F1764C">
        <w:trPr>
          <w:trHeight w:val="395"/>
        </w:trPr>
        <w:tc>
          <w:tcPr>
            <w:tcW w:w="0" w:type="auto"/>
          </w:tcPr>
          <w:p w14:paraId="57908684" w14:textId="77777777" w:rsidR="000D6176" w:rsidRPr="00C531F7" w:rsidRDefault="000D6176" w:rsidP="00A244B1">
            <w:pPr>
              <w:jc w:val="center"/>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Total</w:t>
            </w:r>
          </w:p>
        </w:tc>
        <w:tc>
          <w:tcPr>
            <w:tcW w:w="0" w:type="auto"/>
          </w:tcPr>
          <w:p w14:paraId="5E8552B6" w14:textId="77777777" w:rsidR="000D6176" w:rsidRPr="00C531F7" w:rsidRDefault="000D6176" w:rsidP="00A244B1">
            <w:pPr>
              <w:jc w:val="center"/>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47</w:t>
            </w:r>
          </w:p>
        </w:tc>
        <w:tc>
          <w:tcPr>
            <w:tcW w:w="0" w:type="auto"/>
          </w:tcPr>
          <w:p w14:paraId="3BC30B60" w14:textId="77777777" w:rsidR="000D6176" w:rsidRPr="00C531F7" w:rsidRDefault="000D6176" w:rsidP="00A244B1">
            <w:pPr>
              <w:jc w:val="center"/>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100</w:t>
            </w:r>
          </w:p>
        </w:tc>
      </w:tr>
    </w:tbl>
    <w:p w14:paraId="1E0F9A7A" w14:textId="77777777" w:rsidR="000D6176" w:rsidRPr="00C531F7" w:rsidRDefault="000D6176" w:rsidP="000D6176">
      <w:pPr>
        <w:spacing w:after="0"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Source: Research survey, 202</w:t>
      </w:r>
      <w:r>
        <w:rPr>
          <w:rFonts w:ascii="Times New Roman" w:eastAsia="Times New Roman" w:hAnsi="Times New Roman" w:cs="Times New Roman"/>
          <w:b/>
          <w:bCs/>
          <w:color w:val="000000"/>
          <w:sz w:val="24"/>
          <w:szCs w:val="24"/>
        </w:rPr>
        <w:t>5</w:t>
      </w:r>
    </w:p>
    <w:p w14:paraId="57A5EFD1" w14:textId="77777777" w:rsidR="000D6176" w:rsidRDefault="000D6176" w:rsidP="009E09EB">
      <w:pPr>
        <w:spacing w:after="0"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xml:space="preserve">From the table above 6 (12.7%) of respondents are under </w:t>
      </w:r>
      <w:r w:rsidRPr="00EF2CB7">
        <w:rPr>
          <w:rFonts w:ascii="Times New Roman" w:eastAsia="Times New Roman" w:hAnsi="Times New Roman" w:cs="Times New Roman"/>
          <w:color w:val="000000"/>
          <w:sz w:val="24"/>
          <w:szCs w:val="24"/>
        </w:rPr>
        <w:t>Architect</w:t>
      </w:r>
      <w:r w:rsidRPr="00C531F7">
        <w:rPr>
          <w:rFonts w:ascii="Times New Roman" w:eastAsia="Times New Roman" w:hAnsi="Times New Roman" w:cs="Times New Roman"/>
          <w:color w:val="000000"/>
          <w:sz w:val="24"/>
          <w:szCs w:val="24"/>
        </w:rPr>
        <w:t xml:space="preserve">, 5 (10.6%) respondents are under </w:t>
      </w:r>
      <w:r w:rsidRPr="00EF2CB7">
        <w:rPr>
          <w:rFonts w:ascii="Times New Roman" w:eastAsia="Times New Roman" w:hAnsi="Times New Roman" w:cs="Times New Roman"/>
          <w:color w:val="000000"/>
          <w:sz w:val="24"/>
          <w:szCs w:val="24"/>
        </w:rPr>
        <w:t>Civil Engineer</w:t>
      </w:r>
      <w:r w:rsidRPr="00C531F7">
        <w:rPr>
          <w:rFonts w:ascii="Times New Roman" w:eastAsia="Times New Roman" w:hAnsi="Times New Roman" w:cs="Times New Roman"/>
          <w:color w:val="000000"/>
          <w:sz w:val="24"/>
          <w:szCs w:val="24"/>
        </w:rPr>
        <w:t xml:space="preserve">, 10 (21.2%) are under </w:t>
      </w:r>
      <w:r w:rsidRPr="00EF2CB7">
        <w:rPr>
          <w:rFonts w:ascii="Times New Roman" w:eastAsia="Times New Roman" w:hAnsi="Times New Roman" w:cs="Times New Roman"/>
          <w:color w:val="000000"/>
          <w:sz w:val="24"/>
          <w:szCs w:val="24"/>
        </w:rPr>
        <w:t>Builder</w:t>
      </w:r>
      <w:r w:rsidRPr="00C531F7">
        <w:rPr>
          <w:rFonts w:ascii="Times New Roman" w:eastAsia="Times New Roman" w:hAnsi="Times New Roman" w:cs="Times New Roman"/>
          <w:color w:val="000000"/>
          <w:sz w:val="24"/>
          <w:szCs w:val="24"/>
        </w:rPr>
        <w:t xml:space="preserve">, 19 (40.4%) respondents are under </w:t>
      </w:r>
      <w:r>
        <w:rPr>
          <w:rFonts w:ascii="Times New Roman" w:eastAsia="Times New Roman" w:hAnsi="Times New Roman" w:cs="Times New Roman"/>
          <w:sz w:val="24"/>
          <w:szCs w:val="24"/>
        </w:rPr>
        <w:t>Quantity Surveyor</w:t>
      </w:r>
      <w:r>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000000"/>
          <w:sz w:val="24"/>
          <w:szCs w:val="24"/>
        </w:rPr>
        <w:t xml:space="preserve">while 7 (14.8%) of the respondent are </w:t>
      </w:r>
      <w:proofErr w:type="spellStart"/>
      <w:r w:rsidRPr="00C531F7">
        <w:rPr>
          <w:rFonts w:ascii="Times New Roman" w:eastAsia="Times New Roman" w:hAnsi="Times New Roman" w:cs="Times New Roman"/>
          <w:color w:val="000000"/>
          <w:sz w:val="24"/>
          <w:szCs w:val="24"/>
        </w:rPr>
        <w:t>under</w:t>
      </w:r>
      <w:r w:rsidRPr="00EF2CB7">
        <w:rPr>
          <w:rFonts w:ascii="Times New Roman" w:eastAsia="Times New Roman" w:hAnsi="Times New Roman" w:cs="Times New Roman"/>
          <w:color w:val="000000"/>
          <w:sz w:val="24"/>
          <w:szCs w:val="24"/>
        </w:rPr>
        <w:t>Project</w:t>
      </w:r>
      <w:proofErr w:type="spellEnd"/>
      <w:r w:rsidRPr="00EF2CB7">
        <w:rPr>
          <w:rFonts w:ascii="Times New Roman" w:eastAsia="Times New Roman" w:hAnsi="Times New Roman" w:cs="Times New Roman"/>
          <w:color w:val="000000"/>
          <w:sz w:val="24"/>
          <w:szCs w:val="24"/>
        </w:rPr>
        <w:t xml:space="preserve"> Manager</w:t>
      </w:r>
      <w:r>
        <w:rPr>
          <w:rFonts w:ascii="Times New Roman" w:eastAsia="Times New Roman" w:hAnsi="Times New Roman" w:cs="Times New Roman"/>
          <w:color w:val="000000"/>
          <w:sz w:val="24"/>
          <w:szCs w:val="24"/>
        </w:rPr>
        <w:t>.</w:t>
      </w:r>
    </w:p>
    <w:p w14:paraId="13EE194B" w14:textId="77777777" w:rsidR="00F1764C" w:rsidRDefault="00F1764C" w:rsidP="009E09EB">
      <w:pPr>
        <w:spacing w:after="0" w:line="360" w:lineRule="auto"/>
        <w:jc w:val="both"/>
        <w:rPr>
          <w:rFonts w:ascii="Times New Roman" w:eastAsia="Times New Roman" w:hAnsi="Times New Roman" w:cs="Times New Roman"/>
          <w:color w:val="000000"/>
          <w:sz w:val="24"/>
          <w:szCs w:val="24"/>
        </w:rPr>
      </w:pPr>
    </w:p>
    <w:p w14:paraId="304D0918" w14:textId="77777777" w:rsidR="00F1764C" w:rsidRDefault="00F1764C" w:rsidP="000D6176">
      <w:pPr>
        <w:spacing w:after="0" w:line="360" w:lineRule="auto"/>
        <w:jc w:val="both"/>
        <w:rPr>
          <w:rFonts w:ascii="Times New Roman" w:eastAsia="Times New Roman" w:hAnsi="Times New Roman" w:cs="Times New Roman"/>
          <w:color w:val="000000"/>
          <w:sz w:val="24"/>
          <w:szCs w:val="24"/>
        </w:rPr>
      </w:pPr>
    </w:p>
    <w:p w14:paraId="1662B610" w14:textId="77777777" w:rsidR="00F1764C" w:rsidRDefault="00F1764C" w:rsidP="000D6176">
      <w:pPr>
        <w:spacing w:after="0" w:line="360" w:lineRule="auto"/>
        <w:jc w:val="both"/>
        <w:rPr>
          <w:rFonts w:ascii="Times New Roman" w:eastAsia="Times New Roman" w:hAnsi="Times New Roman" w:cs="Times New Roman"/>
          <w:color w:val="000000"/>
          <w:sz w:val="24"/>
          <w:szCs w:val="24"/>
        </w:rPr>
      </w:pPr>
    </w:p>
    <w:p w14:paraId="63EF3D35" w14:textId="77777777" w:rsidR="000D6176" w:rsidRPr="00C531F7" w:rsidRDefault="000D6176" w:rsidP="000D6176">
      <w:pPr>
        <w:spacing w:after="0" w:line="240" w:lineRule="auto"/>
        <w:jc w:val="both"/>
        <w:rPr>
          <w:rFonts w:ascii="Times New Roman" w:eastAsia="Times New Roman" w:hAnsi="Times New Roman" w:cs="Times New Roman"/>
          <w:sz w:val="24"/>
          <w:szCs w:val="24"/>
        </w:rPr>
      </w:pPr>
    </w:p>
    <w:p w14:paraId="6C0BF956" w14:textId="77777777" w:rsidR="000D6176" w:rsidRPr="00C531F7" w:rsidRDefault="000D6176" w:rsidP="000D6176">
      <w:pPr>
        <w:spacing w:after="0"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Table 4.2.</w:t>
      </w:r>
      <w:r>
        <w:rPr>
          <w:rFonts w:ascii="Times New Roman" w:eastAsia="Times New Roman" w:hAnsi="Times New Roman" w:cs="Times New Roman"/>
          <w:b/>
          <w:bCs/>
          <w:color w:val="000000"/>
          <w:sz w:val="24"/>
          <w:szCs w:val="24"/>
        </w:rPr>
        <w:t>3</w:t>
      </w:r>
      <w:r w:rsidRPr="00C531F7">
        <w:rPr>
          <w:rFonts w:ascii="Times New Roman" w:eastAsia="Times New Roman" w:hAnsi="Times New Roman" w:cs="Times New Roman"/>
          <w:b/>
          <w:bCs/>
          <w:color w:val="000000"/>
          <w:sz w:val="24"/>
          <w:szCs w:val="24"/>
        </w:rPr>
        <w:t xml:space="preserve"> Highest Academic Qualification of Respondents</w:t>
      </w:r>
    </w:p>
    <w:tbl>
      <w:tblPr>
        <w:tblStyle w:val="TableGrid"/>
        <w:tblW w:w="6143" w:type="dxa"/>
        <w:tblLook w:val="04A0" w:firstRow="1" w:lastRow="0" w:firstColumn="1" w:lastColumn="0" w:noHBand="0" w:noVBand="1"/>
      </w:tblPr>
      <w:tblGrid>
        <w:gridCol w:w="2057"/>
        <w:gridCol w:w="1716"/>
        <w:gridCol w:w="2370"/>
      </w:tblGrid>
      <w:tr w:rsidR="000D6176" w:rsidRPr="00C531F7" w14:paraId="4447221F" w14:textId="77777777" w:rsidTr="00F1764C">
        <w:trPr>
          <w:trHeight w:val="403"/>
        </w:trPr>
        <w:tc>
          <w:tcPr>
            <w:tcW w:w="0" w:type="auto"/>
            <w:hideMark/>
          </w:tcPr>
          <w:p w14:paraId="2269455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Qualification</w:t>
            </w:r>
          </w:p>
        </w:tc>
        <w:tc>
          <w:tcPr>
            <w:tcW w:w="0" w:type="auto"/>
            <w:hideMark/>
          </w:tcPr>
          <w:p w14:paraId="3B95E01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Frequency</w:t>
            </w:r>
          </w:p>
        </w:tc>
        <w:tc>
          <w:tcPr>
            <w:tcW w:w="0" w:type="auto"/>
            <w:hideMark/>
          </w:tcPr>
          <w:p w14:paraId="7FC1AE4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Percentage (%)</w:t>
            </w:r>
          </w:p>
        </w:tc>
      </w:tr>
      <w:tr w:rsidR="000D6176" w:rsidRPr="00C531F7" w14:paraId="688EAD91" w14:textId="77777777" w:rsidTr="00F1764C">
        <w:trPr>
          <w:trHeight w:val="409"/>
        </w:trPr>
        <w:tc>
          <w:tcPr>
            <w:tcW w:w="0" w:type="auto"/>
            <w:hideMark/>
          </w:tcPr>
          <w:p w14:paraId="77F4DABF"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HND</w:t>
            </w:r>
          </w:p>
        </w:tc>
        <w:tc>
          <w:tcPr>
            <w:tcW w:w="0" w:type="auto"/>
            <w:hideMark/>
          </w:tcPr>
          <w:p w14:paraId="0778C94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w:t>
            </w:r>
          </w:p>
        </w:tc>
        <w:tc>
          <w:tcPr>
            <w:tcW w:w="0" w:type="auto"/>
            <w:hideMark/>
          </w:tcPr>
          <w:p w14:paraId="3FCE4DE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20.8</w:t>
            </w:r>
          </w:p>
        </w:tc>
      </w:tr>
      <w:tr w:rsidR="000D6176" w:rsidRPr="00C531F7" w14:paraId="6A5DDED8" w14:textId="77777777" w:rsidTr="00F1764C">
        <w:trPr>
          <w:trHeight w:val="409"/>
        </w:trPr>
        <w:tc>
          <w:tcPr>
            <w:tcW w:w="0" w:type="auto"/>
            <w:hideMark/>
          </w:tcPr>
          <w:p w14:paraId="44A5850B"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B.sc/</w:t>
            </w:r>
            <w:proofErr w:type="spellStart"/>
            <w:r w:rsidRPr="00C531F7">
              <w:rPr>
                <w:rFonts w:ascii="Times New Roman" w:eastAsia="Times New Roman" w:hAnsi="Times New Roman" w:cs="Times New Roman"/>
                <w:color w:val="000000"/>
                <w:sz w:val="24"/>
                <w:szCs w:val="24"/>
              </w:rPr>
              <w:t>B.Tech</w:t>
            </w:r>
            <w:proofErr w:type="spellEnd"/>
          </w:p>
        </w:tc>
        <w:tc>
          <w:tcPr>
            <w:tcW w:w="0" w:type="auto"/>
            <w:hideMark/>
          </w:tcPr>
          <w:p w14:paraId="1CEDCA0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w:t>
            </w:r>
          </w:p>
        </w:tc>
        <w:tc>
          <w:tcPr>
            <w:tcW w:w="0" w:type="auto"/>
            <w:hideMark/>
          </w:tcPr>
          <w:p w14:paraId="696BDF2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20.8</w:t>
            </w:r>
          </w:p>
        </w:tc>
      </w:tr>
      <w:tr w:rsidR="000D6176" w:rsidRPr="00C531F7" w14:paraId="7F87FF16" w14:textId="77777777" w:rsidTr="00F1764C">
        <w:trPr>
          <w:trHeight w:val="403"/>
        </w:trPr>
        <w:tc>
          <w:tcPr>
            <w:tcW w:w="0" w:type="auto"/>
            <w:hideMark/>
          </w:tcPr>
          <w:p w14:paraId="2E3AFD54"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PGD</w:t>
            </w:r>
          </w:p>
        </w:tc>
        <w:tc>
          <w:tcPr>
            <w:tcW w:w="0" w:type="auto"/>
            <w:hideMark/>
          </w:tcPr>
          <w:p w14:paraId="281558D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7</w:t>
            </w:r>
          </w:p>
        </w:tc>
        <w:tc>
          <w:tcPr>
            <w:tcW w:w="0" w:type="auto"/>
            <w:hideMark/>
          </w:tcPr>
          <w:p w14:paraId="55FDAAA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14.5</w:t>
            </w:r>
          </w:p>
        </w:tc>
      </w:tr>
      <w:tr w:rsidR="000D6176" w:rsidRPr="00C531F7" w14:paraId="6F7EDAF0" w14:textId="77777777" w:rsidTr="00F1764C">
        <w:trPr>
          <w:trHeight w:val="405"/>
        </w:trPr>
        <w:tc>
          <w:tcPr>
            <w:tcW w:w="0" w:type="auto"/>
            <w:hideMark/>
          </w:tcPr>
          <w:p w14:paraId="1F51E0F6"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 xml:space="preserve">M.sc/ </w:t>
            </w:r>
            <w:proofErr w:type="spellStart"/>
            <w:proofErr w:type="gramStart"/>
            <w:r w:rsidRPr="00C531F7">
              <w:rPr>
                <w:rFonts w:ascii="Times New Roman" w:eastAsia="Times New Roman" w:hAnsi="Times New Roman" w:cs="Times New Roman"/>
                <w:color w:val="000000"/>
                <w:sz w:val="24"/>
                <w:szCs w:val="24"/>
              </w:rPr>
              <w:t>M.Tech</w:t>
            </w:r>
            <w:proofErr w:type="spellEnd"/>
            <w:proofErr w:type="gramEnd"/>
          </w:p>
        </w:tc>
        <w:tc>
          <w:tcPr>
            <w:tcW w:w="0" w:type="auto"/>
            <w:hideMark/>
          </w:tcPr>
          <w:p w14:paraId="232FFB7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18</w:t>
            </w:r>
          </w:p>
        </w:tc>
        <w:tc>
          <w:tcPr>
            <w:tcW w:w="0" w:type="auto"/>
            <w:hideMark/>
          </w:tcPr>
          <w:p w14:paraId="02CF8DC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37.5</w:t>
            </w:r>
          </w:p>
        </w:tc>
      </w:tr>
      <w:tr w:rsidR="000D6176" w:rsidRPr="00C531F7" w14:paraId="41A5E978" w14:textId="77777777" w:rsidTr="00F1764C">
        <w:trPr>
          <w:trHeight w:val="405"/>
        </w:trPr>
        <w:tc>
          <w:tcPr>
            <w:tcW w:w="0" w:type="auto"/>
            <w:hideMark/>
          </w:tcPr>
          <w:p w14:paraId="70A22C9D" w14:textId="77777777" w:rsidR="000D6176" w:rsidRPr="00C531F7" w:rsidRDefault="000D6176" w:rsidP="00A244B1">
            <w:pPr>
              <w:jc w:val="both"/>
              <w:rPr>
                <w:rFonts w:ascii="Times New Roman" w:eastAsia="Times New Roman" w:hAnsi="Times New Roman" w:cs="Times New Roman"/>
                <w:sz w:val="24"/>
                <w:szCs w:val="24"/>
              </w:rPr>
            </w:pPr>
            <w:proofErr w:type="spellStart"/>
            <w:proofErr w:type="gramStart"/>
            <w:r w:rsidRPr="00C531F7">
              <w:rPr>
                <w:rFonts w:ascii="Times New Roman" w:eastAsia="Times New Roman" w:hAnsi="Times New Roman" w:cs="Times New Roman"/>
                <w:color w:val="000000"/>
                <w:sz w:val="24"/>
                <w:szCs w:val="24"/>
              </w:rPr>
              <w:t>Ph.D</w:t>
            </w:r>
            <w:proofErr w:type="spellEnd"/>
            <w:proofErr w:type="gramEnd"/>
          </w:p>
        </w:tc>
        <w:tc>
          <w:tcPr>
            <w:tcW w:w="0" w:type="auto"/>
            <w:hideMark/>
          </w:tcPr>
          <w:p w14:paraId="1896648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5C9B01E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4.2</w:t>
            </w:r>
          </w:p>
        </w:tc>
      </w:tr>
      <w:tr w:rsidR="000D6176" w:rsidRPr="00C531F7" w14:paraId="5102ECC8" w14:textId="77777777" w:rsidTr="00F1764C">
        <w:trPr>
          <w:trHeight w:val="405"/>
        </w:trPr>
        <w:tc>
          <w:tcPr>
            <w:tcW w:w="0" w:type="auto"/>
            <w:hideMark/>
          </w:tcPr>
          <w:p w14:paraId="14FA6A8D"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Total</w:t>
            </w:r>
          </w:p>
        </w:tc>
        <w:tc>
          <w:tcPr>
            <w:tcW w:w="0" w:type="auto"/>
            <w:hideMark/>
          </w:tcPr>
          <w:p w14:paraId="65D6616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47</w:t>
            </w:r>
          </w:p>
        </w:tc>
        <w:tc>
          <w:tcPr>
            <w:tcW w:w="0" w:type="auto"/>
            <w:hideMark/>
          </w:tcPr>
          <w:p w14:paraId="6C63F03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100</w:t>
            </w:r>
          </w:p>
        </w:tc>
      </w:tr>
    </w:tbl>
    <w:p w14:paraId="78429217" w14:textId="77777777" w:rsidR="000D6176" w:rsidRPr="00C531F7" w:rsidRDefault="000D6176" w:rsidP="000D6176">
      <w:pPr>
        <w:spacing w:after="0"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Source: Research survey, 202</w:t>
      </w:r>
      <w:r>
        <w:rPr>
          <w:rFonts w:ascii="Times New Roman" w:eastAsia="Times New Roman" w:hAnsi="Times New Roman" w:cs="Times New Roman"/>
          <w:b/>
          <w:bCs/>
          <w:color w:val="000000"/>
          <w:sz w:val="24"/>
          <w:szCs w:val="24"/>
        </w:rPr>
        <w:t>5</w:t>
      </w:r>
    </w:p>
    <w:p w14:paraId="2CEB699A" w14:textId="77777777" w:rsidR="000D6176" w:rsidRDefault="000D6176" w:rsidP="009E09EB">
      <w:pPr>
        <w:spacing w:after="0"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From the table above 10(28.7%) of respondents have HND qualifications, 10(20.8%) with B.sc/</w:t>
      </w:r>
      <w:proofErr w:type="spellStart"/>
      <w:r w:rsidRPr="00C531F7">
        <w:rPr>
          <w:rFonts w:ascii="Times New Roman" w:eastAsia="Times New Roman" w:hAnsi="Times New Roman" w:cs="Times New Roman"/>
          <w:color w:val="000000"/>
          <w:sz w:val="24"/>
          <w:szCs w:val="24"/>
        </w:rPr>
        <w:t>B.Tech</w:t>
      </w:r>
      <w:proofErr w:type="spellEnd"/>
      <w:r w:rsidRPr="00C531F7">
        <w:rPr>
          <w:rFonts w:ascii="Times New Roman" w:eastAsia="Times New Roman" w:hAnsi="Times New Roman" w:cs="Times New Roman"/>
          <w:color w:val="000000"/>
          <w:sz w:val="24"/>
          <w:szCs w:val="24"/>
        </w:rPr>
        <w:t xml:space="preserve">, 18(37.5%) with PGD, 9(20.8%) </w:t>
      </w:r>
      <w:proofErr w:type="spellStart"/>
      <w:r w:rsidRPr="00C531F7">
        <w:rPr>
          <w:rFonts w:ascii="Times New Roman" w:eastAsia="Times New Roman" w:hAnsi="Times New Roman" w:cs="Times New Roman"/>
          <w:color w:val="000000"/>
          <w:sz w:val="24"/>
          <w:szCs w:val="24"/>
        </w:rPr>
        <w:t>M.Sc</w:t>
      </w:r>
      <w:proofErr w:type="spellEnd"/>
      <w:r w:rsidRPr="00C531F7">
        <w:rPr>
          <w:rFonts w:ascii="Times New Roman" w:eastAsia="Times New Roman" w:hAnsi="Times New Roman" w:cs="Times New Roman"/>
          <w:color w:val="000000"/>
          <w:sz w:val="24"/>
          <w:szCs w:val="24"/>
        </w:rPr>
        <w:t>/</w:t>
      </w:r>
      <w:proofErr w:type="spellStart"/>
      <w:r w:rsidRPr="00C531F7">
        <w:rPr>
          <w:rFonts w:ascii="Times New Roman" w:eastAsia="Times New Roman" w:hAnsi="Times New Roman" w:cs="Times New Roman"/>
          <w:color w:val="000000"/>
          <w:sz w:val="24"/>
          <w:szCs w:val="24"/>
        </w:rPr>
        <w:t>M.tech</w:t>
      </w:r>
      <w:proofErr w:type="spellEnd"/>
      <w:r w:rsidRPr="00C531F7">
        <w:rPr>
          <w:rFonts w:ascii="Times New Roman" w:eastAsia="Times New Roman" w:hAnsi="Times New Roman" w:cs="Times New Roman"/>
          <w:color w:val="000000"/>
          <w:sz w:val="24"/>
          <w:szCs w:val="24"/>
        </w:rPr>
        <w:t xml:space="preserve"> qualifications, while 2(4.2%) with PhD qualifications.</w:t>
      </w:r>
    </w:p>
    <w:p w14:paraId="5E3F0C7D" w14:textId="77777777" w:rsidR="000D6176" w:rsidRPr="00C531F7" w:rsidRDefault="000D6176" w:rsidP="000D6176">
      <w:pPr>
        <w:spacing w:after="0" w:line="360" w:lineRule="auto"/>
        <w:jc w:val="both"/>
        <w:rPr>
          <w:rFonts w:ascii="Times New Roman" w:eastAsia="Times New Roman" w:hAnsi="Times New Roman" w:cs="Times New Roman"/>
          <w:sz w:val="24"/>
          <w:szCs w:val="24"/>
        </w:rPr>
      </w:pPr>
    </w:p>
    <w:p w14:paraId="33CF058E" w14:textId="77777777" w:rsidR="000D6176" w:rsidRPr="00C531F7" w:rsidRDefault="000D6176" w:rsidP="000D6176">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Table 4.2.</w:t>
      </w:r>
      <w:r>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 Working Experience of Respondents in the Construction Industry in Kwara State Polytechnic </w:t>
      </w:r>
    </w:p>
    <w:tbl>
      <w:tblPr>
        <w:tblStyle w:val="TableGrid"/>
        <w:tblW w:w="6476" w:type="dxa"/>
        <w:tblLook w:val="04A0" w:firstRow="1" w:lastRow="0" w:firstColumn="1" w:lastColumn="0" w:noHBand="0" w:noVBand="1"/>
      </w:tblPr>
      <w:tblGrid>
        <w:gridCol w:w="2741"/>
        <w:gridCol w:w="1569"/>
        <w:gridCol w:w="2166"/>
      </w:tblGrid>
      <w:tr w:rsidR="000D6176" w:rsidRPr="00C531F7" w14:paraId="7B9C00F1" w14:textId="77777777" w:rsidTr="00F1764C">
        <w:trPr>
          <w:trHeight w:val="427"/>
        </w:trPr>
        <w:tc>
          <w:tcPr>
            <w:tcW w:w="0" w:type="auto"/>
            <w:hideMark/>
          </w:tcPr>
          <w:p w14:paraId="2814F2E0" w14:textId="77777777" w:rsidR="000D6176" w:rsidRPr="00C531F7" w:rsidRDefault="000D6176" w:rsidP="00A244B1">
            <w:pPr>
              <w:spacing w:line="0" w:lineRule="atLeast"/>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Years of experience </w:t>
            </w:r>
          </w:p>
        </w:tc>
        <w:tc>
          <w:tcPr>
            <w:tcW w:w="0" w:type="auto"/>
            <w:hideMark/>
          </w:tcPr>
          <w:p w14:paraId="46B6507E"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Frequency</w:t>
            </w:r>
          </w:p>
        </w:tc>
        <w:tc>
          <w:tcPr>
            <w:tcW w:w="0" w:type="auto"/>
            <w:hideMark/>
          </w:tcPr>
          <w:p w14:paraId="5B3AD8CC"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Percentage (%)</w:t>
            </w:r>
          </w:p>
        </w:tc>
      </w:tr>
      <w:tr w:rsidR="000D6176" w:rsidRPr="00C531F7" w14:paraId="769C2AC6" w14:textId="77777777" w:rsidTr="00F1764C">
        <w:trPr>
          <w:trHeight w:val="427"/>
        </w:trPr>
        <w:tc>
          <w:tcPr>
            <w:tcW w:w="0" w:type="auto"/>
            <w:hideMark/>
          </w:tcPr>
          <w:p w14:paraId="2ADD20E7" w14:textId="77777777" w:rsidR="000D6176" w:rsidRPr="00C531F7" w:rsidRDefault="000D6176" w:rsidP="00A244B1">
            <w:pPr>
              <w:spacing w:line="0" w:lineRule="atLeast"/>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0-5 years </w:t>
            </w:r>
          </w:p>
        </w:tc>
        <w:tc>
          <w:tcPr>
            <w:tcW w:w="0" w:type="auto"/>
            <w:hideMark/>
          </w:tcPr>
          <w:p w14:paraId="0044016F"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15</w:t>
            </w:r>
          </w:p>
        </w:tc>
        <w:tc>
          <w:tcPr>
            <w:tcW w:w="0" w:type="auto"/>
            <w:hideMark/>
          </w:tcPr>
          <w:p w14:paraId="4BF7A5B0"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31.3</w:t>
            </w:r>
          </w:p>
        </w:tc>
      </w:tr>
      <w:tr w:rsidR="000D6176" w:rsidRPr="00C531F7" w14:paraId="053246E1" w14:textId="77777777" w:rsidTr="00F1764C">
        <w:trPr>
          <w:trHeight w:val="427"/>
        </w:trPr>
        <w:tc>
          <w:tcPr>
            <w:tcW w:w="0" w:type="auto"/>
            <w:hideMark/>
          </w:tcPr>
          <w:p w14:paraId="6021F459" w14:textId="77777777" w:rsidR="000D6176" w:rsidRPr="00C531F7" w:rsidRDefault="000D6176" w:rsidP="00A244B1">
            <w:pPr>
              <w:spacing w:line="0" w:lineRule="atLeast"/>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6-10 years </w:t>
            </w:r>
          </w:p>
        </w:tc>
        <w:tc>
          <w:tcPr>
            <w:tcW w:w="0" w:type="auto"/>
            <w:hideMark/>
          </w:tcPr>
          <w:p w14:paraId="11A7F571"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hideMark/>
          </w:tcPr>
          <w:p w14:paraId="737FB43C"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14.5</w:t>
            </w:r>
          </w:p>
        </w:tc>
      </w:tr>
      <w:tr w:rsidR="000D6176" w:rsidRPr="00C531F7" w14:paraId="07C01554" w14:textId="77777777" w:rsidTr="00F1764C">
        <w:trPr>
          <w:trHeight w:val="427"/>
        </w:trPr>
        <w:tc>
          <w:tcPr>
            <w:tcW w:w="0" w:type="auto"/>
            <w:hideMark/>
          </w:tcPr>
          <w:p w14:paraId="74D5DA8F" w14:textId="77777777" w:rsidR="000D6176" w:rsidRPr="00C531F7" w:rsidRDefault="000D6176" w:rsidP="00A244B1">
            <w:pPr>
              <w:spacing w:line="0" w:lineRule="atLeast"/>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11-15 years </w:t>
            </w:r>
          </w:p>
        </w:tc>
        <w:tc>
          <w:tcPr>
            <w:tcW w:w="0" w:type="auto"/>
            <w:hideMark/>
          </w:tcPr>
          <w:p w14:paraId="4B2EA253"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11</w:t>
            </w:r>
          </w:p>
        </w:tc>
        <w:tc>
          <w:tcPr>
            <w:tcW w:w="0" w:type="auto"/>
            <w:hideMark/>
          </w:tcPr>
          <w:p w14:paraId="57162617"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25</w:t>
            </w:r>
          </w:p>
        </w:tc>
      </w:tr>
      <w:tr w:rsidR="000D6176" w:rsidRPr="00C531F7" w14:paraId="1F1D2089" w14:textId="77777777" w:rsidTr="00F1764C">
        <w:trPr>
          <w:trHeight w:val="427"/>
        </w:trPr>
        <w:tc>
          <w:tcPr>
            <w:tcW w:w="0" w:type="auto"/>
            <w:hideMark/>
          </w:tcPr>
          <w:p w14:paraId="6EFEEA3D" w14:textId="77777777" w:rsidR="000D6176" w:rsidRPr="00C531F7" w:rsidRDefault="000D6176" w:rsidP="00A244B1">
            <w:pPr>
              <w:spacing w:line="0" w:lineRule="atLeast"/>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16 – 20</w:t>
            </w:r>
          </w:p>
        </w:tc>
        <w:tc>
          <w:tcPr>
            <w:tcW w:w="0" w:type="auto"/>
            <w:hideMark/>
          </w:tcPr>
          <w:p w14:paraId="446D253D"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w:t>
            </w:r>
          </w:p>
        </w:tc>
        <w:tc>
          <w:tcPr>
            <w:tcW w:w="0" w:type="auto"/>
            <w:hideMark/>
          </w:tcPr>
          <w:p w14:paraId="2A3A7166"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25</w:t>
            </w:r>
          </w:p>
        </w:tc>
      </w:tr>
      <w:tr w:rsidR="000D6176" w:rsidRPr="00C531F7" w14:paraId="5DC11502" w14:textId="77777777" w:rsidTr="00F1764C">
        <w:trPr>
          <w:trHeight w:val="427"/>
        </w:trPr>
        <w:tc>
          <w:tcPr>
            <w:tcW w:w="0" w:type="auto"/>
            <w:hideMark/>
          </w:tcPr>
          <w:p w14:paraId="3B75F060" w14:textId="77777777" w:rsidR="000D6176" w:rsidRPr="00C531F7" w:rsidRDefault="000D6176" w:rsidP="00A244B1">
            <w:pPr>
              <w:spacing w:line="0" w:lineRule="atLeast"/>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r w:rsidRPr="00C531F7">
              <w:rPr>
                <w:rFonts w:ascii="Times New Roman" w:eastAsia="Times New Roman" w:hAnsi="Times New Roman" w:cs="Times New Roman"/>
                <w:color w:val="000000"/>
                <w:sz w:val="24"/>
                <w:szCs w:val="24"/>
              </w:rPr>
              <w:t xml:space="preserve"> years and above </w:t>
            </w:r>
          </w:p>
        </w:tc>
        <w:tc>
          <w:tcPr>
            <w:tcW w:w="0" w:type="auto"/>
            <w:hideMark/>
          </w:tcPr>
          <w:p w14:paraId="36936D17"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hideMark/>
          </w:tcPr>
          <w:p w14:paraId="50CCD981"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0D6176" w:rsidRPr="00C531F7" w14:paraId="7F0816E3" w14:textId="77777777" w:rsidTr="00F1764C">
        <w:trPr>
          <w:trHeight w:val="427"/>
        </w:trPr>
        <w:tc>
          <w:tcPr>
            <w:tcW w:w="0" w:type="auto"/>
            <w:hideMark/>
          </w:tcPr>
          <w:p w14:paraId="534FE430" w14:textId="77777777" w:rsidR="000D6176" w:rsidRPr="00C531F7" w:rsidRDefault="000D6176" w:rsidP="00A244B1">
            <w:pPr>
              <w:spacing w:line="0" w:lineRule="atLeast"/>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Total </w:t>
            </w:r>
          </w:p>
        </w:tc>
        <w:tc>
          <w:tcPr>
            <w:tcW w:w="0" w:type="auto"/>
            <w:hideMark/>
          </w:tcPr>
          <w:p w14:paraId="3AF1E5F2"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47</w:t>
            </w:r>
          </w:p>
        </w:tc>
        <w:tc>
          <w:tcPr>
            <w:tcW w:w="0" w:type="auto"/>
            <w:hideMark/>
          </w:tcPr>
          <w:p w14:paraId="6D0F4CF4" w14:textId="77777777" w:rsidR="000D6176" w:rsidRPr="00C531F7" w:rsidRDefault="000D6176" w:rsidP="00A244B1">
            <w:pPr>
              <w:spacing w:line="0" w:lineRule="atLeast"/>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100</w:t>
            </w:r>
          </w:p>
        </w:tc>
      </w:tr>
    </w:tbl>
    <w:p w14:paraId="7462F22E" w14:textId="77777777" w:rsidR="000D6176" w:rsidRPr="00C531F7" w:rsidRDefault="000D6176" w:rsidP="000D6176">
      <w:pPr>
        <w:spacing w:after="0"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Source: Research survey, 202</w:t>
      </w:r>
      <w:r>
        <w:rPr>
          <w:rFonts w:ascii="Times New Roman" w:eastAsia="Times New Roman" w:hAnsi="Times New Roman" w:cs="Times New Roman"/>
          <w:b/>
          <w:bCs/>
          <w:color w:val="000000"/>
          <w:sz w:val="24"/>
          <w:szCs w:val="24"/>
        </w:rPr>
        <w:t>5</w:t>
      </w:r>
    </w:p>
    <w:p w14:paraId="12F1C853" w14:textId="3836C9A7" w:rsidR="000D6176" w:rsidRDefault="000D6176" w:rsidP="009E09EB">
      <w:pPr>
        <w:spacing w:after="0" w:line="360" w:lineRule="auto"/>
        <w:jc w:val="both"/>
        <w:outlineLvl w:val="0"/>
        <w:rPr>
          <w:rFonts w:ascii="Times New Roman" w:eastAsia="Times New Roman" w:hAnsi="Times New Roman" w:cs="Times New Roman"/>
          <w:color w:val="000000"/>
          <w:kern w:val="36"/>
          <w:sz w:val="24"/>
          <w:szCs w:val="24"/>
        </w:rPr>
      </w:pPr>
      <w:r w:rsidRPr="00C531F7">
        <w:rPr>
          <w:rFonts w:ascii="Times New Roman" w:eastAsia="Times New Roman" w:hAnsi="Times New Roman" w:cs="Times New Roman"/>
          <w:color w:val="000000"/>
          <w:kern w:val="36"/>
          <w:sz w:val="24"/>
          <w:szCs w:val="24"/>
        </w:rPr>
        <w:t xml:space="preserve">From the table above </w:t>
      </w:r>
      <w:r>
        <w:rPr>
          <w:rFonts w:ascii="Times New Roman" w:eastAsia="Times New Roman" w:hAnsi="Times New Roman" w:cs="Times New Roman"/>
          <w:color w:val="000000"/>
          <w:kern w:val="36"/>
          <w:sz w:val="24"/>
          <w:szCs w:val="24"/>
        </w:rPr>
        <w:t>15 (31.3%)</w:t>
      </w:r>
      <w:r w:rsidR="00D546AA">
        <w:rPr>
          <w:rFonts w:ascii="Times New Roman" w:eastAsia="Times New Roman" w:hAnsi="Times New Roman" w:cs="Times New Roman"/>
          <w:color w:val="000000"/>
          <w:kern w:val="36"/>
          <w:sz w:val="24"/>
          <w:szCs w:val="24"/>
        </w:rPr>
        <w:t xml:space="preserve"> </w:t>
      </w:r>
      <w:r w:rsidRPr="00C531F7">
        <w:rPr>
          <w:rFonts w:ascii="Times New Roman" w:eastAsia="Times New Roman" w:hAnsi="Times New Roman" w:cs="Times New Roman"/>
          <w:color w:val="000000"/>
          <w:kern w:val="36"/>
          <w:sz w:val="24"/>
          <w:szCs w:val="24"/>
        </w:rPr>
        <w:t>of the respondents have served in their organization for less than ten years</w:t>
      </w:r>
      <w:r>
        <w:rPr>
          <w:rFonts w:ascii="Times New Roman" w:eastAsia="Times New Roman" w:hAnsi="Times New Roman" w:cs="Times New Roman"/>
          <w:color w:val="000000"/>
          <w:kern w:val="36"/>
          <w:sz w:val="24"/>
          <w:szCs w:val="24"/>
        </w:rPr>
        <w:t xml:space="preserve"> 7</w:t>
      </w:r>
      <w:r w:rsidRPr="00C531F7">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14</w:t>
      </w:r>
      <w:r w:rsidRPr="00C531F7">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5</w:t>
      </w:r>
      <w:r w:rsidRPr="00C531F7">
        <w:rPr>
          <w:rFonts w:ascii="Times New Roman" w:eastAsia="Times New Roman" w:hAnsi="Times New Roman" w:cs="Times New Roman"/>
          <w:color w:val="000000"/>
          <w:kern w:val="36"/>
          <w:sz w:val="24"/>
          <w:szCs w:val="24"/>
        </w:rPr>
        <w:t xml:space="preserve">%) of the respondents have served in their organization for less than </w:t>
      </w:r>
      <w:r>
        <w:rPr>
          <w:rFonts w:ascii="Times New Roman" w:eastAsia="Times New Roman" w:hAnsi="Times New Roman" w:cs="Times New Roman"/>
          <w:color w:val="000000"/>
          <w:kern w:val="36"/>
          <w:sz w:val="24"/>
          <w:szCs w:val="24"/>
        </w:rPr>
        <w:t xml:space="preserve">less than eleven </w:t>
      </w:r>
      <w:r w:rsidRPr="00C531F7">
        <w:rPr>
          <w:rFonts w:ascii="Times New Roman" w:eastAsia="Times New Roman" w:hAnsi="Times New Roman" w:cs="Times New Roman"/>
          <w:color w:val="000000"/>
          <w:kern w:val="36"/>
          <w:sz w:val="24"/>
          <w:szCs w:val="24"/>
        </w:rPr>
        <w:t xml:space="preserve">years, </w:t>
      </w:r>
      <w:r>
        <w:rPr>
          <w:rFonts w:ascii="Times New Roman" w:eastAsia="Times New Roman" w:hAnsi="Times New Roman" w:cs="Times New Roman"/>
          <w:color w:val="000000"/>
          <w:kern w:val="36"/>
          <w:sz w:val="24"/>
          <w:szCs w:val="24"/>
        </w:rPr>
        <w:t>11</w:t>
      </w:r>
      <w:r w:rsidRPr="00C531F7">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25</w:t>
      </w:r>
      <w:r w:rsidRPr="00C531F7">
        <w:rPr>
          <w:rFonts w:ascii="Times New Roman" w:eastAsia="Times New Roman" w:hAnsi="Times New Roman" w:cs="Times New Roman"/>
          <w:color w:val="000000"/>
          <w:kern w:val="36"/>
          <w:sz w:val="24"/>
          <w:szCs w:val="24"/>
        </w:rPr>
        <w:t>%) of the respondents have served in their organization between eleven and</w:t>
      </w:r>
      <w:r>
        <w:rPr>
          <w:rFonts w:ascii="Times New Roman" w:eastAsia="Times New Roman" w:hAnsi="Times New Roman" w:cs="Times New Roman"/>
          <w:color w:val="000000"/>
          <w:kern w:val="36"/>
          <w:sz w:val="24"/>
          <w:szCs w:val="24"/>
        </w:rPr>
        <w:t xml:space="preserve"> fifteen</w:t>
      </w:r>
      <w:r w:rsidRPr="00C531F7">
        <w:rPr>
          <w:rFonts w:ascii="Times New Roman" w:eastAsia="Times New Roman" w:hAnsi="Times New Roman" w:cs="Times New Roman"/>
          <w:color w:val="000000"/>
          <w:kern w:val="36"/>
          <w:sz w:val="24"/>
          <w:szCs w:val="24"/>
        </w:rPr>
        <w:t xml:space="preserve"> years</w:t>
      </w:r>
      <w:r>
        <w:rPr>
          <w:rFonts w:ascii="Times New Roman" w:eastAsia="Times New Roman" w:hAnsi="Times New Roman" w:cs="Times New Roman"/>
          <w:color w:val="000000"/>
          <w:kern w:val="36"/>
          <w:sz w:val="24"/>
          <w:szCs w:val="24"/>
        </w:rPr>
        <w:t xml:space="preserve">, </w:t>
      </w:r>
      <w:r w:rsidRPr="00C531F7">
        <w:rPr>
          <w:rFonts w:ascii="Times New Roman" w:eastAsia="Times New Roman" w:hAnsi="Times New Roman" w:cs="Times New Roman"/>
          <w:color w:val="000000"/>
          <w:kern w:val="36"/>
          <w:sz w:val="24"/>
          <w:szCs w:val="24"/>
        </w:rPr>
        <w:t>1</w:t>
      </w:r>
      <w:r>
        <w:rPr>
          <w:rFonts w:ascii="Times New Roman" w:eastAsia="Times New Roman" w:hAnsi="Times New Roman" w:cs="Times New Roman"/>
          <w:color w:val="000000"/>
          <w:kern w:val="36"/>
          <w:sz w:val="24"/>
          <w:szCs w:val="24"/>
        </w:rPr>
        <w:t>0</w:t>
      </w:r>
      <w:r w:rsidRPr="00C531F7">
        <w:rPr>
          <w:rFonts w:ascii="Times New Roman" w:eastAsia="Times New Roman" w:hAnsi="Times New Roman" w:cs="Times New Roman"/>
          <w:color w:val="000000"/>
          <w:kern w:val="36"/>
          <w:sz w:val="24"/>
          <w:szCs w:val="24"/>
        </w:rPr>
        <w:t xml:space="preserve">(25%) between </w:t>
      </w:r>
      <w:r>
        <w:rPr>
          <w:rFonts w:ascii="Times New Roman" w:eastAsia="Times New Roman" w:hAnsi="Times New Roman" w:cs="Times New Roman"/>
          <w:color w:val="000000"/>
          <w:kern w:val="36"/>
          <w:sz w:val="24"/>
          <w:szCs w:val="24"/>
        </w:rPr>
        <w:t>sixteen and twenty years</w:t>
      </w:r>
      <w:r w:rsidRPr="00C531F7">
        <w:rPr>
          <w:rFonts w:ascii="Times New Roman" w:eastAsia="Times New Roman" w:hAnsi="Times New Roman" w:cs="Times New Roman"/>
          <w:color w:val="000000"/>
          <w:kern w:val="36"/>
          <w:sz w:val="24"/>
          <w:szCs w:val="24"/>
        </w:rPr>
        <w:t xml:space="preserve"> respectively, while </w:t>
      </w:r>
      <w:r>
        <w:rPr>
          <w:rFonts w:ascii="Times New Roman" w:eastAsia="Times New Roman" w:hAnsi="Times New Roman" w:cs="Times New Roman"/>
          <w:color w:val="000000"/>
          <w:kern w:val="36"/>
          <w:sz w:val="24"/>
          <w:szCs w:val="24"/>
        </w:rPr>
        <w:t>4</w:t>
      </w:r>
      <w:r w:rsidRPr="00C531F7">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8.3</w:t>
      </w:r>
      <w:r w:rsidRPr="00C531F7">
        <w:rPr>
          <w:rFonts w:ascii="Times New Roman" w:eastAsia="Times New Roman" w:hAnsi="Times New Roman" w:cs="Times New Roman"/>
          <w:color w:val="000000"/>
          <w:kern w:val="36"/>
          <w:sz w:val="24"/>
          <w:szCs w:val="24"/>
        </w:rPr>
        <w:t>%) have served above thirty-one</w:t>
      </w:r>
      <w:r>
        <w:rPr>
          <w:rFonts w:ascii="Times New Roman" w:eastAsia="Times New Roman" w:hAnsi="Times New Roman" w:cs="Times New Roman"/>
          <w:color w:val="000000"/>
          <w:kern w:val="36"/>
          <w:sz w:val="24"/>
          <w:szCs w:val="24"/>
        </w:rPr>
        <w:t>.</w:t>
      </w:r>
    </w:p>
    <w:p w14:paraId="609EC422" w14:textId="77777777" w:rsidR="00F1764C" w:rsidRDefault="00F1764C" w:rsidP="000D6176">
      <w:pPr>
        <w:spacing w:after="0" w:line="360" w:lineRule="auto"/>
        <w:jc w:val="both"/>
        <w:outlineLvl w:val="0"/>
        <w:rPr>
          <w:rFonts w:ascii="Times New Roman" w:eastAsia="Times New Roman" w:hAnsi="Times New Roman" w:cs="Times New Roman"/>
          <w:color w:val="000000"/>
          <w:kern w:val="36"/>
          <w:sz w:val="24"/>
          <w:szCs w:val="24"/>
        </w:rPr>
      </w:pPr>
    </w:p>
    <w:p w14:paraId="45D73E18" w14:textId="77777777" w:rsidR="00F1764C" w:rsidRDefault="00F1764C" w:rsidP="000D6176">
      <w:pPr>
        <w:spacing w:after="0" w:line="360" w:lineRule="auto"/>
        <w:jc w:val="both"/>
        <w:outlineLvl w:val="0"/>
        <w:rPr>
          <w:rFonts w:ascii="Times New Roman" w:eastAsia="Times New Roman" w:hAnsi="Times New Roman" w:cs="Times New Roman"/>
          <w:color w:val="000000"/>
          <w:kern w:val="36"/>
          <w:sz w:val="24"/>
          <w:szCs w:val="24"/>
        </w:rPr>
      </w:pPr>
    </w:p>
    <w:p w14:paraId="6D75EE37" w14:textId="77777777" w:rsidR="00F1764C" w:rsidRPr="00AE4413" w:rsidRDefault="00F1764C" w:rsidP="000D6176">
      <w:pPr>
        <w:spacing w:after="0" w:line="360" w:lineRule="auto"/>
        <w:jc w:val="both"/>
        <w:outlineLvl w:val="0"/>
        <w:rPr>
          <w:rFonts w:ascii="Times New Roman" w:eastAsia="Times New Roman" w:hAnsi="Times New Roman" w:cs="Times New Roman"/>
          <w:color w:val="000000"/>
          <w:kern w:val="36"/>
          <w:sz w:val="24"/>
          <w:szCs w:val="24"/>
        </w:rPr>
      </w:pPr>
    </w:p>
    <w:p w14:paraId="6040A977" w14:textId="77777777" w:rsidR="000D6176" w:rsidRPr="001B491F" w:rsidRDefault="000D6176" w:rsidP="000D6176">
      <w:pPr>
        <w:spacing w:line="240" w:lineRule="auto"/>
        <w:jc w:val="both"/>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lastRenderedPageBreak/>
        <w:t>4.3</w:t>
      </w:r>
      <w:r w:rsidRPr="00C531F7">
        <w:rPr>
          <w:rFonts w:ascii="Times New Roman" w:eastAsia="Times New Roman" w:hAnsi="Times New Roman" w:cs="Times New Roman"/>
          <w:b/>
          <w:bCs/>
          <w:color w:val="000000"/>
          <w:sz w:val="24"/>
          <w:szCs w:val="24"/>
        </w:rPr>
        <w:tab/>
        <w:t>Analysis of Data Collection on Objectives </w:t>
      </w:r>
    </w:p>
    <w:p w14:paraId="2BB2333E" w14:textId="77777777" w:rsidR="000D6176" w:rsidRPr="00C531F7" w:rsidRDefault="000D6176" w:rsidP="000D6176">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4.3.1</w:t>
      </w:r>
      <w:r w:rsidRPr="00C531F7">
        <w:rPr>
          <w:rFonts w:ascii="Times New Roman" w:eastAsia="Times New Roman" w:hAnsi="Times New Roman" w:cs="Times New Roman"/>
          <w:b/>
          <w:bCs/>
          <w:color w:val="000000"/>
          <w:sz w:val="24"/>
          <w:szCs w:val="24"/>
        </w:rPr>
        <w:tab/>
        <w:t>What are the variable of the factors influence the occurrence of reworks on building project in Kwara State </w:t>
      </w:r>
    </w:p>
    <w:p w14:paraId="6E649269" w14:textId="77777777" w:rsidR="000D6176" w:rsidRPr="003914CF" w:rsidRDefault="000D6176" w:rsidP="000D6176">
      <w:pPr>
        <w:spacing w:line="240" w:lineRule="auto"/>
        <w:jc w:val="both"/>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t>Table 4.3.1</w:t>
      </w:r>
    </w:p>
    <w:tbl>
      <w:tblPr>
        <w:tblStyle w:val="TableGrid"/>
        <w:tblW w:w="9942" w:type="dxa"/>
        <w:tblLook w:val="04A0" w:firstRow="1" w:lastRow="0" w:firstColumn="1" w:lastColumn="0" w:noHBand="0" w:noVBand="1"/>
      </w:tblPr>
      <w:tblGrid>
        <w:gridCol w:w="614"/>
        <w:gridCol w:w="4814"/>
        <w:gridCol w:w="545"/>
        <w:gridCol w:w="475"/>
        <w:gridCol w:w="475"/>
        <w:gridCol w:w="545"/>
        <w:gridCol w:w="406"/>
        <w:gridCol w:w="836"/>
        <w:gridCol w:w="1232"/>
      </w:tblGrid>
      <w:tr w:rsidR="000D6176" w:rsidRPr="00C531F7" w14:paraId="1FDCAC97" w14:textId="77777777" w:rsidTr="00F1764C">
        <w:trPr>
          <w:trHeight w:val="999"/>
        </w:trPr>
        <w:tc>
          <w:tcPr>
            <w:tcW w:w="0" w:type="auto"/>
            <w:vMerge w:val="restart"/>
            <w:hideMark/>
          </w:tcPr>
          <w:p w14:paraId="2351AB8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S/N</w:t>
            </w:r>
          </w:p>
        </w:tc>
        <w:tc>
          <w:tcPr>
            <w:tcW w:w="0" w:type="auto"/>
            <w:vMerge w:val="restart"/>
            <w:hideMark/>
          </w:tcPr>
          <w:p w14:paraId="0F2E0461" w14:textId="77777777" w:rsidR="000D6176" w:rsidRPr="00C531F7" w:rsidRDefault="000D6176" w:rsidP="00A244B1">
            <w:pPr>
              <w:jc w:val="center"/>
              <w:rPr>
                <w:rFonts w:ascii="Times New Roman" w:eastAsia="Times New Roman" w:hAnsi="Times New Roman" w:cs="Times New Roman"/>
                <w:sz w:val="24"/>
                <w:szCs w:val="24"/>
              </w:rPr>
            </w:pPr>
            <w:r w:rsidRPr="00410C01">
              <w:rPr>
                <w:rFonts w:ascii="Times New Roman" w:eastAsia="Times New Roman" w:hAnsi="Times New Roman" w:cs="Times New Roman"/>
                <w:b/>
                <w:bCs/>
                <w:color w:val="000000"/>
                <w:sz w:val="24"/>
                <w:szCs w:val="24"/>
              </w:rPr>
              <w:t>Factors influence the occurrence of rework</w:t>
            </w:r>
          </w:p>
          <w:p w14:paraId="736AC8C3" w14:textId="77777777" w:rsidR="000D6176" w:rsidRPr="00C531F7" w:rsidRDefault="000D6176" w:rsidP="00A244B1">
            <w:pPr>
              <w:jc w:val="center"/>
              <w:rPr>
                <w:rFonts w:ascii="Times New Roman" w:eastAsia="Times New Roman" w:hAnsi="Times New Roman" w:cs="Times New Roman"/>
                <w:sz w:val="24"/>
                <w:szCs w:val="24"/>
              </w:rPr>
            </w:pPr>
          </w:p>
        </w:tc>
        <w:tc>
          <w:tcPr>
            <w:tcW w:w="0" w:type="auto"/>
            <w:gridSpan w:val="5"/>
            <w:hideMark/>
          </w:tcPr>
          <w:p w14:paraId="62A4E4A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Rating</w:t>
            </w:r>
          </w:p>
        </w:tc>
        <w:tc>
          <w:tcPr>
            <w:tcW w:w="0" w:type="auto"/>
            <w:vMerge w:val="restart"/>
            <w:hideMark/>
          </w:tcPr>
          <w:p w14:paraId="6AE42E8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Mean</w:t>
            </w:r>
          </w:p>
        </w:tc>
        <w:tc>
          <w:tcPr>
            <w:tcW w:w="0" w:type="auto"/>
            <w:vMerge w:val="restart"/>
            <w:hideMark/>
          </w:tcPr>
          <w:p w14:paraId="4EDA182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Remark</w:t>
            </w:r>
          </w:p>
        </w:tc>
      </w:tr>
      <w:tr w:rsidR="000D6176" w:rsidRPr="00C531F7" w14:paraId="62CA25A4" w14:textId="77777777" w:rsidTr="00F1764C">
        <w:trPr>
          <w:trHeight w:val="534"/>
        </w:trPr>
        <w:tc>
          <w:tcPr>
            <w:tcW w:w="0" w:type="auto"/>
            <w:vMerge/>
            <w:hideMark/>
          </w:tcPr>
          <w:p w14:paraId="6FD5E755" w14:textId="77777777" w:rsidR="000D6176" w:rsidRPr="00C531F7" w:rsidRDefault="000D6176" w:rsidP="00A244B1">
            <w:pPr>
              <w:rPr>
                <w:rFonts w:ascii="Times New Roman" w:eastAsia="Times New Roman" w:hAnsi="Times New Roman" w:cs="Times New Roman"/>
                <w:sz w:val="24"/>
                <w:szCs w:val="24"/>
              </w:rPr>
            </w:pPr>
          </w:p>
        </w:tc>
        <w:tc>
          <w:tcPr>
            <w:tcW w:w="0" w:type="auto"/>
            <w:vMerge/>
            <w:hideMark/>
          </w:tcPr>
          <w:p w14:paraId="7C1896D8" w14:textId="77777777" w:rsidR="000D6176" w:rsidRPr="00C531F7" w:rsidRDefault="000D6176" w:rsidP="00A244B1">
            <w:pPr>
              <w:rPr>
                <w:rFonts w:ascii="Times New Roman" w:eastAsia="Times New Roman" w:hAnsi="Times New Roman" w:cs="Times New Roman"/>
                <w:sz w:val="24"/>
                <w:szCs w:val="24"/>
              </w:rPr>
            </w:pPr>
          </w:p>
        </w:tc>
        <w:tc>
          <w:tcPr>
            <w:tcW w:w="0" w:type="auto"/>
            <w:hideMark/>
          </w:tcPr>
          <w:p w14:paraId="565FDD1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SA</w:t>
            </w:r>
          </w:p>
        </w:tc>
        <w:tc>
          <w:tcPr>
            <w:tcW w:w="0" w:type="auto"/>
            <w:hideMark/>
          </w:tcPr>
          <w:p w14:paraId="36B2C37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A</w:t>
            </w:r>
          </w:p>
        </w:tc>
        <w:tc>
          <w:tcPr>
            <w:tcW w:w="0" w:type="auto"/>
            <w:hideMark/>
          </w:tcPr>
          <w:p w14:paraId="0301272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N</w:t>
            </w:r>
          </w:p>
        </w:tc>
        <w:tc>
          <w:tcPr>
            <w:tcW w:w="0" w:type="auto"/>
            <w:hideMark/>
          </w:tcPr>
          <w:p w14:paraId="5E47361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SD</w:t>
            </w:r>
          </w:p>
        </w:tc>
        <w:tc>
          <w:tcPr>
            <w:tcW w:w="0" w:type="auto"/>
            <w:hideMark/>
          </w:tcPr>
          <w:p w14:paraId="6CF2078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w:t>
            </w:r>
          </w:p>
        </w:tc>
        <w:tc>
          <w:tcPr>
            <w:tcW w:w="0" w:type="auto"/>
            <w:vMerge/>
            <w:hideMark/>
          </w:tcPr>
          <w:p w14:paraId="1C18100D" w14:textId="77777777" w:rsidR="000D6176" w:rsidRPr="00C531F7" w:rsidRDefault="000D6176" w:rsidP="00A244B1">
            <w:pPr>
              <w:rPr>
                <w:rFonts w:ascii="Times New Roman" w:eastAsia="Times New Roman" w:hAnsi="Times New Roman" w:cs="Times New Roman"/>
                <w:sz w:val="24"/>
                <w:szCs w:val="24"/>
              </w:rPr>
            </w:pPr>
          </w:p>
        </w:tc>
        <w:tc>
          <w:tcPr>
            <w:tcW w:w="0" w:type="auto"/>
            <w:vMerge/>
            <w:hideMark/>
          </w:tcPr>
          <w:p w14:paraId="622C912C" w14:textId="77777777" w:rsidR="000D6176" w:rsidRPr="00C531F7" w:rsidRDefault="000D6176" w:rsidP="00A244B1">
            <w:pPr>
              <w:rPr>
                <w:rFonts w:ascii="Times New Roman" w:eastAsia="Times New Roman" w:hAnsi="Times New Roman" w:cs="Times New Roman"/>
                <w:sz w:val="24"/>
                <w:szCs w:val="24"/>
              </w:rPr>
            </w:pPr>
          </w:p>
        </w:tc>
      </w:tr>
      <w:tr w:rsidR="000D6176" w:rsidRPr="00C531F7" w14:paraId="3EAD8B68" w14:textId="77777777" w:rsidTr="00F1764C">
        <w:trPr>
          <w:trHeight w:val="534"/>
        </w:trPr>
        <w:tc>
          <w:tcPr>
            <w:tcW w:w="0" w:type="auto"/>
            <w:hideMark/>
          </w:tcPr>
          <w:p w14:paraId="0012EA8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70BD2B97" w14:textId="77777777" w:rsidR="000D6176" w:rsidRPr="00C531F7" w:rsidRDefault="000D6176" w:rsidP="00A244B1">
            <w:pPr>
              <w:rPr>
                <w:rFonts w:ascii="Times New Roman" w:eastAsia="Times New Roman" w:hAnsi="Times New Roman" w:cs="Times New Roman"/>
                <w:sz w:val="24"/>
                <w:szCs w:val="24"/>
              </w:rPr>
            </w:pPr>
            <w:r w:rsidRPr="00410C01">
              <w:rPr>
                <w:rFonts w:ascii="Times New Roman" w:eastAsia="Times New Roman" w:hAnsi="Times New Roman" w:cs="Times New Roman"/>
                <w:color w:val="000000"/>
                <w:sz w:val="24"/>
                <w:szCs w:val="24"/>
              </w:rPr>
              <w:t>Nature of the work</w:t>
            </w:r>
          </w:p>
        </w:tc>
        <w:tc>
          <w:tcPr>
            <w:tcW w:w="0" w:type="auto"/>
            <w:hideMark/>
          </w:tcPr>
          <w:p w14:paraId="243E302D"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20</w:t>
            </w:r>
          </w:p>
        </w:tc>
        <w:tc>
          <w:tcPr>
            <w:tcW w:w="0" w:type="auto"/>
            <w:hideMark/>
          </w:tcPr>
          <w:p w14:paraId="00CAFA4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15</w:t>
            </w:r>
          </w:p>
        </w:tc>
        <w:tc>
          <w:tcPr>
            <w:tcW w:w="0" w:type="auto"/>
            <w:hideMark/>
          </w:tcPr>
          <w:p w14:paraId="05EF432B"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7</w:t>
            </w:r>
          </w:p>
        </w:tc>
        <w:tc>
          <w:tcPr>
            <w:tcW w:w="0" w:type="auto"/>
            <w:hideMark/>
          </w:tcPr>
          <w:p w14:paraId="46F07AE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w:t>
            </w:r>
          </w:p>
        </w:tc>
        <w:tc>
          <w:tcPr>
            <w:tcW w:w="0" w:type="auto"/>
            <w:hideMark/>
          </w:tcPr>
          <w:p w14:paraId="12A7AA5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453DE16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3.9</w:t>
            </w:r>
          </w:p>
        </w:tc>
        <w:tc>
          <w:tcPr>
            <w:tcW w:w="0" w:type="auto"/>
            <w:hideMark/>
          </w:tcPr>
          <w:p w14:paraId="71FE2A66"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1B867D1A" w14:textId="77777777" w:rsidTr="00F1764C">
        <w:trPr>
          <w:trHeight w:val="534"/>
        </w:trPr>
        <w:tc>
          <w:tcPr>
            <w:tcW w:w="0" w:type="auto"/>
            <w:hideMark/>
          </w:tcPr>
          <w:p w14:paraId="22C9F47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2</w:t>
            </w:r>
          </w:p>
        </w:tc>
        <w:tc>
          <w:tcPr>
            <w:tcW w:w="0" w:type="auto"/>
            <w:hideMark/>
          </w:tcPr>
          <w:p w14:paraId="38B45159" w14:textId="77777777" w:rsidR="000D6176" w:rsidRPr="00C531F7" w:rsidRDefault="000D6176" w:rsidP="00A244B1">
            <w:pPr>
              <w:rPr>
                <w:rFonts w:ascii="Times New Roman" w:eastAsia="Times New Roman" w:hAnsi="Times New Roman" w:cs="Times New Roman"/>
                <w:sz w:val="24"/>
                <w:szCs w:val="24"/>
              </w:rPr>
            </w:pPr>
            <w:r w:rsidRPr="00410C01">
              <w:rPr>
                <w:rFonts w:ascii="Times New Roman" w:eastAsia="Times New Roman" w:hAnsi="Times New Roman" w:cs="Times New Roman"/>
                <w:color w:val="000000"/>
                <w:sz w:val="24"/>
                <w:szCs w:val="24"/>
              </w:rPr>
              <w:t>Procurement and tendering method</w:t>
            </w:r>
          </w:p>
        </w:tc>
        <w:tc>
          <w:tcPr>
            <w:tcW w:w="0" w:type="auto"/>
            <w:hideMark/>
          </w:tcPr>
          <w:p w14:paraId="78A18E2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19</w:t>
            </w:r>
          </w:p>
        </w:tc>
        <w:tc>
          <w:tcPr>
            <w:tcW w:w="0" w:type="auto"/>
            <w:hideMark/>
          </w:tcPr>
          <w:p w14:paraId="68D88C8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14</w:t>
            </w:r>
          </w:p>
        </w:tc>
        <w:tc>
          <w:tcPr>
            <w:tcW w:w="0" w:type="auto"/>
            <w:hideMark/>
          </w:tcPr>
          <w:p w14:paraId="5693B67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11</w:t>
            </w:r>
          </w:p>
        </w:tc>
        <w:tc>
          <w:tcPr>
            <w:tcW w:w="0" w:type="auto"/>
            <w:hideMark/>
          </w:tcPr>
          <w:p w14:paraId="7BCAC4A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2CE6E59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310321E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3.7</w:t>
            </w:r>
          </w:p>
        </w:tc>
        <w:tc>
          <w:tcPr>
            <w:tcW w:w="0" w:type="auto"/>
            <w:hideMark/>
          </w:tcPr>
          <w:p w14:paraId="60399142"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6E32530E" w14:textId="77777777" w:rsidTr="00F1764C">
        <w:trPr>
          <w:trHeight w:val="536"/>
        </w:trPr>
        <w:tc>
          <w:tcPr>
            <w:tcW w:w="0" w:type="auto"/>
            <w:hideMark/>
          </w:tcPr>
          <w:p w14:paraId="117A060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3</w:t>
            </w:r>
          </w:p>
        </w:tc>
        <w:tc>
          <w:tcPr>
            <w:tcW w:w="0" w:type="auto"/>
            <w:hideMark/>
          </w:tcPr>
          <w:p w14:paraId="1146A54C" w14:textId="77777777" w:rsidR="000D6176" w:rsidRPr="00C531F7" w:rsidRDefault="000D6176" w:rsidP="00A244B1">
            <w:pPr>
              <w:rPr>
                <w:rFonts w:ascii="Times New Roman" w:eastAsia="Times New Roman" w:hAnsi="Times New Roman" w:cs="Times New Roman"/>
                <w:sz w:val="24"/>
                <w:szCs w:val="24"/>
              </w:rPr>
            </w:pPr>
            <w:r w:rsidRPr="00410C01">
              <w:rPr>
                <w:rFonts w:ascii="Times New Roman" w:eastAsia="Times New Roman" w:hAnsi="Times New Roman" w:cs="Times New Roman"/>
                <w:color w:val="000000"/>
                <w:sz w:val="24"/>
                <w:szCs w:val="24"/>
              </w:rPr>
              <w:t>Complexity of the project</w:t>
            </w:r>
          </w:p>
        </w:tc>
        <w:tc>
          <w:tcPr>
            <w:tcW w:w="0" w:type="auto"/>
            <w:hideMark/>
          </w:tcPr>
          <w:p w14:paraId="5E400B2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17</w:t>
            </w:r>
          </w:p>
        </w:tc>
        <w:tc>
          <w:tcPr>
            <w:tcW w:w="0" w:type="auto"/>
            <w:hideMark/>
          </w:tcPr>
          <w:p w14:paraId="59F8E05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15</w:t>
            </w:r>
          </w:p>
        </w:tc>
        <w:tc>
          <w:tcPr>
            <w:tcW w:w="0" w:type="auto"/>
            <w:hideMark/>
          </w:tcPr>
          <w:p w14:paraId="3BC419A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8</w:t>
            </w:r>
          </w:p>
        </w:tc>
        <w:tc>
          <w:tcPr>
            <w:tcW w:w="0" w:type="auto"/>
            <w:hideMark/>
          </w:tcPr>
          <w:p w14:paraId="6D196C5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hideMark/>
          </w:tcPr>
          <w:p w14:paraId="035E40CB"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51E8508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3.8</w:t>
            </w:r>
          </w:p>
        </w:tc>
        <w:tc>
          <w:tcPr>
            <w:tcW w:w="0" w:type="auto"/>
            <w:hideMark/>
          </w:tcPr>
          <w:p w14:paraId="586678BA"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164F000A" w14:textId="77777777" w:rsidTr="00F1764C">
        <w:trPr>
          <w:trHeight w:val="534"/>
        </w:trPr>
        <w:tc>
          <w:tcPr>
            <w:tcW w:w="0" w:type="auto"/>
            <w:hideMark/>
          </w:tcPr>
          <w:p w14:paraId="1BA937F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4</w:t>
            </w:r>
          </w:p>
        </w:tc>
        <w:tc>
          <w:tcPr>
            <w:tcW w:w="0" w:type="auto"/>
            <w:hideMark/>
          </w:tcPr>
          <w:p w14:paraId="45D516E9" w14:textId="77777777" w:rsidR="000D6176" w:rsidRPr="00C531F7" w:rsidRDefault="000D6176" w:rsidP="00A244B1">
            <w:pPr>
              <w:rPr>
                <w:rFonts w:ascii="Times New Roman" w:eastAsia="Times New Roman" w:hAnsi="Times New Roman" w:cs="Times New Roman"/>
                <w:sz w:val="24"/>
                <w:szCs w:val="24"/>
              </w:rPr>
            </w:pPr>
            <w:r w:rsidRPr="00410C01">
              <w:rPr>
                <w:rFonts w:ascii="Times New Roman" w:eastAsia="Times New Roman" w:hAnsi="Times New Roman" w:cs="Times New Roman"/>
                <w:color w:val="000000"/>
                <w:sz w:val="24"/>
                <w:szCs w:val="24"/>
              </w:rPr>
              <w:t>Human resource capability</w:t>
            </w:r>
          </w:p>
        </w:tc>
        <w:tc>
          <w:tcPr>
            <w:tcW w:w="0" w:type="auto"/>
            <w:hideMark/>
          </w:tcPr>
          <w:p w14:paraId="1ADCBF1D"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19</w:t>
            </w:r>
          </w:p>
        </w:tc>
        <w:tc>
          <w:tcPr>
            <w:tcW w:w="0" w:type="auto"/>
            <w:hideMark/>
          </w:tcPr>
          <w:p w14:paraId="219C868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15</w:t>
            </w:r>
          </w:p>
        </w:tc>
        <w:tc>
          <w:tcPr>
            <w:tcW w:w="0" w:type="auto"/>
            <w:hideMark/>
          </w:tcPr>
          <w:p w14:paraId="0CE22F2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8</w:t>
            </w:r>
          </w:p>
        </w:tc>
        <w:tc>
          <w:tcPr>
            <w:tcW w:w="0" w:type="auto"/>
            <w:hideMark/>
          </w:tcPr>
          <w:p w14:paraId="5C37CEE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hideMark/>
          </w:tcPr>
          <w:p w14:paraId="64091E5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4CDD4F0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3.5</w:t>
            </w:r>
          </w:p>
        </w:tc>
        <w:tc>
          <w:tcPr>
            <w:tcW w:w="0" w:type="auto"/>
            <w:hideMark/>
          </w:tcPr>
          <w:p w14:paraId="612CFF67"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1A784E74" w14:textId="77777777" w:rsidTr="00F1764C">
        <w:trPr>
          <w:trHeight w:val="535"/>
        </w:trPr>
        <w:tc>
          <w:tcPr>
            <w:tcW w:w="0" w:type="auto"/>
            <w:hideMark/>
          </w:tcPr>
          <w:p w14:paraId="6FC14F8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5</w:t>
            </w:r>
          </w:p>
        </w:tc>
        <w:tc>
          <w:tcPr>
            <w:tcW w:w="0" w:type="auto"/>
            <w:hideMark/>
          </w:tcPr>
          <w:p w14:paraId="6613F9D4" w14:textId="77777777" w:rsidR="000D6176" w:rsidRPr="00C531F7" w:rsidRDefault="000D6176" w:rsidP="00A244B1">
            <w:pPr>
              <w:rPr>
                <w:rFonts w:ascii="Times New Roman" w:eastAsia="Times New Roman" w:hAnsi="Times New Roman" w:cs="Times New Roman"/>
                <w:sz w:val="24"/>
                <w:szCs w:val="24"/>
              </w:rPr>
            </w:pPr>
            <w:r w:rsidRPr="00410C01">
              <w:rPr>
                <w:rFonts w:ascii="Times New Roman" w:eastAsia="Times New Roman" w:hAnsi="Times New Roman" w:cs="Times New Roman"/>
                <w:color w:val="000000"/>
                <w:sz w:val="24"/>
                <w:szCs w:val="24"/>
              </w:rPr>
              <w:t>Leadership and communication </w:t>
            </w:r>
          </w:p>
        </w:tc>
        <w:tc>
          <w:tcPr>
            <w:tcW w:w="0" w:type="auto"/>
            <w:hideMark/>
          </w:tcPr>
          <w:p w14:paraId="27641E7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16</w:t>
            </w:r>
          </w:p>
        </w:tc>
        <w:tc>
          <w:tcPr>
            <w:tcW w:w="0" w:type="auto"/>
            <w:hideMark/>
          </w:tcPr>
          <w:p w14:paraId="46F2B7D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12</w:t>
            </w:r>
          </w:p>
        </w:tc>
        <w:tc>
          <w:tcPr>
            <w:tcW w:w="0" w:type="auto"/>
            <w:hideMark/>
          </w:tcPr>
          <w:p w14:paraId="68848F4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w:t>
            </w:r>
          </w:p>
        </w:tc>
        <w:tc>
          <w:tcPr>
            <w:tcW w:w="0" w:type="auto"/>
            <w:hideMark/>
          </w:tcPr>
          <w:p w14:paraId="407A33A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7</w:t>
            </w:r>
          </w:p>
        </w:tc>
        <w:tc>
          <w:tcPr>
            <w:tcW w:w="0" w:type="auto"/>
            <w:hideMark/>
          </w:tcPr>
          <w:p w14:paraId="2B1D17E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162A477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3.7</w:t>
            </w:r>
          </w:p>
        </w:tc>
        <w:tc>
          <w:tcPr>
            <w:tcW w:w="0" w:type="auto"/>
            <w:hideMark/>
          </w:tcPr>
          <w:p w14:paraId="6F047E90"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37592D4F" w14:textId="77777777" w:rsidTr="00F1764C">
        <w:trPr>
          <w:trHeight w:val="535"/>
        </w:trPr>
        <w:tc>
          <w:tcPr>
            <w:tcW w:w="0" w:type="auto"/>
            <w:hideMark/>
          </w:tcPr>
          <w:p w14:paraId="1466809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3B6039DC" w14:textId="77777777" w:rsidR="000D6176" w:rsidRPr="00C531F7" w:rsidRDefault="000D6176" w:rsidP="00A244B1">
            <w:pPr>
              <w:rPr>
                <w:rFonts w:ascii="Times New Roman" w:eastAsia="Times New Roman" w:hAnsi="Times New Roman" w:cs="Times New Roman"/>
                <w:sz w:val="24"/>
                <w:szCs w:val="24"/>
              </w:rPr>
            </w:pPr>
            <w:r w:rsidRPr="00410C01">
              <w:rPr>
                <w:rFonts w:ascii="Times New Roman" w:eastAsia="Times New Roman" w:hAnsi="Times New Roman" w:cs="Times New Roman"/>
                <w:color w:val="000000"/>
                <w:sz w:val="24"/>
                <w:szCs w:val="24"/>
              </w:rPr>
              <w:t>Engineering and review</w:t>
            </w:r>
          </w:p>
        </w:tc>
        <w:tc>
          <w:tcPr>
            <w:tcW w:w="0" w:type="auto"/>
            <w:hideMark/>
          </w:tcPr>
          <w:p w14:paraId="7598835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19</w:t>
            </w:r>
          </w:p>
        </w:tc>
        <w:tc>
          <w:tcPr>
            <w:tcW w:w="0" w:type="auto"/>
            <w:hideMark/>
          </w:tcPr>
          <w:p w14:paraId="76F27E7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15</w:t>
            </w:r>
          </w:p>
        </w:tc>
        <w:tc>
          <w:tcPr>
            <w:tcW w:w="0" w:type="auto"/>
            <w:hideMark/>
          </w:tcPr>
          <w:p w14:paraId="4FEA4C0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8</w:t>
            </w:r>
          </w:p>
        </w:tc>
        <w:tc>
          <w:tcPr>
            <w:tcW w:w="0" w:type="auto"/>
            <w:hideMark/>
          </w:tcPr>
          <w:p w14:paraId="6A72CC2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hideMark/>
          </w:tcPr>
          <w:p w14:paraId="510EF5CB"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45F84FB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3.5</w:t>
            </w:r>
          </w:p>
        </w:tc>
        <w:tc>
          <w:tcPr>
            <w:tcW w:w="0" w:type="auto"/>
            <w:hideMark/>
          </w:tcPr>
          <w:p w14:paraId="62176A62"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 </w:t>
            </w:r>
          </w:p>
        </w:tc>
      </w:tr>
      <w:tr w:rsidR="000D6176" w:rsidRPr="00C531F7" w14:paraId="24EAD30A" w14:textId="77777777" w:rsidTr="00F1764C">
        <w:trPr>
          <w:trHeight w:val="535"/>
        </w:trPr>
        <w:tc>
          <w:tcPr>
            <w:tcW w:w="0" w:type="auto"/>
          </w:tcPr>
          <w:p w14:paraId="732C0544" w14:textId="77777777" w:rsidR="000D6176" w:rsidRPr="00C531F7" w:rsidRDefault="000D6176" w:rsidP="00A244B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0" w:type="auto"/>
          </w:tcPr>
          <w:p w14:paraId="7AD2EC2C" w14:textId="77777777" w:rsidR="000D6176" w:rsidRPr="00C531F7" w:rsidRDefault="000D6176" w:rsidP="00A244B1">
            <w:pPr>
              <w:rPr>
                <w:rFonts w:ascii="Times New Roman" w:eastAsia="Times New Roman" w:hAnsi="Times New Roman" w:cs="Times New Roman"/>
                <w:color w:val="000000"/>
                <w:sz w:val="24"/>
                <w:szCs w:val="24"/>
              </w:rPr>
            </w:pPr>
            <w:r w:rsidRPr="00410C01">
              <w:rPr>
                <w:rFonts w:ascii="Times New Roman" w:eastAsia="Times New Roman" w:hAnsi="Times New Roman" w:cs="Times New Roman"/>
                <w:bCs/>
                <w:color w:val="000000"/>
                <w:sz w:val="24"/>
                <w:szCs w:val="24"/>
              </w:rPr>
              <w:t>Construction planning and schedule</w:t>
            </w:r>
          </w:p>
        </w:tc>
        <w:tc>
          <w:tcPr>
            <w:tcW w:w="0" w:type="auto"/>
          </w:tcPr>
          <w:p w14:paraId="08BB5889" w14:textId="77777777" w:rsidR="000D6176" w:rsidRPr="00C531F7" w:rsidRDefault="000D6176" w:rsidP="00A244B1">
            <w:pPr>
              <w:jc w:val="center"/>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20</w:t>
            </w:r>
          </w:p>
        </w:tc>
        <w:tc>
          <w:tcPr>
            <w:tcW w:w="0" w:type="auto"/>
          </w:tcPr>
          <w:p w14:paraId="16403FB0" w14:textId="77777777" w:rsidR="000D6176" w:rsidRPr="00C531F7" w:rsidRDefault="000D6176" w:rsidP="00A244B1">
            <w:pPr>
              <w:jc w:val="center"/>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15</w:t>
            </w:r>
          </w:p>
        </w:tc>
        <w:tc>
          <w:tcPr>
            <w:tcW w:w="0" w:type="auto"/>
          </w:tcPr>
          <w:p w14:paraId="39D7F417" w14:textId="77777777" w:rsidR="000D6176" w:rsidRPr="00C531F7" w:rsidRDefault="000D6176" w:rsidP="00A244B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0" w:type="auto"/>
          </w:tcPr>
          <w:p w14:paraId="2CBBF631" w14:textId="77777777" w:rsidR="000D6176" w:rsidRPr="00C531F7" w:rsidRDefault="000D6176" w:rsidP="00A244B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0" w:type="auto"/>
          </w:tcPr>
          <w:p w14:paraId="41E0757D" w14:textId="77777777" w:rsidR="000D6176" w:rsidRPr="00C531F7" w:rsidRDefault="000D6176" w:rsidP="00A244B1">
            <w:pPr>
              <w:jc w:val="center"/>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1</w:t>
            </w:r>
          </w:p>
        </w:tc>
        <w:tc>
          <w:tcPr>
            <w:tcW w:w="0" w:type="auto"/>
          </w:tcPr>
          <w:p w14:paraId="5B082562" w14:textId="77777777" w:rsidR="000D6176" w:rsidRPr="00C531F7" w:rsidRDefault="000D6176" w:rsidP="00A244B1">
            <w:pPr>
              <w:jc w:val="center"/>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3.9</w:t>
            </w:r>
          </w:p>
        </w:tc>
        <w:tc>
          <w:tcPr>
            <w:tcW w:w="0" w:type="auto"/>
          </w:tcPr>
          <w:p w14:paraId="628F0CCC" w14:textId="77777777" w:rsidR="000D6176" w:rsidRPr="00C531F7" w:rsidRDefault="000D6176" w:rsidP="00A244B1">
            <w:pPr>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Accepted</w:t>
            </w:r>
          </w:p>
        </w:tc>
      </w:tr>
    </w:tbl>
    <w:p w14:paraId="5FAEF3CF" w14:textId="77777777" w:rsidR="000D6176" w:rsidRPr="00C531F7" w:rsidRDefault="000D6176" w:rsidP="000D6176">
      <w:pPr>
        <w:spacing w:after="0" w:line="240" w:lineRule="auto"/>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b/>
          <w:bCs/>
          <w:color w:val="000000"/>
          <w:kern w:val="36"/>
          <w:sz w:val="24"/>
          <w:szCs w:val="24"/>
        </w:rPr>
        <w:t>Researcher field work, 202</w:t>
      </w:r>
      <w:r>
        <w:rPr>
          <w:rFonts w:ascii="Times New Roman" w:eastAsia="Times New Roman" w:hAnsi="Times New Roman" w:cs="Times New Roman"/>
          <w:b/>
          <w:bCs/>
          <w:color w:val="000000"/>
          <w:kern w:val="36"/>
          <w:sz w:val="24"/>
          <w:szCs w:val="24"/>
        </w:rPr>
        <w:t>5</w:t>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szCs w:val="24"/>
        </w:rPr>
        <w:t>N = 47</w:t>
      </w:r>
    </w:p>
    <w:p w14:paraId="55CC297C" w14:textId="28E2D2B4" w:rsidR="000D6176" w:rsidRDefault="000D6176" w:rsidP="009E09EB">
      <w:pPr>
        <w:spacing w:after="0" w:line="360" w:lineRule="auto"/>
        <w:jc w:val="both"/>
        <w:rPr>
          <w:rFonts w:ascii="Times New Roman" w:eastAsia="Times New Roman" w:hAnsi="Times New Roman" w:cs="Times New Roman"/>
          <w:bCs/>
          <w:color w:val="000000"/>
          <w:sz w:val="24"/>
          <w:szCs w:val="24"/>
        </w:rPr>
      </w:pPr>
      <w:r w:rsidRPr="00C531F7">
        <w:rPr>
          <w:rFonts w:ascii="Times New Roman" w:eastAsia="Times New Roman" w:hAnsi="Times New Roman" w:cs="Times New Roman"/>
          <w:color w:val="231F20"/>
          <w:sz w:val="24"/>
          <w:szCs w:val="24"/>
        </w:rPr>
        <w:t xml:space="preserve">Table 4.3.1 shows the </w:t>
      </w:r>
      <w:r w:rsidRPr="00C531F7">
        <w:rPr>
          <w:rFonts w:ascii="Times New Roman" w:eastAsia="Times New Roman" w:hAnsi="Times New Roman" w:cs="Times New Roman"/>
          <w:color w:val="000000"/>
          <w:sz w:val="24"/>
          <w:szCs w:val="24"/>
        </w:rPr>
        <w:t>Factors influencing the occurrence of reworks on building project in Kwara State</w:t>
      </w:r>
      <w:r w:rsidRPr="00C531F7">
        <w:rPr>
          <w:rFonts w:ascii="Times New Roman" w:eastAsia="Times New Roman" w:hAnsi="Times New Roman" w:cs="Times New Roman"/>
          <w:color w:val="231F20"/>
          <w:sz w:val="24"/>
          <w:szCs w:val="24"/>
        </w:rPr>
        <w:t xml:space="preserve">. The factors include: </w:t>
      </w:r>
      <w:r w:rsidRPr="00C531F7">
        <w:rPr>
          <w:rFonts w:ascii="Times New Roman" w:eastAsia="Times New Roman" w:hAnsi="Times New Roman" w:cs="Times New Roman"/>
          <w:color w:val="000000"/>
          <w:sz w:val="24"/>
          <w:szCs w:val="24"/>
        </w:rPr>
        <w:t>nature of the work</w:t>
      </w:r>
      <w:r w:rsidRPr="00C531F7">
        <w:rPr>
          <w:rFonts w:ascii="Times New Roman" w:eastAsia="Times New Roman" w:hAnsi="Times New Roman" w:cs="Times New Roman"/>
          <w:color w:val="231F20"/>
          <w:sz w:val="24"/>
          <w:szCs w:val="24"/>
        </w:rPr>
        <w:t xml:space="preserve"> with mean value of 3.9; procurement and tendering method with mean value of 3.7; complexity of the project with mean value of 3.8, human resource capability with mean value of 3.5, leadership and commendation with the mean value of 3.7, engineering</w:t>
      </w:r>
      <w:r>
        <w:rPr>
          <w:rFonts w:ascii="Times New Roman" w:eastAsia="Times New Roman" w:hAnsi="Times New Roman" w:cs="Times New Roman"/>
          <w:color w:val="231F20"/>
          <w:sz w:val="24"/>
          <w:szCs w:val="24"/>
        </w:rPr>
        <w:t xml:space="preserve"> and </w:t>
      </w:r>
      <w:r w:rsidRPr="00C531F7">
        <w:rPr>
          <w:rFonts w:ascii="Times New Roman" w:eastAsia="Times New Roman" w:hAnsi="Times New Roman" w:cs="Times New Roman"/>
          <w:color w:val="231F20"/>
          <w:sz w:val="24"/>
          <w:szCs w:val="24"/>
        </w:rPr>
        <w:t>review with mean value of 3.</w:t>
      </w:r>
      <w:r>
        <w:rPr>
          <w:rFonts w:ascii="Times New Roman" w:eastAsia="Times New Roman" w:hAnsi="Times New Roman" w:cs="Times New Roman"/>
          <w:color w:val="231F20"/>
          <w:sz w:val="24"/>
          <w:szCs w:val="24"/>
        </w:rPr>
        <w:t>5</w:t>
      </w:r>
      <w:r w:rsidRPr="00C531F7">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bCs/>
          <w:color w:val="000000"/>
          <w:sz w:val="24"/>
          <w:szCs w:val="24"/>
        </w:rPr>
        <w:t>c</w:t>
      </w:r>
      <w:r w:rsidRPr="00410C01">
        <w:rPr>
          <w:rFonts w:ascii="Times New Roman" w:eastAsia="Times New Roman" w:hAnsi="Times New Roman" w:cs="Times New Roman"/>
          <w:bCs/>
          <w:color w:val="000000"/>
          <w:sz w:val="24"/>
          <w:szCs w:val="24"/>
        </w:rPr>
        <w:t>onstruction planning and schedule</w:t>
      </w:r>
      <w:r w:rsidR="00D546AA">
        <w:rPr>
          <w:rFonts w:ascii="Times New Roman" w:eastAsia="Times New Roman" w:hAnsi="Times New Roman" w:cs="Times New Roman"/>
          <w:bCs/>
          <w:color w:val="000000"/>
          <w:sz w:val="24"/>
          <w:szCs w:val="24"/>
        </w:rPr>
        <w:t xml:space="preserve"> </w:t>
      </w:r>
      <w:r w:rsidRPr="00C531F7">
        <w:rPr>
          <w:rFonts w:ascii="Times New Roman" w:eastAsia="Times New Roman" w:hAnsi="Times New Roman" w:cs="Times New Roman"/>
          <w:color w:val="231F20"/>
          <w:sz w:val="24"/>
          <w:szCs w:val="24"/>
        </w:rPr>
        <w:t>review with mean value of 3.</w:t>
      </w:r>
      <w:r>
        <w:rPr>
          <w:rFonts w:ascii="Times New Roman" w:eastAsia="Times New Roman" w:hAnsi="Times New Roman" w:cs="Times New Roman"/>
          <w:color w:val="231F20"/>
          <w:sz w:val="24"/>
          <w:szCs w:val="24"/>
        </w:rPr>
        <w:t>9.</w:t>
      </w:r>
      <w:r w:rsidRPr="00C531F7">
        <w:rPr>
          <w:rFonts w:ascii="Times New Roman" w:eastAsia="Times New Roman" w:hAnsi="Times New Roman" w:cs="Times New Roman"/>
          <w:color w:val="231F20"/>
          <w:sz w:val="24"/>
          <w:szCs w:val="24"/>
        </w:rPr>
        <w:t xml:space="preserve"> The highest mean values are nature of the work and </w:t>
      </w:r>
      <w:r>
        <w:rPr>
          <w:rFonts w:ascii="Times New Roman" w:eastAsia="Times New Roman" w:hAnsi="Times New Roman" w:cs="Times New Roman"/>
          <w:bCs/>
          <w:color w:val="000000"/>
          <w:sz w:val="24"/>
          <w:szCs w:val="24"/>
        </w:rPr>
        <w:t>c</w:t>
      </w:r>
      <w:r w:rsidRPr="00410C01">
        <w:rPr>
          <w:rFonts w:ascii="Times New Roman" w:eastAsia="Times New Roman" w:hAnsi="Times New Roman" w:cs="Times New Roman"/>
          <w:bCs/>
          <w:color w:val="000000"/>
          <w:sz w:val="24"/>
          <w:szCs w:val="24"/>
        </w:rPr>
        <w:t>onstruction planning and schedule</w:t>
      </w:r>
      <w:r>
        <w:rPr>
          <w:rFonts w:ascii="Times New Roman" w:eastAsia="Times New Roman" w:hAnsi="Times New Roman" w:cs="Times New Roman"/>
          <w:bCs/>
          <w:color w:val="000000"/>
          <w:sz w:val="24"/>
          <w:szCs w:val="24"/>
        </w:rPr>
        <w:t>.</w:t>
      </w:r>
    </w:p>
    <w:p w14:paraId="1460595C" w14:textId="77777777" w:rsidR="000D6176" w:rsidRDefault="000D6176" w:rsidP="000D6176">
      <w:pPr>
        <w:spacing w:after="0" w:line="360" w:lineRule="auto"/>
        <w:jc w:val="both"/>
        <w:rPr>
          <w:rFonts w:ascii="Times New Roman" w:eastAsia="Times New Roman" w:hAnsi="Times New Roman" w:cs="Times New Roman"/>
          <w:sz w:val="24"/>
          <w:szCs w:val="24"/>
        </w:rPr>
      </w:pPr>
    </w:p>
    <w:p w14:paraId="4F50D3B2" w14:textId="77777777" w:rsidR="00F1764C" w:rsidRDefault="00F1764C" w:rsidP="000D6176">
      <w:pPr>
        <w:spacing w:after="0" w:line="360" w:lineRule="auto"/>
        <w:jc w:val="both"/>
        <w:rPr>
          <w:rFonts w:ascii="Times New Roman" w:eastAsia="Times New Roman" w:hAnsi="Times New Roman" w:cs="Times New Roman"/>
          <w:sz w:val="24"/>
          <w:szCs w:val="24"/>
        </w:rPr>
      </w:pPr>
    </w:p>
    <w:p w14:paraId="6AD6331F" w14:textId="77777777" w:rsidR="00F1764C" w:rsidRDefault="00F1764C" w:rsidP="000D6176">
      <w:pPr>
        <w:spacing w:after="0" w:line="360" w:lineRule="auto"/>
        <w:jc w:val="both"/>
        <w:rPr>
          <w:rFonts w:ascii="Times New Roman" w:eastAsia="Times New Roman" w:hAnsi="Times New Roman" w:cs="Times New Roman"/>
          <w:sz w:val="24"/>
          <w:szCs w:val="24"/>
        </w:rPr>
      </w:pPr>
    </w:p>
    <w:p w14:paraId="367415D6" w14:textId="77777777" w:rsidR="00F1764C" w:rsidRDefault="00F1764C" w:rsidP="000D6176">
      <w:pPr>
        <w:spacing w:after="0" w:line="360" w:lineRule="auto"/>
        <w:jc w:val="both"/>
        <w:rPr>
          <w:rFonts w:ascii="Times New Roman" w:eastAsia="Times New Roman" w:hAnsi="Times New Roman" w:cs="Times New Roman"/>
          <w:sz w:val="24"/>
          <w:szCs w:val="24"/>
        </w:rPr>
      </w:pPr>
    </w:p>
    <w:p w14:paraId="1E768A09" w14:textId="77777777" w:rsidR="00F1764C" w:rsidRDefault="00F1764C" w:rsidP="000D6176">
      <w:pPr>
        <w:spacing w:after="0" w:line="360" w:lineRule="auto"/>
        <w:jc w:val="both"/>
        <w:rPr>
          <w:rFonts w:ascii="Times New Roman" w:eastAsia="Times New Roman" w:hAnsi="Times New Roman" w:cs="Times New Roman"/>
          <w:sz w:val="24"/>
          <w:szCs w:val="24"/>
        </w:rPr>
      </w:pPr>
    </w:p>
    <w:p w14:paraId="449A4633" w14:textId="77777777" w:rsidR="000D6176" w:rsidRDefault="000D6176" w:rsidP="000D6176">
      <w:pPr>
        <w:spacing w:after="0" w:line="240" w:lineRule="auto"/>
        <w:rPr>
          <w:rFonts w:ascii="Times New Roman" w:eastAsia="Times New Roman" w:hAnsi="Times New Roman" w:cs="Times New Roman"/>
          <w:sz w:val="24"/>
          <w:szCs w:val="24"/>
        </w:rPr>
      </w:pPr>
    </w:p>
    <w:p w14:paraId="6D83DE94" w14:textId="77777777" w:rsidR="00F1764C" w:rsidRPr="00C531F7" w:rsidRDefault="00F1764C" w:rsidP="000D6176">
      <w:pPr>
        <w:spacing w:after="0" w:line="240" w:lineRule="auto"/>
        <w:rPr>
          <w:rFonts w:ascii="Times New Roman" w:eastAsia="Times New Roman" w:hAnsi="Times New Roman" w:cs="Times New Roman"/>
          <w:sz w:val="24"/>
          <w:szCs w:val="24"/>
        </w:rPr>
      </w:pPr>
    </w:p>
    <w:p w14:paraId="76FEBB9D" w14:textId="1EBF7DF1" w:rsidR="000D6176" w:rsidRPr="00C531F7" w:rsidRDefault="000D6176" w:rsidP="000D6176">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 xml:space="preserve">4.3.2: what are the </w:t>
      </w:r>
      <w:r w:rsidRPr="003B0B8F">
        <w:rPr>
          <w:rFonts w:ascii="Times New Roman" w:eastAsia="Times New Roman" w:hAnsi="Times New Roman" w:cs="Times New Roman"/>
          <w:b/>
          <w:color w:val="000000"/>
          <w:sz w:val="24"/>
          <w:szCs w:val="24"/>
        </w:rPr>
        <w:t>measures of reduction in rework</w:t>
      </w:r>
      <w:r w:rsidR="00EC0ED0">
        <w:rPr>
          <w:rFonts w:ascii="Times New Roman" w:eastAsia="Times New Roman" w:hAnsi="Times New Roman" w:cs="Times New Roman"/>
          <w:b/>
          <w:color w:val="000000"/>
          <w:sz w:val="24"/>
          <w:szCs w:val="24"/>
        </w:rPr>
        <w:t xml:space="preserve"> </w:t>
      </w:r>
      <w:r w:rsidRPr="00C531F7">
        <w:rPr>
          <w:rFonts w:ascii="Times New Roman" w:eastAsia="Times New Roman" w:hAnsi="Times New Roman" w:cs="Times New Roman"/>
          <w:b/>
          <w:bCs/>
          <w:color w:val="000000"/>
          <w:sz w:val="24"/>
          <w:szCs w:val="24"/>
        </w:rPr>
        <w:t>on building project in Kwara State? </w:t>
      </w:r>
    </w:p>
    <w:p w14:paraId="25706CF3" w14:textId="77777777" w:rsidR="000D6176" w:rsidRPr="00C531F7" w:rsidRDefault="000D6176" w:rsidP="000D6176">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Table 4.3.2</w:t>
      </w:r>
    </w:p>
    <w:tbl>
      <w:tblPr>
        <w:tblStyle w:val="TableGrid"/>
        <w:tblW w:w="9774" w:type="dxa"/>
        <w:tblLook w:val="04A0" w:firstRow="1" w:lastRow="0" w:firstColumn="1" w:lastColumn="0" w:noHBand="0" w:noVBand="1"/>
      </w:tblPr>
      <w:tblGrid>
        <w:gridCol w:w="593"/>
        <w:gridCol w:w="4903"/>
        <w:gridCol w:w="524"/>
        <w:gridCol w:w="457"/>
        <w:gridCol w:w="391"/>
        <w:gridCol w:w="524"/>
        <w:gridCol w:w="391"/>
        <w:gridCol w:w="805"/>
        <w:gridCol w:w="1186"/>
      </w:tblGrid>
      <w:tr w:rsidR="000D6176" w:rsidRPr="00C531F7" w14:paraId="23A3B140" w14:textId="77777777" w:rsidTr="00F1764C">
        <w:trPr>
          <w:trHeight w:val="852"/>
        </w:trPr>
        <w:tc>
          <w:tcPr>
            <w:tcW w:w="0" w:type="auto"/>
            <w:vMerge w:val="restart"/>
            <w:hideMark/>
          </w:tcPr>
          <w:p w14:paraId="651063F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S/N</w:t>
            </w:r>
          </w:p>
        </w:tc>
        <w:tc>
          <w:tcPr>
            <w:tcW w:w="0" w:type="auto"/>
            <w:vMerge w:val="restart"/>
            <w:hideMark/>
          </w:tcPr>
          <w:p w14:paraId="40D70132" w14:textId="77777777" w:rsidR="000D6176" w:rsidRPr="00C531F7" w:rsidRDefault="000D6176" w:rsidP="00A244B1">
            <w:pPr>
              <w:jc w:val="center"/>
              <w:rPr>
                <w:rFonts w:ascii="Times New Roman" w:eastAsia="Times New Roman" w:hAnsi="Times New Roman" w:cs="Times New Roman"/>
                <w:sz w:val="24"/>
                <w:szCs w:val="24"/>
              </w:rPr>
            </w:pPr>
            <w:r w:rsidRPr="003B0B8F">
              <w:rPr>
                <w:rFonts w:ascii="Times New Roman" w:eastAsia="Times New Roman" w:hAnsi="Times New Roman" w:cs="Times New Roman"/>
                <w:b/>
                <w:color w:val="000000"/>
                <w:sz w:val="24"/>
                <w:szCs w:val="24"/>
              </w:rPr>
              <w:t>Measures of Reduction in Rework</w:t>
            </w:r>
          </w:p>
          <w:p w14:paraId="1355C38B" w14:textId="77777777" w:rsidR="000D6176" w:rsidRPr="00C531F7" w:rsidRDefault="000D6176" w:rsidP="00A244B1">
            <w:pPr>
              <w:jc w:val="center"/>
              <w:rPr>
                <w:rFonts w:ascii="Times New Roman" w:eastAsia="Times New Roman" w:hAnsi="Times New Roman" w:cs="Times New Roman"/>
                <w:sz w:val="24"/>
                <w:szCs w:val="24"/>
              </w:rPr>
            </w:pPr>
          </w:p>
        </w:tc>
        <w:tc>
          <w:tcPr>
            <w:tcW w:w="0" w:type="auto"/>
            <w:gridSpan w:val="5"/>
            <w:hideMark/>
          </w:tcPr>
          <w:p w14:paraId="5C3B5FF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Rating</w:t>
            </w:r>
          </w:p>
        </w:tc>
        <w:tc>
          <w:tcPr>
            <w:tcW w:w="0" w:type="auto"/>
            <w:vMerge w:val="restart"/>
            <w:hideMark/>
          </w:tcPr>
          <w:p w14:paraId="6CDCA67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Mean</w:t>
            </w:r>
          </w:p>
        </w:tc>
        <w:tc>
          <w:tcPr>
            <w:tcW w:w="0" w:type="auto"/>
            <w:vMerge w:val="restart"/>
            <w:hideMark/>
          </w:tcPr>
          <w:p w14:paraId="67EA53F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Remark</w:t>
            </w:r>
          </w:p>
        </w:tc>
      </w:tr>
      <w:tr w:rsidR="000D6176" w:rsidRPr="00C531F7" w14:paraId="6420ED1B" w14:textId="77777777" w:rsidTr="00F1764C">
        <w:trPr>
          <w:trHeight w:val="456"/>
        </w:trPr>
        <w:tc>
          <w:tcPr>
            <w:tcW w:w="0" w:type="auto"/>
            <w:vMerge/>
            <w:hideMark/>
          </w:tcPr>
          <w:p w14:paraId="59D3B685" w14:textId="77777777" w:rsidR="000D6176" w:rsidRPr="00C531F7" w:rsidRDefault="000D6176" w:rsidP="00A244B1">
            <w:pPr>
              <w:rPr>
                <w:rFonts w:ascii="Times New Roman" w:eastAsia="Times New Roman" w:hAnsi="Times New Roman" w:cs="Times New Roman"/>
                <w:sz w:val="24"/>
                <w:szCs w:val="24"/>
              </w:rPr>
            </w:pPr>
          </w:p>
        </w:tc>
        <w:tc>
          <w:tcPr>
            <w:tcW w:w="0" w:type="auto"/>
            <w:vMerge/>
            <w:hideMark/>
          </w:tcPr>
          <w:p w14:paraId="2A0DF717" w14:textId="77777777" w:rsidR="000D6176" w:rsidRPr="00C531F7" w:rsidRDefault="000D6176" w:rsidP="00A244B1">
            <w:pPr>
              <w:rPr>
                <w:rFonts w:ascii="Times New Roman" w:eastAsia="Times New Roman" w:hAnsi="Times New Roman" w:cs="Times New Roman"/>
                <w:sz w:val="24"/>
                <w:szCs w:val="24"/>
              </w:rPr>
            </w:pPr>
          </w:p>
        </w:tc>
        <w:tc>
          <w:tcPr>
            <w:tcW w:w="0" w:type="auto"/>
            <w:hideMark/>
          </w:tcPr>
          <w:p w14:paraId="74CD00F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SA</w:t>
            </w:r>
          </w:p>
        </w:tc>
        <w:tc>
          <w:tcPr>
            <w:tcW w:w="0" w:type="auto"/>
            <w:hideMark/>
          </w:tcPr>
          <w:p w14:paraId="77AB459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A</w:t>
            </w:r>
          </w:p>
        </w:tc>
        <w:tc>
          <w:tcPr>
            <w:tcW w:w="0" w:type="auto"/>
            <w:hideMark/>
          </w:tcPr>
          <w:p w14:paraId="0098C84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N</w:t>
            </w:r>
          </w:p>
        </w:tc>
        <w:tc>
          <w:tcPr>
            <w:tcW w:w="0" w:type="auto"/>
            <w:hideMark/>
          </w:tcPr>
          <w:p w14:paraId="00484EB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SD</w:t>
            </w:r>
          </w:p>
        </w:tc>
        <w:tc>
          <w:tcPr>
            <w:tcW w:w="0" w:type="auto"/>
            <w:hideMark/>
          </w:tcPr>
          <w:p w14:paraId="70FFC2A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w:t>
            </w:r>
          </w:p>
        </w:tc>
        <w:tc>
          <w:tcPr>
            <w:tcW w:w="0" w:type="auto"/>
            <w:vMerge/>
            <w:hideMark/>
          </w:tcPr>
          <w:p w14:paraId="1EDB6AA8" w14:textId="77777777" w:rsidR="000D6176" w:rsidRPr="00C531F7" w:rsidRDefault="000D6176" w:rsidP="00A244B1">
            <w:pPr>
              <w:rPr>
                <w:rFonts w:ascii="Times New Roman" w:eastAsia="Times New Roman" w:hAnsi="Times New Roman" w:cs="Times New Roman"/>
                <w:sz w:val="24"/>
                <w:szCs w:val="24"/>
              </w:rPr>
            </w:pPr>
          </w:p>
        </w:tc>
        <w:tc>
          <w:tcPr>
            <w:tcW w:w="0" w:type="auto"/>
            <w:vMerge/>
            <w:hideMark/>
          </w:tcPr>
          <w:p w14:paraId="62975EE9" w14:textId="77777777" w:rsidR="000D6176" w:rsidRPr="00C531F7" w:rsidRDefault="000D6176" w:rsidP="00A244B1">
            <w:pPr>
              <w:rPr>
                <w:rFonts w:ascii="Times New Roman" w:eastAsia="Times New Roman" w:hAnsi="Times New Roman" w:cs="Times New Roman"/>
                <w:sz w:val="24"/>
                <w:szCs w:val="24"/>
              </w:rPr>
            </w:pPr>
          </w:p>
        </w:tc>
      </w:tr>
      <w:tr w:rsidR="000D6176" w:rsidRPr="00C531F7" w14:paraId="665C56E9" w14:textId="77777777" w:rsidTr="00F1764C">
        <w:trPr>
          <w:trHeight w:val="456"/>
        </w:trPr>
        <w:tc>
          <w:tcPr>
            <w:tcW w:w="0" w:type="auto"/>
            <w:hideMark/>
          </w:tcPr>
          <w:p w14:paraId="5E35043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32EEAE68" w14:textId="77777777" w:rsidR="000D6176" w:rsidRPr="00C531F7" w:rsidRDefault="000D6176" w:rsidP="00A244B1">
            <w:pPr>
              <w:rPr>
                <w:rFonts w:ascii="Times New Roman" w:eastAsia="Times New Roman" w:hAnsi="Times New Roman" w:cs="Times New Roman"/>
                <w:sz w:val="24"/>
                <w:szCs w:val="24"/>
              </w:rPr>
            </w:pPr>
            <w:r w:rsidRPr="003B0B8F">
              <w:rPr>
                <w:rFonts w:ascii="Times New Roman" w:eastAsia="Times New Roman" w:hAnsi="Times New Roman" w:cs="Times New Roman"/>
                <w:color w:val="000000"/>
                <w:sz w:val="24"/>
                <w:szCs w:val="24"/>
              </w:rPr>
              <w:t>Constructability review</w:t>
            </w:r>
          </w:p>
        </w:tc>
        <w:tc>
          <w:tcPr>
            <w:tcW w:w="0" w:type="auto"/>
            <w:hideMark/>
          </w:tcPr>
          <w:p w14:paraId="09A5A71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19</w:t>
            </w:r>
          </w:p>
        </w:tc>
        <w:tc>
          <w:tcPr>
            <w:tcW w:w="0" w:type="auto"/>
            <w:hideMark/>
          </w:tcPr>
          <w:p w14:paraId="330913D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20</w:t>
            </w:r>
          </w:p>
        </w:tc>
        <w:tc>
          <w:tcPr>
            <w:tcW w:w="0" w:type="auto"/>
            <w:hideMark/>
          </w:tcPr>
          <w:p w14:paraId="7E4B3F8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27D0F3C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w:t>
            </w:r>
          </w:p>
        </w:tc>
        <w:tc>
          <w:tcPr>
            <w:tcW w:w="0" w:type="auto"/>
            <w:hideMark/>
          </w:tcPr>
          <w:p w14:paraId="162451E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0A66475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4.1</w:t>
            </w:r>
          </w:p>
        </w:tc>
        <w:tc>
          <w:tcPr>
            <w:tcW w:w="0" w:type="auto"/>
            <w:hideMark/>
          </w:tcPr>
          <w:p w14:paraId="10CB67DE"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660D00CE" w14:textId="77777777" w:rsidTr="00F1764C">
        <w:trPr>
          <w:trHeight w:val="456"/>
        </w:trPr>
        <w:tc>
          <w:tcPr>
            <w:tcW w:w="0" w:type="auto"/>
            <w:hideMark/>
          </w:tcPr>
          <w:p w14:paraId="7F7F096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2</w:t>
            </w:r>
          </w:p>
        </w:tc>
        <w:tc>
          <w:tcPr>
            <w:tcW w:w="0" w:type="auto"/>
            <w:hideMark/>
          </w:tcPr>
          <w:p w14:paraId="479794D2" w14:textId="77777777" w:rsidR="000D6176" w:rsidRPr="00C531F7" w:rsidRDefault="000D6176" w:rsidP="00A244B1">
            <w:pPr>
              <w:rPr>
                <w:rFonts w:ascii="Times New Roman" w:eastAsia="Times New Roman" w:hAnsi="Times New Roman" w:cs="Times New Roman"/>
                <w:sz w:val="24"/>
                <w:szCs w:val="24"/>
              </w:rPr>
            </w:pPr>
            <w:r w:rsidRPr="003B0B8F">
              <w:rPr>
                <w:rFonts w:ascii="Times New Roman" w:eastAsia="Times New Roman" w:hAnsi="Times New Roman" w:cs="Times New Roman"/>
                <w:color w:val="000000"/>
                <w:sz w:val="24"/>
                <w:szCs w:val="24"/>
              </w:rPr>
              <w:t>Adult supervision required</w:t>
            </w:r>
          </w:p>
        </w:tc>
        <w:tc>
          <w:tcPr>
            <w:tcW w:w="0" w:type="auto"/>
            <w:hideMark/>
          </w:tcPr>
          <w:p w14:paraId="1D351A5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22</w:t>
            </w:r>
          </w:p>
        </w:tc>
        <w:tc>
          <w:tcPr>
            <w:tcW w:w="0" w:type="auto"/>
            <w:hideMark/>
          </w:tcPr>
          <w:p w14:paraId="193FBA6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15</w:t>
            </w:r>
          </w:p>
        </w:tc>
        <w:tc>
          <w:tcPr>
            <w:tcW w:w="0" w:type="auto"/>
            <w:hideMark/>
          </w:tcPr>
          <w:p w14:paraId="3CDF73A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hideMark/>
          </w:tcPr>
          <w:p w14:paraId="6364FD9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3461C34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hideMark/>
          </w:tcPr>
          <w:p w14:paraId="258E505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4.1</w:t>
            </w:r>
          </w:p>
        </w:tc>
        <w:tc>
          <w:tcPr>
            <w:tcW w:w="0" w:type="auto"/>
            <w:hideMark/>
          </w:tcPr>
          <w:p w14:paraId="5FAC0A1E"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6E27EF09" w14:textId="77777777" w:rsidTr="00F1764C">
        <w:trPr>
          <w:trHeight w:val="458"/>
        </w:trPr>
        <w:tc>
          <w:tcPr>
            <w:tcW w:w="0" w:type="auto"/>
            <w:hideMark/>
          </w:tcPr>
          <w:p w14:paraId="1BE4CBD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3</w:t>
            </w:r>
          </w:p>
        </w:tc>
        <w:tc>
          <w:tcPr>
            <w:tcW w:w="0" w:type="auto"/>
            <w:hideMark/>
          </w:tcPr>
          <w:p w14:paraId="336D756A" w14:textId="77777777" w:rsidR="000D6176" w:rsidRPr="00C531F7" w:rsidRDefault="000D6176" w:rsidP="00A244B1">
            <w:pPr>
              <w:rPr>
                <w:rFonts w:ascii="Times New Roman" w:eastAsia="Times New Roman" w:hAnsi="Times New Roman" w:cs="Times New Roman"/>
                <w:sz w:val="24"/>
                <w:szCs w:val="24"/>
              </w:rPr>
            </w:pPr>
            <w:r w:rsidRPr="003B0B8F">
              <w:rPr>
                <w:rFonts w:ascii="Times New Roman" w:eastAsia="Times New Roman" w:hAnsi="Times New Roman" w:cs="Times New Roman"/>
                <w:color w:val="000000"/>
                <w:sz w:val="24"/>
                <w:szCs w:val="24"/>
              </w:rPr>
              <w:t>Communication, collaboration and coordination </w:t>
            </w:r>
          </w:p>
        </w:tc>
        <w:tc>
          <w:tcPr>
            <w:tcW w:w="0" w:type="auto"/>
            <w:hideMark/>
          </w:tcPr>
          <w:p w14:paraId="093E29B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17</w:t>
            </w:r>
          </w:p>
        </w:tc>
        <w:tc>
          <w:tcPr>
            <w:tcW w:w="0" w:type="auto"/>
            <w:hideMark/>
          </w:tcPr>
          <w:p w14:paraId="30D332E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16</w:t>
            </w:r>
          </w:p>
        </w:tc>
        <w:tc>
          <w:tcPr>
            <w:tcW w:w="0" w:type="auto"/>
            <w:hideMark/>
          </w:tcPr>
          <w:p w14:paraId="31540D6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8</w:t>
            </w:r>
          </w:p>
        </w:tc>
        <w:tc>
          <w:tcPr>
            <w:tcW w:w="0" w:type="auto"/>
            <w:hideMark/>
          </w:tcPr>
          <w:p w14:paraId="0092E13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1DD6C8A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hideMark/>
          </w:tcPr>
          <w:p w14:paraId="53DDA2E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3.8</w:t>
            </w:r>
          </w:p>
        </w:tc>
        <w:tc>
          <w:tcPr>
            <w:tcW w:w="0" w:type="auto"/>
            <w:hideMark/>
          </w:tcPr>
          <w:p w14:paraId="78BFB8F8"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3F349420" w14:textId="77777777" w:rsidTr="00F1764C">
        <w:trPr>
          <w:trHeight w:val="456"/>
        </w:trPr>
        <w:tc>
          <w:tcPr>
            <w:tcW w:w="0" w:type="auto"/>
            <w:hideMark/>
          </w:tcPr>
          <w:p w14:paraId="0D0A30A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4</w:t>
            </w:r>
          </w:p>
        </w:tc>
        <w:tc>
          <w:tcPr>
            <w:tcW w:w="0" w:type="auto"/>
            <w:hideMark/>
          </w:tcPr>
          <w:p w14:paraId="5AF9E876" w14:textId="77777777" w:rsidR="000D6176" w:rsidRPr="00C531F7" w:rsidRDefault="000D6176" w:rsidP="00A244B1">
            <w:pPr>
              <w:rPr>
                <w:rFonts w:ascii="Times New Roman" w:eastAsia="Times New Roman" w:hAnsi="Times New Roman" w:cs="Times New Roman"/>
                <w:sz w:val="24"/>
                <w:szCs w:val="24"/>
              </w:rPr>
            </w:pPr>
            <w:r w:rsidRPr="003B0B8F">
              <w:rPr>
                <w:rFonts w:ascii="Times New Roman" w:eastAsia="Times New Roman" w:hAnsi="Times New Roman" w:cs="Times New Roman"/>
                <w:color w:val="000000"/>
                <w:sz w:val="24"/>
                <w:szCs w:val="24"/>
              </w:rPr>
              <w:t>Trained employee </w:t>
            </w:r>
          </w:p>
        </w:tc>
        <w:tc>
          <w:tcPr>
            <w:tcW w:w="0" w:type="auto"/>
            <w:hideMark/>
          </w:tcPr>
          <w:p w14:paraId="4057D6A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15</w:t>
            </w:r>
          </w:p>
        </w:tc>
        <w:tc>
          <w:tcPr>
            <w:tcW w:w="0" w:type="auto"/>
            <w:hideMark/>
          </w:tcPr>
          <w:p w14:paraId="04D1973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18</w:t>
            </w:r>
          </w:p>
        </w:tc>
        <w:tc>
          <w:tcPr>
            <w:tcW w:w="0" w:type="auto"/>
            <w:hideMark/>
          </w:tcPr>
          <w:p w14:paraId="77A2B95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38AD772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71C0FBB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13849E0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3.7</w:t>
            </w:r>
          </w:p>
        </w:tc>
        <w:tc>
          <w:tcPr>
            <w:tcW w:w="0" w:type="auto"/>
            <w:hideMark/>
          </w:tcPr>
          <w:p w14:paraId="61B0302A"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3A3031BB" w14:textId="77777777" w:rsidTr="00F1764C">
        <w:trPr>
          <w:trHeight w:val="457"/>
        </w:trPr>
        <w:tc>
          <w:tcPr>
            <w:tcW w:w="0" w:type="auto"/>
            <w:hideMark/>
          </w:tcPr>
          <w:p w14:paraId="5F23536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5</w:t>
            </w:r>
          </w:p>
        </w:tc>
        <w:tc>
          <w:tcPr>
            <w:tcW w:w="0" w:type="auto"/>
            <w:hideMark/>
          </w:tcPr>
          <w:p w14:paraId="6944B1EC" w14:textId="77777777" w:rsidR="000D6176" w:rsidRPr="00C531F7" w:rsidRDefault="000D6176" w:rsidP="00A244B1">
            <w:pPr>
              <w:rPr>
                <w:rFonts w:ascii="Times New Roman" w:eastAsia="Times New Roman" w:hAnsi="Times New Roman" w:cs="Times New Roman"/>
                <w:sz w:val="24"/>
                <w:szCs w:val="24"/>
              </w:rPr>
            </w:pPr>
            <w:r w:rsidRPr="003B0B8F">
              <w:rPr>
                <w:rFonts w:ascii="Times New Roman" w:eastAsia="Times New Roman" w:hAnsi="Times New Roman" w:cs="Times New Roman"/>
                <w:color w:val="000000"/>
                <w:sz w:val="24"/>
                <w:szCs w:val="24"/>
              </w:rPr>
              <w:t>Deviation in construction </w:t>
            </w:r>
          </w:p>
        </w:tc>
        <w:tc>
          <w:tcPr>
            <w:tcW w:w="0" w:type="auto"/>
            <w:hideMark/>
          </w:tcPr>
          <w:p w14:paraId="0B6A9A7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17</w:t>
            </w:r>
          </w:p>
        </w:tc>
        <w:tc>
          <w:tcPr>
            <w:tcW w:w="0" w:type="auto"/>
            <w:hideMark/>
          </w:tcPr>
          <w:p w14:paraId="13B4275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19</w:t>
            </w:r>
          </w:p>
        </w:tc>
        <w:tc>
          <w:tcPr>
            <w:tcW w:w="0" w:type="auto"/>
            <w:hideMark/>
          </w:tcPr>
          <w:p w14:paraId="0154F35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7</w:t>
            </w:r>
          </w:p>
        </w:tc>
        <w:tc>
          <w:tcPr>
            <w:tcW w:w="0" w:type="auto"/>
            <w:hideMark/>
          </w:tcPr>
          <w:p w14:paraId="330925A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00F7577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hideMark/>
          </w:tcPr>
          <w:p w14:paraId="2BE3014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3.9</w:t>
            </w:r>
          </w:p>
        </w:tc>
        <w:tc>
          <w:tcPr>
            <w:tcW w:w="0" w:type="auto"/>
            <w:hideMark/>
          </w:tcPr>
          <w:p w14:paraId="3EB4D3DA"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2BC851FF" w14:textId="77777777" w:rsidTr="00F1764C">
        <w:trPr>
          <w:trHeight w:val="457"/>
        </w:trPr>
        <w:tc>
          <w:tcPr>
            <w:tcW w:w="0" w:type="auto"/>
            <w:hideMark/>
          </w:tcPr>
          <w:p w14:paraId="65F09D1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5AC834A1" w14:textId="77777777" w:rsidR="000D6176" w:rsidRPr="00C531F7" w:rsidRDefault="000D6176" w:rsidP="00A244B1">
            <w:pPr>
              <w:rPr>
                <w:rFonts w:ascii="Times New Roman" w:eastAsia="Times New Roman" w:hAnsi="Times New Roman" w:cs="Times New Roman"/>
                <w:sz w:val="24"/>
                <w:szCs w:val="24"/>
              </w:rPr>
            </w:pPr>
            <w:r w:rsidRPr="003B0B8F">
              <w:rPr>
                <w:rFonts w:ascii="Times New Roman" w:eastAsia="Times New Roman" w:hAnsi="Times New Roman" w:cs="Times New Roman"/>
                <w:color w:val="000000"/>
                <w:sz w:val="24"/>
                <w:szCs w:val="24"/>
              </w:rPr>
              <w:t>Plan, prepare and schedule </w:t>
            </w:r>
          </w:p>
        </w:tc>
        <w:tc>
          <w:tcPr>
            <w:tcW w:w="0" w:type="auto"/>
            <w:hideMark/>
          </w:tcPr>
          <w:p w14:paraId="4D97EF3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25</w:t>
            </w:r>
          </w:p>
        </w:tc>
        <w:tc>
          <w:tcPr>
            <w:tcW w:w="0" w:type="auto"/>
            <w:hideMark/>
          </w:tcPr>
          <w:p w14:paraId="58BFD11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w:t>
            </w:r>
          </w:p>
        </w:tc>
        <w:tc>
          <w:tcPr>
            <w:tcW w:w="0" w:type="auto"/>
            <w:hideMark/>
          </w:tcPr>
          <w:p w14:paraId="51C5323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8</w:t>
            </w:r>
          </w:p>
        </w:tc>
        <w:tc>
          <w:tcPr>
            <w:tcW w:w="0" w:type="auto"/>
            <w:hideMark/>
          </w:tcPr>
          <w:p w14:paraId="1524B0D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3BA1E74D"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4D3346B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4.1</w:t>
            </w:r>
          </w:p>
        </w:tc>
        <w:tc>
          <w:tcPr>
            <w:tcW w:w="0" w:type="auto"/>
            <w:hideMark/>
          </w:tcPr>
          <w:p w14:paraId="432CE134"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 </w:t>
            </w:r>
          </w:p>
        </w:tc>
      </w:tr>
    </w:tbl>
    <w:p w14:paraId="3EFE6FC4" w14:textId="77777777" w:rsidR="000D6176" w:rsidRPr="00C531F7" w:rsidRDefault="000D6176" w:rsidP="000D6176">
      <w:pPr>
        <w:spacing w:after="0" w:line="240" w:lineRule="auto"/>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b/>
          <w:bCs/>
          <w:color w:val="000000"/>
          <w:kern w:val="36"/>
          <w:sz w:val="24"/>
          <w:szCs w:val="24"/>
        </w:rPr>
        <w:t>Researcher field work, 202</w:t>
      </w:r>
      <w:r>
        <w:rPr>
          <w:rFonts w:ascii="Times New Roman" w:eastAsia="Times New Roman" w:hAnsi="Times New Roman" w:cs="Times New Roman"/>
          <w:b/>
          <w:bCs/>
          <w:color w:val="000000"/>
          <w:kern w:val="36"/>
          <w:sz w:val="24"/>
          <w:szCs w:val="24"/>
        </w:rPr>
        <w:t>5</w:t>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szCs w:val="24"/>
        </w:rPr>
        <w:t>N = 47</w:t>
      </w:r>
    </w:p>
    <w:p w14:paraId="42127AA9" w14:textId="01F62A45" w:rsidR="000D6176" w:rsidRPr="00AE4413" w:rsidRDefault="000D6176" w:rsidP="009E09EB">
      <w:pPr>
        <w:spacing w:line="360" w:lineRule="auto"/>
        <w:jc w:val="both"/>
        <w:rPr>
          <w:rFonts w:ascii="Times New Roman" w:eastAsia="Times New Roman" w:hAnsi="Times New Roman" w:cs="Times New Roman"/>
          <w:color w:val="231F20"/>
          <w:sz w:val="24"/>
          <w:szCs w:val="24"/>
        </w:rPr>
      </w:pPr>
      <w:r w:rsidRPr="00C531F7">
        <w:rPr>
          <w:rFonts w:ascii="Times New Roman" w:eastAsia="Times New Roman" w:hAnsi="Times New Roman" w:cs="Times New Roman"/>
          <w:color w:val="231F20"/>
          <w:sz w:val="24"/>
          <w:szCs w:val="24"/>
        </w:rPr>
        <w:t xml:space="preserve">Table 4.3.2 shows the </w:t>
      </w:r>
      <w:r>
        <w:rPr>
          <w:rFonts w:ascii="Times New Roman" w:eastAsia="Times New Roman" w:hAnsi="Times New Roman" w:cs="Times New Roman"/>
          <w:bCs/>
          <w:color w:val="000000"/>
          <w:sz w:val="24"/>
          <w:szCs w:val="24"/>
        </w:rPr>
        <w:t>M</w:t>
      </w:r>
      <w:r w:rsidRPr="00584CEF">
        <w:rPr>
          <w:rFonts w:ascii="Times New Roman" w:eastAsia="Times New Roman" w:hAnsi="Times New Roman" w:cs="Times New Roman"/>
          <w:bCs/>
          <w:color w:val="000000"/>
          <w:sz w:val="24"/>
          <w:szCs w:val="24"/>
        </w:rPr>
        <w:t>easures of reduction in rework on building project in kwara state</w:t>
      </w:r>
      <w:r w:rsidRPr="00584CEF">
        <w:rPr>
          <w:rFonts w:ascii="Times New Roman" w:eastAsia="Times New Roman" w:hAnsi="Times New Roman" w:cs="Times New Roman"/>
          <w:bCs/>
          <w:color w:val="231F20"/>
          <w:sz w:val="24"/>
          <w:szCs w:val="24"/>
        </w:rPr>
        <w:t xml:space="preserve">. </w:t>
      </w:r>
      <w:r w:rsidRPr="00C531F7">
        <w:rPr>
          <w:rFonts w:ascii="Times New Roman" w:eastAsia="Times New Roman" w:hAnsi="Times New Roman" w:cs="Times New Roman"/>
          <w:color w:val="231F20"/>
          <w:sz w:val="24"/>
          <w:szCs w:val="24"/>
        </w:rPr>
        <w:t xml:space="preserve">The factors include: </w:t>
      </w:r>
      <w:r w:rsidRPr="003B0B8F">
        <w:rPr>
          <w:rFonts w:ascii="Times New Roman" w:eastAsia="Times New Roman" w:hAnsi="Times New Roman" w:cs="Times New Roman"/>
          <w:color w:val="000000"/>
          <w:sz w:val="24"/>
          <w:szCs w:val="24"/>
        </w:rPr>
        <w:t xml:space="preserve">Constructability </w:t>
      </w:r>
      <w:r w:rsidR="009E09EB" w:rsidRPr="003B0B8F">
        <w:rPr>
          <w:rFonts w:ascii="Times New Roman" w:eastAsia="Times New Roman" w:hAnsi="Times New Roman" w:cs="Times New Roman"/>
          <w:color w:val="000000"/>
          <w:sz w:val="24"/>
          <w:szCs w:val="24"/>
        </w:rPr>
        <w:t>review</w:t>
      </w:r>
      <w:r w:rsidR="00EC0ED0">
        <w:rPr>
          <w:rFonts w:ascii="Times New Roman" w:eastAsia="Times New Roman" w:hAnsi="Times New Roman" w:cs="Times New Roman"/>
          <w:color w:val="000000"/>
          <w:sz w:val="24"/>
          <w:szCs w:val="24"/>
        </w:rPr>
        <w:t xml:space="preserve"> </w:t>
      </w:r>
      <w:r w:rsidR="009E09EB">
        <w:rPr>
          <w:rFonts w:ascii="Times New Roman" w:eastAsia="Times New Roman" w:hAnsi="Times New Roman" w:cs="Times New Roman"/>
          <w:color w:val="231F20"/>
          <w:sz w:val="24"/>
          <w:szCs w:val="24"/>
        </w:rPr>
        <w:t>with</w:t>
      </w:r>
      <w:r w:rsidRPr="00C531F7">
        <w:rPr>
          <w:rFonts w:ascii="Times New Roman" w:eastAsia="Times New Roman" w:hAnsi="Times New Roman" w:cs="Times New Roman"/>
          <w:color w:val="231F20"/>
          <w:sz w:val="24"/>
          <w:szCs w:val="24"/>
        </w:rPr>
        <w:t xml:space="preserve"> mean value of 4.1; </w:t>
      </w:r>
      <w:r w:rsidRPr="003B0B8F">
        <w:rPr>
          <w:rFonts w:ascii="Times New Roman" w:eastAsia="Times New Roman" w:hAnsi="Times New Roman" w:cs="Times New Roman"/>
          <w:color w:val="000000"/>
          <w:sz w:val="24"/>
          <w:szCs w:val="24"/>
        </w:rPr>
        <w:t>Adult supervision required</w:t>
      </w:r>
      <w:r w:rsidRPr="00C531F7">
        <w:rPr>
          <w:rFonts w:ascii="Times New Roman" w:eastAsia="Times New Roman" w:hAnsi="Times New Roman" w:cs="Times New Roman"/>
          <w:color w:val="231F20"/>
          <w:sz w:val="24"/>
          <w:szCs w:val="24"/>
        </w:rPr>
        <w:t xml:space="preserve"> with mean value of 4.1; </w:t>
      </w:r>
      <w:r w:rsidRPr="003B0B8F">
        <w:rPr>
          <w:rFonts w:ascii="Times New Roman" w:eastAsia="Times New Roman" w:hAnsi="Times New Roman" w:cs="Times New Roman"/>
          <w:color w:val="000000"/>
          <w:sz w:val="24"/>
          <w:szCs w:val="24"/>
        </w:rPr>
        <w:t>Communication, collaboration and coordination with</w:t>
      </w:r>
      <w:r w:rsidRPr="00C531F7">
        <w:rPr>
          <w:rFonts w:ascii="Times New Roman" w:eastAsia="Times New Roman" w:hAnsi="Times New Roman" w:cs="Times New Roman"/>
          <w:color w:val="231F20"/>
          <w:sz w:val="24"/>
          <w:szCs w:val="24"/>
        </w:rPr>
        <w:t xml:space="preserve"> mean value of 3.8, </w:t>
      </w:r>
      <w:r w:rsidRPr="003B0B8F">
        <w:rPr>
          <w:rFonts w:ascii="Times New Roman" w:eastAsia="Times New Roman" w:hAnsi="Times New Roman" w:cs="Times New Roman"/>
          <w:color w:val="000000"/>
          <w:sz w:val="24"/>
          <w:szCs w:val="24"/>
        </w:rPr>
        <w:t>Trained employee with</w:t>
      </w:r>
      <w:r w:rsidRPr="00C531F7">
        <w:rPr>
          <w:rFonts w:ascii="Times New Roman" w:eastAsia="Times New Roman" w:hAnsi="Times New Roman" w:cs="Times New Roman"/>
          <w:color w:val="231F20"/>
          <w:sz w:val="24"/>
          <w:szCs w:val="24"/>
        </w:rPr>
        <w:t xml:space="preserve"> mean value of 3.7, deviation in construction with the mean value of 3.9, </w:t>
      </w:r>
      <w:r w:rsidRPr="003B0B8F">
        <w:rPr>
          <w:rFonts w:ascii="Times New Roman" w:eastAsia="Times New Roman" w:hAnsi="Times New Roman" w:cs="Times New Roman"/>
          <w:color w:val="000000"/>
          <w:sz w:val="24"/>
          <w:szCs w:val="24"/>
        </w:rPr>
        <w:t>Plan, prepare and schedule with</w:t>
      </w:r>
      <w:r w:rsidRPr="00C531F7">
        <w:rPr>
          <w:rFonts w:ascii="Times New Roman" w:eastAsia="Times New Roman" w:hAnsi="Times New Roman" w:cs="Times New Roman"/>
          <w:color w:val="231F20"/>
          <w:sz w:val="24"/>
          <w:szCs w:val="24"/>
        </w:rPr>
        <w:t xml:space="preserve"> mean value of 4.1. The highest mean </w:t>
      </w:r>
      <w:r w:rsidRPr="003B0B8F">
        <w:rPr>
          <w:rFonts w:ascii="Times New Roman" w:eastAsia="Times New Roman" w:hAnsi="Times New Roman" w:cs="Times New Roman"/>
          <w:color w:val="000000"/>
          <w:sz w:val="24"/>
          <w:szCs w:val="24"/>
        </w:rPr>
        <w:t>Constructability review</w:t>
      </w:r>
      <w:r w:rsidRPr="00C531F7">
        <w:rPr>
          <w:rFonts w:ascii="Times New Roman" w:eastAsia="Times New Roman" w:hAnsi="Times New Roman" w:cs="Times New Roman"/>
          <w:color w:val="231F20"/>
          <w:sz w:val="24"/>
          <w:szCs w:val="24"/>
        </w:rPr>
        <w:t xml:space="preserve">, </w:t>
      </w:r>
      <w:r w:rsidRPr="003B0B8F">
        <w:rPr>
          <w:rFonts w:ascii="Times New Roman" w:eastAsia="Times New Roman" w:hAnsi="Times New Roman" w:cs="Times New Roman"/>
          <w:color w:val="000000"/>
          <w:sz w:val="24"/>
          <w:szCs w:val="24"/>
        </w:rPr>
        <w:t>adult supervision required</w:t>
      </w:r>
      <w:r w:rsidR="00EC0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31F20"/>
          <w:sz w:val="24"/>
          <w:szCs w:val="24"/>
        </w:rPr>
        <w:t xml:space="preserve">and </w:t>
      </w:r>
      <w:r w:rsidRPr="003B0B8F">
        <w:rPr>
          <w:rFonts w:ascii="Times New Roman" w:eastAsia="Times New Roman" w:hAnsi="Times New Roman" w:cs="Times New Roman"/>
          <w:color w:val="000000"/>
          <w:sz w:val="24"/>
          <w:szCs w:val="24"/>
        </w:rPr>
        <w:t>Plan, prepare and schedule </w:t>
      </w:r>
      <w:r w:rsidRPr="00C531F7">
        <w:rPr>
          <w:rFonts w:ascii="Times New Roman" w:eastAsia="Times New Roman" w:hAnsi="Times New Roman" w:cs="Times New Roman"/>
          <w:color w:val="231F20"/>
          <w:sz w:val="24"/>
          <w:szCs w:val="24"/>
        </w:rPr>
        <w:t>with the value of 4.1 mean.</w:t>
      </w:r>
    </w:p>
    <w:p w14:paraId="59F871AC" w14:textId="77777777" w:rsidR="000D6176" w:rsidRPr="00C531F7" w:rsidRDefault="000D6176" w:rsidP="000D6176">
      <w:pP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 xml:space="preserve">4.3.3: what </w:t>
      </w:r>
      <w:r w:rsidR="00F1764C" w:rsidRPr="00C531F7">
        <w:rPr>
          <w:rFonts w:ascii="Times New Roman" w:eastAsia="Times New Roman" w:hAnsi="Times New Roman" w:cs="Times New Roman"/>
          <w:b/>
          <w:bCs/>
          <w:color w:val="000000"/>
          <w:sz w:val="24"/>
          <w:szCs w:val="24"/>
        </w:rPr>
        <w:t>is</w:t>
      </w:r>
      <w:r w:rsidRPr="00C531F7">
        <w:rPr>
          <w:rFonts w:ascii="Times New Roman" w:eastAsia="Times New Roman" w:hAnsi="Times New Roman" w:cs="Times New Roman"/>
          <w:b/>
          <w:bCs/>
          <w:color w:val="000000"/>
          <w:sz w:val="24"/>
          <w:szCs w:val="24"/>
        </w:rPr>
        <w:t xml:space="preserve"> the </w:t>
      </w:r>
      <w:r w:rsidRPr="00383893">
        <w:rPr>
          <w:rFonts w:ascii="Times New Roman" w:eastAsia="Times New Roman" w:hAnsi="Times New Roman" w:cs="Times New Roman"/>
          <w:b/>
          <w:bCs/>
          <w:color w:val="000000"/>
          <w:sz w:val="24"/>
          <w:szCs w:val="24"/>
        </w:rPr>
        <w:t xml:space="preserve">Impact of Rework on </w:t>
      </w:r>
      <w:r>
        <w:rPr>
          <w:rFonts w:ascii="Times New Roman" w:eastAsia="Times New Roman" w:hAnsi="Times New Roman" w:cs="Times New Roman"/>
          <w:b/>
          <w:bCs/>
          <w:color w:val="000000"/>
          <w:sz w:val="24"/>
          <w:szCs w:val="24"/>
        </w:rPr>
        <w:t xml:space="preserve">Building </w:t>
      </w:r>
      <w:r w:rsidRPr="00383893">
        <w:rPr>
          <w:rFonts w:ascii="Times New Roman" w:eastAsia="Times New Roman" w:hAnsi="Times New Roman" w:cs="Times New Roman"/>
          <w:b/>
          <w:bCs/>
          <w:color w:val="000000"/>
          <w:sz w:val="24"/>
          <w:szCs w:val="24"/>
        </w:rPr>
        <w:t>Construction Projects</w:t>
      </w:r>
      <w:r>
        <w:rPr>
          <w:rFonts w:ascii="Times New Roman" w:eastAsia="Times New Roman" w:hAnsi="Times New Roman" w:cs="Times New Roman"/>
          <w:b/>
          <w:bCs/>
          <w:color w:val="000000"/>
          <w:sz w:val="24"/>
          <w:szCs w:val="24"/>
        </w:rPr>
        <w:t xml:space="preserve"> in Kwara State</w:t>
      </w:r>
      <w:r w:rsidRPr="00C531F7">
        <w:rPr>
          <w:rFonts w:ascii="Times New Roman" w:eastAsia="Times New Roman" w:hAnsi="Times New Roman" w:cs="Times New Roman"/>
          <w:b/>
          <w:bCs/>
          <w:color w:val="000000"/>
          <w:sz w:val="24"/>
          <w:szCs w:val="24"/>
        </w:rPr>
        <w:t>? </w:t>
      </w:r>
    </w:p>
    <w:tbl>
      <w:tblPr>
        <w:tblStyle w:val="TableGrid"/>
        <w:tblW w:w="0" w:type="auto"/>
        <w:tblLook w:val="04A0" w:firstRow="1" w:lastRow="0" w:firstColumn="1" w:lastColumn="0" w:noHBand="0" w:noVBand="1"/>
      </w:tblPr>
      <w:tblGrid>
        <w:gridCol w:w="590"/>
        <w:gridCol w:w="4702"/>
        <w:gridCol w:w="523"/>
        <w:gridCol w:w="456"/>
        <w:gridCol w:w="390"/>
        <w:gridCol w:w="523"/>
        <w:gridCol w:w="390"/>
        <w:gridCol w:w="803"/>
        <w:gridCol w:w="1183"/>
      </w:tblGrid>
      <w:tr w:rsidR="000D6176" w:rsidRPr="00C531F7" w14:paraId="1280DE40" w14:textId="77777777" w:rsidTr="00A244B1">
        <w:trPr>
          <w:trHeight w:val="779"/>
        </w:trPr>
        <w:tc>
          <w:tcPr>
            <w:tcW w:w="0" w:type="auto"/>
            <w:vMerge w:val="restart"/>
            <w:hideMark/>
          </w:tcPr>
          <w:p w14:paraId="2B2DA9E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S/N</w:t>
            </w:r>
          </w:p>
        </w:tc>
        <w:tc>
          <w:tcPr>
            <w:tcW w:w="0" w:type="auto"/>
            <w:vMerge w:val="restart"/>
            <w:hideMark/>
          </w:tcPr>
          <w:p w14:paraId="11DAE0C7" w14:textId="77777777" w:rsidR="000D6176" w:rsidRPr="00C531F7" w:rsidRDefault="000D6176" w:rsidP="00A244B1">
            <w:pPr>
              <w:jc w:val="center"/>
              <w:rPr>
                <w:rFonts w:ascii="Times New Roman" w:eastAsia="Times New Roman" w:hAnsi="Times New Roman" w:cs="Times New Roman"/>
                <w:sz w:val="24"/>
                <w:szCs w:val="24"/>
              </w:rPr>
            </w:pPr>
            <w:r w:rsidRPr="00383893">
              <w:rPr>
                <w:rFonts w:ascii="Times New Roman" w:eastAsia="Times New Roman" w:hAnsi="Times New Roman" w:cs="Times New Roman"/>
                <w:b/>
                <w:bCs/>
                <w:color w:val="000000"/>
                <w:sz w:val="24"/>
                <w:szCs w:val="24"/>
              </w:rPr>
              <w:t>Impact of Rework on Construction Projects</w:t>
            </w:r>
          </w:p>
          <w:p w14:paraId="14EDE313" w14:textId="77777777" w:rsidR="000D6176" w:rsidRPr="00C531F7" w:rsidRDefault="000D6176" w:rsidP="00A244B1">
            <w:pPr>
              <w:jc w:val="center"/>
              <w:rPr>
                <w:rFonts w:ascii="Times New Roman" w:eastAsia="Times New Roman" w:hAnsi="Times New Roman" w:cs="Times New Roman"/>
                <w:sz w:val="24"/>
                <w:szCs w:val="24"/>
              </w:rPr>
            </w:pPr>
          </w:p>
        </w:tc>
        <w:tc>
          <w:tcPr>
            <w:tcW w:w="0" w:type="auto"/>
            <w:gridSpan w:val="5"/>
            <w:hideMark/>
          </w:tcPr>
          <w:p w14:paraId="052D0CE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Rating</w:t>
            </w:r>
          </w:p>
        </w:tc>
        <w:tc>
          <w:tcPr>
            <w:tcW w:w="0" w:type="auto"/>
            <w:vMerge w:val="restart"/>
            <w:hideMark/>
          </w:tcPr>
          <w:p w14:paraId="2C54817D"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Mean</w:t>
            </w:r>
          </w:p>
        </w:tc>
        <w:tc>
          <w:tcPr>
            <w:tcW w:w="0" w:type="auto"/>
            <w:vMerge w:val="restart"/>
            <w:hideMark/>
          </w:tcPr>
          <w:p w14:paraId="40F8592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Remark</w:t>
            </w:r>
          </w:p>
        </w:tc>
      </w:tr>
      <w:tr w:rsidR="000D6176" w:rsidRPr="00C531F7" w14:paraId="02589A3E" w14:textId="77777777" w:rsidTr="00A244B1">
        <w:trPr>
          <w:trHeight w:val="417"/>
        </w:trPr>
        <w:tc>
          <w:tcPr>
            <w:tcW w:w="0" w:type="auto"/>
            <w:vMerge/>
            <w:hideMark/>
          </w:tcPr>
          <w:p w14:paraId="74DAEFC0" w14:textId="77777777" w:rsidR="000D6176" w:rsidRPr="00C531F7" w:rsidRDefault="000D6176" w:rsidP="00A244B1">
            <w:pPr>
              <w:rPr>
                <w:rFonts w:ascii="Times New Roman" w:eastAsia="Times New Roman" w:hAnsi="Times New Roman" w:cs="Times New Roman"/>
                <w:sz w:val="24"/>
                <w:szCs w:val="24"/>
              </w:rPr>
            </w:pPr>
          </w:p>
        </w:tc>
        <w:tc>
          <w:tcPr>
            <w:tcW w:w="0" w:type="auto"/>
            <w:vMerge/>
            <w:hideMark/>
          </w:tcPr>
          <w:p w14:paraId="0E2C82ED" w14:textId="77777777" w:rsidR="000D6176" w:rsidRPr="00C531F7" w:rsidRDefault="000D6176" w:rsidP="00A244B1">
            <w:pPr>
              <w:rPr>
                <w:rFonts w:ascii="Times New Roman" w:eastAsia="Times New Roman" w:hAnsi="Times New Roman" w:cs="Times New Roman"/>
                <w:sz w:val="24"/>
                <w:szCs w:val="24"/>
              </w:rPr>
            </w:pPr>
          </w:p>
        </w:tc>
        <w:tc>
          <w:tcPr>
            <w:tcW w:w="0" w:type="auto"/>
            <w:hideMark/>
          </w:tcPr>
          <w:p w14:paraId="5CA7806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SA</w:t>
            </w:r>
          </w:p>
        </w:tc>
        <w:tc>
          <w:tcPr>
            <w:tcW w:w="0" w:type="auto"/>
            <w:hideMark/>
          </w:tcPr>
          <w:p w14:paraId="20F60C7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A</w:t>
            </w:r>
          </w:p>
        </w:tc>
        <w:tc>
          <w:tcPr>
            <w:tcW w:w="0" w:type="auto"/>
            <w:hideMark/>
          </w:tcPr>
          <w:p w14:paraId="1A4926A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N</w:t>
            </w:r>
          </w:p>
        </w:tc>
        <w:tc>
          <w:tcPr>
            <w:tcW w:w="0" w:type="auto"/>
            <w:hideMark/>
          </w:tcPr>
          <w:p w14:paraId="035C539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SD</w:t>
            </w:r>
          </w:p>
        </w:tc>
        <w:tc>
          <w:tcPr>
            <w:tcW w:w="0" w:type="auto"/>
            <w:hideMark/>
          </w:tcPr>
          <w:p w14:paraId="0800BFC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w:t>
            </w:r>
          </w:p>
        </w:tc>
        <w:tc>
          <w:tcPr>
            <w:tcW w:w="0" w:type="auto"/>
            <w:vMerge/>
            <w:hideMark/>
          </w:tcPr>
          <w:p w14:paraId="1FC9CD92" w14:textId="77777777" w:rsidR="000D6176" w:rsidRPr="00C531F7" w:rsidRDefault="000D6176" w:rsidP="00A244B1">
            <w:pPr>
              <w:rPr>
                <w:rFonts w:ascii="Times New Roman" w:eastAsia="Times New Roman" w:hAnsi="Times New Roman" w:cs="Times New Roman"/>
                <w:sz w:val="24"/>
                <w:szCs w:val="24"/>
              </w:rPr>
            </w:pPr>
          </w:p>
        </w:tc>
        <w:tc>
          <w:tcPr>
            <w:tcW w:w="0" w:type="auto"/>
            <w:vMerge/>
            <w:hideMark/>
          </w:tcPr>
          <w:p w14:paraId="1BE02E30" w14:textId="77777777" w:rsidR="000D6176" w:rsidRPr="00C531F7" w:rsidRDefault="000D6176" w:rsidP="00A244B1">
            <w:pPr>
              <w:rPr>
                <w:rFonts w:ascii="Times New Roman" w:eastAsia="Times New Roman" w:hAnsi="Times New Roman" w:cs="Times New Roman"/>
                <w:sz w:val="24"/>
                <w:szCs w:val="24"/>
              </w:rPr>
            </w:pPr>
          </w:p>
        </w:tc>
      </w:tr>
      <w:tr w:rsidR="000D6176" w:rsidRPr="00C531F7" w14:paraId="7EAC9779" w14:textId="77777777" w:rsidTr="00A244B1">
        <w:trPr>
          <w:trHeight w:val="417"/>
        </w:trPr>
        <w:tc>
          <w:tcPr>
            <w:tcW w:w="0" w:type="auto"/>
            <w:hideMark/>
          </w:tcPr>
          <w:p w14:paraId="1C21F5D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5DE13796" w14:textId="77777777" w:rsidR="000D6176" w:rsidRPr="00C531F7" w:rsidRDefault="000D6176" w:rsidP="00A244B1">
            <w:pPr>
              <w:rPr>
                <w:rFonts w:ascii="Times New Roman" w:eastAsia="Times New Roman" w:hAnsi="Times New Roman" w:cs="Times New Roman"/>
                <w:sz w:val="24"/>
                <w:szCs w:val="24"/>
              </w:rPr>
            </w:pPr>
            <w:r w:rsidRPr="00383893">
              <w:rPr>
                <w:rFonts w:ascii="Times New Roman" w:eastAsia="Times New Roman" w:hAnsi="Times New Roman" w:cs="Times New Roman"/>
                <w:color w:val="000000"/>
                <w:sz w:val="24"/>
                <w:szCs w:val="24"/>
              </w:rPr>
              <w:t>Cost overrun </w:t>
            </w:r>
          </w:p>
        </w:tc>
        <w:tc>
          <w:tcPr>
            <w:tcW w:w="0" w:type="auto"/>
            <w:hideMark/>
          </w:tcPr>
          <w:p w14:paraId="241E575A"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hideMark/>
          </w:tcPr>
          <w:p w14:paraId="3B09D3B7"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hideMark/>
          </w:tcPr>
          <w:p w14:paraId="030BD9EB"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78B3B5F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w:t>
            </w:r>
          </w:p>
        </w:tc>
        <w:tc>
          <w:tcPr>
            <w:tcW w:w="0" w:type="auto"/>
            <w:hideMark/>
          </w:tcPr>
          <w:p w14:paraId="21584A9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5331E0C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4.1</w:t>
            </w:r>
          </w:p>
        </w:tc>
        <w:tc>
          <w:tcPr>
            <w:tcW w:w="0" w:type="auto"/>
            <w:hideMark/>
          </w:tcPr>
          <w:p w14:paraId="3B88803E"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1DE8FA86" w14:textId="77777777" w:rsidTr="00A244B1">
        <w:trPr>
          <w:trHeight w:val="417"/>
        </w:trPr>
        <w:tc>
          <w:tcPr>
            <w:tcW w:w="0" w:type="auto"/>
            <w:hideMark/>
          </w:tcPr>
          <w:p w14:paraId="3E3BEBB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2</w:t>
            </w:r>
          </w:p>
        </w:tc>
        <w:tc>
          <w:tcPr>
            <w:tcW w:w="0" w:type="auto"/>
            <w:hideMark/>
          </w:tcPr>
          <w:p w14:paraId="1BCE1DDA" w14:textId="77777777" w:rsidR="000D6176" w:rsidRPr="00C531F7" w:rsidRDefault="000D6176" w:rsidP="00A244B1">
            <w:pPr>
              <w:rPr>
                <w:rFonts w:ascii="Times New Roman" w:eastAsia="Times New Roman" w:hAnsi="Times New Roman" w:cs="Times New Roman"/>
                <w:sz w:val="24"/>
                <w:szCs w:val="24"/>
              </w:rPr>
            </w:pPr>
            <w:r w:rsidRPr="00383893">
              <w:rPr>
                <w:rFonts w:ascii="Times New Roman" w:eastAsia="Times New Roman" w:hAnsi="Times New Roman" w:cs="Times New Roman"/>
                <w:color w:val="000000"/>
                <w:sz w:val="24"/>
                <w:szCs w:val="24"/>
              </w:rPr>
              <w:t>Time overrun </w:t>
            </w:r>
          </w:p>
        </w:tc>
        <w:tc>
          <w:tcPr>
            <w:tcW w:w="0" w:type="auto"/>
            <w:hideMark/>
          </w:tcPr>
          <w:p w14:paraId="4D5BF64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22</w:t>
            </w:r>
          </w:p>
        </w:tc>
        <w:tc>
          <w:tcPr>
            <w:tcW w:w="0" w:type="auto"/>
            <w:hideMark/>
          </w:tcPr>
          <w:p w14:paraId="5C0409F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15</w:t>
            </w:r>
          </w:p>
        </w:tc>
        <w:tc>
          <w:tcPr>
            <w:tcW w:w="0" w:type="auto"/>
            <w:hideMark/>
          </w:tcPr>
          <w:p w14:paraId="21FE179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hideMark/>
          </w:tcPr>
          <w:p w14:paraId="2BDC398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3A96B31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hideMark/>
          </w:tcPr>
          <w:p w14:paraId="4260B5F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4.1</w:t>
            </w:r>
          </w:p>
        </w:tc>
        <w:tc>
          <w:tcPr>
            <w:tcW w:w="0" w:type="auto"/>
            <w:hideMark/>
          </w:tcPr>
          <w:p w14:paraId="1332C62A"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5A6AD113" w14:textId="77777777" w:rsidTr="00A244B1">
        <w:trPr>
          <w:trHeight w:val="419"/>
        </w:trPr>
        <w:tc>
          <w:tcPr>
            <w:tcW w:w="0" w:type="auto"/>
            <w:hideMark/>
          </w:tcPr>
          <w:p w14:paraId="0DDFA22D"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3</w:t>
            </w:r>
          </w:p>
        </w:tc>
        <w:tc>
          <w:tcPr>
            <w:tcW w:w="0" w:type="auto"/>
            <w:hideMark/>
          </w:tcPr>
          <w:p w14:paraId="575D545D" w14:textId="77777777" w:rsidR="000D6176" w:rsidRPr="00C531F7" w:rsidRDefault="000D6176" w:rsidP="00A244B1">
            <w:pPr>
              <w:rPr>
                <w:rFonts w:ascii="Times New Roman" w:eastAsia="Times New Roman" w:hAnsi="Times New Roman" w:cs="Times New Roman"/>
                <w:sz w:val="24"/>
                <w:szCs w:val="24"/>
              </w:rPr>
            </w:pPr>
            <w:r w:rsidRPr="00383893">
              <w:rPr>
                <w:rFonts w:ascii="Times New Roman" w:eastAsia="Times New Roman" w:hAnsi="Times New Roman" w:cs="Times New Roman"/>
                <w:color w:val="000000"/>
                <w:sz w:val="24"/>
                <w:szCs w:val="24"/>
              </w:rPr>
              <w:t>Quality degradation </w:t>
            </w:r>
          </w:p>
        </w:tc>
        <w:tc>
          <w:tcPr>
            <w:tcW w:w="0" w:type="auto"/>
            <w:hideMark/>
          </w:tcPr>
          <w:p w14:paraId="327A609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17</w:t>
            </w:r>
          </w:p>
        </w:tc>
        <w:tc>
          <w:tcPr>
            <w:tcW w:w="0" w:type="auto"/>
            <w:hideMark/>
          </w:tcPr>
          <w:p w14:paraId="1BD8041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16</w:t>
            </w:r>
          </w:p>
        </w:tc>
        <w:tc>
          <w:tcPr>
            <w:tcW w:w="0" w:type="auto"/>
            <w:hideMark/>
          </w:tcPr>
          <w:p w14:paraId="492145D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8</w:t>
            </w:r>
          </w:p>
        </w:tc>
        <w:tc>
          <w:tcPr>
            <w:tcW w:w="0" w:type="auto"/>
            <w:hideMark/>
          </w:tcPr>
          <w:p w14:paraId="1C81030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1C5DE6A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hideMark/>
          </w:tcPr>
          <w:p w14:paraId="5967717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3.8</w:t>
            </w:r>
          </w:p>
        </w:tc>
        <w:tc>
          <w:tcPr>
            <w:tcW w:w="0" w:type="auto"/>
            <w:hideMark/>
          </w:tcPr>
          <w:p w14:paraId="707883F2"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798643AE" w14:textId="77777777" w:rsidTr="00A244B1">
        <w:trPr>
          <w:trHeight w:val="417"/>
        </w:trPr>
        <w:tc>
          <w:tcPr>
            <w:tcW w:w="0" w:type="auto"/>
            <w:hideMark/>
          </w:tcPr>
          <w:p w14:paraId="4EE3B0F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4</w:t>
            </w:r>
          </w:p>
        </w:tc>
        <w:tc>
          <w:tcPr>
            <w:tcW w:w="0" w:type="auto"/>
            <w:hideMark/>
          </w:tcPr>
          <w:p w14:paraId="10092FF4" w14:textId="77777777" w:rsidR="000D6176" w:rsidRPr="00C531F7" w:rsidRDefault="000D6176" w:rsidP="00A244B1">
            <w:pPr>
              <w:rPr>
                <w:rFonts w:ascii="Times New Roman" w:eastAsia="Times New Roman" w:hAnsi="Times New Roman" w:cs="Times New Roman"/>
                <w:sz w:val="24"/>
                <w:szCs w:val="24"/>
              </w:rPr>
            </w:pPr>
            <w:r w:rsidRPr="00383893">
              <w:rPr>
                <w:rFonts w:ascii="Times New Roman" w:eastAsia="Times New Roman" w:hAnsi="Times New Roman" w:cs="Times New Roman"/>
                <w:color w:val="000000"/>
                <w:sz w:val="24"/>
                <w:szCs w:val="24"/>
              </w:rPr>
              <w:t>Battered professional relation  </w:t>
            </w:r>
          </w:p>
        </w:tc>
        <w:tc>
          <w:tcPr>
            <w:tcW w:w="0" w:type="auto"/>
            <w:hideMark/>
          </w:tcPr>
          <w:p w14:paraId="4B8161E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p>
        </w:tc>
        <w:tc>
          <w:tcPr>
            <w:tcW w:w="0" w:type="auto"/>
            <w:hideMark/>
          </w:tcPr>
          <w:p w14:paraId="3D95D8F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p>
        </w:tc>
        <w:tc>
          <w:tcPr>
            <w:tcW w:w="0" w:type="auto"/>
            <w:hideMark/>
          </w:tcPr>
          <w:p w14:paraId="38B0A9A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6C6A7C6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4C32A55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4DFD466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3.7</w:t>
            </w:r>
          </w:p>
        </w:tc>
        <w:tc>
          <w:tcPr>
            <w:tcW w:w="0" w:type="auto"/>
            <w:hideMark/>
          </w:tcPr>
          <w:p w14:paraId="0881E04B"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3B4B82A6" w14:textId="77777777" w:rsidTr="00A244B1">
        <w:trPr>
          <w:trHeight w:val="418"/>
        </w:trPr>
        <w:tc>
          <w:tcPr>
            <w:tcW w:w="0" w:type="auto"/>
            <w:hideMark/>
          </w:tcPr>
          <w:p w14:paraId="2EDF716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5</w:t>
            </w:r>
          </w:p>
        </w:tc>
        <w:tc>
          <w:tcPr>
            <w:tcW w:w="0" w:type="auto"/>
            <w:hideMark/>
          </w:tcPr>
          <w:p w14:paraId="4D0D8A27" w14:textId="77777777" w:rsidR="000D6176" w:rsidRPr="00C531F7" w:rsidRDefault="000D6176" w:rsidP="00A244B1">
            <w:pPr>
              <w:rPr>
                <w:rFonts w:ascii="Times New Roman" w:eastAsia="Times New Roman" w:hAnsi="Times New Roman" w:cs="Times New Roman"/>
                <w:sz w:val="24"/>
                <w:szCs w:val="24"/>
              </w:rPr>
            </w:pPr>
            <w:r w:rsidRPr="00383893">
              <w:rPr>
                <w:rFonts w:ascii="Times New Roman" w:eastAsia="Times New Roman" w:hAnsi="Times New Roman" w:cs="Times New Roman"/>
                <w:color w:val="000000"/>
                <w:sz w:val="24"/>
                <w:szCs w:val="24"/>
              </w:rPr>
              <w:t>Deviation in construction </w:t>
            </w:r>
          </w:p>
        </w:tc>
        <w:tc>
          <w:tcPr>
            <w:tcW w:w="0" w:type="auto"/>
            <w:hideMark/>
          </w:tcPr>
          <w:p w14:paraId="1B79D3E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17</w:t>
            </w:r>
          </w:p>
        </w:tc>
        <w:tc>
          <w:tcPr>
            <w:tcW w:w="0" w:type="auto"/>
            <w:hideMark/>
          </w:tcPr>
          <w:p w14:paraId="2BC4428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19</w:t>
            </w:r>
          </w:p>
        </w:tc>
        <w:tc>
          <w:tcPr>
            <w:tcW w:w="0" w:type="auto"/>
            <w:hideMark/>
          </w:tcPr>
          <w:p w14:paraId="2339128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7</w:t>
            </w:r>
          </w:p>
        </w:tc>
        <w:tc>
          <w:tcPr>
            <w:tcW w:w="0" w:type="auto"/>
            <w:hideMark/>
          </w:tcPr>
          <w:p w14:paraId="5F899F6F"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3DB65AF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hideMark/>
          </w:tcPr>
          <w:p w14:paraId="17CC6FF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3.9</w:t>
            </w:r>
          </w:p>
        </w:tc>
        <w:tc>
          <w:tcPr>
            <w:tcW w:w="0" w:type="auto"/>
            <w:hideMark/>
          </w:tcPr>
          <w:p w14:paraId="18EF9C4A"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2E24BC3F" w14:textId="77777777" w:rsidTr="00A244B1">
        <w:trPr>
          <w:trHeight w:val="418"/>
        </w:trPr>
        <w:tc>
          <w:tcPr>
            <w:tcW w:w="0" w:type="auto"/>
            <w:hideMark/>
          </w:tcPr>
          <w:p w14:paraId="5ADFE3E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hideMark/>
          </w:tcPr>
          <w:p w14:paraId="5A363D2D" w14:textId="77777777" w:rsidR="000D6176" w:rsidRPr="00C531F7" w:rsidRDefault="000D6176" w:rsidP="00A244B1">
            <w:pPr>
              <w:rPr>
                <w:rFonts w:ascii="Times New Roman" w:eastAsia="Times New Roman" w:hAnsi="Times New Roman" w:cs="Times New Roman"/>
                <w:sz w:val="24"/>
                <w:szCs w:val="24"/>
              </w:rPr>
            </w:pPr>
            <w:r w:rsidRPr="00383893">
              <w:rPr>
                <w:rFonts w:ascii="Times New Roman" w:eastAsia="Times New Roman" w:hAnsi="Times New Roman" w:cs="Times New Roman"/>
                <w:color w:val="000000"/>
                <w:sz w:val="24"/>
                <w:szCs w:val="24"/>
              </w:rPr>
              <w:t>Concept of quality cost</w:t>
            </w:r>
          </w:p>
        </w:tc>
        <w:tc>
          <w:tcPr>
            <w:tcW w:w="0" w:type="auto"/>
            <w:hideMark/>
          </w:tcPr>
          <w:p w14:paraId="6DD5CCA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25</w:t>
            </w:r>
          </w:p>
        </w:tc>
        <w:tc>
          <w:tcPr>
            <w:tcW w:w="0" w:type="auto"/>
            <w:hideMark/>
          </w:tcPr>
          <w:p w14:paraId="3E18EC5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w:t>
            </w:r>
          </w:p>
        </w:tc>
        <w:tc>
          <w:tcPr>
            <w:tcW w:w="0" w:type="auto"/>
            <w:hideMark/>
          </w:tcPr>
          <w:p w14:paraId="5D2EF4E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8</w:t>
            </w:r>
          </w:p>
        </w:tc>
        <w:tc>
          <w:tcPr>
            <w:tcW w:w="0" w:type="auto"/>
            <w:hideMark/>
          </w:tcPr>
          <w:p w14:paraId="6D76506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6EF8783B"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4D295B6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4.1</w:t>
            </w:r>
          </w:p>
        </w:tc>
        <w:tc>
          <w:tcPr>
            <w:tcW w:w="0" w:type="auto"/>
            <w:hideMark/>
          </w:tcPr>
          <w:p w14:paraId="46A474E1"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 </w:t>
            </w:r>
          </w:p>
        </w:tc>
      </w:tr>
    </w:tbl>
    <w:p w14:paraId="525694ED" w14:textId="77777777" w:rsidR="000D6176" w:rsidRDefault="000D6176" w:rsidP="000D6176">
      <w:pPr>
        <w:spacing w:after="0" w:line="240" w:lineRule="auto"/>
        <w:jc w:val="both"/>
        <w:outlineLvl w:val="0"/>
        <w:rPr>
          <w:rFonts w:ascii="Times New Roman" w:eastAsia="Times New Roman" w:hAnsi="Times New Roman" w:cs="Times New Roman"/>
          <w:b/>
          <w:bCs/>
          <w:color w:val="000000"/>
          <w:kern w:val="36"/>
          <w:sz w:val="24"/>
          <w:szCs w:val="24"/>
        </w:rPr>
      </w:pPr>
      <w:r w:rsidRPr="00C531F7">
        <w:rPr>
          <w:rFonts w:ascii="Times New Roman" w:eastAsia="Times New Roman" w:hAnsi="Times New Roman" w:cs="Times New Roman"/>
          <w:b/>
          <w:bCs/>
          <w:color w:val="000000"/>
          <w:kern w:val="36"/>
          <w:sz w:val="24"/>
          <w:szCs w:val="24"/>
        </w:rPr>
        <w:t>Researcher field work, 202</w:t>
      </w:r>
      <w:r>
        <w:rPr>
          <w:rFonts w:ascii="Times New Roman" w:eastAsia="Times New Roman" w:hAnsi="Times New Roman" w:cs="Times New Roman"/>
          <w:b/>
          <w:bCs/>
          <w:color w:val="000000"/>
          <w:kern w:val="36"/>
          <w:sz w:val="24"/>
          <w:szCs w:val="24"/>
        </w:rPr>
        <w:t>5</w:t>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szCs w:val="24"/>
        </w:rPr>
        <w:t>N = 47</w:t>
      </w:r>
    </w:p>
    <w:p w14:paraId="5E9C3258" w14:textId="77777777" w:rsidR="000D6176" w:rsidRDefault="000D6176" w:rsidP="000D6176">
      <w:pPr>
        <w:spacing w:after="0" w:line="240" w:lineRule="auto"/>
        <w:jc w:val="both"/>
        <w:outlineLvl w:val="0"/>
        <w:rPr>
          <w:rFonts w:ascii="Times New Roman" w:eastAsia="Times New Roman" w:hAnsi="Times New Roman" w:cs="Times New Roman"/>
          <w:b/>
          <w:bCs/>
          <w:color w:val="000000"/>
          <w:kern w:val="36"/>
          <w:sz w:val="24"/>
          <w:szCs w:val="24"/>
        </w:rPr>
      </w:pPr>
    </w:p>
    <w:p w14:paraId="2944498A" w14:textId="5BC04E57" w:rsidR="000D6176" w:rsidRPr="00C531F7" w:rsidRDefault="000D6176" w:rsidP="009E09EB">
      <w:pPr>
        <w:spacing w:after="0"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lastRenderedPageBreak/>
        <w:t>Table 4.3.</w:t>
      </w:r>
      <w:r>
        <w:rPr>
          <w:rFonts w:ascii="Times New Roman" w:eastAsia="Times New Roman" w:hAnsi="Times New Roman" w:cs="Times New Roman"/>
          <w:color w:val="231F20"/>
          <w:sz w:val="24"/>
          <w:szCs w:val="24"/>
        </w:rPr>
        <w:t>3</w:t>
      </w:r>
      <w:r w:rsidRPr="00C531F7">
        <w:rPr>
          <w:rFonts w:ascii="Times New Roman" w:eastAsia="Times New Roman" w:hAnsi="Times New Roman" w:cs="Times New Roman"/>
          <w:color w:val="231F20"/>
          <w:sz w:val="24"/>
          <w:szCs w:val="24"/>
        </w:rPr>
        <w:t xml:space="preserve"> shows the </w:t>
      </w:r>
      <w:r>
        <w:rPr>
          <w:rFonts w:ascii="Times New Roman" w:eastAsia="Times New Roman" w:hAnsi="Times New Roman" w:cs="Times New Roman"/>
          <w:color w:val="000000"/>
          <w:sz w:val="24"/>
          <w:szCs w:val="24"/>
        </w:rPr>
        <w:t>I</w:t>
      </w:r>
      <w:r w:rsidRPr="00AE4413">
        <w:rPr>
          <w:rFonts w:ascii="Times New Roman" w:eastAsia="Times New Roman" w:hAnsi="Times New Roman" w:cs="Times New Roman"/>
          <w:color w:val="000000"/>
          <w:sz w:val="24"/>
          <w:szCs w:val="24"/>
        </w:rPr>
        <w:t xml:space="preserve">mpact of rework on building construction projects in </w:t>
      </w:r>
      <w:proofErr w:type="spellStart"/>
      <w:r w:rsidRPr="00AE4413">
        <w:rPr>
          <w:rFonts w:ascii="Times New Roman" w:eastAsia="Times New Roman" w:hAnsi="Times New Roman" w:cs="Times New Roman"/>
          <w:color w:val="000000"/>
          <w:sz w:val="24"/>
          <w:szCs w:val="24"/>
        </w:rPr>
        <w:t>kwara</w:t>
      </w:r>
      <w:proofErr w:type="spellEnd"/>
      <w:r w:rsidRPr="00AE4413">
        <w:rPr>
          <w:rFonts w:ascii="Times New Roman" w:eastAsia="Times New Roman" w:hAnsi="Times New Roman" w:cs="Times New Roman"/>
          <w:color w:val="000000"/>
          <w:sz w:val="24"/>
          <w:szCs w:val="24"/>
        </w:rPr>
        <w:t xml:space="preserve"> state</w:t>
      </w:r>
      <w:r w:rsidRPr="00AE4413">
        <w:rPr>
          <w:rFonts w:ascii="Times New Roman" w:eastAsia="Times New Roman" w:hAnsi="Times New Roman" w:cs="Times New Roman"/>
          <w:color w:val="231F20"/>
          <w:sz w:val="24"/>
          <w:szCs w:val="24"/>
        </w:rPr>
        <w:t>.</w:t>
      </w:r>
      <w:r w:rsidR="00EC0ED0">
        <w:rPr>
          <w:rFonts w:ascii="Times New Roman" w:eastAsia="Times New Roman" w:hAnsi="Times New Roman" w:cs="Times New Roman"/>
          <w:color w:val="231F20"/>
          <w:sz w:val="24"/>
          <w:szCs w:val="24"/>
        </w:rPr>
        <w:t xml:space="preserve"> </w:t>
      </w:r>
      <w:r w:rsidRPr="00C531F7">
        <w:rPr>
          <w:rFonts w:ascii="Times New Roman" w:eastAsia="Times New Roman" w:hAnsi="Times New Roman" w:cs="Times New Roman"/>
          <w:color w:val="231F20"/>
          <w:sz w:val="24"/>
          <w:szCs w:val="24"/>
        </w:rPr>
        <w:t xml:space="preserve">The factors include: </w:t>
      </w:r>
      <w:r w:rsidRPr="00C531F7">
        <w:rPr>
          <w:rFonts w:ascii="Times New Roman" w:eastAsia="Times New Roman" w:hAnsi="Times New Roman" w:cs="Times New Roman"/>
          <w:color w:val="000000"/>
          <w:sz w:val="24"/>
          <w:szCs w:val="24"/>
        </w:rPr>
        <w:t>cost overrun</w:t>
      </w:r>
      <w:r w:rsidRPr="00C531F7">
        <w:rPr>
          <w:rFonts w:ascii="Times New Roman" w:eastAsia="Times New Roman" w:hAnsi="Times New Roman" w:cs="Times New Roman"/>
          <w:color w:val="231F20"/>
          <w:sz w:val="24"/>
          <w:szCs w:val="24"/>
        </w:rPr>
        <w:t xml:space="preserve"> with mean value of 4.1; time overrun with mean value of 4.1; quality degradation with mean value of 3.8, battered professional relation with mean value of 3.7, deviation in construction with the mean value of 3.9, concept of quality cost with mean value of 4.1. The highest mean values are cost overrun, time overrun and concept of quality cost with the value of 4.1 mean.</w:t>
      </w:r>
    </w:p>
    <w:p w14:paraId="3BC5F85E" w14:textId="77777777" w:rsidR="000D6176" w:rsidRDefault="000D6176" w:rsidP="000D6176">
      <w:pPr>
        <w:spacing w:after="0" w:line="240" w:lineRule="auto"/>
        <w:jc w:val="both"/>
        <w:outlineLvl w:val="0"/>
        <w:rPr>
          <w:rFonts w:ascii="Times New Roman" w:eastAsia="Times New Roman" w:hAnsi="Times New Roman" w:cs="Times New Roman"/>
          <w:b/>
          <w:bCs/>
          <w:color w:val="000000"/>
          <w:kern w:val="36"/>
          <w:sz w:val="24"/>
          <w:szCs w:val="24"/>
        </w:rPr>
      </w:pPr>
    </w:p>
    <w:p w14:paraId="34D601B2" w14:textId="77777777" w:rsidR="000D6176" w:rsidRPr="00C531F7" w:rsidRDefault="000D6176" w:rsidP="000D6176">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4.3.</w:t>
      </w:r>
      <w:r>
        <w:rPr>
          <w:rFonts w:ascii="Times New Roman" w:eastAsia="Times New Roman" w:hAnsi="Times New Roman" w:cs="Times New Roman"/>
          <w:b/>
          <w:bCs/>
          <w:color w:val="000000"/>
          <w:sz w:val="24"/>
          <w:szCs w:val="24"/>
        </w:rPr>
        <w:t>4</w:t>
      </w:r>
      <w:r w:rsidRPr="00C531F7">
        <w:rPr>
          <w:rFonts w:ascii="Times New Roman" w:eastAsia="Times New Roman" w:hAnsi="Times New Roman" w:cs="Times New Roman"/>
          <w:b/>
          <w:bCs/>
          <w:color w:val="000000"/>
          <w:sz w:val="24"/>
          <w:szCs w:val="24"/>
        </w:rPr>
        <w:tab/>
        <w:t xml:space="preserve">What are the </w:t>
      </w:r>
      <w:r>
        <w:rPr>
          <w:rFonts w:ascii="Times New Roman" w:eastAsia="Times New Roman" w:hAnsi="Times New Roman" w:cs="Times New Roman"/>
          <w:b/>
          <w:color w:val="000000"/>
          <w:sz w:val="24"/>
          <w:szCs w:val="24"/>
        </w:rPr>
        <w:t>D</w:t>
      </w:r>
      <w:r w:rsidRPr="008E43A9">
        <w:rPr>
          <w:rFonts w:ascii="Times New Roman" w:eastAsia="Times New Roman" w:hAnsi="Times New Roman" w:cs="Times New Roman"/>
          <w:b/>
          <w:color w:val="000000"/>
          <w:sz w:val="24"/>
          <w:szCs w:val="24"/>
        </w:rPr>
        <w:t xml:space="preserve">eterminations </w:t>
      </w:r>
      <w:r>
        <w:rPr>
          <w:rFonts w:ascii="Times New Roman" w:eastAsia="Times New Roman" w:hAnsi="Times New Roman" w:cs="Times New Roman"/>
          <w:b/>
          <w:color w:val="000000"/>
          <w:sz w:val="24"/>
          <w:szCs w:val="24"/>
        </w:rPr>
        <w:t>on the Influence of R</w:t>
      </w:r>
      <w:r w:rsidRPr="008E43A9">
        <w:rPr>
          <w:rFonts w:ascii="Times New Roman" w:eastAsia="Times New Roman" w:hAnsi="Times New Roman" w:cs="Times New Roman"/>
          <w:b/>
          <w:color w:val="000000"/>
          <w:sz w:val="24"/>
          <w:szCs w:val="24"/>
        </w:rPr>
        <w:t>ework</w:t>
      </w:r>
      <w:r>
        <w:rPr>
          <w:rFonts w:ascii="Times New Roman" w:eastAsia="Times New Roman" w:hAnsi="Times New Roman" w:cs="Times New Roman"/>
          <w:b/>
          <w:color w:val="000000"/>
          <w:sz w:val="24"/>
          <w:szCs w:val="24"/>
        </w:rPr>
        <w:t xml:space="preserve"> on construction projects</w:t>
      </w:r>
    </w:p>
    <w:p w14:paraId="110BD173" w14:textId="77777777" w:rsidR="000D6176" w:rsidRPr="00C531F7" w:rsidRDefault="000D6176" w:rsidP="000D6176">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 xml:space="preserve"> in Kwara State </w:t>
      </w:r>
    </w:p>
    <w:p w14:paraId="0D6EDCB5" w14:textId="77777777" w:rsidR="000D6176" w:rsidRPr="003914CF" w:rsidRDefault="000D6176" w:rsidP="000D6176">
      <w:pPr>
        <w:spacing w:line="240" w:lineRule="auto"/>
        <w:jc w:val="both"/>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t>Table 4.3.</w:t>
      </w:r>
      <w:r>
        <w:rPr>
          <w:rFonts w:ascii="Times New Roman" w:eastAsia="Times New Roman" w:hAnsi="Times New Roman" w:cs="Times New Roman"/>
          <w:b/>
          <w:bCs/>
          <w:color w:val="000000"/>
          <w:sz w:val="24"/>
          <w:szCs w:val="24"/>
        </w:rPr>
        <w:t>4</w:t>
      </w:r>
    </w:p>
    <w:tbl>
      <w:tblPr>
        <w:tblStyle w:val="TableGrid"/>
        <w:tblW w:w="9842" w:type="dxa"/>
        <w:tblLook w:val="04A0" w:firstRow="1" w:lastRow="0" w:firstColumn="1" w:lastColumn="0" w:noHBand="0" w:noVBand="1"/>
      </w:tblPr>
      <w:tblGrid>
        <w:gridCol w:w="590"/>
        <w:gridCol w:w="4947"/>
        <w:gridCol w:w="523"/>
        <w:gridCol w:w="456"/>
        <w:gridCol w:w="456"/>
        <w:gridCol w:w="523"/>
        <w:gridCol w:w="390"/>
        <w:gridCol w:w="803"/>
        <w:gridCol w:w="1154"/>
      </w:tblGrid>
      <w:tr w:rsidR="000D6176" w:rsidRPr="00C531F7" w14:paraId="7C7F32A4" w14:textId="77777777" w:rsidTr="00F1764C">
        <w:trPr>
          <w:trHeight w:val="922"/>
        </w:trPr>
        <w:tc>
          <w:tcPr>
            <w:tcW w:w="0" w:type="auto"/>
            <w:vMerge w:val="restart"/>
            <w:hideMark/>
          </w:tcPr>
          <w:p w14:paraId="7115BA82"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S/N</w:t>
            </w:r>
          </w:p>
        </w:tc>
        <w:tc>
          <w:tcPr>
            <w:tcW w:w="0" w:type="auto"/>
            <w:vMerge w:val="restart"/>
            <w:hideMark/>
          </w:tcPr>
          <w:p w14:paraId="69A0F440"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w:t>
            </w:r>
            <w:r w:rsidRPr="008E43A9">
              <w:rPr>
                <w:rFonts w:ascii="Times New Roman" w:eastAsia="Times New Roman" w:hAnsi="Times New Roman" w:cs="Times New Roman"/>
                <w:b/>
                <w:color w:val="000000"/>
                <w:sz w:val="24"/>
                <w:szCs w:val="24"/>
              </w:rPr>
              <w:t xml:space="preserve">eterminations </w:t>
            </w:r>
            <w:r>
              <w:rPr>
                <w:rFonts w:ascii="Times New Roman" w:eastAsia="Times New Roman" w:hAnsi="Times New Roman" w:cs="Times New Roman"/>
                <w:b/>
                <w:color w:val="000000"/>
                <w:sz w:val="24"/>
                <w:szCs w:val="24"/>
              </w:rPr>
              <w:t>on the Influence of R</w:t>
            </w:r>
            <w:r w:rsidRPr="008E43A9">
              <w:rPr>
                <w:rFonts w:ascii="Times New Roman" w:eastAsia="Times New Roman" w:hAnsi="Times New Roman" w:cs="Times New Roman"/>
                <w:b/>
                <w:color w:val="000000"/>
                <w:sz w:val="24"/>
                <w:szCs w:val="24"/>
              </w:rPr>
              <w:t>ework</w:t>
            </w:r>
            <w:r>
              <w:rPr>
                <w:rFonts w:ascii="Times New Roman" w:eastAsia="Times New Roman" w:hAnsi="Times New Roman" w:cs="Times New Roman"/>
                <w:b/>
                <w:color w:val="000000"/>
                <w:sz w:val="24"/>
                <w:szCs w:val="24"/>
              </w:rPr>
              <w:t xml:space="preserve"> on construction projects</w:t>
            </w:r>
          </w:p>
          <w:p w14:paraId="5EC73229" w14:textId="77777777" w:rsidR="000D6176" w:rsidRPr="00C531F7" w:rsidRDefault="000D6176" w:rsidP="00A244B1">
            <w:pPr>
              <w:jc w:val="center"/>
              <w:rPr>
                <w:rFonts w:ascii="Times New Roman" w:eastAsia="Times New Roman" w:hAnsi="Times New Roman" w:cs="Times New Roman"/>
                <w:sz w:val="24"/>
                <w:szCs w:val="24"/>
              </w:rPr>
            </w:pPr>
          </w:p>
        </w:tc>
        <w:tc>
          <w:tcPr>
            <w:tcW w:w="0" w:type="auto"/>
            <w:gridSpan w:val="5"/>
            <w:hideMark/>
          </w:tcPr>
          <w:p w14:paraId="1ADC32D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Rating</w:t>
            </w:r>
          </w:p>
        </w:tc>
        <w:tc>
          <w:tcPr>
            <w:tcW w:w="0" w:type="auto"/>
            <w:vMerge w:val="restart"/>
            <w:hideMark/>
          </w:tcPr>
          <w:p w14:paraId="0C97948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Mean</w:t>
            </w:r>
          </w:p>
        </w:tc>
        <w:tc>
          <w:tcPr>
            <w:tcW w:w="1154" w:type="dxa"/>
            <w:vMerge w:val="restart"/>
            <w:hideMark/>
          </w:tcPr>
          <w:p w14:paraId="2E292BB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Remark</w:t>
            </w:r>
          </w:p>
        </w:tc>
      </w:tr>
      <w:tr w:rsidR="000D6176" w:rsidRPr="00C531F7" w14:paraId="316705AF" w14:textId="77777777" w:rsidTr="00F1764C">
        <w:trPr>
          <w:trHeight w:val="494"/>
        </w:trPr>
        <w:tc>
          <w:tcPr>
            <w:tcW w:w="0" w:type="auto"/>
            <w:vMerge/>
            <w:hideMark/>
          </w:tcPr>
          <w:p w14:paraId="36C6C6FF" w14:textId="77777777" w:rsidR="000D6176" w:rsidRPr="00C531F7" w:rsidRDefault="000D6176" w:rsidP="00A244B1">
            <w:pPr>
              <w:rPr>
                <w:rFonts w:ascii="Times New Roman" w:eastAsia="Times New Roman" w:hAnsi="Times New Roman" w:cs="Times New Roman"/>
                <w:sz w:val="24"/>
                <w:szCs w:val="24"/>
              </w:rPr>
            </w:pPr>
          </w:p>
        </w:tc>
        <w:tc>
          <w:tcPr>
            <w:tcW w:w="0" w:type="auto"/>
            <w:vMerge/>
            <w:hideMark/>
          </w:tcPr>
          <w:p w14:paraId="02CD0393" w14:textId="77777777" w:rsidR="000D6176" w:rsidRPr="00C531F7" w:rsidRDefault="000D6176" w:rsidP="00A244B1">
            <w:pPr>
              <w:rPr>
                <w:rFonts w:ascii="Times New Roman" w:eastAsia="Times New Roman" w:hAnsi="Times New Roman" w:cs="Times New Roman"/>
                <w:sz w:val="24"/>
                <w:szCs w:val="24"/>
              </w:rPr>
            </w:pPr>
          </w:p>
        </w:tc>
        <w:tc>
          <w:tcPr>
            <w:tcW w:w="0" w:type="auto"/>
            <w:hideMark/>
          </w:tcPr>
          <w:p w14:paraId="0E0ED73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SA</w:t>
            </w:r>
          </w:p>
        </w:tc>
        <w:tc>
          <w:tcPr>
            <w:tcW w:w="0" w:type="auto"/>
            <w:hideMark/>
          </w:tcPr>
          <w:p w14:paraId="6A628D3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A</w:t>
            </w:r>
          </w:p>
        </w:tc>
        <w:tc>
          <w:tcPr>
            <w:tcW w:w="0" w:type="auto"/>
            <w:hideMark/>
          </w:tcPr>
          <w:p w14:paraId="61D0E8C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N</w:t>
            </w:r>
          </w:p>
        </w:tc>
        <w:tc>
          <w:tcPr>
            <w:tcW w:w="0" w:type="auto"/>
            <w:hideMark/>
          </w:tcPr>
          <w:p w14:paraId="267ED3B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SD</w:t>
            </w:r>
          </w:p>
        </w:tc>
        <w:tc>
          <w:tcPr>
            <w:tcW w:w="0" w:type="auto"/>
            <w:hideMark/>
          </w:tcPr>
          <w:p w14:paraId="6A8BE60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w:t>
            </w:r>
          </w:p>
        </w:tc>
        <w:tc>
          <w:tcPr>
            <w:tcW w:w="0" w:type="auto"/>
            <w:vMerge/>
            <w:hideMark/>
          </w:tcPr>
          <w:p w14:paraId="14043AEA" w14:textId="77777777" w:rsidR="000D6176" w:rsidRPr="00C531F7" w:rsidRDefault="000D6176" w:rsidP="00A244B1">
            <w:pPr>
              <w:rPr>
                <w:rFonts w:ascii="Times New Roman" w:eastAsia="Times New Roman" w:hAnsi="Times New Roman" w:cs="Times New Roman"/>
                <w:sz w:val="24"/>
                <w:szCs w:val="24"/>
              </w:rPr>
            </w:pPr>
          </w:p>
        </w:tc>
        <w:tc>
          <w:tcPr>
            <w:tcW w:w="1154" w:type="dxa"/>
            <w:vMerge/>
            <w:hideMark/>
          </w:tcPr>
          <w:p w14:paraId="0154E878" w14:textId="77777777" w:rsidR="000D6176" w:rsidRPr="00C531F7" w:rsidRDefault="000D6176" w:rsidP="00A244B1">
            <w:pPr>
              <w:rPr>
                <w:rFonts w:ascii="Times New Roman" w:eastAsia="Times New Roman" w:hAnsi="Times New Roman" w:cs="Times New Roman"/>
                <w:sz w:val="24"/>
                <w:szCs w:val="24"/>
              </w:rPr>
            </w:pPr>
          </w:p>
        </w:tc>
      </w:tr>
      <w:tr w:rsidR="000D6176" w:rsidRPr="00C531F7" w14:paraId="7F5D76EB" w14:textId="77777777" w:rsidTr="00F1764C">
        <w:trPr>
          <w:trHeight w:val="494"/>
        </w:trPr>
        <w:tc>
          <w:tcPr>
            <w:tcW w:w="0" w:type="auto"/>
            <w:hideMark/>
          </w:tcPr>
          <w:p w14:paraId="5851C5F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54258830" w14:textId="77777777" w:rsidR="000D6176" w:rsidRPr="00C531F7" w:rsidRDefault="000D6176" w:rsidP="00A244B1">
            <w:pPr>
              <w:rPr>
                <w:rFonts w:ascii="Times New Roman" w:eastAsia="Times New Roman" w:hAnsi="Times New Roman" w:cs="Times New Roman"/>
                <w:sz w:val="24"/>
                <w:szCs w:val="24"/>
              </w:rPr>
            </w:pPr>
            <w:r w:rsidRPr="00A069C4">
              <w:rPr>
                <w:rFonts w:ascii="Times New Roman" w:eastAsia="Times New Roman" w:hAnsi="Times New Roman" w:cs="Times New Roman"/>
                <w:color w:val="000000"/>
                <w:sz w:val="24"/>
                <w:szCs w:val="24"/>
              </w:rPr>
              <w:t>Time and Schedule</w:t>
            </w:r>
          </w:p>
        </w:tc>
        <w:tc>
          <w:tcPr>
            <w:tcW w:w="0" w:type="auto"/>
            <w:hideMark/>
          </w:tcPr>
          <w:p w14:paraId="3EE6729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16</w:t>
            </w:r>
          </w:p>
        </w:tc>
        <w:tc>
          <w:tcPr>
            <w:tcW w:w="0" w:type="auto"/>
            <w:hideMark/>
          </w:tcPr>
          <w:p w14:paraId="29C75DA1"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12</w:t>
            </w:r>
          </w:p>
        </w:tc>
        <w:tc>
          <w:tcPr>
            <w:tcW w:w="0" w:type="auto"/>
            <w:hideMark/>
          </w:tcPr>
          <w:p w14:paraId="605FC19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10</w:t>
            </w:r>
          </w:p>
        </w:tc>
        <w:tc>
          <w:tcPr>
            <w:tcW w:w="0" w:type="auto"/>
            <w:hideMark/>
          </w:tcPr>
          <w:p w14:paraId="54932229"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7</w:t>
            </w:r>
          </w:p>
        </w:tc>
        <w:tc>
          <w:tcPr>
            <w:tcW w:w="0" w:type="auto"/>
            <w:hideMark/>
          </w:tcPr>
          <w:p w14:paraId="2B926A58"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2B06779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3.7</w:t>
            </w:r>
          </w:p>
        </w:tc>
        <w:tc>
          <w:tcPr>
            <w:tcW w:w="1154" w:type="dxa"/>
            <w:hideMark/>
          </w:tcPr>
          <w:p w14:paraId="322638CA"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6EE8B3C9" w14:textId="77777777" w:rsidTr="00F1764C">
        <w:trPr>
          <w:trHeight w:val="494"/>
        </w:trPr>
        <w:tc>
          <w:tcPr>
            <w:tcW w:w="0" w:type="auto"/>
            <w:hideMark/>
          </w:tcPr>
          <w:p w14:paraId="3FA817E6"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2</w:t>
            </w:r>
          </w:p>
        </w:tc>
        <w:tc>
          <w:tcPr>
            <w:tcW w:w="0" w:type="auto"/>
            <w:hideMark/>
          </w:tcPr>
          <w:p w14:paraId="2EA99637" w14:textId="77777777" w:rsidR="000D6176" w:rsidRPr="00C531F7" w:rsidRDefault="000D6176" w:rsidP="00A244B1">
            <w:pPr>
              <w:rPr>
                <w:rFonts w:ascii="Times New Roman" w:eastAsia="Times New Roman" w:hAnsi="Times New Roman" w:cs="Times New Roman"/>
                <w:sz w:val="24"/>
                <w:szCs w:val="24"/>
              </w:rPr>
            </w:pPr>
            <w:r w:rsidRPr="00A069C4">
              <w:rPr>
                <w:rFonts w:ascii="Times New Roman" w:eastAsia="Times New Roman" w:hAnsi="Times New Roman" w:cs="Times New Roman"/>
                <w:color w:val="000000"/>
                <w:sz w:val="24"/>
                <w:szCs w:val="24"/>
              </w:rPr>
              <w:t>Cost </w:t>
            </w:r>
          </w:p>
        </w:tc>
        <w:tc>
          <w:tcPr>
            <w:tcW w:w="0" w:type="auto"/>
            <w:hideMark/>
          </w:tcPr>
          <w:p w14:paraId="3AF496A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19</w:t>
            </w:r>
          </w:p>
        </w:tc>
        <w:tc>
          <w:tcPr>
            <w:tcW w:w="0" w:type="auto"/>
            <w:hideMark/>
          </w:tcPr>
          <w:p w14:paraId="5444098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14</w:t>
            </w:r>
          </w:p>
        </w:tc>
        <w:tc>
          <w:tcPr>
            <w:tcW w:w="0" w:type="auto"/>
            <w:hideMark/>
          </w:tcPr>
          <w:p w14:paraId="512EC58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11</w:t>
            </w:r>
          </w:p>
        </w:tc>
        <w:tc>
          <w:tcPr>
            <w:tcW w:w="0" w:type="auto"/>
            <w:hideMark/>
          </w:tcPr>
          <w:p w14:paraId="0A5DAAF0"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46735E3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hideMark/>
          </w:tcPr>
          <w:p w14:paraId="52F1C064"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3.7</w:t>
            </w:r>
          </w:p>
        </w:tc>
        <w:tc>
          <w:tcPr>
            <w:tcW w:w="1154" w:type="dxa"/>
            <w:hideMark/>
          </w:tcPr>
          <w:p w14:paraId="1F6E8B74"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0EF0DA88" w14:textId="77777777" w:rsidTr="00F1764C">
        <w:trPr>
          <w:trHeight w:val="496"/>
        </w:trPr>
        <w:tc>
          <w:tcPr>
            <w:tcW w:w="0" w:type="auto"/>
            <w:hideMark/>
          </w:tcPr>
          <w:p w14:paraId="70460D45"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3</w:t>
            </w:r>
          </w:p>
        </w:tc>
        <w:tc>
          <w:tcPr>
            <w:tcW w:w="0" w:type="auto"/>
            <w:hideMark/>
          </w:tcPr>
          <w:p w14:paraId="4A77F598" w14:textId="77777777" w:rsidR="000D6176" w:rsidRPr="00C531F7" w:rsidRDefault="000D6176" w:rsidP="00A244B1">
            <w:pPr>
              <w:rPr>
                <w:rFonts w:ascii="Times New Roman" w:eastAsia="Times New Roman" w:hAnsi="Times New Roman" w:cs="Times New Roman"/>
                <w:sz w:val="24"/>
                <w:szCs w:val="24"/>
              </w:rPr>
            </w:pPr>
            <w:r w:rsidRPr="00A069C4">
              <w:rPr>
                <w:rFonts w:ascii="Times New Roman" w:eastAsia="Times New Roman" w:hAnsi="Times New Roman" w:cs="Times New Roman"/>
                <w:color w:val="000000"/>
                <w:sz w:val="24"/>
                <w:szCs w:val="24"/>
              </w:rPr>
              <w:t>Quality</w:t>
            </w:r>
          </w:p>
        </w:tc>
        <w:tc>
          <w:tcPr>
            <w:tcW w:w="0" w:type="auto"/>
          </w:tcPr>
          <w:p w14:paraId="7715A6DA"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Pr>
          <w:p w14:paraId="14AEE2D9"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Pr>
          <w:p w14:paraId="144156CE"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Pr>
          <w:p w14:paraId="29ABEA9D"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Pr>
          <w:p w14:paraId="43545157"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Pr>
          <w:p w14:paraId="14C15B50"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54" w:type="dxa"/>
          </w:tcPr>
          <w:p w14:paraId="58D8C455"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4265749A" w14:textId="77777777" w:rsidTr="00F1764C">
        <w:trPr>
          <w:trHeight w:val="494"/>
        </w:trPr>
        <w:tc>
          <w:tcPr>
            <w:tcW w:w="0" w:type="auto"/>
            <w:hideMark/>
          </w:tcPr>
          <w:p w14:paraId="48FC4B3A"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4</w:t>
            </w:r>
          </w:p>
        </w:tc>
        <w:tc>
          <w:tcPr>
            <w:tcW w:w="0" w:type="auto"/>
            <w:hideMark/>
          </w:tcPr>
          <w:p w14:paraId="11DED647" w14:textId="77777777" w:rsidR="000D6176" w:rsidRPr="00C531F7" w:rsidRDefault="000D6176" w:rsidP="00A244B1">
            <w:pPr>
              <w:rPr>
                <w:rFonts w:ascii="Times New Roman" w:eastAsia="Times New Roman" w:hAnsi="Times New Roman" w:cs="Times New Roman"/>
                <w:sz w:val="24"/>
                <w:szCs w:val="24"/>
              </w:rPr>
            </w:pPr>
            <w:r w:rsidRPr="00A069C4">
              <w:rPr>
                <w:rFonts w:ascii="Times New Roman" w:eastAsia="Times New Roman" w:hAnsi="Times New Roman" w:cs="Times New Roman"/>
                <w:color w:val="000000"/>
                <w:sz w:val="24"/>
                <w:szCs w:val="24"/>
              </w:rPr>
              <w:t>Productivity and Efficiency</w:t>
            </w:r>
          </w:p>
        </w:tc>
        <w:tc>
          <w:tcPr>
            <w:tcW w:w="0" w:type="auto"/>
            <w:hideMark/>
          </w:tcPr>
          <w:p w14:paraId="2CCF0BFB"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17</w:t>
            </w:r>
          </w:p>
        </w:tc>
        <w:tc>
          <w:tcPr>
            <w:tcW w:w="0" w:type="auto"/>
            <w:hideMark/>
          </w:tcPr>
          <w:p w14:paraId="1E0B59C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15</w:t>
            </w:r>
          </w:p>
        </w:tc>
        <w:tc>
          <w:tcPr>
            <w:tcW w:w="0" w:type="auto"/>
            <w:hideMark/>
          </w:tcPr>
          <w:p w14:paraId="347FE69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8</w:t>
            </w:r>
          </w:p>
        </w:tc>
        <w:tc>
          <w:tcPr>
            <w:tcW w:w="0" w:type="auto"/>
            <w:hideMark/>
          </w:tcPr>
          <w:p w14:paraId="29BEB4CE"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hideMark/>
          </w:tcPr>
          <w:p w14:paraId="142B1D47"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hideMark/>
          </w:tcPr>
          <w:p w14:paraId="550EE97C"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3.8</w:t>
            </w:r>
          </w:p>
        </w:tc>
        <w:tc>
          <w:tcPr>
            <w:tcW w:w="1154" w:type="dxa"/>
            <w:hideMark/>
          </w:tcPr>
          <w:p w14:paraId="382018D5"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r w:rsidR="000D6176" w:rsidRPr="00C531F7" w14:paraId="35097F2F" w14:textId="77777777" w:rsidTr="00F1764C">
        <w:trPr>
          <w:trHeight w:val="495"/>
        </w:trPr>
        <w:tc>
          <w:tcPr>
            <w:tcW w:w="0" w:type="auto"/>
            <w:hideMark/>
          </w:tcPr>
          <w:p w14:paraId="49370DE3" w14:textId="77777777" w:rsidR="000D6176" w:rsidRPr="00C531F7" w:rsidRDefault="000D6176" w:rsidP="00A244B1">
            <w:pPr>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5</w:t>
            </w:r>
          </w:p>
        </w:tc>
        <w:tc>
          <w:tcPr>
            <w:tcW w:w="0" w:type="auto"/>
            <w:hideMark/>
          </w:tcPr>
          <w:p w14:paraId="601CA46A" w14:textId="77777777" w:rsidR="000D6176" w:rsidRPr="00C531F7" w:rsidRDefault="000D6176" w:rsidP="00A244B1">
            <w:pPr>
              <w:rPr>
                <w:rFonts w:ascii="Times New Roman" w:eastAsia="Times New Roman" w:hAnsi="Times New Roman" w:cs="Times New Roman"/>
                <w:sz w:val="24"/>
                <w:szCs w:val="24"/>
              </w:rPr>
            </w:pPr>
            <w:r w:rsidRPr="00A069C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lients</w:t>
            </w:r>
            <w:r w:rsidRPr="00A069C4">
              <w:rPr>
                <w:rFonts w:ascii="Times New Roman" w:eastAsia="Times New Roman" w:hAnsi="Times New Roman" w:cs="Times New Roman"/>
                <w:color w:val="000000"/>
                <w:sz w:val="24"/>
                <w:szCs w:val="24"/>
              </w:rPr>
              <w:t xml:space="preserve"> Satisfaction</w:t>
            </w:r>
          </w:p>
        </w:tc>
        <w:tc>
          <w:tcPr>
            <w:tcW w:w="0" w:type="auto"/>
          </w:tcPr>
          <w:p w14:paraId="45DC6660"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Pr>
          <w:p w14:paraId="335051FC"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Pr>
          <w:p w14:paraId="2B65F39C"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Pr>
          <w:p w14:paraId="013F70F5"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Pr>
          <w:p w14:paraId="79DD0CD7"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Pr>
          <w:p w14:paraId="304289E5" w14:textId="77777777" w:rsidR="000D6176" w:rsidRPr="00C531F7" w:rsidRDefault="000D6176" w:rsidP="00A244B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54" w:type="dxa"/>
          </w:tcPr>
          <w:p w14:paraId="03B0E9E4" w14:textId="77777777" w:rsidR="000D6176" w:rsidRPr="00C531F7" w:rsidRDefault="000D6176" w:rsidP="00A244B1">
            <w:pPr>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Accepted</w:t>
            </w:r>
          </w:p>
        </w:tc>
      </w:tr>
    </w:tbl>
    <w:p w14:paraId="4861001F" w14:textId="77777777" w:rsidR="000D6176" w:rsidRPr="00C531F7" w:rsidRDefault="000D6176" w:rsidP="000D6176">
      <w:pPr>
        <w:spacing w:after="0" w:line="240" w:lineRule="auto"/>
        <w:jc w:val="both"/>
        <w:outlineLvl w:val="0"/>
        <w:rPr>
          <w:rFonts w:ascii="Times New Roman" w:eastAsia="Times New Roman" w:hAnsi="Times New Roman" w:cs="Times New Roman"/>
          <w:b/>
          <w:bCs/>
          <w:kern w:val="36"/>
          <w:sz w:val="48"/>
          <w:szCs w:val="48"/>
        </w:rPr>
      </w:pPr>
      <w:r w:rsidRPr="00C531F7">
        <w:rPr>
          <w:rFonts w:ascii="Times New Roman" w:eastAsia="Times New Roman" w:hAnsi="Times New Roman" w:cs="Times New Roman"/>
          <w:b/>
          <w:bCs/>
          <w:color w:val="000000"/>
          <w:kern w:val="36"/>
          <w:sz w:val="24"/>
          <w:szCs w:val="24"/>
        </w:rPr>
        <w:t>Researcher field work, 202</w:t>
      </w:r>
      <w:r>
        <w:rPr>
          <w:rFonts w:ascii="Times New Roman" w:eastAsia="Times New Roman" w:hAnsi="Times New Roman" w:cs="Times New Roman"/>
          <w:b/>
          <w:bCs/>
          <w:color w:val="000000"/>
          <w:kern w:val="36"/>
          <w:sz w:val="24"/>
          <w:szCs w:val="24"/>
        </w:rPr>
        <w:t>5</w:t>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rPr>
        <w:tab/>
      </w:r>
      <w:r w:rsidRPr="00C531F7">
        <w:rPr>
          <w:rFonts w:ascii="Times New Roman" w:eastAsia="Times New Roman" w:hAnsi="Times New Roman" w:cs="Times New Roman"/>
          <w:b/>
          <w:bCs/>
          <w:color w:val="000000"/>
          <w:kern w:val="36"/>
          <w:sz w:val="24"/>
          <w:szCs w:val="24"/>
        </w:rPr>
        <w:t>N = 47</w:t>
      </w:r>
    </w:p>
    <w:p w14:paraId="4C4E7B21" w14:textId="2383E679" w:rsidR="000D6176" w:rsidRPr="00C531F7" w:rsidRDefault="000D6176" w:rsidP="009E09EB">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Table 4.3.</w:t>
      </w:r>
      <w:r>
        <w:rPr>
          <w:rFonts w:ascii="Times New Roman" w:eastAsia="Times New Roman" w:hAnsi="Times New Roman" w:cs="Times New Roman"/>
          <w:color w:val="231F20"/>
          <w:sz w:val="24"/>
          <w:szCs w:val="24"/>
        </w:rPr>
        <w:t>4</w:t>
      </w:r>
      <w:r w:rsidRPr="00C531F7">
        <w:rPr>
          <w:rFonts w:ascii="Times New Roman" w:eastAsia="Times New Roman" w:hAnsi="Times New Roman" w:cs="Times New Roman"/>
          <w:color w:val="231F20"/>
          <w:sz w:val="24"/>
          <w:szCs w:val="24"/>
        </w:rPr>
        <w:t xml:space="preserve"> shows the </w:t>
      </w:r>
      <w:r>
        <w:rPr>
          <w:rFonts w:ascii="Times New Roman" w:eastAsia="Times New Roman" w:hAnsi="Times New Roman" w:cs="Times New Roman"/>
          <w:bCs/>
          <w:color w:val="000000"/>
          <w:sz w:val="24"/>
          <w:szCs w:val="24"/>
        </w:rPr>
        <w:t>D</w:t>
      </w:r>
      <w:r w:rsidRPr="00A40277">
        <w:rPr>
          <w:rFonts w:ascii="Times New Roman" w:eastAsia="Times New Roman" w:hAnsi="Times New Roman" w:cs="Times New Roman"/>
          <w:bCs/>
          <w:color w:val="000000"/>
          <w:sz w:val="24"/>
          <w:szCs w:val="24"/>
        </w:rPr>
        <w:t>eterminations on the influence of rework on construction projects</w:t>
      </w:r>
      <w:r w:rsidR="00EC0ED0">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color w:val="231F20"/>
          <w:sz w:val="24"/>
          <w:szCs w:val="24"/>
        </w:rPr>
        <w:t xml:space="preserve">in </w:t>
      </w:r>
      <w:proofErr w:type="spellStart"/>
      <w:r>
        <w:rPr>
          <w:rFonts w:ascii="Times New Roman" w:eastAsia="Times New Roman" w:hAnsi="Times New Roman" w:cs="Times New Roman"/>
          <w:color w:val="231F20"/>
          <w:sz w:val="24"/>
          <w:szCs w:val="24"/>
        </w:rPr>
        <w:t>kwara</w:t>
      </w:r>
      <w:proofErr w:type="spellEnd"/>
      <w:r>
        <w:rPr>
          <w:rFonts w:ascii="Times New Roman" w:eastAsia="Times New Roman" w:hAnsi="Times New Roman" w:cs="Times New Roman"/>
          <w:color w:val="231F20"/>
          <w:sz w:val="24"/>
          <w:szCs w:val="24"/>
        </w:rPr>
        <w:t xml:space="preserve"> state</w:t>
      </w:r>
      <w:r w:rsidRPr="00C531F7">
        <w:rPr>
          <w:rFonts w:ascii="Times New Roman" w:eastAsia="Times New Roman" w:hAnsi="Times New Roman" w:cs="Times New Roman"/>
          <w:color w:val="231F20"/>
          <w:sz w:val="24"/>
          <w:szCs w:val="24"/>
        </w:rPr>
        <w:t xml:space="preserve">. The factors include: </w:t>
      </w:r>
      <w:r w:rsidRPr="00A069C4">
        <w:rPr>
          <w:rFonts w:ascii="Times New Roman" w:eastAsia="Times New Roman" w:hAnsi="Times New Roman" w:cs="Times New Roman"/>
          <w:color w:val="000000"/>
          <w:sz w:val="24"/>
          <w:szCs w:val="24"/>
        </w:rPr>
        <w:t>Time and Schedule</w:t>
      </w:r>
      <w:r w:rsidRPr="00C531F7">
        <w:rPr>
          <w:rFonts w:ascii="Times New Roman" w:eastAsia="Times New Roman" w:hAnsi="Times New Roman" w:cs="Times New Roman"/>
          <w:color w:val="231F20"/>
          <w:sz w:val="24"/>
          <w:szCs w:val="24"/>
        </w:rPr>
        <w:t xml:space="preserve"> with mean value of 3.7; </w:t>
      </w:r>
      <w:r w:rsidRPr="00A069C4">
        <w:rPr>
          <w:rFonts w:ascii="Times New Roman" w:eastAsia="Times New Roman" w:hAnsi="Times New Roman" w:cs="Times New Roman"/>
          <w:color w:val="000000"/>
          <w:sz w:val="24"/>
          <w:szCs w:val="24"/>
        </w:rPr>
        <w:t>Cost </w:t>
      </w:r>
      <w:r w:rsidRPr="00C531F7">
        <w:rPr>
          <w:rFonts w:ascii="Times New Roman" w:eastAsia="Times New Roman" w:hAnsi="Times New Roman" w:cs="Times New Roman"/>
          <w:color w:val="231F20"/>
          <w:sz w:val="24"/>
          <w:szCs w:val="24"/>
        </w:rPr>
        <w:t>with mean value of 3.</w:t>
      </w:r>
      <w:r>
        <w:rPr>
          <w:rFonts w:ascii="Times New Roman" w:eastAsia="Times New Roman" w:hAnsi="Times New Roman" w:cs="Times New Roman"/>
          <w:color w:val="231F20"/>
          <w:sz w:val="24"/>
          <w:szCs w:val="24"/>
        </w:rPr>
        <w:t>7</w:t>
      </w:r>
      <w:r w:rsidRPr="00C531F7">
        <w:rPr>
          <w:rFonts w:ascii="Times New Roman" w:eastAsia="Times New Roman" w:hAnsi="Times New Roman" w:cs="Times New Roman"/>
          <w:color w:val="231F20"/>
          <w:sz w:val="24"/>
          <w:szCs w:val="24"/>
        </w:rPr>
        <w:t xml:space="preserve">, </w:t>
      </w:r>
      <w:r w:rsidRPr="00A069C4">
        <w:rPr>
          <w:rFonts w:ascii="Times New Roman" w:eastAsia="Times New Roman" w:hAnsi="Times New Roman" w:cs="Times New Roman"/>
          <w:color w:val="000000"/>
          <w:sz w:val="24"/>
          <w:szCs w:val="24"/>
        </w:rPr>
        <w:t>Quality</w:t>
      </w:r>
      <w:r w:rsidR="00EC0ED0">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231F20"/>
          <w:sz w:val="24"/>
          <w:szCs w:val="24"/>
        </w:rPr>
        <w:t>with mean value of 3.</w:t>
      </w:r>
      <w:r>
        <w:rPr>
          <w:rFonts w:ascii="Times New Roman" w:eastAsia="Times New Roman" w:hAnsi="Times New Roman" w:cs="Times New Roman"/>
          <w:color w:val="231F20"/>
          <w:sz w:val="24"/>
          <w:szCs w:val="24"/>
        </w:rPr>
        <w:t>8</w:t>
      </w:r>
      <w:r w:rsidRPr="00C531F7">
        <w:rPr>
          <w:rFonts w:ascii="Times New Roman" w:eastAsia="Times New Roman" w:hAnsi="Times New Roman" w:cs="Times New Roman"/>
          <w:color w:val="231F20"/>
          <w:sz w:val="24"/>
          <w:szCs w:val="24"/>
        </w:rPr>
        <w:t xml:space="preserve">, </w:t>
      </w:r>
      <w:r w:rsidRPr="00A069C4">
        <w:rPr>
          <w:rFonts w:ascii="Times New Roman" w:eastAsia="Times New Roman" w:hAnsi="Times New Roman" w:cs="Times New Roman"/>
          <w:color w:val="000000"/>
          <w:sz w:val="24"/>
          <w:szCs w:val="24"/>
        </w:rPr>
        <w:t>Productivity and Efficiency</w:t>
      </w:r>
      <w:r w:rsidRPr="00C531F7">
        <w:rPr>
          <w:rFonts w:ascii="Times New Roman" w:eastAsia="Times New Roman" w:hAnsi="Times New Roman" w:cs="Times New Roman"/>
          <w:color w:val="231F20"/>
          <w:sz w:val="24"/>
          <w:szCs w:val="24"/>
        </w:rPr>
        <w:t xml:space="preserve"> with the mean value of 3.</w:t>
      </w:r>
      <w:r>
        <w:rPr>
          <w:rFonts w:ascii="Times New Roman" w:eastAsia="Times New Roman" w:hAnsi="Times New Roman" w:cs="Times New Roman"/>
          <w:color w:val="231F20"/>
          <w:sz w:val="24"/>
          <w:szCs w:val="24"/>
        </w:rPr>
        <w:t>8</w:t>
      </w:r>
      <w:r w:rsidRPr="00C531F7">
        <w:rPr>
          <w:rFonts w:ascii="Times New Roman" w:eastAsia="Times New Roman" w:hAnsi="Times New Roman" w:cs="Times New Roman"/>
          <w:color w:val="231F20"/>
          <w:sz w:val="24"/>
          <w:szCs w:val="24"/>
        </w:rPr>
        <w:t xml:space="preserve">, </w:t>
      </w:r>
      <w:r w:rsidRPr="00A069C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lients</w:t>
      </w:r>
      <w:r w:rsidRPr="00A069C4">
        <w:rPr>
          <w:rFonts w:ascii="Times New Roman" w:eastAsia="Times New Roman" w:hAnsi="Times New Roman" w:cs="Times New Roman"/>
          <w:color w:val="000000"/>
          <w:sz w:val="24"/>
          <w:szCs w:val="24"/>
        </w:rPr>
        <w:t xml:space="preserve"> Satisfaction</w:t>
      </w:r>
      <w:r w:rsidR="00EC0ED0">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231F20"/>
          <w:sz w:val="24"/>
          <w:szCs w:val="24"/>
        </w:rPr>
        <w:t>with mean value of 3.</w:t>
      </w:r>
      <w:r>
        <w:rPr>
          <w:rFonts w:ascii="Times New Roman" w:eastAsia="Times New Roman" w:hAnsi="Times New Roman" w:cs="Times New Roman"/>
          <w:color w:val="231F20"/>
          <w:sz w:val="24"/>
          <w:szCs w:val="24"/>
        </w:rPr>
        <w:t>9.</w:t>
      </w:r>
      <w:r w:rsidRPr="00C531F7">
        <w:rPr>
          <w:rFonts w:ascii="Times New Roman" w:eastAsia="Times New Roman" w:hAnsi="Times New Roman" w:cs="Times New Roman"/>
          <w:color w:val="231F20"/>
          <w:sz w:val="24"/>
          <w:szCs w:val="24"/>
        </w:rPr>
        <w:t xml:space="preserve"> The highest mean values </w:t>
      </w:r>
      <w:r w:rsidR="00F1764C">
        <w:rPr>
          <w:rFonts w:ascii="Times New Roman" w:eastAsia="Times New Roman" w:hAnsi="Times New Roman" w:cs="Times New Roman"/>
          <w:color w:val="231F20"/>
          <w:sz w:val="24"/>
          <w:szCs w:val="24"/>
        </w:rPr>
        <w:t>are</w:t>
      </w:r>
      <w:r w:rsidR="00EC0ED0">
        <w:rPr>
          <w:rFonts w:ascii="Times New Roman" w:eastAsia="Times New Roman" w:hAnsi="Times New Roman" w:cs="Times New Roman"/>
          <w:color w:val="231F20"/>
          <w:sz w:val="24"/>
          <w:szCs w:val="24"/>
        </w:rPr>
        <w:t xml:space="preserve"> </w:t>
      </w:r>
      <w:r w:rsidRPr="00A069C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lients</w:t>
      </w:r>
      <w:r w:rsidRPr="00A069C4">
        <w:rPr>
          <w:rFonts w:ascii="Times New Roman" w:eastAsia="Times New Roman" w:hAnsi="Times New Roman" w:cs="Times New Roman"/>
          <w:color w:val="000000"/>
          <w:sz w:val="24"/>
          <w:szCs w:val="24"/>
        </w:rPr>
        <w:t xml:space="preserve"> Satisfaction</w:t>
      </w:r>
      <w:r>
        <w:rPr>
          <w:rFonts w:ascii="Times New Roman" w:eastAsia="Times New Roman" w:hAnsi="Times New Roman" w:cs="Times New Roman"/>
          <w:bCs/>
          <w:color w:val="000000"/>
          <w:sz w:val="24"/>
          <w:szCs w:val="24"/>
        </w:rPr>
        <w:t>.</w:t>
      </w:r>
    </w:p>
    <w:p w14:paraId="79D680F8" w14:textId="77777777" w:rsidR="000D6176" w:rsidRDefault="000D6176" w:rsidP="000D6176">
      <w:pPr>
        <w:spacing w:after="0" w:line="360" w:lineRule="auto"/>
        <w:jc w:val="both"/>
        <w:outlineLvl w:val="0"/>
        <w:rPr>
          <w:rFonts w:ascii="Times New Roman" w:eastAsia="Times New Roman" w:hAnsi="Times New Roman" w:cs="Times New Roman"/>
          <w:b/>
          <w:bCs/>
          <w:color w:val="000000"/>
          <w:kern w:val="36"/>
          <w:sz w:val="24"/>
          <w:szCs w:val="24"/>
        </w:rPr>
      </w:pPr>
    </w:p>
    <w:p w14:paraId="351E9E15" w14:textId="77777777" w:rsidR="00F1764C" w:rsidRDefault="00F1764C" w:rsidP="000D6176">
      <w:pPr>
        <w:spacing w:after="0" w:line="360" w:lineRule="auto"/>
        <w:jc w:val="both"/>
        <w:outlineLvl w:val="0"/>
        <w:rPr>
          <w:rFonts w:ascii="Times New Roman" w:eastAsia="Times New Roman" w:hAnsi="Times New Roman" w:cs="Times New Roman"/>
          <w:b/>
          <w:bCs/>
          <w:color w:val="000000"/>
          <w:kern w:val="36"/>
          <w:sz w:val="24"/>
          <w:szCs w:val="24"/>
        </w:rPr>
      </w:pPr>
    </w:p>
    <w:p w14:paraId="72A36C5C" w14:textId="77777777" w:rsidR="00F1764C" w:rsidRDefault="00F1764C" w:rsidP="000D6176">
      <w:pPr>
        <w:spacing w:after="0" w:line="360" w:lineRule="auto"/>
        <w:jc w:val="both"/>
        <w:outlineLvl w:val="0"/>
        <w:rPr>
          <w:rFonts w:ascii="Times New Roman" w:eastAsia="Times New Roman" w:hAnsi="Times New Roman" w:cs="Times New Roman"/>
          <w:b/>
          <w:bCs/>
          <w:color w:val="000000"/>
          <w:kern w:val="36"/>
          <w:sz w:val="24"/>
          <w:szCs w:val="24"/>
        </w:rPr>
      </w:pPr>
    </w:p>
    <w:p w14:paraId="0280F25F" w14:textId="77777777" w:rsidR="00F1764C" w:rsidRDefault="00F1764C" w:rsidP="000D6176">
      <w:pPr>
        <w:spacing w:after="0" w:line="360" w:lineRule="auto"/>
        <w:jc w:val="both"/>
        <w:outlineLvl w:val="0"/>
        <w:rPr>
          <w:rFonts w:ascii="Times New Roman" w:eastAsia="Times New Roman" w:hAnsi="Times New Roman" w:cs="Times New Roman"/>
          <w:b/>
          <w:bCs/>
          <w:color w:val="000000"/>
          <w:kern w:val="36"/>
          <w:sz w:val="24"/>
          <w:szCs w:val="24"/>
        </w:rPr>
      </w:pPr>
    </w:p>
    <w:p w14:paraId="27DEDE2F" w14:textId="6BE014EC" w:rsidR="00F1764C" w:rsidRDefault="00F1764C" w:rsidP="000D6176">
      <w:pPr>
        <w:spacing w:after="0" w:line="360" w:lineRule="auto"/>
        <w:jc w:val="both"/>
        <w:outlineLvl w:val="0"/>
        <w:rPr>
          <w:rFonts w:ascii="Times New Roman" w:eastAsia="Times New Roman" w:hAnsi="Times New Roman" w:cs="Times New Roman"/>
          <w:b/>
          <w:bCs/>
          <w:color w:val="000000"/>
          <w:kern w:val="36"/>
          <w:sz w:val="24"/>
          <w:szCs w:val="24"/>
        </w:rPr>
      </w:pPr>
    </w:p>
    <w:p w14:paraId="0E8F883D" w14:textId="77777777" w:rsidR="003B4ED5" w:rsidRDefault="003B4ED5" w:rsidP="000D6176">
      <w:pPr>
        <w:spacing w:after="0" w:line="360" w:lineRule="auto"/>
        <w:jc w:val="both"/>
        <w:outlineLvl w:val="0"/>
        <w:rPr>
          <w:rFonts w:ascii="Times New Roman" w:eastAsia="Times New Roman" w:hAnsi="Times New Roman" w:cs="Times New Roman"/>
          <w:b/>
          <w:bCs/>
          <w:color w:val="000000"/>
          <w:kern w:val="36"/>
          <w:sz w:val="24"/>
          <w:szCs w:val="24"/>
        </w:rPr>
      </w:pPr>
    </w:p>
    <w:p w14:paraId="2BFE8958" w14:textId="77777777" w:rsidR="000D6176" w:rsidRDefault="000D6176" w:rsidP="000D6176">
      <w:pPr>
        <w:spacing w:line="240" w:lineRule="auto"/>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t>4.4</w:t>
      </w:r>
      <w:r w:rsidRPr="00C531F7">
        <w:rPr>
          <w:rFonts w:ascii="Times New Roman" w:eastAsia="Times New Roman" w:hAnsi="Times New Roman" w:cs="Times New Roman"/>
          <w:b/>
          <w:bCs/>
          <w:color w:val="000000"/>
          <w:sz w:val="24"/>
          <w:szCs w:val="24"/>
        </w:rPr>
        <w:tab/>
        <w:t>Discussion of Findings </w:t>
      </w:r>
    </w:p>
    <w:p w14:paraId="5EE7BE66" w14:textId="77777777" w:rsidR="000D6176" w:rsidRPr="00C531F7" w:rsidRDefault="000D6176" w:rsidP="000D6176">
      <w:pPr>
        <w:spacing w:after="0" w:line="240" w:lineRule="auto"/>
        <w:jc w:val="both"/>
        <w:rPr>
          <w:rFonts w:ascii="Times New Roman" w:eastAsia="Times New Roman" w:hAnsi="Times New Roman" w:cs="Times New Roman"/>
          <w:sz w:val="24"/>
          <w:szCs w:val="24"/>
        </w:rPr>
      </w:pPr>
    </w:p>
    <w:p w14:paraId="7B802931" w14:textId="77777777" w:rsidR="000D6176" w:rsidRDefault="000D6176" w:rsidP="000D6176">
      <w:pPr>
        <w:spacing w:after="0" w:line="360" w:lineRule="auto"/>
        <w:ind w:firstLine="720"/>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From table 4.2.</w:t>
      </w:r>
      <w:r>
        <w:rPr>
          <w:rFonts w:ascii="Times New Roman" w:eastAsia="Times New Roman" w:hAnsi="Times New Roman" w:cs="Times New Roman"/>
          <w:color w:val="000000"/>
          <w:sz w:val="24"/>
          <w:szCs w:val="24"/>
        </w:rPr>
        <w:t>2</w:t>
      </w:r>
      <w:r w:rsidRPr="00C531F7">
        <w:rPr>
          <w:rFonts w:ascii="Times New Roman" w:eastAsia="Times New Roman" w:hAnsi="Times New Roman" w:cs="Times New Roman"/>
          <w:color w:val="000000"/>
          <w:sz w:val="24"/>
          <w:szCs w:val="24"/>
        </w:rPr>
        <w:t xml:space="preserve"> above 6 (12.7%) of respondents are under </w:t>
      </w:r>
      <w:r w:rsidRPr="00EF2CB7">
        <w:rPr>
          <w:rFonts w:ascii="Times New Roman" w:eastAsia="Times New Roman" w:hAnsi="Times New Roman" w:cs="Times New Roman"/>
          <w:color w:val="000000"/>
          <w:sz w:val="24"/>
          <w:szCs w:val="24"/>
        </w:rPr>
        <w:t>Architect</w:t>
      </w:r>
      <w:r w:rsidRPr="00C531F7">
        <w:rPr>
          <w:rFonts w:ascii="Times New Roman" w:eastAsia="Times New Roman" w:hAnsi="Times New Roman" w:cs="Times New Roman"/>
          <w:color w:val="000000"/>
          <w:sz w:val="24"/>
          <w:szCs w:val="24"/>
        </w:rPr>
        <w:t xml:space="preserve">, 5 (10.6%) respondents are under </w:t>
      </w:r>
      <w:r w:rsidRPr="00EF2CB7">
        <w:rPr>
          <w:rFonts w:ascii="Times New Roman" w:eastAsia="Times New Roman" w:hAnsi="Times New Roman" w:cs="Times New Roman"/>
          <w:color w:val="000000"/>
          <w:sz w:val="24"/>
          <w:szCs w:val="24"/>
        </w:rPr>
        <w:t>Civil Engineer</w:t>
      </w:r>
      <w:r w:rsidRPr="00C531F7">
        <w:rPr>
          <w:rFonts w:ascii="Times New Roman" w:eastAsia="Times New Roman" w:hAnsi="Times New Roman" w:cs="Times New Roman"/>
          <w:color w:val="000000"/>
          <w:sz w:val="24"/>
          <w:szCs w:val="24"/>
        </w:rPr>
        <w:t xml:space="preserve">, 10 (21.2%) are under </w:t>
      </w:r>
      <w:r w:rsidRPr="00EF2CB7">
        <w:rPr>
          <w:rFonts w:ascii="Times New Roman" w:eastAsia="Times New Roman" w:hAnsi="Times New Roman" w:cs="Times New Roman"/>
          <w:color w:val="000000"/>
          <w:sz w:val="24"/>
          <w:szCs w:val="24"/>
        </w:rPr>
        <w:t>Builder</w:t>
      </w:r>
      <w:r w:rsidRPr="00C531F7">
        <w:rPr>
          <w:rFonts w:ascii="Times New Roman" w:eastAsia="Times New Roman" w:hAnsi="Times New Roman" w:cs="Times New Roman"/>
          <w:color w:val="000000"/>
          <w:sz w:val="24"/>
          <w:szCs w:val="24"/>
        </w:rPr>
        <w:t xml:space="preserve">, 19 (40.4%) respondents are under </w:t>
      </w:r>
      <w:r>
        <w:rPr>
          <w:rFonts w:ascii="Times New Roman" w:eastAsia="Times New Roman" w:hAnsi="Times New Roman" w:cs="Times New Roman"/>
          <w:sz w:val="24"/>
          <w:szCs w:val="24"/>
        </w:rPr>
        <w:t>Quantity Surveyor</w:t>
      </w:r>
      <w:r w:rsidRPr="00C531F7">
        <w:rPr>
          <w:rFonts w:ascii="Times New Roman" w:eastAsia="Times New Roman" w:hAnsi="Times New Roman" w:cs="Times New Roman"/>
          <w:color w:val="000000"/>
          <w:sz w:val="24"/>
          <w:szCs w:val="24"/>
        </w:rPr>
        <w:t xml:space="preserve"> while 7 (14.8%) of the respondent are under </w:t>
      </w:r>
      <w:r w:rsidRPr="00EF2CB7">
        <w:rPr>
          <w:rFonts w:ascii="Times New Roman" w:eastAsia="Times New Roman" w:hAnsi="Times New Roman" w:cs="Times New Roman"/>
          <w:color w:val="000000"/>
          <w:sz w:val="24"/>
          <w:szCs w:val="24"/>
        </w:rPr>
        <w:t>Project Manager</w:t>
      </w:r>
      <w:r w:rsidRPr="00C531F7">
        <w:rPr>
          <w:rFonts w:ascii="Times New Roman" w:eastAsia="Times New Roman" w:hAnsi="Times New Roman" w:cs="Times New Roman"/>
          <w:color w:val="000000"/>
          <w:sz w:val="24"/>
          <w:szCs w:val="24"/>
        </w:rPr>
        <w:t xml:space="preserve">. Respondents registered under </w:t>
      </w:r>
      <w:r>
        <w:rPr>
          <w:rFonts w:ascii="Times New Roman" w:eastAsia="Times New Roman" w:hAnsi="Times New Roman" w:cs="Times New Roman"/>
          <w:sz w:val="24"/>
          <w:szCs w:val="24"/>
        </w:rPr>
        <w:t>Quantity Surveyor</w:t>
      </w:r>
      <w:r w:rsidRPr="00C531F7">
        <w:rPr>
          <w:rFonts w:ascii="Times New Roman" w:eastAsia="Times New Roman" w:hAnsi="Times New Roman" w:cs="Times New Roman"/>
          <w:color w:val="000000"/>
          <w:sz w:val="24"/>
          <w:szCs w:val="24"/>
        </w:rPr>
        <w:t xml:space="preserve"> have the highest value percentage 40.4%.</w:t>
      </w:r>
    </w:p>
    <w:p w14:paraId="7EB92A58" w14:textId="77777777" w:rsidR="000D6176" w:rsidRPr="00C531F7" w:rsidRDefault="000D6176" w:rsidP="000D6176">
      <w:pPr>
        <w:spacing w:after="0" w:line="360" w:lineRule="auto"/>
        <w:ind w:firstLine="720"/>
        <w:jc w:val="both"/>
        <w:rPr>
          <w:rFonts w:ascii="Times New Roman" w:eastAsia="Times New Roman" w:hAnsi="Times New Roman" w:cs="Times New Roman"/>
          <w:sz w:val="24"/>
          <w:szCs w:val="24"/>
        </w:rPr>
      </w:pPr>
    </w:p>
    <w:p w14:paraId="209A6164" w14:textId="77777777" w:rsidR="000D6176" w:rsidRPr="00C531F7" w:rsidRDefault="000D6176" w:rsidP="000D6176">
      <w:pPr>
        <w:spacing w:after="0"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Table 4.2.</w:t>
      </w:r>
      <w:r>
        <w:rPr>
          <w:rFonts w:ascii="Times New Roman" w:eastAsia="Times New Roman" w:hAnsi="Times New Roman" w:cs="Times New Roman"/>
          <w:color w:val="000000"/>
          <w:sz w:val="24"/>
          <w:szCs w:val="24"/>
        </w:rPr>
        <w:t>3</w:t>
      </w:r>
      <w:r w:rsidRPr="00C531F7">
        <w:rPr>
          <w:rFonts w:ascii="Times New Roman" w:eastAsia="Times New Roman" w:hAnsi="Times New Roman" w:cs="Times New Roman"/>
          <w:color w:val="000000"/>
          <w:sz w:val="24"/>
          <w:szCs w:val="24"/>
        </w:rPr>
        <w:t xml:space="preserve"> above 10(28.7%) of respondents have HND qualifications, 10(20.8%) with B.sc/</w:t>
      </w:r>
      <w:proofErr w:type="spellStart"/>
      <w:r w:rsidRPr="00C531F7">
        <w:rPr>
          <w:rFonts w:ascii="Times New Roman" w:eastAsia="Times New Roman" w:hAnsi="Times New Roman" w:cs="Times New Roman"/>
          <w:color w:val="000000"/>
          <w:sz w:val="24"/>
          <w:szCs w:val="24"/>
        </w:rPr>
        <w:t>B.Tech</w:t>
      </w:r>
      <w:proofErr w:type="spellEnd"/>
      <w:r w:rsidRPr="00C531F7">
        <w:rPr>
          <w:rFonts w:ascii="Times New Roman" w:eastAsia="Times New Roman" w:hAnsi="Times New Roman" w:cs="Times New Roman"/>
          <w:color w:val="000000"/>
          <w:sz w:val="24"/>
          <w:szCs w:val="24"/>
        </w:rPr>
        <w:t xml:space="preserve">, 18(37.5%) with PGD, 18(31.5%) </w:t>
      </w:r>
      <w:proofErr w:type="spellStart"/>
      <w:r w:rsidRPr="00C531F7">
        <w:rPr>
          <w:rFonts w:ascii="Times New Roman" w:eastAsia="Times New Roman" w:hAnsi="Times New Roman" w:cs="Times New Roman"/>
          <w:color w:val="000000"/>
          <w:sz w:val="24"/>
          <w:szCs w:val="24"/>
        </w:rPr>
        <w:t>M.Sc</w:t>
      </w:r>
      <w:proofErr w:type="spellEnd"/>
      <w:r w:rsidRPr="00C531F7">
        <w:rPr>
          <w:rFonts w:ascii="Times New Roman" w:eastAsia="Times New Roman" w:hAnsi="Times New Roman" w:cs="Times New Roman"/>
          <w:color w:val="000000"/>
          <w:sz w:val="24"/>
          <w:szCs w:val="24"/>
        </w:rPr>
        <w:t>/</w:t>
      </w:r>
      <w:proofErr w:type="spellStart"/>
      <w:r w:rsidRPr="00C531F7">
        <w:rPr>
          <w:rFonts w:ascii="Times New Roman" w:eastAsia="Times New Roman" w:hAnsi="Times New Roman" w:cs="Times New Roman"/>
          <w:color w:val="000000"/>
          <w:sz w:val="24"/>
          <w:szCs w:val="24"/>
        </w:rPr>
        <w:t>M.tech</w:t>
      </w:r>
      <w:proofErr w:type="spellEnd"/>
      <w:r w:rsidRPr="00C531F7">
        <w:rPr>
          <w:rFonts w:ascii="Times New Roman" w:eastAsia="Times New Roman" w:hAnsi="Times New Roman" w:cs="Times New Roman"/>
          <w:color w:val="000000"/>
          <w:sz w:val="24"/>
          <w:szCs w:val="24"/>
        </w:rPr>
        <w:t xml:space="preserve"> qualifications, while 2(4.2%) with PhD qualifications. The respondents with </w:t>
      </w:r>
      <w:proofErr w:type="spellStart"/>
      <w:r w:rsidRPr="00C531F7">
        <w:rPr>
          <w:rFonts w:ascii="Times New Roman" w:eastAsia="Times New Roman" w:hAnsi="Times New Roman" w:cs="Times New Roman"/>
          <w:color w:val="000000"/>
          <w:sz w:val="24"/>
          <w:szCs w:val="24"/>
        </w:rPr>
        <w:t>M.Sc</w:t>
      </w:r>
      <w:proofErr w:type="spellEnd"/>
      <w:r w:rsidRPr="00C531F7">
        <w:rPr>
          <w:rFonts w:ascii="Times New Roman" w:eastAsia="Times New Roman" w:hAnsi="Times New Roman" w:cs="Times New Roman"/>
          <w:color w:val="000000"/>
          <w:sz w:val="24"/>
          <w:szCs w:val="24"/>
        </w:rPr>
        <w:t>/</w:t>
      </w:r>
      <w:proofErr w:type="spellStart"/>
      <w:r w:rsidRPr="00C531F7">
        <w:rPr>
          <w:rFonts w:ascii="Times New Roman" w:eastAsia="Times New Roman" w:hAnsi="Times New Roman" w:cs="Times New Roman"/>
          <w:color w:val="000000"/>
          <w:sz w:val="24"/>
          <w:szCs w:val="24"/>
        </w:rPr>
        <w:t>M.Tech</w:t>
      </w:r>
      <w:proofErr w:type="spellEnd"/>
      <w:r w:rsidRPr="00C531F7">
        <w:rPr>
          <w:rFonts w:ascii="Times New Roman" w:eastAsia="Times New Roman" w:hAnsi="Times New Roman" w:cs="Times New Roman"/>
          <w:color w:val="000000"/>
          <w:sz w:val="24"/>
          <w:szCs w:val="24"/>
        </w:rPr>
        <w:t xml:space="preserve"> qualifications have the highest percentage. </w:t>
      </w:r>
    </w:p>
    <w:p w14:paraId="5D96F0B3" w14:textId="20B9FE5D" w:rsidR="000D6176" w:rsidRDefault="000D6176" w:rsidP="000D6176">
      <w:pPr>
        <w:spacing w:after="0" w:line="360" w:lineRule="auto"/>
        <w:jc w:val="both"/>
        <w:outlineLvl w:val="0"/>
        <w:rPr>
          <w:rFonts w:ascii="Times New Roman" w:eastAsia="Times New Roman" w:hAnsi="Times New Roman" w:cs="Times New Roman"/>
          <w:color w:val="000000"/>
          <w:kern w:val="36"/>
          <w:sz w:val="24"/>
          <w:szCs w:val="24"/>
        </w:rPr>
      </w:pPr>
      <w:r w:rsidRPr="00C531F7">
        <w:rPr>
          <w:rFonts w:ascii="Times New Roman" w:eastAsia="Times New Roman" w:hAnsi="Times New Roman" w:cs="Times New Roman"/>
          <w:color w:val="000000"/>
          <w:kern w:val="36"/>
          <w:sz w:val="24"/>
          <w:szCs w:val="24"/>
        </w:rPr>
        <w:t>Table 4.2.</w:t>
      </w:r>
      <w:r>
        <w:rPr>
          <w:rFonts w:ascii="Times New Roman" w:eastAsia="Times New Roman" w:hAnsi="Times New Roman" w:cs="Times New Roman"/>
          <w:color w:val="000000"/>
          <w:kern w:val="36"/>
          <w:sz w:val="24"/>
          <w:szCs w:val="24"/>
        </w:rPr>
        <w:t>4</w:t>
      </w:r>
      <w:r w:rsidRPr="00C531F7">
        <w:rPr>
          <w:rFonts w:ascii="Times New Roman" w:eastAsia="Times New Roman" w:hAnsi="Times New Roman" w:cs="Times New Roman"/>
          <w:color w:val="000000"/>
          <w:kern w:val="36"/>
          <w:sz w:val="24"/>
          <w:szCs w:val="24"/>
        </w:rPr>
        <w:t xml:space="preserve"> above</w:t>
      </w:r>
      <w:r>
        <w:rPr>
          <w:rFonts w:ascii="Times New Roman" w:eastAsia="Times New Roman" w:hAnsi="Times New Roman" w:cs="Times New Roman"/>
          <w:color w:val="000000"/>
          <w:kern w:val="36"/>
          <w:sz w:val="24"/>
          <w:szCs w:val="24"/>
        </w:rPr>
        <w:t xml:space="preserve"> 15 (31.3%)</w:t>
      </w:r>
      <w:r w:rsidR="00D546AA">
        <w:rPr>
          <w:rFonts w:ascii="Times New Roman" w:eastAsia="Times New Roman" w:hAnsi="Times New Roman" w:cs="Times New Roman"/>
          <w:color w:val="000000"/>
          <w:kern w:val="36"/>
          <w:sz w:val="24"/>
          <w:szCs w:val="24"/>
        </w:rPr>
        <w:t xml:space="preserve"> </w:t>
      </w:r>
      <w:r w:rsidRPr="00C531F7">
        <w:rPr>
          <w:rFonts w:ascii="Times New Roman" w:eastAsia="Times New Roman" w:hAnsi="Times New Roman" w:cs="Times New Roman"/>
          <w:color w:val="000000"/>
          <w:kern w:val="36"/>
          <w:sz w:val="24"/>
          <w:szCs w:val="24"/>
        </w:rPr>
        <w:t>of the respondents have served in their organization for less than ten years</w:t>
      </w:r>
      <w:r>
        <w:rPr>
          <w:rFonts w:ascii="Times New Roman" w:eastAsia="Times New Roman" w:hAnsi="Times New Roman" w:cs="Times New Roman"/>
          <w:color w:val="000000"/>
          <w:kern w:val="36"/>
          <w:sz w:val="24"/>
          <w:szCs w:val="24"/>
        </w:rPr>
        <w:t xml:space="preserve"> 7</w:t>
      </w:r>
      <w:r w:rsidRPr="00C531F7">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14</w:t>
      </w:r>
      <w:r w:rsidRPr="00C531F7">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5</w:t>
      </w:r>
      <w:r w:rsidRPr="00C531F7">
        <w:rPr>
          <w:rFonts w:ascii="Times New Roman" w:eastAsia="Times New Roman" w:hAnsi="Times New Roman" w:cs="Times New Roman"/>
          <w:color w:val="000000"/>
          <w:kern w:val="36"/>
          <w:sz w:val="24"/>
          <w:szCs w:val="24"/>
        </w:rPr>
        <w:t xml:space="preserve">%) of the respondents have served in their organization for less than </w:t>
      </w:r>
      <w:r>
        <w:rPr>
          <w:rFonts w:ascii="Times New Roman" w:eastAsia="Times New Roman" w:hAnsi="Times New Roman" w:cs="Times New Roman"/>
          <w:color w:val="000000"/>
          <w:kern w:val="36"/>
          <w:sz w:val="24"/>
          <w:szCs w:val="24"/>
        </w:rPr>
        <w:t xml:space="preserve">less than eleven </w:t>
      </w:r>
      <w:r w:rsidRPr="00C531F7">
        <w:rPr>
          <w:rFonts w:ascii="Times New Roman" w:eastAsia="Times New Roman" w:hAnsi="Times New Roman" w:cs="Times New Roman"/>
          <w:color w:val="000000"/>
          <w:kern w:val="36"/>
          <w:sz w:val="24"/>
          <w:szCs w:val="24"/>
        </w:rPr>
        <w:t xml:space="preserve">years, </w:t>
      </w:r>
      <w:r>
        <w:rPr>
          <w:rFonts w:ascii="Times New Roman" w:eastAsia="Times New Roman" w:hAnsi="Times New Roman" w:cs="Times New Roman"/>
          <w:color w:val="000000"/>
          <w:kern w:val="36"/>
          <w:sz w:val="24"/>
          <w:szCs w:val="24"/>
        </w:rPr>
        <w:t>11</w:t>
      </w:r>
      <w:r w:rsidRPr="00C531F7">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25</w:t>
      </w:r>
      <w:r w:rsidRPr="00C531F7">
        <w:rPr>
          <w:rFonts w:ascii="Times New Roman" w:eastAsia="Times New Roman" w:hAnsi="Times New Roman" w:cs="Times New Roman"/>
          <w:color w:val="000000"/>
          <w:kern w:val="36"/>
          <w:sz w:val="24"/>
          <w:szCs w:val="24"/>
        </w:rPr>
        <w:t>%) of the respondents have served in their organization between eleven and</w:t>
      </w:r>
      <w:r>
        <w:rPr>
          <w:rFonts w:ascii="Times New Roman" w:eastAsia="Times New Roman" w:hAnsi="Times New Roman" w:cs="Times New Roman"/>
          <w:color w:val="000000"/>
          <w:kern w:val="36"/>
          <w:sz w:val="24"/>
          <w:szCs w:val="24"/>
        </w:rPr>
        <w:t xml:space="preserve"> fifteen</w:t>
      </w:r>
      <w:r w:rsidRPr="00C531F7">
        <w:rPr>
          <w:rFonts w:ascii="Times New Roman" w:eastAsia="Times New Roman" w:hAnsi="Times New Roman" w:cs="Times New Roman"/>
          <w:color w:val="000000"/>
          <w:kern w:val="36"/>
          <w:sz w:val="24"/>
          <w:szCs w:val="24"/>
        </w:rPr>
        <w:t xml:space="preserve"> years</w:t>
      </w:r>
      <w:r>
        <w:rPr>
          <w:rFonts w:ascii="Times New Roman" w:eastAsia="Times New Roman" w:hAnsi="Times New Roman" w:cs="Times New Roman"/>
          <w:color w:val="000000"/>
          <w:kern w:val="36"/>
          <w:sz w:val="24"/>
          <w:szCs w:val="24"/>
        </w:rPr>
        <w:t xml:space="preserve">, </w:t>
      </w:r>
      <w:r w:rsidRPr="00C531F7">
        <w:rPr>
          <w:rFonts w:ascii="Times New Roman" w:eastAsia="Times New Roman" w:hAnsi="Times New Roman" w:cs="Times New Roman"/>
          <w:color w:val="000000"/>
          <w:kern w:val="36"/>
          <w:sz w:val="24"/>
          <w:szCs w:val="24"/>
        </w:rPr>
        <w:t>1</w:t>
      </w:r>
      <w:r>
        <w:rPr>
          <w:rFonts w:ascii="Times New Roman" w:eastAsia="Times New Roman" w:hAnsi="Times New Roman" w:cs="Times New Roman"/>
          <w:color w:val="000000"/>
          <w:kern w:val="36"/>
          <w:sz w:val="24"/>
          <w:szCs w:val="24"/>
        </w:rPr>
        <w:t>0</w:t>
      </w:r>
      <w:r w:rsidRPr="00C531F7">
        <w:rPr>
          <w:rFonts w:ascii="Times New Roman" w:eastAsia="Times New Roman" w:hAnsi="Times New Roman" w:cs="Times New Roman"/>
          <w:color w:val="000000"/>
          <w:kern w:val="36"/>
          <w:sz w:val="24"/>
          <w:szCs w:val="24"/>
        </w:rPr>
        <w:t xml:space="preserve">(25%) between </w:t>
      </w:r>
      <w:r>
        <w:rPr>
          <w:rFonts w:ascii="Times New Roman" w:eastAsia="Times New Roman" w:hAnsi="Times New Roman" w:cs="Times New Roman"/>
          <w:color w:val="000000"/>
          <w:kern w:val="36"/>
          <w:sz w:val="24"/>
          <w:szCs w:val="24"/>
        </w:rPr>
        <w:t>sixteen and twenty years</w:t>
      </w:r>
      <w:r w:rsidRPr="00C531F7">
        <w:rPr>
          <w:rFonts w:ascii="Times New Roman" w:eastAsia="Times New Roman" w:hAnsi="Times New Roman" w:cs="Times New Roman"/>
          <w:color w:val="000000"/>
          <w:kern w:val="36"/>
          <w:sz w:val="24"/>
          <w:szCs w:val="24"/>
        </w:rPr>
        <w:t xml:space="preserve"> respectively, while </w:t>
      </w:r>
      <w:r>
        <w:rPr>
          <w:rFonts w:ascii="Times New Roman" w:eastAsia="Times New Roman" w:hAnsi="Times New Roman" w:cs="Times New Roman"/>
          <w:color w:val="000000"/>
          <w:kern w:val="36"/>
          <w:sz w:val="24"/>
          <w:szCs w:val="24"/>
        </w:rPr>
        <w:t>4</w:t>
      </w:r>
      <w:r w:rsidRPr="00C531F7">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8.3</w:t>
      </w:r>
      <w:r w:rsidRPr="00C531F7">
        <w:rPr>
          <w:rFonts w:ascii="Times New Roman" w:eastAsia="Times New Roman" w:hAnsi="Times New Roman" w:cs="Times New Roman"/>
          <w:color w:val="000000"/>
          <w:kern w:val="36"/>
          <w:sz w:val="24"/>
          <w:szCs w:val="24"/>
        </w:rPr>
        <w:t>%) have served above thirty-one</w:t>
      </w:r>
      <w:r>
        <w:rPr>
          <w:rFonts w:ascii="Times New Roman" w:eastAsia="Times New Roman" w:hAnsi="Times New Roman" w:cs="Times New Roman"/>
          <w:color w:val="000000"/>
          <w:kern w:val="36"/>
          <w:sz w:val="24"/>
          <w:szCs w:val="24"/>
        </w:rPr>
        <w:t>.</w:t>
      </w:r>
    </w:p>
    <w:p w14:paraId="029CE5C9" w14:textId="77777777" w:rsidR="000D6176" w:rsidRPr="002F25AA" w:rsidRDefault="000D6176" w:rsidP="000D6176">
      <w:pPr>
        <w:spacing w:after="0" w:line="360" w:lineRule="auto"/>
        <w:jc w:val="both"/>
        <w:outlineLvl w:val="0"/>
        <w:rPr>
          <w:rFonts w:ascii="Times New Roman" w:eastAsia="Times New Roman" w:hAnsi="Times New Roman" w:cs="Times New Roman"/>
          <w:color w:val="000000"/>
          <w:kern w:val="36"/>
          <w:sz w:val="24"/>
          <w:szCs w:val="24"/>
        </w:rPr>
      </w:pPr>
    </w:p>
    <w:p w14:paraId="582812EE" w14:textId="162D6529" w:rsidR="000D6176" w:rsidRDefault="000D6176" w:rsidP="000D6176">
      <w:pPr>
        <w:spacing w:after="0" w:line="360" w:lineRule="auto"/>
        <w:jc w:val="both"/>
        <w:rPr>
          <w:rFonts w:ascii="Times New Roman" w:eastAsia="Times New Roman" w:hAnsi="Times New Roman" w:cs="Times New Roman"/>
          <w:bCs/>
          <w:color w:val="000000"/>
          <w:sz w:val="24"/>
          <w:szCs w:val="24"/>
        </w:rPr>
      </w:pPr>
      <w:r w:rsidRPr="00C531F7">
        <w:rPr>
          <w:rFonts w:ascii="Times New Roman" w:eastAsia="Times New Roman" w:hAnsi="Times New Roman" w:cs="Times New Roman"/>
          <w:color w:val="231F20"/>
          <w:sz w:val="24"/>
          <w:szCs w:val="24"/>
        </w:rPr>
        <w:t xml:space="preserve">Table 4.3.1 shows the </w:t>
      </w:r>
      <w:r w:rsidRPr="00C531F7">
        <w:rPr>
          <w:rFonts w:ascii="Times New Roman" w:eastAsia="Times New Roman" w:hAnsi="Times New Roman" w:cs="Times New Roman"/>
          <w:color w:val="000000"/>
          <w:sz w:val="24"/>
          <w:szCs w:val="24"/>
        </w:rPr>
        <w:t>Factors influencing the occurrence of reworks on building project in Kwara State</w:t>
      </w:r>
      <w:r w:rsidRPr="00C531F7">
        <w:rPr>
          <w:rFonts w:ascii="Times New Roman" w:eastAsia="Times New Roman" w:hAnsi="Times New Roman" w:cs="Times New Roman"/>
          <w:color w:val="231F20"/>
          <w:sz w:val="24"/>
          <w:szCs w:val="24"/>
        </w:rPr>
        <w:t xml:space="preserve">. The factors include: </w:t>
      </w:r>
      <w:r w:rsidRPr="00C531F7">
        <w:rPr>
          <w:rFonts w:ascii="Times New Roman" w:eastAsia="Times New Roman" w:hAnsi="Times New Roman" w:cs="Times New Roman"/>
          <w:color w:val="000000"/>
          <w:sz w:val="24"/>
          <w:szCs w:val="24"/>
        </w:rPr>
        <w:t>nature of the work</w:t>
      </w:r>
      <w:r w:rsidRPr="00C531F7">
        <w:rPr>
          <w:rFonts w:ascii="Times New Roman" w:eastAsia="Times New Roman" w:hAnsi="Times New Roman" w:cs="Times New Roman"/>
          <w:color w:val="231F20"/>
          <w:sz w:val="24"/>
          <w:szCs w:val="24"/>
        </w:rPr>
        <w:t xml:space="preserve"> with mean value of 3.9; procurement and tendering method with mean value of 3.7; complexity of the project with mean value of 3.8, human resource capability with mean value of 3.5, leadership and commendation with the mean value of 3.7, engineering</w:t>
      </w:r>
      <w:r>
        <w:rPr>
          <w:rFonts w:ascii="Times New Roman" w:eastAsia="Times New Roman" w:hAnsi="Times New Roman" w:cs="Times New Roman"/>
          <w:color w:val="231F20"/>
          <w:sz w:val="24"/>
          <w:szCs w:val="24"/>
        </w:rPr>
        <w:t xml:space="preserve"> and </w:t>
      </w:r>
      <w:r w:rsidRPr="00C531F7">
        <w:rPr>
          <w:rFonts w:ascii="Times New Roman" w:eastAsia="Times New Roman" w:hAnsi="Times New Roman" w:cs="Times New Roman"/>
          <w:color w:val="231F20"/>
          <w:sz w:val="24"/>
          <w:szCs w:val="24"/>
        </w:rPr>
        <w:t>review with mean value of 3.</w:t>
      </w:r>
      <w:r>
        <w:rPr>
          <w:rFonts w:ascii="Times New Roman" w:eastAsia="Times New Roman" w:hAnsi="Times New Roman" w:cs="Times New Roman"/>
          <w:color w:val="231F20"/>
          <w:sz w:val="24"/>
          <w:szCs w:val="24"/>
        </w:rPr>
        <w:t>5</w:t>
      </w:r>
      <w:r w:rsidRPr="00C531F7">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bCs/>
          <w:color w:val="000000"/>
          <w:sz w:val="24"/>
          <w:szCs w:val="24"/>
        </w:rPr>
        <w:t>c</w:t>
      </w:r>
      <w:r w:rsidRPr="00410C01">
        <w:rPr>
          <w:rFonts w:ascii="Times New Roman" w:eastAsia="Times New Roman" w:hAnsi="Times New Roman" w:cs="Times New Roman"/>
          <w:bCs/>
          <w:color w:val="000000"/>
          <w:sz w:val="24"/>
          <w:szCs w:val="24"/>
        </w:rPr>
        <w:t>onstruction planning and schedule</w:t>
      </w:r>
      <w:r w:rsidR="00EC0ED0">
        <w:rPr>
          <w:rFonts w:ascii="Times New Roman" w:eastAsia="Times New Roman" w:hAnsi="Times New Roman" w:cs="Times New Roman"/>
          <w:bCs/>
          <w:color w:val="000000"/>
          <w:sz w:val="24"/>
          <w:szCs w:val="24"/>
        </w:rPr>
        <w:t xml:space="preserve"> </w:t>
      </w:r>
      <w:r w:rsidRPr="00C531F7">
        <w:rPr>
          <w:rFonts w:ascii="Times New Roman" w:eastAsia="Times New Roman" w:hAnsi="Times New Roman" w:cs="Times New Roman"/>
          <w:color w:val="231F20"/>
          <w:sz w:val="24"/>
          <w:szCs w:val="24"/>
        </w:rPr>
        <w:t>review with mean value of 3.</w:t>
      </w:r>
      <w:r>
        <w:rPr>
          <w:rFonts w:ascii="Times New Roman" w:eastAsia="Times New Roman" w:hAnsi="Times New Roman" w:cs="Times New Roman"/>
          <w:color w:val="231F20"/>
          <w:sz w:val="24"/>
          <w:szCs w:val="24"/>
        </w:rPr>
        <w:t>9.</w:t>
      </w:r>
      <w:r w:rsidRPr="00C531F7">
        <w:rPr>
          <w:rFonts w:ascii="Times New Roman" w:eastAsia="Times New Roman" w:hAnsi="Times New Roman" w:cs="Times New Roman"/>
          <w:color w:val="231F20"/>
          <w:sz w:val="24"/>
          <w:szCs w:val="24"/>
        </w:rPr>
        <w:t xml:space="preserve"> The highest mean values are nature of the work and </w:t>
      </w:r>
      <w:r>
        <w:rPr>
          <w:rFonts w:ascii="Times New Roman" w:eastAsia="Times New Roman" w:hAnsi="Times New Roman" w:cs="Times New Roman"/>
          <w:bCs/>
          <w:color w:val="000000"/>
          <w:sz w:val="24"/>
          <w:szCs w:val="24"/>
        </w:rPr>
        <w:t>c</w:t>
      </w:r>
      <w:r w:rsidRPr="00410C01">
        <w:rPr>
          <w:rFonts w:ascii="Times New Roman" w:eastAsia="Times New Roman" w:hAnsi="Times New Roman" w:cs="Times New Roman"/>
          <w:bCs/>
          <w:color w:val="000000"/>
          <w:sz w:val="24"/>
          <w:szCs w:val="24"/>
        </w:rPr>
        <w:t>onstruction planning and schedule</w:t>
      </w:r>
      <w:r>
        <w:rPr>
          <w:rFonts w:ascii="Times New Roman" w:eastAsia="Times New Roman" w:hAnsi="Times New Roman" w:cs="Times New Roman"/>
          <w:bCs/>
          <w:color w:val="000000"/>
          <w:sz w:val="24"/>
          <w:szCs w:val="24"/>
        </w:rPr>
        <w:t xml:space="preserve"> of 3.9 mean.</w:t>
      </w:r>
    </w:p>
    <w:p w14:paraId="146B162C" w14:textId="77777777" w:rsidR="000D6176" w:rsidRPr="00C531F7" w:rsidRDefault="000D6176" w:rsidP="000D6176">
      <w:pPr>
        <w:spacing w:after="0" w:line="360" w:lineRule="auto"/>
        <w:jc w:val="both"/>
        <w:rPr>
          <w:rFonts w:ascii="Times New Roman" w:eastAsia="Times New Roman" w:hAnsi="Times New Roman" w:cs="Times New Roman"/>
          <w:sz w:val="24"/>
          <w:szCs w:val="24"/>
        </w:rPr>
      </w:pPr>
    </w:p>
    <w:p w14:paraId="6B3E5B11" w14:textId="05051584" w:rsidR="000D6176" w:rsidRDefault="000D6176" w:rsidP="000D6176">
      <w:pPr>
        <w:spacing w:line="360" w:lineRule="auto"/>
        <w:jc w:val="both"/>
        <w:rPr>
          <w:rFonts w:ascii="Times New Roman" w:eastAsia="Times New Roman" w:hAnsi="Times New Roman" w:cs="Times New Roman"/>
          <w:color w:val="231F20"/>
          <w:sz w:val="24"/>
          <w:szCs w:val="24"/>
        </w:rPr>
      </w:pPr>
      <w:r w:rsidRPr="00C531F7">
        <w:rPr>
          <w:rFonts w:ascii="Times New Roman" w:eastAsia="Times New Roman" w:hAnsi="Times New Roman" w:cs="Times New Roman"/>
          <w:color w:val="231F20"/>
          <w:sz w:val="24"/>
          <w:szCs w:val="24"/>
        </w:rPr>
        <w:t xml:space="preserve">Table 4.3.2 shows the </w:t>
      </w:r>
      <w:r>
        <w:rPr>
          <w:rFonts w:ascii="Times New Roman" w:eastAsia="Times New Roman" w:hAnsi="Times New Roman" w:cs="Times New Roman"/>
          <w:bCs/>
          <w:color w:val="000000"/>
          <w:sz w:val="24"/>
          <w:szCs w:val="24"/>
        </w:rPr>
        <w:t>M</w:t>
      </w:r>
      <w:r w:rsidRPr="00584CEF">
        <w:rPr>
          <w:rFonts w:ascii="Times New Roman" w:eastAsia="Times New Roman" w:hAnsi="Times New Roman" w:cs="Times New Roman"/>
          <w:bCs/>
          <w:color w:val="000000"/>
          <w:sz w:val="24"/>
          <w:szCs w:val="24"/>
        </w:rPr>
        <w:t>easures of reduction in rework on building project in kwara state</w:t>
      </w:r>
      <w:r w:rsidRPr="00584CEF">
        <w:rPr>
          <w:rFonts w:ascii="Times New Roman" w:eastAsia="Times New Roman" w:hAnsi="Times New Roman" w:cs="Times New Roman"/>
          <w:bCs/>
          <w:color w:val="231F20"/>
          <w:sz w:val="24"/>
          <w:szCs w:val="24"/>
        </w:rPr>
        <w:t xml:space="preserve">. </w:t>
      </w:r>
      <w:r w:rsidRPr="00C531F7">
        <w:rPr>
          <w:rFonts w:ascii="Times New Roman" w:eastAsia="Times New Roman" w:hAnsi="Times New Roman" w:cs="Times New Roman"/>
          <w:color w:val="231F20"/>
          <w:sz w:val="24"/>
          <w:szCs w:val="24"/>
        </w:rPr>
        <w:t xml:space="preserve">The factors include: </w:t>
      </w:r>
      <w:r w:rsidRPr="003B0B8F">
        <w:rPr>
          <w:rFonts w:ascii="Times New Roman" w:eastAsia="Times New Roman" w:hAnsi="Times New Roman" w:cs="Times New Roman"/>
          <w:color w:val="000000"/>
          <w:sz w:val="24"/>
          <w:szCs w:val="24"/>
        </w:rPr>
        <w:t>Constructability review</w:t>
      </w:r>
      <w:r w:rsidRPr="00C531F7">
        <w:rPr>
          <w:rFonts w:ascii="Times New Roman" w:eastAsia="Times New Roman" w:hAnsi="Times New Roman" w:cs="Times New Roman"/>
          <w:color w:val="231F20"/>
          <w:sz w:val="24"/>
          <w:szCs w:val="24"/>
        </w:rPr>
        <w:t xml:space="preserve"> with mean value of 4.1; </w:t>
      </w:r>
      <w:r w:rsidRPr="003B0B8F">
        <w:rPr>
          <w:rFonts w:ascii="Times New Roman" w:eastAsia="Times New Roman" w:hAnsi="Times New Roman" w:cs="Times New Roman"/>
          <w:color w:val="000000"/>
          <w:sz w:val="24"/>
          <w:szCs w:val="24"/>
        </w:rPr>
        <w:t>Adult supervision required</w:t>
      </w:r>
      <w:r w:rsidRPr="00C531F7">
        <w:rPr>
          <w:rFonts w:ascii="Times New Roman" w:eastAsia="Times New Roman" w:hAnsi="Times New Roman" w:cs="Times New Roman"/>
          <w:color w:val="231F20"/>
          <w:sz w:val="24"/>
          <w:szCs w:val="24"/>
        </w:rPr>
        <w:t xml:space="preserve"> with mean value of 4.1; </w:t>
      </w:r>
      <w:r w:rsidRPr="003B0B8F">
        <w:rPr>
          <w:rFonts w:ascii="Times New Roman" w:eastAsia="Times New Roman" w:hAnsi="Times New Roman" w:cs="Times New Roman"/>
          <w:color w:val="000000"/>
          <w:sz w:val="24"/>
          <w:szCs w:val="24"/>
        </w:rPr>
        <w:t>Communication, collaboration and coordination with</w:t>
      </w:r>
      <w:r w:rsidRPr="00C531F7">
        <w:rPr>
          <w:rFonts w:ascii="Times New Roman" w:eastAsia="Times New Roman" w:hAnsi="Times New Roman" w:cs="Times New Roman"/>
          <w:color w:val="231F20"/>
          <w:sz w:val="24"/>
          <w:szCs w:val="24"/>
        </w:rPr>
        <w:t xml:space="preserve"> mean value of 3.8, </w:t>
      </w:r>
      <w:r w:rsidRPr="003B0B8F">
        <w:rPr>
          <w:rFonts w:ascii="Times New Roman" w:eastAsia="Times New Roman" w:hAnsi="Times New Roman" w:cs="Times New Roman"/>
          <w:color w:val="000000"/>
          <w:sz w:val="24"/>
          <w:szCs w:val="24"/>
        </w:rPr>
        <w:t>Trained employee with</w:t>
      </w:r>
      <w:r w:rsidRPr="00C531F7">
        <w:rPr>
          <w:rFonts w:ascii="Times New Roman" w:eastAsia="Times New Roman" w:hAnsi="Times New Roman" w:cs="Times New Roman"/>
          <w:color w:val="231F20"/>
          <w:sz w:val="24"/>
          <w:szCs w:val="24"/>
        </w:rPr>
        <w:t xml:space="preserve"> mean value of 3.7, deviation in construction with the mean value of 3.9, </w:t>
      </w:r>
      <w:r w:rsidRPr="003B0B8F">
        <w:rPr>
          <w:rFonts w:ascii="Times New Roman" w:eastAsia="Times New Roman" w:hAnsi="Times New Roman" w:cs="Times New Roman"/>
          <w:color w:val="000000"/>
          <w:sz w:val="24"/>
          <w:szCs w:val="24"/>
        </w:rPr>
        <w:lastRenderedPageBreak/>
        <w:t>Plan, prepare and schedule with</w:t>
      </w:r>
      <w:r w:rsidRPr="00C531F7">
        <w:rPr>
          <w:rFonts w:ascii="Times New Roman" w:eastAsia="Times New Roman" w:hAnsi="Times New Roman" w:cs="Times New Roman"/>
          <w:color w:val="231F20"/>
          <w:sz w:val="24"/>
          <w:szCs w:val="24"/>
        </w:rPr>
        <w:t xml:space="preserve"> mean value of 4.1. The highest mean </w:t>
      </w:r>
      <w:r w:rsidRPr="003B0B8F">
        <w:rPr>
          <w:rFonts w:ascii="Times New Roman" w:eastAsia="Times New Roman" w:hAnsi="Times New Roman" w:cs="Times New Roman"/>
          <w:color w:val="000000"/>
          <w:sz w:val="24"/>
          <w:szCs w:val="24"/>
        </w:rPr>
        <w:t>Constructability review</w:t>
      </w:r>
      <w:r w:rsidRPr="00C531F7">
        <w:rPr>
          <w:rFonts w:ascii="Times New Roman" w:eastAsia="Times New Roman" w:hAnsi="Times New Roman" w:cs="Times New Roman"/>
          <w:color w:val="231F20"/>
          <w:sz w:val="24"/>
          <w:szCs w:val="24"/>
        </w:rPr>
        <w:t xml:space="preserve">, </w:t>
      </w:r>
      <w:r w:rsidRPr="003B0B8F">
        <w:rPr>
          <w:rFonts w:ascii="Times New Roman" w:eastAsia="Times New Roman" w:hAnsi="Times New Roman" w:cs="Times New Roman"/>
          <w:color w:val="000000"/>
          <w:sz w:val="24"/>
          <w:szCs w:val="24"/>
        </w:rPr>
        <w:t>adult supervision required</w:t>
      </w:r>
      <w:r w:rsidR="00EC0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31F20"/>
          <w:sz w:val="24"/>
          <w:szCs w:val="24"/>
        </w:rPr>
        <w:t xml:space="preserve">and </w:t>
      </w:r>
      <w:r w:rsidRPr="003B0B8F">
        <w:rPr>
          <w:rFonts w:ascii="Times New Roman" w:eastAsia="Times New Roman" w:hAnsi="Times New Roman" w:cs="Times New Roman"/>
          <w:color w:val="000000"/>
          <w:sz w:val="24"/>
          <w:szCs w:val="24"/>
        </w:rPr>
        <w:t>Plan, prepare and schedule </w:t>
      </w:r>
      <w:r w:rsidRPr="00C531F7">
        <w:rPr>
          <w:rFonts w:ascii="Times New Roman" w:eastAsia="Times New Roman" w:hAnsi="Times New Roman" w:cs="Times New Roman"/>
          <w:color w:val="231F20"/>
          <w:sz w:val="24"/>
          <w:szCs w:val="24"/>
        </w:rPr>
        <w:t>with the value of 4.1 mean.</w:t>
      </w:r>
    </w:p>
    <w:p w14:paraId="52388726" w14:textId="668E8805" w:rsidR="000D6176" w:rsidRPr="002F25AA" w:rsidRDefault="000D6176" w:rsidP="000D6176">
      <w:pPr>
        <w:spacing w:line="360" w:lineRule="auto"/>
        <w:jc w:val="both"/>
        <w:rPr>
          <w:rFonts w:ascii="Times New Roman" w:eastAsia="Times New Roman" w:hAnsi="Times New Roman" w:cs="Times New Roman"/>
          <w:color w:val="231F20"/>
          <w:sz w:val="24"/>
          <w:szCs w:val="24"/>
        </w:rPr>
      </w:pPr>
      <w:r w:rsidRPr="00C531F7">
        <w:rPr>
          <w:rFonts w:ascii="Times New Roman" w:eastAsia="Times New Roman" w:hAnsi="Times New Roman" w:cs="Times New Roman"/>
          <w:color w:val="231F20"/>
          <w:sz w:val="24"/>
          <w:szCs w:val="24"/>
        </w:rPr>
        <w:t>Table 4.3.</w:t>
      </w:r>
      <w:r>
        <w:rPr>
          <w:rFonts w:ascii="Times New Roman" w:eastAsia="Times New Roman" w:hAnsi="Times New Roman" w:cs="Times New Roman"/>
          <w:color w:val="231F20"/>
          <w:sz w:val="24"/>
          <w:szCs w:val="24"/>
        </w:rPr>
        <w:t>3</w:t>
      </w:r>
      <w:r w:rsidRPr="00C531F7">
        <w:rPr>
          <w:rFonts w:ascii="Times New Roman" w:eastAsia="Times New Roman" w:hAnsi="Times New Roman" w:cs="Times New Roman"/>
          <w:color w:val="231F20"/>
          <w:sz w:val="24"/>
          <w:szCs w:val="24"/>
        </w:rPr>
        <w:t xml:space="preserve"> shows the </w:t>
      </w:r>
      <w:r>
        <w:rPr>
          <w:rFonts w:ascii="Times New Roman" w:eastAsia="Times New Roman" w:hAnsi="Times New Roman" w:cs="Times New Roman"/>
          <w:color w:val="000000"/>
          <w:sz w:val="24"/>
          <w:szCs w:val="24"/>
        </w:rPr>
        <w:t>I</w:t>
      </w:r>
      <w:r w:rsidRPr="00AE4413">
        <w:rPr>
          <w:rFonts w:ascii="Times New Roman" w:eastAsia="Times New Roman" w:hAnsi="Times New Roman" w:cs="Times New Roman"/>
          <w:color w:val="000000"/>
          <w:sz w:val="24"/>
          <w:szCs w:val="24"/>
        </w:rPr>
        <w:t xml:space="preserve">mpact of rework on building construction projects in </w:t>
      </w:r>
      <w:proofErr w:type="spellStart"/>
      <w:r w:rsidRPr="00AE4413">
        <w:rPr>
          <w:rFonts w:ascii="Times New Roman" w:eastAsia="Times New Roman" w:hAnsi="Times New Roman" w:cs="Times New Roman"/>
          <w:color w:val="000000"/>
          <w:sz w:val="24"/>
          <w:szCs w:val="24"/>
        </w:rPr>
        <w:t>kwara</w:t>
      </w:r>
      <w:proofErr w:type="spellEnd"/>
      <w:r w:rsidRPr="00AE4413">
        <w:rPr>
          <w:rFonts w:ascii="Times New Roman" w:eastAsia="Times New Roman" w:hAnsi="Times New Roman" w:cs="Times New Roman"/>
          <w:color w:val="000000"/>
          <w:sz w:val="24"/>
          <w:szCs w:val="24"/>
        </w:rPr>
        <w:t xml:space="preserve"> state</w:t>
      </w:r>
      <w:r w:rsidRPr="00AE4413">
        <w:rPr>
          <w:rFonts w:ascii="Times New Roman" w:eastAsia="Times New Roman" w:hAnsi="Times New Roman" w:cs="Times New Roman"/>
          <w:color w:val="231F20"/>
          <w:sz w:val="24"/>
          <w:szCs w:val="24"/>
        </w:rPr>
        <w:t>.</w:t>
      </w:r>
      <w:r w:rsidR="00EC0ED0">
        <w:rPr>
          <w:rFonts w:ascii="Times New Roman" w:eastAsia="Times New Roman" w:hAnsi="Times New Roman" w:cs="Times New Roman"/>
          <w:color w:val="231F20"/>
          <w:sz w:val="24"/>
          <w:szCs w:val="24"/>
        </w:rPr>
        <w:t xml:space="preserve"> </w:t>
      </w:r>
      <w:r w:rsidRPr="00C531F7">
        <w:rPr>
          <w:rFonts w:ascii="Times New Roman" w:eastAsia="Times New Roman" w:hAnsi="Times New Roman" w:cs="Times New Roman"/>
          <w:color w:val="231F20"/>
          <w:sz w:val="24"/>
          <w:szCs w:val="24"/>
        </w:rPr>
        <w:t xml:space="preserve">The factors include: </w:t>
      </w:r>
      <w:r w:rsidRPr="00C531F7">
        <w:rPr>
          <w:rFonts w:ascii="Times New Roman" w:eastAsia="Times New Roman" w:hAnsi="Times New Roman" w:cs="Times New Roman"/>
          <w:color w:val="000000"/>
          <w:sz w:val="24"/>
          <w:szCs w:val="24"/>
        </w:rPr>
        <w:t>cost overrun</w:t>
      </w:r>
      <w:r w:rsidRPr="00C531F7">
        <w:rPr>
          <w:rFonts w:ascii="Times New Roman" w:eastAsia="Times New Roman" w:hAnsi="Times New Roman" w:cs="Times New Roman"/>
          <w:color w:val="231F20"/>
          <w:sz w:val="24"/>
          <w:szCs w:val="24"/>
        </w:rPr>
        <w:t xml:space="preserve"> with mean value of 4.1; time overrun with mean value of 4.1; quality degradation with mean value of 3.8, battered professional relation with mean value of 3.7, deviation in construction with the mean value of 3.9, concept of quality cost with mean value of 4.1. The highest mean values are cost overrun, time overrun and concept of quality cost with the value of 4.1 mean.</w:t>
      </w:r>
    </w:p>
    <w:p w14:paraId="5DA58CE7" w14:textId="629431A3" w:rsidR="000D6176" w:rsidRPr="00C531F7" w:rsidRDefault="000D6176" w:rsidP="000D6176">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Table 4.3.</w:t>
      </w:r>
      <w:r>
        <w:rPr>
          <w:rFonts w:ascii="Times New Roman" w:eastAsia="Times New Roman" w:hAnsi="Times New Roman" w:cs="Times New Roman"/>
          <w:color w:val="231F20"/>
          <w:sz w:val="24"/>
          <w:szCs w:val="24"/>
        </w:rPr>
        <w:t>4</w:t>
      </w:r>
      <w:r w:rsidRPr="00C531F7">
        <w:rPr>
          <w:rFonts w:ascii="Times New Roman" w:eastAsia="Times New Roman" w:hAnsi="Times New Roman" w:cs="Times New Roman"/>
          <w:color w:val="231F20"/>
          <w:sz w:val="24"/>
          <w:szCs w:val="24"/>
        </w:rPr>
        <w:t xml:space="preserve"> shows the </w:t>
      </w:r>
      <w:r>
        <w:rPr>
          <w:rFonts w:ascii="Times New Roman" w:eastAsia="Times New Roman" w:hAnsi="Times New Roman" w:cs="Times New Roman"/>
          <w:bCs/>
          <w:color w:val="000000"/>
          <w:sz w:val="24"/>
          <w:szCs w:val="24"/>
        </w:rPr>
        <w:t>D</w:t>
      </w:r>
      <w:r w:rsidRPr="00A40277">
        <w:rPr>
          <w:rFonts w:ascii="Times New Roman" w:eastAsia="Times New Roman" w:hAnsi="Times New Roman" w:cs="Times New Roman"/>
          <w:bCs/>
          <w:color w:val="000000"/>
          <w:sz w:val="24"/>
          <w:szCs w:val="24"/>
        </w:rPr>
        <w:t>eterminations on the influence of rework on construction projects</w:t>
      </w:r>
      <w:r w:rsidR="00EC0ED0">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color w:val="231F20"/>
          <w:sz w:val="24"/>
          <w:szCs w:val="24"/>
        </w:rPr>
        <w:t xml:space="preserve">in </w:t>
      </w:r>
      <w:proofErr w:type="spellStart"/>
      <w:r>
        <w:rPr>
          <w:rFonts w:ascii="Times New Roman" w:eastAsia="Times New Roman" w:hAnsi="Times New Roman" w:cs="Times New Roman"/>
          <w:color w:val="231F20"/>
          <w:sz w:val="24"/>
          <w:szCs w:val="24"/>
        </w:rPr>
        <w:t>kwara</w:t>
      </w:r>
      <w:proofErr w:type="spellEnd"/>
      <w:r>
        <w:rPr>
          <w:rFonts w:ascii="Times New Roman" w:eastAsia="Times New Roman" w:hAnsi="Times New Roman" w:cs="Times New Roman"/>
          <w:color w:val="231F20"/>
          <w:sz w:val="24"/>
          <w:szCs w:val="24"/>
        </w:rPr>
        <w:t xml:space="preserve"> state</w:t>
      </w:r>
      <w:r w:rsidRPr="00C531F7">
        <w:rPr>
          <w:rFonts w:ascii="Times New Roman" w:eastAsia="Times New Roman" w:hAnsi="Times New Roman" w:cs="Times New Roman"/>
          <w:color w:val="231F20"/>
          <w:sz w:val="24"/>
          <w:szCs w:val="24"/>
        </w:rPr>
        <w:t xml:space="preserve">. The factors include: </w:t>
      </w:r>
      <w:r w:rsidRPr="00A069C4">
        <w:rPr>
          <w:rFonts w:ascii="Times New Roman" w:eastAsia="Times New Roman" w:hAnsi="Times New Roman" w:cs="Times New Roman"/>
          <w:color w:val="000000"/>
          <w:sz w:val="24"/>
          <w:szCs w:val="24"/>
        </w:rPr>
        <w:t>Time and Schedule</w:t>
      </w:r>
      <w:r w:rsidRPr="00C531F7">
        <w:rPr>
          <w:rFonts w:ascii="Times New Roman" w:eastAsia="Times New Roman" w:hAnsi="Times New Roman" w:cs="Times New Roman"/>
          <w:color w:val="231F20"/>
          <w:sz w:val="24"/>
          <w:szCs w:val="24"/>
        </w:rPr>
        <w:t xml:space="preserve"> with mean value of 3.7; </w:t>
      </w:r>
      <w:r w:rsidRPr="00A069C4">
        <w:rPr>
          <w:rFonts w:ascii="Times New Roman" w:eastAsia="Times New Roman" w:hAnsi="Times New Roman" w:cs="Times New Roman"/>
          <w:color w:val="000000"/>
          <w:sz w:val="24"/>
          <w:szCs w:val="24"/>
        </w:rPr>
        <w:t>Cost </w:t>
      </w:r>
      <w:r w:rsidRPr="00C531F7">
        <w:rPr>
          <w:rFonts w:ascii="Times New Roman" w:eastAsia="Times New Roman" w:hAnsi="Times New Roman" w:cs="Times New Roman"/>
          <w:color w:val="231F20"/>
          <w:sz w:val="24"/>
          <w:szCs w:val="24"/>
        </w:rPr>
        <w:t>with mean value of 3.</w:t>
      </w:r>
      <w:r>
        <w:rPr>
          <w:rFonts w:ascii="Times New Roman" w:eastAsia="Times New Roman" w:hAnsi="Times New Roman" w:cs="Times New Roman"/>
          <w:color w:val="231F20"/>
          <w:sz w:val="24"/>
          <w:szCs w:val="24"/>
        </w:rPr>
        <w:t>7</w:t>
      </w:r>
      <w:r w:rsidRPr="00C531F7">
        <w:rPr>
          <w:rFonts w:ascii="Times New Roman" w:eastAsia="Times New Roman" w:hAnsi="Times New Roman" w:cs="Times New Roman"/>
          <w:color w:val="231F20"/>
          <w:sz w:val="24"/>
          <w:szCs w:val="24"/>
        </w:rPr>
        <w:t xml:space="preserve">, </w:t>
      </w:r>
      <w:r w:rsidRPr="00A069C4">
        <w:rPr>
          <w:rFonts w:ascii="Times New Roman" w:eastAsia="Times New Roman" w:hAnsi="Times New Roman" w:cs="Times New Roman"/>
          <w:color w:val="000000"/>
          <w:sz w:val="24"/>
          <w:szCs w:val="24"/>
        </w:rPr>
        <w:t>Quality</w:t>
      </w:r>
      <w:r w:rsidR="00EC0ED0">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231F20"/>
          <w:sz w:val="24"/>
          <w:szCs w:val="24"/>
        </w:rPr>
        <w:t>with mean value of 3.</w:t>
      </w:r>
      <w:r>
        <w:rPr>
          <w:rFonts w:ascii="Times New Roman" w:eastAsia="Times New Roman" w:hAnsi="Times New Roman" w:cs="Times New Roman"/>
          <w:color w:val="231F20"/>
          <w:sz w:val="24"/>
          <w:szCs w:val="24"/>
        </w:rPr>
        <w:t>8</w:t>
      </w:r>
      <w:r w:rsidRPr="00C531F7">
        <w:rPr>
          <w:rFonts w:ascii="Times New Roman" w:eastAsia="Times New Roman" w:hAnsi="Times New Roman" w:cs="Times New Roman"/>
          <w:color w:val="231F20"/>
          <w:sz w:val="24"/>
          <w:szCs w:val="24"/>
        </w:rPr>
        <w:t xml:space="preserve">, </w:t>
      </w:r>
      <w:r w:rsidRPr="00A069C4">
        <w:rPr>
          <w:rFonts w:ascii="Times New Roman" w:eastAsia="Times New Roman" w:hAnsi="Times New Roman" w:cs="Times New Roman"/>
          <w:color w:val="000000"/>
          <w:sz w:val="24"/>
          <w:szCs w:val="24"/>
        </w:rPr>
        <w:t>Productivity and Efficiency</w:t>
      </w:r>
      <w:r w:rsidRPr="00C531F7">
        <w:rPr>
          <w:rFonts w:ascii="Times New Roman" w:eastAsia="Times New Roman" w:hAnsi="Times New Roman" w:cs="Times New Roman"/>
          <w:color w:val="231F20"/>
          <w:sz w:val="24"/>
          <w:szCs w:val="24"/>
        </w:rPr>
        <w:t xml:space="preserve"> with the mean value of 3.</w:t>
      </w:r>
      <w:r>
        <w:rPr>
          <w:rFonts w:ascii="Times New Roman" w:eastAsia="Times New Roman" w:hAnsi="Times New Roman" w:cs="Times New Roman"/>
          <w:color w:val="231F20"/>
          <w:sz w:val="24"/>
          <w:szCs w:val="24"/>
        </w:rPr>
        <w:t>8</w:t>
      </w:r>
      <w:r w:rsidRPr="00C531F7">
        <w:rPr>
          <w:rFonts w:ascii="Times New Roman" w:eastAsia="Times New Roman" w:hAnsi="Times New Roman" w:cs="Times New Roman"/>
          <w:color w:val="231F20"/>
          <w:sz w:val="24"/>
          <w:szCs w:val="24"/>
        </w:rPr>
        <w:t xml:space="preserve">, </w:t>
      </w:r>
      <w:r w:rsidRPr="00A069C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lients</w:t>
      </w:r>
      <w:r w:rsidRPr="00A069C4">
        <w:rPr>
          <w:rFonts w:ascii="Times New Roman" w:eastAsia="Times New Roman" w:hAnsi="Times New Roman" w:cs="Times New Roman"/>
          <w:color w:val="000000"/>
          <w:sz w:val="24"/>
          <w:szCs w:val="24"/>
        </w:rPr>
        <w:t xml:space="preserve"> Satisfaction</w:t>
      </w:r>
      <w:r w:rsidR="00EC0ED0">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231F20"/>
          <w:sz w:val="24"/>
          <w:szCs w:val="24"/>
        </w:rPr>
        <w:t>with mean value of 3.</w:t>
      </w:r>
      <w:r>
        <w:rPr>
          <w:rFonts w:ascii="Times New Roman" w:eastAsia="Times New Roman" w:hAnsi="Times New Roman" w:cs="Times New Roman"/>
          <w:color w:val="231F20"/>
          <w:sz w:val="24"/>
          <w:szCs w:val="24"/>
        </w:rPr>
        <w:t>9.</w:t>
      </w:r>
      <w:r w:rsidRPr="00C531F7">
        <w:rPr>
          <w:rFonts w:ascii="Times New Roman" w:eastAsia="Times New Roman" w:hAnsi="Times New Roman" w:cs="Times New Roman"/>
          <w:color w:val="231F20"/>
          <w:sz w:val="24"/>
          <w:szCs w:val="24"/>
        </w:rPr>
        <w:t xml:space="preserve"> The highest mean values </w:t>
      </w:r>
      <w:r>
        <w:rPr>
          <w:rFonts w:ascii="Times New Roman" w:eastAsia="Times New Roman" w:hAnsi="Times New Roman" w:cs="Times New Roman"/>
          <w:color w:val="231F20"/>
          <w:sz w:val="24"/>
          <w:szCs w:val="24"/>
        </w:rPr>
        <w:t>are</w:t>
      </w:r>
      <w:r w:rsidR="00EC0ED0">
        <w:rPr>
          <w:rFonts w:ascii="Times New Roman" w:eastAsia="Times New Roman" w:hAnsi="Times New Roman" w:cs="Times New Roman"/>
          <w:color w:val="231F20"/>
          <w:sz w:val="24"/>
          <w:szCs w:val="24"/>
        </w:rPr>
        <w:t xml:space="preserve"> </w:t>
      </w:r>
      <w:r w:rsidRPr="00A069C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lients</w:t>
      </w:r>
      <w:r w:rsidRPr="00A069C4">
        <w:rPr>
          <w:rFonts w:ascii="Times New Roman" w:eastAsia="Times New Roman" w:hAnsi="Times New Roman" w:cs="Times New Roman"/>
          <w:color w:val="000000"/>
          <w:sz w:val="24"/>
          <w:szCs w:val="24"/>
        </w:rPr>
        <w:t xml:space="preserve"> Satisfaction</w:t>
      </w:r>
      <w:r>
        <w:rPr>
          <w:rFonts w:ascii="Times New Roman" w:eastAsia="Times New Roman" w:hAnsi="Times New Roman" w:cs="Times New Roman"/>
          <w:bCs/>
          <w:color w:val="000000"/>
          <w:sz w:val="24"/>
          <w:szCs w:val="24"/>
        </w:rPr>
        <w:t>.</w:t>
      </w:r>
    </w:p>
    <w:p w14:paraId="331B5A6D" w14:textId="77777777" w:rsidR="000D6176" w:rsidRPr="00C531F7" w:rsidRDefault="000D6176" w:rsidP="000D6176">
      <w:pPr>
        <w:spacing w:after="0"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231F20"/>
          <w:sz w:val="24"/>
          <w:szCs w:val="24"/>
        </w:rPr>
        <w:t xml:space="preserve">The analysis was done using the descriptive statistical table and data were interpreted by means of frequencies and descriptive statistics. Concerning the causes of rework, it was found that poor communication with design consultants was a major factor that contributed to client-related rework. In the case of design-related rework, the most predominant factor was change made at the request of the client. Relative to site management related-factors, setting out errors were identified as one of the major factors that contributed to rework. It was evident that low </w:t>
      </w:r>
      <w:proofErr w:type="spellStart"/>
      <w:r w:rsidRPr="00C531F7">
        <w:rPr>
          <w:rFonts w:ascii="Times New Roman" w:eastAsia="Times New Roman" w:hAnsi="Times New Roman" w:cs="Times New Roman"/>
          <w:color w:val="231F20"/>
          <w:sz w:val="24"/>
          <w:szCs w:val="24"/>
        </w:rPr>
        <w:t>labour</w:t>
      </w:r>
      <w:proofErr w:type="spellEnd"/>
      <w:r w:rsidRPr="00C531F7">
        <w:rPr>
          <w:rFonts w:ascii="Times New Roman" w:eastAsia="Times New Roman" w:hAnsi="Times New Roman" w:cs="Times New Roman"/>
          <w:color w:val="231F20"/>
          <w:sz w:val="24"/>
          <w:szCs w:val="24"/>
        </w:rPr>
        <w:t xml:space="preserve"> skill level used by subcontractors resulted in rework on site. The T-test was used to determine if there were differences between the causes of rework and project types. It was evident that the causes of rework do not differ significantly between project types.</w:t>
      </w:r>
    </w:p>
    <w:p w14:paraId="3B68DFA4" w14:textId="77777777" w:rsidR="000D6176" w:rsidRDefault="000D6176" w:rsidP="000D6176">
      <w:pPr>
        <w:spacing w:after="240"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sz w:val="24"/>
          <w:szCs w:val="24"/>
        </w:rPr>
        <w:br/>
      </w:r>
    </w:p>
    <w:p w14:paraId="41585A77" w14:textId="77777777" w:rsidR="000D6176" w:rsidRDefault="000D6176" w:rsidP="000D6176">
      <w:pPr>
        <w:spacing w:after="240" w:line="240" w:lineRule="auto"/>
        <w:jc w:val="both"/>
        <w:rPr>
          <w:rFonts w:ascii="Times New Roman" w:eastAsia="Times New Roman" w:hAnsi="Times New Roman" w:cs="Times New Roman"/>
          <w:sz w:val="24"/>
          <w:szCs w:val="24"/>
        </w:rPr>
      </w:pPr>
    </w:p>
    <w:p w14:paraId="7593506F" w14:textId="77777777" w:rsidR="000D6176" w:rsidRDefault="000D6176" w:rsidP="000D6176">
      <w:pPr>
        <w:spacing w:after="240" w:line="240" w:lineRule="auto"/>
        <w:jc w:val="both"/>
        <w:rPr>
          <w:rFonts w:ascii="Times New Roman" w:eastAsia="Times New Roman" w:hAnsi="Times New Roman" w:cs="Times New Roman"/>
          <w:sz w:val="24"/>
          <w:szCs w:val="24"/>
        </w:rPr>
      </w:pPr>
    </w:p>
    <w:p w14:paraId="35A40571" w14:textId="6A411FBE" w:rsidR="0060693F" w:rsidRDefault="0060693F" w:rsidP="00EC0ED0">
      <w:pPr>
        <w:spacing w:after="0" w:line="360" w:lineRule="auto"/>
        <w:rPr>
          <w:rFonts w:ascii="Times New Roman" w:eastAsia="Times New Roman" w:hAnsi="Times New Roman" w:cs="Times New Roman"/>
          <w:sz w:val="24"/>
          <w:szCs w:val="24"/>
        </w:rPr>
      </w:pPr>
    </w:p>
    <w:p w14:paraId="29C520AC" w14:textId="0A8329D9" w:rsidR="00EC0ED0" w:rsidRDefault="00EC0ED0" w:rsidP="00EC0ED0">
      <w:pPr>
        <w:spacing w:after="0" w:line="360" w:lineRule="auto"/>
        <w:rPr>
          <w:rFonts w:ascii="Times New Roman" w:eastAsia="Times New Roman" w:hAnsi="Times New Roman" w:cs="Times New Roman"/>
          <w:b/>
          <w:bCs/>
          <w:color w:val="000000"/>
          <w:sz w:val="24"/>
          <w:szCs w:val="24"/>
        </w:rPr>
      </w:pPr>
    </w:p>
    <w:p w14:paraId="64E9289F" w14:textId="77777777" w:rsidR="00EC0ED0" w:rsidRDefault="00EC0ED0" w:rsidP="00EC0ED0">
      <w:pPr>
        <w:spacing w:after="0" w:line="360" w:lineRule="auto"/>
        <w:rPr>
          <w:rFonts w:ascii="Times New Roman" w:eastAsia="Times New Roman" w:hAnsi="Times New Roman" w:cs="Times New Roman"/>
          <w:b/>
          <w:bCs/>
          <w:color w:val="000000"/>
          <w:sz w:val="24"/>
          <w:szCs w:val="24"/>
        </w:rPr>
      </w:pPr>
    </w:p>
    <w:p w14:paraId="707180B6" w14:textId="77777777" w:rsidR="000D6176" w:rsidRPr="00C531F7" w:rsidRDefault="000D6176" w:rsidP="00F1764C">
      <w:pPr>
        <w:spacing w:after="0" w:line="36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CHAPTER FIVE</w:t>
      </w:r>
    </w:p>
    <w:p w14:paraId="4D63BCF4" w14:textId="77777777" w:rsidR="000D6176" w:rsidRPr="00C531F7" w:rsidRDefault="000D6176" w:rsidP="00F1764C">
      <w:pPr>
        <w:spacing w:after="0" w:line="36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CONCLUSION AND RECOMMENDATIONS</w:t>
      </w:r>
    </w:p>
    <w:p w14:paraId="0654B9C8" w14:textId="77777777" w:rsidR="000D6176" w:rsidRPr="00C531F7" w:rsidRDefault="000D6176" w:rsidP="00F1764C">
      <w:pPr>
        <w:spacing w:after="0"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5.2</w:t>
      </w:r>
      <w:r w:rsidRPr="00C531F7">
        <w:rPr>
          <w:rFonts w:ascii="Times New Roman" w:eastAsia="Times New Roman" w:hAnsi="Times New Roman" w:cs="Times New Roman"/>
          <w:b/>
          <w:bCs/>
          <w:color w:val="000000"/>
          <w:sz w:val="24"/>
          <w:szCs w:val="24"/>
        </w:rPr>
        <w:tab/>
        <w:t>Conclusion </w:t>
      </w:r>
    </w:p>
    <w:p w14:paraId="7B67D8A9" w14:textId="5937B79B" w:rsidR="000D6176" w:rsidRPr="00C531F7" w:rsidRDefault="000D6176" w:rsidP="00F1764C">
      <w:pPr>
        <w:spacing w:after="0"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During the initial comparative case study, it was evident that changes made at the request of the client and design team contributed to rework. Love, Edwards and Smith (20</w:t>
      </w:r>
      <w:r w:rsidR="00EC0ED0">
        <w:rPr>
          <w:rFonts w:ascii="Times New Roman" w:eastAsia="Times New Roman" w:hAnsi="Times New Roman" w:cs="Times New Roman"/>
          <w:color w:val="000000"/>
          <w:sz w:val="24"/>
          <w:szCs w:val="24"/>
        </w:rPr>
        <w:t>1</w:t>
      </w:r>
      <w:r w:rsidRPr="00C531F7">
        <w:rPr>
          <w:rFonts w:ascii="Times New Roman" w:eastAsia="Times New Roman" w:hAnsi="Times New Roman" w:cs="Times New Roman"/>
          <w:color w:val="000000"/>
          <w:sz w:val="24"/>
          <w:szCs w:val="24"/>
        </w:rPr>
        <w:t>5) established that variations during the design process are often captured too late because of the sequential communication structure of supply chains, and the lack of coordination and integration between design team members. </w:t>
      </w:r>
    </w:p>
    <w:p w14:paraId="59EFD5A3" w14:textId="77777777" w:rsidR="000D6176" w:rsidRPr="00C531F7" w:rsidRDefault="000D6176" w:rsidP="00F1764C">
      <w:pPr>
        <w:spacing w:after="0"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This was apparent in the case study, where the lack of coordination among design consultants led to major design-related changes which affected all the design firms involved. This subsequently resulted in changes on site, which affected most of the subcontractors.</w:t>
      </w:r>
    </w:p>
    <w:p w14:paraId="60E3ACFF" w14:textId="77777777" w:rsidR="000D6176" w:rsidRPr="00C531F7" w:rsidRDefault="000D6176" w:rsidP="00F1764C">
      <w:pPr>
        <w:spacing w:line="36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5.3</w:t>
      </w:r>
      <w:r w:rsidRPr="00C531F7">
        <w:rPr>
          <w:rFonts w:ascii="Times New Roman" w:eastAsia="Times New Roman" w:hAnsi="Times New Roman" w:cs="Times New Roman"/>
          <w:b/>
          <w:bCs/>
          <w:color w:val="000000"/>
          <w:sz w:val="24"/>
          <w:szCs w:val="24"/>
        </w:rPr>
        <w:tab/>
        <w:t>Recommendations</w:t>
      </w:r>
    </w:p>
    <w:p w14:paraId="1970AA3A" w14:textId="77777777" w:rsidR="000D6176" w:rsidRPr="00C531F7" w:rsidRDefault="000D6176" w:rsidP="00F1764C">
      <w:pPr>
        <w:spacing w:line="360" w:lineRule="auto"/>
        <w:ind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The</w:t>
      </w:r>
      <w:r w:rsidR="005704B7">
        <w:rPr>
          <w:rFonts w:ascii="Times New Roman" w:eastAsia="Times New Roman" w:hAnsi="Times New Roman" w:cs="Times New Roman"/>
          <w:color w:val="000000"/>
          <w:sz w:val="24"/>
          <w:szCs w:val="24"/>
        </w:rPr>
        <w:t xml:space="preserve"> recommendation on</w:t>
      </w:r>
      <w:r w:rsidRPr="00C531F7">
        <w:rPr>
          <w:rFonts w:ascii="Times New Roman" w:eastAsia="Times New Roman" w:hAnsi="Times New Roman" w:cs="Times New Roman"/>
          <w:color w:val="000000"/>
          <w:sz w:val="24"/>
          <w:szCs w:val="24"/>
        </w:rPr>
        <w:t>, rework reduction and containment strategies can be developed only if a clear distinction is made between what constitutes rework and what does not. Owners need to effectively manifest their needs and requirements before designs are conducted</w:t>
      </w:r>
      <w:r w:rsidRPr="00C531F7">
        <w:rPr>
          <w:rFonts w:ascii="Times New Roman" w:eastAsia="Times New Roman" w:hAnsi="Times New Roman" w:cs="Times New Roman"/>
          <w:b/>
          <w:bCs/>
          <w:color w:val="000000"/>
          <w:sz w:val="24"/>
          <w:szCs w:val="24"/>
        </w:rPr>
        <w:t>.</w:t>
      </w:r>
      <w:r w:rsidR="005704B7">
        <w:rPr>
          <w:rFonts w:ascii="Times New Roman" w:eastAsia="Times New Roman" w:hAnsi="Times New Roman" w:cs="Times New Roman"/>
          <w:b/>
          <w:bCs/>
          <w:color w:val="000000"/>
          <w:sz w:val="24"/>
          <w:szCs w:val="24"/>
        </w:rPr>
        <w:t xml:space="preserve"> </w:t>
      </w:r>
      <w:r w:rsidR="005704B7" w:rsidRPr="005704B7">
        <w:rPr>
          <w:rFonts w:ascii="Times New Roman" w:eastAsia="Times New Roman" w:hAnsi="Times New Roman" w:cs="Times New Roman"/>
          <w:bCs/>
          <w:color w:val="000000"/>
          <w:sz w:val="24"/>
          <w:szCs w:val="24"/>
        </w:rPr>
        <w:t xml:space="preserve">The </w:t>
      </w:r>
      <w:r w:rsidR="005704B7">
        <w:rPr>
          <w:rFonts w:ascii="Times New Roman" w:eastAsia="Times New Roman" w:hAnsi="Times New Roman" w:cs="Times New Roman"/>
          <w:bCs/>
          <w:color w:val="000000"/>
          <w:sz w:val="24"/>
          <w:szCs w:val="24"/>
        </w:rPr>
        <w:t>following are my recommendation;</w:t>
      </w:r>
    </w:p>
    <w:p w14:paraId="123F22A7" w14:textId="77777777" w:rsidR="000D6176" w:rsidRPr="00C531F7" w:rsidRDefault="000D6176" w:rsidP="00F1764C">
      <w:pPr>
        <w:numPr>
          <w:ilvl w:val="0"/>
          <w:numId w:val="3"/>
        </w:numPr>
        <w:spacing w:after="0"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The need for training of construction Stakeholders on construction rework and other Variables that causes Projects to overshoot The Budget, time and another resource. Consultants need to give special care to the review</w:t>
      </w:r>
      <w:r w:rsidR="005704B7">
        <w:rPr>
          <w:rFonts w:ascii="Times New Roman" w:eastAsia="Times New Roman" w:hAnsi="Times New Roman" w:cs="Times New Roman"/>
          <w:color w:val="000000"/>
          <w:sz w:val="24"/>
          <w:szCs w:val="24"/>
        </w:rPr>
        <w:t>.</w:t>
      </w:r>
      <w:r w:rsidRPr="00C531F7">
        <w:rPr>
          <w:rFonts w:ascii="Times New Roman" w:eastAsia="Times New Roman" w:hAnsi="Times New Roman" w:cs="Times New Roman"/>
          <w:b/>
          <w:bCs/>
          <w:color w:val="000000"/>
          <w:sz w:val="24"/>
          <w:szCs w:val="24"/>
        </w:rPr>
        <w:t> </w:t>
      </w:r>
    </w:p>
    <w:p w14:paraId="1B212142" w14:textId="77777777" w:rsidR="000D6176" w:rsidRPr="00C531F7" w:rsidRDefault="000D6176" w:rsidP="00F1764C">
      <w:pPr>
        <w:numPr>
          <w:ilvl w:val="0"/>
          <w:numId w:val="3"/>
        </w:numPr>
        <w:spacing w:after="0"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Make sure that everyone understands the contractual procedure</w:t>
      </w:r>
      <w:r w:rsidRPr="00C531F7">
        <w:rPr>
          <w:rFonts w:ascii="Times New Roman" w:eastAsia="Times New Roman" w:hAnsi="Times New Roman" w:cs="Times New Roman"/>
          <w:b/>
          <w:bCs/>
          <w:color w:val="000000"/>
          <w:sz w:val="24"/>
          <w:szCs w:val="24"/>
        </w:rPr>
        <w:t>. </w:t>
      </w:r>
    </w:p>
    <w:p w14:paraId="6105AA7B" w14:textId="77777777" w:rsidR="000D6176" w:rsidRPr="00C531F7" w:rsidRDefault="000D6176" w:rsidP="00F1764C">
      <w:pPr>
        <w:numPr>
          <w:ilvl w:val="0"/>
          <w:numId w:val="3"/>
        </w:numPr>
        <w:spacing w:after="0"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Owners, contractors, designers, etc. must be aware of the detail provision in the contract document</w:t>
      </w:r>
      <w:r w:rsidRPr="00C531F7">
        <w:rPr>
          <w:rFonts w:ascii="Times New Roman" w:eastAsia="Times New Roman" w:hAnsi="Times New Roman" w:cs="Times New Roman"/>
          <w:b/>
          <w:bCs/>
          <w:color w:val="000000"/>
          <w:sz w:val="24"/>
          <w:szCs w:val="24"/>
        </w:rPr>
        <w:t>. </w:t>
      </w:r>
    </w:p>
    <w:p w14:paraId="316A11CB" w14:textId="77777777" w:rsidR="000D6176" w:rsidRPr="00C531F7" w:rsidRDefault="000D6176" w:rsidP="00F1764C">
      <w:pPr>
        <w:numPr>
          <w:ilvl w:val="0"/>
          <w:numId w:val="3"/>
        </w:numPr>
        <w:spacing w:line="360" w:lineRule="auto"/>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xml:space="preserve">Effort needs to be made to improve skills and knowledge; </w:t>
      </w:r>
      <w:r w:rsidR="009E09EB" w:rsidRPr="00C531F7">
        <w:rPr>
          <w:rFonts w:ascii="Times New Roman" w:eastAsia="Times New Roman" w:hAnsi="Times New Roman" w:cs="Times New Roman"/>
          <w:color w:val="000000"/>
          <w:sz w:val="24"/>
          <w:szCs w:val="24"/>
        </w:rPr>
        <w:t>otherwise,</w:t>
      </w:r>
      <w:r w:rsidRPr="00C531F7">
        <w:rPr>
          <w:rFonts w:ascii="Times New Roman" w:eastAsia="Times New Roman" w:hAnsi="Times New Roman" w:cs="Times New Roman"/>
          <w:color w:val="000000"/>
          <w:sz w:val="24"/>
          <w:szCs w:val="24"/>
        </w:rPr>
        <w:t xml:space="preserve"> the loss of reputation, delays and disruptions to construction and loss of profit will become products of rework that arises on-site.</w:t>
      </w:r>
    </w:p>
    <w:p w14:paraId="4D395BCE" w14:textId="77777777" w:rsidR="000D6176" w:rsidRDefault="000D6176" w:rsidP="00F1764C">
      <w:pPr>
        <w:spacing w:line="360" w:lineRule="auto"/>
        <w:ind w:hanging="720"/>
        <w:jc w:val="both"/>
        <w:rPr>
          <w:rFonts w:ascii="Times New Roman" w:eastAsia="Times New Roman" w:hAnsi="Times New Roman" w:cs="Times New Roman"/>
          <w:b/>
          <w:bCs/>
          <w:color w:val="000000"/>
          <w:sz w:val="24"/>
          <w:szCs w:val="24"/>
        </w:rPr>
      </w:pPr>
    </w:p>
    <w:p w14:paraId="2C83DD7B" w14:textId="77777777" w:rsidR="000D6176" w:rsidRDefault="000D6176" w:rsidP="009E09EB">
      <w:pPr>
        <w:spacing w:line="360" w:lineRule="auto"/>
        <w:jc w:val="both"/>
        <w:rPr>
          <w:rFonts w:ascii="Times New Roman" w:eastAsia="Times New Roman" w:hAnsi="Times New Roman" w:cs="Times New Roman"/>
          <w:b/>
          <w:bCs/>
          <w:color w:val="000000"/>
          <w:sz w:val="24"/>
          <w:szCs w:val="24"/>
        </w:rPr>
      </w:pPr>
    </w:p>
    <w:p w14:paraId="48D46AE3" w14:textId="1A5FE764" w:rsidR="005704B7" w:rsidRDefault="005704B7" w:rsidP="00D546AA">
      <w:pPr>
        <w:spacing w:line="240" w:lineRule="auto"/>
        <w:rPr>
          <w:rFonts w:ascii="Times New Roman" w:eastAsia="Times New Roman" w:hAnsi="Times New Roman" w:cs="Times New Roman"/>
          <w:b/>
          <w:bCs/>
          <w:color w:val="000000"/>
          <w:sz w:val="24"/>
          <w:szCs w:val="24"/>
        </w:rPr>
      </w:pPr>
    </w:p>
    <w:p w14:paraId="6C3CA43E" w14:textId="77777777" w:rsidR="00D546AA" w:rsidRDefault="00D546AA" w:rsidP="00D546AA">
      <w:pPr>
        <w:spacing w:line="240" w:lineRule="auto"/>
        <w:rPr>
          <w:rFonts w:ascii="Times New Roman" w:eastAsia="Times New Roman" w:hAnsi="Times New Roman" w:cs="Times New Roman"/>
          <w:b/>
          <w:bCs/>
          <w:color w:val="000000"/>
          <w:sz w:val="24"/>
          <w:szCs w:val="24"/>
        </w:rPr>
      </w:pPr>
    </w:p>
    <w:bookmarkEnd w:id="0"/>
    <w:p w14:paraId="6555B082" w14:textId="77777777" w:rsidR="003B4ED5" w:rsidRDefault="003B4ED5" w:rsidP="003B4ED5">
      <w:pPr>
        <w:spacing w:line="480" w:lineRule="auto"/>
        <w:ind w:hanging="720"/>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REFERENCES</w:t>
      </w:r>
    </w:p>
    <w:p w14:paraId="23614A50" w14:textId="77777777" w:rsidR="003B4ED5" w:rsidRPr="00632EF0" w:rsidRDefault="003B4ED5" w:rsidP="003B4ED5">
      <w:pPr>
        <w:spacing w:line="480" w:lineRule="auto"/>
        <w:ind w:hanging="720"/>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Abdul-Rahman and </w:t>
      </w:r>
      <w:proofErr w:type="spellStart"/>
      <w:r w:rsidRPr="00C531F7">
        <w:rPr>
          <w:rFonts w:ascii="Times New Roman" w:eastAsia="Times New Roman" w:hAnsi="Times New Roman" w:cs="Times New Roman"/>
          <w:color w:val="000000"/>
          <w:sz w:val="24"/>
          <w:szCs w:val="24"/>
        </w:rPr>
        <w:t>Burati</w:t>
      </w:r>
      <w:proofErr w:type="spellEnd"/>
      <w:r>
        <w:rPr>
          <w:rFonts w:ascii="Times New Roman" w:eastAsia="Times New Roman" w:hAnsi="Times New Roman" w:cs="Times New Roman"/>
          <w:color w:val="000000"/>
          <w:sz w:val="24"/>
          <w:szCs w:val="24"/>
        </w:rPr>
        <w:t xml:space="preserve">, Farrington and Ledbetter </w:t>
      </w:r>
      <w:r w:rsidRPr="00C531F7">
        <w:rPr>
          <w:rFonts w:ascii="Times New Roman" w:eastAsia="Times New Roman" w:hAnsi="Times New Roman" w:cs="Times New Roman"/>
          <w:color w:val="000000"/>
          <w:sz w:val="24"/>
          <w:szCs w:val="24"/>
        </w:rPr>
        <w:t>Memon, A.H. &amp; Endut, A.T. (20</w:t>
      </w:r>
      <w:r>
        <w:rPr>
          <w:rFonts w:ascii="Times New Roman" w:eastAsia="Times New Roman" w:hAnsi="Times New Roman" w:cs="Times New Roman"/>
          <w:color w:val="000000"/>
          <w:sz w:val="24"/>
          <w:szCs w:val="24"/>
        </w:rPr>
        <w:t>20</w:t>
      </w:r>
      <w:r w:rsidRPr="00C531F7">
        <w:rPr>
          <w:rFonts w:ascii="Times New Roman" w:eastAsia="Times New Roman" w:hAnsi="Times New Roman" w:cs="Times New Roman"/>
          <w:color w:val="000000"/>
          <w:sz w:val="24"/>
          <w:szCs w:val="24"/>
        </w:rPr>
        <w:t xml:space="preserve">). </w:t>
      </w:r>
      <w:r w:rsidRPr="00632EF0">
        <w:rPr>
          <w:rFonts w:ascii="Times New Roman" w:eastAsia="Times New Roman" w:hAnsi="Times New Roman" w:cs="Times New Roman"/>
          <w:i/>
          <w:iCs/>
          <w:color w:val="000000"/>
          <w:sz w:val="24"/>
          <w:szCs w:val="24"/>
        </w:rPr>
        <w:t>Significant</w:t>
      </w:r>
      <w:r w:rsidRPr="00C531F7">
        <w:rPr>
          <w:rFonts w:ascii="Times New Roman" w:eastAsia="Times New Roman" w:hAnsi="Times New Roman" w:cs="Times New Roman"/>
          <w:color w:val="000000"/>
          <w:sz w:val="24"/>
          <w:szCs w:val="24"/>
        </w:rPr>
        <w:t xml:space="preserve"> </w:t>
      </w:r>
      <w:r w:rsidRPr="00632EF0">
        <w:rPr>
          <w:rFonts w:ascii="Times New Roman" w:eastAsia="Times New Roman" w:hAnsi="Times New Roman" w:cs="Times New Roman"/>
          <w:i/>
          <w:iCs/>
          <w:color w:val="000000"/>
          <w:sz w:val="24"/>
          <w:szCs w:val="24"/>
        </w:rPr>
        <w:t>factors causing cost overruns in large construction projects in Malaysia. Journal of Applied Sciences, 13(2), pp. 286-293. http:// dx.doi.org/10.3923/jas.2013.286.293.</w:t>
      </w:r>
    </w:p>
    <w:p w14:paraId="666CA5CB" w14:textId="77777777" w:rsidR="003B4ED5" w:rsidRPr="00632EF0" w:rsidRDefault="003B4ED5" w:rsidP="003B4ED5">
      <w:pPr>
        <w:spacing w:line="480" w:lineRule="auto"/>
        <w:ind w:hanging="720"/>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color w:val="000000"/>
          <w:sz w:val="24"/>
          <w:szCs w:val="24"/>
        </w:rPr>
        <w:t>Aminudin</w:t>
      </w:r>
      <w:proofErr w:type="spellEnd"/>
      <w:r>
        <w:rPr>
          <w:rFonts w:ascii="Times New Roman" w:eastAsia="Times New Roman" w:hAnsi="Times New Roman" w:cs="Times New Roman"/>
          <w:color w:val="000000"/>
          <w:sz w:val="24"/>
          <w:szCs w:val="24"/>
        </w:rPr>
        <w:t xml:space="preserve"> and Ibironke</w:t>
      </w:r>
      <w:r w:rsidRPr="00C531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Pr="00C531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w:t>
      </w:r>
      <w:r w:rsidRPr="00C531F7">
        <w:rPr>
          <w:rFonts w:ascii="Times New Roman" w:eastAsia="Times New Roman" w:hAnsi="Times New Roman" w:cs="Times New Roman"/>
          <w:color w:val="000000"/>
          <w:sz w:val="24"/>
          <w:szCs w:val="24"/>
        </w:rPr>
        <w:t>Davis, L</w:t>
      </w:r>
      <w:r>
        <w:rPr>
          <w:rFonts w:ascii="Times New Roman" w:eastAsia="Times New Roman" w:hAnsi="Times New Roman" w:cs="Times New Roman"/>
          <w:color w:val="000000"/>
          <w:sz w:val="24"/>
          <w:szCs w:val="24"/>
        </w:rPr>
        <w:t>edbetter</w:t>
      </w:r>
      <w:r w:rsidRPr="00C531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2019</w:t>
      </w:r>
      <w:r w:rsidRPr="00C531F7">
        <w:rPr>
          <w:rFonts w:ascii="Times New Roman" w:eastAsia="Times New Roman" w:hAnsi="Times New Roman" w:cs="Times New Roman"/>
          <w:color w:val="000000"/>
          <w:sz w:val="24"/>
          <w:szCs w:val="24"/>
        </w:rPr>
        <w:t xml:space="preserve">), </w:t>
      </w:r>
      <w:r w:rsidRPr="00632EF0">
        <w:rPr>
          <w:rFonts w:ascii="Times New Roman" w:eastAsia="Times New Roman" w:hAnsi="Times New Roman" w:cs="Times New Roman"/>
          <w:i/>
          <w:iCs/>
          <w:color w:val="000000"/>
          <w:sz w:val="24"/>
          <w:szCs w:val="24"/>
        </w:rPr>
        <w:t>The cost of non-conformance during a highway project: A case study. Construction Management and Economics, 13 (1): 23–32.</w:t>
      </w:r>
    </w:p>
    <w:p w14:paraId="71214891" w14:textId="77777777" w:rsidR="003B4ED5" w:rsidRPr="00632EF0" w:rsidRDefault="003B4ED5" w:rsidP="003B4ED5">
      <w:pPr>
        <w:spacing w:line="480" w:lineRule="auto"/>
        <w:ind w:hanging="720"/>
        <w:jc w:val="both"/>
        <w:rPr>
          <w:rFonts w:ascii="Times New Roman" w:hAnsi="Times New Roman" w:cs="Times New Roman"/>
          <w:i/>
          <w:iCs/>
          <w:sz w:val="24"/>
          <w:szCs w:val="24"/>
        </w:rPr>
      </w:pPr>
      <w:proofErr w:type="spellStart"/>
      <w:r w:rsidRPr="008E3746">
        <w:rPr>
          <w:rFonts w:ascii="Times New Roman" w:eastAsia="Times New Roman" w:hAnsi="Times New Roman" w:cs="Times New Roman"/>
          <w:color w:val="000000"/>
          <w:sz w:val="24"/>
          <w:szCs w:val="24"/>
        </w:rPr>
        <w:t>Abdulqodri</w:t>
      </w:r>
      <w:proofErr w:type="spellEnd"/>
      <w:r w:rsidRPr="008E37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sidRPr="002074CF">
        <w:rPr>
          <w:rFonts w:ascii="Times New Roman" w:hAnsi="Times New Roman" w:cs="Times New Roman"/>
          <w:sz w:val="24"/>
          <w:szCs w:val="24"/>
        </w:rPr>
        <w:t>Adejimi</w:t>
      </w:r>
      <w:proofErr w:type="spellEnd"/>
      <w:r w:rsidRPr="002074CF">
        <w:rPr>
          <w:rFonts w:ascii="Times New Roman" w:hAnsi="Times New Roman" w:cs="Times New Roman"/>
          <w:sz w:val="24"/>
          <w:szCs w:val="24"/>
        </w:rPr>
        <w:t>, A. (20</w:t>
      </w:r>
      <w:r>
        <w:rPr>
          <w:rFonts w:ascii="Times New Roman" w:hAnsi="Times New Roman" w:cs="Times New Roman"/>
          <w:sz w:val="24"/>
          <w:szCs w:val="24"/>
        </w:rPr>
        <w:t>17</w:t>
      </w:r>
      <w:r w:rsidRPr="002074CF">
        <w:rPr>
          <w:rFonts w:ascii="Times New Roman" w:hAnsi="Times New Roman" w:cs="Times New Roman"/>
          <w:sz w:val="24"/>
          <w:szCs w:val="24"/>
        </w:rPr>
        <w:t xml:space="preserve">). Poor building maintenance in Nigeria: </w:t>
      </w:r>
      <w:r w:rsidRPr="00632EF0">
        <w:rPr>
          <w:rFonts w:ascii="Times New Roman" w:hAnsi="Times New Roman" w:cs="Times New Roman"/>
          <w:i/>
          <w:iCs/>
          <w:sz w:val="24"/>
          <w:szCs w:val="24"/>
        </w:rPr>
        <w:t>Are Architects free from blames. Being paper</w:t>
      </w:r>
      <w:r w:rsidRPr="00632EF0">
        <w:rPr>
          <w:rFonts w:ascii="Times New Roman" w:eastAsia="Times New Roman" w:hAnsi="Times New Roman" w:cs="Times New Roman"/>
          <w:i/>
          <w:iCs/>
          <w:sz w:val="24"/>
          <w:szCs w:val="24"/>
        </w:rPr>
        <w:t xml:space="preserve"> </w:t>
      </w:r>
      <w:r w:rsidRPr="00632EF0">
        <w:rPr>
          <w:rFonts w:ascii="Times New Roman" w:hAnsi="Times New Roman" w:cs="Times New Roman"/>
          <w:i/>
          <w:iCs/>
          <w:sz w:val="24"/>
          <w:szCs w:val="24"/>
        </w:rPr>
        <w:t>presented at the ENHIR international conference on “Housing: New challenges and innovations in</w:t>
      </w:r>
      <w:r w:rsidRPr="00632EF0">
        <w:rPr>
          <w:rFonts w:ascii="Times New Roman" w:eastAsia="Times New Roman" w:hAnsi="Times New Roman" w:cs="Times New Roman"/>
          <w:i/>
          <w:iCs/>
          <w:sz w:val="24"/>
          <w:szCs w:val="24"/>
        </w:rPr>
        <w:t xml:space="preserve"> </w:t>
      </w:r>
      <w:r w:rsidRPr="00632EF0">
        <w:rPr>
          <w:rFonts w:ascii="Times New Roman" w:hAnsi="Times New Roman" w:cs="Times New Roman"/>
          <w:i/>
          <w:iCs/>
          <w:sz w:val="24"/>
          <w:szCs w:val="24"/>
        </w:rPr>
        <w:t>tomorrow’s cities” in Iceland.</w:t>
      </w:r>
    </w:p>
    <w:p w14:paraId="24E9CB21"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sidRPr="00C531F7">
        <w:rPr>
          <w:rFonts w:ascii="Times New Roman" w:eastAsia="Times New Roman" w:hAnsi="Times New Roman" w:cs="Times New Roman"/>
          <w:color w:val="000000"/>
          <w:sz w:val="24"/>
          <w:szCs w:val="24"/>
        </w:rPr>
        <w:t>Akintoye</w:t>
      </w:r>
      <w:r>
        <w:rPr>
          <w:rFonts w:ascii="Times New Roman" w:eastAsia="Times New Roman" w:hAnsi="Times New Roman" w:cs="Times New Roman"/>
          <w:color w:val="000000"/>
          <w:sz w:val="24"/>
          <w:szCs w:val="24"/>
        </w:rPr>
        <w:t xml:space="preserve">, </w:t>
      </w:r>
      <w:r w:rsidRPr="002074CF">
        <w:rPr>
          <w:rFonts w:ascii="Times New Roman" w:hAnsi="Times New Roman" w:cs="Times New Roman"/>
          <w:sz w:val="24"/>
          <w:szCs w:val="24"/>
        </w:rPr>
        <w:t>D. A. (</w:t>
      </w:r>
      <w:r>
        <w:rPr>
          <w:rFonts w:ascii="Times New Roman" w:hAnsi="Times New Roman" w:cs="Times New Roman"/>
          <w:sz w:val="24"/>
          <w:szCs w:val="24"/>
        </w:rPr>
        <w:t>2015</w:t>
      </w:r>
      <w:r w:rsidRPr="002074CF">
        <w:rPr>
          <w:rFonts w:ascii="Times New Roman" w:hAnsi="Times New Roman" w:cs="Times New Roman"/>
          <w:sz w:val="24"/>
          <w:szCs w:val="24"/>
        </w:rPr>
        <w:t xml:space="preserve">). Improving the design-construction interface. In: </w:t>
      </w:r>
      <w:r w:rsidRPr="00632EF0">
        <w:rPr>
          <w:rFonts w:ascii="Times New Roman" w:hAnsi="Times New Roman" w:cs="Times New Roman"/>
          <w:i/>
          <w:iCs/>
          <w:sz w:val="24"/>
          <w:szCs w:val="24"/>
        </w:rPr>
        <w:t>Proceedings of the</w:t>
      </w:r>
    </w:p>
    <w:p w14:paraId="38226C8F" w14:textId="77777777" w:rsidR="003B4ED5" w:rsidRPr="00632EF0" w:rsidRDefault="003B4ED5" w:rsidP="003B4ED5">
      <w:pPr>
        <w:spacing w:line="480" w:lineRule="auto"/>
        <w:jc w:val="both"/>
        <w:rPr>
          <w:rFonts w:ascii="Times New Roman" w:eastAsia="Times New Roman" w:hAnsi="Times New Roman" w:cs="Times New Roman"/>
          <w:i/>
          <w:iCs/>
          <w:sz w:val="24"/>
          <w:szCs w:val="24"/>
        </w:rPr>
      </w:pPr>
      <w:r w:rsidRPr="00632EF0">
        <w:rPr>
          <w:rFonts w:ascii="Times New Roman" w:hAnsi="Times New Roman" w:cs="Times New Roman"/>
          <w:i/>
          <w:iCs/>
          <w:sz w:val="24"/>
          <w:szCs w:val="24"/>
        </w:rPr>
        <w:t xml:space="preserve">sixth Annual Conference of the International Group for Lean Construction, </w:t>
      </w:r>
      <w:proofErr w:type="spellStart"/>
      <w:r w:rsidRPr="00632EF0">
        <w:rPr>
          <w:rFonts w:ascii="Times New Roman" w:hAnsi="Times New Roman" w:cs="Times New Roman"/>
          <w:i/>
          <w:iCs/>
          <w:sz w:val="24"/>
          <w:szCs w:val="24"/>
        </w:rPr>
        <w:t>Guaruja</w:t>
      </w:r>
      <w:proofErr w:type="spellEnd"/>
      <w:r w:rsidRPr="00632EF0">
        <w:rPr>
          <w:rFonts w:ascii="Times New Roman" w:hAnsi="Times New Roman" w:cs="Times New Roman"/>
          <w:i/>
          <w:iCs/>
          <w:sz w:val="24"/>
          <w:szCs w:val="24"/>
        </w:rPr>
        <w:t xml:space="preserve">- </w:t>
      </w:r>
      <w:proofErr w:type="spellStart"/>
      <w:r w:rsidRPr="00632EF0">
        <w:rPr>
          <w:rFonts w:ascii="Times New Roman" w:hAnsi="Times New Roman" w:cs="Times New Roman"/>
          <w:i/>
          <w:iCs/>
          <w:sz w:val="24"/>
          <w:szCs w:val="24"/>
        </w:rPr>
        <w:t>brazil</w:t>
      </w:r>
      <w:proofErr w:type="spellEnd"/>
      <w:r w:rsidRPr="00632EF0">
        <w:rPr>
          <w:rFonts w:ascii="Times New Roman" w:hAnsi="Times New Roman" w:cs="Times New Roman"/>
          <w:i/>
          <w:iCs/>
          <w:sz w:val="24"/>
          <w:szCs w:val="24"/>
        </w:rPr>
        <w:t>.</w:t>
      </w:r>
    </w:p>
    <w:p w14:paraId="1BAB6CF0" w14:textId="77777777" w:rsidR="003B4ED5" w:rsidRDefault="003B4ED5" w:rsidP="003B4ED5">
      <w:pPr>
        <w:spacing w:line="480" w:lineRule="auto"/>
        <w:ind w:hanging="720"/>
        <w:jc w:val="both"/>
        <w:rPr>
          <w:rFonts w:ascii="Times New Roman" w:hAnsi="Times New Roman" w:cs="Times New Roman"/>
          <w:sz w:val="24"/>
          <w:szCs w:val="24"/>
        </w:rPr>
      </w:pPr>
      <w:r w:rsidRPr="00C531F7">
        <w:rPr>
          <w:rFonts w:ascii="Times New Roman" w:eastAsia="Times New Roman" w:hAnsi="Times New Roman" w:cs="Times New Roman"/>
          <w:color w:val="000000"/>
          <w:sz w:val="24"/>
          <w:szCs w:val="24"/>
        </w:rPr>
        <w:t>Azhar, Farooqui and</w:t>
      </w:r>
      <w:r>
        <w:rPr>
          <w:rFonts w:ascii="Times New Roman" w:eastAsia="Times New Roman" w:hAnsi="Times New Roman" w:cs="Times New Roman"/>
          <w:color w:val="000000"/>
          <w:sz w:val="24"/>
          <w:szCs w:val="24"/>
        </w:rPr>
        <w:t xml:space="preserve"> Ahmed</w:t>
      </w:r>
      <w:r w:rsidRPr="002074CF">
        <w:rPr>
          <w:rFonts w:ascii="Times New Roman" w:hAnsi="Times New Roman" w:cs="Times New Roman"/>
          <w:sz w:val="24"/>
          <w:szCs w:val="24"/>
        </w:rPr>
        <w:t>. (20</w:t>
      </w:r>
      <w:r>
        <w:rPr>
          <w:rFonts w:ascii="Times New Roman" w:hAnsi="Times New Roman" w:cs="Times New Roman"/>
          <w:sz w:val="24"/>
          <w:szCs w:val="24"/>
        </w:rPr>
        <w:t>18</w:t>
      </w:r>
      <w:r w:rsidRPr="002074CF">
        <w:rPr>
          <w:rFonts w:ascii="Times New Roman" w:hAnsi="Times New Roman" w:cs="Times New Roman"/>
          <w:sz w:val="24"/>
          <w:szCs w:val="24"/>
        </w:rPr>
        <w:t xml:space="preserve">). Construction Finance, </w:t>
      </w:r>
      <w:proofErr w:type="spellStart"/>
      <w:r w:rsidRPr="002074CF">
        <w:rPr>
          <w:rFonts w:ascii="Times New Roman" w:hAnsi="Times New Roman" w:cs="Times New Roman"/>
          <w:sz w:val="24"/>
          <w:szCs w:val="24"/>
        </w:rPr>
        <w:t>Birnin</w:t>
      </w:r>
      <w:proofErr w:type="spellEnd"/>
      <w:r w:rsidRPr="002074CF">
        <w:rPr>
          <w:rFonts w:ascii="Times New Roman" w:hAnsi="Times New Roman" w:cs="Times New Roman"/>
          <w:sz w:val="24"/>
          <w:szCs w:val="24"/>
        </w:rPr>
        <w:t xml:space="preserve"> </w:t>
      </w:r>
      <w:proofErr w:type="spellStart"/>
      <w:r w:rsidRPr="002074CF">
        <w:rPr>
          <w:rFonts w:ascii="Times New Roman" w:hAnsi="Times New Roman" w:cs="Times New Roman"/>
          <w:sz w:val="24"/>
          <w:szCs w:val="24"/>
        </w:rPr>
        <w:t>kebbi</w:t>
      </w:r>
      <w:proofErr w:type="spellEnd"/>
      <w:r w:rsidRPr="002074CF">
        <w:rPr>
          <w:rFonts w:ascii="Times New Roman" w:hAnsi="Times New Roman" w:cs="Times New Roman"/>
          <w:sz w:val="24"/>
          <w:szCs w:val="24"/>
        </w:rPr>
        <w:t xml:space="preserve">: </w:t>
      </w:r>
      <w:proofErr w:type="spellStart"/>
      <w:r w:rsidRPr="002074CF">
        <w:rPr>
          <w:rFonts w:ascii="Times New Roman" w:hAnsi="Times New Roman" w:cs="Times New Roman"/>
          <w:sz w:val="24"/>
          <w:szCs w:val="24"/>
        </w:rPr>
        <w:t>Timlab</w:t>
      </w:r>
      <w:proofErr w:type="spellEnd"/>
      <w:r w:rsidRPr="002074CF">
        <w:rPr>
          <w:rFonts w:ascii="Times New Roman" w:hAnsi="Times New Roman" w:cs="Times New Roman"/>
          <w:sz w:val="24"/>
          <w:szCs w:val="24"/>
        </w:rPr>
        <w:t xml:space="preserve"> </w:t>
      </w:r>
      <w:proofErr w:type="spellStart"/>
      <w:r w:rsidRPr="002074CF">
        <w:rPr>
          <w:rFonts w:ascii="Times New Roman" w:hAnsi="Times New Roman" w:cs="Times New Roman"/>
          <w:sz w:val="24"/>
          <w:szCs w:val="24"/>
        </w:rPr>
        <w:t>Quanticost</w:t>
      </w:r>
      <w:proofErr w:type="spellEnd"/>
      <w:r w:rsidRPr="002074CF">
        <w:rPr>
          <w:rFonts w:ascii="Times New Roman" w:hAnsi="Times New Roman" w:cs="Times New Roman"/>
          <w:sz w:val="24"/>
          <w:szCs w:val="24"/>
        </w:rPr>
        <w:t>.</w:t>
      </w:r>
    </w:p>
    <w:p w14:paraId="1A7EF580" w14:textId="77777777" w:rsidR="003B4ED5" w:rsidRPr="00632EF0" w:rsidRDefault="003B4ED5" w:rsidP="003B4ED5">
      <w:pPr>
        <w:spacing w:line="480" w:lineRule="auto"/>
        <w:ind w:hanging="720"/>
        <w:jc w:val="both"/>
        <w:rPr>
          <w:rFonts w:ascii="Times New Roman" w:eastAsia="Times New Roman" w:hAnsi="Times New Roman" w:cs="Times New Roman"/>
          <w:i/>
          <w:iCs/>
          <w:color w:val="000000"/>
          <w:sz w:val="24"/>
          <w:szCs w:val="24"/>
        </w:rPr>
      </w:pPr>
      <w:r w:rsidRPr="00C531F7">
        <w:rPr>
          <w:rFonts w:ascii="Times New Roman" w:eastAsia="Times New Roman" w:hAnsi="Times New Roman" w:cs="Times New Roman"/>
          <w:color w:val="000000"/>
          <w:sz w:val="24"/>
          <w:szCs w:val="24"/>
        </w:rPr>
        <w:t>Akintoye</w:t>
      </w:r>
      <w:r>
        <w:rPr>
          <w:rFonts w:ascii="Times New Roman" w:eastAsia="Times New Roman" w:hAnsi="Times New Roman" w:cs="Times New Roman"/>
          <w:color w:val="000000"/>
          <w:sz w:val="24"/>
          <w:szCs w:val="24"/>
        </w:rPr>
        <w:t>.</w:t>
      </w:r>
      <w:r w:rsidRPr="00C531F7">
        <w:rPr>
          <w:rFonts w:ascii="Times New Roman" w:eastAsia="Times New Roman" w:hAnsi="Times New Roman" w:cs="Times New Roman"/>
          <w:color w:val="000000"/>
          <w:sz w:val="24"/>
          <w:szCs w:val="24"/>
        </w:rPr>
        <w:t>, I. and Alwi</w:t>
      </w:r>
      <w:r>
        <w:t xml:space="preserve"> </w:t>
      </w:r>
      <w:r>
        <w:rPr>
          <w:rFonts w:ascii="Times New Roman" w:eastAsia="Times New Roman" w:hAnsi="Times New Roman" w:cs="Times New Roman"/>
          <w:color w:val="000000"/>
          <w:sz w:val="24"/>
          <w:szCs w:val="24"/>
        </w:rPr>
        <w:t>2021</w:t>
      </w:r>
      <w:r w:rsidRPr="00C531F7">
        <w:rPr>
          <w:rFonts w:ascii="Times New Roman" w:eastAsia="Times New Roman" w:hAnsi="Times New Roman" w:cs="Times New Roman"/>
          <w:color w:val="000000"/>
          <w:sz w:val="24"/>
          <w:szCs w:val="24"/>
        </w:rPr>
        <w:t>, W.M.W., (201</w:t>
      </w:r>
      <w:r>
        <w:rPr>
          <w:rFonts w:ascii="Times New Roman" w:eastAsia="Times New Roman" w:hAnsi="Times New Roman" w:cs="Times New Roman"/>
          <w:color w:val="000000"/>
          <w:sz w:val="24"/>
          <w:szCs w:val="24"/>
        </w:rPr>
        <w:t>5</w:t>
      </w:r>
      <w:r w:rsidRPr="00C531F7">
        <w:rPr>
          <w:rFonts w:ascii="Times New Roman" w:eastAsia="Times New Roman" w:hAnsi="Times New Roman" w:cs="Times New Roman"/>
          <w:color w:val="000000"/>
          <w:sz w:val="24"/>
          <w:szCs w:val="24"/>
        </w:rPr>
        <w:t xml:space="preserve">a). </w:t>
      </w:r>
      <w:r w:rsidRPr="00632EF0">
        <w:rPr>
          <w:rFonts w:ascii="Times New Roman" w:eastAsia="Times New Roman" w:hAnsi="Times New Roman" w:cs="Times New Roman"/>
          <w:i/>
          <w:iCs/>
          <w:color w:val="000000"/>
          <w:sz w:val="24"/>
          <w:szCs w:val="24"/>
        </w:rPr>
        <w:t xml:space="preserve">A Study of the Relationship between Material Waste and Cost Overruns in the Construction Industry. The 9th CIDB Postgraduate Conference Cape Town, South Africa. Emerging trends in construction </w:t>
      </w:r>
      <w:proofErr w:type="spellStart"/>
      <w:r w:rsidRPr="00632EF0">
        <w:rPr>
          <w:rFonts w:ascii="Times New Roman" w:eastAsia="Times New Roman" w:hAnsi="Times New Roman" w:cs="Times New Roman"/>
          <w:i/>
          <w:iCs/>
          <w:color w:val="000000"/>
          <w:sz w:val="24"/>
          <w:szCs w:val="24"/>
        </w:rPr>
        <w:t>organisational</w:t>
      </w:r>
      <w:proofErr w:type="spellEnd"/>
      <w:r w:rsidRPr="00632EF0">
        <w:rPr>
          <w:rFonts w:ascii="Times New Roman" w:eastAsia="Times New Roman" w:hAnsi="Times New Roman" w:cs="Times New Roman"/>
          <w:i/>
          <w:iCs/>
          <w:color w:val="000000"/>
          <w:sz w:val="24"/>
          <w:szCs w:val="24"/>
        </w:rPr>
        <w:t xml:space="preserve"> practices and project-management knowledge area. Edited </w:t>
      </w:r>
      <w:proofErr w:type="spellStart"/>
      <w:r w:rsidRPr="00632EF0">
        <w:rPr>
          <w:rFonts w:ascii="Times New Roman" w:eastAsia="Times New Roman" w:hAnsi="Times New Roman" w:cs="Times New Roman"/>
          <w:i/>
          <w:iCs/>
          <w:color w:val="000000"/>
          <w:sz w:val="24"/>
          <w:szCs w:val="24"/>
        </w:rPr>
        <w:t>Windapo</w:t>
      </w:r>
      <w:proofErr w:type="spellEnd"/>
      <w:r w:rsidRPr="00632EF0">
        <w:rPr>
          <w:rFonts w:ascii="Times New Roman" w:eastAsia="Times New Roman" w:hAnsi="Times New Roman" w:cs="Times New Roman"/>
          <w:i/>
          <w:iCs/>
          <w:color w:val="000000"/>
          <w:sz w:val="24"/>
          <w:szCs w:val="24"/>
        </w:rPr>
        <w:t>, A.O., 124-134, Feb, 2-4, 2016.</w:t>
      </w:r>
    </w:p>
    <w:p w14:paraId="139CFFD3"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sidRPr="00C531F7">
        <w:rPr>
          <w:rFonts w:ascii="Times New Roman" w:eastAsia="Times New Roman" w:hAnsi="Times New Roman" w:cs="Times New Roman"/>
          <w:color w:val="000000"/>
          <w:sz w:val="24"/>
          <w:szCs w:val="24"/>
        </w:rPr>
        <w:t>Alarcon</w:t>
      </w:r>
      <w:r>
        <w:rPr>
          <w:rFonts w:ascii="Times New Roman" w:eastAsia="Times New Roman" w:hAnsi="Times New Roman" w:cs="Times New Roman"/>
          <w:color w:val="000000"/>
          <w:sz w:val="24"/>
          <w:szCs w:val="24"/>
        </w:rPr>
        <w:t>, Koskela and Love, Mandel, and Li</w:t>
      </w:r>
      <w:r w:rsidRPr="002074CF">
        <w:rPr>
          <w:rFonts w:ascii="Times New Roman" w:hAnsi="Times New Roman" w:cs="Times New Roman"/>
          <w:sz w:val="24"/>
          <w:szCs w:val="24"/>
        </w:rPr>
        <w:t xml:space="preserve"> Y. (</w:t>
      </w:r>
      <w:r>
        <w:rPr>
          <w:rFonts w:ascii="Times New Roman" w:hAnsi="Times New Roman" w:cs="Times New Roman"/>
          <w:sz w:val="24"/>
          <w:szCs w:val="24"/>
        </w:rPr>
        <w:t>2014</w:t>
      </w:r>
      <w:r w:rsidRPr="002074CF">
        <w:rPr>
          <w:rFonts w:ascii="Times New Roman" w:hAnsi="Times New Roman" w:cs="Times New Roman"/>
          <w:sz w:val="24"/>
          <w:szCs w:val="24"/>
        </w:rPr>
        <w:t>). ‘‘</w:t>
      </w:r>
      <w:r w:rsidRPr="00632EF0">
        <w:rPr>
          <w:rFonts w:ascii="Times New Roman" w:hAnsi="Times New Roman" w:cs="Times New Roman"/>
          <w:i/>
          <w:iCs/>
          <w:sz w:val="24"/>
          <w:szCs w:val="24"/>
        </w:rPr>
        <w:t xml:space="preserve">The causes and costs of defects in construction. A study of seven building projects.’’ Automation in. </w:t>
      </w:r>
      <w:proofErr w:type="spellStart"/>
      <w:r w:rsidRPr="00632EF0">
        <w:rPr>
          <w:rFonts w:ascii="Times New Roman" w:hAnsi="Times New Roman" w:cs="Times New Roman"/>
          <w:i/>
          <w:iCs/>
          <w:sz w:val="24"/>
          <w:szCs w:val="24"/>
        </w:rPr>
        <w:t>Constuction</w:t>
      </w:r>
      <w:proofErr w:type="spellEnd"/>
      <w:r w:rsidRPr="00632EF0">
        <w:rPr>
          <w:rFonts w:ascii="Times New Roman" w:hAnsi="Times New Roman" w:cs="Times New Roman"/>
          <w:i/>
          <w:iCs/>
          <w:sz w:val="24"/>
          <w:szCs w:val="24"/>
        </w:rPr>
        <w:t>, 8(6), 681–642.</w:t>
      </w:r>
    </w:p>
    <w:p w14:paraId="090F10B5"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sidRPr="00C531F7">
        <w:rPr>
          <w:rFonts w:ascii="Times New Roman" w:eastAsia="Times New Roman" w:hAnsi="Times New Roman" w:cs="Times New Roman"/>
          <w:color w:val="000000"/>
          <w:sz w:val="24"/>
          <w:szCs w:val="24"/>
        </w:rPr>
        <w:t xml:space="preserve">Eze and </w:t>
      </w:r>
      <w:proofErr w:type="spellStart"/>
      <w:r w:rsidRPr="00C531F7">
        <w:rPr>
          <w:rFonts w:ascii="Times New Roman" w:eastAsia="Times New Roman" w:hAnsi="Times New Roman" w:cs="Times New Roman"/>
          <w:color w:val="000000"/>
          <w:sz w:val="24"/>
          <w:szCs w:val="24"/>
        </w:rPr>
        <w:t>Idiake</w:t>
      </w:r>
      <w:proofErr w:type="spellEnd"/>
      <w:r w:rsidRPr="00C531F7">
        <w:rPr>
          <w:rFonts w:ascii="Times New Roman" w:eastAsia="Times New Roman" w:hAnsi="Times New Roman" w:cs="Times New Roman"/>
          <w:color w:val="000000"/>
          <w:sz w:val="24"/>
          <w:szCs w:val="24"/>
        </w:rPr>
        <w:t>, Zack. (2015); “</w:t>
      </w:r>
      <w:r w:rsidRPr="00632EF0">
        <w:rPr>
          <w:rFonts w:ascii="Times New Roman" w:eastAsia="Times New Roman" w:hAnsi="Times New Roman" w:cs="Times New Roman"/>
          <w:i/>
          <w:iCs/>
          <w:color w:val="000000"/>
          <w:sz w:val="24"/>
          <w:szCs w:val="24"/>
        </w:rPr>
        <w:t>The Impact of Rework on Construction &amp; Some Practical Remedies”. Navigant Construction Forum. </w:t>
      </w:r>
    </w:p>
    <w:p w14:paraId="22009512"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sidRPr="00C531F7">
        <w:rPr>
          <w:rFonts w:ascii="Times New Roman" w:eastAsia="Times New Roman" w:hAnsi="Times New Roman" w:cs="Times New Roman"/>
          <w:color w:val="000000"/>
          <w:sz w:val="24"/>
          <w:szCs w:val="24"/>
        </w:rPr>
        <w:lastRenderedPageBreak/>
        <w:t xml:space="preserve">Eze and </w:t>
      </w:r>
      <w:proofErr w:type="spellStart"/>
      <w:r w:rsidRPr="00C531F7">
        <w:rPr>
          <w:rFonts w:ascii="Times New Roman" w:eastAsia="Times New Roman" w:hAnsi="Times New Roman" w:cs="Times New Roman"/>
          <w:color w:val="000000"/>
          <w:sz w:val="24"/>
          <w:szCs w:val="24"/>
        </w:rPr>
        <w:t>Idiake</w:t>
      </w:r>
      <w:proofErr w:type="spellEnd"/>
      <w:r w:rsidRPr="00C531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C531F7">
        <w:rPr>
          <w:rFonts w:ascii="Times New Roman" w:eastAsia="Times New Roman" w:hAnsi="Times New Roman" w:cs="Times New Roman"/>
          <w:color w:val="000000"/>
          <w:sz w:val="24"/>
          <w:szCs w:val="24"/>
        </w:rPr>
        <w:t>2015</w:t>
      </w:r>
      <w:proofErr w:type="gramStart"/>
      <w:r w:rsidRPr="00C531F7">
        <w:rPr>
          <w:rFonts w:ascii="Times New Roman" w:eastAsia="Times New Roman" w:hAnsi="Times New Roman" w:cs="Times New Roman"/>
          <w:color w:val="000000"/>
          <w:sz w:val="24"/>
          <w:szCs w:val="24"/>
        </w:rPr>
        <w:t>).</w:t>
      </w:r>
      <w:r w:rsidRPr="002074CF">
        <w:rPr>
          <w:rFonts w:ascii="Times New Roman" w:hAnsi="Times New Roman" w:cs="Times New Roman"/>
          <w:sz w:val="24"/>
          <w:szCs w:val="24"/>
        </w:rPr>
        <w:t>.</w:t>
      </w:r>
      <w:proofErr w:type="gramEnd"/>
      <w:r w:rsidRPr="002074CF">
        <w:rPr>
          <w:rFonts w:ascii="Times New Roman" w:hAnsi="Times New Roman" w:cs="Times New Roman"/>
          <w:sz w:val="24"/>
          <w:szCs w:val="24"/>
        </w:rPr>
        <w:t xml:space="preserve"> Poor building maintenance in Nigeria: </w:t>
      </w:r>
      <w:r w:rsidRPr="00632EF0">
        <w:rPr>
          <w:rFonts w:ascii="Times New Roman" w:hAnsi="Times New Roman" w:cs="Times New Roman"/>
          <w:i/>
          <w:iCs/>
          <w:sz w:val="24"/>
          <w:szCs w:val="24"/>
        </w:rPr>
        <w:t>Are Architects free from blames. Being paper</w:t>
      </w:r>
      <w:r w:rsidRPr="00632EF0">
        <w:rPr>
          <w:rFonts w:ascii="Times New Roman" w:eastAsia="Times New Roman" w:hAnsi="Times New Roman" w:cs="Times New Roman"/>
          <w:i/>
          <w:iCs/>
          <w:sz w:val="24"/>
          <w:szCs w:val="24"/>
        </w:rPr>
        <w:t xml:space="preserve"> </w:t>
      </w:r>
      <w:r w:rsidRPr="00632EF0">
        <w:rPr>
          <w:rFonts w:ascii="Times New Roman" w:hAnsi="Times New Roman" w:cs="Times New Roman"/>
          <w:i/>
          <w:iCs/>
          <w:sz w:val="24"/>
          <w:szCs w:val="24"/>
        </w:rPr>
        <w:t>presented at the ENHIR international conference on “Housing: New challenges and innovations in</w:t>
      </w:r>
      <w:r w:rsidRPr="00632EF0">
        <w:rPr>
          <w:rFonts w:ascii="Times New Roman" w:eastAsia="Times New Roman" w:hAnsi="Times New Roman" w:cs="Times New Roman"/>
          <w:i/>
          <w:iCs/>
          <w:sz w:val="24"/>
          <w:szCs w:val="24"/>
        </w:rPr>
        <w:t xml:space="preserve"> </w:t>
      </w:r>
      <w:r w:rsidRPr="00632EF0">
        <w:rPr>
          <w:rFonts w:ascii="Times New Roman" w:hAnsi="Times New Roman" w:cs="Times New Roman"/>
          <w:i/>
          <w:iCs/>
          <w:sz w:val="24"/>
          <w:szCs w:val="24"/>
        </w:rPr>
        <w:t>tomorrow’s cities” in Iceland.</w:t>
      </w:r>
    </w:p>
    <w:p w14:paraId="0B63988D"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 xml:space="preserve">Edwards and Davis </w:t>
      </w:r>
      <w:r w:rsidRPr="00C531F7">
        <w:rPr>
          <w:rFonts w:ascii="Times New Roman" w:eastAsia="Times New Roman" w:hAnsi="Times New Roman" w:cs="Times New Roman"/>
          <w:color w:val="000000"/>
          <w:sz w:val="24"/>
          <w:szCs w:val="24"/>
        </w:rPr>
        <w:t>R., Love, P. E.D. (201</w:t>
      </w:r>
      <w:r>
        <w:rPr>
          <w:rFonts w:ascii="Times New Roman" w:eastAsia="Times New Roman" w:hAnsi="Times New Roman" w:cs="Times New Roman"/>
          <w:color w:val="000000"/>
          <w:sz w:val="24"/>
          <w:szCs w:val="24"/>
        </w:rPr>
        <w:t>5</w:t>
      </w:r>
      <w:r w:rsidRPr="00C531F7">
        <w:rPr>
          <w:rFonts w:ascii="Times New Roman" w:eastAsia="Times New Roman" w:hAnsi="Times New Roman" w:cs="Times New Roman"/>
          <w:color w:val="000000"/>
          <w:sz w:val="24"/>
          <w:szCs w:val="24"/>
        </w:rPr>
        <w:t xml:space="preserve">), Evaluating the direct and indirect costs of rework. </w:t>
      </w:r>
      <w:r w:rsidRPr="00632EF0">
        <w:rPr>
          <w:rFonts w:ascii="Times New Roman" w:eastAsia="Times New Roman" w:hAnsi="Times New Roman" w:cs="Times New Roman"/>
          <w:i/>
          <w:iCs/>
          <w:color w:val="000000"/>
          <w:sz w:val="24"/>
          <w:szCs w:val="24"/>
        </w:rPr>
        <w:t>Selected Works, Cape Peninsula University of Technology.ICEC2012-72.</w:t>
      </w:r>
    </w:p>
    <w:p w14:paraId="06E017DE" w14:textId="77777777" w:rsidR="003B4ED5" w:rsidRPr="00632EF0" w:rsidRDefault="003B4ED5" w:rsidP="003B4ED5">
      <w:pPr>
        <w:spacing w:line="480" w:lineRule="auto"/>
        <w:ind w:hanging="720"/>
        <w:jc w:val="both"/>
        <w:rPr>
          <w:rFonts w:ascii="Times New Roman" w:eastAsia="Times New Roman" w:hAnsi="Times New Roman" w:cs="Times New Roman"/>
          <w:i/>
          <w:iCs/>
          <w:color w:val="000000"/>
          <w:sz w:val="24"/>
          <w:szCs w:val="24"/>
        </w:rPr>
      </w:pPr>
      <w:r w:rsidRPr="00C531F7">
        <w:rPr>
          <w:rFonts w:ascii="Times New Roman" w:eastAsia="Times New Roman" w:hAnsi="Times New Roman" w:cs="Times New Roman"/>
          <w:color w:val="000000"/>
          <w:sz w:val="24"/>
          <w:szCs w:val="24"/>
        </w:rPr>
        <w:t>Faye</w:t>
      </w:r>
      <w:r>
        <w:rPr>
          <w:rFonts w:ascii="Times New Roman" w:eastAsia="Times New Roman" w:hAnsi="Times New Roman" w:cs="Times New Roman"/>
          <w:color w:val="000000"/>
          <w:sz w:val="24"/>
          <w:szCs w:val="24"/>
        </w:rPr>
        <w:t>k, Dissanayake and Campero</w:t>
      </w:r>
      <w:r w:rsidRPr="00C531F7">
        <w:rPr>
          <w:rFonts w:ascii="Times New Roman" w:eastAsia="Times New Roman" w:hAnsi="Times New Roman" w:cs="Times New Roman"/>
          <w:color w:val="000000"/>
          <w:sz w:val="24"/>
          <w:szCs w:val="24"/>
        </w:rPr>
        <w:t>, D.W.M. (</w:t>
      </w:r>
      <w:r>
        <w:rPr>
          <w:rFonts w:ascii="Times New Roman" w:eastAsia="Times New Roman" w:hAnsi="Times New Roman" w:cs="Times New Roman"/>
          <w:color w:val="000000"/>
          <w:sz w:val="24"/>
          <w:szCs w:val="24"/>
        </w:rPr>
        <w:t>2014</w:t>
      </w:r>
      <w:r w:rsidRPr="00C531F7">
        <w:rPr>
          <w:rFonts w:ascii="Times New Roman" w:eastAsia="Times New Roman" w:hAnsi="Times New Roman" w:cs="Times New Roman"/>
          <w:color w:val="000000"/>
          <w:sz w:val="24"/>
          <w:szCs w:val="24"/>
        </w:rPr>
        <w:t xml:space="preserve">) Contributors to Construction Delays. </w:t>
      </w:r>
      <w:r w:rsidRPr="00632EF0">
        <w:rPr>
          <w:rFonts w:ascii="Times New Roman" w:eastAsia="Times New Roman" w:hAnsi="Times New Roman" w:cs="Times New Roman"/>
          <w:i/>
          <w:iCs/>
          <w:color w:val="000000"/>
          <w:sz w:val="24"/>
          <w:szCs w:val="24"/>
        </w:rPr>
        <w:t>Construction Management and Economics. 16. 17-29.</w:t>
      </w:r>
    </w:p>
    <w:p w14:paraId="5E004D6E" w14:textId="77777777" w:rsidR="003B4ED5" w:rsidRPr="00632EF0" w:rsidRDefault="003B4ED5" w:rsidP="003B4ED5">
      <w:pPr>
        <w:spacing w:line="480" w:lineRule="auto"/>
        <w:ind w:hanging="720"/>
        <w:jc w:val="both"/>
        <w:rPr>
          <w:rFonts w:ascii="Times New Roman" w:hAnsi="Times New Roman" w:cs="Times New Roman"/>
          <w:i/>
          <w:iCs/>
          <w:sz w:val="24"/>
          <w:szCs w:val="24"/>
        </w:rPr>
      </w:pPr>
      <w:r w:rsidRPr="00C531F7">
        <w:rPr>
          <w:rFonts w:ascii="Times New Roman" w:eastAsia="Times New Roman" w:hAnsi="Times New Roman" w:cs="Times New Roman"/>
          <w:color w:val="000000"/>
          <w:sz w:val="24"/>
          <w:szCs w:val="24"/>
        </w:rPr>
        <w:t>Hwan</w:t>
      </w:r>
      <w:r>
        <w:rPr>
          <w:rFonts w:ascii="Times New Roman" w:eastAsia="Times New Roman" w:hAnsi="Times New Roman" w:cs="Times New Roman"/>
          <w:color w:val="000000"/>
          <w:sz w:val="24"/>
          <w:szCs w:val="24"/>
        </w:rPr>
        <w:t xml:space="preserve">g, Thomas, Haas and Caldas </w:t>
      </w:r>
      <w:r w:rsidRPr="002074CF">
        <w:rPr>
          <w:rFonts w:ascii="Times New Roman" w:hAnsi="Times New Roman" w:cs="Times New Roman"/>
          <w:sz w:val="24"/>
          <w:szCs w:val="24"/>
        </w:rPr>
        <w:t>(20</w:t>
      </w:r>
      <w:r>
        <w:rPr>
          <w:rFonts w:ascii="Times New Roman" w:hAnsi="Times New Roman" w:cs="Times New Roman"/>
          <w:sz w:val="24"/>
          <w:szCs w:val="24"/>
        </w:rPr>
        <w:t>19</w:t>
      </w:r>
      <w:r w:rsidRPr="002074CF">
        <w:rPr>
          <w:rFonts w:ascii="Times New Roman" w:hAnsi="Times New Roman" w:cs="Times New Roman"/>
          <w:sz w:val="24"/>
          <w:szCs w:val="24"/>
        </w:rPr>
        <w:t>). ‘‘</w:t>
      </w:r>
      <w:r w:rsidRPr="00632EF0">
        <w:rPr>
          <w:rFonts w:ascii="Times New Roman" w:hAnsi="Times New Roman" w:cs="Times New Roman"/>
          <w:i/>
          <w:iCs/>
          <w:sz w:val="24"/>
          <w:szCs w:val="24"/>
        </w:rPr>
        <w:t>Quality failures costs in civil engineering projects.’</w:t>
      </w:r>
    </w:p>
    <w:p w14:paraId="4CA74E20" w14:textId="77777777" w:rsidR="003B4ED5" w:rsidRPr="00632EF0" w:rsidRDefault="003B4ED5" w:rsidP="003B4ED5">
      <w:pPr>
        <w:spacing w:line="480" w:lineRule="auto"/>
        <w:jc w:val="both"/>
        <w:rPr>
          <w:rFonts w:ascii="Times New Roman" w:hAnsi="Times New Roman" w:cs="Times New Roman"/>
          <w:i/>
          <w:iCs/>
          <w:sz w:val="24"/>
          <w:szCs w:val="24"/>
        </w:rPr>
      </w:pPr>
      <w:r w:rsidRPr="00632EF0">
        <w:rPr>
          <w:rFonts w:ascii="Times New Roman" w:hAnsi="Times New Roman" w:cs="Times New Roman"/>
          <w:i/>
          <w:iCs/>
          <w:sz w:val="24"/>
          <w:szCs w:val="24"/>
        </w:rPr>
        <w:t>International Journal of Quality and Reliability Management. 17(4/5), 479–49</w:t>
      </w:r>
    </w:p>
    <w:p w14:paraId="496D014F"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Irani and Walker</w:t>
      </w:r>
      <w:r w:rsidRPr="002074CF">
        <w:rPr>
          <w:rFonts w:ascii="Times New Roman" w:hAnsi="Times New Roman" w:cs="Times New Roman"/>
          <w:sz w:val="24"/>
          <w:szCs w:val="24"/>
        </w:rPr>
        <w:t xml:space="preserve"> W. B. (</w:t>
      </w:r>
      <w:r>
        <w:rPr>
          <w:rFonts w:ascii="Times New Roman" w:hAnsi="Times New Roman" w:cs="Times New Roman"/>
          <w:sz w:val="24"/>
          <w:szCs w:val="24"/>
        </w:rPr>
        <w:t>2019</w:t>
      </w:r>
      <w:r w:rsidRPr="002074CF">
        <w:rPr>
          <w:rFonts w:ascii="Times New Roman" w:hAnsi="Times New Roman" w:cs="Times New Roman"/>
          <w:sz w:val="24"/>
          <w:szCs w:val="24"/>
        </w:rPr>
        <w:t xml:space="preserve">). </w:t>
      </w:r>
      <w:r w:rsidRPr="00632EF0">
        <w:rPr>
          <w:rFonts w:ascii="Times New Roman" w:hAnsi="Times New Roman" w:cs="Times New Roman"/>
          <w:i/>
          <w:iCs/>
          <w:sz w:val="24"/>
          <w:szCs w:val="24"/>
        </w:rPr>
        <w:t>Causes of quality deviations in design and construction. Journal of Construction Engineering and Management. 118(1), 34–49</w:t>
      </w:r>
    </w:p>
    <w:p w14:paraId="75D80BD0" w14:textId="77777777" w:rsidR="003B4ED5" w:rsidRPr="00632EF0" w:rsidRDefault="003B4ED5" w:rsidP="003B4ED5">
      <w:pPr>
        <w:spacing w:line="480" w:lineRule="auto"/>
        <w:ind w:hanging="720"/>
        <w:jc w:val="both"/>
        <w:rPr>
          <w:rFonts w:ascii="Times New Roman" w:eastAsia="Times New Roman" w:hAnsi="Times New Roman" w:cs="Times New Roman"/>
          <w:i/>
          <w:iCs/>
          <w:color w:val="000000"/>
          <w:sz w:val="24"/>
          <w:szCs w:val="24"/>
        </w:rPr>
      </w:pPr>
      <w:r w:rsidRPr="00C531F7">
        <w:rPr>
          <w:rFonts w:ascii="Times New Roman" w:eastAsia="Times New Roman" w:hAnsi="Times New Roman" w:cs="Times New Roman"/>
          <w:color w:val="000000"/>
          <w:sz w:val="24"/>
          <w:szCs w:val="24"/>
        </w:rPr>
        <w:t xml:space="preserve">Josephson, P. E., and Hammarlund, Y. (1999), </w:t>
      </w:r>
      <w:r w:rsidRPr="00632EF0">
        <w:rPr>
          <w:rFonts w:ascii="Times New Roman" w:eastAsia="Times New Roman" w:hAnsi="Times New Roman" w:cs="Times New Roman"/>
          <w:i/>
          <w:iCs/>
          <w:color w:val="000000"/>
          <w:sz w:val="24"/>
          <w:szCs w:val="24"/>
        </w:rPr>
        <w:t>The causes and costs of defects in construction: A study of seven building projects, Automation in Construction, 8, (6): 681–687.</w:t>
      </w:r>
    </w:p>
    <w:p w14:paraId="7C4A1BC7"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sidRPr="00C531F7">
        <w:rPr>
          <w:rFonts w:ascii="Times New Roman" w:eastAsia="Times New Roman" w:hAnsi="Times New Roman" w:cs="Times New Roman"/>
          <w:color w:val="000000"/>
          <w:sz w:val="24"/>
          <w:szCs w:val="24"/>
        </w:rPr>
        <w:t>Jason, A. R., and James, O. (20</w:t>
      </w:r>
      <w:r>
        <w:rPr>
          <w:rFonts w:ascii="Times New Roman" w:eastAsia="Times New Roman" w:hAnsi="Times New Roman" w:cs="Times New Roman"/>
          <w:color w:val="000000"/>
          <w:sz w:val="24"/>
          <w:szCs w:val="24"/>
        </w:rPr>
        <w:t>18</w:t>
      </w:r>
      <w:r w:rsidRPr="00C531F7">
        <w:rPr>
          <w:rFonts w:ascii="Times New Roman" w:eastAsia="Times New Roman" w:hAnsi="Times New Roman" w:cs="Times New Roman"/>
          <w:color w:val="000000"/>
          <w:sz w:val="24"/>
          <w:szCs w:val="24"/>
        </w:rPr>
        <w:t xml:space="preserve">), Measuring and classifying construction field rework: </w:t>
      </w:r>
      <w:r w:rsidRPr="00632EF0">
        <w:rPr>
          <w:rFonts w:ascii="Times New Roman" w:eastAsia="Times New Roman" w:hAnsi="Times New Roman" w:cs="Times New Roman"/>
          <w:i/>
          <w:iCs/>
          <w:color w:val="000000"/>
          <w:sz w:val="24"/>
          <w:szCs w:val="24"/>
        </w:rPr>
        <w:t>A pilot study. Research Rep. (May), Construction Owners Association of Alberta (COAA), The University of Alberta, Edmonton, Canada.</w:t>
      </w:r>
    </w:p>
    <w:p w14:paraId="42188CD1"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sidRPr="00C531F7">
        <w:rPr>
          <w:rFonts w:ascii="Times New Roman" w:eastAsia="Times New Roman" w:hAnsi="Times New Roman" w:cs="Times New Roman"/>
          <w:color w:val="000000"/>
          <w:sz w:val="24"/>
          <w:szCs w:val="24"/>
        </w:rPr>
        <w:t xml:space="preserve">Jason and James, </w:t>
      </w:r>
      <w:r>
        <w:rPr>
          <w:rFonts w:ascii="Times New Roman" w:eastAsia="Times New Roman" w:hAnsi="Times New Roman" w:cs="Times New Roman"/>
          <w:color w:val="000000"/>
          <w:sz w:val="24"/>
          <w:szCs w:val="24"/>
        </w:rPr>
        <w:t>(</w:t>
      </w:r>
      <w:r w:rsidRPr="00C531F7">
        <w:rPr>
          <w:rFonts w:ascii="Times New Roman" w:eastAsia="Times New Roman" w:hAnsi="Times New Roman" w:cs="Times New Roman"/>
          <w:color w:val="000000"/>
          <w:sz w:val="24"/>
          <w:szCs w:val="24"/>
        </w:rPr>
        <w:t>2018)</w:t>
      </w:r>
      <w:r w:rsidRPr="002074CF">
        <w:rPr>
          <w:rFonts w:ascii="Times New Roman" w:hAnsi="Times New Roman" w:cs="Times New Roman"/>
          <w:sz w:val="24"/>
          <w:szCs w:val="24"/>
        </w:rPr>
        <w:t xml:space="preserve">. Some observations on the issues of quality cost in construction. </w:t>
      </w:r>
      <w:r w:rsidRPr="00632EF0">
        <w:rPr>
          <w:rFonts w:ascii="Times New Roman" w:hAnsi="Times New Roman" w:cs="Times New Roman"/>
          <w:i/>
          <w:iCs/>
          <w:sz w:val="24"/>
          <w:szCs w:val="24"/>
        </w:rPr>
        <w:t>International</w:t>
      </w:r>
      <w:r w:rsidRPr="00632EF0">
        <w:rPr>
          <w:rFonts w:ascii="Times New Roman" w:eastAsia="Times New Roman" w:hAnsi="Times New Roman" w:cs="Times New Roman"/>
          <w:i/>
          <w:iCs/>
          <w:sz w:val="24"/>
          <w:szCs w:val="24"/>
        </w:rPr>
        <w:t xml:space="preserve"> </w:t>
      </w:r>
      <w:r w:rsidRPr="00632EF0">
        <w:rPr>
          <w:rFonts w:ascii="Times New Roman" w:hAnsi="Times New Roman" w:cs="Times New Roman"/>
          <w:i/>
          <w:iCs/>
          <w:sz w:val="24"/>
          <w:szCs w:val="24"/>
        </w:rPr>
        <w:t>Journal of Quality and Reliability Management, 14(5), 464-481</w:t>
      </w:r>
    </w:p>
    <w:p w14:paraId="42DEFA94"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Jaafari O,</w:t>
      </w:r>
      <w:r w:rsidRPr="00C531F7">
        <w:rPr>
          <w:rFonts w:ascii="Times New Roman" w:eastAsia="Times New Roman" w:hAnsi="Times New Roman" w:cs="Times New Roman"/>
          <w:color w:val="000000"/>
          <w:sz w:val="24"/>
          <w:szCs w:val="24"/>
        </w:rPr>
        <w:t xml:space="preserve"> </w:t>
      </w:r>
      <w:r w:rsidRPr="002074CF">
        <w:rPr>
          <w:rFonts w:ascii="Times New Roman" w:hAnsi="Times New Roman" w:cs="Times New Roman"/>
          <w:sz w:val="24"/>
          <w:szCs w:val="24"/>
        </w:rPr>
        <w:t>and Ofori, G. (20</w:t>
      </w:r>
      <w:r>
        <w:rPr>
          <w:rFonts w:ascii="Times New Roman" w:hAnsi="Times New Roman" w:cs="Times New Roman"/>
          <w:sz w:val="24"/>
          <w:szCs w:val="24"/>
        </w:rPr>
        <w:t>19</w:t>
      </w:r>
      <w:r w:rsidRPr="002074CF">
        <w:rPr>
          <w:rFonts w:ascii="Times New Roman" w:hAnsi="Times New Roman" w:cs="Times New Roman"/>
          <w:sz w:val="24"/>
          <w:szCs w:val="24"/>
        </w:rPr>
        <w:t xml:space="preserve">). Construction materials waste source evaluation. Proceedings: </w:t>
      </w:r>
      <w:r w:rsidRPr="00632EF0">
        <w:rPr>
          <w:rFonts w:ascii="Times New Roman" w:hAnsi="Times New Roman" w:cs="Times New Roman"/>
          <w:i/>
          <w:iCs/>
          <w:sz w:val="24"/>
          <w:szCs w:val="24"/>
        </w:rPr>
        <w:t>strategies for a sustainable built environment, Pretoria.</w:t>
      </w:r>
    </w:p>
    <w:p w14:paraId="7F3FD2A2" w14:textId="77777777" w:rsidR="003B4ED5" w:rsidRPr="00632EF0" w:rsidRDefault="003B4ED5" w:rsidP="003B4ED5">
      <w:pPr>
        <w:spacing w:line="480" w:lineRule="auto"/>
        <w:ind w:hanging="720"/>
        <w:jc w:val="both"/>
        <w:rPr>
          <w:rFonts w:ascii="Times New Roman" w:hAnsi="Times New Roman" w:cs="Times New Roman"/>
          <w:i/>
          <w:iCs/>
          <w:sz w:val="24"/>
          <w:szCs w:val="24"/>
        </w:rPr>
      </w:pPr>
      <w:r>
        <w:rPr>
          <w:rFonts w:ascii="Times New Roman" w:eastAsia="Times New Roman" w:hAnsi="Times New Roman" w:cs="Times New Roman"/>
          <w:color w:val="000000"/>
          <w:sz w:val="24"/>
          <w:szCs w:val="24"/>
        </w:rPr>
        <w:lastRenderedPageBreak/>
        <w:t>Koskela</w:t>
      </w:r>
      <w:r w:rsidRPr="002074CF">
        <w:rPr>
          <w:rFonts w:ascii="Times New Roman" w:hAnsi="Times New Roman" w:cs="Times New Roman"/>
          <w:sz w:val="24"/>
          <w:szCs w:val="24"/>
        </w:rPr>
        <w:t>, J.B. (20</w:t>
      </w:r>
      <w:r>
        <w:rPr>
          <w:rFonts w:ascii="Times New Roman" w:hAnsi="Times New Roman" w:cs="Times New Roman"/>
          <w:sz w:val="24"/>
          <w:szCs w:val="24"/>
        </w:rPr>
        <w:t>15</w:t>
      </w:r>
      <w:r w:rsidRPr="002074CF">
        <w:rPr>
          <w:rFonts w:ascii="Times New Roman" w:hAnsi="Times New Roman" w:cs="Times New Roman"/>
          <w:sz w:val="24"/>
          <w:szCs w:val="24"/>
        </w:rPr>
        <w:t>). Construction related factors influencing the choice of concrete floor</w:t>
      </w:r>
      <w:r>
        <w:t xml:space="preserve"> </w:t>
      </w:r>
      <w:r w:rsidRPr="002074CF">
        <w:rPr>
          <w:rFonts w:ascii="Times New Roman" w:hAnsi="Times New Roman" w:cs="Times New Roman"/>
          <w:sz w:val="24"/>
          <w:szCs w:val="24"/>
        </w:rPr>
        <w:t xml:space="preserve">systems. </w:t>
      </w:r>
      <w:r w:rsidRPr="00632EF0">
        <w:rPr>
          <w:rFonts w:ascii="Times New Roman" w:hAnsi="Times New Roman" w:cs="Times New Roman"/>
          <w:i/>
          <w:iCs/>
          <w:sz w:val="24"/>
          <w:szCs w:val="24"/>
        </w:rPr>
        <w:t>Journal Construction Management and Economics, 20,13-19.</w:t>
      </w:r>
    </w:p>
    <w:p w14:paraId="4E808D02"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Love</w:t>
      </w:r>
      <w:r w:rsidRPr="00C531F7">
        <w:rPr>
          <w:rFonts w:ascii="Times New Roman" w:eastAsia="Times New Roman" w:hAnsi="Times New Roman" w:cs="Times New Roman"/>
          <w:color w:val="000000"/>
          <w:sz w:val="24"/>
          <w:szCs w:val="24"/>
        </w:rPr>
        <w:t xml:space="preserve">, A., Hall, M., Sheath, D., and </w:t>
      </w:r>
      <w:r>
        <w:rPr>
          <w:rFonts w:ascii="Times New Roman" w:eastAsia="Times New Roman" w:hAnsi="Times New Roman" w:cs="Times New Roman"/>
          <w:color w:val="000000"/>
          <w:sz w:val="24"/>
          <w:szCs w:val="24"/>
        </w:rPr>
        <w:t>Smith</w:t>
      </w:r>
      <w:r w:rsidRPr="00C531F7">
        <w:rPr>
          <w:rFonts w:ascii="Times New Roman" w:eastAsia="Times New Roman" w:hAnsi="Times New Roman" w:cs="Times New Roman"/>
          <w:color w:val="000000"/>
          <w:sz w:val="24"/>
          <w:szCs w:val="24"/>
        </w:rPr>
        <w:t>, C. (20</w:t>
      </w:r>
      <w:r>
        <w:rPr>
          <w:rFonts w:ascii="Times New Roman" w:eastAsia="Times New Roman" w:hAnsi="Times New Roman" w:cs="Times New Roman"/>
          <w:color w:val="000000"/>
          <w:sz w:val="24"/>
          <w:szCs w:val="24"/>
        </w:rPr>
        <w:t>15</w:t>
      </w:r>
      <w:r w:rsidRPr="00C531F7">
        <w:rPr>
          <w:rFonts w:ascii="Times New Roman" w:eastAsia="Times New Roman" w:hAnsi="Times New Roman" w:cs="Times New Roman"/>
          <w:color w:val="000000"/>
          <w:sz w:val="24"/>
          <w:szCs w:val="24"/>
        </w:rPr>
        <w:t>), Quality failure</w:t>
      </w:r>
      <w:r>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000000"/>
          <w:sz w:val="24"/>
          <w:szCs w:val="24"/>
        </w:rPr>
        <w:t xml:space="preserve">costs in civil engineering projects, </w:t>
      </w:r>
      <w:r w:rsidRPr="00632EF0">
        <w:rPr>
          <w:rFonts w:ascii="Times New Roman" w:eastAsia="Times New Roman" w:hAnsi="Times New Roman" w:cs="Times New Roman"/>
          <w:i/>
          <w:iCs/>
          <w:color w:val="000000"/>
          <w:sz w:val="24"/>
          <w:szCs w:val="24"/>
        </w:rPr>
        <w:t>International Journal of Quality and Reliability Management, 17 (4/5): 479–492</w:t>
      </w:r>
    </w:p>
    <w:p w14:paraId="34AE5ED1"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 xml:space="preserve">Li and Mandal </w:t>
      </w:r>
      <w:r w:rsidRPr="00C531F7">
        <w:rPr>
          <w:rFonts w:ascii="Times New Roman" w:eastAsia="Times New Roman" w:hAnsi="Times New Roman" w:cs="Times New Roman"/>
          <w:color w:val="000000"/>
          <w:sz w:val="24"/>
          <w:szCs w:val="24"/>
        </w:rPr>
        <w:t xml:space="preserve">and </w:t>
      </w:r>
      <w:proofErr w:type="spellStart"/>
      <w:r w:rsidRPr="00C531F7">
        <w:rPr>
          <w:rFonts w:ascii="Times New Roman" w:eastAsia="Times New Roman" w:hAnsi="Times New Roman" w:cs="Times New Roman"/>
          <w:color w:val="000000"/>
          <w:sz w:val="24"/>
          <w:szCs w:val="24"/>
        </w:rPr>
        <w:t>Ugoje</w:t>
      </w:r>
      <w:proofErr w:type="spellEnd"/>
      <w:r w:rsidRPr="00C531F7">
        <w:rPr>
          <w:rFonts w:ascii="Times New Roman" w:eastAsia="Times New Roman" w:hAnsi="Times New Roman" w:cs="Times New Roman"/>
          <w:color w:val="000000"/>
          <w:sz w:val="24"/>
          <w:szCs w:val="24"/>
        </w:rPr>
        <w:t>, O. F. (20</w:t>
      </w:r>
      <w:r>
        <w:rPr>
          <w:rFonts w:ascii="Times New Roman" w:eastAsia="Times New Roman" w:hAnsi="Times New Roman" w:cs="Times New Roman"/>
          <w:color w:val="000000"/>
          <w:sz w:val="24"/>
          <w:szCs w:val="24"/>
        </w:rPr>
        <w:t>19)</w:t>
      </w:r>
      <w:r w:rsidRPr="00C531F7">
        <w:rPr>
          <w:rFonts w:ascii="Times New Roman" w:eastAsia="Times New Roman" w:hAnsi="Times New Roman" w:cs="Times New Roman"/>
          <w:color w:val="000000"/>
          <w:sz w:val="24"/>
          <w:szCs w:val="24"/>
        </w:rPr>
        <w:t xml:space="preserve"> "Assessment of rework cost of selected building projects in </w:t>
      </w:r>
      <w:r w:rsidRPr="00632EF0">
        <w:rPr>
          <w:rFonts w:ascii="Times New Roman" w:eastAsia="Times New Roman" w:hAnsi="Times New Roman" w:cs="Times New Roman"/>
          <w:i/>
          <w:iCs/>
          <w:color w:val="000000"/>
          <w:sz w:val="24"/>
          <w:szCs w:val="24"/>
        </w:rPr>
        <w:t xml:space="preserve">Nigeria", International Journal of Quality &amp; Reliability Management, Vol. 30 Issue: 7, pp.799-810, </w:t>
      </w:r>
      <w:proofErr w:type="spellStart"/>
      <w:r w:rsidRPr="00632EF0">
        <w:rPr>
          <w:rFonts w:ascii="Times New Roman" w:eastAsia="Times New Roman" w:hAnsi="Times New Roman" w:cs="Times New Roman"/>
          <w:i/>
          <w:iCs/>
          <w:color w:val="000000"/>
          <w:sz w:val="24"/>
          <w:szCs w:val="24"/>
        </w:rPr>
        <w:t>doi</w:t>
      </w:r>
      <w:proofErr w:type="spellEnd"/>
      <w:r w:rsidRPr="00632EF0">
        <w:rPr>
          <w:rFonts w:ascii="Times New Roman" w:eastAsia="Times New Roman" w:hAnsi="Times New Roman" w:cs="Times New Roman"/>
          <w:i/>
          <w:iCs/>
          <w:color w:val="000000"/>
          <w:sz w:val="24"/>
          <w:szCs w:val="24"/>
        </w:rPr>
        <w:t>: 10.1108/IJQRM-Jul-2011-0103</w:t>
      </w:r>
    </w:p>
    <w:p w14:paraId="207850A5" w14:textId="77777777" w:rsidR="003B4ED5" w:rsidRPr="00632EF0" w:rsidRDefault="003B4ED5" w:rsidP="003B4ED5">
      <w:pPr>
        <w:spacing w:line="480" w:lineRule="auto"/>
        <w:ind w:hanging="720"/>
        <w:jc w:val="both"/>
        <w:rPr>
          <w:rFonts w:ascii="Times New Roman" w:hAnsi="Times New Roman" w:cs="Times New Roman"/>
          <w:i/>
          <w:iCs/>
          <w:sz w:val="24"/>
          <w:szCs w:val="24"/>
        </w:rPr>
      </w:pPr>
      <w:r>
        <w:rPr>
          <w:rFonts w:ascii="Times New Roman" w:eastAsia="Times New Roman" w:hAnsi="Times New Roman" w:cs="Times New Roman"/>
          <w:color w:val="000000"/>
          <w:sz w:val="24"/>
          <w:szCs w:val="24"/>
        </w:rPr>
        <w:t>Love and Li</w:t>
      </w:r>
      <w:r w:rsidRPr="002074CF">
        <w:rPr>
          <w:rFonts w:ascii="Times New Roman" w:hAnsi="Times New Roman" w:cs="Times New Roman"/>
          <w:sz w:val="24"/>
          <w:szCs w:val="24"/>
        </w:rPr>
        <w:t xml:space="preserve"> B. A. (2</w:t>
      </w:r>
      <w:r>
        <w:rPr>
          <w:rFonts w:ascii="Times New Roman" w:hAnsi="Times New Roman" w:cs="Times New Roman"/>
          <w:sz w:val="24"/>
          <w:szCs w:val="24"/>
        </w:rPr>
        <w:t>020</w:t>
      </w:r>
      <w:r w:rsidRPr="002074CF">
        <w:rPr>
          <w:rFonts w:ascii="Times New Roman" w:hAnsi="Times New Roman" w:cs="Times New Roman"/>
          <w:sz w:val="24"/>
          <w:szCs w:val="24"/>
        </w:rPr>
        <w:t>). Exploitation of contract documents for construction project planning and controlling.</w:t>
      </w:r>
      <w:r>
        <w:t xml:space="preserve"> </w:t>
      </w:r>
      <w:r w:rsidRPr="00632EF0">
        <w:rPr>
          <w:rFonts w:ascii="Times New Roman" w:hAnsi="Times New Roman" w:cs="Times New Roman"/>
          <w:i/>
          <w:iCs/>
          <w:sz w:val="24"/>
          <w:szCs w:val="24"/>
        </w:rPr>
        <w:t xml:space="preserve">Unpublished Master of Science thesis, faculty of Civil Engineering, </w:t>
      </w:r>
      <w:proofErr w:type="spellStart"/>
      <w:r w:rsidRPr="00632EF0">
        <w:rPr>
          <w:rFonts w:ascii="Times New Roman" w:hAnsi="Times New Roman" w:cs="Times New Roman"/>
          <w:i/>
          <w:iCs/>
          <w:sz w:val="24"/>
          <w:szCs w:val="24"/>
        </w:rPr>
        <w:t>Universiti</w:t>
      </w:r>
      <w:proofErr w:type="spellEnd"/>
      <w:r w:rsidRPr="00632EF0">
        <w:rPr>
          <w:rFonts w:ascii="Times New Roman" w:hAnsi="Times New Roman" w:cs="Times New Roman"/>
          <w:i/>
          <w:iCs/>
          <w:sz w:val="24"/>
          <w:szCs w:val="24"/>
        </w:rPr>
        <w:t xml:space="preserve"> </w:t>
      </w:r>
      <w:proofErr w:type="spellStart"/>
      <w:r w:rsidRPr="00632EF0">
        <w:rPr>
          <w:rFonts w:ascii="Times New Roman" w:hAnsi="Times New Roman" w:cs="Times New Roman"/>
          <w:i/>
          <w:iCs/>
          <w:sz w:val="24"/>
          <w:szCs w:val="24"/>
        </w:rPr>
        <w:t>Teknologi</w:t>
      </w:r>
      <w:proofErr w:type="spellEnd"/>
      <w:r w:rsidRPr="00632EF0">
        <w:rPr>
          <w:rFonts w:ascii="Times New Roman" w:hAnsi="Times New Roman" w:cs="Times New Roman"/>
          <w:i/>
          <w:iCs/>
          <w:sz w:val="24"/>
          <w:szCs w:val="24"/>
        </w:rPr>
        <w:t xml:space="preserve">, </w:t>
      </w:r>
      <w:proofErr w:type="spellStart"/>
      <w:r w:rsidRPr="00632EF0">
        <w:rPr>
          <w:rFonts w:ascii="Times New Roman" w:hAnsi="Times New Roman" w:cs="Times New Roman"/>
          <w:i/>
          <w:iCs/>
          <w:sz w:val="24"/>
          <w:szCs w:val="24"/>
        </w:rPr>
        <w:t>Malaysia.construction</w:t>
      </w:r>
      <w:proofErr w:type="spellEnd"/>
      <w:r w:rsidRPr="00632EF0">
        <w:rPr>
          <w:rFonts w:ascii="Times New Roman" w:hAnsi="Times New Roman" w:cs="Times New Roman"/>
          <w:i/>
          <w:iCs/>
          <w:sz w:val="24"/>
          <w:szCs w:val="24"/>
        </w:rPr>
        <w:t xml:space="preserve"> industry. Journal of Management in Engineering 18(2), 76-83.</w:t>
      </w:r>
    </w:p>
    <w:p w14:paraId="42BA7FD1" w14:textId="77777777" w:rsidR="003B4ED5" w:rsidRPr="00632EF0" w:rsidRDefault="003B4ED5" w:rsidP="003B4ED5">
      <w:pPr>
        <w:spacing w:line="480" w:lineRule="auto"/>
        <w:ind w:hanging="720"/>
        <w:jc w:val="both"/>
        <w:rPr>
          <w:rFonts w:ascii="Times New Roman" w:eastAsia="Times New Roman" w:hAnsi="Times New Roman" w:cs="Times New Roman"/>
          <w:i/>
          <w:iCs/>
          <w:color w:val="000000"/>
          <w:sz w:val="24"/>
          <w:szCs w:val="24"/>
        </w:rPr>
      </w:pPr>
      <w:r w:rsidRPr="00C531F7">
        <w:rPr>
          <w:rFonts w:ascii="Times New Roman" w:eastAsia="Times New Roman" w:hAnsi="Times New Roman" w:cs="Times New Roman"/>
          <w:color w:val="000000"/>
          <w:sz w:val="24"/>
          <w:szCs w:val="24"/>
        </w:rPr>
        <w:t>Love, Akintoye</w:t>
      </w:r>
      <w:r>
        <w:rPr>
          <w:rFonts w:ascii="Times New Roman" w:eastAsia="Times New Roman" w:hAnsi="Times New Roman" w:cs="Times New Roman"/>
          <w:color w:val="000000"/>
          <w:sz w:val="24"/>
          <w:szCs w:val="24"/>
        </w:rPr>
        <w:t>, O., Hampson (2017</w:t>
      </w:r>
      <w:r w:rsidRPr="00C531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000000"/>
          <w:sz w:val="24"/>
          <w:szCs w:val="24"/>
        </w:rPr>
        <w:t xml:space="preserve">Determinants of rework in building construction projects, </w:t>
      </w:r>
      <w:r w:rsidRPr="00632EF0">
        <w:rPr>
          <w:rFonts w:ascii="Times New Roman" w:eastAsia="Times New Roman" w:hAnsi="Times New Roman" w:cs="Times New Roman"/>
          <w:i/>
          <w:iCs/>
          <w:color w:val="000000"/>
          <w:sz w:val="24"/>
          <w:szCs w:val="24"/>
        </w:rPr>
        <w:t>Engineering, Construction and Architectural Management, 11 (4): 259–274.</w:t>
      </w:r>
    </w:p>
    <w:p w14:paraId="07C63F69"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Mastenbroek</w:t>
      </w:r>
      <w:r w:rsidRPr="00C531F7">
        <w:rPr>
          <w:rFonts w:ascii="Times New Roman" w:eastAsia="Times New Roman" w:hAnsi="Times New Roman" w:cs="Times New Roman"/>
          <w:color w:val="000000"/>
          <w:sz w:val="24"/>
          <w:szCs w:val="24"/>
        </w:rPr>
        <w:t xml:space="preserve">, E. K </w:t>
      </w:r>
      <w:r>
        <w:rPr>
          <w:rFonts w:ascii="Times New Roman" w:eastAsia="Times New Roman" w:hAnsi="Times New Roman" w:cs="Times New Roman"/>
          <w:color w:val="000000"/>
          <w:sz w:val="24"/>
          <w:szCs w:val="24"/>
        </w:rPr>
        <w:t xml:space="preserve">and </w:t>
      </w:r>
      <w:r w:rsidRPr="00C531F7">
        <w:rPr>
          <w:rFonts w:ascii="Times New Roman" w:eastAsia="Times New Roman" w:hAnsi="Times New Roman" w:cs="Times New Roman"/>
          <w:color w:val="000000"/>
          <w:sz w:val="24"/>
          <w:szCs w:val="24"/>
        </w:rPr>
        <w:t>Saidu (201</w:t>
      </w:r>
      <w:r>
        <w:rPr>
          <w:rFonts w:ascii="Times New Roman" w:eastAsia="Times New Roman" w:hAnsi="Times New Roman" w:cs="Times New Roman"/>
          <w:color w:val="000000"/>
          <w:sz w:val="24"/>
          <w:szCs w:val="24"/>
        </w:rPr>
        <w:t>8</w:t>
      </w:r>
      <w:r w:rsidRPr="00C531F7">
        <w:rPr>
          <w:rFonts w:ascii="Times New Roman" w:eastAsia="Times New Roman" w:hAnsi="Times New Roman" w:cs="Times New Roman"/>
          <w:color w:val="000000"/>
          <w:sz w:val="24"/>
          <w:szCs w:val="24"/>
        </w:rPr>
        <w:t xml:space="preserve">). An Analysis of The Causes </w:t>
      </w:r>
      <w:r>
        <w:rPr>
          <w:rFonts w:ascii="Times New Roman" w:eastAsia="Times New Roman" w:hAnsi="Times New Roman" w:cs="Times New Roman"/>
          <w:color w:val="000000"/>
          <w:sz w:val="24"/>
          <w:szCs w:val="24"/>
        </w:rPr>
        <w:t>a</w:t>
      </w:r>
      <w:r w:rsidRPr="00C531F7">
        <w:rPr>
          <w:rFonts w:ascii="Times New Roman" w:eastAsia="Times New Roman" w:hAnsi="Times New Roman" w:cs="Times New Roman"/>
          <w:color w:val="000000"/>
          <w:sz w:val="24"/>
          <w:szCs w:val="24"/>
        </w:rPr>
        <w:t xml:space="preserve">nd Impact </w:t>
      </w:r>
      <w:r>
        <w:rPr>
          <w:rFonts w:ascii="Times New Roman" w:eastAsia="Times New Roman" w:hAnsi="Times New Roman" w:cs="Times New Roman"/>
          <w:color w:val="000000"/>
          <w:sz w:val="24"/>
          <w:szCs w:val="24"/>
        </w:rPr>
        <w:t>o</w:t>
      </w:r>
      <w:r w:rsidRPr="00C531F7">
        <w:rPr>
          <w:rFonts w:ascii="Times New Roman" w:eastAsia="Times New Roman" w:hAnsi="Times New Roman" w:cs="Times New Roman"/>
          <w:color w:val="000000"/>
          <w:sz w:val="24"/>
          <w:szCs w:val="24"/>
        </w:rPr>
        <w:t xml:space="preserve">f Rework </w:t>
      </w:r>
      <w:proofErr w:type="gramStart"/>
      <w:r w:rsidRPr="00C531F7">
        <w:rPr>
          <w:rFonts w:ascii="Times New Roman" w:eastAsia="Times New Roman" w:hAnsi="Times New Roman" w:cs="Times New Roman"/>
          <w:color w:val="000000"/>
          <w:sz w:val="24"/>
          <w:szCs w:val="24"/>
        </w:rPr>
        <w:t>In</w:t>
      </w:r>
      <w:proofErr w:type="gramEnd"/>
      <w:r w:rsidRPr="00C531F7">
        <w:rPr>
          <w:rFonts w:ascii="Times New Roman" w:eastAsia="Times New Roman" w:hAnsi="Times New Roman" w:cs="Times New Roman"/>
          <w:color w:val="000000"/>
          <w:sz w:val="24"/>
          <w:szCs w:val="24"/>
        </w:rPr>
        <w:t xml:space="preserve"> Construction Projects. </w:t>
      </w:r>
      <w:r w:rsidRPr="00632EF0">
        <w:rPr>
          <w:rFonts w:ascii="Times New Roman" w:eastAsia="Times New Roman" w:hAnsi="Times New Roman" w:cs="Times New Roman"/>
          <w:i/>
          <w:iCs/>
          <w:color w:val="000000"/>
          <w:sz w:val="24"/>
          <w:szCs w:val="24"/>
        </w:rPr>
        <w:t>A Thesis submitted Cape Peninsula University of Technology, South Africa.</w:t>
      </w:r>
    </w:p>
    <w:p w14:paraId="5B7B4163"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Ndihokubwayo</w:t>
      </w:r>
      <w:r w:rsidRPr="00C531F7">
        <w:rPr>
          <w:rFonts w:ascii="Times New Roman" w:eastAsia="Times New Roman" w:hAnsi="Times New Roman" w:cs="Times New Roman"/>
          <w:color w:val="000000"/>
          <w:sz w:val="24"/>
          <w:szCs w:val="24"/>
        </w:rPr>
        <w:t>, Y. and Josephson, P. E. (</w:t>
      </w:r>
      <w:r>
        <w:rPr>
          <w:rFonts w:ascii="Times New Roman" w:eastAsia="Times New Roman" w:hAnsi="Times New Roman" w:cs="Times New Roman"/>
          <w:color w:val="000000"/>
          <w:sz w:val="24"/>
          <w:szCs w:val="24"/>
        </w:rPr>
        <w:t>2018</w:t>
      </w:r>
      <w:r w:rsidRPr="00C531F7">
        <w:rPr>
          <w:rFonts w:ascii="Times New Roman" w:eastAsia="Times New Roman" w:hAnsi="Times New Roman" w:cs="Times New Roman"/>
          <w:color w:val="000000"/>
          <w:sz w:val="24"/>
          <w:szCs w:val="24"/>
        </w:rPr>
        <w:t xml:space="preserve">) Sources of Quality Failures in Building. </w:t>
      </w:r>
      <w:r w:rsidRPr="00C531F7">
        <w:rPr>
          <w:rFonts w:ascii="Times New Roman" w:eastAsia="Times New Roman" w:hAnsi="Times New Roman" w:cs="Times New Roman"/>
          <w:i/>
          <w:iCs/>
          <w:color w:val="000000"/>
          <w:sz w:val="24"/>
          <w:szCs w:val="24"/>
        </w:rPr>
        <w:t xml:space="preserve">Proceedings of </w:t>
      </w:r>
      <w:r w:rsidRPr="00632EF0">
        <w:rPr>
          <w:rFonts w:ascii="Times New Roman" w:eastAsia="Times New Roman" w:hAnsi="Times New Roman" w:cs="Times New Roman"/>
          <w:i/>
          <w:iCs/>
          <w:color w:val="000000"/>
          <w:sz w:val="24"/>
          <w:szCs w:val="24"/>
        </w:rPr>
        <w:t>the European symposium on Management, Quality and Economics in Housing and other Building Sectors, Lisbon, 30 September – 4 October, 671- 9.</w:t>
      </w:r>
    </w:p>
    <w:p w14:paraId="22884D2E" w14:textId="77777777" w:rsidR="003B4ED5" w:rsidRDefault="003B4ED5" w:rsidP="003B4ED5">
      <w:pPr>
        <w:spacing w:line="48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NEDO and Mustapha </w:t>
      </w:r>
      <w:r w:rsidRPr="00C531F7">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18</w:t>
      </w:r>
      <w:r w:rsidRPr="00C531F7">
        <w:rPr>
          <w:rFonts w:ascii="Times New Roman" w:eastAsia="Times New Roman" w:hAnsi="Times New Roman" w:cs="Times New Roman"/>
          <w:color w:val="000000"/>
          <w:sz w:val="24"/>
          <w:szCs w:val="24"/>
        </w:rPr>
        <w:t xml:space="preserve">) Performance Measurement and </w:t>
      </w:r>
      <w:r>
        <w:rPr>
          <w:rFonts w:ascii="Times New Roman" w:eastAsia="Times New Roman" w:hAnsi="Times New Roman" w:cs="Times New Roman"/>
          <w:color w:val="000000"/>
          <w:sz w:val="24"/>
          <w:szCs w:val="24"/>
        </w:rPr>
        <w:t>v</w:t>
      </w:r>
      <w:r w:rsidRPr="00C531F7">
        <w:rPr>
          <w:rFonts w:ascii="Times New Roman" w:eastAsia="Times New Roman" w:hAnsi="Times New Roman" w:cs="Times New Roman"/>
          <w:color w:val="000000"/>
          <w:sz w:val="24"/>
          <w:szCs w:val="24"/>
        </w:rPr>
        <w:t xml:space="preserve">isual Feedback for Process </w:t>
      </w:r>
      <w:r w:rsidRPr="00632EF0">
        <w:rPr>
          <w:rFonts w:ascii="Times New Roman" w:eastAsia="Times New Roman" w:hAnsi="Times New Roman" w:cs="Times New Roman"/>
          <w:i/>
          <w:iCs/>
          <w:color w:val="000000"/>
          <w:sz w:val="24"/>
          <w:szCs w:val="24"/>
        </w:rPr>
        <w:t>Improvements, A Special Invited Lecture Presented in the SMILE-SMC 3</w:t>
      </w:r>
      <w:r w:rsidRPr="00632EF0">
        <w:rPr>
          <w:rFonts w:ascii="Times New Roman" w:eastAsia="Times New Roman" w:hAnsi="Times New Roman" w:cs="Times New Roman"/>
          <w:i/>
          <w:iCs/>
          <w:color w:val="000000"/>
          <w:sz w:val="14"/>
          <w:szCs w:val="14"/>
          <w:vertAlign w:val="superscript"/>
        </w:rPr>
        <w:t>rd</w:t>
      </w:r>
      <w:r w:rsidRPr="00632EF0">
        <w:rPr>
          <w:rFonts w:ascii="Times New Roman" w:eastAsia="Times New Roman" w:hAnsi="Times New Roman" w:cs="Times New Roman"/>
          <w:i/>
          <w:iCs/>
          <w:color w:val="000000"/>
          <w:sz w:val="24"/>
          <w:szCs w:val="24"/>
        </w:rPr>
        <w:t xml:space="preserve"> </w:t>
      </w:r>
      <w:proofErr w:type="spellStart"/>
      <w:r w:rsidRPr="00632EF0">
        <w:rPr>
          <w:rFonts w:ascii="Times New Roman" w:eastAsia="Times New Roman" w:hAnsi="Times New Roman" w:cs="Times New Roman"/>
          <w:i/>
          <w:iCs/>
          <w:color w:val="000000"/>
          <w:sz w:val="24"/>
          <w:szCs w:val="24"/>
        </w:rPr>
        <w:t>Dessemination</w:t>
      </w:r>
      <w:proofErr w:type="spellEnd"/>
      <w:r w:rsidRPr="00C531F7">
        <w:rPr>
          <w:rFonts w:ascii="Times New Roman" w:eastAsia="Times New Roman" w:hAnsi="Times New Roman" w:cs="Times New Roman"/>
          <w:i/>
          <w:iCs/>
          <w:color w:val="000000"/>
          <w:sz w:val="24"/>
          <w:szCs w:val="24"/>
        </w:rPr>
        <w:t xml:space="preserve"> Workshop on 11th February, 2006, Centre for Infrastructure and</w:t>
      </w:r>
      <w:r w:rsidRPr="00C531F7">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i/>
          <w:iCs/>
          <w:color w:val="000000"/>
          <w:sz w:val="24"/>
          <w:szCs w:val="24"/>
        </w:rPr>
        <w:t>Construction Industry Development of the University of Hong Kong. Hong</w:t>
      </w:r>
      <w:r w:rsidRPr="00C531F7">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i/>
          <w:iCs/>
          <w:color w:val="000000"/>
          <w:sz w:val="24"/>
          <w:szCs w:val="24"/>
        </w:rPr>
        <w:t>Kong, 25 Slides, Available at</w:t>
      </w:r>
      <w:r w:rsidRPr="00C531F7">
        <w:rPr>
          <w:rFonts w:ascii="Times New Roman" w:eastAsia="Times New Roman" w:hAnsi="Times New Roman" w:cs="Times New Roman"/>
          <w:color w:val="000000"/>
          <w:sz w:val="24"/>
          <w:szCs w:val="24"/>
        </w:rPr>
        <w:t xml:space="preserve">: </w:t>
      </w:r>
      <w:hyperlink r:id="rId13" w:history="1">
        <w:r w:rsidRPr="002E6EA6">
          <w:rPr>
            <w:rStyle w:val="Hyperlink"/>
            <w:rFonts w:ascii="Times New Roman" w:eastAsia="Times New Roman" w:hAnsi="Times New Roman" w:cs="Times New Roman"/>
            <w:sz w:val="24"/>
            <w:szCs w:val="24"/>
          </w:rPr>
          <w:t>http://smile.hku.hk</w:t>
        </w:r>
      </w:hyperlink>
      <w:r w:rsidRPr="00C531F7">
        <w:rPr>
          <w:rFonts w:ascii="Times New Roman" w:eastAsia="Times New Roman" w:hAnsi="Times New Roman" w:cs="Times New Roman"/>
          <w:color w:val="000000"/>
          <w:sz w:val="24"/>
          <w:szCs w:val="24"/>
        </w:rPr>
        <w:t>.</w:t>
      </w:r>
    </w:p>
    <w:p w14:paraId="6205ABDC"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proofErr w:type="spellStart"/>
      <w:r>
        <w:rPr>
          <w:rFonts w:ascii="Times New Roman" w:eastAsia="Times New Roman" w:hAnsi="Times New Roman" w:cs="Times New Roman"/>
          <w:color w:val="000000"/>
          <w:sz w:val="24"/>
          <w:szCs w:val="24"/>
        </w:rPr>
        <w:lastRenderedPageBreak/>
        <w:t>Odeyinka</w:t>
      </w:r>
      <w:proofErr w:type="spellEnd"/>
      <w:r w:rsidRPr="00C531F7">
        <w:rPr>
          <w:rFonts w:ascii="Times New Roman" w:eastAsia="Times New Roman" w:hAnsi="Times New Roman" w:cs="Times New Roman"/>
          <w:color w:val="000000"/>
          <w:sz w:val="24"/>
          <w:szCs w:val="24"/>
        </w:rPr>
        <w:t>, J. L., and Ledbetter, W. B. (</w:t>
      </w:r>
      <w:r>
        <w:rPr>
          <w:rFonts w:ascii="Times New Roman" w:eastAsia="Times New Roman" w:hAnsi="Times New Roman" w:cs="Times New Roman"/>
          <w:color w:val="000000"/>
          <w:sz w:val="24"/>
          <w:szCs w:val="24"/>
        </w:rPr>
        <w:t>2015</w:t>
      </w:r>
      <w:r w:rsidRPr="00C531F7">
        <w:rPr>
          <w:rFonts w:ascii="Times New Roman" w:eastAsia="Times New Roman" w:hAnsi="Times New Roman" w:cs="Times New Roman"/>
          <w:color w:val="000000"/>
          <w:sz w:val="24"/>
          <w:szCs w:val="24"/>
        </w:rPr>
        <w:t xml:space="preserve">), Causes of </w:t>
      </w:r>
      <w:r>
        <w:rPr>
          <w:rFonts w:ascii="Times New Roman" w:eastAsia="Times New Roman" w:hAnsi="Times New Roman" w:cs="Times New Roman"/>
          <w:color w:val="000000"/>
          <w:sz w:val="24"/>
          <w:szCs w:val="24"/>
        </w:rPr>
        <w:t>q</w:t>
      </w:r>
      <w:r w:rsidRPr="00C531F7">
        <w:rPr>
          <w:rFonts w:ascii="Times New Roman" w:eastAsia="Times New Roman" w:hAnsi="Times New Roman" w:cs="Times New Roman"/>
          <w:color w:val="000000"/>
          <w:sz w:val="24"/>
          <w:szCs w:val="24"/>
        </w:rPr>
        <w:t>uality deviations in</w:t>
      </w:r>
      <w:r>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000000"/>
          <w:sz w:val="24"/>
          <w:szCs w:val="24"/>
        </w:rPr>
        <w:t xml:space="preserve">design and construction. </w:t>
      </w:r>
      <w:r w:rsidRPr="00632EF0">
        <w:rPr>
          <w:rFonts w:ascii="Times New Roman" w:eastAsia="Times New Roman" w:hAnsi="Times New Roman" w:cs="Times New Roman"/>
          <w:i/>
          <w:iCs/>
          <w:color w:val="000000"/>
          <w:sz w:val="24"/>
          <w:szCs w:val="24"/>
        </w:rPr>
        <w:t>Journal of Construction Engineering and Management, 118 (1): 34–49.</w:t>
      </w:r>
    </w:p>
    <w:p w14:paraId="0E9F0213" w14:textId="77777777" w:rsidR="003B4ED5" w:rsidRPr="00632EF0" w:rsidRDefault="003B4ED5" w:rsidP="003B4ED5">
      <w:pPr>
        <w:spacing w:line="480" w:lineRule="auto"/>
        <w:ind w:hanging="720"/>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color w:val="000000"/>
          <w:sz w:val="24"/>
          <w:szCs w:val="24"/>
        </w:rPr>
        <w:t>Ogunsemi</w:t>
      </w:r>
      <w:proofErr w:type="spellEnd"/>
      <w:r>
        <w:rPr>
          <w:rFonts w:ascii="Times New Roman" w:eastAsia="Times New Roman" w:hAnsi="Times New Roman" w:cs="Times New Roman"/>
          <w:color w:val="000000"/>
          <w:sz w:val="24"/>
          <w:szCs w:val="24"/>
        </w:rPr>
        <w:t xml:space="preserve"> </w:t>
      </w:r>
      <w:r w:rsidRPr="00C531F7">
        <w:rPr>
          <w:rFonts w:ascii="Times New Roman" w:eastAsia="Times New Roman" w:hAnsi="Times New Roman" w:cs="Times New Roman"/>
          <w:color w:val="000000"/>
          <w:sz w:val="24"/>
          <w:szCs w:val="24"/>
        </w:rPr>
        <w:t xml:space="preserve">and </w:t>
      </w:r>
      <w:proofErr w:type="spellStart"/>
      <w:r w:rsidRPr="00C531F7">
        <w:rPr>
          <w:rFonts w:ascii="Times New Roman" w:eastAsia="Times New Roman" w:hAnsi="Times New Roman" w:cs="Times New Roman"/>
          <w:color w:val="000000"/>
          <w:sz w:val="24"/>
          <w:szCs w:val="24"/>
        </w:rPr>
        <w:t>Idiake</w:t>
      </w:r>
      <w:proofErr w:type="spellEnd"/>
      <w:r w:rsidRPr="00C531F7">
        <w:rPr>
          <w:rFonts w:ascii="Times New Roman" w:eastAsia="Times New Roman" w:hAnsi="Times New Roman" w:cs="Times New Roman"/>
          <w:color w:val="000000"/>
          <w:sz w:val="24"/>
          <w:szCs w:val="24"/>
        </w:rPr>
        <w:t xml:space="preserve"> J. E. (20</w:t>
      </w:r>
      <w:r>
        <w:rPr>
          <w:rFonts w:ascii="Times New Roman" w:eastAsia="Times New Roman" w:hAnsi="Times New Roman" w:cs="Times New Roman"/>
          <w:color w:val="000000"/>
          <w:sz w:val="24"/>
          <w:szCs w:val="24"/>
        </w:rPr>
        <w:t>20</w:t>
      </w:r>
      <w:r w:rsidRPr="00C531F7">
        <w:rPr>
          <w:rFonts w:ascii="Times New Roman" w:eastAsia="Times New Roman" w:hAnsi="Times New Roman" w:cs="Times New Roman"/>
          <w:color w:val="000000"/>
          <w:sz w:val="24"/>
          <w:szCs w:val="24"/>
        </w:rPr>
        <w:t xml:space="preserve">) “Impact of Rework on Building Project and Organization </w:t>
      </w:r>
      <w:r w:rsidRPr="00632EF0">
        <w:rPr>
          <w:rFonts w:ascii="Times New Roman" w:eastAsia="Times New Roman" w:hAnsi="Times New Roman" w:cs="Times New Roman"/>
          <w:i/>
          <w:iCs/>
          <w:color w:val="000000"/>
          <w:sz w:val="24"/>
          <w:szCs w:val="24"/>
        </w:rPr>
        <w:t>Performance: A View of Construction Professionals in Nigeria” International Journal of Sustainable Construction Engineering &amp; Technology, Vol. 9 (1), </w:t>
      </w:r>
    </w:p>
    <w:p w14:paraId="051F3CA4"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proofErr w:type="spellStart"/>
      <w:r w:rsidRPr="00C531F7">
        <w:rPr>
          <w:rFonts w:ascii="Times New Roman" w:eastAsia="Times New Roman" w:hAnsi="Times New Roman" w:cs="Times New Roman"/>
          <w:color w:val="000000"/>
          <w:sz w:val="24"/>
          <w:szCs w:val="24"/>
        </w:rPr>
        <w:t>Oyewobi</w:t>
      </w:r>
      <w:proofErr w:type="spellEnd"/>
      <w:r w:rsidRPr="00C531F7">
        <w:rPr>
          <w:rFonts w:ascii="Times New Roman" w:eastAsia="Times New Roman" w:hAnsi="Times New Roman" w:cs="Times New Roman"/>
          <w:color w:val="000000"/>
          <w:sz w:val="24"/>
          <w:szCs w:val="24"/>
        </w:rPr>
        <w:t>, L. O., Ibironke, O. T, Ganiyu, B. O. and Ola-Awo, A. W. (201</w:t>
      </w:r>
      <w:r>
        <w:rPr>
          <w:rFonts w:ascii="Times New Roman" w:eastAsia="Times New Roman" w:hAnsi="Times New Roman" w:cs="Times New Roman"/>
          <w:color w:val="000000"/>
          <w:sz w:val="24"/>
          <w:szCs w:val="24"/>
        </w:rPr>
        <w:t>4</w:t>
      </w:r>
      <w:r w:rsidRPr="00C531F7">
        <w:rPr>
          <w:rFonts w:ascii="Times New Roman" w:eastAsia="Times New Roman" w:hAnsi="Times New Roman" w:cs="Times New Roman"/>
          <w:color w:val="000000"/>
          <w:sz w:val="24"/>
          <w:szCs w:val="24"/>
        </w:rPr>
        <w:t xml:space="preserve">a): </w:t>
      </w:r>
      <w:r w:rsidRPr="00632EF0">
        <w:rPr>
          <w:rFonts w:ascii="Times New Roman" w:eastAsia="Times New Roman" w:hAnsi="Times New Roman" w:cs="Times New Roman"/>
          <w:i/>
          <w:iCs/>
          <w:color w:val="000000"/>
          <w:sz w:val="24"/>
          <w:szCs w:val="24"/>
        </w:rPr>
        <w:t>Evaluating rework cost- A study of selected building projects in Niger State, Nigeria. Journal of Geography and Regional Planning Vol. 4(3), pp. 147-151, March 2014.</w:t>
      </w:r>
    </w:p>
    <w:p w14:paraId="1A6619BA" w14:textId="77777777" w:rsidR="003B4ED5" w:rsidRPr="00632EF0" w:rsidRDefault="003B4ED5" w:rsidP="003B4ED5">
      <w:pPr>
        <w:spacing w:line="480" w:lineRule="auto"/>
        <w:ind w:hanging="720"/>
        <w:jc w:val="both"/>
        <w:rPr>
          <w:rFonts w:ascii="Times New Roman" w:eastAsia="Times New Roman" w:hAnsi="Times New Roman" w:cs="Times New Roman"/>
          <w:i/>
          <w:iCs/>
          <w:color w:val="000000"/>
          <w:sz w:val="24"/>
          <w:szCs w:val="24"/>
        </w:rPr>
      </w:pPr>
      <w:proofErr w:type="spellStart"/>
      <w:r w:rsidRPr="00C531F7">
        <w:rPr>
          <w:rFonts w:ascii="Times New Roman" w:eastAsia="Times New Roman" w:hAnsi="Times New Roman" w:cs="Times New Roman"/>
          <w:color w:val="000000"/>
          <w:sz w:val="24"/>
          <w:szCs w:val="24"/>
        </w:rPr>
        <w:t>Palane</w:t>
      </w:r>
      <w:r>
        <w:rPr>
          <w:rFonts w:ascii="Times New Roman" w:eastAsia="Times New Roman" w:hAnsi="Times New Roman" w:cs="Times New Roman"/>
          <w:color w:val="000000"/>
          <w:sz w:val="24"/>
          <w:szCs w:val="24"/>
        </w:rPr>
        <w:t>eswaran</w:t>
      </w:r>
      <w:proofErr w:type="spellEnd"/>
      <w:r>
        <w:rPr>
          <w:rFonts w:ascii="Times New Roman" w:eastAsia="Times New Roman" w:hAnsi="Times New Roman" w:cs="Times New Roman"/>
          <w:color w:val="000000"/>
          <w:sz w:val="24"/>
          <w:szCs w:val="24"/>
        </w:rPr>
        <w:t xml:space="preserve"> W., and </w:t>
      </w:r>
      <w:proofErr w:type="spellStart"/>
      <w:r>
        <w:rPr>
          <w:rFonts w:ascii="Times New Roman" w:eastAsia="Times New Roman" w:hAnsi="Times New Roman" w:cs="Times New Roman"/>
          <w:color w:val="000000"/>
          <w:sz w:val="24"/>
          <w:szCs w:val="24"/>
        </w:rPr>
        <w:t>Disa</w:t>
      </w:r>
      <w:proofErr w:type="spellEnd"/>
      <w:r>
        <w:rPr>
          <w:rFonts w:ascii="Times New Roman" w:eastAsia="Times New Roman" w:hAnsi="Times New Roman" w:cs="Times New Roman"/>
          <w:color w:val="000000"/>
          <w:sz w:val="24"/>
          <w:szCs w:val="24"/>
        </w:rPr>
        <w:t xml:space="preserve"> (201</w:t>
      </w:r>
      <w:r w:rsidRPr="00C531F7">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r w:rsidRPr="00632EF0">
        <w:rPr>
          <w:rFonts w:ascii="Times New Roman" w:eastAsia="Times New Roman" w:hAnsi="Times New Roman" w:cs="Times New Roman"/>
          <w:i/>
          <w:iCs/>
          <w:color w:val="000000"/>
          <w:sz w:val="24"/>
          <w:szCs w:val="24"/>
        </w:rPr>
        <w:t>A project management quality cost information system for the construction industry, Information and Management, 40 (7): 649-661.</w:t>
      </w:r>
    </w:p>
    <w:p w14:paraId="59F5A63F"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Sheath and Tomkins</w:t>
      </w:r>
      <w:r w:rsidRPr="002074CF">
        <w:rPr>
          <w:rFonts w:ascii="Times New Roman" w:hAnsi="Times New Roman" w:cs="Times New Roman"/>
          <w:sz w:val="24"/>
          <w:szCs w:val="24"/>
        </w:rPr>
        <w:t xml:space="preserve"> B. A. (20</w:t>
      </w:r>
      <w:r>
        <w:rPr>
          <w:rFonts w:ascii="Times New Roman" w:hAnsi="Times New Roman" w:cs="Times New Roman"/>
          <w:sz w:val="24"/>
          <w:szCs w:val="24"/>
        </w:rPr>
        <w:t>15</w:t>
      </w:r>
      <w:r w:rsidRPr="002074CF">
        <w:rPr>
          <w:rFonts w:ascii="Times New Roman" w:hAnsi="Times New Roman" w:cs="Times New Roman"/>
          <w:sz w:val="24"/>
          <w:szCs w:val="24"/>
        </w:rPr>
        <w:t xml:space="preserve">). </w:t>
      </w:r>
      <w:r w:rsidRPr="00632EF0">
        <w:rPr>
          <w:rFonts w:ascii="Times New Roman" w:hAnsi="Times New Roman" w:cs="Times New Roman"/>
          <w:i/>
          <w:iCs/>
          <w:sz w:val="24"/>
          <w:szCs w:val="24"/>
        </w:rPr>
        <w:t xml:space="preserve">Exploitation of contract documents for construction project planning and controlling Unpublished Master of Science thesis, faculty of Civil Engineering, </w:t>
      </w:r>
      <w:proofErr w:type="spellStart"/>
      <w:r w:rsidRPr="00632EF0">
        <w:rPr>
          <w:rFonts w:ascii="Times New Roman" w:hAnsi="Times New Roman" w:cs="Times New Roman"/>
          <w:i/>
          <w:iCs/>
          <w:sz w:val="24"/>
          <w:szCs w:val="24"/>
        </w:rPr>
        <w:t>Universiti</w:t>
      </w:r>
      <w:proofErr w:type="spellEnd"/>
      <w:r w:rsidRPr="00632EF0">
        <w:rPr>
          <w:rFonts w:ascii="Times New Roman" w:hAnsi="Times New Roman" w:cs="Times New Roman"/>
          <w:i/>
          <w:iCs/>
          <w:sz w:val="24"/>
          <w:szCs w:val="24"/>
        </w:rPr>
        <w:t xml:space="preserve"> </w:t>
      </w:r>
      <w:proofErr w:type="spellStart"/>
      <w:r w:rsidRPr="00632EF0">
        <w:rPr>
          <w:rFonts w:ascii="Times New Roman" w:hAnsi="Times New Roman" w:cs="Times New Roman"/>
          <w:i/>
          <w:iCs/>
          <w:sz w:val="24"/>
          <w:szCs w:val="24"/>
        </w:rPr>
        <w:t>Teknologi</w:t>
      </w:r>
      <w:proofErr w:type="spellEnd"/>
      <w:r w:rsidRPr="00632EF0">
        <w:rPr>
          <w:rFonts w:ascii="Times New Roman" w:hAnsi="Times New Roman" w:cs="Times New Roman"/>
          <w:i/>
          <w:iCs/>
          <w:sz w:val="24"/>
          <w:szCs w:val="24"/>
        </w:rPr>
        <w:t>, Malaysia. Andy, K., Andrew B. and Simon A. (</w:t>
      </w:r>
      <w:proofErr w:type="spellStart"/>
      <w:r w:rsidRPr="00632EF0">
        <w:rPr>
          <w:rFonts w:ascii="Times New Roman" w:hAnsi="Times New Roman" w:cs="Times New Roman"/>
          <w:i/>
          <w:iCs/>
          <w:sz w:val="24"/>
          <w:szCs w:val="24"/>
        </w:rPr>
        <w:t>n.d</w:t>
      </w:r>
      <w:proofErr w:type="spellEnd"/>
      <w:r w:rsidRPr="00632EF0">
        <w:rPr>
          <w:rFonts w:ascii="Times New Roman" w:hAnsi="Times New Roman" w:cs="Times New Roman"/>
          <w:i/>
          <w:iCs/>
          <w:sz w:val="24"/>
          <w:szCs w:val="24"/>
        </w:rPr>
        <w:t xml:space="preserve">). Designing to encourage waste </w:t>
      </w:r>
      <w:proofErr w:type="spellStart"/>
      <w:r w:rsidRPr="00632EF0">
        <w:rPr>
          <w:rFonts w:ascii="Times New Roman" w:hAnsi="Times New Roman" w:cs="Times New Roman"/>
          <w:i/>
          <w:iCs/>
          <w:sz w:val="24"/>
          <w:szCs w:val="24"/>
        </w:rPr>
        <w:t>minimisation</w:t>
      </w:r>
      <w:proofErr w:type="spellEnd"/>
      <w:r w:rsidRPr="00632EF0">
        <w:rPr>
          <w:rFonts w:ascii="Times New Roman" w:hAnsi="Times New Roman" w:cs="Times New Roman"/>
          <w:i/>
          <w:iCs/>
          <w:sz w:val="24"/>
          <w:szCs w:val="24"/>
        </w:rPr>
        <w:t xml:space="preserve"> in the construction industry.</w:t>
      </w:r>
      <w:r w:rsidRPr="00632EF0">
        <w:rPr>
          <w:rFonts w:ascii="Times New Roman" w:eastAsia="Times New Roman" w:hAnsi="Times New Roman" w:cs="Times New Roman"/>
          <w:i/>
          <w:iCs/>
          <w:sz w:val="24"/>
          <w:szCs w:val="24"/>
        </w:rPr>
        <w:t xml:space="preserve"> </w:t>
      </w:r>
      <w:r w:rsidRPr="00632EF0">
        <w:rPr>
          <w:rFonts w:ascii="Times New Roman" w:hAnsi="Times New Roman" w:cs="Times New Roman"/>
          <w:i/>
          <w:iCs/>
          <w:sz w:val="24"/>
          <w:szCs w:val="24"/>
        </w:rPr>
        <w:t xml:space="preserve">Department of Civil and Building Engineering, Loughborough University, Leicestershire, LE113TU, </w:t>
      </w:r>
    </w:p>
    <w:p w14:paraId="3FF7A923" w14:textId="77777777" w:rsidR="003B4ED5" w:rsidRPr="00632EF0" w:rsidRDefault="003B4ED5" w:rsidP="003B4ED5">
      <w:pPr>
        <w:spacing w:line="480" w:lineRule="auto"/>
        <w:ind w:hanging="720"/>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rPr>
        <w:t xml:space="preserve">Thomas, Haas and Caldas </w:t>
      </w:r>
      <w:r w:rsidRPr="00C531F7">
        <w:rPr>
          <w:rFonts w:ascii="Times New Roman" w:eastAsia="Times New Roman" w:hAnsi="Times New Roman" w:cs="Times New Roman"/>
          <w:color w:val="000000"/>
          <w:sz w:val="24"/>
          <w:szCs w:val="24"/>
        </w:rPr>
        <w:t>M.A.F (201</w:t>
      </w:r>
      <w:r>
        <w:rPr>
          <w:rFonts w:ascii="Times New Roman" w:eastAsia="Times New Roman" w:hAnsi="Times New Roman" w:cs="Times New Roman"/>
          <w:color w:val="000000"/>
          <w:sz w:val="24"/>
          <w:szCs w:val="24"/>
        </w:rPr>
        <w:t>9</w:t>
      </w:r>
      <w:r w:rsidRPr="00C531F7">
        <w:rPr>
          <w:rFonts w:ascii="Times New Roman" w:eastAsia="Times New Roman" w:hAnsi="Times New Roman" w:cs="Times New Roman"/>
          <w:color w:val="000000"/>
          <w:sz w:val="24"/>
          <w:szCs w:val="24"/>
        </w:rPr>
        <w:t xml:space="preserve">). Severity and Impact of Rework, </w:t>
      </w:r>
      <w:r w:rsidRPr="00632EF0">
        <w:rPr>
          <w:rFonts w:ascii="Times New Roman" w:eastAsia="Times New Roman" w:hAnsi="Times New Roman" w:cs="Times New Roman"/>
          <w:i/>
          <w:iCs/>
          <w:color w:val="000000"/>
          <w:sz w:val="24"/>
          <w:szCs w:val="24"/>
        </w:rPr>
        <w:t>a Case Study of a Residential Commercial Tower Project in the Eastern Province-KSA. Master Thesis. Dhahran, Saudi Arabia: King Fahd University of Petroleum &amp; Minerals.</w:t>
      </w:r>
    </w:p>
    <w:p w14:paraId="45FF5EF8" w14:textId="77777777" w:rsidR="003B4ED5" w:rsidRDefault="003B4ED5" w:rsidP="003B4ED5">
      <w:pPr>
        <w:spacing w:after="0" w:line="240" w:lineRule="auto"/>
        <w:jc w:val="center"/>
        <w:outlineLvl w:val="0"/>
        <w:rPr>
          <w:rFonts w:ascii="Times New Roman" w:eastAsia="Times New Roman" w:hAnsi="Times New Roman" w:cs="Times New Roman"/>
          <w:b/>
          <w:bCs/>
          <w:color w:val="000000"/>
          <w:kern w:val="36"/>
          <w:sz w:val="24"/>
          <w:szCs w:val="24"/>
        </w:rPr>
      </w:pPr>
    </w:p>
    <w:p w14:paraId="70EB23A3"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r w:rsidRPr="00AE79A7">
        <w:rPr>
          <w:noProof/>
        </w:rPr>
        <w:lastRenderedPageBreak/>
        <w:drawing>
          <wp:inline distT="0" distB="0" distL="0" distR="0" wp14:anchorId="01490FB3" wp14:editId="6AEBEF9C">
            <wp:extent cx="1302026" cy="1320423"/>
            <wp:effectExtent l="19050" t="0" r="0" b="0"/>
            <wp:docPr id="15" name="Picture 1" descr="C:\Users\SAMSUNG\AppData\Local\Microsoft\Windows\Temporary Internet Files\Content.Word\IMG-202101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Temporary Internet Files\Content.Word\IMG-20210118-WA0024.jpg"/>
                    <pic:cNvPicPr>
                      <a:picLocks noChangeAspect="1" noChangeArrowheads="1"/>
                    </pic:cNvPicPr>
                  </pic:nvPicPr>
                  <pic:blipFill>
                    <a:blip r:embed="rId14" cstate="print"/>
                    <a:srcRect/>
                    <a:stretch>
                      <a:fillRect/>
                    </a:stretch>
                  </pic:blipFill>
                  <pic:spPr bwMode="auto">
                    <a:xfrm>
                      <a:off x="0" y="0"/>
                      <a:ext cx="1315400" cy="1333986"/>
                    </a:xfrm>
                    <a:prstGeom prst="rect">
                      <a:avLst/>
                    </a:prstGeom>
                    <a:noFill/>
                    <a:ln w="9525">
                      <a:noFill/>
                      <a:miter lim="800000"/>
                      <a:headEnd/>
                      <a:tailEnd/>
                    </a:ln>
                  </pic:spPr>
                </pic:pic>
              </a:graphicData>
            </a:graphic>
          </wp:inline>
        </w:drawing>
      </w:r>
    </w:p>
    <w:p w14:paraId="07C3125D"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p>
    <w:p w14:paraId="61A42DDC" w14:textId="77777777" w:rsidR="003B4ED5" w:rsidRPr="002F45EA" w:rsidRDefault="00000000" w:rsidP="003B4ED5">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noProof/>
          <w:color w:val="000000"/>
          <w:sz w:val="28"/>
          <w:szCs w:val="28"/>
        </w:rPr>
        <w:pict w14:anchorId="5CD6847D">
          <v:shapetype id="_x0000_t32" coordsize="21600,21600" o:spt="32" o:oned="t" path="m,l21600,21600e" filled="f">
            <v:path arrowok="t" fillok="f" o:connecttype="none"/>
            <o:lock v:ext="edit" shapetype="t"/>
          </v:shapetype>
          <v:shape id="_x0000_s1028" type="#_x0000_t32" style="position:absolute;margin-left:3pt;margin-top:22pt;width:496.5pt;height:0;z-index:251659264" o:connectortype="straight"/>
        </w:pict>
      </w:r>
      <w:r w:rsidR="003B4ED5" w:rsidRPr="002F45EA">
        <w:rPr>
          <w:rFonts w:ascii="Times New Roman" w:eastAsia="Times New Roman" w:hAnsi="Times New Roman" w:cs="Times New Roman"/>
          <w:b/>
          <w:bCs/>
          <w:color w:val="000000"/>
          <w:sz w:val="28"/>
          <w:szCs w:val="28"/>
        </w:rPr>
        <w:t>Questionnaire </w:t>
      </w:r>
    </w:p>
    <w:p w14:paraId="728033F9" w14:textId="77777777" w:rsidR="003B4ED5" w:rsidRPr="00C531F7" w:rsidRDefault="003B4ED5" w:rsidP="003B4ED5">
      <w:pPr>
        <w:spacing w:line="240" w:lineRule="auto"/>
        <w:ind w:left="5040" w:firstLine="720"/>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Department of Surveying,</w:t>
      </w:r>
    </w:p>
    <w:p w14:paraId="3B56DC9B" w14:textId="77777777" w:rsidR="003B4ED5" w:rsidRPr="00C531F7" w:rsidRDefault="003B4ED5" w:rsidP="003B4ED5">
      <w:pPr>
        <w:spacing w:line="240" w:lineRule="auto"/>
        <w:ind w:left="5040" w:firstLine="720"/>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Institute of Environmental Studies,</w:t>
      </w:r>
    </w:p>
    <w:p w14:paraId="0E59F79C" w14:textId="77777777" w:rsidR="003B4ED5" w:rsidRDefault="003B4ED5" w:rsidP="003B4ED5">
      <w:pPr>
        <w:spacing w:line="240" w:lineRule="auto"/>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Kwara State Polytechnic, Ilorin,</w:t>
      </w:r>
    </w:p>
    <w:p w14:paraId="2C7CD239" w14:textId="77777777" w:rsidR="003B4ED5" w:rsidRPr="00C531F7" w:rsidRDefault="003B4ED5" w:rsidP="003B4ED5">
      <w:pPr>
        <w:spacing w:line="240" w:lineRule="auto"/>
        <w:ind w:left="50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P.M.B 1375, Ilorin Kwara State</w:t>
      </w:r>
    </w:p>
    <w:p w14:paraId="4B99912C" w14:textId="77777777" w:rsidR="003B4ED5" w:rsidRPr="00C531F7" w:rsidRDefault="003B4ED5" w:rsidP="003B4ED5">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Dear Respondents,</w:t>
      </w:r>
    </w:p>
    <w:p w14:paraId="5D63353A" w14:textId="77777777" w:rsidR="003B4ED5" w:rsidRPr="00F95FA6" w:rsidRDefault="003B4ED5" w:rsidP="003B4ED5">
      <w:pPr>
        <w:spacing w:line="240" w:lineRule="auto"/>
        <w:jc w:val="center"/>
        <w:rPr>
          <w:rFonts w:ascii="Times New Roman" w:eastAsia="Times New Roman" w:hAnsi="Times New Roman" w:cs="Times New Roman"/>
          <w:sz w:val="24"/>
          <w:szCs w:val="24"/>
        </w:rPr>
      </w:pPr>
      <w:r w:rsidRPr="00F95FA6">
        <w:rPr>
          <w:rFonts w:ascii="Times New Roman" w:eastAsia="Times New Roman" w:hAnsi="Times New Roman" w:cs="Times New Roman"/>
          <w:b/>
          <w:bCs/>
          <w:color w:val="000000"/>
          <w:sz w:val="24"/>
          <w:szCs w:val="24"/>
        </w:rPr>
        <w:t>REQUEST FOR THE FILLING OF QUESTIONNAIRE ON FACTORS INFLUENCING REWORK OCCURRENCE IN BUILDING CONSTRUCTION PROJECT IN KWARA STATE</w:t>
      </w:r>
    </w:p>
    <w:p w14:paraId="41FDCFA8" w14:textId="10E101D1" w:rsidR="003B4ED5" w:rsidRPr="00C531F7" w:rsidRDefault="003B4ED5" w:rsidP="003B4ED5">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I am a final year student of the Department of Quantity Surveying, Kwara State Polytechnic Ilorin, conducting research on the above topic as a requirement for the award of Higher National Diploma (HND) in Quantity Surveying.</w:t>
      </w:r>
    </w:p>
    <w:p w14:paraId="411434DA" w14:textId="77777777" w:rsidR="003B4ED5" w:rsidRPr="00C531F7" w:rsidRDefault="003B4ED5" w:rsidP="003B4ED5">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I therefore solicit for your assistance to kindly fill the questionnaire presented as objectively as possible. Information provided shall be accorded its due confidentiality and used solely for the purpose of this research work.</w:t>
      </w:r>
    </w:p>
    <w:p w14:paraId="3F3C5A59" w14:textId="77777777" w:rsidR="003B4ED5" w:rsidRPr="00C531F7" w:rsidRDefault="003B4ED5" w:rsidP="003B4ED5">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Thanks for your unreserved assistance</w:t>
      </w:r>
    </w:p>
    <w:p w14:paraId="0962E94B" w14:textId="77777777" w:rsidR="003B4ED5" w:rsidRPr="00C531F7" w:rsidRDefault="003B4ED5" w:rsidP="003B4ED5">
      <w:pPr>
        <w:spacing w:after="0" w:line="240" w:lineRule="auto"/>
        <w:rPr>
          <w:rFonts w:ascii="Times New Roman" w:eastAsia="Times New Roman" w:hAnsi="Times New Roman" w:cs="Times New Roman"/>
          <w:sz w:val="24"/>
          <w:szCs w:val="24"/>
        </w:rPr>
      </w:pPr>
    </w:p>
    <w:p w14:paraId="329C975F" w14:textId="77777777" w:rsidR="003B4ED5" w:rsidRDefault="003B4ED5" w:rsidP="003B4ED5">
      <w:pPr>
        <w:spacing w:line="24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 </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p>
    <w:p w14:paraId="3C67E909" w14:textId="77777777" w:rsidR="003B4ED5" w:rsidRPr="00C531F7" w:rsidRDefault="003B4ED5" w:rsidP="003B4ED5">
      <w:pPr>
        <w:spacing w:line="240" w:lineRule="auto"/>
        <w:ind w:left="5760" w:firstLine="720"/>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Yours faithfully,</w:t>
      </w:r>
    </w:p>
    <w:p w14:paraId="7963C9B8" w14:textId="77777777" w:rsidR="003B4ED5" w:rsidRPr="002F45EA" w:rsidRDefault="003B4ED5" w:rsidP="003B4ED5">
      <w:pPr>
        <w:spacing w:line="240" w:lineRule="auto"/>
        <w:ind w:left="5760" w:firstLine="720"/>
        <w:jc w:val="both"/>
        <w:rPr>
          <w:rFonts w:ascii="Times New Roman" w:eastAsia="Times New Roman" w:hAnsi="Times New Roman" w:cs="Times New Roman"/>
          <w:sz w:val="24"/>
          <w:szCs w:val="24"/>
        </w:rPr>
      </w:pPr>
      <w:r w:rsidRPr="002F45EA">
        <w:rPr>
          <w:rFonts w:ascii="Times New Roman" w:eastAsia="Times New Roman" w:hAnsi="Times New Roman" w:cs="Times New Roman"/>
          <w:bCs/>
          <w:color w:val="000000"/>
          <w:sz w:val="24"/>
          <w:szCs w:val="24"/>
        </w:rPr>
        <w:t>Ajani Barakat Amoke</w:t>
      </w:r>
    </w:p>
    <w:p w14:paraId="043E94AE" w14:textId="77777777" w:rsidR="003B4ED5" w:rsidRPr="002F45EA" w:rsidRDefault="003B4ED5" w:rsidP="003B4ED5">
      <w:pPr>
        <w:spacing w:after="160" w:line="240" w:lineRule="auto"/>
        <w:ind w:left="5760" w:firstLine="720"/>
        <w:jc w:val="both"/>
        <w:rPr>
          <w:rFonts w:ascii="Times New Roman" w:eastAsia="Times New Roman" w:hAnsi="Times New Roman" w:cs="Times New Roman"/>
          <w:sz w:val="24"/>
          <w:szCs w:val="24"/>
        </w:rPr>
      </w:pPr>
      <w:r w:rsidRPr="002F45EA">
        <w:rPr>
          <w:rFonts w:ascii="Times New Roman" w:eastAsia="Times New Roman" w:hAnsi="Times New Roman" w:cs="Times New Roman"/>
          <w:bCs/>
          <w:color w:val="000000"/>
          <w:sz w:val="24"/>
          <w:szCs w:val="24"/>
        </w:rPr>
        <w:t>HND/23/QTS/FT/0021</w:t>
      </w:r>
    </w:p>
    <w:p w14:paraId="6FDA7C00" w14:textId="77777777" w:rsidR="003B4ED5" w:rsidRDefault="003B4ED5" w:rsidP="003B4ED5">
      <w:pPr>
        <w:spacing w:after="240" w:line="240" w:lineRule="auto"/>
        <w:rPr>
          <w:rFonts w:ascii="Times New Roman" w:eastAsia="Times New Roman" w:hAnsi="Times New Roman" w:cs="Times New Roman"/>
          <w:sz w:val="24"/>
          <w:szCs w:val="24"/>
        </w:rPr>
      </w:pPr>
    </w:p>
    <w:p w14:paraId="2BD3ECF5" w14:textId="77777777" w:rsidR="003B4ED5" w:rsidRPr="00C531F7" w:rsidRDefault="003B4ED5" w:rsidP="003B4ED5">
      <w:pPr>
        <w:spacing w:line="240" w:lineRule="auto"/>
        <w:rPr>
          <w:rFonts w:ascii="Times New Roman" w:eastAsia="Times New Roman" w:hAnsi="Times New Roman" w:cs="Times New Roman"/>
          <w:sz w:val="24"/>
          <w:szCs w:val="24"/>
        </w:rPr>
      </w:pPr>
    </w:p>
    <w:p w14:paraId="7C364EA3" w14:textId="77777777" w:rsidR="003B4ED5" w:rsidRPr="00FE0E38" w:rsidRDefault="003B4ED5" w:rsidP="003B4ED5">
      <w:pPr>
        <w:spacing w:line="240" w:lineRule="auto"/>
        <w:rPr>
          <w:rFonts w:ascii="Times New Roman" w:eastAsia="Times New Roman" w:hAnsi="Times New Roman" w:cs="Times New Roman"/>
          <w:b/>
          <w:bCs/>
          <w:color w:val="000000"/>
          <w:sz w:val="24"/>
          <w:szCs w:val="24"/>
        </w:rPr>
      </w:pP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p>
    <w:p w14:paraId="4A73C909" w14:textId="77777777" w:rsidR="003B4ED5" w:rsidRPr="00C531F7" w:rsidRDefault="003B4ED5" w:rsidP="003B4ED5">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SECTION A</w:t>
      </w:r>
    </w:p>
    <w:p w14:paraId="56F447FE" w14:textId="77777777" w:rsidR="003B4ED5" w:rsidRPr="00C531F7" w:rsidRDefault="003B4ED5" w:rsidP="003B4ED5">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INFORMATION ABOUT RESPODENTS</w:t>
      </w:r>
    </w:p>
    <w:p w14:paraId="747AC06C" w14:textId="77777777" w:rsidR="003B4ED5" w:rsidRDefault="003B4ED5" w:rsidP="003B4ED5">
      <w:pPr>
        <w:spacing w:line="360" w:lineRule="auto"/>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Kindly tick (√) the best option as appropriately below;</w:t>
      </w:r>
    </w:p>
    <w:p w14:paraId="2434F7AE" w14:textId="77777777" w:rsidR="003B4ED5" w:rsidRPr="00D1750C" w:rsidRDefault="003B4ED5" w:rsidP="003B4ED5">
      <w:pPr>
        <w:pStyle w:val="ListParagraph"/>
        <w:numPr>
          <w:ilvl w:val="0"/>
          <w:numId w:val="4"/>
        </w:numPr>
        <w:rPr>
          <w:rFonts w:eastAsia="Times New Roman"/>
        </w:rPr>
      </w:pPr>
      <w:bookmarkStart w:id="24" w:name="_Hlk199216314"/>
      <w:r w:rsidRPr="00D1750C">
        <w:rPr>
          <w:rFonts w:eastAsia="Times New Roman"/>
        </w:rPr>
        <w:t xml:space="preserve">Gender: </w:t>
      </w:r>
    </w:p>
    <w:p w14:paraId="1F0E9F36" w14:textId="77777777" w:rsidR="003B4ED5" w:rsidRPr="00D1750C" w:rsidRDefault="003B4ED5" w:rsidP="003B4ED5">
      <w:pPr>
        <w:pStyle w:val="ListParagraph"/>
        <w:numPr>
          <w:ilvl w:val="0"/>
          <w:numId w:val="19"/>
        </w:numPr>
        <w:rPr>
          <w:rFonts w:eastAsia="Times New Roman"/>
        </w:rPr>
      </w:pPr>
      <w:r w:rsidRPr="00D1750C">
        <w:rPr>
          <w:rFonts w:eastAsia="Times New Roman"/>
        </w:rPr>
        <w:t xml:space="preserve">Male </w:t>
      </w:r>
      <w:proofErr w:type="gramStart"/>
      <w:r w:rsidRPr="00D1750C">
        <w:rPr>
          <w:rFonts w:eastAsia="Times New Roman"/>
        </w:rPr>
        <w:t>(  )</w:t>
      </w:r>
      <w:proofErr w:type="gramEnd"/>
      <w:r w:rsidRPr="00D1750C">
        <w:rPr>
          <w:rFonts w:eastAsia="Times New Roman"/>
        </w:rPr>
        <w:t xml:space="preserve">      b) Female (  )</w:t>
      </w:r>
    </w:p>
    <w:p w14:paraId="0EFE9BA9" w14:textId="77777777" w:rsidR="003B4ED5" w:rsidRPr="00D1750C" w:rsidRDefault="003B4ED5" w:rsidP="003B4ED5">
      <w:pPr>
        <w:pStyle w:val="ListParagraph"/>
        <w:numPr>
          <w:ilvl w:val="0"/>
          <w:numId w:val="4"/>
        </w:numPr>
        <w:rPr>
          <w:rFonts w:eastAsia="Times New Roman"/>
        </w:rPr>
      </w:pPr>
      <w:r w:rsidRPr="00D1750C">
        <w:rPr>
          <w:rFonts w:eastAsia="Times New Roman"/>
          <w:color w:val="000000"/>
        </w:rPr>
        <w:t>Age:</w:t>
      </w:r>
    </w:p>
    <w:p w14:paraId="58A648FB" w14:textId="77777777" w:rsidR="003B4ED5" w:rsidRPr="00D1750C" w:rsidRDefault="003B4ED5" w:rsidP="003B4ED5">
      <w:pPr>
        <w:spacing w:line="360" w:lineRule="auto"/>
        <w:ind w:firstLine="360"/>
        <w:rPr>
          <w:rFonts w:ascii="Times New Roman" w:eastAsia="Times New Roman" w:hAnsi="Times New Roman" w:cs="Times New Roman"/>
          <w:sz w:val="24"/>
          <w:szCs w:val="24"/>
        </w:rPr>
      </w:pPr>
      <w:r w:rsidRPr="00D1750C">
        <w:rPr>
          <w:rFonts w:ascii="Times New Roman" w:eastAsia="Times New Roman" w:hAnsi="Times New Roman" w:cs="Times New Roman"/>
          <w:sz w:val="24"/>
          <w:szCs w:val="24"/>
        </w:rPr>
        <w:t>a) 18-25   b) 26-35   c) 36-45   d) 46 and above</w:t>
      </w:r>
    </w:p>
    <w:p w14:paraId="7E4AB3ED" w14:textId="77777777" w:rsidR="003B4ED5" w:rsidRPr="00D1750C" w:rsidRDefault="003B4ED5" w:rsidP="003B4ED5">
      <w:pPr>
        <w:spacing w:line="360" w:lineRule="auto"/>
        <w:ind w:firstLine="360"/>
        <w:rPr>
          <w:rFonts w:ascii="Times New Roman" w:eastAsia="Times New Roman" w:hAnsi="Times New Roman" w:cs="Times New Roman"/>
          <w:sz w:val="24"/>
          <w:szCs w:val="24"/>
        </w:rPr>
      </w:pPr>
      <w:r w:rsidRPr="00D1750C">
        <w:rPr>
          <w:rFonts w:ascii="Times New Roman" w:eastAsia="Times New Roman" w:hAnsi="Times New Roman" w:cs="Times New Roman"/>
          <w:sz w:val="24"/>
          <w:szCs w:val="24"/>
        </w:rPr>
        <w:t xml:space="preserve">3. </w:t>
      </w:r>
      <w:r w:rsidRPr="00D1750C">
        <w:rPr>
          <w:rFonts w:ascii="Times New Roman" w:eastAsia="Times New Roman" w:hAnsi="Times New Roman" w:cs="Times New Roman"/>
          <w:color w:val="000000"/>
          <w:sz w:val="24"/>
          <w:szCs w:val="24"/>
        </w:rPr>
        <w:t>Professional discipline of respondents</w:t>
      </w:r>
    </w:p>
    <w:p w14:paraId="12E576C6" w14:textId="77777777" w:rsidR="003B4ED5" w:rsidRPr="00D1750C" w:rsidRDefault="003B4ED5" w:rsidP="003B4ED5">
      <w:pPr>
        <w:spacing w:line="360" w:lineRule="auto"/>
        <w:ind w:firstLine="360"/>
        <w:rPr>
          <w:rFonts w:ascii="Times New Roman" w:eastAsia="Times New Roman" w:hAnsi="Times New Roman" w:cs="Times New Roman"/>
          <w:color w:val="000000"/>
          <w:sz w:val="24"/>
          <w:szCs w:val="24"/>
        </w:rPr>
      </w:pPr>
      <w:r w:rsidRPr="00D1750C">
        <w:rPr>
          <w:rFonts w:ascii="Times New Roman" w:eastAsia="Times New Roman" w:hAnsi="Times New Roman" w:cs="Times New Roman"/>
          <w:sz w:val="24"/>
          <w:szCs w:val="24"/>
        </w:rPr>
        <w:t xml:space="preserve">a) </w:t>
      </w:r>
      <w:r w:rsidRPr="00D1750C">
        <w:rPr>
          <w:rFonts w:ascii="Times New Roman" w:eastAsia="Times New Roman" w:hAnsi="Times New Roman" w:cs="Times New Roman"/>
          <w:color w:val="000000"/>
          <w:sz w:val="24"/>
          <w:szCs w:val="24"/>
        </w:rPr>
        <w:t>Quantity Surveyor (  )</w:t>
      </w:r>
      <w:r w:rsidRPr="00D1750C">
        <w:rPr>
          <w:rFonts w:ascii="Times New Roman" w:eastAsia="Times New Roman" w:hAnsi="Times New Roman" w:cs="Times New Roman"/>
          <w:color w:val="000000"/>
          <w:sz w:val="24"/>
          <w:szCs w:val="24"/>
        </w:rPr>
        <w:tab/>
        <w:t xml:space="preserve"> b) Architect (  </w:t>
      </w:r>
      <w:r>
        <w:rPr>
          <w:rFonts w:ascii="Times New Roman" w:eastAsia="Times New Roman" w:hAnsi="Times New Roman" w:cs="Times New Roman"/>
          <w:color w:val="000000"/>
          <w:sz w:val="24"/>
          <w:szCs w:val="24"/>
        </w:rPr>
        <w:t xml:space="preserve"> )   </w:t>
      </w:r>
      <w:r w:rsidRPr="00D1750C">
        <w:rPr>
          <w:rFonts w:ascii="Times New Roman" w:eastAsia="Times New Roman" w:hAnsi="Times New Roman" w:cs="Times New Roman"/>
          <w:color w:val="000000"/>
          <w:sz w:val="24"/>
          <w:szCs w:val="24"/>
        </w:rPr>
        <w:t xml:space="preserve">  c) Civil Engineer   (   ) </w:t>
      </w:r>
      <w:r w:rsidRPr="00D1750C">
        <w:rPr>
          <w:rFonts w:ascii="Times New Roman" w:eastAsia="Times New Roman" w:hAnsi="Times New Roman" w:cs="Times New Roman"/>
          <w:color w:val="000000"/>
          <w:sz w:val="24"/>
          <w:szCs w:val="24"/>
        </w:rPr>
        <w:tab/>
        <w:t xml:space="preserve"> d) Builder   (   )</w:t>
      </w:r>
      <w:r w:rsidRPr="00D1750C">
        <w:rPr>
          <w:rFonts w:ascii="Times New Roman" w:eastAsia="Times New Roman" w:hAnsi="Times New Roman" w:cs="Times New Roman"/>
          <w:color w:val="000000"/>
          <w:sz w:val="24"/>
          <w:szCs w:val="24"/>
        </w:rPr>
        <w:tab/>
        <w:t xml:space="preserve">  </w:t>
      </w:r>
    </w:p>
    <w:p w14:paraId="080A3E29" w14:textId="77777777" w:rsidR="003B4ED5" w:rsidRPr="00D1750C" w:rsidRDefault="00000000" w:rsidP="003B4ED5">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pict w14:anchorId="2CA587C1">
          <v:shape id="_x0000_s1029" type="#_x0000_t32" style="position:absolute;left:0;text-align:left;margin-left:278.25pt;margin-top:11.95pt;width:138.75pt;height:0;z-index:251660288" o:connectortype="straight"/>
        </w:pict>
      </w:r>
      <w:r w:rsidR="003B4ED5" w:rsidRPr="00D1750C">
        <w:rPr>
          <w:rFonts w:ascii="Times New Roman" w:eastAsia="Times New Roman" w:hAnsi="Times New Roman" w:cs="Times New Roman"/>
          <w:color w:val="000000"/>
          <w:sz w:val="24"/>
          <w:szCs w:val="24"/>
        </w:rPr>
        <w:t xml:space="preserve"> e) Project </w:t>
      </w:r>
      <w:proofErr w:type="gramStart"/>
      <w:r w:rsidR="003B4ED5" w:rsidRPr="00D1750C">
        <w:rPr>
          <w:rFonts w:ascii="Times New Roman" w:eastAsia="Times New Roman" w:hAnsi="Times New Roman" w:cs="Times New Roman"/>
          <w:color w:val="000000"/>
          <w:sz w:val="24"/>
          <w:szCs w:val="24"/>
        </w:rPr>
        <w:t>Manager  (</w:t>
      </w:r>
      <w:proofErr w:type="gramEnd"/>
      <w:r w:rsidR="003B4ED5" w:rsidRPr="00D1750C">
        <w:rPr>
          <w:rFonts w:ascii="Times New Roman" w:eastAsia="Times New Roman" w:hAnsi="Times New Roman" w:cs="Times New Roman"/>
          <w:color w:val="000000"/>
          <w:sz w:val="24"/>
          <w:szCs w:val="24"/>
        </w:rPr>
        <w:t>   )</w:t>
      </w:r>
      <w:r w:rsidR="003B4ED5" w:rsidRPr="00D1750C">
        <w:rPr>
          <w:rFonts w:ascii="Times New Roman" w:eastAsia="Times New Roman" w:hAnsi="Times New Roman" w:cs="Times New Roman"/>
          <w:color w:val="000000"/>
          <w:sz w:val="24"/>
          <w:szCs w:val="24"/>
        </w:rPr>
        <w:tab/>
        <w:t xml:space="preserve">  f) Others (please specify): </w:t>
      </w:r>
    </w:p>
    <w:p w14:paraId="0BFF4F2A" w14:textId="77777777" w:rsidR="003B4ED5" w:rsidRPr="00D1750C" w:rsidRDefault="003B4ED5" w:rsidP="003B4ED5">
      <w:pPr>
        <w:spacing w:line="360" w:lineRule="auto"/>
        <w:ind w:firstLine="360"/>
        <w:rPr>
          <w:rFonts w:ascii="Times New Roman" w:eastAsia="Times New Roman" w:hAnsi="Times New Roman" w:cs="Times New Roman"/>
          <w:sz w:val="24"/>
          <w:szCs w:val="24"/>
        </w:rPr>
      </w:pPr>
      <w:r w:rsidRPr="00D1750C">
        <w:rPr>
          <w:rFonts w:ascii="Times New Roman" w:eastAsia="Times New Roman" w:hAnsi="Times New Roman" w:cs="Times New Roman"/>
          <w:sz w:val="24"/>
          <w:szCs w:val="24"/>
        </w:rPr>
        <w:t xml:space="preserve">4. </w:t>
      </w:r>
      <w:r w:rsidRPr="00D1750C">
        <w:rPr>
          <w:rFonts w:ascii="Times New Roman" w:eastAsia="Times New Roman" w:hAnsi="Times New Roman" w:cs="Times New Roman"/>
          <w:color w:val="000000"/>
          <w:sz w:val="24"/>
          <w:szCs w:val="24"/>
        </w:rPr>
        <w:t xml:space="preserve"> Respondent’s Academic Qualification</w:t>
      </w:r>
    </w:p>
    <w:p w14:paraId="5C8CAE6F" w14:textId="77777777" w:rsidR="003B4ED5" w:rsidRPr="00D1750C" w:rsidRDefault="003B4ED5" w:rsidP="003B4ED5">
      <w:pPr>
        <w:spacing w:line="360" w:lineRule="auto"/>
        <w:ind w:firstLine="360"/>
        <w:rPr>
          <w:rFonts w:ascii="Times New Roman" w:eastAsia="Times New Roman" w:hAnsi="Times New Roman" w:cs="Times New Roman"/>
          <w:color w:val="000000"/>
          <w:sz w:val="24"/>
          <w:szCs w:val="24"/>
        </w:rPr>
      </w:pPr>
      <w:r w:rsidRPr="00D1750C">
        <w:rPr>
          <w:rFonts w:ascii="Times New Roman" w:eastAsia="Times New Roman" w:hAnsi="Times New Roman" w:cs="Times New Roman"/>
          <w:sz w:val="24"/>
          <w:szCs w:val="24"/>
        </w:rPr>
        <w:t xml:space="preserve">a) </w:t>
      </w:r>
      <w:r w:rsidRPr="00D1750C">
        <w:rPr>
          <w:rFonts w:ascii="Times New Roman" w:eastAsia="Times New Roman" w:hAnsi="Times New Roman" w:cs="Times New Roman"/>
          <w:color w:val="000000"/>
          <w:sz w:val="24"/>
          <w:szCs w:val="24"/>
        </w:rPr>
        <w:t xml:space="preserve">HND </w:t>
      </w:r>
      <w:proofErr w:type="gramStart"/>
      <w:r w:rsidRPr="00D1750C">
        <w:rPr>
          <w:rFonts w:ascii="Times New Roman" w:eastAsia="Times New Roman" w:hAnsi="Times New Roman" w:cs="Times New Roman"/>
          <w:color w:val="000000"/>
          <w:sz w:val="24"/>
          <w:szCs w:val="24"/>
        </w:rPr>
        <w:t>(  )</w:t>
      </w:r>
      <w:proofErr w:type="gramEnd"/>
      <w:r w:rsidRPr="00D1750C">
        <w:rPr>
          <w:rFonts w:ascii="Times New Roman" w:eastAsia="Times New Roman" w:hAnsi="Times New Roman" w:cs="Times New Roman"/>
          <w:color w:val="000000"/>
          <w:sz w:val="24"/>
          <w:szCs w:val="24"/>
        </w:rPr>
        <w:t xml:space="preserve">  </w:t>
      </w:r>
      <w:r w:rsidRPr="00D1750C">
        <w:rPr>
          <w:rFonts w:ascii="Times New Roman" w:eastAsia="Times New Roman" w:hAnsi="Times New Roman" w:cs="Times New Roman"/>
          <w:color w:val="000000"/>
          <w:sz w:val="24"/>
          <w:szCs w:val="24"/>
        </w:rPr>
        <w:tab/>
        <w:t xml:space="preserve">(b) </w:t>
      </w:r>
      <w:proofErr w:type="spellStart"/>
      <w:r w:rsidRPr="00D1750C">
        <w:rPr>
          <w:rFonts w:ascii="Times New Roman" w:eastAsia="Times New Roman" w:hAnsi="Times New Roman" w:cs="Times New Roman"/>
          <w:color w:val="000000"/>
          <w:sz w:val="24"/>
          <w:szCs w:val="24"/>
        </w:rPr>
        <w:t>B.Sc</w:t>
      </w:r>
      <w:proofErr w:type="spellEnd"/>
      <w:r w:rsidRPr="00D1750C">
        <w:rPr>
          <w:rFonts w:ascii="Times New Roman" w:eastAsia="Times New Roman" w:hAnsi="Times New Roman" w:cs="Times New Roman"/>
          <w:color w:val="000000"/>
          <w:sz w:val="24"/>
          <w:szCs w:val="24"/>
        </w:rPr>
        <w:t>/</w:t>
      </w:r>
      <w:proofErr w:type="spellStart"/>
      <w:r w:rsidRPr="00D1750C">
        <w:rPr>
          <w:rFonts w:ascii="Times New Roman" w:eastAsia="Times New Roman" w:hAnsi="Times New Roman" w:cs="Times New Roman"/>
          <w:color w:val="000000"/>
          <w:sz w:val="24"/>
          <w:szCs w:val="24"/>
        </w:rPr>
        <w:t>B.Tech</w:t>
      </w:r>
      <w:proofErr w:type="spellEnd"/>
      <w:r w:rsidRPr="00D1750C">
        <w:rPr>
          <w:rFonts w:ascii="Times New Roman" w:eastAsia="Times New Roman" w:hAnsi="Times New Roman" w:cs="Times New Roman"/>
          <w:color w:val="000000"/>
          <w:sz w:val="24"/>
          <w:szCs w:val="24"/>
        </w:rPr>
        <w:t xml:space="preserve"> (  ) </w:t>
      </w:r>
      <w:r w:rsidRPr="00D1750C">
        <w:rPr>
          <w:rFonts w:ascii="Times New Roman" w:eastAsia="Times New Roman" w:hAnsi="Times New Roman" w:cs="Times New Roman"/>
          <w:color w:val="000000"/>
          <w:sz w:val="24"/>
          <w:szCs w:val="24"/>
        </w:rPr>
        <w:tab/>
        <w:t xml:space="preserve">(c) PGD (  )  </w:t>
      </w:r>
      <w:r w:rsidRPr="00D1750C">
        <w:rPr>
          <w:rFonts w:ascii="Times New Roman" w:eastAsia="Times New Roman" w:hAnsi="Times New Roman" w:cs="Times New Roman"/>
          <w:color w:val="000000"/>
          <w:sz w:val="24"/>
          <w:szCs w:val="24"/>
        </w:rPr>
        <w:tab/>
        <w:t xml:space="preserve">(d) </w:t>
      </w:r>
      <w:proofErr w:type="spellStart"/>
      <w:r w:rsidRPr="00D1750C">
        <w:rPr>
          <w:rFonts w:ascii="Times New Roman" w:eastAsia="Times New Roman" w:hAnsi="Times New Roman" w:cs="Times New Roman"/>
          <w:color w:val="000000"/>
          <w:sz w:val="24"/>
          <w:szCs w:val="24"/>
        </w:rPr>
        <w:t>M.Sc</w:t>
      </w:r>
      <w:proofErr w:type="spellEnd"/>
      <w:r w:rsidRPr="00D1750C">
        <w:rPr>
          <w:rFonts w:ascii="Times New Roman" w:eastAsia="Times New Roman" w:hAnsi="Times New Roman" w:cs="Times New Roman"/>
          <w:color w:val="000000"/>
          <w:sz w:val="24"/>
          <w:szCs w:val="24"/>
        </w:rPr>
        <w:t>/</w:t>
      </w:r>
      <w:proofErr w:type="spellStart"/>
      <w:r w:rsidRPr="00D1750C">
        <w:rPr>
          <w:rFonts w:ascii="Times New Roman" w:eastAsia="Times New Roman" w:hAnsi="Times New Roman" w:cs="Times New Roman"/>
          <w:color w:val="000000"/>
          <w:sz w:val="24"/>
          <w:szCs w:val="24"/>
        </w:rPr>
        <w:t>M.Tech</w:t>
      </w:r>
      <w:proofErr w:type="spellEnd"/>
      <w:r w:rsidRPr="00D1750C">
        <w:rPr>
          <w:rFonts w:ascii="Times New Roman" w:eastAsia="Times New Roman" w:hAnsi="Times New Roman" w:cs="Times New Roman"/>
          <w:color w:val="000000"/>
          <w:sz w:val="24"/>
          <w:szCs w:val="24"/>
        </w:rPr>
        <w:t xml:space="preserve"> (  ) </w:t>
      </w:r>
      <w:r w:rsidRPr="00D1750C">
        <w:rPr>
          <w:rFonts w:ascii="Times New Roman" w:eastAsia="Times New Roman" w:hAnsi="Times New Roman" w:cs="Times New Roman"/>
          <w:color w:val="000000"/>
          <w:sz w:val="24"/>
          <w:szCs w:val="24"/>
        </w:rPr>
        <w:tab/>
        <w:t xml:space="preserve">(e) </w:t>
      </w:r>
      <w:proofErr w:type="spellStart"/>
      <w:r w:rsidRPr="00D1750C">
        <w:rPr>
          <w:rFonts w:ascii="Times New Roman" w:eastAsia="Times New Roman" w:hAnsi="Times New Roman" w:cs="Times New Roman"/>
          <w:color w:val="000000"/>
          <w:sz w:val="24"/>
          <w:szCs w:val="24"/>
        </w:rPr>
        <w:t>Ph.D</w:t>
      </w:r>
      <w:proofErr w:type="spellEnd"/>
      <w:r w:rsidRPr="00D1750C">
        <w:rPr>
          <w:rFonts w:ascii="Times New Roman" w:eastAsia="Times New Roman" w:hAnsi="Times New Roman" w:cs="Times New Roman"/>
          <w:color w:val="000000"/>
          <w:sz w:val="24"/>
          <w:szCs w:val="24"/>
        </w:rPr>
        <w:t xml:space="preserve"> (  )</w:t>
      </w:r>
    </w:p>
    <w:p w14:paraId="1C0CD0A9" w14:textId="77777777" w:rsidR="003B4ED5" w:rsidRPr="00D1750C" w:rsidRDefault="003B4ED5" w:rsidP="003B4ED5">
      <w:pPr>
        <w:spacing w:line="360" w:lineRule="auto"/>
        <w:ind w:firstLine="360"/>
        <w:rPr>
          <w:rFonts w:ascii="Times New Roman" w:eastAsia="Times New Roman" w:hAnsi="Times New Roman" w:cs="Times New Roman"/>
          <w:color w:val="000000"/>
          <w:sz w:val="24"/>
          <w:szCs w:val="24"/>
        </w:rPr>
      </w:pPr>
      <w:r w:rsidRPr="00D1750C">
        <w:rPr>
          <w:rFonts w:ascii="Times New Roman" w:eastAsia="Times New Roman" w:hAnsi="Times New Roman" w:cs="Times New Roman"/>
          <w:sz w:val="24"/>
          <w:szCs w:val="24"/>
        </w:rPr>
        <w:t xml:space="preserve">5. </w:t>
      </w:r>
      <w:r w:rsidRPr="00D1750C">
        <w:rPr>
          <w:rFonts w:ascii="Times New Roman" w:eastAsia="Times New Roman" w:hAnsi="Times New Roman" w:cs="Times New Roman"/>
          <w:color w:val="000000"/>
          <w:sz w:val="24"/>
          <w:szCs w:val="24"/>
        </w:rPr>
        <w:t>Working experience of respondents in the construction industry </w:t>
      </w:r>
    </w:p>
    <w:p w14:paraId="32ADB24C" w14:textId="77777777" w:rsidR="003B4ED5" w:rsidRPr="00D1750C" w:rsidRDefault="003B4ED5" w:rsidP="003B4ED5">
      <w:pPr>
        <w:spacing w:line="360" w:lineRule="auto"/>
        <w:ind w:firstLine="360"/>
        <w:rPr>
          <w:rFonts w:ascii="Times New Roman" w:eastAsia="Times New Roman" w:hAnsi="Times New Roman" w:cs="Times New Roman"/>
          <w:color w:val="000000"/>
          <w:sz w:val="24"/>
          <w:szCs w:val="24"/>
        </w:rPr>
      </w:pPr>
      <w:r w:rsidRPr="00D1750C">
        <w:rPr>
          <w:rFonts w:ascii="Times New Roman" w:eastAsia="Times New Roman" w:hAnsi="Times New Roman" w:cs="Times New Roman"/>
          <w:sz w:val="24"/>
          <w:szCs w:val="24"/>
        </w:rPr>
        <w:t xml:space="preserve">a) </w:t>
      </w:r>
      <w:r w:rsidRPr="00D1750C">
        <w:rPr>
          <w:rFonts w:ascii="Times New Roman" w:eastAsia="Times New Roman" w:hAnsi="Times New Roman" w:cs="Times New Roman"/>
          <w:color w:val="000000"/>
          <w:sz w:val="24"/>
          <w:szCs w:val="24"/>
        </w:rPr>
        <w:t xml:space="preserve">0-5 years </w:t>
      </w:r>
      <w:proofErr w:type="gramStart"/>
      <w:r w:rsidRPr="00D1750C">
        <w:rPr>
          <w:rFonts w:ascii="Times New Roman" w:eastAsia="Times New Roman" w:hAnsi="Times New Roman" w:cs="Times New Roman"/>
          <w:color w:val="000000"/>
          <w:sz w:val="24"/>
          <w:szCs w:val="24"/>
        </w:rPr>
        <w:t>(  )</w:t>
      </w:r>
      <w:proofErr w:type="gramEnd"/>
      <w:r w:rsidRPr="00D1750C">
        <w:rPr>
          <w:rFonts w:ascii="Times New Roman" w:eastAsia="Times New Roman" w:hAnsi="Times New Roman" w:cs="Times New Roman"/>
          <w:color w:val="000000"/>
          <w:sz w:val="24"/>
          <w:szCs w:val="24"/>
        </w:rPr>
        <w:t xml:space="preserve"> (b) 6-10 years (  ) (c) 11-15  (  ) (d) 16-20 years (   ) (e) over 20 (  )</w:t>
      </w:r>
    </w:p>
    <w:p w14:paraId="4C9DCB5A" w14:textId="77777777" w:rsidR="003B4ED5" w:rsidRPr="00D1750C" w:rsidRDefault="003B4ED5" w:rsidP="003B4ED5">
      <w:pPr>
        <w:spacing w:line="360" w:lineRule="auto"/>
        <w:ind w:firstLine="360"/>
        <w:rPr>
          <w:rFonts w:ascii="Times New Roman" w:eastAsia="Times New Roman" w:hAnsi="Times New Roman" w:cs="Times New Roman"/>
          <w:sz w:val="24"/>
          <w:szCs w:val="24"/>
        </w:rPr>
      </w:pPr>
      <w:r w:rsidRPr="00D1750C">
        <w:rPr>
          <w:rFonts w:ascii="Times New Roman" w:eastAsia="Times New Roman" w:hAnsi="Times New Roman" w:cs="Times New Roman"/>
          <w:color w:val="000000"/>
          <w:sz w:val="24"/>
          <w:szCs w:val="24"/>
        </w:rPr>
        <w:t>6. Have you ever been involved in reviving an abandoned public project</w:t>
      </w:r>
    </w:p>
    <w:p w14:paraId="5C8F08F2" w14:textId="77777777" w:rsidR="003B4ED5" w:rsidRDefault="003B4ED5" w:rsidP="003B4ED5">
      <w:pPr>
        <w:spacing w:line="360" w:lineRule="auto"/>
        <w:ind w:firstLine="360"/>
        <w:rPr>
          <w:rFonts w:ascii="Times New Roman" w:eastAsia="Times New Roman" w:hAnsi="Times New Roman" w:cs="Times New Roman"/>
          <w:color w:val="000000"/>
          <w:sz w:val="24"/>
          <w:szCs w:val="24"/>
        </w:rPr>
      </w:pPr>
      <w:r w:rsidRPr="00D1750C">
        <w:rPr>
          <w:rFonts w:ascii="Times New Roman" w:eastAsia="Times New Roman" w:hAnsi="Times New Roman" w:cs="Times New Roman"/>
          <w:sz w:val="24"/>
          <w:szCs w:val="24"/>
        </w:rPr>
        <w:t xml:space="preserve">a) </w:t>
      </w:r>
      <w:r w:rsidRPr="00D1750C">
        <w:rPr>
          <w:rFonts w:ascii="Times New Roman" w:eastAsia="Times New Roman" w:hAnsi="Times New Roman" w:cs="Times New Roman"/>
          <w:color w:val="000000"/>
          <w:sz w:val="24"/>
          <w:szCs w:val="24"/>
        </w:rPr>
        <w:t xml:space="preserve">Supplier </w:t>
      </w:r>
      <w:proofErr w:type="gramStart"/>
      <w:r w:rsidRPr="00D1750C">
        <w:rPr>
          <w:rFonts w:ascii="Times New Roman" w:eastAsia="Times New Roman" w:hAnsi="Times New Roman" w:cs="Times New Roman"/>
          <w:color w:val="000000"/>
          <w:sz w:val="24"/>
          <w:szCs w:val="24"/>
        </w:rPr>
        <w:t>(  )</w:t>
      </w:r>
      <w:proofErr w:type="gramEnd"/>
      <w:r w:rsidRPr="00D1750C">
        <w:rPr>
          <w:rFonts w:ascii="Times New Roman" w:eastAsia="Times New Roman" w:hAnsi="Times New Roman" w:cs="Times New Roman"/>
          <w:color w:val="000000"/>
          <w:sz w:val="24"/>
          <w:szCs w:val="24"/>
        </w:rPr>
        <w:t xml:space="preserve">     (b) Consulting Firms (  )    (c) Contracting Firms (   )   </w:t>
      </w:r>
    </w:p>
    <w:p w14:paraId="7657102A" w14:textId="77777777" w:rsidR="003B4ED5" w:rsidRPr="00D1750C" w:rsidRDefault="003B4ED5" w:rsidP="003B4ED5">
      <w:pPr>
        <w:spacing w:line="360" w:lineRule="auto"/>
        <w:ind w:firstLine="360"/>
        <w:rPr>
          <w:rFonts w:ascii="Times New Roman" w:eastAsia="Times New Roman" w:hAnsi="Times New Roman" w:cs="Times New Roman"/>
          <w:sz w:val="24"/>
          <w:szCs w:val="24"/>
        </w:rPr>
      </w:pPr>
      <w:r w:rsidRPr="00D175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 Manufacturing </w:t>
      </w:r>
      <w:r w:rsidRPr="00D1750C">
        <w:rPr>
          <w:rFonts w:ascii="Times New Roman" w:eastAsia="Times New Roman" w:hAnsi="Times New Roman" w:cs="Times New Roman"/>
          <w:color w:val="000000"/>
          <w:sz w:val="24"/>
          <w:szCs w:val="24"/>
        </w:rPr>
        <w:t xml:space="preserve">firm </w:t>
      </w:r>
      <w:proofErr w:type="gramStart"/>
      <w:r w:rsidRPr="00D1750C">
        <w:rPr>
          <w:rFonts w:ascii="Times New Roman" w:eastAsia="Times New Roman" w:hAnsi="Times New Roman" w:cs="Times New Roman"/>
          <w:color w:val="000000"/>
          <w:sz w:val="24"/>
          <w:szCs w:val="24"/>
        </w:rPr>
        <w:t>(  </w:t>
      </w:r>
      <w:proofErr w:type="gramEnd"/>
      <w:r w:rsidRPr="00D1750C">
        <w:rPr>
          <w:rFonts w:ascii="Times New Roman" w:eastAsia="Times New Roman" w:hAnsi="Times New Roman" w:cs="Times New Roman"/>
          <w:color w:val="000000"/>
          <w:sz w:val="24"/>
          <w:szCs w:val="24"/>
        </w:rPr>
        <w:t xml:space="preserve"> )</w:t>
      </w:r>
      <w:r w:rsidRPr="00D1750C">
        <w:rPr>
          <w:rFonts w:ascii="Times New Roman" w:eastAsia="Times New Roman" w:hAnsi="Times New Roman" w:cs="Times New Roman"/>
          <w:color w:val="000000"/>
          <w:sz w:val="24"/>
          <w:szCs w:val="24"/>
        </w:rPr>
        <w:tab/>
      </w:r>
    </w:p>
    <w:bookmarkEnd w:id="24"/>
    <w:p w14:paraId="05141CD0"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p>
    <w:p w14:paraId="6FA20D49"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p>
    <w:p w14:paraId="36E48C6D"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p>
    <w:p w14:paraId="78EC0271"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p>
    <w:p w14:paraId="1126A8E2"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p>
    <w:p w14:paraId="13299516"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p>
    <w:p w14:paraId="3D491C33" w14:textId="77777777" w:rsidR="003B4ED5" w:rsidRDefault="003B4ED5" w:rsidP="003B4ED5">
      <w:pPr>
        <w:spacing w:line="240" w:lineRule="auto"/>
        <w:jc w:val="center"/>
        <w:rPr>
          <w:rFonts w:ascii="Times New Roman" w:eastAsia="Times New Roman" w:hAnsi="Times New Roman" w:cs="Times New Roman"/>
          <w:b/>
          <w:bCs/>
          <w:color w:val="000000"/>
          <w:sz w:val="24"/>
          <w:szCs w:val="24"/>
        </w:rPr>
      </w:pPr>
    </w:p>
    <w:p w14:paraId="38CB94A3" w14:textId="77777777" w:rsidR="003B4ED5" w:rsidRPr="00C531F7" w:rsidRDefault="003B4ED5" w:rsidP="003B4ED5">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SECTION B</w:t>
      </w:r>
    </w:p>
    <w:p w14:paraId="75120F52" w14:textId="77777777" w:rsidR="003B4ED5" w:rsidRPr="00C531F7" w:rsidRDefault="003B4ED5" w:rsidP="003B4ED5">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DATA ON OBJECTIVES</w:t>
      </w:r>
    </w:p>
    <w:p w14:paraId="50E2C263" w14:textId="77777777" w:rsidR="003B4ED5" w:rsidRPr="00C531F7" w:rsidRDefault="003B4ED5" w:rsidP="003B4ED5">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264824B6" w14:textId="77777777" w:rsidR="003B4ED5" w:rsidRPr="00C531F7" w:rsidRDefault="003B4ED5" w:rsidP="003B4ED5">
      <w:pPr>
        <w:numPr>
          <w:ilvl w:val="0"/>
          <w:numId w:val="12"/>
        </w:numPr>
        <w:spacing w:line="240" w:lineRule="auto"/>
        <w:ind w:left="360"/>
        <w:jc w:val="both"/>
        <w:textAlignment w:val="baseline"/>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What are the variables of the factors influencing the occurrence of reworks on building project in Kwara State?</w:t>
      </w:r>
    </w:p>
    <w:tbl>
      <w:tblPr>
        <w:tblW w:w="9125" w:type="dxa"/>
        <w:tblCellMar>
          <w:top w:w="15" w:type="dxa"/>
          <w:left w:w="15" w:type="dxa"/>
          <w:bottom w:w="15" w:type="dxa"/>
          <w:right w:w="15" w:type="dxa"/>
        </w:tblCellMar>
        <w:tblLook w:val="04A0" w:firstRow="1" w:lastRow="0" w:firstColumn="1" w:lastColumn="0" w:noHBand="0" w:noVBand="1"/>
      </w:tblPr>
      <w:tblGrid>
        <w:gridCol w:w="732"/>
        <w:gridCol w:w="5621"/>
        <w:gridCol w:w="651"/>
        <w:gridCol w:w="490"/>
        <w:gridCol w:w="490"/>
        <w:gridCol w:w="651"/>
        <w:gridCol w:w="490"/>
      </w:tblGrid>
      <w:tr w:rsidR="003B4ED5" w:rsidRPr="00C531F7" w14:paraId="66A3D4B9" w14:textId="77777777" w:rsidTr="001B6219">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51E4D"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8550E"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Factors influence the occurrence of rework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C3AED6"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71CCA"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82B14"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972DC"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83E89"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w:t>
            </w:r>
          </w:p>
        </w:tc>
      </w:tr>
      <w:tr w:rsidR="003B4ED5" w:rsidRPr="00C531F7" w14:paraId="3454D87B" w14:textId="77777777" w:rsidTr="001B6219">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4BDEF"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9755E9"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Nature of the work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7AE8C"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80281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E140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23F8E"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D1895"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535F11C8" w14:textId="77777777" w:rsidTr="001B6219">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1C40C"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AC045"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Procurement and tendering method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F14F3"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367BF"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7FF07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7E1A9"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8FC97"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40745FA3" w14:textId="77777777" w:rsidTr="001B6219">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A1933"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E57074"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Complexity of the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7CB16"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6F22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3CA35"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13483"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856BD"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719836A4" w14:textId="77777777" w:rsidTr="001B6219">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5B4EC"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AB13A"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Human resource capability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DE2B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EC4B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6CA838"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E5818"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64BD7"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315FCCA5" w14:textId="77777777" w:rsidTr="001B6219">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532FA"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319555"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Leadership and communication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3AC91B"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1C183"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99AFB"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B413D"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28186"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18B0720A" w14:textId="77777777" w:rsidTr="001B6219">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A9D0C"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7BDA9"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Engineering and review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23D03D"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897D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4F6BB"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A3A8D"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50C29"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3FD8F9A1" w14:textId="77777777" w:rsidTr="001B6219">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3A7E6" w14:textId="77777777" w:rsidR="003B4ED5" w:rsidRPr="00C531F7" w:rsidRDefault="003B4ED5" w:rsidP="001B621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CFA39" w14:textId="77777777" w:rsidR="003B4ED5" w:rsidRPr="00CE776A" w:rsidRDefault="003B4ED5" w:rsidP="001B6219">
            <w:pPr>
              <w:spacing w:line="360" w:lineRule="auto"/>
              <w:jc w:val="both"/>
              <w:rPr>
                <w:rFonts w:ascii="Times New Roman" w:eastAsia="Times New Roman" w:hAnsi="Times New Roman" w:cs="Times New Roman"/>
                <w:sz w:val="24"/>
                <w:szCs w:val="24"/>
              </w:rPr>
            </w:pPr>
            <w:r w:rsidRPr="00CE776A">
              <w:rPr>
                <w:rFonts w:ascii="Times New Roman" w:eastAsia="Times New Roman" w:hAnsi="Times New Roman" w:cs="Times New Roman"/>
                <w:bCs/>
                <w:color w:val="000000"/>
                <w:sz w:val="24"/>
                <w:szCs w:val="24"/>
              </w:rPr>
              <w:t>Construction planning and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8241E"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E4A59"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86FBB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29A74"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C3638"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bl>
    <w:p w14:paraId="01ED75ED" w14:textId="77777777" w:rsidR="003B4ED5" w:rsidRPr="00C531F7" w:rsidRDefault="003B4ED5" w:rsidP="003B4ED5">
      <w:pPr>
        <w:spacing w:after="0" w:line="240" w:lineRule="auto"/>
        <w:rPr>
          <w:rFonts w:ascii="Times New Roman" w:eastAsia="Times New Roman" w:hAnsi="Times New Roman" w:cs="Times New Roman"/>
          <w:sz w:val="24"/>
          <w:szCs w:val="24"/>
        </w:rPr>
      </w:pPr>
    </w:p>
    <w:p w14:paraId="0DD1AFCF" w14:textId="77777777" w:rsidR="003B4ED5" w:rsidRPr="00C531F7" w:rsidRDefault="003B4ED5" w:rsidP="003B4ED5">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40526035" w14:textId="77777777" w:rsidR="003B4ED5" w:rsidRPr="00CE776A" w:rsidRDefault="003B4ED5" w:rsidP="003B4ED5">
      <w:pPr>
        <w:pStyle w:val="ListParagraph"/>
        <w:numPr>
          <w:ilvl w:val="0"/>
          <w:numId w:val="12"/>
        </w:numPr>
        <w:spacing w:after="0" w:line="240" w:lineRule="auto"/>
        <w:jc w:val="both"/>
        <w:rPr>
          <w:rFonts w:eastAsia="Times New Roman"/>
        </w:rPr>
      </w:pPr>
      <w:r w:rsidRPr="00CE776A">
        <w:rPr>
          <w:rFonts w:eastAsia="Times New Roman"/>
          <w:color w:val="000000"/>
        </w:rPr>
        <w:t xml:space="preserve">What </w:t>
      </w:r>
      <w:proofErr w:type="gramStart"/>
      <w:r w:rsidRPr="00CE776A">
        <w:rPr>
          <w:rFonts w:eastAsia="Times New Roman"/>
          <w:color w:val="000000"/>
        </w:rPr>
        <w:t>are</w:t>
      </w:r>
      <w:proofErr w:type="gramEnd"/>
      <w:r>
        <w:rPr>
          <w:rFonts w:eastAsia="Times New Roman"/>
          <w:color w:val="000000"/>
        </w:rPr>
        <w:t xml:space="preserve"> the devise suitable measures of reduction in </w:t>
      </w:r>
      <w:r w:rsidRPr="00CE776A">
        <w:rPr>
          <w:rFonts w:eastAsia="Times New Roman"/>
          <w:color w:val="000000"/>
        </w:rPr>
        <w:t>rework on building project in Kwara State?</w:t>
      </w:r>
    </w:p>
    <w:tbl>
      <w:tblPr>
        <w:tblW w:w="9204" w:type="dxa"/>
        <w:tblCellMar>
          <w:top w:w="15" w:type="dxa"/>
          <w:left w:w="15" w:type="dxa"/>
          <w:bottom w:w="15" w:type="dxa"/>
          <w:right w:w="15" w:type="dxa"/>
        </w:tblCellMar>
        <w:tblLook w:val="04A0" w:firstRow="1" w:lastRow="0" w:firstColumn="1" w:lastColumn="0" w:noHBand="0" w:noVBand="1"/>
      </w:tblPr>
      <w:tblGrid>
        <w:gridCol w:w="706"/>
        <w:gridCol w:w="5848"/>
        <w:gridCol w:w="626"/>
        <w:gridCol w:w="466"/>
        <w:gridCol w:w="466"/>
        <w:gridCol w:w="626"/>
        <w:gridCol w:w="466"/>
      </w:tblGrid>
      <w:tr w:rsidR="003B4ED5" w:rsidRPr="00C531F7" w14:paraId="31A67FBE" w14:textId="77777777" w:rsidTr="001B6219">
        <w:trPr>
          <w:trHeight w:val="72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1B117" w14:textId="77777777" w:rsidR="003B4ED5" w:rsidRPr="00C531F7" w:rsidRDefault="003B4ED5" w:rsidP="001B6219">
            <w:pPr>
              <w:spacing w:after="0"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37F0B" w14:textId="77777777" w:rsidR="003B4ED5" w:rsidRPr="00F95FA6" w:rsidRDefault="003B4ED5" w:rsidP="001B62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Measures of Reduction i</w:t>
            </w:r>
            <w:r w:rsidRPr="00F95FA6">
              <w:rPr>
                <w:rFonts w:ascii="Times New Roman" w:eastAsia="Times New Roman" w:hAnsi="Times New Roman" w:cs="Times New Roman"/>
                <w:b/>
                <w:color w:val="000000"/>
                <w:sz w:val="24"/>
                <w:szCs w:val="24"/>
              </w:rPr>
              <w:t>n Rework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DB1F9"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1635D"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DD2AF"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84CA0"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09A27"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w:t>
            </w:r>
          </w:p>
        </w:tc>
      </w:tr>
      <w:tr w:rsidR="003B4ED5" w:rsidRPr="00C531F7" w14:paraId="75492388" w14:textId="77777777" w:rsidTr="001B6219">
        <w:trPr>
          <w:trHeight w:val="3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F70FE" w14:textId="77777777" w:rsidR="003B4ED5" w:rsidRPr="00C531F7" w:rsidRDefault="003B4ED5" w:rsidP="001B6219">
            <w:pPr>
              <w:spacing w:after="0"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E995D"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Constructability review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E5D8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5D3BC"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8C423"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961B0"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550CA"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62014344" w14:textId="77777777" w:rsidTr="001B6219">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5038F" w14:textId="77777777" w:rsidR="003B4ED5" w:rsidRPr="00C531F7" w:rsidRDefault="003B4ED5" w:rsidP="001B6219">
            <w:pPr>
              <w:spacing w:after="0"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62ED6"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Adult supervision required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F8FD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D6175"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063C7"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08B75"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2D565"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1B5E56BE" w14:textId="77777777" w:rsidTr="001B6219">
        <w:trPr>
          <w:trHeight w:val="5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E7968" w14:textId="77777777" w:rsidR="003B4ED5" w:rsidRPr="00C531F7" w:rsidRDefault="003B4ED5" w:rsidP="001B6219">
            <w:pPr>
              <w:spacing w:after="0"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469F1"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Communication, collaboration and coordination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1104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94EF4"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6A91A"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228B4"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06E90"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4A82FB24" w14:textId="77777777" w:rsidTr="001B6219">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274FE" w14:textId="77777777" w:rsidR="003B4ED5" w:rsidRPr="00C531F7" w:rsidRDefault="003B4ED5" w:rsidP="001B6219">
            <w:pPr>
              <w:spacing w:after="0"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EF010"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Trained employee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C941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92C7E"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C88DB"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B2469"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0845F"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08CFFE12" w14:textId="77777777" w:rsidTr="001B6219">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96A9F" w14:textId="77777777" w:rsidR="003B4ED5" w:rsidRPr="00C531F7" w:rsidRDefault="003B4ED5" w:rsidP="001B6219">
            <w:pPr>
              <w:spacing w:after="0"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C27BC"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Deviation in construction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D263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3044"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B945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5CBAD"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3AD65"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05846F96" w14:textId="77777777" w:rsidTr="001B6219">
        <w:trPr>
          <w:trHeight w:val="3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2AE1D" w14:textId="77777777" w:rsidR="003B4ED5" w:rsidRPr="00C531F7" w:rsidRDefault="003B4ED5" w:rsidP="001B6219">
            <w:pPr>
              <w:spacing w:after="0"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E6381"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Plan, prepare and schedule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C24F4"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27D5C"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FE84B"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F7616"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218F6"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bl>
    <w:p w14:paraId="44B97547" w14:textId="77777777" w:rsidR="003B4ED5" w:rsidRPr="00C531F7" w:rsidRDefault="003B4ED5" w:rsidP="003B4ED5">
      <w:pPr>
        <w:rPr>
          <w:rFonts w:ascii="Times New Roman" w:hAnsi="Times New Roman" w:cs="Times New Roman"/>
        </w:rPr>
      </w:pPr>
    </w:p>
    <w:p w14:paraId="19D50FF1" w14:textId="77777777" w:rsidR="003B4ED5" w:rsidRDefault="003B4ED5" w:rsidP="003B4ED5">
      <w:pPr>
        <w:spacing w:line="240" w:lineRule="auto"/>
        <w:jc w:val="both"/>
        <w:rPr>
          <w:rFonts w:ascii="Times New Roman" w:eastAsia="Times New Roman" w:hAnsi="Times New Roman" w:cs="Times New Roman"/>
          <w:b/>
          <w:bCs/>
          <w:color w:val="000000"/>
          <w:sz w:val="24"/>
          <w:szCs w:val="24"/>
        </w:rPr>
      </w:pPr>
    </w:p>
    <w:p w14:paraId="1DD160A7" w14:textId="77777777" w:rsidR="003B4ED5" w:rsidRPr="00C531F7" w:rsidRDefault="003B4ED5" w:rsidP="003B4ED5">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Please tick [√] as appropriately using the following rating:  Strongly agree (SA); Agree (A); Neutral (N); Strongly Disagree (SD); and Disagree (D) </w:t>
      </w:r>
    </w:p>
    <w:p w14:paraId="0475A0D1" w14:textId="77777777" w:rsidR="003B4ED5" w:rsidRPr="00C531F7" w:rsidRDefault="003B4ED5" w:rsidP="003B4ED5">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sidRPr="00C531F7">
        <w:rPr>
          <w:rFonts w:ascii="Times New Roman" w:eastAsia="Times New Roman" w:hAnsi="Times New Roman" w:cs="Times New Roman"/>
          <w:color w:val="000000"/>
          <w:sz w:val="24"/>
          <w:szCs w:val="24"/>
        </w:rPr>
        <w:t xml:space="preserve">. What are the </w:t>
      </w:r>
      <w:r w:rsidRPr="00CE776A">
        <w:rPr>
          <w:rFonts w:ascii="Times New Roman" w:eastAsia="Times New Roman" w:hAnsi="Times New Roman" w:cs="Times New Roman"/>
          <w:bCs/>
          <w:color w:val="000000"/>
          <w:sz w:val="24"/>
          <w:szCs w:val="24"/>
        </w:rPr>
        <w:t xml:space="preserve">suitable </w:t>
      </w:r>
      <w:r w:rsidRPr="00F95FA6">
        <w:rPr>
          <w:rFonts w:ascii="Times New Roman" w:eastAsia="Times New Roman" w:hAnsi="Times New Roman" w:cs="Times New Roman"/>
          <w:bCs/>
          <w:color w:val="000000"/>
          <w:sz w:val="24"/>
          <w:szCs w:val="24"/>
        </w:rPr>
        <w:t>impacts of rework on construction projects</w:t>
      </w:r>
      <w:r w:rsidRPr="00C531F7">
        <w:rPr>
          <w:rFonts w:ascii="Times New Roman" w:eastAsia="Times New Roman" w:hAnsi="Times New Roman" w:cs="Times New Roman"/>
          <w:color w:val="000000"/>
          <w:sz w:val="24"/>
          <w:szCs w:val="24"/>
        </w:rPr>
        <w:t xml:space="preserve"> in Kwara State?</w:t>
      </w:r>
    </w:p>
    <w:tbl>
      <w:tblPr>
        <w:tblW w:w="9700" w:type="dxa"/>
        <w:tblCellMar>
          <w:top w:w="15" w:type="dxa"/>
          <w:left w:w="15" w:type="dxa"/>
          <w:bottom w:w="15" w:type="dxa"/>
          <w:right w:w="15" w:type="dxa"/>
        </w:tblCellMar>
        <w:tblLook w:val="04A0" w:firstRow="1" w:lastRow="0" w:firstColumn="1" w:lastColumn="0" w:noHBand="0" w:noVBand="1"/>
      </w:tblPr>
      <w:tblGrid>
        <w:gridCol w:w="771"/>
        <w:gridCol w:w="6014"/>
        <w:gridCol w:w="685"/>
        <w:gridCol w:w="515"/>
        <w:gridCol w:w="515"/>
        <w:gridCol w:w="685"/>
        <w:gridCol w:w="515"/>
      </w:tblGrid>
      <w:tr w:rsidR="003B4ED5" w:rsidRPr="00C531F7" w14:paraId="0038D1B4" w14:textId="77777777" w:rsidTr="001B6219">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7239B"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0DB532"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Impact of Rework on Construction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D085F"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6E9BF"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217EF"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CF39C"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1A5B9A"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w:t>
            </w:r>
          </w:p>
        </w:tc>
      </w:tr>
      <w:tr w:rsidR="003B4ED5" w:rsidRPr="00C531F7" w14:paraId="7AB736A3" w14:textId="77777777" w:rsidTr="001B6219">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1A70E"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2948F"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Cost overrun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0A1D5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13B7DE"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19AC3"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AFFE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76128"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0ECDA8C4" w14:textId="77777777" w:rsidTr="001B6219">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B7F5D6"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EFEDD"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Time overrun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64423E"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E3C2F"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7B410"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38D3F"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E9602"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015F0DFD" w14:textId="77777777" w:rsidTr="001B6219">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0191C"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FF99A"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Quality degradation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745C9"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D33BC"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68A7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9CE0B"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2504A"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4551DE69" w14:textId="77777777" w:rsidTr="001B6219">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853FD"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AE9C6"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Battered professional relation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7469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B0968"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4C7BA"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F0875"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043AD6"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19CECE25" w14:textId="77777777" w:rsidTr="001B6219">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E4499"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A9559"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Deviation in construction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0433C"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02EB5"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CD4C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AEBC0"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2CCFD"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626889AF" w14:textId="77777777" w:rsidTr="001B6219">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C718D1"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FC651" w14:textId="77777777" w:rsidR="003B4ED5" w:rsidRPr="00C531F7" w:rsidRDefault="003B4ED5" w:rsidP="001B6219">
            <w:pPr>
              <w:spacing w:after="0"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Concept of quality cost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7FAB3"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986BC"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2AEBF"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67DB4"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10B3B"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bl>
    <w:p w14:paraId="5F76E1B4" w14:textId="77777777" w:rsidR="003B4ED5" w:rsidRPr="00C531F7" w:rsidRDefault="003B4ED5" w:rsidP="003B4ED5">
      <w:pPr>
        <w:spacing w:after="0" w:line="240" w:lineRule="auto"/>
        <w:rPr>
          <w:rFonts w:ascii="Times New Roman" w:eastAsia="Times New Roman" w:hAnsi="Times New Roman" w:cs="Times New Roman"/>
          <w:sz w:val="24"/>
          <w:szCs w:val="24"/>
        </w:rPr>
      </w:pPr>
    </w:p>
    <w:p w14:paraId="6EBD9C24" w14:textId="77777777" w:rsidR="003B4ED5" w:rsidRDefault="003B4ED5" w:rsidP="003B4ED5">
      <w:pPr>
        <w:spacing w:line="240" w:lineRule="auto"/>
        <w:jc w:val="both"/>
        <w:rPr>
          <w:rFonts w:ascii="Times New Roman" w:eastAsia="Times New Roman" w:hAnsi="Times New Roman" w:cs="Times New Roman"/>
          <w:b/>
          <w:bCs/>
          <w:color w:val="000000"/>
          <w:sz w:val="24"/>
          <w:szCs w:val="24"/>
        </w:rPr>
      </w:pPr>
    </w:p>
    <w:p w14:paraId="7B1C048A" w14:textId="77777777" w:rsidR="003B4ED5" w:rsidRPr="00C531F7" w:rsidRDefault="003B4ED5" w:rsidP="003B4ED5">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7CE71EE3" w14:textId="77777777" w:rsidR="003B4ED5" w:rsidRPr="00F95FA6" w:rsidRDefault="003B4ED5" w:rsidP="003B4ED5">
      <w:pPr>
        <w:spacing w:line="36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r w:rsidRPr="00C531F7">
        <w:rPr>
          <w:rFonts w:ascii="Times New Roman" w:eastAsia="Times New Roman" w:hAnsi="Times New Roman" w:cs="Times New Roman"/>
          <w:color w:val="000000"/>
          <w:sz w:val="24"/>
          <w:szCs w:val="24"/>
        </w:rPr>
        <w:t xml:space="preserve">. What are </w:t>
      </w:r>
      <w:r w:rsidRPr="00F95FA6">
        <w:rPr>
          <w:rFonts w:ascii="Times New Roman" w:eastAsia="Times New Roman" w:hAnsi="Times New Roman" w:cs="Times New Roman"/>
          <w:color w:val="000000"/>
          <w:sz w:val="24"/>
          <w:szCs w:val="24"/>
        </w:rPr>
        <w:t>those determinations on the influence of rework</w:t>
      </w:r>
      <w:r>
        <w:rPr>
          <w:rFonts w:ascii="Times New Roman" w:eastAsia="Times New Roman" w:hAnsi="Times New Roman" w:cs="Times New Roman"/>
          <w:b/>
          <w:color w:val="000000"/>
          <w:sz w:val="24"/>
          <w:szCs w:val="24"/>
        </w:rPr>
        <w:t xml:space="preserve"> </w:t>
      </w:r>
      <w:r w:rsidRPr="00F95FA6">
        <w:rPr>
          <w:rFonts w:ascii="Times New Roman" w:eastAsia="Times New Roman" w:hAnsi="Times New Roman" w:cs="Times New Roman"/>
          <w:bCs/>
          <w:color w:val="000000"/>
          <w:sz w:val="24"/>
          <w:szCs w:val="24"/>
        </w:rPr>
        <w:t>on construction projects</w:t>
      </w:r>
      <w:r w:rsidRPr="00C531F7">
        <w:rPr>
          <w:rFonts w:ascii="Times New Roman" w:eastAsia="Times New Roman" w:hAnsi="Times New Roman" w:cs="Times New Roman"/>
          <w:color w:val="000000"/>
          <w:sz w:val="24"/>
          <w:szCs w:val="24"/>
        </w:rPr>
        <w:t xml:space="preserve"> in Kwara State?</w:t>
      </w:r>
    </w:p>
    <w:tbl>
      <w:tblPr>
        <w:tblW w:w="9700" w:type="dxa"/>
        <w:tblCellMar>
          <w:top w:w="15" w:type="dxa"/>
          <w:left w:w="15" w:type="dxa"/>
          <w:bottom w:w="15" w:type="dxa"/>
          <w:right w:w="15" w:type="dxa"/>
        </w:tblCellMar>
        <w:tblLook w:val="04A0" w:firstRow="1" w:lastRow="0" w:firstColumn="1" w:lastColumn="0" w:noHBand="0" w:noVBand="1"/>
      </w:tblPr>
      <w:tblGrid>
        <w:gridCol w:w="604"/>
        <w:gridCol w:w="6810"/>
        <w:gridCol w:w="537"/>
        <w:gridCol w:w="404"/>
        <w:gridCol w:w="404"/>
        <w:gridCol w:w="537"/>
        <w:gridCol w:w="404"/>
      </w:tblGrid>
      <w:tr w:rsidR="003B4ED5" w:rsidRPr="00C531F7" w14:paraId="3FBBEEC2" w14:textId="77777777" w:rsidTr="001B6219">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8D4F0"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DD960" w14:textId="77777777" w:rsidR="003B4ED5" w:rsidRPr="00C531F7" w:rsidRDefault="003B4ED5" w:rsidP="003B4ED5">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w:t>
            </w:r>
            <w:r w:rsidRPr="008E43A9">
              <w:rPr>
                <w:rFonts w:ascii="Times New Roman" w:eastAsia="Times New Roman" w:hAnsi="Times New Roman" w:cs="Times New Roman"/>
                <w:b/>
                <w:color w:val="000000"/>
                <w:sz w:val="24"/>
                <w:szCs w:val="24"/>
              </w:rPr>
              <w:t xml:space="preserve">eterminations </w:t>
            </w:r>
            <w:r>
              <w:rPr>
                <w:rFonts w:ascii="Times New Roman" w:eastAsia="Times New Roman" w:hAnsi="Times New Roman" w:cs="Times New Roman"/>
                <w:b/>
                <w:color w:val="000000"/>
                <w:sz w:val="24"/>
                <w:szCs w:val="24"/>
              </w:rPr>
              <w:t>on the Influence of R</w:t>
            </w:r>
            <w:r w:rsidRPr="008E43A9">
              <w:rPr>
                <w:rFonts w:ascii="Times New Roman" w:eastAsia="Times New Roman" w:hAnsi="Times New Roman" w:cs="Times New Roman"/>
                <w:b/>
                <w:color w:val="000000"/>
                <w:sz w:val="24"/>
                <w:szCs w:val="24"/>
              </w:rPr>
              <w:t>ework</w:t>
            </w:r>
            <w:r>
              <w:rPr>
                <w:rFonts w:ascii="Times New Roman" w:eastAsia="Times New Roman" w:hAnsi="Times New Roman" w:cs="Times New Roman"/>
                <w:b/>
                <w:color w:val="000000"/>
                <w:sz w:val="24"/>
                <w:szCs w:val="24"/>
              </w:rPr>
              <w:t xml:space="preserve"> on construction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F8F7B8"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3F807"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F087F"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5D5D1"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87923" w14:textId="77777777" w:rsidR="003B4ED5" w:rsidRPr="00C531F7" w:rsidRDefault="003B4ED5" w:rsidP="001B6219">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D</w:t>
            </w:r>
          </w:p>
        </w:tc>
      </w:tr>
      <w:tr w:rsidR="003B4ED5" w:rsidRPr="00C531F7" w14:paraId="683EA12D" w14:textId="77777777" w:rsidTr="001B6219">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3676A"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3064F" w14:textId="77777777" w:rsidR="003B4ED5" w:rsidRPr="00D462A7" w:rsidRDefault="003B4ED5" w:rsidP="001B6219">
            <w:pPr>
              <w:spacing w:after="0" w:line="480" w:lineRule="auto"/>
              <w:jc w:val="both"/>
              <w:rPr>
                <w:rFonts w:ascii="Times New Roman" w:eastAsia="Times New Roman" w:hAnsi="Times New Roman" w:cs="Times New Roman"/>
                <w:sz w:val="24"/>
                <w:szCs w:val="24"/>
              </w:rPr>
            </w:pPr>
            <w:r w:rsidRPr="00D462A7">
              <w:rPr>
                <w:rFonts w:ascii="Times New Roman" w:eastAsia="Times New Roman" w:hAnsi="Times New Roman" w:cs="Times New Roman"/>
                <w:color w:val="000000"/>
                <w:sz w:val="24"/>
                <w:szCs w:val="24"/>
              </w:rPr>
              <w:t>Time and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5AC0A"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5BCF8"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F5EEC"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93BB5"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45C88"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6B11656B" w14:textId="77777777" w:rsidTr="001B6219">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BA1809"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8DF33" w14:textId="77777777" w:rsidR="003B4ED5" w:rsidRPr="00D462A7" w:rsidRDefault="003B4ED5" w:rsidP="001B6219">
            <w:pPr>
              <w:spacing w:after="0" w:line="480" w:lineRule="auto"/>
              <w:jc w:val="both"/>
              <w:rPr>
                <w:rFonts w:ascii="Times New Roman" w:eastAsia="Times New Roman" w:hAnsi="Times New Roman" w:cs="Times New Roman"/>
                <w:sz w:val="24"/>
                <w:szCs w:val="24"/>
              </w:rPr>
            </w:pPr>
            <w:r w:rsidRPr="00D462A7">
              <w:rPr>
                <w:rFonts w:ascii="Times New Roman" w:eastAsia="Times New Roman" w:hAnsi="Times New Roman" w:cs="Times New Roman"/>
                <w:color w:val="000000"/>
                <w:sz w:val="24"/>
                <w:szCs w:val="24"/>
              </w:rPr>
              <w:t>Cost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D75769"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410D3E"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5E2E9"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EC0E3"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A9FCE"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2DD6AA6D" w14:textId="77777777" w:rsidTr="001B6219">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CB3EF"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F8742" w14:textId="77777777" w:rsidR="003B4ED5" w:rsidRPr="00D462A7" w:rsidRDefault="003B4ED5" w:rsidP="001B6219">
            <w:pPr>
              <w:spacing w:after="0" w:line="480" w:lineRule="auto"/>
              <w:jc w:val="both"/>
              <w:rPr>
                <w:rFonts w:ascii="Times New Roman" w:eastAsia="Times New Roman" w:hAnsi="Times New Roman" w:cs="Times New Roman"/>
                <w:sz w:val="24"/>
                <w:szCs w:val="24"/>
              </w:rPr>
            </w:pPr>
            <w:r w:rsidRPr="00D462A7">
              <w:rPr>
                <w:rFonts w:ascii="Times New Roman" w:eastAsia="Times New Roman" w:hAnsi="Times New Roman" w:cs="Times New Roman"/>
                <w:color w:val="000000"/>
                <w:sz w:val="24"/>
                <w:szCs w:val="24"/>
              </w:rPr>
              <w:t>Quality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4A1A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96F3C"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D3127"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7395A3"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405A58"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206991C9" w14:textId="77777777" w:rsidTr="001B6219">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54E3E1"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6DEC5" w14:textId="77777777" w:rsidR="003B4ED5" w:rsidRPr="00D462A7" w:rsidRDefault="003B4ED5" w:rsidP="001B6219">
            <w:pPr>
              <w:spacing w:after="0" w:line="480" w:lineRule="auto"/>
              <w:jc w:val="both"/>
              <w:rPr>
                <w:rFonts w:ascii="Times New Roman" w:eastAsia="Times New Roman" w:hAnsi="Times New Roman" w:cs="Times New Roman"/>
                <w:sz w:val="24"/>
                <w:szCs w:val="24"/>
              </w:rPr>
            </w:pPr>
            <w:r w:rsidRPr="00D462A7">
              <w:rPr>
                <w:rFonts w:ascii="Times New Roman" w:eastAsia="Times New Roman" w:hAnsi="Times New Roman" w:cs="Times New Roman"/>
                <w:color w:val="000000"/>
                <w:sz w:val="24"/>
                <w:szCs w:val="24"/>
              </w:rPr>
              <w:t>Productivity and Efficiency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CEF9B"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0BE16"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9355A"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07718"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58C70"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r w:rsidR="003B4ED5" w:rsidRPr="00C531F7" w14:paraId="0C9D5B6A" w14:textId="77777777" w:rsidTr="001B6219">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A917B" w14:textId="77777777" w:rsidR="003B4ED5" w:rsidRPr="00C531F7" w:rsidRDefault="003B4ED5" w:rsidP="001B6219">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BDDC5" w14:textId="77777777" w:rsidR="003B4ED5" w:rsidRPr="00D462A7" w:rsidRDefault="003B4ED5" w:rsidP="001B6219">
            <w:pPr>
              <w:spacing w:after="0" w:line="480" w:lineRule="auto"/>
              <w:jc w:val="both"/>
              <w:rPr>
                <w:rFonts w:ascii="Times New Roman" w:eastAsia="Times New Roman" w:hAnsi="Times New Roman" w:cs="Times New Roman"/>
                <w:sz w:val="24"/>
                <w:szCs w:val="24"/>
              </w:rPr>
            </w:pPr>
            <w:r w:rsidRPr="00D462A7">
              <w:rPr>
                <w:rFonts w:ascii="Times New Roman" w:eastAsia="Times New Roman" w:hAnsi="Times New Roman" w:cs="Times New Roman"/>
                <w:color w:val="000000"/>
                <w:sz w:val="24"/>
                <w:szCs w:val="24"/>
              </w:rPr>
              <w:t>Customer Satisfaction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7B059"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3521BE"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C66F1"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5FB32" w14:textId="77777777" w:rsidR="003B4ED5" w:rsidRPr="00C531F7" w:rsidRDefault="003B4ED5" w:rsidP="001B621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2B096" w14:textId="77777777" w:rsidR="003B4ED5" w:rsidRPr="00C531F7" w:rsidRDefault="003B4ED5" w:rsidP="001B6219">
            <w:pPr>
              <w:spacing w:after="0" w:line="240" w:lineRule="auto"/>
              <w:rPr>
                <w:rFonts w:ascii="Times New Roman" w:eastAsia="Times New Roman" w:hAnsi="Times New Roman" w:cs="Times New Roman"/>
                <w:sz w:val="24"/>
                <w:szCs w:val="24"/>
              </w:rPr>
            </w:pPr>
          </w:p>
        </w:tc>
      </w:tr>
    </w:tbl>
    <w:p w14:paraId="0BC89AB9" w14:textId="77777777" w:rsidR="003B4ED5" w:rsidRPr="00C531F7" w:rsidRDefault="003B4ED5" w:rsidP="003B4ED5">
      <w:pPr>
        <w:rPr>
          <w:rFonts w:ascii="Times New Roman" w:hAnsi="Times New Roman" w:cs="Times New Roman"/>
        </w:rPr>
      </w:pPr>
    </w:p>
    <w:p w14:paraId="29E45AF0" w14:textId="77777777" w:rsidR="003B4ED5" w:rsidRDefault="003B4ED5" w:rsidP="003B4ED5">
      <w:pPr>
        <w:spacing w:after="0" w:line="240" w:lineRule="auto"/>
        <w:outlineLvl w:val="0"/>
        <w:rPr>
          <w:rFonts w:ascii="Times New Roman" w:eastAsia="Times New Roman" w:hAnsi="Times New Roman" w:cs="Times New Roman"/>
          <w:b/>
          <w:bCs/>
          <w:color w:val="000000"/>
          <w:kern w:val="36"/>
          <w:sz w:val="24"/>
          <w:szCs w:val="24"/>
        </w:rPr>
      </w:pPr>
    </w:p>
    <w:p w14:paraId="388177B7" w14:textId="77777777" w:rsidR="003B4ED5" w:rsidRDefault="003B4ED5" w:rsidP="003B4ED5">
      <w:pPr>
        <w:spacing w:after="0" w:line="240" w:lineRule="auto"/>
        <w:jc w:val="center"/>
        <w:outlineLvl w:val="0"/>
        <w:rPr>
          <w:rFonts w:ascii="Times New Roman" w:eastAsia="Times New Roman" w:hAnsi="Times New Roman" w:cs="Times New Roman"/>
          <w:b/>
          <w:bCs/>
          <w:color w:val="000000"/>
          <w:kern w:val="36"/>
          <w:sz w:val="24"/>
          <w:szCs w:val="24"/>
        </w:rPr>
      </w:pPr>
    </w:p>
    <w:p w14:paraId="59DA68BE" w14:textId="77777777" w:rsidR="003B4ED5" w:rsidRPr="00C531F7" w:rsidRDefault="003B4ED5" w:rsidP="003B4ED5">
      <w:pPr>
        <w:spacing w:after="0" w:line="240" w:lineRule="auto"/>
        <w:rPr>
          <w:rFonts w:ascii="Times New Roman" w:eastAsia="Times New Roman" w:hAnsi="Times New Roman" w:cs="Times New Roman"/>
          <w:sz w:val="24"/>
          <w:szCs w:val="24"/>
        </w:rPr>
      </w:pPr>
    </w:p>
    <w:p w14:paraId="2AF122E2" w14:textId="77777777" w:rsidR="003B4ED5" w:rsidRPr="00C531F7" w:rsidRDefault="003B4ED5" w:rsidP="003B4ED5">
      <w:pPr>
        <w:spacing w:after="0" w:line="240" w:lineRule="auto"/>
        <w:rPr>
          <w:rFonts w:ascii="Times New Roman" w:eastAsia="Times New Roman" w:hAnsi="Times New Roman" w:cs="Times New Roman"/>
          <w:sz w:val="24"/>
          <w:szCs w:val="24"/>
        </w:rPr>
      </w:pPr>
    </w:p>
    <w:p w14:paraId="63B423FD" w14:textId="77777777" w:rsidR="00C531F7" w:rsidRPr="00C531F7" w:rsidRDefault="00C531F7" w:rsidP="003B4ED5">
      <w:pPr>
        <w:spacing w:line="240" w:lineRule="auto"/>
        <w:rPr>
          <w:rFonts w:ascii="Times New Roman" w:hAnsi="Times New Roman" w:cs="Times New Roman"/>
        </w:rPr>
      </w:pPr>
    </w:p>
    <w:sectPr w:rsidR="00C531F7" w:rsidRPr="00C531F7" w:rsidSect="000C5D73">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A6770" w14:textId="77777777" w:rsidR="00AE4860" w:rsidRDefault="00AE4860" w:rsidP="00C531F7">
      <w:pPr>
        <w:spacing w:after="0" w:line="240" w:lineRule="auto"/>
      </w:pPr>
      <w:r>
        <w:separator/>
      </w:r>
    </w:p>
  </w:endnote>
  <w:endnote w:type="continuationSeparator" w:id="0">
    <w:p w14:paraId="63691293" w14:textId="77777777" w:rsidR="00AE4860" w:rsidRDefault="00AE4860" w:rsidP="00C53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font>
  <w:font w:name="TimesNewRomanPS-BoldM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902"/>
      <w:docPartObj>
        <w:docPartGallery w:val="Page Numbers (Bottom of Page)"/>
        <w:docPartUnique/>
      </w:docPartObj>
    </w:sdtPr>
    <w:sdtContent>
      <w:p w14:paraId="49860749" w14:textId="77777777" w:rsidR="002F45EA" w:rsidRDefault="00450474">
        <w:pPr>
          <w:pStyle w:val="Footer"/>
          <w:jc w:val="center"/>
        </w:pPr>
        <w:r>
          <w:fldChar w:fldCharType="begin"/>
        </w:r>
        <w:r w:rsidR="002F45EA">
          <w:instrText xml:space="preserve"> PAGE   \* MERGEFORMAT </w:instrText>
        </w:r>
        <w:r>
          <w:fldChar w:fldCharType="separate"/>
        </w:r>
        <w:r w:rsidR="0060693F">
          <w:rPr>
            <w:noProof/>
          </w:rPr>
          <w:t>33</w:t>
        </w:r>
        <w:r>
          <w:rPr>
            <w:noProof/>
          </w:rPr>
          <w:fldChar w:fldCharType="end"/>
        </w:r>
      </w:p>
    </w:sdtContent>
  </w:sdt>
  <w:p w14:paraId="35D25C7B" w14:textId="77777777" w:rsidR="002F45EA" w:rsidRDefault="002F4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AC97D" w14:textId="77777777" w:rsidR="00AE4860" w:rsidRDefault="00AE4860" w:rsidP="00C531F7">
      <w:pPr>
        <w:spacing w:after="0" w:line="240" w:lineRule="auto"/>
      </w:pPr>
      <w:r>
        <w:separator/>
      </w:r>
    </w:p>
  </w:footnote>
  <w:footnote w:type="continuationSeparator" w:id="0">
    <w:p w14:paraId="34DF6CA0" w14:textId="77777777" w:rsidR="00AE4860" w:rsidRDefault="00AE4860" w:rsidP="00C53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7D9E"/>
    <w:multiLevelType w:val="multilevel"/>
    <w:tmpl w:val="C46290BA"/>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CB12C5"/>
    <w:multiLevelType w:val="multilevel"/>
    <w:tmpl w:val="89505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CE23B5"/>
    <w:multiLevelType w:val="hybridMultilevel"/>
    <w:tmpl w:val="8124A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238CB"/>
    <w:multiLevelType w:val="hybridMultilevel"/>
    <w:tmpl w:val="F946B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187231"/>
    <w:multiLevelType w:val="multilevel"/>
    <w:tmpl w:val="A4B0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544477"/>
    <w:multiLevelType w:val="multilevel"/>
    <w:tmpl w:val="A4B0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CB1E78"/>
    <w:multiLevelType w:val="multilevel"/>
    <w:tmpl w:val="38220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0F78E5"/>
    <w:multiLevelType w:val="hybridMultilevel"/>
    <w:tmpl w:val="DBC25C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E6742"/>
    <w:multiLevelType w:val="multilevel"/>
    <w:tmpl w:val="1C240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727142"/>
    <w:multiLevelType w:val="multilevel"/>
    <w:tmpl w:val="6B46E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D0655"/>
    <w:multiLevelType w:val="multilevel"/>
    <w:tmpl w:val="13782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3943EC"/>
    <w:multiLevelType w:val="multilevel"/>
    <w:tmpl w:val="D0225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F65196"/>
    <w:multiLevelType w:val="multilevel"/>
    <w:tmpl w:val="A4B0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9C469C"/>
    <w:multiLevelType w:val="multilevel"/>
    <w:tmpl w:val="E454EA6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027FEC"/>
    <w:multiLevelType w:val="multilevel"/>
    <w:tmpl w:val="A4B0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446ED9"/>
    <w:multiLevelType w:val="multilevel"/>
    <w:tmpl w:val="B4E4440C"/>
    <w:lvl w:ilvl="0">
      <w:start w:val="3"/>
      <w:numFmt w:val="decimal"/>
      <w:lvlText w:val="%1"/>
      <w:lvlJc w:val="left"/>
      <w:pPr>
        <w:ind w:left="540" w:hanging="540"/>
      </w:pPr>
      <w:rPr>
        <w:rFonts w:asciiTheme="minorHAnsi" w:eastAsiaTheme="minorHAnsi" w:hAnsiTheme="minorHAnsi" w:hint="default"/>
      </w:rPr>
    </w:lvl>
    <w:lvl w:ilvl="1">
      <w:start w:val="1"/>
      <w:numFmt w:val="decimal"/>
      <w:lvlText w:val="%1.%2"/>
      <w:lvlJc w:val="left"/>
      <w:pPr>
        <w:ind w:left="540" w:hanging="540"/>
      </w:pPr>
      <w:rPr>
        <w:rFonts w:asciiTheme="minorHAnsi" w:eastAsiaTheme="minorHAnsi" w:hAnsiTheme="minorHAnsi" w:hint="default"/>
      </w:rPr>
    </w:lvl>
    <w:lvl w:ilvl="2">
      <w:start w:val="1"/>
      <w:numFmt w:val="decimalZero"/>
      <w:lvlText w:val="%1.%2.%3"/>
      <w:lvlJc w:val="left"/>
      <w:pPr>
        <w:ind w:left="720" w:hanging="720"/>
      </w:pPr>
      <w:rPr>
        <w:rFonts w:ascii="Times New Roman" w:eastAsiaTheme="minorHAnsi" w:hAnsi="Times New Roman" w:cs="Times New Roman" w:hint="default"/>
        <w:sz w:val="24"/>
        <w:szCs w:val="24"/>
      </w:rPr>
    </w:lvl>
    <w:lvl w:ilvl="3">
      <w:start w:val="1"/>
      <w:numFmt w:val="decimal"/>
      <w:lvlText w:val="%1.%2.%3.%4"/>
      <w:lvlJc w:val="left"/>
      <w:pPr>
        <w:ind w:left="720" w:hanging="720"/>
      </w:pPr>
      <w:rPr>
        <w:rFonts w:asciiTheme="minorHAnsi" w:eastAsiaTheme="minorHAnsi" w:hAnsiTheme="minorHAnsi" w:hint="default"/>
      </w:rPr>
    </w:lvl>
    <w:lvl w:ilvl="4">
      <w:start w:val="1"/>
      <w:numFmt w:val="decimal"/>
      <w:lvlText w:val="%1.%2.%3.%4.%5"/>
      <w:lvlJc w:val="left"/>
      <w:pPr>
        <w:ind w:left="1080" w:hanging="1080"/>
      </w:pPr>
      <w:rPr>
        <w:rFonts w:asciiTheme="minorHAnsi" w:eastAsiaTheme="minorHAnsi" w:hAnsiTheme="minorHAnsi" w:hint="default"/>
      </w:rPr>
    </w:lvl>
    <w:lvl w:ilvl="5">
      <w:start w:val="1"/>
      <w:numFmt w:val="decimal"/>
      <w:lvlText w:val="%1.%2.%3.%4.%5.%6"/>
      <w:lvlJc w:val="left"/>
      <w:pPr>
        <w:ind w:left="1080" w:hanging="1080"/>
      </w:pPr>
      <w:rPr>
        <w:rFonts w:asciiTheme="minorHAnsi" w:eastAsiaTheme="minorHAnsi" w:hAnsiTheme="minorHAnsi" w:hint="default"/>
      </w:rPr>
    </w:lvl>
    <w:lvl w:ilvl="6">
      <w:start w:val="1"/>
      <w:numFmt w:val="decimal"/>
      <w:lvlText w:val="%1.%2.%3.%4.%5.%6.%7"/>
      <w:lvlJc w:val="left"/>
      <w:pPr>
        <w:ind w:left="1440" w:hanging="1440"/>
      </w:pPr>
      <w:rPr>
        <w:rFonts w:asciiTheme="minorHAnsi" w:eastAsiaTheme="minorHAnsi" w:hAnsiTheme="minorHAnsi" w:hint="default"/>
      </w:rPr>
    </w:lvl>
    <w:lvl w:ilvl="7">
      <w:start w:val="1"/>
      <w:numFmt w:val="decimal"/>
      <w:lvlText w:val="%1.%2.%3.%4.%5.%6.%7.%8"/>
      <w:lvlJc w:val="left"/>
      <w:pPr>
        <w:ind w:left="1440" w:hanging="1440"/>
      </w:pPr>
      <w:rPr>
        <w:rFonts w:asciiTheme="minorHAnsi" w:eastAsiaTheme="minorHAnsi" w:hAnsiTheme="minorHAnsi" w:hint="default"/>
      </w:rPr>
    </w:lvl>
    <w:lvl w:ilvl="8">
      <w:start w:val="1"/>
      <w:numFmt w:val="decimal"/>
      <w:lvlText w:val="%1.%2.%3.%4.%5.%6.%7.%8.%9"/>
      <w:lvlJc w:val="left"/>
      <w:pPr>
        <w:ind w:left="1440" w:hanging="1440"/>
      </w:pPr>
      <w:rPr>
        <w:rFonts w:asciiTheme="minorHAnsi" w:eastAsiaTheme="minorHAnsi" w:hAnsiTheme="minorHAnsi" w:hint="default"/>
      </w:rPr>
    </w:lvl>
  </w:abstractNum>
  <w:abstractNum w:abstractNumId="16" w15:restartNumberingAfterBreak="0">
    <w:nsid w:val="6DFE0330"/>
    <w:multiLevelType w:val="multilevel"/>
    <w:tmpl w:val="02ACC61A"/>
    <w:lvl w:ilvl="0">
      <w:start w:val="3"/>
      <w:numFmt w:val="decimal"/>
      <w:lvlText w:val="%1"/>
      <w:lvlJc w:val="left"/>
      <w:pPr>
        <w:ind w:left="360" w:hanging="360"/>
      </w:pPr>
      <w:rPr>
        <w:rFonts w:hint="default"/>
        <w:color w:val="000000"/>
      </w:rPr>
    </w:lvl>
    <w:lvl w:ilvl="1">
      <w:start w:val="9"/>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7" w15:restartNumberingAfterBreak="0">
    <w:nsid w:val="6E0743D4"/>
    <w:multiLevelType w:val="multilevel"/>
    <w:tmpl w:val="D43E03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5F4D4F"/>
    <w:multiLevelType w:val="multilevel"/>
    <w:tmpl w:val="2AC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7073F0"/>
    <w:multiLevelType w:val="hybridMultilevel"/>
    <w:tmpl w:val="C85ACA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07D05"/>
    <w:multiLevelType w:val="multilevel"/>
    <w:tmpl w:val="F934D34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3C9428E"/>
    <w:multiLevelType w:val="multilevel"/>
    <w:tmpl w:val="E81E6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80423F"/>
    <w:multiLevelType w:val="multilevel"/>
    <w:tmpl w:val="62D04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2776324">
    <w:abstractNumId w:val="11"/>
  </w:num>
  <w:num w:numId="2" w16cid:durableId="805316235">
    <w:abstractNumId w:val="5"/>
  </w:num>
  <w:num w:numId="3" w16cid:durableId="1981417987">
    <w:abstractNumId w:val="8"/>
  </w:num>
  <w:num w:numId="4" w16cid:durableId="145896752">
    <w:abstractNumId w:val="13"/>
  </w:num>
  <w:num w:numId="5" w16cid:durableId="708533034">
    <w:abstractNumId w:val="9"/>
    <w:lvlOverride w:ilvl="0">
      <w:lvl w:ilvl="0">
        <w:numFmt w:val="lowerLetter"/>
        <w:lvlText w:val="%1."/>
        <w:lvlJc w:val="left"/>
      </w:lvl>
    </w:lvlOverride>
  </w:num>
  <w:num w:numId="6" w16cid:durableId="1680426614">
    <w:abstractNumId w:val="21"/>
    <w:lvlOverride w:ilvl="0">
      <w:lvl w:ilvl="0">
        <w:numFmt w:val="decimal"/>
        <w:lvlText w:val="%1."/>
        <w:lvlJc w:val="left"/>
      </w:lvl>
    </w:lvlOverride>
  </w:num>
  <w:num w:numId="7" w16cid:durableId="1498888245">
    <w:abstractNumId w:val="18"/>
    <w:lvlOverride w:ilvl="0">
      <w:lvl w:ilvl="0">
        <w:numFmt w:val="lowerLetter"/>
        <w:lvlText w:val="%1."/>
        <w:lvlJc w:val="left"/>
      </w:lvl>
    </w:lvlOverride>
  </w:num>
  <w:num w:numId="8" w16cid:durableId="121116363">
    <w:abstractNumId w:val="17"/>
    <w:lvlOverride w:ilvl="0">
      <w:lvl w:ilvl="0">
        <w:numFmt w:val="decimal"/>
        <w:lvlText w:val="%1."/>
        <w:lvlJc w:val="left"/>
      </w:lvl>
    </w:lvlOverride>
  </w:num>
  <w:num w:numId="9" w16cid:durableId="1779525762">
    <w:abstractNumId w:val="6"/>
    <w:lvlOverride w:ilvl="0">
      <w:lvl w:ilvl="0">
        <w:numFmt w:val="lowerLetter"/>
        <w:lvlText w:val="%1."/>
        <w:lvlJc w:val="left"/>
      </w:lvl>
    </w:lvlOverride>
  </w:num>
  <w:num w:numId="10" w16cid:durableId="1815487991">
    <w:abstractNumId w:val="1"/>
    <w:lvlOverride w:ilvl="0">
      <w:lvl w:ilvl="0">
        <w:numFmt w:val="decimal"/>
        <w:lvlText w:val="%1."/>
        <w:lvlJc w:val="left"/>
      </w:lvl>
    </w:lvlOverride>
  </w:num>
  <w:num w:numId="11" w16cid:durableId="587231821">
    <w:abstractNumId w:val="22"/>
    <w:lvlOverride w:ilvl="0">
      <w:lvl w:ilvl="0">
        <w:numFmt w:val="lowerLetter"/>
        <w:lvlText w:val="%1."/>
        <w:lvlJc w:val="left"/>
      </w:lvl>
    </w:lvlOverride>
  </w:num>
  <w:num w:numId="12" w16cid:durableId="1461218703">
    <w:abstractNumId w:val="10"/>
  </w:num>
  <w:num w:numId="13" w16cid:durableId="530730132">
    <w:abstractNumId w:val="0"/>
  </w:num>
  <w:num w:numId="14" w16cid:durableId="971715113">
    <w:abstractNumId w:val="20"/>
  </w:num>
  <w:num w:numId="15" w16cid:durableId="402027767">
    <w:abstractNumId w:val="14"/>
  </w:num>
  <w:num w:numId="16" w16cid:durableId="2122332819">
    <w:abstractNumId w:val="2"/>
  </w:num>
  <w:num w:numId="17" w16cid:durableId="574823236">
    <w:abstractNumId w:val="3"/>
  </w:num>
  <w:num w:numId="18" w16cid:durableId="612783083">
    <w:abstractNumId w:val="7"/>
  </w:num>
  <w:num w:numId="19" w16cid:durableId="2049715036">
    <w:abstractNumId w:val="19"/>
  </w:num>
  <w:num w:numId="20" w16cid:durableId="72438025">
    <w:abstractNumId w:val="12"/>
  </w:num>
  <w:num w:numId="21" w16cid:durableId="1815828705">
    <w:abstractNumId w:val="16"/>
  </w:num>
  <w:num w:numId="22" w16cid:durableId="1984851593">
    <w:abstractNumId w:val="15"/>
  </w:num>
  <w:num w:numId="23" w16cid:durableId="45089928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31F7"/>
    <w:rsid w:val="000C5D73"/>
    <w:rsid w:val="000D6176"/>
    <w:rsid w:val="00116C7B"/>
    <w:rsid w:val="00180D46"/>
    <w:rsid w:val="001A5230"/>
    <w:rsid w:val="001B491F"/>
    <w:rsid w:val="001C6ED6"/>
    <w:rsid w:val="002264AC"/>
    <w:rsid w:val="00256BBE"/>
    <w:rsid w:val="0028139E"/>
    <w:rsid w:val="00295D5C"/>
    <w:rsid w:val="002B3AF5"/>
    <w:rsid w:val="002B7C86"/>
    <w:rsid w:val="002F25AA"/>
    <w:rsid w:val="002F45EA"/>
    <w:rsid w:val="003241FE"/>
    <w:rsid w:val="003914CF"/>
    <w:rsid w:val="00391CB7"/>
    <w:rsid w:val="003B4ED5"/>
    <w:rsid w:val="00433255"/>
    <w:rsid w:val="00434FAF"/>
    <w:rsid w:val="0044348B"/>
    <w:rsid w:val="00450474"/>
    <w:rsid w:val="00473C17"/>
    <w:rsid w:val="004B2A7E"/>
    <w:rsid w:val="00531A16"/>
    <w:rsid w:val="00564A01"/>
    <w:rsid w:val="005704B7"/>
    <w:rsid w:val="00584CEF"/>
    <w:rsid w:val="005855A9"/>
    <w:rsid w:val="005A16A4"/>
    <w:rsid w:val="005C29F8"/>
    <w:rsid w:val="005C69FC"/>
    <w:rsid w:val="005D71E1"/>
    <w:rsid w:val="0060693F"/>
    <w:rsid w:val="00632EF0"/>
    <w:rsid w:val="00686408"/>
    <w:rsid w:val="006A7E52"/>
    <w:rsid w:val="006B35E3"/>
    <w:rsid w:val="006E28E2"/>
    <w:rsid w:val="007418A4"/>
    <w:rsid w:val="0076244C"/>
    <w:rsid w:val="00790CFD"/>
    <w:rsid w:val="007E52B4"/>
    <w:rsid w:val="00802E0B"/>
    <w:rsid w:val="0085507F"/>
    <w:rsid w:val="00870C1E"/>
    <w:rsid w:val="008817D6"/>
    <w:rsid w:val="008E43A9"/>
    <w:rsid w:val="00903FDC"/>
    <w:rsid w:val="00927F99"/>
    <w:rsid w:val="00940166"/>
    <w:rsid w:val="009C18F8"/>
    <w:rsid w:val="009D20F5"/>
    <w:rsid w:val="009E09EB"/>
    <w:rsid w:val="00A40277"/>
    <w:rsid w:val="00AE4413"/>
    <w:rsid w:val="00AE4860"/>
    <w:rsid w:val="00B00D64"/>
    <w:rsid w:val="00B32599"/>
    <w:rsid w:val="00BB1E3A"/>
    <w:rsid w:val="00BE2665"/>
    <w:rsid w:val="00C10000"/>
    <w:rsid w:val="00C21E3D"/>
    <w:rsid w:val="00C531F7"/>
    <w:rsid w:val="00CD5A23"/>
    <w:rsid w:val="00CE776A"/>
    <w:rsid w:val="00CF521D"/>
    <w:rsid w:val="00D1750C"/>
    <w:rsid w:val="00D462A7"/>
    <w:rsid w:val="00D546AA"/>
    <w:rsid w:val="00DA54AC"/>
    <w:rsid w:val="00E54C47"/>
    <w:rsid w:val="00E571BA"/>
    <w:rsid w:val="00EB688F"/>
    <w:rsid w:val="00EC0ED0"/>
    <w:rsid w:val="00ED4502"/>
    <w:rsid w:val="00EE4CE5"/>
    <w:rsid w:val="00F1764C"/>
    <w:rsid w:val="00F25F72"/>
    <w:rsid w:val="00F947FC"/>
    <w:rsid w:val="00F95FA6"/>
    <w:rsid w:val="00FB7B27"/>
    <w:rsid w:val="00FC3DD8"/>
    <w:rsid w:val="00FE0E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8"/>
        <o:r id="V:Rule2" type="connector" idref="#_x0000_s1029"/>
      </o:rules>
    </o:shapelayout>
  </w:shapeDefaults>
  <w:decimalSymbol w:val="."/>
  <w:listSeparator w:val=","/>
  <w14:docId w14:val="15181D1D"/>
  <w15:docId w15:val="{FCD1CD17-D0CF-44CD-BBC1-52F83B3A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1F7"/>
  </w:style>
  <w:style w:type="paragraph" w:styleId="Heading1">
    <w:name w:val="heading 1"/>
    <w:basedOn w:val="Normal"/>
    <w:link w:val="Heading1Char"/>
    <w:uiPriority w:val="9"/>
    <w:qFormat/>
    <w:rsid w:val="00C531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531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31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531F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C531F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1F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531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531F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531F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C531F7"/>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C531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531F7"/>
  </w:style>
  <w:style w:type="paragraph" w:styleId="BalloonText">
    <w:name w:val="Balloon Text"/>
    <w:basedOn w:val="Normal"/>
    <w:link w:val="BalloonTextChar"/>
    <w:uiPriority w:val="99"/>
    <w:semiHidden/>
    <w:unhideWhenUsed/>
    <w:rsid w:val="00C53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1F7"/>
    <w:rPr>
      <w:rFonts w:ascii="Tahoma" w:hAnsi="Tahoma" w:cs="Tahoma"/>
      <w:sz w:val="16"/>
      <w:szCs w:val="16"/>
    </w:rPr>
  </w:style>
  <w:style w:type="character" w:styleId="Hyperlink">
    <w:name w:val="Hyperlink"/>
    <w:basedOn w:val="DefaultParagraphFont"/>
    <w:uiPriority w:val="99"/>
    <w:semiHidden/>
    <w:unhideWhenUsed/>
    <w:rsid w:val="00C531F7"/>
    <w:rPr>
      <w:color w:val="0000FF"/>
      <w:u w:val="single"/>
    </w:rPr>
  </w:style>
  <w:style w:type="character" w:styleId="FollowedHyperlink">
    <w:name w:val="FollowedHyperlink"/>
    <w:basedOn w:val="DefaultParagraphFont"/>
    <w:uiPriority w:val="99"/>
    <w:semiHidden/>
    <w:unhideWhenUsed/>
    <w:rsid w:val="00C531F7"/>
    <w:rPr>
      <w:color w:val="800080"/>
      <w:u w:val="single"/>
    </w:rPr>
  </w:style>
  <w:style w:type="paragraph" w:styleId="Header">
    <w:name w:val="header"/>
    <w:basedOn w:val="Normal"/>
    <w:link w:val="HeaderChar"/>
    <w:uiPriority w:val="99"/>
    <w:semiHidden/>
    <w:unhideWhenUsed/>
    <w:rsid w:val="00C531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31F7"/>
  </w:style>
  <w:style w:type="paragraph" w:styleId="Footer">
    <w:name w:val="footer"/>
    <w:basedOn w:val="Normal"/>
    <w:link w:val="FooterChar"/>
    <w:uiPriority w:val="99"/>
    <w:unhideWhenUsed/>
    <w:rsid w:val="00C53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1F7"/>
  </w:style>
  <w:style w:type="paragraph" w:styleId="ListParagraph">
    <w:name w:val="List Paragraph"/>
    <w:basedOn w:val="Normal"/>
    <w:uiPriority w:val="34"/>
    <w:qFormat/>
    <w:rsid w:val="0028139E"/>
    <w:pPr>
      <w:shd w:val="clear" w:color="auto" w:fill="FFFFFF"/>
      <w:spacing w:before="135" w:after="160" w:line="360" w:lineRule="auto"/>
      <w:ind w:left="720"/>
      <w:contextualSpacing/>
    </w:pPr>
    <w:rPr>
      <w:rFonts w:ascii="Times New Roman" w:hAnsi="Times New Roman" w:cs="Times New Roman"/>
      <w:sz w:val="24"/>
      <w:szCs w:val="24"/>
    </w:rPr>
  </w:style>
  <w:style w:type="character" w:customStyle="1" w:styleId="a2">
    <w:name w:val="a2"/>
    <w:basedOn w:val="DefaultParagraphFont"/>
    <w:rsid w:val="0028139E"/>
    <w:rPr>
      <w:rFonts w:ascii="ff1" w:hAnsi="ff1" w:hint="default"/>
      <w:bdr w:val="none" w:sz="0" w:space="0" w:color="auto" w:frame="1"/>
    </w:rPr>
  </w:style>
  <w:style w:type="table" w:styleId="TableGrid">
    <w:name w:val="Table Grid"/>
    <w:basedOn w:val="TableNormal"/>
    <w:uiPriority w:val="59"/>
    <w:unhideWhenUsed/>
    <w:rsid w:val="00D46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le.hku.h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705EB-4A14-41A6-B2B7-80DBCDFB7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48</Pages>
  <Words>12055</Words>
  <Characters>68720</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HomePC</cp:lastModifiedBy>
  <cp:revision>24</cp:revision>
  <cp:lastPrinted>2025-07-07T06:10:00Z</cp:lastPrinted>
  <dcterms:created xsi:type="dcterms:W3CDTF">2025-01-12T18:35:00Z</dcterms:created>
  <dcterms:modified xsi:type="dcterms:W3CDTF">2025-08-09T16:55:00Z</dcterms:modified>
</cp:coreProperties>
</file>