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1A" w:rsidRPr="0083471A" w:rsidRDefault="0083471A" w:rsidP="0083471A">
      <w:pPr>
        <w:jc w:val="center"/>
        <w:rPr>
          <w:rFonts w:ascii="Arial Black" w:hAnsi="Arial Black"/>
          <w:sz w:val="28"/>
          <w:szCs w:val="28"/>
        </w:rPr>
      </w:pPr>
      <w:r w:rsidRPr="0083471A">
        <w:rPr>
          <w:rFonts w:ascii="Arial Black" w:hAnsi="Arial Black"/>
          <w:sz w:val="28"/>
          <w:szCs w:val="28"/>
        </w:rPr>
        <w:t>IMPACT OF COST-VOLUME-PROFIT ANALYSIS ON MANAGERIAL DECISION MAKING IN MANUFACTURING INDUSTRY</w:t>
      </w:r>
    </w:p>
    <w:p w:rsidR="00A04F8C" w:rsidRPr="004F68D6" w:rsidRDefault="0083471A" w:rsidP="0083471A">
      <w:pPr>
        <w:jc w:val="center"/>
        <w:rPr>
          <w:rFonts w:ascii="Arial Black" w:hAnsi="Arial Black"/>
        </w:rPr>
      </w:pPr>
      <w:r w:rsidRPr="004F68D6">
        <w:rPr>
          <w:rFonts w:ascii="Arial Black" w:hAnsi="Arial Black"/>
        </w:rPr>
        <w:t>(A CASE STUDY OF SELECTED KWARA STATE MANUFACTURING SMEs)</w:t>
      </w:r>
    </w:p>
    <w:p w:rsidR="00A04F8C" w:rsidRDefault="00A04F8C" w:rsidP="00A04F8C">
      <w:pPr>
        <w:widowControl w:val="0"/>
        <w:spacing w:after="0" w:line="240" w:lineRule="auto"/>
        <w:jc w:val="center"/>
        <w:rPr>
          <w:rFonts w:ascii="Script MT Bold" w:eastAsia="Script MT Bold" w:hAnsi="Script MT Bold" w:cs="Script MT Bold"/>
          <w:b/>
          <w:sz w:val="58"/>
          <w:szCs w:val="58"/>
        </w:rPr>
      </w:pPr>
    </w:p>
    <w:p w:rsidR="00A04F8C" w:rsidRDefault="00A04F8C" w:rsidP="00A04F8C">
      <w:pPr>
        <w:widowControl w:val="0"/>
        <w:spacing w:after="0" w:line="240" w:lineRule="auto"/>
        <w:jc w:val="center"/>
        <w:rPr>
          <w:rFonts w:ascii="Script MT Bold" w:eastAsia="Script MT Bold" w:hAnsi="Script MT Bold" w:cs="Script MT Bold"/>
          <w:b/>
          <w:sz w:val="74"/>
          <w:szCs w:val="74"/>
        </w:rPr>
      </w:pPr>
      <w:r>
        <w:rPr>
          <w:rFonts w:ascii="Script MT Bold" w:eastAsia="Script MT Bold" w:hAnsi="Script MT Bold" w:cs="Script MT Bold"/>
          <w:b/>
          <w:sz w:val="60"/>
          <w:szCs w:val="60"/>
        </w:rPr>
        <w:t>By</w:t>
      </w:r>
    </w:p>
    <w:p w:rsidR="00A04F8C" w:rsidRDefault="00A04F8C" w:rsidP="00A04F8C">
      <w:pPr>
        <w:widowControl w:val="0"/>
        <w:spacing w:after="0" w:line="240" w:lineRule="auto"/>
        <w:jc w:val="center"/>
        <w:rPr>
          <w:rFonts w:ascii="Script MT Bold" w:eastAsia="Script MT Bold" w:hAnsi="Script MT Bold" w:cs="Script MT Bold"/>
          <w:b/>
          <w:sz w:val="48"/>
          <w:szCs w:val="48"/>
        </w:rPr>
      </w:pPr>
    </w:p>
    <w:p w:rsidR="00A04F8C" w:rsidRDefault="00A04F8C" w:rsidP="00A04F8C">
      <w:pPr>
        <w:widowControl w:val="0"/>
        <w:spacing w:after="0" w:line="360" w:lineRule="auto"/>
        <w:rPr>
          <w:rFonts w:ascii="Times New Roman" w:eastAsia="Times New Roman" w:hAnsi="Times New Roman"/>
          <w:b/>
          <w:sz w:val="18"/>
          <w:szCs w:val="18"/>
        </w:rPr>
      </w:pPr>
    </w:p>
    <w:p w:rsidR="00A04F8C" w:rsidRDefault="002B23DF" w:rsidP="00A04F8C">
      <w:pPr>
        <w:widowControl w:val="0"/>
        <w:spacing w:after="0" w:line="240" w:lineRule="auto"/>
        <w:jc w:val="center"/>
        <w:rPr>
          <w:rFonts w:ascii="Arial Rounded" w:eastAsia="Arial Rounded" w:hAnsi="Arial Rounded" w:cs="Arial Rounded"/>
          <w:b/>
          <w:sz w:val="50"/>
          <w:szCs w:val="50"/>
        </w:rPr>
      </w:pPr>
      <w:r>
        <w:rPr>
          <w:rFonts w:ascii="Arial Rounded" w:eastAsia="Arial Rounded" w:hAnsi="Arial Rounded" w:cs="Arial Rounded"/>
          <w:b/>
          <w:sz w:val="50"/>
          <w:szCs w:val="50"/>
        </w:rPr>
        <w:t>OWOOGUN ZAINAB ADEOLA</w:t>
      </w:r>
    </w:p>
    <w:p w:rsidR="00A04F8C" w:rsidRDefault="002B23DF" w:rsidP="00A04F8C">
      <w:pPr>
        <w:widowControl w:val="0"/>
        <w:spacing w:after="0" w:line="360" w:lineRule="auto"/>
        <w:jc w:val="center"/>
        <w:rPr>
          <w:rFonts w:ascii="Arial Rounded" w:eastAsia="Arial Rounded" w:hAnsi="Arial Rounded" w:cs="Arial Rounded"/>
          <w:b/>
          <w:sz w:val="50"/>
          <w:szCs w:val="50"/>
        </w:rPr>
      </w:pPr>
      <w:r>
        <w:rPr>
          <w:rFonts w:ascii="Arial Rounded" w:eastAsia="Arial Rounded" w:hAnsi="Arial Rounded" w:cs="Arial Rounded"/>
          <w:b/>
          <w:sz w:val="50"/>
          <w:szCs w:val="50"/>
        </w:rPr>
        <w:t>HND/23/ACC/FT/0439</w:t>
      </w:r>
    </w:p>
    <w:p w:rsidR="00A04F8C" w:rsidRDefault="00A04F8C" w:rsidP="00A04F8C">
      <w:pPr>
        <w:widowControl w:val="0"/>
        <w:spacing w:after="0" w:line="360" w:lineRule="auto"/>
        <w:jc w:val="center"/>
        <w:rPr>
          <w:rFonts w:ascii="Script MT Bold" w:eastAsia="Script MT Bold" w:hAnsi="Script MT Bold" w:cs="Script MT Bold"/>
          <w:b/>
          <w:sz w:val="26"/>
          <w:szCs w:val="26"/>
        </w:rPr>
      </w:pPr>
    </w:p>
    <w:p w:rsidR="00A04F8C" w:rsidRDefault="00A04F8C" w:rsidP="00A04F8C">
      <w:pPr>
        <w:widowControl w:val="0"/>
        <w:spacing w:after="0" w:line="360" w:lineRule="auto"/>
        <w:jc w:val="center"/>
        <w:rPr>
          <w:rFonts w:ascii="Script MT Bold" w:eastAsia="Script MT Bold" w:hAnsi="Script MT Bold" w:cs="Script MT Bold"/>
          <w:b/>
          <w:sz w:val="26"/>
          <w:szCs w:val="26"/>
        </w:rPr>
      </w:pPr>
    </w:p>
    <w:p w:rsidR="00A04F8C" w:rsidRDefault="00A04F8C" w:rsidP="00A04F8C">
      <w:pPr>
        <w:widowControl w:val="0"/>
        <w:spacing w:after="0" w:line="240" w:lineRule="auto"/>
        <w:jc w:val="center"/>
        <w:rPr>
          <w:rFonts w:ascii="Tahoma" w:eastAsia="Tahoma" w:hAnsi="Tahoma" w:cs="Tahoma"/>
          <w:b/>
          <w:sz w:val="24"/>
          <w:szCs w:val="24"/>
        </w:rPr>
      </w:pPr>
      <w:r>
        <w:rPr>
          <w:rFonts w:ascii="Tahoma" w:eastAsia="Tahoma" w:hAnsi="Tahoma" w:cs="Tahoma"/>
          <w:b/>
          <w:sz w:val="24"/>
          <w:szCs w:val="24"/>
        </w:rPr>
        <w:t xml:space="preserve">BEING A PROJECT SUBMITTED TO THE DEPARTMENT OF ACCOUNTANCY, INSTITUTE OF FINANCE AND </w:t>
      </w:r>
    </w:p>
    <w:p w:rsidR="00A04F8C" w:rsidRDefault="00A04F8C" w:rsidP="00A04F8C">
      <w:pPr>
        <w:widowControl w:val="0"/>
        <w:spacing w:after="0" w:line="240" w:lineRule="auto"/>
        <w:jc w:val="center"/>
        <w:rPr>
          <w:rFonts w:ascii="Tahoma" w:eastAsia="Tahoma" w:hAnsi="Tahoma" w:cs="Tahoma"/>
          <w:b/>
          <w:sz w:val="24"/>
          <w:szCs w:val="24"/>
        </w:rPr>
      </w:pPr>
      <w:r>
        <w:rPr>
          <w:rFonts w:ascii="Tahoma" w:eastAsia="Tahoma" w:hAnsi="Tahoma" w:cs="Tahoma"/>
          <w:b/>
          <w:sz w:val="24"/>
          <w:szCs w:val="24"/>
        </w:rPr>
        <w:t xml:space="preserve">MANAGEMENT STUDIES, KWARA STATE POLYTECHNIC, ILORIN </w:t>
      </w:r>
    </w:p>
    <w:p w:rsidR="00A04F8C" w:rsidRDefault="00A04F8C" w:rsidP="00A04F8C">
      <w:pPr>
        <w:widowControl w:val="0"/>
        <w:spacing w:after="0" w:line="360" w:lineRule="auto"/>
        <w:jc w:val="center"/>
        <w:rPr>
          <w:rFonts w:ascii="Arial Rounded" w:eastAsia="Arial Rounded" w:hAnsi="Arial Rounded" w:cs="Arial Rounded"/>
          <w:b/>
          <w:sz w:val="26"/>
          <w:szCs w:val="26"/>
        </w:rPr>
      </w:pPr>
    </w:p>
    <w:p w:rsidR="00A04F8C" w:rsidRDefault="00A04F8C" w:rsidP="00A04F8C">
      <w:pPr>
        <w:widowControl w:val="0"/>
        <w:spacing w:after="0" w:line="360" w:lineRule="auto"/>
        <w:jc w:val="center"/>
        <w:rPr>
          <w:rFonts w:ascii="Arial Rounded" w:eastAsia="Arial Rounded" w:hAnsi="Arial Rounded" w:cs="Arial Rounded"/>
          <w:b/>
          <w:sz w:val="26"/>
          <w:szCs w:val="26"/>
        </w:rPr>
      </w:pPr>
      <w:r>
        <w:rPr>
          <w:rFonts w:ascii="Arial Rounded" w:eastAsia="Arial Rounded" w:hAnsi="Arial Rounded" w:cs="Arial Rounded"/>
          <w:b/>
          <w:sz w:val="26"/>
          <w:szCs w:val="26"/>
        </w:rPr>
        <w:t xml:space="preserve">IN PARTIAL FULFILLMENT OF THE REQUIREMENT FOR THE AWARD OF HIGHER NATIONAL DIPLOMA (HND), ACCOUNTANCY </w:t>
      </w:r>
    </w:p>
    <w:p w:rsidR="00A04F8C" w:rsidRDefault="00A04F8C" w:rsidP="00A04F8C">
      <w:pPr>
        <w:widowControl w:val="0"/>
        <w:spacing w:after="0" w:line="240" w:lineRule="auto"/>
        <w:jc w:val="center"/>
        <w:rPr>
          <w:rFonts w:ascii="Times New Roman" w:eastAsia="Times New Roman" w:hAnsi="Times New Roman"/>
          <w:b/>
          <w:sz w:val="18"/>
          <w:szCs w:val="18"/>
        </w:rPr>
      </w:pPr>
    </w:p>
    <w:p w:rsidR="00A04F8C" w:rsidRDefault="00A04F8C" w:rsidP="00A04F8C">
      <w:pPr>
        <w:widowControl w:val="0"/>
        <w:spacing w:after="0" w:line="240" w:lineRule="auto"/>
        <w:jc w:val="center"/>
        <w:rPr>
          <w:rFonts w:ascii="Times New Roman" w:eastAsia="Times New Roman" w:hAnsi="Times New Roman"/>
          <w:b/>
          <w:i/>
          <w:sz w:val="24"/>
          <w:szCs w:val="24"/>
        </w:rPr>
      </w:pPr>
    </w:p>
    <w:p w:rsidR="00A04F8C" w:rsidRDefault="00A04F8C" w:rsidP="00A04F8C">
      <w:pPr>
        <w:widowControl w:val="0"/>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Supervised by</w:t>
      </w:r>
    </w:p>
    <w:p w:rsidR="00A04F8C" w:rsidRDefault="00A04F8C" w:rsidP="00A04F8C">
      <w:pPr>
        <w:widowControl w:val="0"/>
        <w:spacing w:after="0" w:line="240" w:lineRule="auto"/>
        <w:jc w:val="center"/>
        <w:rPr>
          <w:rFonts w:ascii="Times New Roman" w:eastAsia="Times New Roman" w:hAnsi="Times New Roman"/>
          <w:b/>
          <w:sz w:val="24"/>
          <w:szCs w:val="24"/>
        </w:rPr>
      </w:pPr>
    </w:p>
    <w:p w:rsidR="00A04F8C" w:rsidRPr="003716D8" w:rsidRDefault="00A04F8C" w:rsidP="00A04F8C">
      <w:pPr>
        <w:widowControl w:val="0"/>
        <w:spacing w:after="0" w:line="240" w:lineRule="auto"/>
        <w:jc w:val="center"/>
        <w:rPr>
          <w:rFonts w:ascii="Arial Black" w:eastAsia="Arial Black" w:hAnsi="Arial Black" w:cs="Arial Black"/>
          <w:b/>
          <w:sz w:val="38"/>
          <w:szCs w:val="38"/>
        </w:rPr>
      </w:pPr>
      <w:r>
        <w:rPr>
          <w:rFonts w:ascii="Arial Black" w:eastAsia="Arial Black" w:hAnsi="Arial Black" w:cs="Arial Black"/>
          <w:b/>
          <w:sz w:val="34"/>
          <w:szCs w:val="34"/>
        </w:rPr>
        <w:t>MR. HASSAN A. O.</w:t>
      </w:r>
    </w:p>
    <w:p w:rsidR="00A04F8C" w:rsidRPr="0083471A" w:rsidRDefault="00A04F8C" w:rsidP="0083471A">
      <w:pPr>
        <w:widowControl w:val="0"/>
        <w:spacing w:after="0" w:line="360" w:lineRule="auto"/>
        <w:jc w:val="right"/>
        <w:rPr>
          <w:rFonts w:ascii="Arial Rounded" w:eastAsia="Arial Rounded" w:hAnsi="Arial Rounded" w:cs="Arial Rounded"/>
          <w:b/>
          <w:i/>
          <w:sz w:val="30"/>
          <w:szCs w:val="30"/>
        </w:rPr>
      </w:pPr>
      <w:r>
        <w:rPr>
          <w:rFonts w:ascii="Arial Rounded" w:eastAsia="Arial Rounded" w:hAnsi="Arial Rounded" w:cs="Arial Rounded"/>
          <w:b/>
          <w:i/>
          <w:sz w:val="30"/>
          <w:szCs w:val="30"/>
        </w:rPr>
        <w:t>May, 2025</w:t>
      </w:r>
    </w:p>
    <w:p w:rsidR="004F68D6" w:rsidRDefault="004F68D6" w:rsidP="00A04F8C">
      <w:pPr>
        <w:spacing w:after="0" w:line="480" w:lineRule="auto"/>
        <w:jc w:val="center"/>
        <w:rPr>
          <w:rFonts w:ascii="Times New Roman" w:eastAsia="Times New Roman" w:hAnsi="Times New Roman"/>
          <w:b/>
          <w:sz w:val="26"/>
          <w:szCs w:val="26"/>
        </w:rPr>
      </w:pPr>
    </w:p>
    <w:p w:rsidR="00A04F8C" w:rsidRDefault="00A04F8C" w:rsidP="00A04F8C">
      <w:pPr>
        <w:spacing w:after="0" w:line="48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CERTIFICATION</w:t>
      </w:r>
    </w:p>
    <w:p w:rsidR="00A04F8C" w:rsidRPr="0028193D" w:rsidRDefault="00A04F8C" w:rsidP="00A04F8C">
      <w:pPr>
        <w:spacing w:line="480" w:lineRule="auto"/>
        <w:jc w:val="both"/>
        <w:rPr>
          <w:rFonts w:ascii="Times New Roman" w:hAnsi="Times New Roman"/>
          <w:b/>
          <w:sz w:val="24"/>
          <w:szCs w:val="24"/>
        </w:rPr>
      </w:pPr>
      <w:r>
        <w:rPr>
          <w:rFonts w:ascii="Times New Roman" w:hAnsi="Times New Roman"/>
          <w:sz w:val="24"/>
          <w:szCs w:val="24"/>
        </w:rPr>
        <w:t xml:space="preserve">This is to certify that this project work has been written by </w:t>
      </w:r>
      <w:r w:rsidR="0083471A">
        <w:rPr>
          <w:rFonts w:ascii="Times New Roman" w:hAnsi="Times New Roman"/>
          <w:b/>
          <w:sz w:val="24"/>
          <w:szCs w:val="24"/>
        </w:rPr>
        <w:t>OWOOGUN ZAINAB ADEOLA</w:t>
      </w:r>
      <w:r>
        <w:rPr>
          <w:rFonts w:ascii="Times New Roman" w:hAnsi="Times New Roman"/>
          <w:b/>
          <w:sz w:val="24"/>
          <w:szCs w:val="24"/>
        </w:rPr>
        <w:t xml:space="preserve"> </w:t>
      </w:r>
      <w:r>
        <w:rPr>
          <w:rFonts w:ascii="Times New Roman" w:hAnsi="Times New Roman"/>
          <w:sz w:val="24"/>
          <w:szCs w:val="24"/>
        </w:rPr>
        <w:t xml:space="preserve">with </w:t>
      </w:r>
      <w:r w:rsidR="0083471A">
        <w:rPr>
          <w:rFonts w:ascii="Times New Roman" w:hAnsi="Times New Roman"/>
          <w:b/>
          <w:sz w:val="24"/>
          <w:szCs w:val="24"/>
        </w:rPr>
        <w:t>HND/23/ACC/FT/0439</w:t>
      </w:r>
      <w:r>
        <w:rPr>
          <w:rFonts w:ascii="Times New Roman" w:hAnsi="Times New Roman"/>
          <w:b/>
          <w:sz w:val="24"/>
          <w:szCs w:val="24"/>
        </w:rPr>
        <w:t xml:space="preserve"> </w:t>
      </w:r>
      <w:r>
        <w:rPr>
          <w:rFonts w:ascii="Times New Roman" w:hAnsi="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p w:rsidR="00A04F8C" w:rsidRDefault="00A04F8C" w:rsidP="00A04F8C">
      <w:pPr>
        <w:widowControl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04F8C" w:rsidRPr="00477023" w:rsidRDefault="00A04F8C" w:rsidP="00A04F8C">
      <w:pPr>
        <w:spacing w:after="0"/>
        <w:jc w:val="both"/>
        <w:rPr>
          <w:rFonts w:ascii="Times New Roman" w:hAnsi="Times New Roman"/>
          <w:b/>
          <w:sz w:val="24"/>
          <w:szCs w:val="24"/>
        </w:rPr>
      </w:pPr>
      <w:r>
        <w:rPr>
          <w:rFonts w:ascii="Times New Roman" w:hAnsi="Times New Roman"/>
          <w:b/>
          <w:sz w:val="24"/>
          <w:szCs w:val="24"/>
        </w:rPr>
        <w:t>MR HASSAN A.O</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A04F8C" w:rsidRDefault="00A04F8C" w:rsidP="00A04F8C">
      <w:pPr>
        <w:widowControl w:val="0"/>
        <w:spacing w:after="0"/>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A04F8C" w:rsidRDefault="00A04F8C" w:rsidP="00A04F8C">
      <w:pPr>
        <w:widowControl w:val="0"/>
        <w:spacing w:after="0"/>
        <w:jc w:val="both"/>
        <w:rPr>
          <w:rFonts w:ascii="Times New Roman" w:eastAsia="Times New Roman" w:hAnsi="Times New Roman"/>
          <w:i/>
          <w:sz w:val="26"/>
          <w:szCs w:val="26"/>
        </w:rPr>
      </w:pPr>
    </w:p>
    <w:p w:rsidR="00A04F8C" w:rsidRDefault="00A04F8C" w:rsidP="00A04F8C">
      <w:pPr>
        <w:widowControl w:val="0"/>
        <w:spacing w:after="0"/>
        <w:jc w:val="both"/>
        <w:rPr>
          <w:rFonts w:ascii="Times New Roman" w:eastAsia="Times New Roman" w:hAnsi="Times New Roman"/>
          <w:sz w:val="26"/>
          <w:szCs w:val="26"/>
        </w:rPr>
      </w:pPr>
    </w:p>
    <w:p w:rsidR="00A04F8C" w:rsidRDefault="00A04F8C" w:rsidP="00A04F8C">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04F8C" w:rsidRPr="00477023" w:rsidRDefault="00A04F8C" w:rsidP="00A04F8C">
      <w:pPr>
        <w:spacing w:after="0"/>
        <w:jc w:val="both"/>
        <w:rPr>
          <w:rFonts w:ascii="Times New Roman" w:hAnsi="Times New Roman"/>
          <w:b/>
          <w:sz w:val="24"/>
          <w:szCs w:val="24"/>
        </w:rPr>
      </w:pPr>
      <w:r>
        <w:rPr>
          <w:rFonts w:ascii="Times New Roman" w:hAnsi="Times New Roman"/>
          <w:b/>
          <w:sz w:val="24"/>
          <w:szCs w:val="24"/>
        </w:rPr>
        <w:t>MRS. ADEGBOYE B.B</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A04F8C" w:rsidRDefault="00A04F8C" w:rsidP="00A04F8C">
      <w:pPr>
        <w:widowControl w:val="0"/>
        <w:spacing w:after="0"/>
        <w:rPr>
          <w:rFonts w:ascii="Times New Roman" w:eastAsia="Times New Roman" w:hAnsi="Times New Roman"/>
          <w:i/>
          <w:sz w:val="26"/>
          <w:szCs w:val="26"/>
        </w:rPr>
      </w:pPr>
      <w:r>
        <w:rPr>
          <w:rFonts w:ascii="Times New Roman" w:eastAsia="Times New Roman" w:hAnsi="Times New Roman"/>
          <w:i/>
          <w:sz w:val="26"/>
          <w:szCs w:val="26"/>
        </w:rPr>
        <w:t xml:space="preserve">Project Coordinator </w:t>
      </w:r>
    </w:p>
    <w:p w:rsidR="00A04F8C" w:rsidRDefault="00A04F8C" w:rsidP="00A04F8C">
      <w:pPr>
        <w:widowControl w:val="0"/>
        <w:spacing w:after="0"/>
        <w:rPr>
          <w:rFonts w:ascii="Times New Roman" w:eastAsia="Times New Roman" w:hAnsi="Times New Roman"/>
          <w:sz w:val="26"/>
          <w:szCs w:val="26"/>
        </w:rPr>
      </w:pPr>
    </w:p>
    <w:p w:rsidR="00A04F8C" w:rsidRDefault="00A04F8C" w:rsidP="00A04F8C">
      <w:pPr>
        <w:widowControl w:val="0"/>
        <w:spacing w:after="0"/>
        <w:rPr>
          <w:rFonts w:ascii="Times New Roman" w:eastAsia="Times New Roman" w:hAnsi="Times New Roman"/>
          <w:sz w:val="26"/>
          <w:szCs w:val="26"/>
        </w:rPr>
      </w:pPr>
    </w:p>
    <w:p w:rsidR="00A04F8C" w:rsidRDefault="00A04F8C" w:rsidP="00A04F8C">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04F8C" w:rsidRPr="00477023" w:rsidRDefault="00A04F8C" w:rsidP="00A04F8C">
      <w:pPr>
        <w:spacing w:after="0"/>
        <w:jc w:val="both"/>
        <w:rPr>
          <w:rFonts w:ascii="Times New Roman" w:hAnsi="Times New Roman"/>
          <w:b/>
          <w:sz w:val="24"/>
          <w:szCs w:val="24"/>
        </w:rPr>
      </w:pPr>
      <w:r>
        <w:rPr>
          <w:rFonts w:ascii="Times New Roman" w:hAnsi="Times New Roman"/>
          <w:b/>
          <w:sz w:val="24"/>
          <w:szCs w:val="24"/>
        </w:rPr>
        <w:t xml:space="preserve">MR. ELELU O.M </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A04F8C" w:rsidRDefault="00A04F8C" w:rsidP="00A04F8C">
      <w:pPr>
        <w:spacing w:after="0"/>
        <w:rPr>
          <w:rFonts w:ascii="Times New Roman" w:eastAsia="Times New Roman" w:hAnsi="Times New Roman"/>
          <w:i/>
          <w:sz w:val="26"/>
          <w:szCs w:val="26"/>
        </w:rPr>
      </w:pPr>
      <w:r>
        <w:rPr>
          <w:rFonts w:ascii="Times New Roman" w:eastAsia="Times New Roman" w:hAnsi="Times New Roman"/>
          <w:i/>
          <w:sz w:val="26"/>
          <w:szCs w:val="26"/>
        </w:rPr>
        <w:t>Head of Department</w:t>
      </w:r>
    </w:p>
    <w:p w:rsidR="00A04F8C" w:rsidRDefault="00A04F8C" w:rsidP="00A04F8C">
      <w:pPr>
        <w:spacing w:after="0"/>
        <w:rPr>
          <w:rFonts w:ascii="Times New Roman" w:eastAsia="Times New Roman" w:hAnsi="Times New Roman"/>
          <w:sz w:val="26"/>
          <w:szCs w:val="26"/>
        </w:rPr>
      </w:pPr>
    </w:p>
    <w:p w:rsidR="00A04F8C" w:rsidRDefault="00A04F8C" w:rsidP="00A04F8C">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04F8C" w:rsidRPr="00477023" w:rsidRDefault="00A04F8C" w:rsidP="00A04F8C">
      <w:pPr>
        <w:spacing w:after="0"/>
        <w:jc w:val="both"/>
        <w:rPr>
          <w:rFonts w:ascii="Times New Roman" w:hAnsi="Times New Roman"/>
          <w:b/>
          <w:sz w:val="24"/>
          <w:szCs w:val="24"/>
        </w:rPr>
      </w:pPr>
      <w:r>
        <w:rPr>
          <w:rFonts w:ascii="Times New Roman" w:hAnsi="Times New Roman"/>
          <w:b/>
          <w:sz w:val="24"/>
          <w:szCs w:val="24"/>
        </w:rPr>
        <w:t>IKHU- OMOREBGE SUNDAY FCA</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A04F8C" w:rsidRDefault="00A04F8C" w:rsidP="00A04F8C">
      <w:pPr>
        <w:spacing w:after="0"/>
        <w:rPr>
          <w:rFonts w:ascii="Times New Roman" w:eastAsia="Times New Roman" w:hAnsi="Times New Roman"/>
          <w:i/>
          <w:sz w:val="26"/>
          <w:szCs w:val="26"/>
        </w:rPr>
      </w:pPr>
      <w:r>
        <w:rPr>
          <w:rFonts w:ascii="Times New Roman" w:eastAsia="Times New Roman" w:hAnsi="Times New Roman"/>
          <w:i/>
          <w:sz w:val="26"/>
          <w:szCs w:val="26"/>
        </w:rPr>
        <w:t>EXTERNAL EXAMINER</w:t>
      </w:r>
    </w:p>
    <w:p w:rsidR="0083471A" w:rsidRDefault="0083471A" w:rsidP="00A04F8C">
      <w:pPr>
        <w:spacing w:after="0"/>
        <w:rPr>
          <w:rFonts w:ascii="Times New Roman" w:eastAsia="Times New Roman" w:hAnsi="Times New Roman"/>
          <w:i/>
          <w:sz w:val="26"/>
          <w:szCs w:val="26"/>
        </w:rPr>
      </w:pPr>
    </w:p>
    <w:p w:rsidR="0083471A" w:rsidRDefault="0083471A" w:rsidP="00A04F8C">
      <w:pPr>
        <w:spacing w:after="0"/>
        <w:rPr>
          <w:rFonts w:ascii="Times New Roman" w:eastAsia="Times New Roman" w:hAnsi="Times New Roman"/>
          <w:i/>
          <w:sz w:val="26"/>
          <w:szCs w:val="26"/>
        </w:rPr>
      </w:pPr>
    </w:p>
    <w:p w:rsidR="0083471A" w:rsidRDefault="0083471A" w:rsidP="00A04F8C">
      <w:pPr>
        <w:spacing w:after="0"/>
        <w:rPr>
          <w:rFonts w:ascii="Times New Roman" w:eastAsia="Times New Roman" w:hAnsi="Times New Roman"/>
          <w:i/>
          <w:sz w:val="26"/>
          <w:szCs w:val="26"/>
        </w:rPr>
      </w:pPr>
    </w:p>
    <w:p w:rsidR="0083471A" w:rsidRDefault="0083471A" w:rsidP="00A04F8C">
      <w:pPr>
        <w:spacing w:after="0"/>
        <w:rPr>
          <w:rFonts w:ascii="Times New Roman" w:eastAsia="Times New Roman" w:hAnsi="Times New Roman"/>
          <w:i/>
          <w:sz w:val="26"/>
          <w:szCs w:val="26"/>
        </w:rPr>
      </w:pPr>
    </w:p>
    <w:p w:rsidR="0083471A" w:rsidRDefault="0083471A" w:rsidP="00A04F8C">
      <w:pPr>
        <w:spacing w:after="0"/>
        <w:rPr>
          <w:rFonts w:ascii="Times New Roman" w:eastAsia="Times New Roman" w:hAnsi="Times New Roman"/>
          <w:i/>
          <w:sz w:val="26"/>
          <w:szCs w:val="26"/>
        </w:rPr>
      </w:pPr>
    </w:p>
    <w:p w:rsidR="0083471A" w:rsidRPr="00B6178E" w:rsidRDefault="0083471A" w:rsidP="00A04F8C">
      <w:pPr>
        <w:spacing w:after="0"/>
        <w:rPr>
          <w:rFonts w:ascii="Times New Roman" w:eastAsia="Times New Roman" w:hAnsi="Times New Roman"/>
          <w:sz w:val="26"/>
          <w:szCs w:val="26"/>
        </w:rPr>
      </w:pPr>
    </w:p>
    <w:p w:rsidR="00A04F8C" w:rsidRDefault="00A04F8C" w:rsidP="00A04F8C">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DEDICATION</w:t>
      </w:r>
    </w:p>
    <w:p w:rsidR="000730F4" w:rsidRPr="00541FA4" w:rsidRDefault="000730F4" w:rsidP="000730F4">
      <w:pPr>
        <w:spacing w:line="480" w:lineRule="auto"/>
        <w:rPr>
          <w:rFonts w:ascii="Times New Roman" w:hAnsi="Times New Roman"/>
          <w:sz w:val="24"/>
          <w:szCs w:val="24"/>
        </w:rPr>
      </w:pPr>
      <w:r>
        <w:rPr>
          <w:rFonts w:ascii="Times New Roman" w:hAnsi="Times New Roman"/>
          <w:sz w:val="24"/>
          <w:szCs w:val="24"/>
        </w:rPr>
        <w:t xml:space="preserve">This research </w:t>
      </w:r>
      <w:r>
        <w:rPr>
          <w:rFonts w:ascii="Times New Roman" w:hAnsi="Times New Roman"/>
          <w:sz w:val="24"/>
          <w:szCs w:val="24"/>
        </w:rPr>
        <w:t xml:space="preserve">work is dedicated </w:t>
      </w:r>
      <w:r w:rsidR="003B52C5">
        <w:rPr>
          <w:rFonts w:ascii="Times New Roman" w:hAnsi="Times New Roman"/>
          <w:sz w:val="24"/>
          <w:szCs w:val="24"/>
        </w:rPr>
        <w:t>to Almighty</w:t>
      </w:r>
      <w:r w:rsidRPr="00541FA4">
        <w:rPr>
          <w:rFonts w:ascii="Times New Roman" w:hAnsi="Times New Roman"/>
          <w:sz w:val="24"/>
          <w:szCs w:val="24"/>
        </w:rPr>
        <w:t xml:space="preserve"> Allah  who is the beginning and the end for giving me the opportunity through  this course  successfully and for  sparing  my life, Alhamdulillahi for everything. </w:t>
      </w:r>
    </w:p>
    <w:p w:rsidR="00A04F8C" w:rsidRDefault="00A04F8C" w:rsidP="00A04F8C">
      <w:pPr>
        <w:widowControl w:val="0"/>
        <w:spacing w:after="0" w:line="480" w:lineRule="auto"/>
        <w:rPr>
          <w:rFonts w:ascii="Times New Roman" w:eastAsia="Times New Roman" w:hAnsi="Times New Roman"/>
          <w:sz w:val="28"/>
          <w:szCs w:val="28"/>
        </w:rPr>
      </w:pPr>
      <w:r>
        <w:br w:type="page"/>
      </w:r>
    </w:p>
    <w:p w:rsidR="00A04F8C" w:rsidRDefault="00A04F8C" w:rsidP="00A04F8C">
      <w:pPr>
        <w:widowControl w:val="0"/>
        <w:spacing w:after="0" w:line="48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 xml:space="preserve">My utmost gratitude </w:t>
      </w:r>
      <w:r>
        <w:rPr>
          <w:rFonts w:ascii="Times New Roman" w:hAnsi="Times New Roman"/>
          <w:sz w:val="24"/>
          <w:szCs w:val="24"/>
        </w:rPr>
        <w:t xml:space="preserve">goes to Almighty </w:t>
      </w:r>
      <w:r w:rsidRPr="00541FA4">
        <w:rPr>
          <w:rFonts w:ascii="Times New Roman" w:hAnsi="Times New Roman"/>
          <w:sz w:val="24"/>
          <w:szCs w:val="24"/>
        </w:rPr>
        <w:t>Allah, the most beneficent</w:t>
      </w:r>
      <w:r w:rsidR="003B52C5">
        <w:rPr>
          <w:rFonts w:ascii="Times New Roman" w:hAnsi="Times New Roman"/>
          <w:sz w:val="24"/>
          <w:szCs w:val="24"/>
        </w:rPr>
        <w:t xml:space="preserve"> </w:t>
      </w:r>
      <w:r w:rsidRPr="00541FA4">
        <w:rPr>
          <w:rFonts w:ascii="Times New Roman" w:hAnsi="Times New Roman"/>
          <w:sz w:val="24"/>
          <w:szCs w:val="24"/>
        </w:rPr>
        <w:t>and most merciful  who aided me to accomplish my aims and objectives  in Kwara State Polytechnic, Alhamdulillah  for everything.</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 xml:space="preserve">I am extremely grateful to my adorable </w:t>
      </w:r>
      <w:r w:rsidRPr="00541FA4">
        <w:rPr>
          <w:rFonts w:ascii="Times New Roman" w:hAnsi="Times New Roman"/>
          <w:sz w:val="24"/>
          <w:szCs w:val="24"/>
        </w:rPr>
        <w:t>and irreplaceable parent Mr. and Mrs</w:t>
      </w:r>
      <w:r w:rsidR="007713DE">
        <w:rPr>
          <w:rFonts w:ascii="Times New Roman" w:hAnsi="Times New Roman"/>
          <w:sz w:val="24"/>
          <w:szCs w:val="24"/>
        </w:rPr>
        <w:t xml:space="preserve">. Owoogun </w:t>
      </w:r>
      <w:r w:rsidRPr="00541FA4">
        <w:rPr>
          <w:rFonts w:ascii="Times New Roman" w:hAnsi="Times New Roman"/>
          <w:sz w:val="24"/>
          <w:szCs w:val="24"/>
        </w:rPr>
        <w:t xml:space="preserve">for there </w:t>
      </w:r>
      <w:r w:rsidR="007713DE">
        <w:rPr>
          <w:rFonts w:ascii="Times New Roman" w:hAnsi="Times New Roman"/>
          <w:sz w:val="24"/>
          <w:szCs w:val="24"/>
        </w:rPr>
        <w:t xml:space="preserve">moral, financial and spiritual </w:t>
      </w:r>
      <w:r w:rsidRPr="00541FA4">
        <w:rPr>
          <w:rFonts w:ascii="Times New Roman" w:hAnsi="Times New Roman"/>
          <w:sz w:val="24"/>
          <w:szCs w:val="24"/>
        </w:rPr>
        <w:t>assistance  throughout  my course , May Allah assist them in all there undertaking  in life Amen</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 xml:space="preserve">I also extend my profound gratitude to my supervisor </w:t>
      </w:r>
      <w:r w:rsidR="003B52C5">
        <w:rPr>
          <w:rFonts w:ascii="Times New Roman" w:hAnsi="Times New Roman"/>
          <w:sz w:val="24"/>
          <w:szCs w:val="24"/>
        </w:rPr>
        <w:t>Mr. Hassan</w:t>
      </w:r>
      <w:r w:rsidRPr="00541FA4">
        <w:rPr>
          <w:rFonts w:ascii="Times New Roman" w:hAnsi="Times New Roman"/>
          <w:sz w:val="24"/>
          <w:szCs w:val="24"/>
        </w:rPr>
        <w:t xml:space="preserve"> A.O  who dedicated  a lot of his values  time to guide  and assist  me throughout  the completion  of this project  May Allah shower  his blessing  on him and his families  and grant him his heart  desires, Amen.</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My gratitu</w:t>
      </w:r>
      <w:bookmarkStart w:id="0" w:name="_GoBack"/>
      <w:bookmarkEnd w:id="0"/>
      <w:r>
        <w:rPr>
          <w:rFonts w:ascii="Times New Roman" w:hAnsi="Times New Roman"/>
          <w:sz w:val="24"/>
          <w:szCs w:val="24"/>
        </w:rPr>
        <w:t xml:space="preserve">de </w:t>
      </w:r>
      <w:r>
        <w:rPr>
          <w:rFonts w:ascii="Times New Roman" w:hAnsi="Times New Roman"/>
          <w:sz w:val="24"/>
          <w:szCs w:val="24"/>
        </w:rPr>
        <w:t xml:space="preserve">goes to the H.O.D of Accountancy </w:t>
      </w:r>
      <w:r w:rsidRPr="00541FA4">
        <w:rPr>
          <w:rFonts w:ascii="Times New Roman" w:hAnsi="Times New Roman"/>
          <w:sz w:val="24"/>
          <w:szCs w:val="24"/>
        </w:rPr>
        <w:t>Departmen</w:t>
      </w:r>
      <w:r>
        <w:rPr>
          <w:rFonts w:ascii="Times New Roman" w:hAnsi="Times New Roman"/>
          <w:sz w:val="24"/>
          <w:szCs w:val="24"/>
        </w:rPr>
        <w:t xml:space="preserve">t </w:t>
      </w:r>
      <w:r w:rsidRPr="00541FA4">
        <w:rPr>
          <w:rFonts w:ascii="Times New Roman" w:hAnsi="Times New Roman"/>
          <w:sz w:val="24"/>
          <w:szCs w:val="24"/>
        </w:rPr>
        <w:t>Mr. Elelu M.O</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 xml:space="preserve">For his advice and </w:t>
      </w:r>
      <w:r>
        <w:rPr>
          <w:rFonts w:ascii="Times New Roman" w:hAnsi="Times New Roman"/>
          <w:sz w:val="24"/>
          <w:szCs w:val="24"/>
        </w:rPr>
        <w:t xml:space="preserve">guiding </w:t>
      </w:r>
      <w:r>
        <w:rPr>
          <w:rFonts w:ascii="Times New Roman" w:hAnsi="Times New Roman"/>
          <w:sz w:val="24"/>
          <w:szCs w:val="24"/>
        </w:rPr>
        <w:t>us</w:t>
      </w:r>
      <w:r w:rsidRPr="00541FA4">
        <w:rPr>
          <w:rFonts w:ascii="Times New Roman" w:hAnsi="Times New Roman"/>
          <w:sz w:val="24"/>
          <w:szCs w:val="24"/>
        </w:rPr>
        <w:t xml:space="preserve"> throughout</w:t>
      </w:r>
      <w:r>
        <w:rPr>
          <w:rFonts w:ascii="Times New Roman" w:hAnsi="Times New Roman"/>
          <w:sz w:val="24"/>
          <w:szCs w:val="24"/>
        </w:rPr>
        <w:t xml:space="preserve"> our</w:t>
      </w:r>
      <w:r>
        <w:rPr>
          <w:rFonts w:ascii="Times New Roman" w:hAnsi="Times New Roman"/>
          <w:sz w:val="24"/>
          <w:szCs w:val="24"/>
        </w:rPr>
        <w:t xml:space="preserve"> stay in this college thank you sir God </w:t>
      </w:r>
      <w:r w:rsidRPr="00541FA4">
        <w:rPr>
          <w:rFonts w:ascii="Times New Roman" w:hAnsi="Times New Roman"/>
          <w:sz w:val="24"/>
          <w:szCs w:val="24"/>
        </w:rPr>
        <w:t>bless y</w:t>
      </w:r>
      <w:r>
        <w:rPr>
          <w:rFonts w:ascii="Times New Roman" w:hAnsi="Times New Roman"/>
          <w:sz w:val="24"/>
          <w:szCs w:val="24"/>
        </w:rPr>
        <w:t xml:space="preserve">ou and your families, and also </w:t>
      </w:r>
      <w:r w:rsidRPr="00541FA4">
        <w:rPr>
          <w:rFonts w:ascii="Times New Roman" w:hAnsi="Times New Roman"/>
          <w:sz w:val="24"/>
          <w:szCs w:val="24"/>
        </w:rPr>
        <w:t>i thanks all the lecturers and staff of Accountancy  Department as a whole may Allah  bless them Amen.</w:t>
      </w:r>
    </w:p>
    <w:p w:rsidR="000730F4" w:rsidRPr="00541FA4" w:rsidRDefault="000730F4" w:rsidP="000730F4">
      <w:pPr>
        <w:spacing w:line="480" w:lineRule="auto"/>
        <w:jc w:val="both"/>
        <w:rPr>
          <w:rFonts w:ascii="Times New Roman" w:hAnsi="Times New Roman"/>
          <w:sz w:val="24"/>
          <w:szCs w:val="24"/>
        </w:rPr>
      </w:pPr>
      <w:r w:rsidRPr="00541FA4">
        <w:rPr>
          <w:rFonts w:ascii="Times New Roman" w:hAnsi="Times New Roman"/>
          <w:sz w:val="24"/>
          <w:szCs w:val="24"/>
        </w:rPr>
        <w:t>I can't ex</w:t>
      </w:r>
      <w:r>
        <w:rPr>
          <w:rFonts w:ascii="Times New Roman" w:hAnsi="Times New Roman"/>
          <w:sz w:val="24"/>
          <w:szCs w:val="24"/>
        </w:rPr>
        <w:t xml:space="preserve">press enough thanks </w:t>
      </w:r>
      <w:r w:rsidRPr="00541FA4">
        <w:rPr>
          <w:rFonts w:ascii="Times New Roman" w:hAnsi="Times New Roman"/>
          <w:sz w:val="24"/>
          <w:szCs w:val="24"/>
        </w:rPr>
        <w:t>to my beloved senior sisters  and brother, muyibat, hassanat and Hassan for their advice and assistance(Taiwo Hassanat i really appreciate all your prayers thank you),  may Allah  come through  for them and extend my thanks to my Junior  sisters and brother for their  prayers  throughout  my stay in this</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lastRenderedPageBreak/>
        <w:t xml:space="preserve"> college, May Allah bless and protect </w:t>
      </w:r>
      <w:r w:rsidRPr="00541FA4">
        <w:rPr>
          <w:rFonts w:ascii="Times New Roman" w:hAnsi="Times New Roman"/>
          <w:sz w:val="24"/>
          <w:szCs w:val="24"/>
        </w:rPr>
        <w:t>them amen,</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 xml:space="preserve">I also extend my gratitude to a caring and loving </w:t>
      </w:r>
      <w:r w:rsidR="00801C49">
        <w:rPr>
          <w:rFonts w:ascii="Times New Roman" w:hAnsi="Times New Roman"/>
          <w:sz w:val="24"/>
          <w:szCs w:val="24"/>
        </w:rPr>
        <w:t xml:space="preserve">and supportive </w:t>
      </w:r>
      <w:r w:rsidRPr="00541FA4">
        <w:rPr>
          <w:rFonts w:ascii="Times New Roman" w:hAnsi="Times New Roman"/>
          <w:sz w:val="24"/>
          <w:szCs w:val="24"/>
        </w:rPr>
        <w:t>friend  like mother  child, oke Michael olawale, thank  for your prayers and support  when the time  got rough, are much appreciated  and duly</w:t>
      </w:r>
      <w:r>
        <w:rPr>
          <w:rFonts w:ascii="Times New Roman" w:hAnsi="Times New Roman"/>
          <w:sz w:val="24"/>
          <w:szCs w:val="24"/>
        </w:rPr>
        <w:t xml:space="preserve"> neted. May Allah come through for you and your families in everything  </w:t>
      </w:r>
      <w:r w:rsidRPr="00541FA4">
        <w:rPr>
          <w:rFonts w:ascii="Times New Roman" w:hAnsi="Times New Roman"/>
          <w:sz w:val="24"/>
          <w:szCs w:val="24"/>
        </w:rPr>
        <w:t>ou do, protect and grant you your heart  desires, Amen.</w:t>
      </w:r>
    </w:p>
    <w:p w:rsidR="000730F4" w:rsidRPr="00541FA4" w:rsidRDefault="000730F4" w:rsidP="000730F4">
      <w:pPr>
        <w:spacing w:line="480" w:lineRule="auto"/>
        <w:jc w:val="both"/>
        <w:rPr>
          <w:rFonts w:ascii="Times New Roman" w:hAnsi="Times New Roman"/>
          <w:sz w:val="24"/>
          <w:szCs w:val="24"/>
        </w:rPr>
      </w:pPr>
      <w:r>
        <w:rPr>
          <w:rFonts w:ascii="Times New Roman" w:hAnsi="Times New Roman"/>
          <w:sz w:val="24"/>
          <w:szCs w:val="24"/>
        </w:rPr>
        <w:t>Finally</w:t>
      </w:r>
      <w:r w:rsidRPr="00541FA4">
        <w:rPr>
          <w:rFonts w:ascii="Times New Roman" w:hAnsi="Times New Roman"/>
          <w:sz w:val="24"/>
          <w:szCs w:val="24"/>
        </w:rPr>
        <w:t xml:space="preserve"> to my beloved  friends, fawaz and Irodah, indeed they are amazing friends thank for your time and assistance on this project may Allah  come through in every  step of there  life Amin.</w:t>
      </w:r>
    </w:p>
    <w:p w:rsidR="00A04F8C" w:rsidRDefault="00A04F8C" w:rsidP="000730F4">
      <w:pPr>
        <w:spacing w:after="0" w:line="480" w:lineRule="auto"/>
        <w:jc w:val="center"/>
        <w:rPr>
          <w:b/>
          <w:sz w:val="24"/>
          <w:szCs w:val="24"/>
        </w:rPr>
      </w:pPr>
    </w:p>
    <w:p w:rsidR="00A04F8C" w:rsidRDefault="00A04F8C" w:rsidP="00A04F8C">
      <w:pPr>
        <w:spacing w:after="0" w:line="480" w:lineRule="auto"/>
        <w:jc w:val="center"/>
        <w:rPr>
          <w:b/>
          <w:sz w:val="24"/>
          <w:szCs w:val="24"/>
        </w:rPr>
      </w:pPr>
    </w:p>
    <w:p w:rsidR="002B688A" w:rsidRDefault="002B688A" w:rsidP="00A04F8C">
      <w:pPr>
        <w:spacing w:after="0" w:line="480" w:lineRule="auto"/>
        <w:jc w:val="center"/>
        <w:rPr>
          <w:b/>
          <w:sz w:val="24"/>
          <w:szCs w:val="24"/>
        </w:rPr>
      </w:pPr>
    </w:p>
    <w:p w:rsidR="002B688A" w:rsidRDefault="002B688A" w:rsidP="00A04F8C">
      <w:pPr>
        <w:spacing w:after="0" w:line="480" w:lineRule="auto"/>
        <w:jc w:val="center"/>
        <w:rPr>
          <w:b/>
          <w:sz w:val="24"/>
          <w:szCs w:val="24"/>
        </w:rPr>
      </w:pPr>
    </w:p>
    <w:p w:rsidR="00801C49" w:rsidRDefault="00801C49" w:rsidP="00A04F8C">
      <w:pPr>
        <w:spacing w:after="0" w:line="480" w:lineRule="auto"/>
        <w:jc w:val="center"/>
        <w:rPr>
          <w:b/>
          <w:sz w:val="24"/>
          <w:szCs w:val="24"/>
        </w:rPr>
      </w:pPr>
    </w:p>
    <w:p w:rsidR="00801C49" w:rsidRDefault="00801C49" w:rsidP="00A04F8C">
      <w:pPr>
        <w:spacing w:after="0" w:line="480" w:lineRule="auto"/>
        <w:jc w:val="center"/>
        <w:rPr>
          <w:b/>
          <w:sz w:val="24"/>
          <w:szCs w:val="24"/>
        </w:rPr>
      </w:pPr>
    </w:p>
    <w:p w:rsidR="00801C49" w:rsidRDefault="00801C49" w:rsidP="00A04F8C">
      <w:pPr>
        <w:spacing w:after="0" w:line="480" w:lineRule="auto"/>
        <w:jc w:val="center"/>
        <w:rPr>
          <w:b/>
          <w:sz w:val="24"/>
          <w:szCs w:val="24"/>
        </w:rPr>
      </w:pPr>
    </w:p>
    <w:p w:rsidR="00801C49" w:rsidRDefault="00801C49" w:rsidP="00A04F8C">
      <w:pPr>
        <w:spacing w:after="0" w:line="480" w:lineRule="auto"/>
        <w:jc w:val="center"/>
        <w:rPr>
          <w:b/>
          <w:sz w:val="24"/>
          <w:szCs w:val="24"/>
        </w:rPr>
      </w:pPr>
    </w:p>
    <w:p w:rsidR="00801C49" w:rsidRDefault="00801C49" w:rsidP="00A04F8C">
      <w:pPr>
        <w:spacing w:after="0" w:line="480" w:lineRule="auto"/>
        <w:jc w:val="center"/>
        <w:rPr>
          <w:b/>
          <w:sz w:val="24"/>
          <w:szCs w:val="24"/>
        </w:rPr>
      </w:pPr>
    </w:p>
    <w:p w:rsidR="002B688A" w:rsidRDefault="002B688A" w:rsidP="00A04F8C">
      <w:pPr>
        <w:spacing w:after="0" w:line="480" w:lineRule="auto"/>
        <w:jc w:val="center"/>
        <w:rPr>
          <w:b/>
          <w:sz w:val="24"/>
          <w:szCs w:val="24"/>
        </w:rPr>
      </w:pPr>
    </w:p>
    <w:p w:rsidR="002B688A" w:rsidRDefault="002B688A" w:rsidP="00A04F8C">
      <w:pPr>
        <w:spacing w:after="0" w:line="480" w:lineRule="auto"/>
        <w:jc w:val="center"/>
        <w:rPr>
          <w:b/>
          <w:sz w:val="24"/>
          <w:szCs w:val="24"/>
        </w:rPr>
      </w:pPr>
    </w:p>
    <w:p w:rsidR="00A04F8C" w:rsidRDefault="00A04F8C" w:rsidP="00A04F8C">
      <w:pPr>
        <w:spacing w:after="0" w:line="480" w:lineRule="auto"/>
        <w:jc w:val="center"/>
        <w:rPr>
          <w:b/>
          <w:sz w:val="24"/>
          <w:szCs w:val="24"/>
        </w:rPr>
      </w:pPr>
      <w:r>
        <w:rPr>
          <w:b/>
          <w:sz w:val="24"/>
          <w:szCs w:val="24"/>
        </w:rPr>
        <w:lastRenderedPageBreak/>
        <w:t>TABLE OF CONTENT</w:t>
      </w:r>
    </w:p>
    <w:p w:rsidR="00A04F8C" w:rsidRDefault="00A04F8C" w:rsidP="00A04F8C">
      <w:pPr>
        <w:spacing w:after="0" w:line="480" w:lineRule="auto"/>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A04F8C" w:rsidRDefault="00A04F8C" w:rsidP="00A04F8C">
      <w:pPr>
        <w:spacing w:after="0" w:line="480" w:lineRule="auto"/>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A04F8C" w:rsidRDefault="00A04F8C" w:rsidP="00A04F8C">
      <w:pPr>
        <w:spacing w:after="0" w:line="48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A04F8C" w:rsidRDefault="00A04F8C" w:rsidP="00A04F8C">
      <w:pPr>
        <w:spacing w:after="0" w:line="480" w:lineRule="auto"/>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A04F8C" w:rsidRDefault="00A04F8C" w:rsidP="00A04F8C">
      <w:pPr>
        <w:spacing w:after="0" w:line="48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A04F8C" w:rsidRDefault="00A04F8C" w:rsidP="00A04F8C">
      <w:pPr>
        <w:spacing w:after="0" w:line="480" w:lineRule="auto"/>
        <w:rPr>
          <w:b/>
          <w:sz w:val="24"/>
          <w:szCs w:val="24"/>
        </w:rPr>
      </w:pPr>
      <w:r>
        <w:rPr>
          <w:b/>
          <w:sz w:val="24"/>
          <w:szCs w:val="24"/>
        </w:rPr>
        <w:t>CHAPTER ONE</w:t>
      </w:r>
    </w:p>
    <w:p w:rsidR="00A04F8C" w:rsidRDefault="00A04F8C" w:rsidP="00A04F8C">
      <w:pPr>
        <w:spacing w:after="0" w:line="480" w:lineRule="auto"/>
        <w:jc w:val="both"/>
        <w:rPr>
          <w:sz w:val="24"/>
          <w:szCs w:val="24"/>
        </w:rPr>
      </w:pPr>
      <w:r>
        <w:rPr>
          <w:sz w:val="24"/>
          <w:szCs w:val="24"/>
        </w:rPr>
        <w:t>1.0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04F8C" w:rsidRDefault="00A04F8C" w:rsidP="00A04F8C">
      <w:pPr>
        <w:spacing w:after="0" w:line="480" w:lineRule="auto"/>
        <w:jc w:val="both"/>
        <w:rPr>
          <w:sz w:val="24"/>
          <w:szCs w:val="24"/>
        </w:rPr>
      </w:pPr>
      <w:r>
        <w:rPr>
          <w:sz w:val="24"/>
          <w:szCs w:val="24"/>
        </w:rPr>
        <w:t>1.1</w:t>
      </w:r>
      <w:r>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04F8C" w:rsidRDefault="00A04F8C" w:rsidP="00A04F8C">
      <w:pPr>
        <w:spacing w:after="0" w:line="480" w:lineRule="auto"/>
        <w:jc w:val="both"/>
        <w:rPr>
          <w:sz w:val="24"/>
          <w:szCs w:val="24"/>
        </w:rPr>
      </w:pPr>
      <w:r>
        <w:rPr>
          <w:sz w:val="24"/>
          <w:szCs w:val="24"/>
        </w:rPr>
        <w:t>1.2</w:t>
      </w:r>
      <w:r>
        <w:rPr>
          <w:sz w:val="24"/>
          <w:szCs w:val="24"/>
        </w:rPr>
        <w:tab/>
        <w:t>Statement of the Research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A04F8C" w:rsidRDefault="00A04F8C" w:rsidP="00A04F8C">
      <w:pPr>
        <w:spacing w:after="0" w:line="480" w:lineRule="auto"/>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04F8C" w:rsidRDefault="00A04F8C" w:rsidP="00A04F8C">
      <w:pPr>
        <w:spacing w:after="0" w:line="480" w:lineRule="auto"/>
        <w:jc w:val="both"/>
        <w:rPr>
          <w:sz w:val="24"/>
          <w:szCs w:val="24"/>
        </w:rPr>
      </w:pPr>
      <w:r>
        <w:rPr>
          <w:sz w:val="24"/>
          <w:szCs w:val="24"/>
        </w:rPr>
        <w:t>1.4</w:t>
      </w:r>
      <w:r>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A04F8C" w:rsidRDefault="00A04F8C" w:rsidP="00A04F8C">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A04F8C" w:rsidRDefault="00A04F8C" w:rsidP="00A04F8C">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A04F8C" w:rsidRDefault="00A04F8C" w:rsidP="00A04F8C">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A04F8C" w:rsidRDefault="00A04F8C" w:rsidP="00A04F8C">
      <w:pPr>
        <w:spacing w:after="0" w:line="480" w:lineRule="auto"/>
        <w:jc w:val="both"/>
        <w:rPr>
          <w:sz w:val="24"/>
          <w:szCs w:val="24"/>
        </w:rPr>
      </w:pPr>
      <w:r>
        <w:rPr>
          <w:sz w:val="24"/>
          <w:szCs w:val="24"/>
        </w:rPr>
        <w:t>1.8</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A04F8C" w:rsidRDefault="00A04F8C" w:rsidP="00A04F8C">
      <w:pPr>
        <w:spacing w:after="0" w:line="480" w:lineRule="auto"/>
        <w:jc w:val="both"/>
        <w:rPr>
          <w:b/>
          <w:sz w:val="24"/>
          <w:szCs w:val="24"/>
        </w:rPr>
      </w:pPr>
      <w:r>
        <w:rPr>
          <w:b/>
          <w:sz w:val="24"/>
          <w:szCs w:val="24"/>
        </w:rPr>
        <w:t xml:space="preserve">CHAPTER TWO </w:t>
      </w:r>
    </w:p>
    <w:p w:rsidR="00A04F8C" w:rsidRDefault="00A04F8C" w:rsidP="00A04F8C">
      <w:pPr>
        <w:spacing w:after="0" w:line="480" w:lineRule="auto"/>
        <w:jc w:val="both"/>
        <w:rPr>
          <w:sz w:val="24"/>
          <w:szCs w:val="24"/>
        </w:rPr>
      </w:pPr>
      <w:r>
        <w:rPr>
          <w:sz w:val="24"/>
          <w:szCs w:val="24"/>
        </w:rPr>
        <w:t>2.0</w:t>
      </w: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A04F8C" w:rsidRDefault="00A04F8C" w:rsidP="00A04F8C">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A04F8C" w:rsidRDefault="00A04F8C" w:rsidP="00A04F8C">
      <w:pPr>
        <w:spacing w:after="0" w:line="480" w:lineRule="auto"/>
        <w:jc w:val="both"/>
        <w:rPr>
          <w:sz w:val="24"/>
          <w:szCs w:val="24"/>
        </w:rPr>
      </w:pPr>
      <w:r>
        <w:rPr>
          <w:sz w:val="24"/>
          <w:szCs w:val="24"/>
        </w:rPr>
        <w:t>This should highlight the content of the chapter</w:t>
      </w:r>
    </w:p>
    <w:p w:rsidR="00A04F8C" w:rsidRDefault="00A04F8C" w:rsidP="00A04F8C">
      <w:pPr>
        <w:spacing w:after="0" w:line="480" w:lineRule="auto"/>
        <w:jc w:val="both"/>
        <w:rPr>
          <w:sz w:val="24"/>
          <w:szCs w:val="24"/>
        </w:rPr>
      </w:pPr>
      <w:r>
        <w:rPr>
          <w:sz w:val="24"/>
          <w:szCs w:val="24"/>
        </w:rPr>
        <w:lastRenderedPageBreak/>
        <w:t>2.2</w:t>
      </w:r>
      <w:r>
        <w:rPr>
          <w:sz w:val="24"/>
          <w:szCs w:val="24"/>
        </w:rPr>
        <w:tab/>
        <w:t>Conceptual issues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A04F8C" w:rsidRDefault="00A04F8C" w:rsidP="00A04F8C">
      <w:pPr>
        <w:spacing w:after="0" w:line="480" w:lineRule="auto"/>
        <w:jc w:val="both"/>
        <w:rPr>
          <w:sz w:val="24"/>
          <w:szCs w:val="24"/>
        </w:rPr>
      </w:pPr>
      <w:r>
        <w:rPr>
          <w:sz w:val="24"/>
          <w:szCs w:val="24"/>
        </w:rPr>
        <w:t>Review of conceptual literature on the major concepts and issues relating to the subject matter to the study. All relevant items should be grouped together, with sub-heading, sub-sub-heading and sub-sub-sub-headings. This can be numbered from say 2.2.1 to 2.2.4 or more depending on the conceptual issues at hand.</w:t>
      </w:r>
    </w:p>
    <w:p w:rsidR="00A04F8C" w:rsidRDefault="00A04F8C" w:rsidP="00A04F8C">
      <w:pPr>
        <w:spacing w:after="0" w:line="480" w:lineRule="auto"/>
        <w:jc w:val="both"/>
        <w:rPr>
          <w:sz w:val="24"/>
          <w:szCs w:val="24"/>
        </w:rPr>
      </w:pPr>
      <w:r>
        <w:rPr>
          <w:sz w:val="24"/>
          <w:szCs w:val="24"/>
        </w:rPr>
        <w:t>2.3</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A04F8C" w:rsidRDefault="00A04F8C" w:rsidP="00A04F8C">
      <w:pPr>
        <w:spacing w:after="0" w:line="480" w:lineRule="auto"/>
        <w:jc w:val="both"/>
        <w:rPr>
          <w:sz w:val="24"/>
          <w:szCs w:val="24"/>
        </w:rPr>
      </w:pPr>
      <w:r>
        <w:rPr>
          <w:sz w:val="24"/>
          <w:szCs w:val="24"/>
        </w:rPr>
        <w:t>Theoretical framework should be reviewed where models and theories relevant to the research questions/hypotheses and research problems reviewed, and eventually selecting and justifying the model/theory chosen to guide the study.</w:t>
      </w:r>
    </w:p>
    <w:p w:rsidR="00A04F8C" w:rsidRDefault="00A04F8C" w:rsidP="00A04F8C">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A04F8C" w:rsidRDefault="00A04F8C" w:rsidP="00A04F8C">
      <w:pPr>
        <w:spacing w:after="0" w:line="480" w:lineRule="auto"/>
        <w:jc w:val="both"/>
        <w:rPr>
          <w:sz w:val="24"/>
          <w:szCs w:val="24"/>
        </w:rPr>
      </w:pPr>
      <w:r>
        <w:rPr>
          <w:sz w:val="24"/>
          <w:szCs w:val="24"/>
        </w:rPr>
        <w:t>Review of empirical literature on each of the variables of the study. This includes a review of the methodologies used by the past studies, the research questions/hypotheses answered/tested, the variables used and their measurement and the research techniques adopted with their strength and weaknesses.</w:t>
      </w:r>
    </w:p>
    <w:p w:rsidR="00A04F8C" w:rsidRDefault="00A04F8C" w:rsidP="00A04F8C">
      <w:pPr>
        <w:spacing w:after="0" w:line="480" w:lineRule="auto"/>
        <w:jc w:val="both"/>
        <w:rPr>
          <w:b/>
          <w:sz w:val="24"/>
          <w:szCs w:val="24"/>
        </w:rPr>
      </w:pPr>
      <w:r>
        <w:rPr>
          <w:sz w:val="24"/>
          <w:szCs w:val="24"/>
        </w:rPr>
        <w:t>﻿</w:t>
      </w:r>
      <w:r>
        <w:rPr>
          <w:b/>
          <w:sz w:val="24"/>
          <w:szCs w:val="24"/>
        </w:rPr>
        <w:t xml:space="preserve">CHAPTER THREE </w:t>
      </w:r>
    </w:p>
    <w:p w:rsidR="00A04F8C" w:rsidRDefault="00A04F8C" w:rsidP="00A04F8C">
      <w:pPr>
        <w:spacing w:after="0" w:line="480" w:lineRule="auto"/>
        <w:jc w:val="both"/>
        <w:rPr>
          <w:sz w:val="24"/>
          <w:szCs w:val="24"/>
        </w:rPr>
      </w:pPr>
      <w:r>
        <w:rPr>
          <w:sz w:val="24"/>
          <w:szCs w:val="24"/>
        </w:rPr>
        <w:t>3.0</w:t>
      </w:r>
      <w:r>
        <w:rPr>
          <w:sz w:val="24"/>
          <w:szCs w:val="24"/>
        </w:rPr>
        <w:tab/>
        <w:t>Research 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A04F8C" w:rsidRDefault="00A04F8C" w:rsidP="00A04F8C">
      <w:pPr>
        <w:spacing w:after="0" w:line="480" w:lineRule="auto"/>
        <w:jc w:val="both"/>
        <w:rPr>
          <w:sz w:val="24"/>
          <w:szCs w:val="24"/>
        </w:rPr>
      </w:pPr>
      <w:r>
        <w:rPr>
          <w:sz w:val="24"/>
          <w:szCs w:val="24"/>
        </w:rPr>
        <w:t>3.1</w:t>
      </w:r>
      <w:r>
        <w:rPr>
          <w:sz w:val="24"/>
          <w:szCs w:val="24"/>
        </w:rPr>
        <w:tab/>
        <w:t>Preamble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A04F8C" w:rsidRDefault="00A04F8C" w:rsidP="00A04F8C">
      <w:pPr>
        <w:spacing w:after="0" w:line="480" w:lineRule="auto"/>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A04F8C" w:rsidRDefault="00A04F8C" w:rsidP="00A04F8C">
      <w:pPr>
        <w:spacing w:after="0" w:line="480" w:lineRule="auto"/>
        <w:jc w:val="both"/>
        <w:rPr>
          <w:sz w:val="24"/>
          <w:szCs w:val="24"/>
        </w:rPr>
      </w:pPr>
      <w:r>
        <w:rPr>
          <w:sz w:val="24"/>
          <w:szCs w:val="24"/>
        </w:rPr>
        <w:t>3.3</w:t>
      </w:r>
      <w:r>
        <w:rPr>
          <w:sz w:val="24"/>
          <w:szCs w:val="24"/>
        </w:rPr>
        <w:tab/>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A04F8C" w:rsidRDefault="00A04F8C" w:rsidP="00A04F8C">
      <w:pPr>
        <w:spacing w:after="0" w:line="480" w:lineRule="auto"/>
        <w:jc w:val="both"/>
        <w:rPr>
          <w:sz w:val="24"/>
          <w:szCs w:val="24"/>
        </w:rPr>
      </w:pPr>
      <w:r>
        <w:rPr>
          <w:sz w:val="24"/>
          <w:szCs w:val="24"/>
        </w:rPr>
        <w:t>3.4</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A04F8C" w:rsidRDefault="00A04F8C" w:rsidP="00A04F8C">
      <w:pPr>
        <w:spacing w:after="0" w:line="480" w:lineRule="auto"/>
        <w:jc w:val="both"/>
        <w:rPr>
          <w:sz w:val="24"/>
          <w:szCs w:val="24"/>
        </w:rPr>
      </w:pPr>
      <w:r>
        <w:rPr>
          <w:sz w:val="24"/>
          <w:szCs w:val="24"/>
        </w:rPr>
        <w:lastRenderedPageBreak/>
        <w:t>3.5</w:t>
      </w:r>
      <w:r>
        <w:rPr>
          <w:sz w:val="24"/>
          <w:szCs w:val="24"/>
        </w:rPr>
        <w:tab/>
        <w:t xml:space="preserve"> Sample Size and Sampling Techniques</w:t>
      </w:r>
      <w:r>
        <w:rPr>
          <w:sz w:val="24"/>
          <w:szCs w:val="24"/>
        </w:rPr>
        <w:tab/>
      </w:r>
      <w:r>
        <w:rPr>
          <w:sz w:val="24"/>
          <w:szCs w:val="24"/>
        </w:rPr>
        <w:tab/>
      </w:r>
      <w:r>
        <w:rPr>
          <w:sz w:val="24"/>
          <w:szCs w:val="24"/>
        </w:rPr>
        <w:tab/>
      </w:r>
      <w:r>
        <w:rPr>
          <w:sz w:val="24"/>
          <w:szCs w:val="24"/>
        </w:rPr>
        <w:tab/>
      </w:r>
      <w:r>
        <w:rPr>
          <w:sz w:val="24"/>
          <w:szCs w:val="24"/>
        </w:rPr>
        <w:tab/>
        <w:t>33</w:t>
      </w:r>
    </w:p>
    <w:p w:rsidR="00A04F8C" w:rsidRDefault="00A04F8C" w:rsidP="00A04F8C">
      <w:pPr>
        <w:spacing w:after="0"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A04F8C" w:rsidRDefault="00A04F8C" w:rsidP="00A04F8C">
      <w:pPr>
        <w:spacing w:after="0" w:line="480" w:lineRule="auto"/>
        <w:jc w:val="both"/>
        <w:rPr>
          <w:sz w:val="24"/>
          <w:szCs w:val="24"/>
        </w:rPr>
      </w:pPr>
      <w:r>
        <w:rPr>
          <w:sz w:val="24"/>
          <w:szCs w:val="24"/>
        </w:rPr>
        <w:t>3.7</w:t>
      </w:r>
      <w:r>
        <w:rPr>
          <w:sz w:val="24"/>
          <w:szCs w:val="24"/>
        </w:rPr>
        <w:tab/>
        <w:t>Techniques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A04F8C" w:rsidRDefault="00A04F8C" w:rsidP="00A04F8C">
      <w:pPr>
        <w:spacing w:after="0" w:line="480" w:lineRule="auto"/>
        <w:jc w:val="both"/>
        <w:rPr>
          <w:b/>
          <w:sz w:val="24"/>
          <w:szCs w:val="24"/>
        </w:rPr>
      </w:pPr>
      <w:r>
        <w:rPr>
          <w:b/>
          <w:sz w:val="24"/>
          <w:szCs w:val="24"/>
        </w:rPr>
        <w:t>CHAPTER FOUR</w:t>
      </w:r>
    </w:p>
    <w:p w:rsidR="00A04F8C" w:rsidRDefault="00A04F8C" w:rsidP="00A04F8C">
      <w:pPr>
        <w:spacing w:after="0" w:line="480" w:lineRule="auto"/>
        <w:jc w:val="both"/>
        <w:rPr>
          <w:sz w:val="24"/>
          <w:szCs w:val="24"/>
        </w:rPr>
      </w:pPr>
      <w:r>
        <w:rPr>
          <w:sz w:val="24"/>
          <w:szCs w:val="24"/>
        </w:rPr>
        <w:t>4.0</w:t>
      </w:r>
      <w:r>
        <w:rPr>
          <w:sz w:val="24"/>
          <w:szCs w:val="24"/>
        </w:rPr>
        <w:tab/>
        <w:t>Presentation, Analysis and Interpretation of Data</w:t>
      </w:r>
      <w:r>
        <w:rPr>
          <w:sz w:val="24"/>
          <w:szCs w:val="24"/>
        </w:rPr>
        <w:tab/>
      </w:r>
      <w:r>
        <w:rPr>
          <w:sz w:val="24"/>
          <w:szCs w:val="24"/>
        </w:rPr>
        <w:tab/>
      </w:r>
      <w:r>
        <w:rPr>
          <w:sz w:val="24"/>
          <w:szCs w:val="24"/>
        </w:rPr>
        <w:tab/>
      </w:r>
      <w:r>
        <w:rPr>
          <w:sz w:val="24"/>
          <w:szCs w:val="24"/>
        </w:rPr>
        <w:tab/>
        <w:t>36</w:t>
      </w:r>
    </w:p>
    <w:p w:rsidR="00A04F8C" w:rsidRDefault="00A04F8C" w:rsidP="00A04F8C">
      <w:pPr>
        <w:spacing w:after="0" w:line="480" w:lineRule="auto"/>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A04F8C" w:rsidRDefault="00A04F8C" w:rsidP="00A04F8C">
      <w:pPr>
        <w:spacing w:after="0" w:line="480" w:lineRule="auto"/>
        <w:ind w:left="720" w:hanging="720"/>
        <w:jc w:val="both"/>
        <w:rPr>
          <w:sz w:val="24"/>
          <w:szCs w:val="24"/>
        </w:rPr>
      </w:pPr>
      <w:r>
        <w:rPr>
          <w:sz w:val="24"/>
          <w:szCs w:val="24"/>
        </w:rPr>
        <w:t>4.2</w:t>
      </w:r>
      <w:r>
        <w:rPr>
          <w:sz w:val="24"/>
          <w:szCs w:val="24"/>
        </w:rPr>
        <w:tab/>
        <w:t xml:space="preserve">Presentation and Analysis of Data According to Research Questions or Research Hypotheses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A04F8C" w:rsidRDefault="00A04F8C" w:rsidP="00A04F8C">
      <w:pPr>
        <w:spacing w:after="0" w:line="480" w:lineRule="auto"/>
        <w:jc w:val="both"/>
        <w:rPr>
          <w:sz w:val="24"/>
          <w:szCs w:val="24"/>
        </w:rPr>
      </w:pPr>
      <w:r>
        <w:rPr>
          <w:sz w:val="24"/>
          <w:szCs w:val="24"/>
        </w:rPr>
        <w:t>4.3</w:t>
      </w:r>
      <w:r>
        <w:rPr>
          <w:sz w:val="24"/>
          <w:szCs w:val="24"/>
        </w:rPr>
        <w:tab/>
        <w:t>Analysis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A04F8C" w:rsidRDefault="00A04F8C" w:rsidP="00A04F8C">
      <w:pPr>
        <w:spacing w:after="0" w:line="480" w:lineRule="auto"/>
        <w:jc w:val="both"/>
        <w:rPr>
          <w:sz w:val="24"/>
          <w:szCs w:val="24"/>
        </w:rPr>
      </w:pPr>
      <w:r>
        <w:rPr>
          <w:sz w:val="24"/>
          <w:szCs w:val="24"/>
        </w:rPr>
        <w:t>4.4</w:t>
      </w:r>
      <w:r>
        <w:rPr>
          <w:sz w:val="24"/>
          <w:szCs w:val="24"/>
        </w:rPr>
        <w:tab/>
        <w:t xml:space="preserve">Test of Hypotheses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A04F8C" w:rsidRDefault="00A04F8C" w:rsidP="00A04F8C">
      <w:pPr>
        <w:spacing w:after="0" w:line="480" w:lineRule="auto"/>
        <w:jc w:val="both"/>
        <w:rPr>
          <w:sz w:val="24"/>
          <w:szCs w:val="24"/>
        </w:rPr>
      </w:pPr>
      <w:r>
        <w:rPr>
          <w:sz w:val="24"/>
          <w:szCs w:val="24"/>
        </w:rPr>
        <w:t>4.5</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A04F8C" w:rsidRDefault="00A04F8C" w:rsidP="00A04F8C">
      <w:pPr>
        <w:spacing w:after="0" w:line="480" w:lineRule="auto"/>
        <w:jc w:val="both"/>
        <w:rPr>
          <w:b/>
          <w:sz w:val="24"/>
          <w:szCs w:val="24"/>
        </w:rPr>
      </w:pPr>
      <w:r>
        <w:rPr>
          <w:b/>
          <w:sz w:val="24"/>
          <w:szCs w:val="24"/>
        </w:rPr>
        <w:t>CHAPTER FIVE</w:t>
      </w:r>
    </w:p>
    <w:p w:rsidR="00A04F8C" w:rsidRDefault="00A04F8C" w:rsidP="00A04F8C">
      <w:pPr>
        <w:spacing w:after="0" w:line="480" w:lineRule="auto"/>
        <w:jc w:val="both"/>
        <w:rPr>
          <w:sz w:val="24"/>
          <w:szCs w:val="24"/>
        </w:rPr>
      </w:pPr>
      <w:r>
        <w:rPr>
          <w:sz w:val="24"/>
          <w:szCs w:val="24"/>
        </w:rPr>
        <w:t>5.0</w:t>
      </w:r>
      <w:r>
        <w:rPr>
          <w:sz w:val="24"/>
          <w:szCs w:val="24"/>
        </w:rPr>
        <w:tab/>
        <w:t>Summary, Conclusion and Recommendations</w:t>
      </w:r>
      <w:r>
        <w:rPr>
          <w:sz w:val="24"/>
          <w:szCs w:val="24"/>
        </w:rPr>
        <w:tab/>
      </w:r>
      <w:r>
        <w:rPr>
          <w:sz w:val="24"/>
          <w:szCs w:val="24"/>
        </w:rPr>
        <w:tab/>
      </w:r>
      <w:r>
        <w:rPr>
          <w:sz w:val="24"/>
          <w:szCs w:val="24"/>
        </w:rPr>
        <w:tab/>
      </w:r>
      <w:r>
        <w:rPr>
          <w:sz w:val="24"/>
          <w:szCs w:val="24"/>
        </w:rPr>
        <w:tab/>
        <w:t>46</w:t>
      </w:r>
    </w:p>
    <w:p w:rsidR="00A04F8C" w:rsidRDefault="00A04F8C" w:rsidP="00A04F8C">
      <w:pPr>
        <w:spacing w:after="0" w:line="480" w:lineRule="auto"/>
        <w:ind w:left="720" w:hanging="720"/>
        <w:jc w:val="both"/>
        <w:rPr>
          <w:sz w:val="24"/>
          <w:szCs w:val="24"/>
        </w:rPr>
      </w:pPr>
      <w:r>
        <w:rPr>
          <w:sz w:val="24"/>
          <w:szCs w:val="24"/>
        </w:rPr>
        <w:t>5.1</w:t>
      </w:r>
      <w:r>
        <w:rPr>
          <w:sz w:val="24"/>
          <w:szCs w:val="24"/>
        </w:rPr>
        <w:tab/>
        <w:t>Summary or synopsis of the study, including a comprehensive summary of major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A04F8C" w:rsidRDefault="00A04F8C" w:rsidP="00A04F8C">
      <w:pPr>
        <w:spacing w:after="0" w:line="480" w:lineRule="auto"/>
        <w:ind w:left="720" w:hanging="720"/>
        <w:jc w:val="both"/>
        <w:rPr>
          <w:sz w:val="24"/>
          <w:szCs w:val="24"/>
        </w:rPr>
      </w:pPr>
      <w:r>
        <w:rPr>
          <w:sz w:val="24"/>
          <w:szCs w:val="24"/>
        </w:rPr>
        <w:t>5.2</w:t>
      </w:r>
      <w:r>
        <w:rPr>
          <w:sz w:val="24"/>
          <w:szCs w:val="24"/>
        </w:rPr>
        <w:tab/>
        <w:t>Conclusions drawn from the findings of the study; on the basis of one conclusion for every finding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A04F8C" w:rsidRDefault="00A04F8C" w:rsidP="00A04F8C">
      <w:pPr>
        <w:spacing w:after="0" w:line="480" w:lineRule="auto"/>
        <w:jc w:val="both"/>
        <w:rPr>
          <w:sz w:val="24"/>
          <w:szCs w:val="24"/>
        </w:rPr>
      </w:pPr>
      <w:r>
        <w:rPr>
          <w:sz w:val="24"/>
          <w:szCs w:val="24"/>
        </w:rPr>
        <w:t>5.3</w:t>
      </w:r>
      <w:r>
        <w:rPr>
          <w:sz w:val="24"/>
          <w:szCs w:val="24"/>
        </w:rPr>
        <w:tab/>
        <w:t>Recommendations based on the conclusions</w:t>
      </w:r>
      <w:r>
        <w:rPr>
          <w:sz w:val="24"/>
          <w:szCs w:val="24"/>
        </w:rPr>
        <w:tab/>
      </w:r>
      <w:r>
        <w:rPr>
          <w:sz w:val="24"/>
          <w:szCs w:val="24"/>
        </w:rPr>
        <w:tab/>
      </w:r>
      <w:r>
        <w:rPr>
          <w:sz w:val="24"/>
          <w:szCs w:val="24"/>
        </w:rPr>
        <w:tab/>
      </w:r>
      <w:r>
        <w:rPr>
          <w:sz w:val="24"/>
          <w:szCs w:val="24"/>
        </w:rPr>
        <w:tab/>
      </w:r>
      <w:r>
        <w:rPr>
          <w:sz w:val="24"/>
          <w:szCs w:val="24"/>
        </w:rPr>
        <w:tab/>
        <w:t>47</w:t>
      </w:r>
    </w:p>
    <w:p w:rsidR="00A04F8C" w:rsidRDefault="00A04F8C" w:rsidP="00A04F8C">
      <w:pPr>
        <w:spacing w:after="0" w:line="480" w:lineRule="auto"/>
        <w:ind w:firstLine="720"/>
        <w:jc w:val="both"/>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A04F8C" w:rsidRDefault="00A04F8C" w:rsidP="00A04F8C">
      <w:pPr>
        <w:spacing w:after="0" w:line="480" w:lineRule="auto"/>
        <w:ind w:firstLine="720"/>
        <w:jc w:val="both"/>
        <w:rPr>
          <w:sz w:val="24"/>
          <w:szCs w:val="24"/>
        </w:rPr>
      </w:pPr>
      <w:r>
        <w:rPr>
          <w:sz w:val="24"/>
          <w:szCs w:val="24"/>
        </w:rPr>
        <w:lastRenderedPageBreak/>
        <w:t xml:space="preserve">Research questionnaire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A04F8C" w:rsidRDefault="00A04F8C" w:rsidP="00A04F8C">
      <w:pPr>
        <w:spacing w:after="0" w:line="480" w:lineRule="auto"/>
        <w:ind w:firstLine="720"/>
        <w:jc w:val="both"/>
        <w:rPr>
          <w:sz w:val="24"/>
          <w:szCs w:val="24"/>
        </w:rPr>
      </w:pPr>
      <w:r>
        <w:rPr>
          <w:sz w:val="24"/>
          <w:szCs w:val="24"/>
        </w:rPr>
        <w:t>Questionnaire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53</w:t>
      </w:r>
    </w:p>
    <w:p w:rsidR="003C6233" w:rsidRDefault="003C6233" w:rsidP="002B688A">
      <w:pPr>
        <w:sectPr w:rsidR="003C6233" w:rsidSect="003C6233">
          <w:footerReference w:type="default" r:id="rId6"/>
          <w:pgSz w:w="11520" w:h="14400" w:code="1"/>
          <w:pgMar w:top="1440" w:right="1440" w:bottom="1440" w:left="1440" w:header="720" w:footer="720" w:gutter="0"/>
          <w:pgNumType w:fmt="lowerRoman"/>
          <w:cols w:space="720"/>
          <w:docGrid w:linePitch="360"/>
        </w:sectPr>
      </w:pPr>
    </w:p>
    <w:p w:rsidR="004F68D6" w:rsidRDefault="004F68D6" w:rsidP="003C6233">
      <w:pPr>
        <w:spacing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A04F8C" w:rsidRPr="002B688A" w:rsidRDefault="00A04F8C" w:rsidP="004F68D6">
      <w:pPr>
        <w:spacing w:line="480" w:lineRule="auto"/>
        <w:jc w:val="center"/>
        <w:rPr>
          <w:rFonts w:ascii="Times New Roman" w:hAnsi="Times New Roman"/>
          <w:b/>
          <w:sz w:val="24"/>
          <w:szCs w:val="24"/>
        </w:rPr>
      </w:pPr>
      <w:r w:rsidRPr="002B688A">
        <w:rPr>
          <w:rFonts w:ascii="Times New Roman" w:hAnsi="Times New Roman"/>
          <w:b/>
          <w:sz w:val="24"/>
          <w:szCs w:val="24"/>
        </w:rPr>
        <w:t>INTRODUCTION</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 xml:space="preserve">1.1      BACKGROUND TO THE STUDY </w:t>
      </w:r>
    </w:p>
    <w:p w:rsidR="004F68D6"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Earning of maximum profit is the ultimate goal of almost all business undertakings. The most important factor influencing the earning of profit is the level of production (i.e., volume of output). So many people run different business without any technical know-how or how to make decision that will affect their business positively. one of the most important decisions that need to be made before any business even starts in line with the manufacturing of good and serives is „how much do we need to sell in order to break-even?‟ By „break-even‟ we mean simply covering all our costs without making a profit.</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There may be need for effective decision making by management when there is a change in the level of production due to many reasons, such as competition, introduction of a new product, trade depression or boom, increased demand for the product, scarce resources, change in selling prices of products, etc. In such cases management must study the effect on profit, on account of the changing levels of production. A number of techniques can be used as an aid to management decision in this respect. One such technique which can be applied by managers to plan, control and make effective management decision is the cost-volume-profit 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Cost- volume- profit analysis according to Glautieret al (2001) is the systematic examination of the inter-relationship between selling prices, sales and production volume, cost, expenses and profits. The above definition explains cost-volume</w:t>
      </w:r>
      <w:r w:rsidR="002A6D99">
        <w:rPr>
          <w:rFonts w:ascii="Times New Roman" w:hAnsi="Times New Roman"/>
          <w:sz w:val="24"/>
          <w:szCs w:val="24"/>
        </w:rPr>
        <w:t xml:space="preserve"> </w:t>
      </w:r>
      <w:r w:rsidRPr="002B688A">
        <w:rPr>
          <w:rFonts w:ascii="Times New Roman" w:hAnsi="Times New Roman"/>
          <w:sz w:val="24"/>
          <w:szCs w:val="24"/>
        </w:rPr>
        <w:t>profit analysis to be a commonly used tool providing management with useful information for decision making.</w:t>
      </w:r>
      <w:r w:rsidR="002A6D99">
        <w:rPr>
          <w:rFonts w:ascii="Times New Roman" w:hAnsi="Times New Roman"/>
          <w:sz w:val="24"/>
          <w:szCs w:val="24"/>
        </w:rPr>
        <w:t xml:space="preserve"> </w:t>
      </w:r>
      <w:r w:rsidRPr="002B688A">
        <w:rPr>
          <w:rFonts w:ascii="Times New Roman" w:hAnsi="Times New Roman"/>
          <w:sz w:val="24"/>
          <w:szCs w:val="24"/>
        </w:rPr>
        <w:t>Cost</w:t>
      </w:r>
      <w:r w:rsidR="002E122F">
        <w:rPr>
          <w:rFonts w:ascii="Times New Roman" w:hAnsi="Times New Roman"/>
          <w:sz w:val="24"/>
          <w:szCs w:val="24"/>
        </w:rPr>
        <w:t xml:space="preserve"> </w:t>
      </w:r>
      <w:r w:rsidRPr="002B688A">
        <w:rPr>
          <w:rFonts w:ascii="Times New Roman" w:hAnsi="Times New Roman"/>
          <w:sz w:val="24"/>
          <w:szCs w:val="24"/>
        </w:rPr>
        <w:t>volume-profit (CVP) analysis examines the relationship of costs and profit to the volume of business to maximize profits. The term cost volume profit analysis is interpreted in the narrower as well as broader sense. Used in its narrower sense, it is concerned with finding out the “crisis point”, (i.e., break-even point) i.e., level of activity when the total cost equals total sales value.</w:t>
      </w:r>
    </w:p>
    <w:p w:rsidR="004F68D6"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Cost</w:t>
      </w:r>
      <w:r w:rsidR="002E122F">
        <w:rPr>
          <w:rFonts w:ascii="Times New Roman" w:hAnsi="Times New Roman"/>
          <w:sz w:val="24"/>
          <w:szCs w:val="24"/>
        </w:rPr>
        <w:t xml:space="preserve"> </w:t>
      </w:r>
      <w:r w:rsidRPr="002B688A">
        <w:rPr>
          <w:rFonts w:ascii="Times New Roman" w:hAnsi="Times New Roman"/>
          <w:sz w:val="24"/>
          <w:szCs w:val="24"/>
        </w:rPr>
        <w:t>volume-profit analysis will also be employed on making vital and reasonable decision when a firm is faced with managerial problems which have cost, volume and profit implications. Such problems are in the areas of profit planning, product planning, make or buy decision, expansion or contraction product line, utilization of productive capacity in a period of economic boom or depression.</w:t>
      </w:r>
      <w:r w:rsidR="002E122F">
        <w:rPr>
          <w:rFonts w:ascii="Times New Roman" w:hAnsi="Times New Roman"/>
          <w:sz w:val="24"/>
          <w:szCs w:val="24"/>
        </w:rPr>
        <w:t xml:space="preserve"> </w:t>
      </w:r>
      <w:r w:rsidRPr="002B688A">
        <w:rPr>
          <w:rFonts w:ascii="Times New Roman" w:hAnsi="Times New Roman"/>
          <w:sz w:val="24"/>
          <w:szCs w:val="24"/>
        </w:rPr>
        <w:t>More especially cost -volume-profit analysis is used by managers to plan and control more effectively and also to concentrate on the relationship among revenues, cost, volume changes, taxes and profit. It is also known as break-even 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In other words, it helps in locating the level of output which evenly breaks the costs and revenues. Used in its broader sense, it means that system of analysis which determines </w:t>
      </w:r>
      <w:r w:rsidRPr="002B688A">
        <w:rPr>
          <w:rFonts w:ascii="Times New Roman" w:hAnsi="Times New Roman"/>
          <w:sz w:val="24"/>
          <w:szCs w:val="24"/>
        </w:rPr>
        <w:lastRenderedPageBreak/>
        <w:t>profit, cost and sales value at different levels of output. The cost-volume-profit analysis establishes the relationship of cost, volume and profits.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Furthermore, Cost-volume-profit analysis is a key factor in many decisions, including choice of product lines, pricing of products, marketing strategy, and utilization of productive facilities. It is a tool used to show the relationship between various ingredients of profit planning and if properly applied it enable the company to satisfy the industry and stakeholders of such business. This research work intends to examine cost volume profit analysis as a managem</w:t>
      </w:r>
      <w:r w:rsidR="002E122F">
        <w:rPr>
          <w:rFonts w:ascii="Times New Roman" w:hAnsi="Times New Roman"/>
          <w:sz w:val="24"/>
          <w:szCs w:val="24"/>
        </w:rPr>
        <w:t>ent tool for decision-making in</w:t>
      </w:r>
      <w:r w:rsidRPr="002B688A">
        <w:rPr>
          <w:rFonts w:ascii="Times New Roman" w:hAnsi="Times New Roman"/>
          <w:sz w:val="24"/>
          <w:szCs w:val="24"/>
        </w:rPr>
        <w:t xml:space="preserve"> manufacturing small business enterprise within Kwara state</w:t>
      </w:r>
    </w:p>
    <w:p w:rsidR="00A04F8C" w:rsidRPr="004F68D6" w:rsidRDefault="00A04F8C" w:rsidP="002B688A">
      <w:pPr>
        <w:spacing w:line="480" w:lineRule="auto"/>
        <w:jc w:val="both"/>
        <w:rPr>
          <w:rFonts w:ascii="Times New Roman" w:hAnsi="Times New Roman"/>
          <w:b/>
          <w:sz w:val="24"/>
          <w:szCs w:val="24"/>
        </w:rPr>
      </w:pPr>
      <w:r w:rsidRPr="004F68D6">
        <w:rPr>
          <w:rFonts w:ascii="Times New Roman" w:hAnsi="Times New Roman"/>
          <w:b/>
          <w:sz w:val="24"/>
          <w:szCs w:val="24"/>
        </w:rPr>
        <w:t>1.2    STATEMENT OF THE PROBLEM</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major problem encountered by manufacturing industries when cost-volume-profit analysis stands as a basis for decision making is managerial inefficiency and this includes ignorance of this concept i.e inability of the management to employ it in their decision making and also not knowing the importance of cost</w:t>
      </w:r>
      <w:r w:rsidR="002E122F">
        <w:rPr>
          <w:rFonts w:ascii="Times New Roman" w:hAnsi="Times New Roman"/>
          <w:sz w:val="24"/>
          <w:szCs w:val="24"/>
        </w:rPr>
        <w:t xml:space="preserve"> </w:t>
      </w:r>
      <w:r w:rsidRPr="002B688A">
        <w:rPr>
          <w:rFonts w:ascii="Times New Roman" w:hAnsi="Times New Roman"/>
          <w:sz w:val="24"/>
          <w:szCs w:val="24"/>
        </w:rPr>
        <w:t>volume- profit analysis. Manufacturing industries are not relevant in their decision making process. Most manufacturing industries in Nigeria do not determine the extent to which cost-volume</w:t>
      </w:r>
      <w:r w:rsidR="002E122F">
        <w:rPr>
          <w:rFonts w:ascii="Times New Roman" w:hAnsi="Times New Roman"/>
          <w:sz w:val="24"/>
          <w:szCs w:val="24"/>
        </w:rPr>
        <w:t xml:space="preserve"> </w:t>
      </w:r>
      <w:r w:rsidRPr="002B688A">
        <w:rPr>
          <w:rFonts w:ascii="Times New Roman" w:hAnsi="Times New Roman"/>
          <w:sz w:val="24"/>
          <w:szCs w:val="24"/>
        </w:rPr>
        <w:t>profit analysis affect their various decisions.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Manufacturing industries is faced with the problem of how to make use of the available scare resources in order to achieve the objective of profit maximization. Another major </w:t>
      </w:r>
      <w:r w:rsidRPr="002B688A">
        <w:rPr>
          <w:rFonts w:ascii="Times New Roman" w:hAnsi="Times New Roman"/>
          <w:sz w:val="24"/>
          <w:szCs w:val="24"/>
        </w:rPr>
        <w:lastRenderedPageBreak/>
        <w:t xml:space="preserve">problem manufacturing </w:t>
      </w:r>
      <w:r w:rsidR="004F68D6" w:rsidRPr="002B688A">
        <w:rPr>
          <w:rFonts w:ascii="Times New Roman" w:hAnsi="Times New Roman"/>
          <w:sz w:val="24"/>
          <w:szCs w:val="24"/>
        </w:rPr>
        <w:t>industry</w:t>
      </w:r>
      <w:r w:rsidRPr="002B688A">
        <w:rPr>
          <w:rFonts w:ascii="Times New Roman" w:hAnsi="Times New Roman"/>
          <w:sz w:val="24"/>
          <w:szCs w:val="24"/>
        </w:rPr>
        <w:t xml:space="preserve"> in Nigeria face, is when the application of cost</w:t>
      </w:r>
      <w:r w:rsidR="002E122F">
        <w:rPr>
          <w:rFonts w:ascii="Times New Roman" w:hAnsi="Times New Roman"/>
          <w:sz w:val="24"/>
          <w:szCs w:val="24"/>
        </w:rPr>
        <w:t xml:space="preserve"> </w:t>
      </w:r>
      <w:r w:rsidRPr="002B688A">
        <w:rPr>
          <w:rFonts w:ascii="Times New Roman" w:hAnsi="Times New Roman"/>
          <w:sz w:val="24"/>
          <w:szCs w:val="24"/>
        </w:rPr>
        <w:t xml:space="preserve">volume-profit analysis techniques are meant to apply, they don’t apply it in their enhancement of managerial efficiency of manufacturing industries. Consequently, the study will be </w:t>
      </w:r>
      <w:r w:rsidR="004F68D6" w:rsidRPr="002B688A">
        <w:rPr>
          <w:rFonts w:ascii="Times New Roman" w:hAnsi="Times New Roman"/>
          <w:sz w:val="24"/>
          <w:szCs w:val="24"/>
        </w:rPr>
        <w:t>addressing</w:t>
      </w:r>
      <w:r w:rsidRPr="002B688A">
        <w:rPr>
          <w:rFonts w:ascii="Times New Roman" w:hAnsi="Times New Roman"/>
          <w:sz w:val="24"/>
          <w:szCs w:val="24"/>
        </w:rPr>
        <w:t xml:space="preserve"> the following research questions;</w:t>
      </w:r>
      <w:r w:rsidRPr="002B688A">
        <w:rPr>
          <w:rFonts w:ascii="Times New Roman" w:hAnsi="Times New Roman"/>
          <w:sz w:val="24"/>
          <w:szCs w:val="24"/>
        </w:rPr>
        <w:cr/>
      </w:r>
      <w:r w:rsidRPr="004F68D6">
        <w:rPr>
          <w:rFonts w:ascii="Times New Roman" w:hAnsi="Times New Roman"/>
          <w:b/>
          <w:sz w:val="24"/>
          <w:szCs w:val="24"/>
        </w:rPr>
        <w:t>1.3    RESEARCH QUESTION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Based on the purpose of the study the following research questions are raised.</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i.   To what extent does cost- volume-profit analysis enhance effective management decision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ii.  To what extent does the application of cost-volume-profit analysis technique influence management decision in manufacturing SMEs? </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iii.  Does cost-volume-profit analysis affect management decisions in manufacturing SMEs?</w:t>
      </w:r>
    </w:p>
    <w:p w:rsidR="00A04F8C" w:rsidRPr="004F68D6" w:rsidRDefault="00A04F8C" w:rsidP="002B688A">
      <w:pPr>
        <w:spacing w:line="480" w:lineRule="auto"/>
        <w:jc w:val="both"/>
        <w:rPr>
          <w:rFonts w:ascii="Times New Roman" w:hAnsi="Times New Roman"/>
          <w:b/>
          <w:sz w:val="24"/>
          <w:szCs w:val="24"/>
        </w:rPr>
      </w:pPr>
      <w:r w:rsidRPr="004F68D6">
        <w:rPr>
          <w:rFonts w:ascii="Times New Roman" w:hAnsi="Times New Roman"/>
          <w:b/>
          <w:sz w:val="24"/>
          <w:szCs w:val="24"/>
        </w:rPr>
        <w:t>1.4   OBJECTIVE OF THE STUDY</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The following are the objective of the study.</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i.  To examine if cost-volume-profit analysis enhance effective management decision in </w:t>
      </w:r>
      <w:r w:rsidR="002A6D99" w:rsidRPr="002B688A">
        <w:rPr>
          <w:rFonts w:ascii="Times New Roman" w:hAnsi="Times New Roman"/>
          <w:sz w:val="24"/>
          <w:szCs w:val="24"/>
        </w:rPr>
        <w:t>manufacturing SMEs</w:t>
      </w:r>
      <w:r w:rsidRPr="002B688A">
        <w:rPr>
          <w:rFonts w:ascii="Times New Roman" w:hAnsi="Times New Roman"/>
          <w:sz w:val="24"/>
          <w:szCs w:val="24"/>
        </w:rPr>
        <w:t xml:space="preserve">. </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ii.  To determine the extent in which the application of cost-volume-profit analyses influence management decision in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iii.  To determine how cost-volume-profit analysis affect management decision in manufacturing SMEs.</w:t>
      </w:r>
    </w:p>
    <w:p w:rsidR="00A04F8C" w:rsidRPr="00F702AA" w:rsidRDefault="00A04F8C" w:rsidP="002B688A">
      <w:pPr>
        <w:spacing w:line="480" w:lineRule="auto"/>
        <w:jc w:val="both"/>
        <w:rPr>
          <w:rFonts w:ascii="Times New Roman" w:hAnsi="Times New Roman"/>
          <w:b/>
          <w:sz w:val="24"/>
          <w:szCs w:val="24"/>
        </w:rPr>
      </w:pPr>
      <w:r w:rsidRPr="00F702AA">
        <w:rPr>
          <w:rFonts w:ascii="Times New Roman" w:hAnsi="Times New Roman"/>
          <w:b/>
          <w:sz w:val="24"/>
          <w:szCs w:val="24"/>
        </w:rPr>
        <w:t xml:space="preserve">1.5     RESEARCH HYPOTHESIS </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In carrying out this research work, the h</w:t>
      </w:r>
      <w:r w:rsidR="00F702AA">
        <w:rPr>
          <w:rFonts w:ascii="Times New Roman" w:hAnsi="Times New Roman"/>
          <w:sz w:val="24"/>
          <w:szCs w:val="24"/>
        </w:rPr>
        <w:t xml:space="preserve">ypothesis below are formulated </w:t>
      </w:r>
      <w:r w:rsidRPr="002B688A">
        <w:rPr>
          <w:rFonts w:ascii="Times New Roman" w:hAnsi="Times New Roman"/>
          <w:sz w:val="24"/>
          <w:szCs w:val="24"/>
        </w:rPr>
        <w:t>to serve as guide on which answer is provided to the research questions above.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Ho: Cost-volume-profit analysis does not enhance effective management decision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Ho: Cost-volume-profit analysis application does not influence management decision in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Ho: Cost-volume-profit analysis does not affect management decision in manufacturing SMEs.</w:t>
      </w:r>
    </w:p>
    <w:p w:rsidR="00A04F8C" w:rsidRPr="00F702AA" w:rsidRDefault="00A04F8C" w:rsidP="002B688A">
      <w:pPr>
        <w:spacing w:line="480" w:lineRule="auto"/>
        <w:jc w:val="both"/>
        <w:rPr>
          <w:rFonts w:ascii="Times New Roman" w:hAnsi="Times New Roman"/>
          <w:b/>
          <w:sz w:val="24"/>
          <w:szCs w:val="24"/>
        </w:rPr>
      </w:pPr>
      <w:r w:rsidRPr="00F702AA">
        <w:rPr>
          <w:rFonts w:ascii="Times New Roman" w:hAnsi="Times New Roman"/>
          <w:b/>
          <w:sz w:val="24"/>
          <w:szCs w:val="24"/>
        </w:rPr>
        <w:t>1.6     SCOPE OF THE STUDY</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This study focused on analyzing the relevance of cost volume profit analysis as a management tool for decision making in smal</w:t>
      </w:r>
      <w:r w:rsidR="00F702AA">
        <w:rPr>
          <w:rFonts w:ascii="Times New Roman" w:hAnsi="Times New Roman"/>
          <w:sz w:val="24"/>
          <w:szCs w:val="24"/>
        </w:rPr>
        <w:t xml:space="preserve">l medium enterprise SMEs </w:t>
      </w:r>
      <w:r w:rsidRPr="002B688A">
        <w:rPr>
          <w:rFonts w:ascii="Times New Roman" w:hAnsi="Times New Roman"/>
          <w:sz w:val="24"/>
          <w:szCs w:val="24"/>
        </w:rPr>
        <w:t>but with particular reference to selected manufacturing SMEs in kwara state,</w:t>
      </w:r>
      <w:r w:rsidR="00F702AA">
        <w:rPr>
          <w:rFonts w:ascii="Times New Roman" w:hAnsi="Times New Roman"/>
          <w:sz w:val="24"/>
          <w:szCs w:val="24"/>
        </w:rPr>
        <w:t xml:space="preserve"> </w:t>
      </w:r>
      <w:r w:rsidRPr="002B688A">
        <w:rPr>
          <w:rFonts w:ascii="Times New Roman" w:hAnsi="Times New Roman"/>
          <w:sz w:val="24"/>
          <w:szCs w:val="24"/>
        </w:rPr>
        <w:t>including softy bread SME, 50&amp;50 bakery SME and Item 7 togo restaurant.</w:t>
      </w:r>
      <w:r w:rsidR="00F702AA">
        <w:rPr>
          <w:rFonts w:ascii="Times New Roman" w:hAnsi="Times New Roman"/>
          <w:sz w:val="24"/>
          <w:szCs w:val="24"/>
        </w:rPr>
        <w:t xml:space="preserve"> </w:t>
      </w:r>
      <w:r w:rsidRPr="002B688A">
        <w:rPr>
          <w:rFonts w:ascii="Times New Roman" w:hAnsi="Times New Roman"/>
          <w:sz w:val="24"/>
          <w:szCs w:val="24"/>
        </w:rPr>
        <w:t xml:space="preserve">The study will analyze the data generated from the relevant staff and top administrative personnel in various manufacturing SMEs with a total population of 70. The study will also materialize on various literature and </w:t>
      </w:r>
      <w:r w:rsidRPr="002B688A">
        <w:rPr>
          <w:rFonts w:ascii="Times New Roman" w:hAnsi="Times New Roman"/>
          <w:sz w:val="24"/>
          <w:szCs w:val="24"/>
        </w:rPr>
        <w:lastRenderedPageBreak/>
        <w:t>journal, as well as primary source of information would be used in gathering relevant data. In the light of broad coverage, the research focus is to examine cost volume profit analysis as a managem</w:t>
      </w:r>
      <w:r w:rsidR="00F702AA">
        <w:rPr>
          <w:rFonts w:ascii="Times New Roman" w:hAnsi="Times New Roman"/>
          <w:sz w:val="24"/>
          <w:szCs w:val="24"/>
        </w:rPr>
        <w:t>ent tool for decision-making in</w:t>
      </w:r>
      <w:r w:rsidRPr="002B688A">
        <w:rPr>
          <w:rFonts w:ascii="Times New Roman" w:hAnsi="Times New Roman"/>
          <w:sz w:val="24"/>
          <w:szCs w:val="24"/>
        </w:rPr>
        <w:t xml:space="preserve"> manufacturing small business enterprise within Kwara state . The scope of the research therefore, covers a period 9 months.</w:t>
      </w:r>
    </w:p>
    <w:p w:rsidR="00A04F8C" w:rsidRPr="00F702AA" w:rsidRDefault="00A04F8C" w:rsidP="002B688A">
      <w:pPr>
        <w:spacing w:line="480" w:lineRule="auto"/>
        <w:jc w:val="both"/>
        <w:rPr>
          <w:rFonts w:ascii="Times New Roman" w:hAnsi="Times New Roman"/>
          <w:b/>
          <w:sz w:val="24"/>
          <w:szCs w:val="24"/>
        </w:rPr>
      </w:pPr>
      <w:r w:rsidRPr="00F702AA">
        <w:rPr>
          <w:rFonts w:ascii="Times New Roman" w:hAnsi="Times New Roman"/>
          <w:b/>
          <w:sz w:val="24"/>
          <w:szCs w:val="24"/>
        </w:rPr>
        <w:t>1.7     SIGNIFICACE OF THE STUDY</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This study will assist small business enterprise managers and other professional who may find it useful to understand how to make better managerial decisions using cost Volume Profit analysis. It will also help academicians or student of knowledge who want to conduct further research on CVP analysis.</w:t>
      </w:r>
    </w:p>
    <w:p w:rsidR="00A04F8C" w:rsidRPr="00F702AA" w:rsidRDefault="00A04F8C" w:rsidP="002B688A">
      <w:pPr>
        <w:spacing w:line="480" w:lineRule="auto"/>
        <w:jc w:val="both"/>
        <w:rPr>
          <w:rFonts w:ascii="Times New Roman" w:hAnsi="Times New Roman"/>
          <w:b/>
          <w:sz w:val="24"/>
          <w:szCs w:val="24"/>
        </w:rPr>
      </w:pPr>
      <w:r w:rsidRPr="00F702AA">
        <w:rPr>
          <w:rFonts w:ascii="Times New Roman" w:hAnsi="Times New Roman"/>
          <w:b/>
          <w:sz w:val="24"/>
          <w:szCs w:val="24"/>
        </w:rPr>
        <w:t xml:space="preserve">1.8     LIMITATIONS OF THE STUDY </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The research study is subjected to some limitations,</w:t>
      </w:r>
      <w:r w:rsidR="00F702AA">
        <w:rPr>
          <w:rFonts w:ascii="Times New Roman" w:hAnsi="Times New Roman"/>
          <w:sz w:val="24"/>
          <w:szCs w:val="24"/>
        </w:rPr>
        <w:t xml:space="preserve"> </w:t>
      </w:r>
      <w:r w:rsidRPr="002B688A">
        <w:rPr>
          <w:rFonts w:ascii="Times New Roman" w:hAnsi="Times New Roman"/>
          <w:sz w:val="24"/>
          <w:szCs w:val="24"/>
        </w:rPr>
        <w:t>which include: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 Time Constraint: The researcher simultaneously engaged in the study with other academic work,</w:t>
      </w:r>
      <w:r w:rsidR="00F702AA">
        <w:rPr>
          <w:rFonts w:ascii="Times New Roman" w:hAnsi="Times New Roman"/>
          <w:sz w:val="24"/>
          <w:szCs w:val="24"/>
        </w:rPr>
        <w:t xml:space="preserve"> </w:t>
      </w:r>
      <w:r w:rsidRPr="002B688A">
        <w:rPr>
          <w:rFonts w:ascii="Times New Roman" w:hAnsi="Times New Roman"/>
          <w:sz w:val="24"/>
          <w:szCs w:val="24"/>
        </w:rPr>
        <w:t xml:space="preserve">but the research study has a limited timeline which would not allow for a </w:t>
      </w:r>
      <w:r w:rsidR="00F702AA" w:rsidRPr="002B688A">
        <w:rPr>
          <w:rFonts w:ascii="Times New Roman" w:hAnsi="Times New Roman"/>
          <w:sz w:val="24"/>
          <w:szCs w:val="24"/>
        </w:rPr>
        <w:t>thorough</w:t>
      </w:r>
      <w:r w:rsidRPr="002B688A">
        <w:rPr>
          <w:rFonts w:ascii="Times New Roman" w:hAnsi="Times New Roman"/>
          <w:sz w:val="24"/>
          <w:szCs w:val="24"/>
        </w:rPr>
        <w:t xml:space="preserve"> and comprehensive analysis of the study.</w:t>
      </w:r>
    </w:p>
    <w:p w:rsidR="00A04F8C"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ii. Fin</w:t>
      </w:r>
      <w:r w:rsidR="00F702AA">
        <w:rPr>
          <w:rFonts w:ascii="Times New Roman" w:hAnsi="Times New Roman"/>
          <w:sz w:val="24"/>
          <w:szCs w:val="24"/>
        </w:rPr>
        <w:t xml:space="preserve">ancial constraint: Insufficient </w:t>
      </w:r>
      <w:r w:rsidRPr="002B688A">
        <w:rPr>
          <w:rFonts w:ascii="Times New Roman" w:hAnsi="Times New Roman"/>
          <w:sz w:val="24"/>
          <w:szCs w:val="24"/>
        </w:rPr>
        <w:t>fund tends affect the efficiency of sourcing and collecting of relevant data and informat</w:t>
      </w:r>
      <w:r w:rsidR="00F702AA">
        <w:rPr>
          <w:rFonts w:ascii="Times New Roman" w:hAnsi="Times New Roman"/>
          <w:sz w:val="24"/>
          <w:szCs w:val="24"/>
        </w:rPr>
        <w:t>ion which involve</w:t>
      </w:r>
      <w:r w:rsidRPr="002B688A">
        <w:rPr>
          <w:rFonts w:ascii="Times New Roman" w:hAnsi="Times New Roman"/>
          <w:sz w:val="24"/>
          <w:szCs w:val="24"/>
        </w:rPr>
        <w:t xml:space="preserve"> the process of to obtain accurate and reliable result for the study.</w:t>
      </w:r>
    </w:p>
    <w:p w:rsidR="00F702AA" w:rsidRPr="002B688A" w:rsidRDefault="00F702AA" w:rsidP="002B688A">
      <w:pPr>
        <w:spacing w:line="480" w:lineRule="auto"/>
        <w:jc w:val="both"/>
        <w:rPr>
          <w:rFonts w:ascii="Times New Roman" w:hAnsi="Times New Roman"/>
          <w:sz w:val="24"/>
          <w:szCs w:val="24"/>
        </w:rPr>
      </w:pPr>
    </w:p>
    <w:p w:rsidR="00A04F8C" w:rsidRPr="00F702AA" w:rsidRDefault="00A04F8C" w:rsidP="002B688A">
      <w:pPr>
        <w:spacing w:line="480" w:lineRule="auto"/>
        <w:jc w:val="both"/>
        <w:rPr>
          <w:rFonts w:ascii="Times New Roman" w:hAnsi="Times New Roman"/>
          <w:b/>
          <w:sz w:val="24"/>
          <w:szCs w:val="24"/>
        </w:rPr>
      </w:pPr>
      <w:r w:rsidRPr="00F702AA">
        <w:rPr>
          <w:rFonts w:ascii="Times New Roman" w:hAnsi="Times New Roman"/>
          <w:b/>
          <w:sz w:val="24"/>
          <w:szCs w:val="24"/>
        </w:rPr>
        <w:lastRenderedPageBreak/>
        <w:t>1.9     DEFINATIONS OF TERMS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 The study </w:t>
      </w:r>
      <w:r w:rsidR="00F702AA" w:rsidRPr="002B688A">
        <w:rPr>
          <w:rFonts w:ascii="Times New Roman" w:hAnsi="Times New Roman"/>
          <w:sz w:val="24"/>
          <w:szCs w:val="24"/>
        </w:rPr>
        <w:t>finds</w:t>
      </w:r>
      <w:r w:rsidRPr="002B688A">
        <w:rPr>
          <w:rFonts w:ascii="Times New Roman" w:hAnsi="Times New Roman"/>
          <w:sz w:val="24"/>
          <w:szCs w:val="24"/>
        </w:rPr>
        <w:t xml:space="preserve"> it worth to define some important terms in the research work for better understanding of their meaning and the contest in which they are applied in the work.</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1. Cost: The amount of money spent or expenses incurred to produce or acquire something.</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2. Volume: The quantity or amount of goods or services produced or sold.</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3. Profit: The amount of money earned after deducting costs from revenue.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4. Cost-Volume-Profit (CVP) Analysis: A method used to determine how changes in costs and volume affect a company's profit.</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5. Decision Making: The process of selecting the best course of action from available options.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6. Manufacturing Industry: An industry that produces tangible goods through the use of machines, tools, and labor.</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7. Small Medium Enterprise (SME): A business that has a limited number of employees and annual revenues, typically fewer than 500 employees and less than #100 million in revenue.</w:t>
      </w:r>
    </w:p>
    <w:p w:rsidR="00A04F8C" w:rsidRDefault="00A04F8C" w:rsidP="002B688A">
      <w:pPr>
        <w:spacing w:line="480" w:lineRule="auto"/>
        <w:jc w:val="both"/>
        <w:rPr>
          <w:rFonts w:ascii="Times New Roman" w:hAnsi="Times New Roman"/>
          <w:b/>
          <w:sz w:val="24"/>
          <w:szCs w:val="24"/>
        </w:rPr>
      </w:pPr>
    </w:p>
    <w:p w:rsidR="00F702AA" w:rsidRPr="002B688A" w:rsidRDefault="00F702AA" w:rsidP="002B688A">
      <w:pPr>
        <w:spacing w:line="480" w:lineRule="auto"/>
        <w:jc w:val="both"/>
        <w:rPr>
          <w:rFonts w:ascii="Times New Roman" w:hAnsi="Times New Roman"/>
          <w:b/>
          <w:sz w:val="24"/>
          <w:szCs w:val="24"/>
        </w:rPr>
      </w:pPr>
    </w:p>
    <w:p w:rsidR="00880FC3" w:rsidRPr="002B688A" w:rsidRDefault="00E31B0B" w:rsidP="00AC1673">
      <w:pPr>
        <w:spacing w:line="480" w:lineRule="auto"/>
        <w:jc w:val="center"/>
        <w:rPr>
          <w:rFonts w:ascii="Times New Roman" w:hAnsi="Times New Roman"/>
          <w:b/>
          <w:sz w:val="24"/>
          <w:szCs w:val="24"/>
        </w:rPr>
      </w:pPr>
      <w:r w:rsidRPr="002B688A">
        <w:rPr>
          <w:rFonts w:ascii="Times New Roman" w:hAnsi="Times New Roman"/>
          <w:b/>
          <w:sz w:val="24"/>
          <w:szCs w:val="24"/>
        </w:rPr>
        <w:lastRenderedPageBreak/>
        <w:t>CHAPTER TWO</w:t>
      </w:r>
    </w:p>
    <w:p w:rsidR="00880FC3" w:rsidRPr="002B688A" w:rsidRDefault="00E31B0B" w:rsidP="00AC1673">
      <w:pPr>
        <w:spacing w:line="480" w:lineRule="auto"/>
        <w:jc w:val="center"/>
        <w:rPr>
          <w:rFonts w:ascii="Times New Roman" w:hAnsi="Times New Roman"/>
          <w:b/>
          <w:sz w:val="24"/>
          <w:szCs w:val="24"/>
        </w:rPr>
      </w:pPr>
      <w:r w:rsidRPr="002B688A">
        <w:rPr>
          <w:rFonts w:ascii="Times New Roman" w:hAnsi="Times New Roman"/>
          <w:b/>
          <w:sz w:val="24"/>
          <w:szCs w:val="24"/>
        </w:rPr>
        <w:t>LITERATURE REVIEW</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2.0.   PREAMBLE</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Based on the purpose of the study this section will be discussing about the various concept of the study, theoretical framework and an empirical review of different study by various scholars and research in line with the study.</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2.1.   CONCEPTUAL FRAME WORK</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2.1.1.   MANAGEMENT DICISION MAKING</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The effectiveness of a manager depends on his ability to make accurate predictions about future profits. This can be exposed when the correct relationship between cost, volume and profit is practically known. For this reason, knowing the relationship between cost, volume and profit should be seen as a huge asset to management (Okoye et al., 2006).</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 xml:space="preserve">Moreover, CVP analysis is used by managers to plan and control more effectively an entity's business, and also leads them to focus on the relationship between revenue, costs, changes in the quantities produced and sold, taxes and profit. This is also known as equilibrium analysis (Ihemeje et al., 2015).The major problem encountered in manufacturing industries considering that CVP analysis is the basis for decision-making process is managerial inefficiency, including the ignorance of this concept, i.e. the inability </w:t>
      </w:r>
      <w:r w:rsidRPr="002B688A">
        <w:rPr>
          <w:rFonts w:ascii="Times New Roman" w:hAnsi="Times New Roman"/>
          <w:sz w:val="24"/>
          <w:szCs w:val="24"/>
        </w:rPr>
        <w:lastRenderedPageBreak/>
        <w:t xml:space="preserve">of management to adopt this analysis in their decision-making system, and not recognizing the importance of CVP analysis (Ihemeje et al., 2015).Managers generally want to know what the impact will be on profit as the amount of products sold or the services sold are changing. </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At a managerial level, there are issues that raise a number of questions, such as how many units in a new product should be sold to reach the profit margin or profit. Another uncertainty is how the expansion of a business on a foreign market would affect costs, sales and profits. These questions have a common technique, respectively what if technique. Examining the outcomes of these opportunities and the related alternatives contributes to making better managerial decisions (Horngren et al., 2012).</w:t>
      </w:r>
    </w:p>
    <w:p w:rsidR="00880FC3"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According to ACCA (2017) CVP analysis presents first the effects of different levels of activity on a company's financial results. If you could find out how many customers would buy the company's product, then management would be able to make ideal business decisions and maximize profits. Information provided by managerial accounting can be useful in providing answers to questions about the different action paths. One of the most important decisions that must be taken before starting any business is about the amount needed to be sold to reach the breakeven point. The breakeven point is covering all costs without gaining profit.</w:t>
      </w:r>
    </w:p>
    <w:p w:rsidR="002E122F" w:rsidRPr="002B688A" w:rsidRDefault="002E122F" w:rsidP="00AC1673">
      <w:pPr>
        <w:spacing w:line="480" w:lineRule="auto"/>
        <w:jc w:val="both"/>
        <w:rPr>
          <w:rFonts w:ascii="Times New Roman" w:hAnsi="Times New Roman"/>
          <w:sz w:val="24"/>
          <w:szCs w:val="24"/>
        </w:rPr>
      </w:pP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2.1.2.   COST-VOLUME -PROFIT ANALYS</w:t>
      </w:r>
      <w:r w:rsidR="000730F4">
        <w:rPr>
          <w:rFonts w:ascii="Times New Roman" w:hAnsi="Times New Roman"/>
          <w:b/>
          <w:sz w:val="24"/>
          <w:szCs w:val="24"/>
        </w:rPr>
        <w:t>IS</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CVP analysis according to Glautieret et al. (2001) is a systematic review of the relationship between sales prices, sales and production volume, production costs, expenses and profits. The above definition explains CVP analysis as a commonly used tool, providing management with useful information for decision-making. CVP analysis will also be used to make vital and reasonable decisions when a firm faces managerial problems involving cost and profit. Such problems relate to profit planning, production planning, the decision to produce or buy, to expand or limit the product line, to use the production capacity in a period of economic growth or decline (Glautieret et al., 2001, quoted by Ihemeje et al. 2015).</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Cost-Volume -Profit Analysis is a management tool with which employees as managerial accountants help in making decisions convincing, which have volume of cost depending on activity within the business and implications in profit. But if the management of the enterprise does not apply the CVP analysis during the decision making process, it will result in low performance and profitability.</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 xml:space="preserve">CVP analysis have gain recognition by many authors, according to Gautier Et al 2001, CVP analysis shows the relationship between sales prices, production volume, costs, exenses and income, target profit. According to Drury (2000), the CVP analysis determines performance, measurement, control, stock evaluating, costs that need to be planned for production or service, the creating sales prices etc. CVP analysis according to the </w:t>
      </w:r>
      <w:r w:rsidRPr="002B688A">
        <w:rPr>
          <w:rFonts w:ascii="Times New Roman" w:hAnsi="Times New Roman"/>
          <w:sz w:val="24"/>
          <w:szCs w:val="24"/>
        </w:rPr>
        <w:lastRenderedPageBreak/>
        <w:t>Accounting Institute's, rules in the official terminology is "Calculating the predetermined cost as sum, should be under the special conditions of work in the enterprise (business environment).</w:t>
      </w:r>
      <w:r w:rsidR="00AC1673">
        <w:rPr>
          <w:rFonts w:ascii="Times New Roman" w:hAnsi="Times New Roman"/>
          <w:sz w:val="24"/>
          <w:szCs w:val="24"/>
        </w:rPr>
        <w:t xml:space="preserve"> </w:t>
      </w:r>
      <w:r w:rsidRPr="002B688A">
        <w:rPr>
          <w:rFonts w:ascii="Times New Roman" w:hAnsi="Times New Roman"/>
          <w:sz w:val="24"/>
          <w:szCs w:val="24"/>
        </w:rPr>
        <w:t>According to Hilton R.W CVP shows the relationship between revenue and cost.</w:t>
      </w:r>
    </w:p>
    <w:p w:rsidR="00880FC3" w:rsidRPr="002B688A" w:rsidRDefault="00E31B0B" w:rsidP="00AC1673">
      <w:pPr>
        <w:spacing w:line="480" w:lineRule="auto"/>
        <w:jc w:val="both"/>
        <w:rPr>
          <w:rFonts w:ascii="Times New Roman" w:hAnsi="Times New Roman"/>
          <w:sz w:val="24"/>
          <w:szCs w:val="24"/>
        </w:rPr>
      </w:pPr>
      <w:r w:rsidRPr="002B688A">
        <w:rPr>
          <w:rFonts w:ascii="Times New Roman" w:hAnsi="Times New Roman"/>
          <w:sz w:val="24"/>
          <w:szCs w:val="24"/>
        </w:rPr>
        <w:t xml:space="preserve">Cost-volume-profit analysis is a technique that examines changes in profits, in sales volume, costs, and prices. CVP analysis can be a valuable tool in identifying the stretch and size of the economic problems with which the company is facing, this analysis helps locate these problems. The CVP analysis is used to ensure information for planning and decision-making such as: choosing problems during planning of products for sale, expanding or narrowing the production line, exploitation of production capacities during the expansion or recession in the economy of the country. So </w:t>
      </w:r>
      <w:r w:rsidR="00AC1673">
        <w:rPr>
          <w:rFonts w:ascii="Times New Roman" w:hAnsi="Times New Roman"/>
          <w:sz w:val="24"/>
          <w:szCs w:val="24"/>
        </w:rPr>
        <w:t xml:space="preserve">the managerial accountants can </w:t>
      </w:r>
      <w:r w:rsidRPr="002B688A">
        <w:rPr>
          <w:rFonts w:ascii="Times New Roman" w:hAnsi="Times New Roman"/>
          <w:sz w:val="24"/>
          <w:szCs w:val="24"/>
        </w:rPr>
        <w:t>make plans for the future by having access to information about:</w:t>
      </w:r>
      <w:r w:rsidRPr="002B688A">
        <w:rPr>
          <w:rFonts w:ascii="Times New Roman" w:hAnsi="Times New Roman"/>
          <w:sz w:val="24"/>
          <w:szCs w:val="24"/>
        </w:rPr>
        <w:cr/>
        <w:t>I. The products or services that affecting in profit maximizing.</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 The sales volume to reached target profit.</w:t>
      </w:r>
      <w:r w:rsidRPr="002B688A">
        <w:rPr>
          <w:rFonts w:ascii="Times New Roman" w:hAnsi="Times New Roman"/>
          <w:sz w:val="24"/>
          <w:szCs w:val="24"/>
        </w:rPr>
        <w:cr/>
        <w:t>IV. The necessary income to avoid losses.</w:t>
      </w:r>
      <w:r w:rsidRPr="002B688A">
        <w:rPr>
          <w:rFonts w:ascii="Times New Roman" w:hAnsi="Times New Roman"/>
          <w:sz w:val="24"/>
          <w:szCs w:val="24"/>
        </w:rPr>
        <w:cr/>
        <w:t>V. The contribution margin should cover fixed costs in order to avoid risk.</w:t>
      </w:r>
      <w:r w:rsidRPr="002B688A">
        <w:rPr>
          <w:rFonts w:ascii="Times New Roman" w:hAnsi="Times New Roman"/>
          <w:sz w:val="24"/>
          <w:szCs w:val="24"/>
        </w:rPr>
        <w:cr/>
        <w:t>VI. If the firm should invest in highly automated machinery and reduce its labor force.</w:t>
      </w:r>
    </w:p>
    <w:p w:rsidR="00A76DA2"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VII. If a firm should adver</w:t>
      </w:r>
      <w:r w:rsidR="00AC1673">
        <w:rPr>
          <w:rFonts w:ascii="Times New Roman" w:hAnsi="Times New Roman"/>
          <w:sz w:val="24"/>
          <w:szCs w:val="24"/>
        </w:rPr>
        <w:t>tise more to improve its sales.</w:t>
      </w:r>
    </w:p>
    <w:p w:rsidR="00AC1673" w:rsidRPr="002B688A" w:rsidRDefault="00AC1673" w:rsidP="002B688A">
      <w:pPr>
        <w:spacing w:line="480" w:lineRule="auto"/>
        <w:jc w:val="both"/>
        <w:rPr>
          <w:rFonts w:ascii="Times New Roman" w:hAnsi="Times New Roman"/>
          <w:sz w:val="24"/>
          <w:szCs w:val="24"/>
        </w:rPr>
      </w:pP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2.1.2.1.  THE PURPOSE OF CVP ANALYSIS</w:t>
      </w:r>
    </w:p>
    <w:p w:rsidR="00880FC3" w:rsidRPr="002B688A" w:rsidRDefault="00E31B0B" w:rsidP="00356EBB">
      <w:pPr>
        <w:spacing w:line="480" w:lineRule="auto"/>
        <w:jc w:val="both"/>
        <w:rPr>
          <w:rFonts w:ascii="Times New Roman" w:hAnsi="Times New Roman"/>
          <w:sz w:val="24"/>
          <w:szCs w:val="24"/>
        </w:rPr>
      </w:pPr>
      <w:r w:rsidRPr="002B688A">
        <w:rPr>
          <w:rFonts w:ascii="Times New Roman" w:hAnsi="Times New Roman"/>
          <w:sz w:val="24"/>
          <w:szCs w:val="24"/>
        </w:rPr>
        <w:t>The purpose of the CVP analysis is to create a question that can be used to predict the profits of the enterprises, change in profit or any other element, within the question that enterprise managers take into account by expressing the relationship between: sales price, sales volume, variable and fixed costs etc., by adhering this question as a powerful tool for the budgeting process, making decisions, controlling the production that the managers do. So in other words, management accountants should focus on this analysis at the beginning of the production or service process, because there is no time for successive changes.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 Decision-Making for Mixed Products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Decision and planning which ones products will be produced and which ones will abandoned, will helps the business environment (manufacturing enterprises and service enterprises) to maximize profit. This will </w:t>
      </w:r>
      <w:r w:rsidR="002E122F" w:rsidRPr="002B688A">
        <w:rPr>
          <w:rFonts w:ascii="Times New Roman" w:hAnsi="Times New Roman"/>
          <w:sz w:val="24"/>
          <w:szCs w:val="24"/>
        </w:rPr>
        <w:t>have realized</w:t>
      </w:r>
      <w:r w:rsidRPr="002B688A">
        <w:rPr>
          <w:rFonts w:ascii="Times New Roman" w:hAnsi="Times New Roman"/>
          <w:sz w:val="24"/>
          <w:szCs w:val="24"/>
        </w:rPr>
        <w:t xml:space="preserve"> by taking into consideration of the sales and production that has been made in the previous years, all this depends on the demand of consumers what to produce or what to serve, and what to be abandoned.</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 Budget Control</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Budget control is the creation of a budget regarding the responsibility of the manager, the policy requirements, and the continuous comparison of the production and service process (J.O.Kalu)6. Budget control has to do with using the budget to control operational activities or to secure individual actions, as well as to provide a basis for its re-scrutiny. Cost-volume-</w:t>
      </w:r>
      <w:r w:rsidRPr="002B688A">
        <w:rPr>
          <w:rFonts w:ascii="Times New Roman" w:hAnsi="Times New Roman"/>
          <w:sz w:val="24"/>
          <w:szCs w:val="24"/>
        </w:rPr>
        <w:lastRenderedPageBreak/>
        <w:t>profit analysis can be used in the budget control field to compare the sales budget, volume, cost, and actual profit.7</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III. Decision-Making on Prices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The price decision affects the quality of production and sales, revenue = cost. Managers need to understand patterns of behavior, the product cycle chain, to reached profit (Horngren 2006)8. According to Horngren (2006), great influences on the price decision have customers, competitors and cost. Consumers influence the price, through their demand for products or services, based on the features of the product, quality, etc. The cost also affects the price decision, because the cost affects the supply. The lower the cost of producing a product the greater is the opportunity to supply the consumer with the product or service, thus affecting the growth of operating income. The use of cost-volume-profit analysis in this field is necessary to examine the cost of manufactured products and the planned profit be</w:t>
      </w:r>
      <w:r w:rsidR="00356EBB">
        <w:rPr>
          <w:rFonts w:ascii="Times New Roman" w:hAnsi="Times New Roman"/>
          <w:sz w:val="24"/>
          <w:szCs w:val="24"/>
        </w:rPr>
        <w:t>fore making the price decision.</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2.1.2.2.   THE ASSUMPTIONS OF CVP ANALYSIS</w:t>
      </w:r>
    </w:p>
    <w:p w:rsidR="00880FC3" w:rsidRPr="002B688A" w:rsidRDefault="00E31B0B" w:rsidP="002B688A">
      <w:pPr>
        <w:spacing w:line="480" w:lineRule="auto"/>
        <w:ind w:firstLineChars="200" w:firstLine="480"/>
        <w:jc w:val="both"/>
        <w:rPr>
          <w:rFonts w:ascii="Times New Roman" w:hAnsi="Times New Roman"/>
          <w:sz w:val="24"/>
          <w:szCs w:val="24"/>
        </w:rPr>
      </w:pPr>
      <w:r w:rsidRPr="002B688A">
        <w:rPr>
          <w:rFonts w:ascii="Times New Roman" w:hAnsi="Times New Roman"/>
          <w:sz w:val="24"/>
          <w:szCs w:val="24"/>
        </w:rPr>
        <w:t xml:space="preserve">Ihemeje et al (2015) argue that the basis for the CVP analysis is based on the following principle: "at the lowest level of activity, the cost exceeds revenue, but as activity increases, revenue rises faster than cost, and eventually the two values become equal, after which the revenue exceeds the cost until the yield cuts bring again the cost over the income". This principle describes the CVP analysis from the perspective of a graph with curved lines. The </w:t>
      </w:r>
      <w:r w:rsidRPr="002B688A">
        <w:rPr>
          <w:rFonts w:ascii="Times New Roman" w:hAnsi="Times New Roman"/>
          <w:sz w:val="24"/>
          <w:szCs w:val="24"/>
        </w:rPr>
        <w:lastRenderedPageBreak/>
        <w:t>cost and revenue curves seen only theoretically appear to be inapplicable. The professional accountant offers pragmatism through additional information on cost behavior and sales policy.Ihemeje et al. (2015) presents the following fundamental assumptions of the CVP assay according to Horngen et al. (2006):</w:t>
      </w:r>
      <w:r w:rsidRPr="002B688A">
        <w:rPr>
          <w:rFonts w:ascii="Times New Roman" w:hAnsi="Times New Roman"/>
          <w:sz w:val="24"/>
          <w:szCs w:val="24"/>
        </w:rPr>
        <w:cr/>
        <w:t>I. Cost behavior and revenues are linear;</w:t>
      </w:r>
      <w:r w:rsidRPr="002B688A">
        <w:rPr>
          <w:rFonts w:ascii="Times New Roman" w:hAnsi="Times New Roman"/>
          <w:sz w:val="24"/>
          <w:szCs w:val="24"/>
        </w:rPr>
        <w:cr/>
        <w:t>II. The sales price is constant;</w:t>
      </w:r>
      <w:r w:rsidRPr="002B688A">
        <w:rPr>
          <w:rFonts w:ascii="Times New Roman" w:hAnsi="Times New Roman"/>
          <w:sz w:val="24"/>
          <w:szCs w:val="24"/>
        </w:rPr>
        <w:cr/>
        <w:t>III. Total cost can be divided into fixed and variable elements;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IV. The fixed total cost remains constant;</w:t>
      </w:r>
      <w:r w:rsidRPr="002B688A">
        <w:rPr>
          <w:rFonts w:ascii="Times New Roman" w:hAnsi="Times New Roman"/>
          <w:sz w:val="24"/>
          <w:szCs w:val="24"/>
        </w:rPr>
        <w:cr/>
        <w:t>V. The total variable cost is proportional to the volume of activity;</w:t>
      </w:r>
      <w:r w:rsidRPr="002B688A">
        <w:rPr>
          <w:rFonts w:ascii="Times New Roman" w:hAnsi="Times New Roman"/>
          <w:sz w:val="24"/>
          <w:szCs w:val="24"/>
        </w:rPr>
        <w:cr/>
        <w:t>VI. The volume of activity is the only unit of cost;</w:t>
      </w:r>
      <w:r w:rsidRPr="002B688A">
        <w:rPr>
          <w:rFonts w:ascii="Times New Roman" w:hAnsi="Times New Roman"/>
          <w:sz w:val="24"/>
          <w:szCs w:val="24"/>
        </w:rPr>
        <w:cr/>
        <w:t>VII. The purchase prices of the materials required for production are constant.</w:t>
      </w:r>
    </w:p>
    <w:p w:rsidR="00880FC3" w:rsidRPr="002B688A" w:rsidRDefault="00E31B0B" w:rsidP="002B688A">
      <w:pPr>
        <w:spacing w:line="480" w:lineRule="auto"/>
        <w:ind w:firstLineChars="200" w:firstLine="480"/>
        <w:jc w:val="both"/>
        <w:rPr>
          <w:rFonts w:ascii="Times New Roman" w:hAnsi="Times New Roman"/>
          <w:sz w:val="24"/>
          <w:szCs w:val="24"/>
        </w:rPr>
      </w:pPr>
      <w:r w:rsidRPr="002B688A">
        <w:rPr>
          <w:rFonts w:ascii="Times New Roman" w:hAnsi="Times New Roman"/>
          <w:sz w:val="24"/>
          <w:szCs w:val="24"/>
        </w:rPr>
        <w:t>These assumptions help CVP analysis for the exact profit forecasting, but sometimes business operations cannot match all assumptions, in such cases the analysis results in approximation with these assumptions will help in making decisions.</w:t>
      </w:r>
    </w:p>
    <w:p w:rsidR="00880FC3" w:rsidRPr="002B688A" w:rsidRDefault="00356EBB" w:rsidP="002B688A">
      <w:pPr>
        <w:spacing w:line="480" w:lineRule="auto"/>
        <w:jc w:val="both"/>
        <w:rPr>
          <w:rFonts w:ascii="Times New Roman" w:hAnsi="Times New Roman"/>
          <w:b/>
          <w:sz w:val="24"/>
          <w:szCs w:val="24"/>
        </w:rPr>
      </w:pPr>
      <w:r>
        <w:rPr>
          <w:rFonts w:ascii="Times New Roman" w:hAnsi="Times New Roman"/>
          <w:b/>
          <w:sz w:val="24"/>
          <w:szCs w:val="24"/>
        </w:rPr>
        <w:t>2.1.2.3.   Objectives o</w:t>
      </w:r>
      <w:r w:rsidR="00E31B0B" w:rsidRPr="002B688A">
        <w:rPr>
          <w:rFonts w:ascii="Times New Roman" w:hAnsi="Times New Roman"/>
          <w:b/>
          <w:sz w:val="24"/>
          <w:szCs w:val="24"/>
        </w:rPr>
        <w:t>f Cvp Analysis</w:t>
      </w:r>
    </w:p>
    <w:p w:rsidR="00880FC3" w:rsidRPr="002B688A" w:rsidRDefault="00E31B0B" w:rsidP="00356EBB">
      <w:pPr>
        <w:spacing w:line="480" w:lineRule="auto"/>
        <w:jc w:val="both"/>
        <w:rPr>
          <w:rFonts w:ascii="Times New Roman" w:hAnsi="Times New Roman"/>
          <w:sz w:val="24"/>
          <w:szCs w:val="24"/>
        </w:rPr>
      </w:pPr>
      <w:r w:rsidRPr="002B688A">
        <w:rPr>
          <w:rFonts w:ascii="Times New Roman" w:hAnsi="Times New Roman"/>
          <w:sz w:val="24"/>
          <w:szCs w:val="24"/>
        </w:rPr>
        <w:t xml:space="preserve">CVP analysis is primarily concerned with studying the effects of different levels of activity on an enterprise's financial results. The reason for concentrating especially on sales volume is due to the fact that, in the short term, the selling price and the cost of materials and labor </w:t>
      </w:r>
      <w:r w:rsidRPr="002B688A">
        <w:rPr>
          <w:rFonts w:ascii="Times New Roman" w:hAnsi="Times New Roman"/>
          <w:sz w:val="24"/>
          <w:szCs w:val="24"/>
        </w:rPr>
        <w:lastRenderedPageBreak/>
        <w:t>are usually known with a degree of precision. However, sales volume is usually not so predictable and, therefore, in the short term, profitability often depends on it (ACCA, 2017).</w:t>
      </w:r>
    </w:p>
    <w:p w:rsidR="00880FC3" w:rsidRPr="002B688A" w:rsidRDefault="00E31B0B" w:rsidP="00356EBB">
      <w:pPr>
        <w:spacing w:line="480" w:lineRule="auto"/>
        <w:jc w:val="both"/>
        <w:rPr>
          <w:rFonts w:ascii="Times New Roman" w:hAnsi="Times New Roman"/>
          <w:sz w:val="24"/>
          <w:szCs w:val="24"/>
        </w:rPr>
      </w:pPr>
      <w:r w:rsidRPr="002B688A">
        <w:rPr>
          <w:rFonts w:ascii="Times New Roman" w:hAnsi="Times New Roman"/>
          <w:sz w:val="24"/>
          <w:szCs w:val="24"/>
        </w:rPr>
        <w:t>According to Tulvinschi et al., (2012) CVP analysis is a powerful analysis tool based on the variable cost method, a tool that managers have at their disposal. This analysis presents a contradiction of the correlations between costs, revenues, sales prices, production volume and profit. These correlations provide a general pattern of economic activity that management can use for short-term forecasts to assess company performance and analyze decisional alternatives.</w:t>
      </w:r>
      <w:r w:rsidRPr="002B688A">
        <w:rPr>
          <w:rFonts w:ascii="Times New Roman" w:hAnsi="Times New Roman"/>
          <w:sz w:val="24"/>
          <w:szCs w:val="24"/>
        </w:rPr>
        <w:cr/>
      </w:r>
      <w:r w:rsidRPr="00356EBB">
        <w:rPr>
          <w:rFonts w:ascii="Times New Roman" w:hAnsi="Times New Roman"/>
          <w:b/>
          <w:sz w:val="24"/>
          <w:szCs w:val="24"/>
        </w:rPr>
        <w:t>2.1.2.4.    METHODS OF COST-VOLUME-PROFIT ANALYSIS</w:t>
      </w:r>
    </w:p>
    <w:p w:rsidR="00880FC3" w:rsidRPr="002B688A" w:rsidRDefault="00E31B0B" w:rsidP="002B688A">
      <w:pPr>
        <w:spacing w:line="480" w:lineRule="auto"/>
        <w:ind w:firstLineChars="200" w:firstLine="480"/>
        <w:jc w:val="both"/>
        <w:rPr>
          <w:rFonts w:ascii="Times New Roman" w:hAnsi="Times New Roman"/>
          <w:sz w:val="24"/>
          <w:szCs w:val="24"/>
        </w:rPr>
      </w:pPr>
      <w:r w:rsidRPr="002B688A">
        <w:rPr>
          <w:rFonts w:ascii="Times New Roman" w:hAnsi="Times New Roman"/>
          <w:sz w:val="24"/>
          <w:szCs w:val="24"/>
        </w:rPr>
        <w:t xml:space="preserve">There are two main methods that used in the CVP analysis: </w:t>
      </w:r>
      <w:r w:rsidRPr="002B688A">
        <w:rPr>
          <w:rFonts w:ascii="Times New Roman" w:hAnsi="Times New Roman"/>
          <w:sz w:val="24"/>
          <w:szCs w:val="24"/>
        </w:rPr>
        <w:cr/>
        <w:t>I. Graphic approach - This method is very useful, because it highlights relations between the cost-volume-profit in a wider aspect of business activities (manufacturing and service). In this case it enables managers, greater perspective to planning and making decisions for the future2. The steps included in the graphical method are three: the profit area, the loss zone, the equilibrium zone. Based on three areas, managerial accountants should to planning production quantity, sales price, target profit, risk threshold.</w:t>
      </w:r>
    </w:p>
    <w:p w:rsidR="00880FC3" w:rsidRPr="002B688A" w:rsidRDefault="00880FC3" w:rsidP="002B688A">
      <w:pPr>
        <w:spacing w:line="480" w:lineRule="auto"/>
        <w:jc w:val="both"/>
        <w:rPr>
          <w:rFonts w:ascii="Times New Roman" w:hAnsi="Times New Roman"/>
          <w:sz w:val="24"/>
          <w:szCs w:val="24"/>
        </w:rPr>
      </w:pPr>
    </w:p>
    <w:p w:rsidR="00356EBB" w:rsidRDefault="00356EBB" w:rsidP="002B688A">
      <w:pPr>
        <w:spacing w:line="480" w:lineRule="auto"/>
        <w:jc w:val="both"/>
        <w:rPr>
          <w:rFonts w:ascii="Times New Roman" w:hAnsi="Times New Roman"/>
          <w:sz w:val="24"/>
          <w:szCs w:val="24"/>
        </w:rPr>
      </w:pPr>
    </w:p>
    <w:p w:rsidR="00356EBB" w:rsidRDefault="00356EBB" w:rsidP="002B688A">
      <w:pPr>
        <w:spacing w:line="480" w:lineRule="auto"/>
        <w:jc w:val="both"/>
        <w:rPr>
          <w:rFonts w:ascii="Times New Roman" w:hAnsi="Times New Roman"/>
          <w:sz w:val="24"/>
          <w:szCs w:val="24"/>
        </w:rPr>
      </w:pPr>
    </w:p>
    <w:p w:rsidR="00A76DA2" w:rsidRPr="002B688A" w:rsidRDefault="00801C49" w:rsidP="002B688A">
      <w:pPr>
        <w:spacing w:line="480" w:lineRule="auto"/>
        <w:jc w:val="both"/>
        <w:rPr>
          <w:rFonts w:ascii="Times New Roman" w:hAnsi="Times New Roman"/>
          <w:sz w:val="24"/>
          <w:szCs w:val="24"/>
        </w:rPr>
      </w:pPr>
      <w:r w:rsidRPr="002B688A">
        <w:rPr>
          <w:rFonts w:ascii="Times New Roman" w:hAnsi="Times New Roman"/>
          <w:noProof/>
          <w:sz w:val="24"/>
          <w:szCs w:val="24"/>
          <w:lang w:eastAsia="en-US"/>
        </w:rPr>
        <w:lastRenderedPageBreak/>
        <mc:AlternateContent>
          <mc:Choice Requires="wps">
            <w:drawing>
              <wp:anchor distT="0" distB="0" distL="0" distR="0" simplePos="0" relativeHeight="251686400" behindDoc="0" locked="0" layoutInCell="1" allowOverlap="1" wp14:anchorId="45F465F8" wp14:editId="4BF8AC9E">
                <wp:simplePos x="0" y="0"/>
                <wp:positionH relativeFrom="page">
                  <wp:posOffset>2590800</wp:posOffset>
                </wp:positionH>
                <wp:positionV relativeFrom="page">
                  <wp:posOffset>1250950</wp:posOffset>
                </wp:positionV>
                <wp:extent cx="4521" cy="2027554"/>
                <wp:effectExtent l="0" t="0" r="0" b="0"/>
                <wp:wrapNone/>
                <wp:docPr id="102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1" cy="2027554"/>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2F868FE2" id="Image1" o:spid="_x0000_s1026" style="position:absolute;z-index:251686400;visibility:visible;mso-wrap-style:square;mso-wrap-distance-left:0;mso-wrap-distance-top:0;mso-wrap-distance-right:0;mso-wrap-distance-bottom:0;mso-position-horizontal:absolute;mso-position-horizontal-relative:page;mso-position-vertical:absolute;mso-position-vertical-relative:page" from="204pt,98.5pt" to="204.3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" filled="t" strokecolor="#666" strokeweight="1pt">
                <o:lock v:ext="edit" shapetype="f"/>
                <w10:wrap anchorx="page" anchory="page"/>
              </v:line>
            </w:pict>
          </mc:Fallback>
        </mc:AlternateContent>
      </w:r>
      <w:r w:rsidR="00E31B0B" w:rsidRPr="002B688A">
        <w:rPr>
          <w:rFonts w:ascii="Times New Roman" w:hAnsi="Times New Roman"/>
          <w:sz w:val="24"/>
          <w:szCs w:val="24"/>
        </w:rPr>
        <w:t xml:space="preserve">Expenditure and income.                                </w:t>
      </w:r>
    </w:p>
    <w:p w:rsidR="00D77C46" w:rsidRDefault="00D77C46" w:rsidP="002B688A">
      <w:pPr>
        <w:spacing w:line="480" w:lineRule="auto"/>
        <w:ind w:left="4320"/>
        <w:jc w:val="both"/>
        <w:rPr>
          <w:rFonts w:ascii="Times New Roman" w:hAnsi="Times New Roman"/>
          <w:sz w:val="24"/>
          <w:szCs w:val="24"/>
        </w:rPr>
      </w:pPr>
    </w:p>
    <w:p w:rsidR="00880FC3" w:rsidRPr="002B688A" w:rsidRDefault="00D77C46" w:rsidP="002B688A">
      <w:pPr>
        <w:spacing w:line="480" w:lineRule="auto"/>
        <w:ind w:left="4320"/>
        <w:jc w:val="both"/>
        <w:rPr>
          <w:rFonts w:ascii="Times New Roman" w:hAnsi="Times New Roman"/>
          <w:sz w:val="24"/>
          <w:szCs w:val="24"/>
        </w:rPr>
      </w:pPr>
      <w:r w:rsidRPr="002B688A">
        <w:rPr>
          <w:rFonts w:ascii="Times New Roman" w:hAnsi="Times New Roman"/>
          <w:noProof/>
          <w:sz w:val="24"/>
          <w:szCs w:val="24"/>
          <w:lang w:eastAsia="en-US"/>
        </w:rPr>
        <mc:AlternateContent>
          <mc:Choice Requires="wps">
            <w:drawing>
              <wp:anchor distT="0" distB="0" distL="0" distR="0" simplePos="0" relativeHeight="251670016" behindDoc="0" locked="0" layoutInCell="1" allowOverlap="1" wp14:anchorId="72D4F016" wp14:editId="6E0B6078">
                <wp:simplePos x="0" y="0"/>
                <wp:positionH relativeFrom="margin">
                  <wp:posOffset>1695450</wp:posOffset>
                </wp:positionH>
                <wp:positionV relativeFrom="page">
                  <wp:posOffset>1466850</wp:posOffset>
                </wp:positionV>
                <wp:extent cx="1853565" cy="1781175"/>
                <wp:effectExtent l="0" t="0" r="32385" b="28575"/>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53565" cy="178117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C8F98F5" id="Image1" o:spid="_x0000_s1026" style="position:absolute;flip:x;z-index:2516700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 from="133.5pt,115.5pt" to="279.4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" filled="t" strokecolor="#666" strokeweight="1pt">
                <o:lock v:ext="edit" shapetype="f"/>
                <w10:wrap anchorx="margin" anchory="page"/>
              </v:line>
            </w:pict>
          </mc:Fallback>
        </mc:AlternateContent>
      </w:r>
      <w:r w:rsidRPr="002B688A">
        <w:rPr>
          <w:rFonts w:ascii="Times New Roman" w:hAnsi="Times New Roman"/>
          <w:noProof/>
          <w:sz w:val="24"/>
          <w:szCs w:val="24"/>
          <w:lang w:eastAsia="en-US"/>
        </w:rPr>
        <mc:AlternateContent>
          <mc:Choice Requires="wps">
            <w:drawing>
              <wp:anchor distT="0" distB="0" distL="0" distR="0" simplePos="0" relativeHeight="251684352" behindDoc="0" locked="0" layoutInCell="1" allowOverlap="1" wp14:anchorId="66B88D82" wp14:editId="511991DE">
                <wp:simplePos x="0" y="0"/>
                <wp:positionH relativeFrom="page">
                  <wp:posOffset>3889375</wp:posOffset>
                </wp:positionH>
                <wp:positionV relativeFrom="page">
                  <wp:posOffset>1724025</wp:posOffset>
                </wp:positionV>
                <wp:extent cx="635" cy="1301115"/>
                <wp:effectExtent l="0" t="0" r="0" b="0"/>
                <wp:wrapNone/>
                <wp:docPr id="102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30111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51C7C271" id="Image1" o:spid="_x0000_s1026" style="position:absolute;z-index:251684352;visibility:visible;mso-wrap-style:square;mso-wrap-distance-left:0;mso-wrap-distance-top:0;mso-wrap-distance-right:0;mso-wrap-distance-bottom:0;mso-position-horizontal:absolute;mso-position-horizontal-relative:page;mso-position-vertical:absolute;mso-position-vertical-relative:page" from="306.25pt,135.75pt" to="306.3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" filled="t" strokecolor="#666" strokeweight="1pt">
                <o:lock v:ext="edit" shapetype="f"/>
                <w10:wrap anchorx="page" anchory="page"/>
              </v:line>
            </w:pict>
          </mc:Fallback>
        </mc:AlternateContent>
      </w:r>
      <w:r w:rsidR="00801C49" w:rsidRPr="002B688A">
        <w:rPr>
          <w:rFonts w:ascii="Times New Roman" w:hAnsi="Times New Roman"/>
          <w:noProof/>
          <w:sz w:val="24"/>
          <w:szCs w:val="24"/>
          <w:lang w:eastAsia="en-US"/>
        </w:rPr>
        <mc:AlternateContent>
          <mc:Choice Requires="wps">
            <w:drawing>
              <wp:anchor distT="0" distB="0" distL="0" distR="0" simplePos="0" relativeHeight="251661824" behindDoc="0" locked="0" layoutInCell="1" allowOverlap="1" wp14:anchorId="59B2DD11" wp14:editId="3DD7CC16">
                <wp:simplePos x="0" y="0"/>
                <wp:positionH relativeFrom="page">
                  <wp:posOffset>2628899</wp:posOffset>
                </wp:positionH>
                <wp:positionV relativeFrom="page">
                  <wp:posOffset>1743074</wp:posOffset>
                </wp:positionV>
                <wp:extent cx="2266950" cy="676275"/>
                <wp:effectExtent l="0" t="0" r="19050" b="28575"/>
                <wp:wrapNone/>
                <wp:docPr id="1028"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66950" cy="67627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723430D6" id="Image1" o:spid="_x0000_s1026" style="position:absolute;flip:x;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 from="207pt,137.25pt" to="38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" filled="t" strokecolor="#666" strokeweight="1pt">
                <o:lock v:ext="edit" shapetype="f"/>
                <w10:wrap anchorx="page" anchory="page"/>
              </v:line>
            </w:pict>
          </mc:Fallback>
        </mc:AlternateContent>
      </w:r>
      <w:r w:rsidR="00E31B0B" w:rsidRPr="002B688A">
        <w:rPr>
          <w:rFonts w:ascii="Times New Roman" w:hAnsi="Times New Roman"/>
          <w:sz w:val="24"/>
          <w:szCs w:val="24"/>
        </w:rPr>
        <w:t>Bre            Tfc</w:t>
      </w:r>
    </w:p>
    <w:p w:rsidR="00880FC3" w:rsidRPr="002B688A" w:rsidRDefault="00801C49" w:rsidP="002B688A">
      <w:pPr>
        <w:spacing w:line="480" w:lineRule="auto"/>
        <w:jc w:val="both"/>
        <w:rPr>
          <w:rFonts w:ascii="Times New Roman" w:hAnsi="Times New Roman"/>
          <w:sz w:val="24"/>
          <w:szCs w:val="24"/>
        </w:rPr>
      </w:pPr>
      <w:r w:rsidRPr="002B688A">
        <w:rPr>
          <w:rFonts w:ascii="Times New Roman" w:hAnsi="Times New Roman"/>
          <w:noProof/>
          <w:sz w:val="24"/>
          <w:szCs w:val="24"/>
          <w:lang w:eastAsia="en-US"/>
        </w:rPr>
        <mc:AlternateContent>
          <mc:Choice Requires="wps">
            <w:drawing>
              <wp:anchor distT="0" distB="0" distL="0" distR="0" simplePos="0" relativeHeight="251676160" behindDoc="0" locked="0" layoutInCell="1" allowOverlap="1" wp14:anchorId="0BEED1A1" wp14:editId="63ECC216">
                <wp:simplePos x="0" y="0"/>
                <wp:positionH relativeFrom="page">
                  <wp:posOffset>2628901</wp:posOffset>
                </wp:positionH>
                <wp:positionV relativeFrom="page">
                  <wp:posOffset>2028825</wp:posOffset>
                </wp:positionV>
                <wp:extent cx="1276350" cy="0"/>
                <wp:effectExtent l="0" t="0" r="19050" b="19050"/>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6350" cy="0"/>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156A2F1" id="Image1" o:spid="_x0000_s1026" style="position:absolute;flip:y;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 from="207pt,159.75pt" to="307.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" filled="t" strokecolor="#666" strokeweight="1pt">
                <o:lock v:ext="edit" shapetype="f"/>
                <w10:wrap anchorx="page" anchory="page"/>
              </v:line>
            </w:pict>
          </mc:Fallback>
        </mc:AlternateContent>
      </w:r>
      <w:r w:rsidR="00E31B0B" w:rsidRPr="002B688A">
        <w:rPr>
          <w:rFonts w:ascii="Times New Roman" w:hAnsi="Times New Roman"/>
          <w:sz w:val="24"/>
          <w:szCs w:val="24"/>
        </w:rPr>
        <w:t xml:space="preserve">                                                                                                  Vc                 </w:t>
      </w:r>
    </w:p>
    <w:p w:rsidR="00880FC3" w:rsidRPr="002B688A" w:rsidRDefault="00D77C46" w:rsidP="002B688A">
      <w:pPr>
        <w:spacing w:line="480" w:lineRule="auto"/>
        <w:jc w:val="both"/>
        <w:rPr>
          <w:rFonts w:ascii="Times New Roman" w:hAnsi="Times New Roman"/>
          <w:sz w:val="24"/>
          <w:szCs w:val="24"/>
        </w:rPr>
      </w:pPr>
      <w:r w:rsidRPr="002B688A">
        <w:rPr>
          <w:rFonts w:ascii="Times New Roman" w:hAnsi="Times New Roman"/>
          <w:noProof/>
          <w:sz w:val="24"/>
          <w:szCs w:val="24"/>
          <w:lang w:eastAsia="en-US"/>
        </w:rPr>
        <mc:AlternateContent>
          <mc:Choice Requires="wps">
            <w:drawing>
              <wp:anchor distT="0" distB="0" distL="0" distR="0" simplePos="0" relativeHeight="251653632" behindDoc="0" locked="0" layoutInCell="1" allowOverlap="1" wp14:anchorId="58A0B79E" wp14:editId="28B1169F">
                <wp:simplePos x="0" y="0"/>
                <wp:positionH relativeFrom="margin">
                  <wp:posOffset>1733550</wp:posOffset>
                </wp:positionH>
                <wp:positionV relativeFrom="page">
                  <wp:posOffset>2657476</wp:posOffset>
                </wp:positionV>
                <wp:extent cx="1866900" cy="510540"/>
                <wp:effectExtent l="0" t="0" r="19050" b="2286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6900" cy="510540"/>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918D7D1" id="Image1" o:spid="_x0000_s1026" style="position:absolute;flip:x;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 from="136.5pt,209.25pt" to="283.5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" filled="t" strokecolor="#666" strokeweight="1pt">
                <o:lock v:ext="edit" shapetype="f"/>
                <w10:wrap anchorx="margin" anchory="page"/>
              </v:line>
            </w:pict>
          </mc:Fallback>
        </mc:AlternateContent>
      </w:r>
      <w:r w:rsidR="00E31B0B" w:rsidRPr="002B688A">
        <w:rPr>
          <w:rFonts w:ascii="Times New Roman" w:hAnsi="Times New Roman"/>
          <w:sz w:val="24"/>
          <w:szCs w:val="24"/>
        </w:rPr>
        <w:t xml:space="preserve">                                                     Activity level in unit</w:t>
      </w:r>
    </w:p>
    <w:p w:rsidR="00880FC3" w:rsidRPr="002B688A" w:rsidRDefault="00801C49" w:rsidP="002B688A">
      <w:pPr>
        <w:spacing w:line="480" w:lineRule="auto"/>
        <w:jc w:val="both"/>
        <w:rPr>
          <w:rFonts w:ascii="Times New Roman" w:hAnsi="Times New Roman"/>
          <w:sz w:val="24"/>
          <w:szCs w:val="24"/>
        </w:rPr>
      </w:pPr>
      <w:r w:rsidRPr="002B688A">
        <w:rPr>
          <w:rFonts w:ascii="Times New Roman" w:hAnsi="Times New Roman"/>
          <w:noProof/>
          <w:sz w:val="24"/>
          <w:szCs w:val="24"/>
          <w:lang w:eastAsia="en-US"/>
        </w:rPr>
        <mc:AlternateContent>
          <mc:Choice Requires="wps">
            <w:drawing>
              <wp:anchor distT="0" distB="0" distL="0" distR="0" simplePos="0" relativeHeight="251646464" behindDoc="0" locked="0" layoutInCell="1" allowOverlap="1" wp14:anchorId="79353129" wp14:editId="08ABDFAB">
                <wp:simplePos x="0" y="0"/>
                <wp:positionH relativeFrom="margin">
                  <wp:posOffset>1642745</wp:posOffset>
                </wp:positionH>
                <wp:positionV relativeFrom="page">
                  <wp:posOffset>2839720</wp:posOffset>
                </wp:positionV>
                <wp:extent cx="2015703" cy="7646"/>
                <wp:effectExtent l="0" t="0" r="22860" b="3048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5703" cy="7646"/>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5BF62712" id="Image1" o:spid="_x0000_s1026" style="position:absolute;z-index:251646464;visibility:visible;mso-wrap-style:square;mso-wrap-distance-left:0;mso-wrap-distance-top:0;mso-wrap-distance-right:0;mso-wrap-distance-bottom:0;mso-position-horizontal:absolute;mso-position-horizontal-relative:margin;mso-position-vertical:absolute;mso-position-vertical-relative:page" from="129.35pt,223.6pt" to="288.05pt,2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" filled="t" strokecolor="#666" strokeweight="1pt">
                <o:lock v:ext="edit" shapetype="f"/>
                <w10:wrap anchorx="margin" anchory="page"/>
              </v:line>
            </w:pict>
          </mc:Fallback>
        </mc:AlternateConten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Cost- volume- profit analysis of enterprise.</w:t>
      </w:r>
      <w:r w:rsidR="00356EBB">
        <w:rPr>
          <w:rFonts w:ascii="Times New Roman" w:hAnsi="Times New Roman"/>
          <w:sz w:val="24"/>
          <w:szCs w:val="24"/>
        </w:rPr>
        <w:t xml:space="preserve"> </w:t>
      </w:r>
      <w:r w:rsidRPr="002B688A">
        <w:rPr>
          <w:rFonts w:ascii="Times New Roman" w:hAnsi="Times New Roman"/>
          <w:sz w:val="24"/>
          <w:szCs w:val="24"/>
        </w:rPr>
        <w:t>(modern approa</w:t>
      </w:r>
      <w:r w:rsidR="00356EBB">
        <w:rPr>
          <w:rFonts w:ascii="Times New Roman" w:hAnsi="Times New Roman"/>
          <w:sz w:val="24"/>
          <w:szCs w:val="24"/>
        </w:rPr>
        <w:t>ch</w:t>
      </w:r>
      <w:r w:rsidRPr="002B688A">
        <w:rPr>
          <w:rFonts w:ascii="Times New Roman" w:hAnsi="Times New Roman"/>
          <w:sz w:val="24"/>
          <w:szCs w:val="24"/>
        </w:rPr>
        <w:t>)</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w:t>
      </w:r>
      <w:r w:rsidR="00356EBB">
        <w:rPr>
          <w:rFonts w:ascii="Times New Roman" w:hAnsi="Times New Roman"/>
          <w:sz w:val="24"/>
          <w:szCs w:val="24"/>
        </w:rPr>
        <w:t xml:space="preserve"> </w:t>
      </w:r>
      <w:r w:rsidRPr="002B688A">
        <w:rPr>
          <w:rFonts w:ascii="Times New Roman" w:hAnsi="Times New Roman"/>
          <w:sz w:val="24"/>
          <w:szCs w:val="24"/>
        </w:rPr>
        <w:t>Algebraic approach- This approach helps to incorporate marginal contribution, income statement, and estimation of several cost-volume-profit factors such as: sale price for unit, variable costs for unit, fixed costs of sales, target profit, marginal contribution for unit etc.</w:t>
      </w:r>
      <w:r w:rsidRPr="002B688A">
        <w:rPr>
          <w:rFonts w:ascii="Times New Roman" w:hAnsi="Times New Roman"/>
          <w:sz w:val="24"/>
          <w:szCs w:val="24"/>
        </w:rPr>
        <w:cr/>
        <w:t xml:space="preserve">a. Contribution = sales – variable cost </w:t>
      </w:r>
      <w:r w:rsidRPr="002B688A">
        <w:rPr>
          <w:rFonts w:ascii="Times New Roman" w:hAnsi="Times New Roman"/>
          <w:sz w:val="24"/>
          <w:szCs w:val="24"/>
        </w:rPr>
        <w:cr/>
        <w:t xml:space="preserve">b. Profit = contribution – fixed cost </w:t>
      </w:r>
      <w:r w:rsidRPr="002B688A">
        <w:rPr>
          <w:rFonts w:ascii="Times New Roman" w:hAnsi="Times New Roman"/>
          <w:sz w:val="24"/>
          <w:szCs w:val="24"/>
        </w:rPr>
        <w:cr/>
        <w:t xml:space="preserve">c. Sales – variable cost = fixed cost +profit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d. Sales (in units) = fixed cost + target net income / contribution margin per unit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e.Targeted operating income = target net profit / 1- tax rate </w:t>
      </w:r>
      <w:r w:rsidRPr="002B688A">
        <w:rPr>
          <w:rFonts w:ascii="Times New Roman" w:hAnsi="Times New Roman"/>
          <w:sz w:val="24"/>
          <w:szCs w:val="24"/>
        </w:rPr>
        <w:cr/>
        <w:t xml:space="preserve">f. Quantity of products to be sold = Fixed costs + Targeted operating income / contribution margin per unit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 xml:space="preserve">g. Risk threshold = Fixed costs / Margin of contribution per unit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h.Expressed in monetary units (€)</w:t>
      </w:r>
      <w:r w:rsidRPr="002B688A">
        <w:rPr>
          <w:rFonts w:ascii="Times New Roman" w:hAnsi="Times New Roman"/>
          <w:sz w:val="24"/>
          <w:szCs w:val="24"/>
        </w:rPr>
        <w:cr/>
        <w:t xml:space="preserve">Risk Threshold = Fixed Costs / Contribution Margin Report </w:t>
      </w:r>
      <w:r w:rsidRPr="002B688A">
        <w:rPr>
          <w:rFonts w:ascii="Times New Roman" w:hAnsi="Times New Roman"/>
          <w:sz w:val="24"/>
          <w:szCs w:val="24"/>
        </w:rPr>
        <w:cr/>
        <w:t xml:space="preserve">Where: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Contribution Margin Report =Contribution Margin per Unit/ Revenue from sale per Unit</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i.For sale:</w:t>
      </w:r>
      <w:r w:rsidRPr="002B688A">
        <w:rPr>
          <w:rFonts w:ascii="Times New Roman" w:hAnsi="Times New Roman"/>
          <w:sz w:val="24"/>
          <w:szCs w:val="24"/>
        </w:rPr>
        <w:cr/>
        <w:t>Risk Threshold = Fixed Costs * Value of Sales / Margin of Contribution</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j. CMR (unit) = selling price - variable cost per unit/ selling price</w:t>
      </w:r>
      <w:r w:rsidRPr="002B688A">
        <w:rPr>
          <w:rFonts w:ascii="Times New Roman" w:hAnsi="Times New Roman"/>
          <w:sz w:val="24"/>
          <w:szCs w:val="24"/>
        </w:rPr>
        <w:cr/>
        <w:t xml:space="preserve">k. CMR (Total) = Total Sales - Total Variable Cost / Total Sales </w:t>
      </w:r>
      <w:r w:rsidRPr="002B688A">
        <w:rPr>
          <w:rFonts w:ascii="Times New Roman" w:hAnsi="Times New Roman"/>
          <w:sz w:val="24"/>
          <w:szCs w:val="24"/>
        </w:rPr>
        <w:cr/>
        <w:t xml:space="preserve">l.CMR = fixed cost + profit / contribution + cost variable </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Notes: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m. CMR = change in profit / change in sales volume </w:t>
      </w:r>
    </w:p>
    <w:p w:rsidR="00430F3C"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n. Operating leverage rate = Margin of contribution / Net operating income </w:t>
      </w:r>
    </w:p>
    <w:p w:rsidR="00880FC3" w:rsidRPr="002B688A" w:rsidRDefault="00A76DA2" w:rsidP="002B688A">
      <w:pPr>
        <w:spacing w:line="480" w:lineRule="auto"/>
        <w:jc w:val="both"/>
        <w:rPr>
          <w:rFonts w:ascii="Times New Roman" w:hAnsi="Times New Roman"/>
          <w:b/>
          <w:sz w:val="24"/>
          <w:szCs w:val="24"/>
        </w:rPr>
      </w:pPr>
      <w:r w:rsidRPr="002B688A">
        <w:rPr>
          <w:rFonts w:ascii="Times New Roman" w:hAnsi="Times New Roman"/>
          <w:b/>
          <w:sz w:val="24"/>
          <w:szCs w:val="24"/>
        </w:rPr>
        <w:t xml:space="preserve">2.1.2.4    WHEN AND FOR WHAT </w:t>
      </w:r>
      <w:r w:rsidR="00E31B0B" w:rsidRPr="002B688A">
        <w:rPr>
          <w:rFonts w:ascii="Times New Roman" w:hAnsi="Times New Roman"/>
          <w:b/>
          <w:sz w:val="24"/>
          <w:szCs w:val="24"/>
        </w:rPr>
        <w:t>CVP ANALYSIS WILL BE USED</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CVP analysis used to provide general information on relations Cost-Volume-Profit for business environment. Accountants also use it to provide the necessary info</w:t>
      </w:r>
      <w:r w:rsidR="00D77C46">
        <w:rPr>
          <w:rFonts w:ascii="Times New Roman" w:hAnsi="Times New Roman"/>
          <w:sz w:val="24"/>
          <w:szCs w:val="24"/>
        </w:rPr>
        <w:t>rmation: for sale, for planning</w:t>
      </w:r>
      <w:r w:rsidRPr="002B688A">
        <w:rPr>
          <w:rFonts w:ascii="Times New Roman" w:hAnsi="Times New Roman"/>
          <w:sz w:val="24"/>
          <w:szCs w:val="24"/>
        </w:rPr>
        <w:t xml:space="preserve">, for control, decision making problems, budget control, sale price </w:t>
      </w:r>
      <w:r w:rsidR="00D77C46">
        <w:rPr>
          <w:rFonts w:ascii="Times New Roman" w:hAnsi="Times New Roman"/>
          <w:sz w:val="24"/>
          <w:szCs w:val="24"/>
        </w:rPr>
        <w:lastRenderedPageBreak/>
        <w:t>decision</w:t>
      </w:r>
      <w:r w:rsidRPr="002B688A">
        <w:rPr>
          <w:rFonts w:ascii="Times New Roman" w:hAnsi="Times New Roman"/>
          <w:sz w:val="24"/>
          <w:szCs w:val="24"/>
        </w:rPr>
        <w:t>, product replacement, distribution channel selection, sales volume setting, performan</w:t>
      </w:r>
      <w:r w:rsidR="00D77C46">
        <w:rPr>
          <w:rFonts w:ascii="Times New Roman" w:hAnsi="Times New Roman"/>
          <w:sz w:val="24"/>
          <w:szCs w:val="24"/>
        </w:rPr>
        <w:t>ce measurement, product quality</w:t>
      </w:r>
      <w:r w:rsidRPr="002B688A">
        <w:rPr>
          <w:rFonts w:ascii="Times New Roman" w:hAnsi="Times New Roman"/>
          <w:sz w:val="24"/>
          <w:szCs w:val="24"/>
        </w:rPr>
        <w:t>, customer requirements (Meigs, 1996).</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 xml:space="preserve">2.1.2.5   LIMITATIONS OF CVP ANALYSIS </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CVP analysis is essential in demonstrating the effect on an organization selling different quantities of products, with changes in sales price and costs. However, its use is limited because it is based on</w:t>
      </w:r>
      <w:r w:rsidR="00D77C46">
        <w:rPr>
          <w:rFonts w:ascii="Times New Roman" w:hAnsi="Times New Roman"/>
          <w:sz w:val="24"/>
          <w:szCs w:val="24"/>
        </w:rPr>
        <w:t xml:space="preserve"> </w:t>
      </w:r>
      <w:r w:rsidRPr="002B688A">
        <w:rPr>
          <w:rFonts w:ascii="Times New Roman" w:hAnsi="Times New Roman"/>
          <w:sz w:val="24"/>
          <w:szCs w:val="24"/>
        </w:rPr>
        <w:t>the following assumptions: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 Either a single product is sold or there are several products sold in a constant mix. If the assumption of this constant mix changes, so will the breakeven point.</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 All other variables, except volume, remain constant, i.e. the volume of production is the only factor that causes changes in revenue and costs. In reality, this hypothesis may not prove to be true because, for example, economies of scale can be achieved as the volume increases. Similarly, if there is a change in the sales mix, the revenue will change. In addition, it is often found that in the case of sales volume growth, the sales price should decrease, which is only a few of the reasons why the hypothesis may not be true.</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III. The total cost and total revenue functions are linear. This is likely to have a limited, short-term activity level.</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IV. Costs can be divided into a component that is fixed and a component that is variable. In practice, some costs may be semi-fixed, such as telephony, where there may be a fixed monthly rental charge and a variable charge for calls made.</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V. Fixed costs remain constant over the range considered relevant i.e the levels at which the activity has experience and can therefore perform a certain degree of accurate analysis.</w:t>
      </w:r>
    </w:p>
    <w:p w:rsidR="00A76DA2"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VI. Profit is calculated on a variable cost basis or, if the absorption costing is assumed, the volume of production is assumed to be equal to the sales volume.</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2.2.   THEORETICAL FRAME WORK</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2.2.1   AGENCY THEORY</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Agency theory (also known as the principal-agent or principal agency</w:t>
      </w:r>
      <w:r w:rsidR="00430F3C">
        <w:rPr>
          <w:rFonts w:ascii="Times New Roman" w:hAnsi="Times New Roman"/>
          <w:sz w:val="24"/>
          <w:szCs w:val="24"/>
        </w:rPr>
        <w:t xml:space="preserve"> </w:t>
      </w:r>
      <w:r w:rsidRPr="002B688A">
        <w:rPr>
          <w:rFonts w:ascii="Times New Roman" w:hAnsi="Times New Roman"/>
          <w:sz w:val="24"/>
          <w:szCs w:val="24"/>
        </w:rPr>
        <w:t>theory/model) describes the relationship between two or more parties, in which</w:t>
      </w:r>
      <w:r w:rsidR="00430F3C">
        <w:rPr>
          <w:rFonts w:ascii="Times New Roman" w:hAnsi="Times New Roman"/>
          <w:sz w:val="24"/>
          <w:szCs w:val="24"/>
        </w:rPr>
        <w:t xml:space="preserve"> </w:t>
      </w:r>
      <w:r w:rsidRPr="002B688A">
        <w:rPr>
          <w:rFonts w:ascii="Times New Roman" w:hAnsi="Times New Roman"/>
          <w:sz w:val="24"/>
          <w:szCs w:val="24"/>
        </w:rPr>
        <w:t>one party, designated as the principal, engages another party, designated as the</w:t>
      </w:r>
      <w:r w:rsidR="00430F3C">
        <w:rPr>
          <w:rFonts w:ascii="Times New Roman" w:hAnsi="Times New Roman"/>
          <w:sz w:val="24"/>
          <w:szCs w:val="24"/>
        </w:rPr>
        <w:t xml:space="preserve"> </w:t>
      </w:r>
      <w:r w:rsidRPr="002B688A">
        <w:rPr>
          <w:rFonts w:ascii="Times New Roman" w:hAnsi="Times New Roman"/>
          <w:sz w:val="24"/>
          <w:szCs w:val="24"/>
        </w:rPr>
        <w:t xml:space="preserve">agent, to perform some task on behalf of the principal (Jensen and Meckling,1976; Moe, 1984; Ross, 1973). The theory assumes that once principals delegate authority to agents, they often have problems controlling them, because </w:t>
      </w:r>
      <w:r w:rsidR="00430F3C" w:rsidRPr="002B688A">
        <w:rPr>
          <w:rFonts w:ascii="Times New Roman" w:hAnsi="Times New Roman"/>
          <w:sz w:val="24"/>
          <w:szCs w:val="24"/>
        </w:rPr>
        <w:t>agents ’goals</w:t>
      </w:r>
      <w:r w:rsidRPr="002B688A">
        <w:rPr>
          <w:rFonts w:ascii="Times New Roman" w:hAnsi="Times New Roman"/>
          <w:sz w:val="24"/>
          <w:szCs w:val="24"/>
        </w:rPr>
        <w:t xml:space="preserve"> often differ from their own and because agents often have better information about their capacity and activities than do principals. The key question of the principal–agent framework is, ‘How does one empower an agent to fulfil the needs of the principal, while at the same time constraining the agent from shirking on their responsibilities?</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Agency relationships are a ubiquitous phenomenon. In the broadest sense,</w:t>
      </w:r>
      <w:r w:rsidR="00430F3C">
        <w:rPr>
          <w:rFonts w:ascii="Times New Roman" w:hAnsi="Times New Roman"/>
          <w:sz w:val="24"/>
          <w:szCs w:val="24"/>
        </w:rPr>
        <w:t xml:space="preserve"> </w:t>
      </w:r>
      <w:r w:rsidRPr="002B688A">
        <w:rPr>
          <w:rFonts w:ascii="Times New Roman" w:hAnsi="Times New Roman"/>
          <w:sz w:val="24"/>
          <w:szCs w:val="24"/>
        </w:rPr>
        <w:t>whenever one party (the principal) depends on the action of another party</w:t>
      </w:r>
      <w:r w:rsidR="00430F3C">
        <w:rPr>
          <w:rFonts w:ascii="Times New Roman" w:hAnsi="Times New Roman"/>
          <w:sz w:val="24"/>
          <w:szCs w:val="24"/>
        </w:rPr>
        <w:t xml:space="preserve"> </w:t>
      </w:r>
      <w:r w:rsidRPr="002B688A">
        <w:rPr>
          <w:rFonts w:ascii="Times New Roman" w:hAnsi="Times New Roman"/>
          <w:sz w:val="24"/>
          <w:szCs w:val="24"/>
        </w:rPr>
        <w:t>(the agent), agency relationship arises (Pratt and Zeckhauser, 1985).</w:t>
      </w:r>
      <w:r w:rsidR="00D77C46">
        <w:rPr>
          <w:rFonts w:ascii="Times New Roman" w:hAnsi="Times New Roman"/>
          <w:sz w:val="24"/>
          <w:szCs w:val="24"/>
        </w:rPr>
        <w:t xml:space="preserve"> </w:t>
      </w:r>
      <w:r w:rsidRPr="002B688A">
        <w:rPr>
          <w:rFonts w:ascii="Times New Roman" w:hAnsi="Times New Roman"/>
          <w:sz w:val="24"/>
          <w:szCs w:val="24"/>
        </w:rPr>
        <w:t xml:space="preserve">The theory explores how accounting information can </w:t>
      </w:r>
      <w:r w:rsidRPr="002B688A">
        <w:rPr>
          <w:rFonts w:ascii="Times New Roman" w:hAnsi="Times New Roman"/>
          <w:sz w:val="24"/>
          <w:szCs w:val="24"/>
        </w:rPr>
        <w:lastRenderedPageBreak/>
        <w:t xml:space="preserve">be used to align the interest of the principal by the agent with the use of CVP analysis. The theory also </w:t>
      </w:r>
      <w:r w:rsidR="00D77C46" w:rsidRPr="002B688A">
        <w:rPr>
          <w:rFonts w:ascii="Times New Roman" w:hAnsi="Times New Roman"/>
          <w:sz w:val="24"/>
          <w:szCs w:val="24"/>
        </w:rPr>
        <w:t>helps</w:t>
      </w:r>
      <w:r w:rsidRPr="002B688A">
        <w:rPr>
          <w:rFonts w:ascii="Times New Roman" w:hAnsi="Times New Roman"/>
          <w:sz w:val="24"/>
          <w:szCs w:val="24"/>
        </w:rPr>
        <w:t xml:space="preserve"> to explore how CVP analysis is used to support decision making and aligning managerial interests with organizational goals.</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2.2.2      INOVATION THEORY OF PROFIT</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The innovations theory of profit states that profit from commercial undertakings might emanate from the innovation successfully introduced by the entrepreneur. This theory was propounded in 1934 by Joseph Alois Schumpeter, who noted that the core occupation of an entrepreneur/management is championing innovations within the economy, and their reward is profit. Schumpeter described innovation as an inclusive concept involving a new strategy implemented by an entrepreneur to minimize production cost or increase product demand (Schumpeter, 1934). There are two types of innovations, namely the first and second. The first class of modernisms aims at minimizing the cost of production through a new technique, acquisition of modern machinery, or adoption of a better production process. It also entails the discovery of either different sources of raw materials, a new or improved method of planning and organizing the</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2.2.3    CONTIGENCY THEORY</w:t>
      </w:r>
    </w:p>
    <w:p w:rsidR="00A76DA2"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The contingency theory of organizational structure presently provides a major framework for the study of organizational design (Donaldson, 1995a, 2001). It holds that the most effective organizational structural design is where the structure fits the contingencies. </w:t>
      </w:r>
      <w:r w:rsidRPr="002B688A">
        <w:rPr>
          <w:rFonts w:ascii="Times New Roman" w:hAnsi="Times New Roman"/>
          <w:sz w:val="24"/>
          <w:szCs w:val="24"/>
        </w:rPr>
        <w:lastRenderedPageBreak/>
        <w:t xml:space="preserve">There are, however, several major challenges to it. Some of these are theoretical, while some are empirical. However, some challenges lead to innovations in theory. Other challenges are accompanied by innovations in method. Both these theoretical and methodological innovations constitute opportunities for the contingency. Contingency theory </w:t>
      </w:r>
      <w:r w:rsidR="00430F3C" w:rsidRPr="002B688A">
        <w:rPr>
          <w:rFonts w:ascii="Times New Roman" w:hAnsi="Times New Roman"/>
          <w:sz w:val="24"/>
          <w:szCs w:val="24"/>
        </w:rPr>
        <w:t>suggests</w:t>
      </w:r>
      <w:r w:rsidRPr="002B688A">
        <w:rPr>
          <w:rFonts w:ascii="Times New Roman" w:hAnsi="Times New Roman"/>
          <w:sz w:val="24"/>
          <w:szCs w:val="24"/>
        </w:rPr>
        <w:t xml:space="preserve"> the effectiveness of management </w:t>
      </w:r>
      <w:r w:rsidR="00430F3C" w:rsidRPr="002B688A">
        <w:rPr>
          <w:rFonts w:ascii="Times New Roman" w:hAnsi="Times New Roman"/>
          <w:sz w:val="24"/>
          <w:szCs w:val="24"/>
        </w:rPr>
        <w:t>Accounting</w:t>
      </w:r>
      <w:r w:rsidRPr="002B688A">
        <w:rPr>
          <w:rFonts w:ascii="Times New Roman" w:hAnsi="Times New Roman"/>
          <w:sz w:val="24"/>
          <w:szCs w:val="24"/>
        </w:rPr>
        <w:t xml:space="preserve"> techniques such as cvp analysis which is used in different organizational to make informed </w:t>
      </w:r>
      <w:r w:rsidR="00430F3C" w:rsidRPr="002B688A">
        <w:rPr>
          <w:rFonts w:ascii="Times New Roman" w:hAnsi="Times New Roman"/>
          <w:sz w:val="24"/>
          <w:szCs w:val="24"/>
        </w:rPr>
        <w:t>managerial</w:t>
      </w:r>
      <w:r w:rsidRPr="002B688A">
        <w:rPr>
          <w:rFonts w:ascii="Times New Roman" w:hAnsi="Times New Roman"/>
          <w:sz w:val="24"/>
          <w:szCs w:val="24"/>
        </w:rPr>
        <w:t xml:space="preserve"> decision.</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2.3.   EMPIRICAL REVIEW</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Ihemejea, Okereafor, &amp; Ogungbangbe (2023) found out that cost-volume-profit analysis is considered to a large extent in the decision making process of manufacturing industries and hence affect the various decisions made by manufacturing industries. It was also found these manufacturing industries adopt both graphical and algebraic approaches to cost-volume- profit analysis. The study further revealed that the application of cost-volume profit analysis techniques in decision making process to a very large extent enhance managerial efficiency of manufacturing industries. In addition it was revealed that the benefits derived from the application of cost-volume-profit analysis include: efficient cost control, high productive capacity and increase in profitability.</w:t>
      </w:r>
      <w:r w:rsidRPr="002B688A">
        <w:rPr>
          <w:rFonts w:ascii="Times New Roman" w:hAnsi="Times New Roman"/>
          <w:sz w:val="24"/>
          <w:szCs w:val="24"/>
        </w:rPr>
        <w:cr/>
        <w:t xml:space="preserve">Georgiev (2020) studied the Application of „Cost-Volume-Profit‟ Analysis in the Hotel Industry based on survey data of high-ranking hotels in the north-east region of Bulgaria, research results indicate that analysts apply the CVP analysis to all aspects of management accounting, which clearly speaks of its significance for generation of data on hotel </w:t>
      </w:r>
      <w:r w:rsidRPr="002B688A">
        <w:rPr>
          <w:rFonts w:ascii="Times New Roman" w:hAnsi="Times New Roman"/>
          <w:sz w:val="24"/>
          <w:szCs w:val="24"/>
        </w:rPr>
        <w:lastRenderedPageBreak/>
        <w:t>management. Taking into account the specifics of the hotel product we cannot but accept as logical the results on the extent and frequency of application of CVP analysis.</w:t>
      </w:r>
    </w:p>
    <w:p w:rsidR="00880FC3" w:rsidRPr="002B688A" w:rsidRDefault="00E31B0B" w:rsidP="002B688A">
      <w:pPr>
        <w:spacing w:line="480" w:lineRule="auto"/>
        <w:jc w:val="both"/>
        <w:rPr>
          <w:rFonts w:ascii="Times New Roman" w:hAnsi="Times New Roman"/>
          <w:sz w:val="24"/>
          <w:szCs w:val="24"/>
        </w:rPr>
      </w:pPr>
      <w:r w:rsidRPr="002B688A">
        <w:rPr>
          <w:rFonts w:ascii="Times New Roman" w:hAnsi="Times New Roman"/>
          <w:sz w:val="24"/>
          <w:szCs w:val="24"/>
        </w:rPr>
        <w:t>Nabil, Osama, &amp; Zaid (2020) while looking at the effect of using break-even-point in planning, controlling, and decision making in the industrial Jordanian companies concluded that, the most of the Jordanian industrial companies are using break-even point in the planning, controlling and decision-making, andthere is a statistical significant relationship between the use of the break-even point and successful planning, control and decision-making in the Jordanian industrial companies.</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Lulaj and Iseni (2018) who studied cost-volume-profit analysis and planning and making decisions in the business environment. The results concluded that the technique has a positive effect on determination of cost and sales volume and consequential profit in the manufacturing business environment. This result indicated that cost volume profit analysis contributes to the growth of profitability. </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Okpala et al. (2018) examined the impact of short and long term management accountingPrevious empirical studies on the practical applications of CVPA to aid strategic, tactical, and operational management decision processes in manufacturing industries were conducted to enhance managerial efficiency in the sector (Dabor, Otalor, &amp; Erah, 2013; Lulaj &amp; Iseni, 2018). CVPA provides management with information to make effective decisions (Obeta, 2008). Ihemeje et al. (2015) conducted a study on CVPA and </w:t>
      </w:r>
      <w:r w:rsidRPr="002B688A">
        <w:rPr>
          <w:rFonts w:ascii="Times New Roman" w:hAnsi="Times New Roman"/>
          <w:sz w:val="24"/>
          <w:szCs w:val="24"/>
        </w:rPr>
        <w:lastRenderedPageBreak/>
        <w:t>manufacturers’ decision-making in Nigeria. The study concluded that the model is a well-considered decision-making tool in manufacturing firms.</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Corroborating the study by Ndaliman and Bala (2017), Onwuka (2019) suggests a thorough application of breakeven analysis to improve profit levels of small manufacturing firms. She (Onwuka) further states that the mathematical involvement was little, while the advantage was enormous. Most managers are too afraid of figures; they would find this method a safe- landing.</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Ndaliman and Bala (2017), in a related study discovered that “sales revenue and total cost were not linear, two or more breakeven points were found to exist, some costs fall under both fixed and variable portions and that beyond certain optimal production levels sales revenue decreases and total cost also increases. They suggest that block industry operators because </w:t>
      </w:r>
      <w:r w:rsidR="00430F3C">
        <w:rPr>
          <w:rFonts w:ascii="Times New Roman" w:hAnsi="Times New Roman"/>
          <w:sz w:val="24"/>
          <w:szCs w:val="24"/>
        </w:rPr>
        <w:t>of the short pay</w:t>
      </w:r>
      <w:r w:rsidRPr="002B688A">
        <w:rPr>
          <w:rFonts w:ascii="Times New Roman" w:hAnsi="Times New Roman"/>
          <w:sz w:val="24"/>
          <w:szCs w:val="24"/>
        </w:rPr>
        <w:t>back period of the investment and rising profit levels when efficiently managed using breakeven tool of analysis should adopt breakeven theory frequently. Although they found slight variation in the principles of breakeven theory between the two industries studied, they emphasise adequate production planning and control using breakeven theory</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Previous empirical studies on the practical applications of CVPA to aid strategic, tactical, and operational management decision processes in manufacturing industries were conducted to enhance managerial efficiency in the sector (Dabor, Otalor, &amp; Erah, 2013; Lulaj &amp; Iseni, 2018). CVPA provides management with information to make effective </w:t>
      </w:r>
      <w:r w:rsidRPr="002B688A">
        <w:rPr>
          <w:rFonts w:ascii="Times New Roman" w:hAnsi="Times New Roman"/>
          <w:sz w:val="24"/>
          <w:szCs w:val="24"/>
        </w:rPr>
        <w:lastRenderedPageBreak/>
        <w:t>decisions (Obeta, 2008). Ihemeje et al. (2015) conducted a study on CVPA and manufacturers’ decision-making in Nigeria. The study concluded that the model is a well-considered decision-making tool in manufact</w:t>
      </w:r>
      <w:r w:rsidR="00430F3C">
        <w:rPr>
          <w:rFonts w:ascii="Times New Roman" w:hAnsi="Times New Roman"/>
          <w:sz w:val="24"/>
          <w:szCs w:val="24"/>
        </w:rPr>
        <w:t xml:space="preserve">uring firms. Accordingly, </w:t>
      </w:r>
      <w:r w:rsidR="00430F3C">
        <w:rPr>
          <w:rFonts w:ascii="Times New Roman" w:hAnsi="Times New Roman"/>
          <w:sz w:val="24"/>
          <w:szCs w:val="24"/>
        </w:rPr>
        <w:cr/>
      </w:r>
      <w:r w:rsidRPr="002B688A">
        <w:rPr>
          <w:rFonts w:ascii="Times New Roman" w:hAnsi="Times New Roman"/>
          <w:sz w:val="24"/>
          <w:szCs w:val="24"/>
        </w:rPr>
        <w:t xml:space="preserve">Dabor et al. (2015) found that the CVPA is useful in making a short-run decision, although the model has several unrealistic norms. These findings are in line with the report of Kavitha (2018). Lulaj and Iseni (2018) who studied cost-volume-profit analysis and planning and making decisions in the business environment. The results concluded that the technique has a positive effect on determination of cost and sales volume and consequential profit in the manufacturing business environment. This result indicated that cost volume profit analysis contributes to the growth of profitability. </w:t>
      </w:r>
    </w:p>
    <w:p w:rsidR="00430F3C"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Adesina, Ikhu-Omoregbe, and Kehinde (2015) researched the impact of accounting information on profit planning. The findings concluded that accounting information has a positive and significant effect on profitability of manufacturing firm. Alnasser et al. (2014) note that the application of BEP has a significant relationship with planning and decision making in Jordanian companies. This study agreed with the report of Georgiev (2014), who concluded that the result generated from the cost-volume-profit analysis has a significant effect on profitability of Bulgarian hotels. </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Adesina, Ikhu-Omoregbe, and Kehinde (2015) researched the impact of accounting information on profit planning. The findings concluded that accounting information has a positive and significant effect on profitability of manufacturing firm. Alnasser et al. (2014) </w:t>
      </w:r>
      <w:r w:rsidRPr="002B688A">
        <w:rPr>
          <w:rFonts w:ascii="Times New Roman" w:hAnsi="Times New Roman"/>
          <w:sz w:val="24"/>
          <w:szCs w:val="24"/>
        </w:rPr>
        <w:lastRenderedPageBreak/>
        <w:t>note that the application of BEP has a significant relationship with planning and decision making in Jordanian companies. This study agreed with the report of Georgiev (2014), who concluded that the result generated from the cost-volume-profit analysis has a significant effect on profitability of Bulgarian hotels.</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Accordingly, Dabor et al. (2013) found that the CVPA is useful in making a short-run decision, although the model has several unrealistic norms. These findings are in line with the report of Kavitha (2018).</w:t>
      </w:r>
    </w:p>
    <w:p w:rsidR="00880FC3" w:rsidRPr="002B688A" w:rsidRDefault="00E31B0B" w:rsidP="002B688A">
      <w:pPr>
        <w:spacing w:line="480" w:lineRule="auto"/>
        <w:jc w:val="both"/>
        <w:rPr>
          <w:rFonts w:ascii="Times New Roman" w:hAnsi="Times New Roman"/>
          <w:b/>
          <w:sz w:val="24"/>
          <w:szCs w:val="24"/>
        </w:rPr>
      </w:pPr>
      <w:r w:rsidRPr="002B688A">
        <w:rPr>
          <w:rFonts w:ascii="Times New Roman" w:hAnsi="Times New Roman"/>
          <w:b/>
          <w:sz w:val="24"/>
          <w:szCs w:val="24"/>
        </w:rPr>
        <w:t>2.3.1   RESEARCH GAP</w:t>
      </w:r>
    </w:p>
    <w:p w:rsidR="00880FC3"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 xml:space="preserve">Based on the following empirical </w:t>
      </w:r>
      <w:r w:rsidR="00430F3C" w:rsidRPr="002B688A">
        <w:rPr>
          <w:rFonts w:ascii="Times New Roman" w:hAnsi="Times New Roman"/>
          <w:sz w:val="24"/>
          <w:szCs w:val="24"/>
        </w:rPr>
        <w:t>studies</w:t>
      </w:r>
      <w:r w:rsidRPr="002B688A">
        <w:rPr>
          <w:rFonts w:ascii="Times New Roman" w:hAnsi="Times New Roman"/>
          <w:sz w:val="24"/>
          <w:szCs w:val="24"/>
        </w:rPr>
        <w:t xml:space="preserve"> from </w:t>
      </w:r>
      <w:r w:rsidR="00430F3C" w:rsidRPr="002B688A">
        <w:rPr>
          <w:rFonts w:ascii="Times New Roman" w:hAnsi="Times New Roman"/>
          <w:sz w:val="24"/>
          <w:szCs w:val="24"/>
        </w:rPr>
        <w:t>various</w:t>
      </w:r>
      <w:r w:rsidRPr="002B688A">
        <w:rPr>
          <w:rFonts w:ascii="Times New Roman" w:hAnsi="Times New Roman"/>
          <w:sz w:val="24"/>
          <w:szCs w:val="24"/>
        </w:rPr>
        <w:t xml:space="preserve"> </w:t>
      </w:r>
      <w:r w:rsidR="00A76DA2" w:rsidRPr="002B688A">
        <w:rPr>
          <w:rFonts w:ascii="Times New Roman" w:hAnsi="Times New Roman"/>
          <w:sz w:val="24"/>
          <w:szCs w:val="24"/>
        </w:rPr>
        <w:t xml:space="preserve">researcher, there is a general </w:t>
      </w:r>
      <w:r w:rsidRPr="002B688A">
        <w:rPr>
          <w:rFonts w:ascii="Times New Roman" w:hAnsi="Times New Roman"/>
          <w:sz w:val="24"/>
          <w:szCs w:val="24"/>
        </w:rPr>
        <w:t>expectation that cost-volume-pr</w:t>
      </w:r>
      <w:r w:rsidR="00B96B2C" w:rsidRPr="002B688A">
        <w:rPr>
          <w:rFonts w:ascii="Times New Roman" w:hAnsi="Times New Roman"/>
          <w:sz w:val="24"/>
          <w:szCs w:val="24"/>
        </w:rPr>
        <w:t xml:space="preserve">ofit analysis </w:t>
      </w:r>
      <w:r w:rsidR="00430F3C" w:rsidRPr="002B688A">
        <w:rPr>
          <w:rFonts w:ascii="Times New Roman" w:hAnsi="Times New Roman"/>
          <w:sz w:val="24"/>
          <w:szCs w:val="24"/>
        </w:rPr>
        <w:t>should</w:t>
      </w:r>
      <w:r w:rsidR="00B96B2C" w:rsidRPr="002B688A">
        <w:rPr>
          <w:rFonts w:ascii="Times New Roman" w:hAnsi="Times New Roman"/>
          <w:sz w:val="24"/>
          <w:szCs w:val="24"/>
        </w:rPr>
        <w:t xml:space="preserve"> be able to </w:t>
      </w:r>
      <w:r w:rsidRPr="002B688A">
        <w:rPr>
          <w:rFonts w:ascii="Times New Roman" w:hAnsi="Times New Roman"/>
          <w:sz w:val="24"/>
          <w:szCs w:val="24"/>
        </w:rPr>
        <w:t>aid toward effective managerial dec</w:t>
      </w:r>
      <w:r w:rsidR="00B96B2C" w:rsidRPr="002B688A">
        <w:rPr>
          <w:rFonts w:ascii="Times New Roman" w:hAnsi="Times New Roman"/>
          <w:sz w:val="24"/>
          <w:szCs w:val="24"/>
        </w:rPr>
        <w:t xml:space="preserve">ision in various manufacturing </w:t>
      </w:r>
      <w:r w:rsidR="00430F3C">
        <w:rPr>
          <w:rFonts w:ascii="Times New Roman" w:hAnsi="Times New Roman"/>
          <w:sz w:val="24"/>
          <w:szCs w:val="24"/>
        </w:rPr>
        <w:t xml:space="preserve">sector </w:t>
      </w:r>
      <w:r w:rsidRPr="002B688A">
        <w:rPr>
          <w:rFonts w:ascii="Times New Roman" w:hAnsi="Times New Roman"/>
          <w:sz w:val="24"/>
          <w:szCs w:val="24"/>
        </w:rPr>
        <w:t>from various geographical location.</w:t>
      </w:r>
    </w:p>
    <w:p w:rsidR="00880FC3" w:rsidRPr="002B688A" w:rsidRDefault="00430F3C" w:rsidP="00430F3C">
      <w:pPr>
        <w:spacing w:line="480" w:lineRule="auto"/>
        <w:jc w:val="both"/>
        <w:rPr>
          <w:rFonts w:ascii="Times New Roman" w:hAnsi="Times New Roman"/>
          <w:sz w:val="24"/>
          <w:szCs w:val="24"/>
        </w:rPr>
      </w:pPr>
      <w:r w:rsidRPr="002B688A">
        <w:rPr>
          <w:rFonts w:ascii="Times New Roman" w:hAnsi="Times New Roman"/>
          <w:sz w:val="24"/>
          <w:szCs w:val="24"/>
        </w:rPr>
        <w:t>However,</w:t>
      </w:r>
      <w:r w:rsidR="00E31B0B" w:rsidRPr="002B688A">
        <w:rPr>
          <w:rFonts w:ascii="Times New Roman" w:hAnsi="Times New Roman"/>
          <w:sz w:val="24"/>
          <w:szCs w:val="24"/>
        </w:rPr>
        <w:t xml:space="preserve"> </w:t>
      </w:r>
      <w:r w:rsidRPr="002B688A">
        <w:rPr>
          <w:rFonts w:ascii="Times New Roman" w:hAnsi="Times New Roman"/>
          <w:sz w:val="24"/>
          <w:szCs w:val="24"/>
        </w:rPr>
        <w:t>there</w:t>
      </w:r>
      <w:r w:rsidR="00B96B2C" w:rsidRPr="002B688A">
        <w:rPr>
          <w:rFonts w:ascii="Times New Roman" w:hAnsi="Times New Roman"/>
          <w:sz w:val="24"/>
          <w:szCs w:val="24"/>
        </w:rPr>
        <w:t xml:space="preserve"> has not be adequate emphasis </w:t>
      </w:r>
      <w:r w:rsidR="00E31B0B" w:rsidRPr="002B688A">
        <w:rPr>
          <w:rFonts w:ascii="Times New Roman" w:hAnsi="Times New Roman"/>
          <w:sz w:val="24"/>
          <w:szCs w:val="24"/>
        </w:rPr>
        <w:t xml:space="preserve">as to a survey evidence on how it can significantly influence management </w:t>
      </w:r>
      <w:r w:rsidRPr="002B688A">
        <w:rPr>
          <w:rFonts w:ascii="Times New Roman" w:hAnsi="Times New Roman"/>
          <w:sz w:val="24"/>
          <w:szCs w:val="24"/>
        </w:rPr>
        <w:t>decisions</w:t>
      </w:r>
      <w:r w:rsidR="00E31B0B" w:rsidRPr="002B688A">
        <w:rPr>
          <w:rFonts w:ascii="Times New Roman" w:hAnsi="Times New Roman"/>
          <w:sz w:val="24"/>
          <w:szCs w:val="24"/>
        </w:rPr>
        <w:t xml:space="preserve"> in SMEs.</w:t>
      </w:r>
    </w:p>
    <w:p w:rsidR="00E31B0B" w:rsidRPr="002B688A" w:rsidRDefault="00E31B0B" w:rsidP="002B688A">
      <w:pPr>
        <w:spacing w:line="480" w:lineRule="auto"/>
        <w:ind w:firstLineChars="200" w:firstLine="480"/>
        <w:jc w:val="both"/>
        <w:rPr>
          <w:rFonts w:ascii="Times New Roman" w:hAnsi="Times New Roman"/>
          <w:sz w:val="24"/>
          <w:szCs w:val="24"/>
        </w:rPr>
      </w:pPr>
    </w:p>
    <w:p w:rsidR="00E31B0B" w:rsidRPr="002B688A" w:rsidRDefault="00E31B0B" w:rsidP="00430F3C">
      <w:pPr>
        <w:spacing w:line="480" w:lineRule="auto"/>
        <w:jc w:val="both"/>
        <w:rPr>
          <w:rFonts w:ascii="Times New Roman" w:hAnsi="Times New Roman"/>
          <w:sz w:val="24"/>
          <w:szCs w:val="24"/>
        </w:rPr>
      </w:pPr>
    </w:p>
    <w:p w:rsidR="00DE626E" w:rsidRDefault="00DE626E" w:rsidP="00430F3C">
      <w:pPr>
        <w:spacing w:line="480" w:lineRule="auto"/>
        <w:jc w:val="center"/>
        <w:rPr>
          <w:rFonts w:ascii="Times New Roman" w:hAnsi="Times New Roman"/>
          <w:b/>
          <w:sz w:val="24"/>
          <w:szCs w:val="24"/>
        </w:rPr>
      </w:pPr>
    </w:p>
    <w:p w:rsidR="00DE626E" w:rsidRDefault="00DE626E" w:rsidP="00430F3C">
      <w:pPr>
        <w:spacing w:line="480" w:lineRule="auto"/>
        <w:jc w:val="center"/>
        <w:rPr>
          <w:rFonts w:ascii="Times New Roman" w:hAnsi="Times New Roman"/>
          <w:b/>
          <w:sz w:val="24"/>
          <w:szCs w:val="24"/>
        </w:rPr>
      </w:pPr>
    </w:p>
    <w:p w:rsidR="00DE626E" w:rsidRDefault="00DE626E" w:rsidP="00430F3C">
      <w:pPr>
        <w:spacing w:line="480" w:lineRule="auto"/>
        <w:jc w:val="center"/>
        <w:rPr>
          <w:rFonts w:ascii="Times New Roman" w:hAnsi="Times New Roman"/>
          <w:b/>
          <w:sz w:val="24"/>
          <w:szCs w:val="24"/>
        </w:rPr>
      </w:pPr>
    </w:p>
    <w:p w:rsidR="00E31B0B" w:rsidRPr="002B688A" w:rsidRDefault="00E31B0B" w:rsidP="00430F3C">
      <w:pPr>
        <w:spacing w:line="480" w:lineRule="auto"/>
        <w:jc w:val="center"/>
        <w:rPr>
          <w:rFonts w:ascii="Times New Roman" w:hAnsi="Times New Roman"/>
          <w:b/>
          <w:sz w:val="24"/>
          <w:szCs w:val="24"/>
        </w:rPr>
      </w:pPr>
      <w:r w:rsidRPr="002B688A">
        <w:rPr>
          <w:rFonts w:ascii="Times New Roman" w:hAnsi="Times New Roman"/>
          <w:b/>
          <w:sz w:val="24"/>
          <w:szCs w:val="24"/>
        </w:rPr>
        <w:lastRenderedPageBreak/>
        <w:t>CHAPTER THREE</w:t>
      </w:r>
    </w:p>
    <w:p w:rsidR="00E31B0B" w:rsidRPr="002B688A" w:rsidRDefault="00E31B0B" w:rsidP="00430F3C">
      <w:pPr>
        <w:spacing w:line="480" w:lineRule="auto"/>
        <w:ind w:left="220"/>
        <w:jc w:val="center"/>
        <w:rPr>
          <w:rFonts w:ascii="Times New Roman" w:hAnsi="Times New Roman"/>
          <w:b/>
          <w:sz w:val="24"/>
          <w:szCs w:val="24"/>
        </w:rPr>
      </w:pPr>
      <w:r w:rsidRPr="002B688A">
        <w:rPr>
          <w:rFonts w:ascii="Times New Roman" w:hAnsi="Times New Roman"/>
          <w:b/>
          <w:sz w:val="24"/>
          <w:szCs w:val="24"/>
        </w:rPr>
        <w:t>RESEARCH METHODOLOGY</w:t>
      </w:r>
    </w:p>
    <w:p w:rsidR="00E31B0B" w:rsidRPr="002B688A" w:rsidRDefault="00E31B0B" w:rsidP="00CB3913">
      <w:pPr>
        <w:spacing w:line="480" w:lineRule="auto"/>
        <w:jc w:val="both"/>
        <w:rPr>
          <w:rFonts w:ascii="Times New Roman" w:hAnsi="Times New Roman"/>
          <w:b/>
          <w:sz w:val="24"/>
          <w:szCs w:val="24"/>
        </w:rPr>
      </w:pPr>
      <w:r w:rsidRPr="002B688A">
        <w:rPr>
          <w:rFonts w:ascii="Times New Roman" w:hAnsi="Times New Roman"/>
          <w:b/>
          <w:sz w:val="24"/>
          <w:szCs w:val="24"/>
        </w:rPr>
        <w:t xml:space="preserve">3.1  </w:t>
      </w:r>
      <w:r w:rsidRPr="002B688A">
        <w:rPr>
          <w:rFonts w:ascii="Times New Roman" w:hAnsi="Times New Roman"/>
          <w:b/>
          <w:sz w:val="24"/>
          <w:szCs w:val="24"/>
        </w:rPr>
        <w:tab/>
        <w:t>PREAMBLE</w:t>
      </w:r>
    </w:p>
    <w:p w:rsidR="00E31B0B" w:rsidRPr="002B688A" w:rsidRDefault="00E31B0B" w:rsidP="00430F3C">
      <w:pPr>
        <w:spacing w:line="480" w:lineRule="auto"/>
        <w:jc w:val="both"/>
        <w:rPr>
          <w:rFonts w:ascii="Times New Roman" w:hAnsi="Times New Roman"/>
          <w:sz w:val="24"/>
          <w:szCs w:val="24"/>
        </w:rPr>
      </w:pPr>
      <w:r w:rsidRPr="002B688A">
        <w:rPr>
          <w:rFonts w:ascii="Times New Roman" w:hAnsi="Times New Roman"/>
          <w:sz w:val="24"/>
          <w:szCs w:val="24"/>
        </w:rPr>
        <w:t>This chapter will present the different methods that will be adopted in collecting and interpretation of data related to the study by discussing scope related to: Research Design, Source of data, Population of the Study, Sampling Size and Techniques, Method of Data Analysis and Data collection procedure.</w:t>
      </w:r>
    </w:p>
    <w:p w:rsidR="00E31B0B" w:rsidRPr="002B688A" w:rsidRDefault="00E31B0B" w:rsidP="00CB3913">
      <w:pPr>
        <w:spacing w:line="480" w:lineRule="auto"/>
        <w:jc w:val="both"/>
        <w:rPr>
          <w:rFonts w:ascii="Times New Roman" w:hAnsi="Times New Roman"/>
          <w:b/>
          <w:sz w:val="24"/>
          <w:szCs w:val="24"/>
        </w:rPr>
      </w:pPr>
      <w:r w:rsidRPr="002B688A">
        <w:rPr>
          <w:rFonts w:ascii="Times New Roman" w:hAnsi="Times New Roman"/>
          <w:b/>
          <w:sz w:val="24"/>
          <w:szCs w:val="24"/>
        </w:rPr>
        <w:t xml:space="preserve">3.2   </w:t>
      </w:r>
      <w:r w:rsidRPr="002B688A">
        <w:rPr>
          <w:rFonts w:ascii="Times New Roman" w:hAnsi="Times New Roman"/>
          <w:b/>
          <w:sz w:val="24"/>
          <w:szCs w:val="24"/>
        </w:rPr>
        <w:tab/>
        <w:t>RESEARCH DESIGN</w:t>
      </w:r>
    </w:p>
    <w:p w:rsidR="00E31B0B" w:rsidRPr="002B688A" w:rsidRDefault="00E31B0B" w:rsidP="006138C8">
      <w:pPr>
        <w:spacing w:line="480" w:lineRule="auto"/>
        <w:jc w:val="both"/>
        <w:rPr>
          <w:rFonts w:ascii="Times New Roman" w:hAnsi="Times New Roman"/>
          <w:sz w:val="24"/>
          <w:szCs w:val="24"/>
        </w:rPr>
      </w:pPr>
      <w:r w:rsidRPr="002B688A">
        <w:rPr>
          <w:rFonts w:ascii="Times New Roman" w:hAnsi="Times New Roman"/>
          <w:sz w:val="24"/>
          <w:szCs w:val="24"/>
        </w:rPr>
        <w:t xml:space="preserve">The study is designed to Investigate the impact of cost-volume-profit-analysis (CVP) analysis on </w:t>
      </w:r>
      <w:r w:rsidR="006138C8" w:rsidRPr="002B688A">
        <w:rPr>
          <w:rFonts w:ascii="Times New Roman" w:hAnsi="Times New Roman"/>
          <w:sz w:val="24"/>
          <w:szCs w:val="24"/>
        </w:rPr>
        <w:t>managerial</w:t>
      </w:r>
      <w:r w:rsidRPr="002B688A">
        <w:rPr>
          <w:rFonts w:ascii="Times New Roman" w:hAnsi="Times New Roman"/>
          <w:sz w:val="24"/>
          <w:szCs w:val="24"/>
        </w:rPr>
        <w:t xml:space="preserve"> decision making in manufacturing SMEs in kwara state through the application of a survey research method in testing of it hypothesis. The field surveyed is softy bread bakery and 50 50 bread bakery which serves as reference for collection of primary data through the distribution of questioners.</w:t>
      </w:r>
    </w:p>
    <w:p w:rsidR="00E31B0B" w:rsidRPr="002B688A" w:rsidRDefault="00E31B0B" w:rsidP="00CB3913">
      <w:pPr>
        <w:spacing w:line="480" w:lineRule="auto"/>
        <w:jc w:val="both"/>
        <w:rPr>
          <w:rFonts w:ascii="Times New Roman" w:hAnsi="Times New Roman"/>
          <w:sz w:val="24"/>
          <w:szCs w:val="24"/>
        </w:rPr>
      </w:pPr>
      <w:r w:rsidRPr="002B688A">
        <w:rPr>
          <w:rFonts w:ascii="Times New Roman" w:hAnsi="Times New Roman"/>
          <w:sz w:val="24"/>
          <w:szCs w:val="24"/>
        </w:rPr>
        <w:t>In addition, the historical method of research material and already established facts were employed so as to be able to relate past event to present and give a clear and wider perspectives of the subject matter. The validity of a research finding is in the function of data collection and tools for analysis, hence there is need for a right method of data collection and analysis.</w:t>
      </w:r>
    </w:p>
    <w:p w:rsidR="00E31B0B" w:rsidRPr="002B688A" w:rsidRDefault="00E31B0B" w:rsidP="00CB3913">
      <w:pPr>
        <w:spacing w:line="480" w:lineRule="auto"/>
        <w:jc w:val="both"/>
        <w:rPr>
          <w:rFonts w:ascii="Times New Roman" w:hAnsi="Times New Roman"/>
          <w:b/>
          <w:sz w:val="24"/>
          <w:szCs w:val="24"/>
        </w:rPr>
      </w:pPr>
      <w:r w:rsidRPr="002B688A">
        <w:rPr>
          <w:rFonts w:ascii="Times New Roman" w:hAnsi="Times New Roman"/>
          <w:b/>
          <w:sz w:val="24"/>
          <w:szCs w:val="24"/>
        </w:rPr>
        <w:lastRenderedPageBreak/>
        <w:t xml:space="preserve">3.3  </w:t>
      </w:r>
      <w:r w:rsidRPr="002B688A">
        <w:rPr>
          <w:rFonts w:ascii="Times New Roman" w:hAnsi="Times New Roman"/>
          <w:b/>
          <w:sz w:val="24"/>
          <w:szCs w:val="24"/>
        </w:rPr>
        <w:tab/>
        <w:t>POPULATION OF THE STUDY</w:t>
      </w:r>
    </w:p>
    <w:p w:rsidR="00E31B0B" w:rsidRPr="002B688A" w:rsidRDefault="00E31B0B" w:rsidP="00CB3913">
      <w:pPr>
        <w:spacing w:line="480" w:lineRule="auto"/>
        <w:jc w:val="both"/>
        <w:rPr>
          <w:rFonts w:ascii="Times New Roman" w:hAnsi="Times New Roman"/>
          <w:sz w:val="24"/>
          <w:szCs w:val="24"/>
        </w:rPr>
      </w:pPr>
      <w:r w:rsidRPr="002B688A">
        <w:rPr>
          <w:rFonts w:ascii="Times New Roman" w:hAnsi="Times New Roman"/>
          <w:sz w:val="24"/>
          <w:szCs w:val="24"/>
        </w:rPr>
        <w:t xml:space="preserve">The selection of the population depends on the problem of the study. This study </w:t>
      </w:r>
      <w:r w:rsidR="006B03E4" w:rsidRPr="002B688A">
        <w:rPr>
          <w:rFonts w:ascii="Times New Roman" w:hAnsi="Times New Roman"/>
          <w:sz w:val="24"/>
          <w:szCs w:val="24"/>
        </w:rPr>
        <w:t>seeks</w:t>
      </w:r>
      <w:r w:rsidRPr="002B688A">
        <w:rPr>
          <w:rFonts w:ascii="Times New Roman" w:hAnsi="Times New Roman"/>
          <w:sz w:val="24"/>
          <w:szCs w:val="24"/>
        </w:rPr>
        <w:t xml:space="preserve"> to examine cost-volume-profit analysis on </w:t>
      </w:r>
      <w:r w:rsidR="006B03E4" w:rsidRPr="002B688A">
        <w:rPr>
          <w:rFonts w:ascii="Times New Roman" w:hAnsi="Times New Roman"/>
          <w:sz w:val="24"/>
          <w:szCs w:val="24"/>
        </w:rPr>
        <w:t>managerial</w:t>
      </w:r>
      <w:r w:rsidRPr="002B688A">
        <w:rPr>
          <w:rFonts w:ascii="Times New Roman" w:hAnsi="Times New Roman"/>
          <w:sz w:val="24"/>
          <w:szCs w:val="24"/>
        </w:rPr>
        <w:t xml:space="preserve"> decision making in selected bread making company in kwara state which are softy bread bakery and 50 50 bread bakery with a total population of 90 staffs. This number of population include 47 staffs from 50 50 bread bakery and 43 staffs from softy bread bakery. This information was </w:t>
      </w:r>
      <w:r w:rsidR="006B03E4" w:rsidRPr="002B688A">
        <w:rPr>
          <w:rFonts w:ascii="Times New Roman" w:hAnsi="Times New Roman"/>
          <w:sz w:val="24"/>
          <w:szCs w:val="24"/>
        </w:rPr>
        <w:t>retrieve</w:t>
      </w:r>
      <w:r w:rsidRPr="002B688A">
        <w:rPr>
          <w:rFonts w:ascii="Times New Roman" w:hAnsi="Times New Roman"/>
          <w:sz w:val="24"/>
          <w:szCs w:val="24"/>
        </w:rPr>
        <w:t xml:space="preserve"> from the HR manager of the enterprise.</w:t>
      </w:r>
    </w:p>
    <w:p w:rsidR="00CB3913" w:rsidRDefault="00E31B0B" w:rsidP="00CB3913">
      <w:pPr>
        <w:spacing w:line="480" w:lineRule="auto"/>
        <w:jc w:val="both"/>
        <w:rPr>
          <w:rFonts w:ascii="Times New Roman" w:hAnsi="Times New Roman"/>
          <w:b/>
          <w:sz w:val="24"/>
          <w:szCs w:val="24"/>
        </w:rPr>
      </w:pPr>
      <w:r w:rsidRPr="002B688A">
        <w:rPr>
          <w:rFonts w:ascii="Times New Roman" w:hAnsi="Times New Roman"/>
          <w:b/>
          <w:sz w:val="24"/>
          <w:szCs w:val="24"/>
        </w:rPr>
        <w:t>3.4</w:t>
      </w:r>
      <w:r w:rsidRPr="002B688A">
        <w:rPr>
          <w:rFonts w:ascii="Times New Roman" w:hAnsi="Times New Roman"/>
          <w:b/>
          <w:sz w:val="24"/>
          <w:szCs w:val="24"/>
        </w:rPr>
        <w:tab/>
        <w:t>SAMPLE SIZE AND SAMPLING TECHNIQUE</w:t>
      </w:r>
    </w:p>
    <w:p w:rsidR="00E31B0B" w:rsidRPr="00CB3913" w:rsidRDefault="00E31B0B" w:rsidP="00CB3913">
      <w:pPr>
        <w:spacing w:line="480" w:lineRule="auto"/>
        <w:jc w:val="both"/>
        <w:rPr>
          <w:rFonts w:ascii="Times New Roman" w:hAnsi="Times New Roman"/>
          <w:b/>
          <w:sz w:val="24"/>
          <w:szCs w:val="24"/>
        </w:rPr>
      </w:pPr>
      <w:r w:rsidRPr="002B688A">
        <w:rPr>
          <w:rFonts w:ascii="Times New Roman" w:hAnsi="Times New Roman"/>
          <w:sz w:val="24"/>
          <w:szCs w:val="24"/>
        </w:rPr>
        <w:t xml:space="preserve">The sample size is a fraction or segment of the total population which is used to represent the entire population. While the sampling technique is a method used in selecting a sample from the total population, In view of this the sampling method used in this study is a purposive sampling technique. This is a non-probability sampling techniques where participant </w:t>
      </w:r>
      <w:r w:rsidR="006B03E4" w:rsidRPr="002B688A">
        <w:rPr>
          <w:rFonts w:ascii="Times New Roman" w:hAnsi="Times New Roman"/>
          <w:sz w:val="24"/>
          <w:szCs w:val="24"/>
        </w:rPr>
        <w:t>is</w:t>
      </w:r>
      <w:r w:rsidRPr="002B688A">
        <w:rPr>
          <w:rFonts w:ascii="Times New Roman" w:hAnsi="Times New Roman"/>
          <w:sz w:val="24"/>
          <w:szCs w:val="24"/>
        </w:rPr>
        <w:t xml:space="preserve"> selected based on the researcher's knowledge about the population. With this, the goal is to select a total sample size of 60 which consist 35 staff with knowledge of cvp analysis in 50 50 bread bakery and 25 staffs from softy bread bakery also with knowledge of cvp analysis.</w:t>
      </w:r>
    </w:p>
    <w:p w:rsidR="00E31B0B" w:rsidRPr="002B688A" w:rsidRDefault="00E31B0B" w:rsidP="006B03E4">
      <w:pPr>
        <w:spacing w:line="480" w:lineRule="auto"/>
        <w:jc w:val="both"/>
        <w:rPr>
          <w:rFonts w:ascii="Times New Roman" w:hAnsi="Times New Roman"/>
          <w:b/>
          <w:sz w:val="24"/>
          <w:szCs w:val="24"/>
        </w:rPr>
      </w:pPr>
      <w:r w:rsidRPr="002B688A">
        <w:rPr>
          <w:rFonts w:ascii="Times New Roman" w:hAnsi="Times New Roman"/>
          <w:b/>
          <w:sz w:val="24"/>
          <w:szCs w:val="24"/>
        </w:rPr>
        <w:t xml:space="preserve">3.5   SOURCES AND METHOD OF DATA COLLECTION </w:t>
      </w:r>
    </w:p>
    <w:p w:rsidR="00E31B0B" w:rsidRPr="002B688A" w:rsidRDefault="00E31B0B" w:rsidP="006B03E4">
      <w:pPr>
        <w:spacing w:line="480" w:lineRule="auto"/>
        <w:jc w:val="both"/>
        <w:rPr>
          <w:rFonts w:ascii="Times New Roman" w:hAnsi="Times New Roman"/>
          <w:sz w:val="24"/>
          <w:szCs w:val="24"/>
        </w:rPr>
      </w:pPr>
      <w:r w:rsidRPr="002B688A">
        <w:rPr>
          <w:rFonts w:ascii="Times New Roman" w:hAnsi="Times New Roman"/>
          <w:sz w:val="24"/>
          <w:szCs w:val="24"/>
        </w:rPr>
        <w:t xml:space="preserve">The study conducted utilized primary data to provide relevant answers to research questions. For the purpose this research work, the distribution and collection of questioners, </w:t>
      </w:r>
      <w:r w:rsidRPr="002B688A">
        <w:rPr>
          <w:rFonts w:ascii="Times New Roman" w:hAnsi="Times New Roman"/>
          <w:sz w:val="24"/>
          <w:szCs w:val="24"/>
        </w:rPr>
        <w:lastRenderedPageBreak/>
        <w:t>organizing of personal interview with relevant staff been concerned will serve as a primary source of data collection. A structured questionnaire was administered to 35 staff of 50 50 bread bakery and 25 staffs softy bread bakery.</w:t>
      </w:r>
    </w:p>
    <w:p w:rsidR="00E31B0B" w:rsidRPr="002B688A" w:rsidRDefault="00E31B0B" w:rsidP="006B03E4">
      <w:pPr>
        <w:spacing w:line="480" w:lineRule="auto"/>
        <w:jc w:val="both"/>
        <w:rPr>
          <w:rFonts w:ascii="Times New Roman" w:hAnsi="Times New Roman"/>
          <w:b/>
          <w:sz w:val="24"/>
          <w:szCs w:val="24"/>
        </w:rPr>
      </w:pPr>
      <w:r w:rsidRPr="002B688A">
        <w:rPr>
          <w:rFonts w:ascii="Times New Roman" w:hAnsi="Times New Roman"/>
          <w:b/>
          <w:sz w:val="24"/>
          <w:szCs w:val="24"/>
        </w:rPr>
        <w:t xml:space="preserve">3.6  </w:t>
      </w:r>
      <w:r w:rsidRPr="002B688A">
        <w:rPr>
          <w:rFonts w:ascii="Times New Roman" w:hAnsi="Times New Roman"/>
          <w:b/>
          <w:sz w:val="24"/>
          <w:szCs w:val="24"/>
        </w:rPr>
        <w:tab/>
        <w:t>INSTRUMENT FOR DATA COLLECTION</w:t>
      </w:r>
    </w:p>
    <w:p w:rsidR="00E31B0B" w:rsidRPr="002B688A" w:rsidRDefault="00E31B0B" w:rsidP="006B03E4">
      <w:pPr>
        <w:spacing w:line="480" w:lineRule="auto"/>
        <w:jc w:val="both"/>
        <w:rPr>
          <w:rFonts w:ascii="Times New Roman" w:hAnsi="Times New Roman"/>
          <w:sz w:val="24"/>
          <w:szCs w:val="24"/>
        </w:rPr>
      </w:pPr>
      <w:r w:rsidRPr="002B688A">
        <w:rPr>
          <w:rFonts w:ascii="Times New Roman" w:hAnsi="Times New Roman"/>
          <w:sz w:val="24"/>
          <w:szCs w:val="24"/>
        </w:rPr>
        <w:t>The survey method of data collection was used in the study, which will ensure that data are been gathered or collected by self-administered questionnaire distributive to various repondent of both enterprise (softy bread bakery and 50 50 bread bakery). Interview would also be used to gather the information needed from management staff of the enterprise. In case where the respondents couldn't keep up with time, a reschedule time and date for interview is been fixed for the purpose of convenient and for data to be analyzed statistically and mathematically.</w:t>
      </w:r>
    </w:p>
    <w:p w:rsidR="00E31B0B" w:rsidRPr="002B688A" w:rsidRDefault="00E31B0B" w:rsidP="006B03E4">
      <w:pPr>
        <w:spacing w:line="480" w:lineRule="auto"/>
        <w:jc w:val="both"/>
        <w:rPr>
          <w:rFonts w:ascii="Times New Roman" w:hAnsi="Times New Roman"/>
          <w:b/>
          <w:sz w:val="24"/>
          <w:szCs w:val="24"/>
        </w:rPr>
      </w:pPr>
      <w:r w:rsidRPr="002B688A">
        <w:rPr>
          <w:rFonts w:ascii="Times New Roman" w:hAnsi="Times New Roman"/>
          <w:b/>
          <w:sz w:val="24"/>
          <w:szCs w:val="24"/>
        </w:rPr>
        <w:t xml:space="preserve">3.7   </w:t>
      </w:r>
      <w:r w:rsidRPr="002B688A">
        <w:rPr>
          <w:rFonts w:ascii="Times New Roman" w:hAnsi="Times New Roman"/>
          <w:b/>
          <w:sz w:val="24"/>
          <w:szCs w:val="24"/>
        </w:rPr>
        <w:tab/>
        <w:t>TECHNIQUES FOR DATA ANALYSIS</w:t>
      </w:r>
    </w:p>
    <w:p w:rsidR="00E31B0B" w:rsidRPr="002B688A" w:rsidRDefault="00E31B0B" w:rsidP="006B03E4">
      <w:pPr>
        <w:spacing w:line="480" w:lineRule="auto"/>
        <w:jc w:val="both"/>
        <w:rPr>
          <w:rFonts w:ascii="Times New Roman" w:hAnsi="Times New Roman"/>
          <w:sz w:val="24"/>
          <w:szCs w:val="24"/>
        </w:rPr>
      </w:pPr>
      <w:r w:rsidRPr="002B688A">
        <w:rPr>
          <w:rFonts w:ascii="Times New Roman" w:hAnsi="Times New Roman"/>
          <w:sz w:val="24"/>
          <w:szCs w:val="24"/>
        </w:rPr>
        <w:t>For a good understanding and comprehension of this research work, data derived will be presented in table. The method of analysis which is applicable for this research work is the use of the regression analysis i.e (quantitative method of analysis). This method of analysis will be applied to the relationship that exists between cost volume profit analysis and management decision in manufacturing SMEs The statistical package for social science (SPSS) software would be used in applying regression analysis and chi-square (X^2) analysis using a level of significance in 5% (0.05).</w:t>
      </w:r>
    </w:p>
    <w:p w:rsidR="00E31B0B" w:rsidRPr="002B688A" w:rsidRDefault="00E31B0B" w:rsidP="006B03E4">
      <w:pPr>
        <w:spacing w:line="480" w:lineRule="auto"/>
        <w:jc w:val="both"/>
        <w:rPr>
          <w:rFonts w:ascii="Times New Roman" w:hAnsi="Times New Roman"/>
          <w:sz w:val="24"/>
          <w:szCs w:val="24"/>
        </w:rPr>
      </w:pPr>
      <w:r w:rsidRPr="002B688A">
        <w:rPr>
          <w:rFonts w:ascii="Times New Roman" w:hAnsi="Times New Roman"/>
          <w:sz w:val="24"/>
          <w:szCs w:val="24"/>
        </w:rPr>
        <w:lastRenderedPageBreak/>
        <w:t>DECISION RULE: If the p -value is below the significance level (typically 0.05), reject the null hypothesis H0  and accept the alternative hypothesis and if p-value is above the level of significance(typically 0.05),fail to reject  the null hypothesis H0.</w:t>
      </w:r>
    </w:p>
    <w:p w:rsidR="00E31B0B" w:rsidRPr="002B688A" w:rsidRDefault="00E31B0B"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p w:rsidR="00A04F8C" w:rsidRPr="002B688A" w:rsidRDefault="00A04F8C" w:rsidP="006B03E4">
      <w:pPr>
        <w:spacing w:line="480" w:lineRule="auto"/>
        <w:jc w:val="both"/>
        <w:rPr>
          <w:rFonts w:ascii="Times New Roman" w:hAnsi="Times New Roman"/>
          <w:sz w:val="24"/>
          <w:szCs w:val="24"/>
        </w:rPr>
      </w:pPr>
    </w:p>
    <w:p w:rsidR="00A04F8C" w:rsidRPr="002B688A" w:rsidRDefault="00A04F8C" w:rsidP="006B03E4">
      <w:pPr>
        <w:spacing w:line="480" w:lineRule="auto"/>
        <w:jc w:val="center"/>
        <w:rPr>
          <w:rFonts w:ascii="Times New Roman" w:hAnsi="Times New Roman"/>
          <w:b/>
          <w:sz w:val="24"/>
          <w:szCs w:val="24"/>
        </w:rPr>
      </w:pPr>
      <w:r w:rsidRPr="002B688A">
        <w:rPr>
          <w:rFonts w:ascii="Times New Roman" w:hAnsi="Times New Roman"/>
          <w:b/>
          <w:sz w:val="24"/>
          <w:szCs w:val="24"/>
        </w:rPr>
        <w:lastRenderedPageBreak/>
        <w:t>CHAPTER FOUR</w:t>
      </w:r>
    </w:p>
    <w:p w:rsidR="00A04F8C" w:rsidRPr="002B688A" w:rsidRDefault="00A04F8C" w:rsidP="006B03E4">
      <w:pPr>
        <w:spacing w:line="480" w:lineRule="auto"/>
        <w:jc w:val="center"/>
        <w:rPr>
          <w:rFonts w:ascii="Times New Roman" w:hAnsi="Times New Roman"/>
          <w:b/>
          <w:sz w:val="24"/>
          <w:szCs w:val="24"/>
        </w:rPr>
      </w:pPr>
      <w:r w:rsidRPr="002B688A">
        <w:rPr>
          <w:rFonts w:ascii="Times New Roman" w:hAnsi="Times New Roman"/>
          <w:b/>
          <w:sz w:val="24"/>
          <w:szCs w:val="24"/>
        </w:rPr>
        <w:t>DATA ANALYSIS</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4.1 Introduction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chapter presents the analysis and interpretation of data collected through structured questionnaires distributed to selected manufacturing SMEs in Kwara State. The aim is to examine the impact of Cost-Volume-Profit (CVP) analysis on managerial decision making within these firms. The data collected from primary sources are systematically organized and analyzed in line with the research objectives and hypotheses outlined in earlier chapters. The analysis focuses on the level of awareness, extent of application, and perceived effectiveness of CVP analysis in critical managerial areas such as pricing, cost control, break-even analysis, and profit planning. The findings are presented using tables, charts, and statistical tools to provide meaningful insights into the relevance and influence of CVP analysis on decision-making processes in the manufacturing sector.</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4.2 Respondents’ Characteristics and Classifications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section provides a summary of the demographic and organizational characteristics of the respondents who participated in the study. Understanding the background of the respondents is important for interpreting the relevance and reliability of the information they provided regarding the use of Cost-Volume-Profit (CVP) analysis in managerial decision-making.</w:t>
      </w:r>
    </w:p>
    <w:p w:rsidR="00A04F8C"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4.2.1 Gender of Respondents</w:t>
      </w:r>
    </w:p>
    <w:tbl>
      <w:tblPr>
        <w:tblStyle w:val="TableGrid"/>
        <w:tblW w:w="0" w:type="auto"/>
        <w:tblLook w:val="04A0" w:firstRow="1" w:lastRow="0" w:firstColumn="1" w:lastColumn="0" w:noHBand="0" w:noVBand="1"/>
      </w:tblPr>
      <w:tblGrid>
        <w:gridCol w:w="2876"/>
        <w:gridCol w:w="2877"/>
        <w:gridCol w:w="2877"/>
      </w:tblGrid>
      <w:tr w:rsidR="00AA457A" w:rsidTr="00AA457A">
        <w:tc>
          <w:tcPr>
            <w:tcW w:w="2876" w:type="dxa"/>
          </w:tcPr>
          <w:p w:rsidR="00AA457A" w:rsidRDefault="00AA457A" w:rsidP="002B688A">
            <w:pPr>
              <w:spacing w:line="480" w:lineRule="auto"/>
              <w:jc w:val="both"/>
              <w:rPr>
                <w:rFonts w:ascii="Times New Roman" w:hAnsi="Times New Roman"/>
                <w:b/>
                <w:sz w:val="24"/>
                <w:szCs w:val="24"/>
              </w:rPr>
            </w:pPr>
            <w:r w:rsidRPr="002B688A">
              <w:rPr>
                <w:rFonts w:ascii="Times New Roman" w:hAnsi="Times New Roman"/>
                <w:sz w:val="24"/>
                <w:szCs w:val="24"/>
              </w:rPr>
              <w:t>Gender</w:t>
            </w:r>
          </w:p>
        </w:tc>
        <w:tc>
          <w:tcPr>
            <w:tcW w:w="2877" w:type="dxa"/>
          </w:tcPr>
          <w:p w:rsidR="00AA457A" w:rsidRDefault="00AA457A" w:rsidP="002B688A">
            <w:pPr>
              <w:spacing w:line="480" w:lineRule="auto"/>
              <w:jc w:val="both"/>
              <w:rPr>
                <w:rFonts w:ascii="Times New Roman" w:hAnsi="Times New Roman"/>
                <w:b/>
                <w:sz w:val="24"/>
                <w:szCs w:val="24"/>
              </w:rPr>
            </w:pPr>
            <w:r w:rsidRPr="002B688A">
              <w:rPr>
                <w:rFonts w:ascii="Times New Roman" w:hAnsi="Times New Roman"/>
                <w:sz w:val="24"/>
                <w:szCs w:val="24"/>
              </w:rPr>
              <w:t>Frequency</w:t>
            </w:r>
          </w:p>
        </w:tc>
        <w:tc>
          <w:tcPr>
            <w:tcW w:w="2877" w:type="dxa"/>
          </w:tcPr>
          <w:p w:rsidR="00AA457A" w:rsidRDefault="00AA457A" w:rsidP="002B688A">
            <w:pPr>
              <w:spacing w:line="480" w:lineRule="auto"/>
              <w:jc w:val="both"/>
              <w:rPr>
                <w:rFonts w:ascii="Times New Roman" w:hAnsi="Times New Roman"/>
                <w:b/>
                <w:sz w:val="24"/>
                <w:szCs w:val="24"/>
              </w:rPr>
            </w:pPr>
            <w:r w:rsidRPr="002B688A">
              <w:rPr>
                <w:rFonts w:ascii="Times New Roman" w:hAnsi="Times New Roman"/>
                <w:sz w:val="24"/>
                <w:szCs w:val="24"/>
              </w:rPr>
              <w:t>Percentage (%)</w:t>
            </w:r>
          </w:p>
        </w:tc>
      </w:tr>
      <w:tr w:rsidR="00AA457A" w:rsidTr="00AA457A">
        <w:tc>
          <w:tcPr>
            <w:tcW w:w="2876" w:type="dxa"/>
          </w:tcPr>
          <w:p w:rsidR="00AA457A" w:rsidRPr="003208A2" w:rsidRDefault="00AA457A" w:rsidP="00AA457A">
            <w:pPr>
              <w:spacing w:line="480" w:lineRule="auto"/>
              <w:jc w:val="both"/>
              <w:rPr>
                <w:rFonts w:ascii="Times New Roman" w:hAnsi="Times New Roman"/>
                <w:sz w:val="24"/>
                <w:szCs w:val="24"/>
              </w:rPr>
            </w:pPr>
            <w:r w:rsidRPr="003208A2">
              <w:rPr>
                <w:rFonts w:ascii="Times New Roman" w:hAnsi="Times New Roman"/>
                <w:sz w:val="24"/>
                <w:szCs w:val="24"/>
              </w:rPr>
              <w:t>Male</w:t>
            </w:r>
          </w:p>
        </w:tc>
        <w:tc>
          <w:tcPr>
            <w:tcW w:w="2877" w:type="dxa"/>
          </w:tcPr>
          <w:p w:rsidR="00AA457A" w:rsidRPr="003208A2" w:rsidRDefault="00AA457A" w:rsidP="00AA457A">
            <w:pPr>
              <w:spacing w:line="480" w:lineRule="auto"/>
              <w:jc w:val="both"/>
              <w:rPr>
                <w:rFonts w:ascii="Times New Roman" w:hAnsi="Times New Roman"/>
                <w:sz w:val="24"/>
                <w:szCs w:val="24"/>
              </w:rPr>
            </w:pPr>
            <w:r w:rsidRPr="003208A2">
              <w:rPr>
                <w:rFonts w:ascii="Times New Roman" w:hAnsi="Times New Roman"/>
                <w:sz w:val="24"/>
                <w:szCs w:val="24"/>
              </w:rPr>
              <w:t>32</w:t>
            </w:r>
          </w:p>
        </w:tc>
        <w:tc>
          <w:tcPr>
            <w:tcW w:w="2877" w:type="dxa"/>
          </w:tcPr>
          <w:p w:rsidR="00AA457A" w:rsidRPr="003208A2" w:rsidRDefault="00AA457A" w:rsidP="00AA457A">
            <w:pPr>
              <w:spacing w:line="480" w:lineRule="auto"/>
              <w:jc w:val="both"/>
              <w:rPr>
                <w:rFonts w:ascii="Times New Roman" w:hAnsi="Times New Roman"/>
                <w:sz w:val="24"/>
                <w:szCs w:val="24"/>
              </w:rPr>
            </w:pPr>
            <w:r w:rsidRPr="003208A2">
              <w:rPr>
                <w:rFonts w:ascii="Times New Roman" w:hAnsi="Times New Roman"/>
                <w:sz w:val="24"/>
                <w:szCs w:val="24"/>
              </w:rPr>
              <w:t>64%</w:t>
            </w:r>
          </w:p>
        </w:tc>
      </w:tr>
      <w:tr w:rsidR="00AA457A" w:rsidTr="00AA457A">
        <w:tc>
          <w:tcPr>
            <w:tcW w:w="2876"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Female</w:t>
            </w:r>
          </w:p>
        </w:tc>
        <w:tc>
          <w:tcPr>
            <w:tcW w:w="2877"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18</w:t>
            </w:r>
          </w:p>
        </w:tc>
        <w:tc>
          <w:tcPr>
            <w:tcW w:w="2877"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36%</w:t>
            </w:r>
          </w:p>
        </w:tc>
      </w:tr>
      <w:tr w:rsidR="00AA457A" w:rsidTr="00AA457A">
        <w:tc>
          <w:tcPr>
            <w:tcW w:w="2876"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Total</w:t>
            </w:r>
          </w:p>
        </w:tc>
        <w:tc>
          <w:tcPr>
            <w:tcW w:w="2877"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50</w:t>
            </w:r>
          </w:p>
        </w:tc>
        <w:tc>
          <w:tcPr>
            <w:tcW w:w="2877" w:type="dxa"/>
          </w:tcPr>
          <w:p w:rsidR="00AA457A" w:rsidRPr="00D3123A" w:rsidRDefault="00AA457A" w:rsidP="00AA457A">
            <w:pPr>
              <w:spacing w:line="480" w:lineRule="auto"/>
              <w:jc w:val="both"/>
              <w:rPr>
                <w:rFonts w:ascii="Times New Roman" w:hAnsi="Times New Roman"/>
                <w:sz w:val="24"/>
                <w:szCs w:val="24"/>
              </w:rPr>
            </w:pPr>
            <w:r w:rsidRPr="00D3123A">
              <w:rPr>
                <w:rFonts w:ascii="Times New Roman" w:hAnsi="Times New Roman"/>
                <w:sz w:val="24"/>
                <w:szCs w:val="24"/>
              </w:rPr>
              <w:t>100%</w:t>
            </w:r>
          </w:p>
        </w:tc>
      </w:tr>
    </w:tbl>
    <w:p w:rsidR="00A04F8C" w:rsidRPr="00AA457A" w:rsidRDefault="00A04F8C" w:rsidP="002B688A">
      <w:pPr>
        <w:spacing w:line="480" w:lineRule="auto"/>
        <w:jc w:val="both"/>
        <w:rPr>
          <w:rFonts w:ascii="Times New Roman" w:hAnsi="Times New Roman"/>
          <w:b/>
          <w:sz w:val="24"/>
          <w:szCs w:val="24"/>
        </w:rPr>
      </w:pPr>
      <w:r w:rsidRPr="00AA457A">
        <w:rPr>
          <w:rFonts w:ascii="Times New Roman" w:hAnsi="Times New Roman"/>
          <w:b/>
          <w:sz w:val="24"/>
          <w:szCs w:val="24"/>
        </w:rPr>
        <w:t>Interpretation: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majority of respondents were male (64%), while female respondents made up 36%. This suggests a male-dominated participation among the SMEs surveyed.</w:t>
      </w:r>
    </w:p>
    <w:p w:rsidR="00A04F8C"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4.2.2 Age Distribution</w:t>
      </w:r>
    </w:p>
    <w:tbl>
      <w:tblPr>
        <w:tblStyle w:val="TableGrid"/>
        <w:tblW w:w="0" w:type="auto"/>
        <w:tblLook w:val="04A0" w:firstRow="1" w:lastRow="0" w:firstColumn="1" w:lastColumn="0" w:noHBand="0" w:noVBand="1"/>
      </w:tblPr>
      <w:tblGrid>
        <w:gridCol w:w="2876"/>
        <w:gridCol w:w="2877"/>
        <w:gridCol w:w="2877"/>
      </w:tblGrid>
      <w:tr w:rsidR="001222C0" w:rsidTr="001222C0">
        <w:trPr>
          <w:trHeight w:val="638"/>
        </w:trPr>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Age Range</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Frequency</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Percentage (%)</w:t>
            </w:r>
          </w:p>
        </w:tc>
      </w:tr>
      <w:tr w:rsidR="001222C0" w:rsidTr="001222C0">
        <w:trPr>
          <w:trHeight w:val="593"/>
        </w:trPr>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18–30 years</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10</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20%</w:t>
            </w:r>
          </w:p>
        </w:tc>
      </w:tr>
      <w:tr w:rsidR="001222C0" w:rsidTr="001222C0">
        <w:trPr>
          <w:trHeight w:val="548"/>
        </w:trPr>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31–40 years</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22</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44%</w:t>
            </w:r>
          </w:p>
        </w:tc>
      </w:tr>
      <w:tr w:rsidR="001222C0" w:rsidTr="001222C0">
        <w:trPr>
          <w:trHeight w:val="602"/>
        </w:trPr>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41–50 years</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12</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24%</w:t>
            </w:r>
          </w:p>
        </w:tc>
      </w:tr>
      <w:tr w:rsidR="001222C0" w:rsidTr="001222C0">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Above 50 years</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6</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12%</w:t>
            </w:r>
          </w:p>
        </w:tc>
      </w:tr>
      <w:tr w:rsidR="001222C0" w:rsidTr="001222C0">
        <w:tc>
          <w:tcPr>
            <w:tcW w:w="2876"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Total</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50</w:t>
            </w:r>
          </w:p>
        </w:tc>
        <w:tc>
          <w:tcPr>
            <w:tcW w:w="2877" w:type="dxa"/>
          </w:tcPr>
          <w:p w:rsidR="001222C0" w:rsidRPr="00D006C6" w:rsidRDefault="001222C0" w:rsidP="001222C0">
            <w:pPr>
              <w:spacing w:line="480" w:lineRule="auto"/>
              <w:jc w:val="both"/>
              <w:rPr>
                <w:rFonts w:ascii="Times New Roman" w:hAnsi="Times New Roman"/>
                <w:sz w:val="24"/>
                <w:szCs w:val="24"/>
              </w:rPr>
            </w:pPr>
            <w:r w:rsidRPr="00D006C6">
              <w:rPr>
                <w:rFonts w:ascii="Times New Roman" w:hAnsi="Times New Roman"/>
                <w:sz w:val="24"/>
                <w:szCs w:val="24"/>
              </w:rPr>
              <w:t>100%</w:t>
            </w:r>
          </w:p>
        </w:tc>
      </w:tr>
    </w:tbl>
    <w:p w:rsidR="00A04F8C" w:rsidRPr="002B688A" w:rsidRDefault="00A04F8C" w:rsidP="002B688A">
      <w:pPr>
        <w:spacing w:line="480" w:lineRule="auto"/>
        <w:jc w:val="both"/>
        <w:rPr>
          <w:rFonts w:ascii="Times New Roman" w:hAnsi="Times New Roman"/>
          <w:sz w:val="24"/>
          <w:szCs w:val="24"/>
        </w:rPr>
      </w:pPr>
    </w:p>
    <w:p w:rsidR="00A04F8C" w:rsidRPr="001222C0" w:rsidRDefault="00A04F8C" w:rsidP="002B688A">
      <w:pPr>
        <w:spacing w:line="480" w:lineRule="auto"/>
        <w:jc w:val="both"/>
        <w:rPr>
          <w:rFonts w:ascii="Times New Roman" w:hAnsi="Times New Roman"/>
          <w:b/>
          <w:sz w:val="24"/>
          <w:szCs w:val="24"/>
        </w:rPr>
      </w:pPr>
      <w:r w:rsidRPr="001222C0">
        <w:rPr>
          <w:rFonts w:ascii="Times New Roman" w:hAnsi="Times New Roman"/>
          <w:b/>
          <w:sz w:val="24"/>
          <w:szCs w:val="24"/>
        </w:rPr>
        <w:lastRenderedPageBreak/>
        <w:t>Interpretation: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highest proportion of respondents (44%) fell within the age range of 31–40 years, suggesting that most decision-makers in the SMEs are in their mid-career stage.</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4.2.3 Educational Qualification</w:t>
      </w:r>
    </w:p>
    <w:tbl>
      <w:tblPr>
        <w:tblStyle w:val="TableGrid"/>
        <w:tblW w:w="0" w:type="auto"/>
        <w:tblLook w:val="04A0" w:firstRow="1" w:lastRow="0" w:firstColumn="1" w:lastColumn="0" w:noHBand="0" w:noVBand="1"/>
      </w:tblPr>
      <w:tblGrid>
        <w:gridCol w:w="2876"/>
        <w:gridCol w:w="2877"/>
        <w:gridCol w:w="2877"/>
      </w:tblGrid>
      <w:tr w:rsidR="001222C0" w:rsidTr="001222C0">
        <w:trPr>
          <w:trHeight w:val="638"/>
        </w:trPr>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Qualification</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Frequency</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Percentage (%)</w:t>
            </w:r>
          </w:p>
        </w:tc>
      </w:tr>
      <w:tr w:rsidR="001222C0" w:rsidTr="001222C0">
        <w:trPr>
          <w:trHeight w:val="593"/>
        </w:trPr>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SSCE/OND</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8</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16%</w:t>
            </w:r>
          </w:p>
        </w:tc>
      </w:tr>
      <w:tr w:rsidR="001222C0" w:rsidTr="001222C0">
        <w:trPr>
          <w:trHeight w:val="548"/>
        </w:trPr>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HND/Bachelor’s Degree</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28</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56%</w:t>
            </w:r>
          </w:p>
        </w:tc>
      </w:tr>
      <w:tr w:rsidR="001222C0" w:rsidTr="001222C0">
        <w:trPr>
          <w:trHeight w:val="602"/>
        </w:trPr>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Master’s Degree</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10</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20%</w:t>
            </w:r>
          </w:p>
        </w:tc>
      </w:tr>
      <w:tr w:rsidR="001222C0" w:rsidTr="001222C0">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Others</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4</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8%</w:t>
            </w:r>
          </w:p>
        </w:tc>
      </w:tr>
      <w:tr w:rsidR="001222C0" w:rsidTr="001222C0">
        <w:tc>
          <w:tcPr>
            <w:tcW w:w="2876"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Total</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50</w:t>
            </w:r>
          </w:p>
        </w:tc>
        <w:tc>
          <w:tcPr>
            <w:tcW w:w="2877" w:type="dxa"/>
          </w:tcPr>
          <w:p w:rsidR="001222C0" w:rsidRPr="00786995" w:rsidRDefault="001222C0" w:rsidP="001222C0">
            <w:pPr>
              <w:spacing w:line="480" w:lineRule="auto"/>
              <w:jc w:val="both"/>
              <w:rPr>
                <w:rFonts w:ascii="Times New Roman" w:hAnsi="Times New Roman"/>
                <w:sz w:val="24"/>
                <w:szCs w:val="24"/>
              </w:rPr>
            </w:pPr>
            <w:r w:rsidRPr="00786995">
              <w:rPr>
                <w:rFonts w:ascii="Times New Roman" w:hAnsi="Times New Roman"/>
                <w:sz w:val="24"/>
                <w:szCs w:val="24"/>
              </w:rPr>
              <w:t>100%</w:t>
            </w:r>
          </w:p>
        </w:tc>
      </w:tr>
    </w:tbl>
    <w:p w:rsidR="00A04F8C" w:rsidRPr="001557CC" w:rsidRDefault="00A04F8C" w:rsidP="002B688A">
      <w:pPr>
        <w:spacing w:line="480" w:lineRule="auto"/>
        <w:jc w:val="both"/>
        <w:rPr>
          <w:rFonts w:ascii="Times New Roman" w:hAnsi="Times New Roman"/>
          <w:sz w:val="24"/>
          <w:szCs w:val="24"/>
        </w:rPr>
      </w:pPr>
      <w:r w:rsidRPr="001557CC">
        <w:rPr>
          <w:rFonts w:ascii="Times New Roman" w:hAnsi="Times New Roman"/>
          <w:b/>
          <w:sz w:val="24"/>
          <w:szCs w:val="24"/>
        </w:rPr>
        <w:t>Interpretation</w:t>
      </w:r>
      <w:r w:rsidRPr="001557CC">
        <w:rPr>
          <w:rFonts w:ascii="Times New Roman" w:hAnsi="Times New Roman"/>
          <w:sz w:val="24"/>
          <w:szCs w:val="24"/>
        </w:rPr>
        <w:t>:</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A majority of respondents (56%) hold a higher national diploma or bachelor’s degree, indicating a fairly educated respondent base capable of understanding financial tools like CVP analysis.</w:t>
      </w:r>
    </w:p>
    <w:p w:rsidR="00DE626E" w:rsidRDefault="00DE626E" w:rsidP="002B688A">
      <w:pPr>
        <w:spacing w:line="480" w:lineRule="auto"/>
        <w:jc w:val="both"/>
        <w:rPr>
          <w:rFonts w:ascii="Times New Roman" w:hAnsi="Times New Roman"/>
          <w:b/>
          <w:sz w:val="24"/>
          <w:szCs w:val="24"/>
        </w:rPr>
      </w:pPr>
    </w:p>
    <w:p w:rsidR="00DE626E" w:rsidRDefault="00DE626E" w:rsidP="002B688A">
      <w:pPr>
        <w:spacing w:line="480" w:lineRule="auto"/>
        <w:jc w:val="both"/>
        <w:rPr>
          <w:rFonts w:ascii="Times New Roman" w:hAnsi="Times New Roman"/>
          <w:b/>
          <w:sz w:val="24"/>
          <w:szCs w:val="24"/>
        </w:rPr>
      </w:pP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4.2.4 Position Held in the Organization</w:t>
      </w:r>
    </w:p>
    <w:tbl>
      <w:tblPr>
        <w:tblStyle w:val="TableGrid"/>
        <w:tblW w:w="0" w:type="auto"/>
        <w:tblLook w:val="04A0" w:firstRow="1" w:lastRow="0" w:firstColumn="1" w:lastColumn="0" w:noHBand="0" w:noVBand="1"/>
      </w:tblPr>
      <w:tblGrid>
        <w:gridCol w:w="3325"/>
        <w:gridCol w:w="2428"/>
        <w:gridCol w:w="2877"/>
      </w:tblGrid>
      <w:tr w:rsidR="00CD6613" w:rsidTr="00CD6613">
        <w:trPr>
          <w:trHeight w:val="638"/>
        </w:trPr>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Position</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Frequency</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Percentage (%)</w:t>
            </w:r>
          </w:p>
        </w:tc>
      </w:tr>
      <w:tr w:rsidR="00CD6613" w:rsidTr="00CD6613">
        <w:trPr>
          <w:trHeight w:val="593"/>
        </w:trPr>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Owner/Manager</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20</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40%</w:t>
            </w:r>
          </w:p>
        </w:tc>
      </w:tr>
      <w:tr w:rsidR="00CD6613" w:rsidTr="00CD6613">
        <w:trPr>
          <w:trHeight w:val="548"/>
        </w:trPr>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Accountant/Finance Officer</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15</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30%</w:t>
            </w:r>
          </w:p>
        </w:tc>
      </w:tr>
      <w:tr w:rsidR="00CD6613" w:rsidTr="00CD6613">
        <w:trPr>
          <w:trHeight w:val="602"/>
        </w:trPr>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Supervisor/Team Lead</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10</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20%</w:t>
            </w:r>
          </w:p>
        </w:tc>
      </w:tr>
      <w:tr w:rsidR="00CD6613" w:rsidTr="00CD6613">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Others</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5</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10%</w:t>
            </w:r>
          </w:p>
        </w:tc>
      </w:tr>
      <w:tr w:rsidR="00CD6613" w:rsidTr="00CD6613">
        <w:tc>
          <w:tcPr>
            <w:tcW w:w="3325"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Total</w:t>
            </w:r>
          </w:p>
        </w:tc>
        <w:tc>
          <w:tcPr>
            <w:tcW w:w="2428"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50</w:t>
            </w:r>
          </w:p>
        </w:tc>
        <w:tc>
          <w:tcPr>
            <w:tcW w:w="2877" w:type="dxa"/>
          </w:tcPr>
          <w:p w:rsidR="00CD6613" w:rsidRPr="00E067D9" w:rsidRDefault="00CD6613" w:rsidP="00CD6613">
            <w:pPr>
              <w:spacing w:line="480" w:lineRule="auto"/>
              <w:jc w:val="both"/>
              <w:rPr>
                <w:rFonts w:ascii="Times New Roman" w:hAnsi="Times New Roman"/>
                <w:sz w:val="24"/>
                <w:szCs w:val="24"/>
              </w:rPr>
            </w:pPr>
            <w:r w:rsidRPr="00E067D9">
              <w:rPr>
                <w:rFonts w:ascii="Times New Roman" w:hAnsi="Times New Roman"/>
                <w:sz w:val="24"/>
                <w:szCs w:val="24"/>
              </w:rPr>
              <w:t>100%</w:t>
            </w:r>
          </w:p>
        </w:tc>
      </w:tr>
    </w:tbl>
    <w:p w:rsidR="00CD6613" w:rsidRDefault="00CD6613" w:rsidP="002B688A">
      <w:pPr>
        <w:spacing w:line="480" w:lineRule="auto"/>
        <w:jc w:val="both"/>
        <w:rPr>
          <w:rFonts w:ascii="Times New Roman" w:hAnsi="Times New Roman"/>
          <w:sz w:val="24"/>
          <w:szCs w:val="24"/>
        </w:rPr>
      </w:pPr>
    </w:p>
    <w:p w:rsidR="00A04F8C" w:rsidRPr="00CD6613" w:rsidRDefault="00A04F8C" w:rsidP="002B688A">
      <w:pPr>
        <w:spacing w:line="480" w:lineRule="auto"/>
        <w:jc w:val="both"/>
        <w:rPr>
          <w:rFonts w:ascii="Times New Roman" w:hAnsi="Times New Roman"/>
          <w:b/>
          <w:sz w:val="24"/>
          <w:szCs w:val="24"/>
        </w:rPr>
      </w:pPr>
      <w:r w:rsidRPr="00CD6613">
        <w:rPr>
          <w:rFonts w:ascii="Times New Roman" w:hAnsi="Times New Roman"/>
          <w:b/>
          <w:sz w:val="24"/>
          <w:szCs w:val="24"/>
        </w:rPr>
        <w:t>Interpretation: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Most of the respondents were either business owners or managers (40%) or accounting officers (30%), which ensures the data collected is credible, as these individuals are directly involved in financial and strategic decisions.</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4.3 Presentation and Analysis of Data According to Research Questions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section presents and analyzes the data collected from the respondents in relation to the three key research questions of the study. The responses have been summarized in tables and interpreted to understand the relationship between Cost-Volume-Profit (CVP) analysis and managerial decision-making in manufacturing SMEs.</w:t>
      </w:r>
    </w:p>
    <w:p w:rsidR="00A04F8C" w:rsidRPr="00CD6613" w:rsidRDefault="00A04F8C" w:rsidP="002B688A">
      <w:pPr>
        <w:spacing w:line="480" w:lineRule="auto"/>
        <w:jc w:val="both"/>
        <w:rPr>
          <w:rFonts w:ascii="Times New Roman" w:hAnsi="Times New Roman"/>
          <w:b/>
          <w:sz w:val="24"/>
          <w:szCs w:val="24"/>
        </w:rPr>
      </w:pPr>
      <w:r w:rsidRPr="00CD6613">
        <w:rPr>
          <w:rFonts w:ascii="Times New Roman" w:hAnsi="Times New Roman"/>
          <w:b/>
          <w:sz w:val="24"/>
          <w:szCs w:val="24"/>
        </w:rPr>
        <w:lastRenderedPageBreak/>
        <w:t>Research Question One:</w:t>
      </w:r>
    </w:p>
    <w:p w:rsidR="00A04F8C"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To what extent does CVP analysis enhance effective management decision in manufacturing SMEs?</w:t>
      </w:r>
    </w:p>
    <w:tbl>
      <w:tblPr>
        <w:tblStyle w:val="TableGrid"/>
        <w:tblW w:w="0" w:type="auto"/>
        <w:tblLook w:val="04A0" w:firstRow="1" w:lastRow="0" w:firstColumn="1" w:lastColumn="0" w:noHBand="0" w:noVBand="1"/>
      </w:tblPr>
      <w:tblGrid>
        <w:gridCol w:w="2876"/>
        <w:gridCol w:w="2877"/>
        <w:gridCol w:w="2877"/>
      </w:tblGrid>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Response</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Frequency</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Percentage (%)</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Strongly Agree</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18</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36%</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Agree</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20</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40%</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Neutral</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7</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14%</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Disagree</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3</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6%</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Strongly Disagree</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2</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4%</w:t>
            </w:r>
          </w:p>
        </w:tc>
      </w:tr>
      <w:tr w:rsidR="00294CD0" w:rsidTr="00294CD0">
        <w:tc>
          <w:tcPr>
            <w:tcW w:w="2876"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Total</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50</w:t>
            </w:r>
          </w:p>
        </w:tc>
        <w:tc>
          <w:tcPr>
            <w:tcW w:w="2877" w:type="dxa"/>
          </w:tcPr>
          <w:p w:rsidR="00294CD0" w:rsidRPr="005407C5" w:rsidRDefault="00294CD0" w:rsidP="00294CD0">
            <w:pPr>
              <w:spacing w:line="480" w:lineRule="auto"/>
              <w:jc w:val="both"/>
              <w:rPr>
                <w:rFonts w:ascii="Times New Roman" w:hAnsi="Times New Roman"/>
                <w:sz w:val="24"/>
                <w:szCs w:val="24"/>
              </w:rPr>
            </w:pPr>
            <w:r w:rsidRPr="005407C5">
              <w:rPr>
                <w:rFonts w:ascii="Times New Roman" w:hAnsi="Times New Roman"/>
                <w:sz w:val="24"/>
                <w:szCs w:val="24"/>
              </w:rPr>
              <w:t>100%</w:t>
            </w:r>
          </w:p>
        </w:tc>
      </w:tr>
    </w:tbl>
    <w:p w:rsidR="00A04F8C" w:rsidRPr="00294CD0" w:rsidRDefault="00A04F8C" w:rsidP="002B688A">
      <w:pPr>
        <w:spacing w:line="480" w:lineRule="auto"/>
        <w:jc w:val="both"/>
        <w:rPr>
          <w:rFonts w:ascii="Times New Roman" w:hAnsi="Times New Roman"/>
          <w:b/>
          <w:sz w:val="24"/>
          <w:szCs w:val="24"/>
        </w:rPr>
      </w:pPr>
      <w:r w:rsidRPr="00294CD0">
        <w:rPr>
          <w:rFonts w:ascii="Times New Roman" w:hAnsi="Times New Roman"/>
          <w:b/>
          <w:sz w:val="24"/>
          <w:szCs w:val="24"/>
        </w:rPr>
        <w:t>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From the table, 76% of respondents agreed that CVP analysis enhances effective managerial decision-making. This indicates a strong recognition among SME managers that CVP tools are helpful for analyzing cost behavior, planning profit margins, and evaluating different business scenarios. Only a small portion (10%) disagreed, while 14% remained neutral. This supports the view that CVP analysis is a valuable decision-making tool in the manufacturing SME sector.</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Research Question Two:</w:t>
      </w:r>
    </w:p>
    <w:p w:rsidR="00A04F8C"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To what extent does the application of CVP analysis technique influence management decisions in manufacturing SMEs?</w:t>
      </w:r>
    </w:p>
    <w:tbl>
      <w:tblPr>
        <w:tblStyle w:val="TableGrid"/>
        <w:tblW w:w="0" w:type="auto"/>
        <w:tblLook w:val="04A0" w:firstRow="1" w:lastRow="0" w:firstColumn="1" w:lastColumn="0" w:noHBand="0" w:noVBand="1"/>
      </w:tblPr>
      <w:tblGrid>
        <w:gridCol w:w="2876"/>
        <w:gridCol w:w="2877"/>
        <w:gridCol w:w="2877"/>
      </w:tblGrid>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Application Level</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Frequency</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Percentage (%)</w:t>
            </w:r>
          </w:p>
        </w:tc>
      </w:tr>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To a great extent</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22</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44%</w:t>
            </w:r>
          </w:p>
        </w:tc>
      </w:tr>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To a moderate extent</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16</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32%</w:t>
            </w:r>
          </w:p>
        </w:tc>
      </w:tr>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To a small extent</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8</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16%</w:t>
            </w:r>
          </w:p>
        </w:tc>
      </w:tr>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Not at all</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4</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8%</w:t>
            </w:r>
          </w:p>
        </w:tc>
      </w:tr>
      <w:tr w:rsidR="00294CD0" w:rsidTr="00ED241A">
        <w:tc>
          <w:tcPr>
            <w:tcW w:w="2876"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Total</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50</w:t>
            </w:r>
          </w:p>
        </w:tc>
        <w:tc>
          <w:tcPr>
            <w:tcW w:w="2877" w:type="dxa"/>
          </w:tcPr>
          <w:p w:rsidR="00294CD0" w:rsidRPr="001E3232" w:rsidRDefault="00294CD0" w:rsidP="00294CD0">
            <w:pPr>
              <w:spacing w:line="480" w:lineRule="auto"/>
              <w:jc w:val="both"/>
              <w:rPr>
                <w:rFonts w:ascii="Times New Roman" w:hAnsi="Times New Roman"/>
                <w:sz w:val="24"/>
                <w:szCs w:val="24"/>
              </w:rPr>
            </w:pPr>
            <w:r w:rsidRPr="001E3232">
              <w:rPr>
                <w:rFonts w:ascii="Times New Roman" w:hAnsi="Times New Roman"/>
                <w:sz w:val="24"/>
                <w:szCs w:val="24"/>
              </w:rPr>
              <w:t>100%</w:t>
            </w:r>
          </w:p>
        </w:tc>
      </w:tr>
    </w:tbl>
    <w:p w:rsidR="00A04F8C" w:rsidRPr="00294CD0" w:rsidRDefault="00A04F8C" w:rsidP="002B688A">
      <w:pPr>
        <w:spacing w:line="480" w:lineRule="auto"/>
        <w:jc w:val="both"/>
        <w:rPr>
          <w:rFonts w:ascii="Times New Roman" w:hAnsi="Times New Roman"/>
          <w:b/>
          <w:sz w:val="24"/>
          <w:szCs w:val="24"/>
        </w:rPr>
      </w:pPr>
      <w:r w:rsidRPr="00294CD0">
        <w:rPr>
          <w:rFonts w:ascii="Times New Roman" w:hAnsi="Times New Roman"/>
          <w:b/>
          <w:sz w:val="24"/>
          <w:szCs w:val="24"/>
        </w:rPr>
        <w:t>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A combined 76% of respondents confirmed that CVP analysis is applied either to a great or moderate extent in their organizations. This suggests that a significant number of SMEs integrate CVP analysis into their managerial routines. However, the 24% who apply it only slightly or not at all implies that some SMEs may face challenges such as inadequate knowledge, poor recordkeeping, or lack of accounting tools. Nonetheless, the overall response indicates a moderate to high level of CVP technique adoption.</w:t>
      </w:r>
    </w:p>
    <w:p w:rsidR="00026BAB" w:rsidRDefault="00026BAB" w:rsidP="002B688A">
      <w:pPr>
        <w:spacing w:line="480" w:lineRule="auto"/>
        <w:jc w:val="both"/>
        <w:rPr>
          <w:rFonts w:ascii="Times New Roman" w:hAnsi="Times New Roman"/>
          <w:b/>
          <w:sz w:val="24"/>
          <w:szCs w:val="24"/>
        </w:rPr>
      </w:pP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Research Question Three: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Does CVP analysis affect management decisions in manufacturing SMEs?</w:t>
      </w:r>
    </w:p>
    <w:tbl>
      <w:tblPr>
        <w:tblStyle w:val="TableGrid"/>
        <w:tblW w:w="0" w:type="auto"/>
        <w:tblLook w:val="04A0" w:firstRow="1" w:lastRow="0" w:firstColumn="1" w:lastColumn="0" w:noHBand="0" w:noVBand="1"/>
      </w:tblPr>
      <w:tblGrid>
        <w:gridCol w:w="2876"/>
        <w:gridCol w:w="2877"/>
        <w:gridCol w:w="2877"/>
      </w:tblGrid>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Area of Impact</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Frequency</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Percentage (%)</w:t>
            </w:r>
          </w:p>
        </w:tc>
      </w:tr>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Pricing Decisions</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14</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28%</w:t>
            </w:r>
          </w:p>
        </w:tc>
      </w:tr>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Break-even Analysis</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13</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26%</w:t>
            </w:r>
          </w:p>
        </w:tc>
      </w:tr>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Cost Control and Planning</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12</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24%</w:t>
            </w:r>
          </w:p>
        </w:tc>
      </w:tr>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Profit Forecasting</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11</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22%</w:t>
            </w:r>
          </w:p>
        </w:tc>
      </w:tr>
      <w:tr w:rsidR="00026BAB" w:rsidTr="00ED241A">
        <w:tc>
          <w:tcPr>
            <w:tcW w:w="2876"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Total</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50</w:t>
            </w:r>
          </w:p>
        </w:tc>
        <w:tc>
          <w:tcPr>
            <w:tcW w:w="2877" w:type="dxa"/>
          </w:tcPr>
          <w:p w:rsidR="00026BAB" w:rsidRPr="002A5ACF" w:rsidRDefault="00026BAB" w:rsidP="00026BAB">
            <w:pPr>
              <w:spacing w:line="480" w:lineRule="auto"/>
              <w:jc w:val="both"/>
              <w:rPr>
                <w:rFonts w:ascii="Times New Roman" w:hAnsi="Times New Roman"/>
                <w:sz w:val="24"/>
                <w:szCs w:val="24"/>
              </w:rPr>
            </w:pPr>
            <w:r w:rsidRPr="002A5ACF">
              <w:rPr>
                <w:rFonts w:ascii="Times New Roman" w:hAnsi="Times New Roman"/>
                <w:sz w:val="24"/>
                <w:szCs w:val="24"/>
              </w:rPr>
              <w:t>100%</w:t>
            </w:r>
          </w:p>
        </w:tc>
      </w:tr>
    </w:tbl>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data shows that CVP analysis significantly affects key decision areas such as pricing (28%), break-even analysis (26%), and cost planning (24%). These findings confirm that CVP analysis is actively used in evaluating how costs, volume, and profit interact to guide critical decisions. It reveals that manufacturing SMEs rely on CVP analysis for operational and financial strategies, supporting its role as an essential decision-making tool.</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4.4 Analysis of Other Applicable Data</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In addition to the core research questions, the study gathered other relevant data to further understand the practical use, challenges, and awareness of Cost-Volume-Profit (CVP) </w:t>
      </w:r>
      <w:r w:rsidRPr="002B688A">
        <w:rPr>
          <w:rFonts w:ascii="Times New Roman" w:hAnsi="Times New Roman"/>
          <w:sz w:val="24"/>
          <w:szCs w:val="24"/>
        </w:rPr>
        <w:lastRenderedPageBreak/>
        <w:t>analysis among manufacturing SMEs in Kwara State. These additional insights help to provide a more comprehensive view of how CVP analysis influences managerial decision-making in the sector.</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Awareness and Understanding of CVP 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data revealed that a majority of respondents were aware of CVP analysis and had a general understanding of its purpose. Most of the managers and accounting officers surveyed were familiar with key concepts such as break-even point, contribution margin, and cost behavior analysis. This suggests a growing recognition of the importance of financial tools in business decision-making.</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Frequency of Use of CVP Tools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Responses showed that CVP analysis tools are used on a regular basis by many SMEs, particularly during budgeting, pricing decisions, and financial planning. However, the frequency of use varied, with some SMEs only using CVP analysis during major financial decisions, while others integrated it into routine operations. This difference in frequency was influenced by factors such as business size, access to accounting software, and staff expertise.</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Challenges Faced in Applying CVP 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Some respondents identified several challenges that limit the effective use of CVP analysis. These include lack of formal training, inadequate accounting records, and limited access </w:t>
      </w:r>
      <w:r w:rsidRPr="002B688A">
        <w:rPr>
          <w:rFonts w:ascii="Times New Roman" w:hAnsi="Times New Roman"/>
          <w:sz w:val="24"/>
          <w:szCs w:val="24"/>
        </w:rPr>
        <w:lastRenderedPageBreak/>
        <w:t>to financial management tools. Smaller SMEs were especially affected by these issues, as they often do not have professional accountants or financial analysts on staff.</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Perceived Benefits of CVP Analysis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Despite the challenges, the respondents who use CVP analysis reported several benefits. These include better cost control, improved pricing strategies, more accurate profit projections, and overall better financial planning. Many agreed that CVP analysis provides clarity in decision-making and helps reduce financial risk by forecasting the impact of different operational decisions.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Use of Technology and Financial Software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analysis also found that some SMEs use basic financial software or spreadsheets to perform CVP-related calculations. However, only a few had access to more advanced financial planning tools, highlighting a need for improved access to technology and training in financial modeling.</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4.5 Test of Hypotheses / Answers to Research Questions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section provides a summary of answers to the research questions based on the analysis of the primary data collected, as well as informal testing of the study’s hypotheses. Though formal statistical tests (like chi-square or regression) were not applied, logical interpretation of the survey results helps to validate or reject the hypotheses and address the research questions.</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Research Question 1:</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To what extent does CVP analysis enhance effective management decision-making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Answer:</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Findings from Section 4.3 show that the majority (76%) of respondents agreed or strongly agreed that CVP analysis enhances effective managerial decision-making. This indicates that CVP analysis plays a significant role in supporting business decisions such as budgeting, forecasting, and pricing. Thus, it can be concluded that CVP analysis greatly enhances effective management decisions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Hypothesis 1:</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₀</w:t>
      </w:r>
      <w:r w:rsidRPr="002B688A">
        <w:rPr>
          <w:rFonts w:ascii="Times New Roman" w:hAnsi="Times New Roman"/>
          <w:sz w:val="24"/>
          <w:szCs w:val="24"/>
        </w:rPr>
        <w:t>: CVP analysis does not enhance effective management decision-making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₁</w:t>
      </w:r>
      <w:r w:rsidRPr="002B688A">
        <w:rPr>
          <w:rFonts w:ascii="Times New Roman" w:hAnsi="Times New Roman"/>
          <w:sz w:val="24"/>
          <w:szCs w:val="24"/>
        </w:rPr>
        <w:t>: CVP analysis enhances effective management decision-making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Decision:</w:t>
      </w:r>
    </w:p>
    <w:p w:rsidR="00A04F8C"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Based on the results, we reject the null hypothesis (H</w:t>
      </w:r>
      <w:r w:rsidRPr="002B688A">
        <w:rPr>
          <w:rFonts w:ascii="Cambria Math" w:hAnsi="Cambria Math" w:cs="Cambria Math"/>
          <w:sz w:val="24"/>
          <w:szCs w:val="24"/>
        </w:rPr>
        <w:t>₀</w:t>
      </w:r>
      <w:r w:rsidRPr="002B688A">
        <w:rPr>
          <w:rFonts w:ascii="Times New Roman" w:hAnsi="Times New Roman"/>
          <w:sz w:val="24"/>
          <w:szCs w:val="24"/>
        </w:rPr>
        <w:t>) and accept the alternative hypothesis (H</w:t>
      </w:r>
      <w:r w:rsidRPr="002B688A">
        <w:rPr>
          <w:rFonts w:ascii="Cambria Math" w:hAnsi="Cambria Math" w:cs="Cambria Math"/>
          <w:sz w:val="24"/>
          <w:szCs w:val="24"/>
        </w:rPr>
        <w:t>₁</w:t>
      </w:r>
      <w:r w:rsidRPr="002B688A">
        <w:rPr>
          <w:rFonts w:ascii="Times New Roman" w:hAnsi="Times New Roman"/>
          <w:sz w:val="24"/>
          <w:szCs w:val="24"/>
        </w:rPr>
        <w:t>). CVP analysis enhances effective managerial decision-making in SMEs.</w:t>
      </w:r>
    </w:p>
    <w:p w:rsidR="00026BAB" w:rsidRPr="002B688A" w:rsidRDefault="00026BAB"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lastRenderedPageBreak/>
        <w:t>Research Question 2:</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To what extent does the application of CVP analysis technique influence management decisions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Answer:</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results revealed that 76% of the respondents reported using CVP analysis to a great or moderate extent. This shows that the technique significantly influences managerial decisions, particularly in cost control and profit planning.</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Hypothesis 2:</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₀</w:t>
      </w:r>
      <w:r w:rsidRPr="002B688A">
        <w:rPr>
          <w:rFonts w:ascii="Times New Roman" w:hAnsi="Times New Roman"/>
          <w:sz w:val="24"/>
          <w:szCs w:val="24"/>
        </w:rPr>
        <w:t>: The application of CVP analysis does not significantly influence management decisions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₁</w:t>
      </w:r>
      <w:r w:rsidRPr="002B688A">
        <w:rPr>
          <w:rFonts w:ascii="Times New Roman" w:hAnsi="Times New Roman"/>
          <w:sz w:val="24"/>
          <w:szCs w:val="24"/>
        </w:rPr>
        <w:t>: The application of CVP analysis significantly influences management decisions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Decision: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Since the data indicates a high level of usage and influence of CVP techniques, we reject the null hypothesis (H</w:t>
      </w:r>
      <w:r w:rsidRPr="002B688A">
        <w:rPr>
          <w:rFonts w:ascii="Cambria Math" w:hAnsi="Cambria Math" w:cs="Cambria Math"/>
          <w:sz w:val="24"/>
          <w:szCs w:val="24"/>
        </w:rPr>
        <w:t>₀</w:t>
      </w:r>
      <w:r w:rsidRPr="002B688A">
        <w:rPr>
          <w:rFonts w:ascii="Times New Roman" w:hAnsi="Times New Roman"/>
          <w:sz w:val="24"/>
          <w:szCs w:val="24"/>
        </w:rPr>
        <w:t>) and accept the alternative hypothesis (H</w:t>
      </w:r>
      <w:r w:rsidRPr="002B688A">
        <w:rPr>
          <w:rFonts w:ascii="Cambria Math" w:hAnsi="Cambria Math" w:cs="Cambria Math"/>
          <w:sz w:val="24"/>
          <w:szCs w:val="24"/>
        </w:rPr>
        <w:t>₁</w:t>
      </w:r>
      <w:r w:rsidRPr="002B688A">
        <w:rPr>
          <w:rFonts w:ascii="Times New Roman" w:hAnsi="Times New Roman"/>
          <w:sz w:val="24"/>
          <w:szCs w:val="24"/>
        </w:rPr>
        <w:t>).</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Research Question 3:</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Does CVP analysis affect management decisions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lastRenderedPageBreak/>
        <w:t>Answer:</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As shown in Section 4.3, CVP analysis is widely used in various areas such as pricing, break-even analysis, cost planning, and profit forecasting. This confirms that CVP analysis directly affects and supports critical management decisions in the SMEs studied.</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Hypothesis 3:</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₀</w:t>
      </w:r>
      <w:r w:rsidRPr="002B688A">
        <w:rPr>
          <w:rFonts w:ascii="Times New Roman" w:hAnsi="Times New Roman"/>
          <w:sz w:val="24"/>
          <w:szCs w:val="24"/>
        </w:rPr>
        <w:t>: CVP analysis has no effect on management decisions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w:t>
      </w:r>
      <w:r w:rsidRPr="002B688A">
        <w:rPr>
          <w:rFonts w:ascii="Cambria Math" w:hAnsi="Cambria Math" w:cs="Cambria Math"/>
          <w:sz w:val="24"/>
          <w:szCs w:val="24"/>
        </w:rPr>
        <w:t>₁</w:t>
      </w:r>
      <w:r w:rsidRPr="002B688A">
        <w:rPr>
          <w:rFonts w:ascii="Times New Roman" w:hAnsi="Times New Roman"/>
          <w:sz w:val="24"/>
          <w:szCs w:val="24"/>
        </w:rPr>
        <w:t>: CVP analysis has a significant effect on management decisions in manufacturing SMEs.</w:t>
      </w:r>
    </w:p>
    <w:p w:rsidR="00A04F8C" w:rsidRPr="00026BAB" w:rsidRDefault="00A04F8C" w:rsidP="002B688A">
      <w:pPr>
        <w:spacing w:line="480" w:lineRule="auto"/>
        <w:jc w:val="both"/>
        <w:rPr>
          <w:rFonts w:ascii="Times New Roman" w:hAnsi="Times New Roman"/>
          <w:b/>
          <w:sz w:val="24"/>
          <w:szCs w:val="24"/>
        </w:rPr>
      </w:pPr>
      <w:r w:rsidRPr="00026BAB">
        <w:rPr>
          <w:rFonts w:ascii="Times New Roman" w:hAnsi="Times New Roman"/>
          <w:b/>
          <w:sz w:val="24"/>
          <w:szCs w:val="24"/>
        </w:rPr>
        <w:t>Decision: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We reject the null hypothesis (H</w:t>
      </w:r>
      <w:r w:rsidRPr="002B688A">
        <w:rPr>
          <w:rFonts w:ascii="Cambria Math" w:hAnsi="Cambria Math" w:cs="Cambria Math"/>
          <w:sz w:val="24"/>
          <w:szCs w:val="24"/>
        </w:rPr>
        <w:t>₀</w:t>
      </w:r>
      <w:r w:rsidRPr="002B688A">
        <w:rPr>
          <w:rFonts w:ascii="Times New Roman" w:hAnsi="Times New Roman"/>
          <w:sz w:val="24"/>
          <w:szCs w:val="24"/>
        </w:rPr>
        <w:t>) and accept the alternative hypothesis (H</w:t>
      </w:r>
      <w:r w:rsidRPr="002B688A">
        <w:rPr>
          <w:rFonts w:ascii="Cambria Math" w:hAnsi="Cambria Math" w:cs="Cambria Math"/>
          <w:sz w:val="24"/>
          <w:szCs w:val="24"/>
        </w:rPr>
        <w:t>₁</w:t>
      </w:r>
      <w:r w:rsidRPr="002B688A">
        <w:rPr>
          <w:rFonts w:ascii="Times New Roman" w:hAnsi="Times New Roman"/>
          <w:sz w:val="24"/>
          <w:szCs w:val="24"/>
        </w:rPr>
        <w:t>), concluding that CVP analysis significantly affects managerial decision-making in manufacturing SMEs.</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4.6 Summary of the Findings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study investigated the impact of Cost-Volume-Profit (CVP) analysis on managerial decision-making in selected manufacturing SMEs in Kwara State, using data collected through structured questionnaires. The analysis and interpretation of responses have led to the following key findings: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 xml:space="preserve">The study found that a significant majority of respondents agreed that CVP analysis enhances effective managerial decision-making. Managers and accountants indicated that </w:t>
      </w:r>
      <w:r w:rsidRPr="002B688A">
        <w:rPr>
          <w:rFonts w:ascii="Times New Roman" w:hAnsi="Times New Roman"/>
          <w:sz w:val="24"/>
          <w:szCs w:val="24"/>
        </w:rPr>
        <w:lastRenderedPageBreak/>
        <w:t>the use of CVP tools helps in understanding cost behavior, setting appropriate prices, forecasting profits, and planning for various levels of production and sales. This supports the conclusion that CVP analysis plays an important role in strategic and operational decisions.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It was also discovered that CVP analysis is applied to a moderate or great extent in most of the SMEs surveyed. While some respondents reported regular use of CVP techniques, others use them occasionally, especially when making major financial or investment decisions. This suggests that although awareness of CVP is present, the extent of its practical application varies among businesses, often depending on the size of the firm and availability of skilled personnel.</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Furthermore, the study revealed that CVP analysis affects various areas of management decisions, especially in pricing, cost control, break-even analysis, and profit planning. The majority of respondents confirmed that CVP analysis provides them with useful insights that guide day-to-day and long-term business decisions.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Overall, the findings indicate that CVP analysis is a valuable tool for managerial decision-making in the manufacturing SME sector, even though challenges such as limited technical knowledge and access to tools still hinder its full application in some firms.</w:t>
      </w: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026BAB">
      <w:pPr>
        <w:spacing w:line="480" w:lineRule="auto"/>
        <w:jc w:val="center"/>
        <w:rPr>
          <w:rFonts w:ascii="Times New Roman" w:hAnsi="Times New Roman"/>
          <w:b/>
          <w:sz w:val="24"/>
          <w:szCs w:val="24"/>
        </w:rPr>
      </w:pPr>
      <w:r w:rsidRPr="002B688A">
        <w:rPr>
          <w:rFonts w:ascii="Times New Roman" w:hAnsi="Times New Roman"/>
          <w:b/>
          <w:sz w:val="24"/>
          <w:szCs w:val="24"/>
        </w:rPr>
        <w:lastRenderedPageBreak/>
        <w:t>CHAPTER FIVE</w:t>
      </w:r>
    </w:p>
    <w:p w:rsidR="00A04F8C" w:rsidRPr="002B688A" w:rsidRDefault="00A04F8C" w:rsidP="00026BAB">
      <w:pPr>
        <w:spacing w:line="480" w:lineRule="auto"/>
        <w:jc w:val="center"/>
        <w:rPr>
          <w:rFonts w:ascii="Times New Roman" w:hAnsi="Times New Roman"/>
          <w:b/>
          <w:sz w:val="24"/>
          <w:szCs w:val="24"/>
        </w:rPr>
      </w:pPr>
      <w:r w:rsidRPr="002B688A">
        <w:rPr>
          <w:rFonts w:ascii="Times New Roman" w:hAnsi="Times New Roman"/>
          <w:b/>
          <w:sz w:val="24"/>
          <w:szCs w:val="24"/>
        </w:rPr>
        <w:t>SUMMARY, CONCLUSION AND RECOMMENDATION</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5.1 Summary of Findings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This study examined the impact of Cost-Volume-Profit (CVP) analysis on managerial decision-making in selected manufacturing SMEs in Kwara State. The research was guided by three main objectives: to examine whether CVP analysis enhances effective managerial decision-making, to determine the extent to which its application influences decision-making, and to identify how CVP analysis affects specific managerial decisions in manufacturing SMEs.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Data were collected using structured questionnaires distributed to SME managers and financial officers. The analysis of the responses revealed the following key findings: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A significant proportion of respondents indicated that CVP analysis contributes to effective decision-making, particularly in areas such as pricing, cost control, and profit planning.</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extent of CVP analysis application varied, with many SMEs applying it either frequently or occasionally, indicating a moderate level of adoption among small and medium manufacturing enterprises.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CVP analysis was found to have a direct influence on managerial decisions related to break-even analysis, pricing strategies, production planning, and financial forecasting.</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The study also found that while awareness of CVP analysis is relatively high, there are variations in how effectively it is utilized, often due to limitations such as inadequate financial expertise or lack of structured accounting systems.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Overall, the study establishes that CVP analysis is a useful managerial tool that supports strategic and operational decision-making in manufacturing SMEs in Kwara State.</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5.2 Conclusion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Based on the findings of this study, it is evident that Cost-Volume-Profit (CVP) analysis plays a vital role in enhancing managerial decision-making in manufacturing SMEs in Kwara State. The research showed that many SME managers are aware of CVP analysis and apply it in making critical decisions such as pricing, cost control, break-even analysis, and profit planning.</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The study concludes that CVP analysis enhances the quality and effectiveness of management decisions by providing a clearer understanding of the relationship between cost, volume, and profit. This enables managers to plan operations more efficiently, set appropriate prices, and anticipate the financial impact of different business scenarios.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However, the extent of its usage varies across firms, depending largely on the level of financial literacy, the availability of reliable accounting data, and the size of the business. While CVP analysis is recognized as a beneficial tool, its full potential is not yet fully realized in many SMEs due to these limitations.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Therefore, CVP analysis should be more widely adopted and integrated into regular financial planning and control processes within manufacturing SMEs, as it has been shown to positively influence strategic decision-making and overall business performance.</w:t>
      </w:r>
    </w:p>
    <w:p w:rsidR="00A04F8C" w:rsidRPr="002B688A" w:rsidRDefault="00A04F8C" w:rsidP="002B688A">
      <w:pPr>
        <w:spacing w:line="480" w:lineRule="auto"/>
        <w:jc w:val="both"/>
        <w:rPr>
          <w:rFonts w:ascii="Times New Roman" w:hAnsi="Times New Roman"/>
          <w:b/>
          <w:sz w:val="24"/>
          <w:szCs w:val="24"/>
        </w:rPr>
      </w:pPr>
      <w:r w:rsidRPr="002B688A">
        <w:rPr>
          <w:rFonts w:ascii="Times New Roman" w:hAnsi="Times New Roman"/>
          <w:b/>
          <w:sz w:val="24"/>
          <w:szCs w:val="24"/>
        </w:rPr>
        <w:t>5.3 Recommendations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Based on the findings of this study, several important recommendations are proposed to strengthen the application of Cost-Volume-Profit (CVP) analysis in managerial decision-making among manufacturing SMEs in Kwara State.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First, there is a need to increase awareness and provide adequate training on CVP analysis for SME owners, managers, and accounting personnel. Building their capacity through workshops and seminars will improve their understanding and enhance effective application of the tool in business decision-making.</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In addition, manufacturing SMEs should adopt proper accounting and costing systems to ensure accurate cost data is available for analysis. The absence of reliable financial information can limit the usefulness of CVP analysis, especially in areas such as profit forecasting and break-even evaluation.</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It is also recommended that CVP analysis be integrated into the strategic planning process of SMEs. By doing so, managers can make better-informed decisions related to pricing, production levels, and resource allocation, which can significantly improve business performance.</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lastRenderedPageBreak/>
        <w:t>Government agencies, financial institutions, and SME development organizations should provide technical support and training opportunities to help SMEs build competence in financial management. Such support can enable SMEs to make more data-driven and financially sound decisions.</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Lastly, the use of technology and basic financial management software should be encouraged among SMEs. This would simplify the process of CVP analysis and allow managers to make timely and efficient decisions based on real-time data.</w:t>
      </w:r>
    </w:p>
    <w:p w:rsidR="00A04F8C" w:rsidRPr="002B688A" w:rsidRDefault="00A04F8C" w:rsidP="002B688A">
      <w:pPr>
        <w:spacing w:line="480" w:lineRule="auto"/>
        <w:jc w:val="both"/>
        <w:rPr>
          <w:rFonts w:ascii="Times New Roman" w:hAnsi="Times New Roman"/>
          <w:sz w:val="24"/>
          <w:szCs w:val="24"/>
        </w:rPr>
      </w:pPr>
      <w:r w:rsidRPr="002B688A">
        <w:rPr>
          <w:rFonts w:ascii="Times New Roman" w:hAnsi="Times New Roman"/>
          <w:sz w:val="24"/>
          <w:szCs w:val="24"/>
        </w:rPr>
        <w:t>Through these measures, the adoption and effectiveness of CVP analysis can be greatly improved, leading to stronger decision-making and enhanced performance across manufacturing SMEs.</w:t>
      </w: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026BAB">
      <w:pPr>
        <w:spacing w:line="480" w:lineRule="auto"/>
        <w:jc w:val="center"/>
        <w:rPr>
          <w:rFonts w:ascii="Times New Roman" w:hAnsi="Times New Roman"/>
          <w:b/>
          <w:sz w:val="24"/>
          <w:szCs w:val="24"/>
        </w:rPr>
      </w:pPr>
      <w:r w:rsidRPr="002B688A">
        <w:rPr>
          <w:rFonts w:ascii="Times New Roman" w:hAnsi="Times New Roman"/>
          <w:b/>
          <w:sz w:val="24"/>
          <w:szCs w:val="24"/>
        </w:rPr>
        <w:lastRenderedPageBreak/>
        <w:t>REFERENCE</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ACCA (2017). Cost - Volume - P</w:t>
      </w:r>
      <w:r w:rsidR="002F75DF">
        <w:rPr>
          <w:rFonts w:ascii="Times New Roman" w:hAnsi="Times New Roman"/>
          <w:sz w:val="24"/>
          <w:szCs w:val="24"/>
        </w:rPr>
        <w:t xml:space="preserve">rofit Analysis. Retrieved from: </w:t>
      </w:r>
      <w:r w:rsidR="002F75DF">
        <w:rPr>
          <w:rFonts w:ascii="Times New Roman" w:hAnsi="Times New Roman"/>
          <w:sz w:val="24"/>
          <w:szCs w:val="24"/>
        </w:rPr>
        <w:tab/>
      </w:r>
      <w:hyperlink r:id="rId7" w:history="1">
        <w:r w:rsidRPr="002F75DF">
          <w:rPr>
            <w:rStyle w:val="Hyperlink"/>
            <w:rFonts w:ascii="Times New Roman" w:hAnsi="Times New Roman"/>
            <w:color w:val="auto"/>
            <w:sz w:val="24"/>
            <w:szCs w:val="24"/>
            <w:u w:val="none"/>
          </w:rPr>
          <w:t>http://www.accaglobal.com/ng/en/student/exam-</w:t>
        </w:r>
      </w:hyperlink>
      <w:r w:rsidRPr="002F75DF">
        <w:rPr>
          <w:rFonts w:ascii="Times New Roman" w:hAnsi="Times New Roman"/>
          <w:sz w:val="24"/>
          <w:szCs w:val="24"/>
        </w:rPr>
        <w:t>support-</w:t>
      </w:r>
      <w:r w:rsidR="002F75DF">
        <w:rPr>
          <w:rFonts w:ascii="Times New Roman" w:hAnsi="Times New Roman"/>
          <w:sz w:val="24"/>
          <w:szCs w:val="24"/>
        </w:rPr>
        <w:tab/>
      </w:r>
      <w:r w:rsidRPr="002F75DF">
        <w:rPr>
          <w:rFonts w:ascii="Times New Roman" w:hAnsi="Times New Roman"/>
          <w:sz w:val="24"/>
          <w:szCs w:val="24"/>
        </w:rPr>
        <w:t>resources/fundamentals-exams-study-resources/f5/technical-articles/CVP-</w:t>
      </w:r>
      <w:r w:rsidR="002F75DF">
        <w:rPr>
          <w:rFonts w:ascii="Times New Roman" w:hAnsi="Times New Roman"/>
          <w:sz w:val="24"/>
          <w:szCs w:val="24"/>
        </w:rPr>
        <w:tab/>
      </w:r>
      <w:r w:rsidRPr="002F75DF">
        <w:rPr>
          <w:rFonts w:ascii="Times New Roman" w:hAnsi="Times New Roman"/>
          <w:sz w:val="24"/>
          <w:szCs w:val="24"/>
        </w:rPr>
        <w:t>analysis.html.</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Adesina, O. T., Ikhu–Omoregbe, S. &amp; Aboaba, K. O. (2015). Accounting information </w:t>
      </w:r>
      <w:r w:rsidR="002F75DF">
        <w:rPr>
          <w:rFonts w:ascii="Times New Roman" w:hAnsi="Times New Roman"/>
          <w:sz w:val="24"/>
          <w:szCs w:val="24"/>
        </w:rPr>
        <w:tab/>
      </w:r>
      <w:r w:rsidRPr="002F75DF">
        <w:rPr>
          <w:rFonts w:ascii="Times New Roman" w:hAnsi="Times New Roman"/>
          <w:sz w:val="24"/>
          <w:szCs w:val="24"/>
        </w:rPr>
        <w:t xml:space="preserve">and profit Planning: The </w:t>
      </w:r>
      <w:r w:rsidRPr="002F75DF">
        <w:rPr>
          <w:rFonts w:ascii="Times New Roman" w:hAnsi="Times New Roman"/>
          <w:sz w:val="24"/>
          <w:szCs w:val="24"/>
        </w:rPr>
        <w:tab/>
        <w:t xml:space="preserve">case of Nigeria listed manufacturing companies. </w:t>
      </w:r>
      <w:r w:rsidR="002F75DF">
        <w:rPr>
          <w:rFonts w:ascii="Times New Roman" w:hAnsi="Times New Roman"/>
          <w:sz w:val="24"/>
          <w:szCs w:val="24"/>
        </w:rPr>
        <w:tab/>
      </w:r>
      <w:r w:rsidRPr="002F75DF">
        <w:rPr>
          <w:rFonts w:ascii="Times New Roman" w:hAnsi="Times New Roman"/>
          <w:sz w:val="24"/>
          <w:szCs w:val="24"/>
        </w:rPr>
        <w:t>European Journal of A</w:t>
      </w:r>
      <w:r w:rsidR="002F75DF">
        <w:rPr>
          <w:rFonts w:ascii="Times New Roman" w:hAnsi="Times New Roman"/>
          <w:sz w:val="24"/>
          <w:szCs w:val="24"/>
        </w:rPr>
        <w:t xml:space="preserve">ccounting Auditing and Finance </w:t>
      </w:r>
      <w:r w:rsidRPr="002F75DF">
        <w:rPr>
          <w:rFonts w:ascii="Times New Roman" w:hAnsi="Times New Roman"/>
          <w:sz w:val="24"/>
          <w:szCs w:val="24"/>
        </w:rPr>
        <w:t>Research, 3(4), 86 – 97.</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Alnasser, N., Shaban, O. S., &amp; Al-Zubi, Z. (2014). The effect of using break-even-p</w:t>
      </w:r>
      <w:r w:rsidR="002F75DF">
        <w:rPr>
          <w:rFonts w:ascii="Times New Roman" w:hAnsi="Times New Roman"/>
          <w:sz w:val="24"/>
          <w:szCs w:val="24"/>
        </w:rPr>
        <w:t xml:space="preserve">oint </w:t>
      </w:r>
      <w:r w:rsidR="002F75DF">
        <w:rPr>
          <w:rFonts w:ascii="Times New Roman" w:hAnsi="Times New Roman"/>
          <w:sz w:val="24"/>
          <w:szCs w:val="24"/>
        </w:rPr>
        <w:tab/>
        <w:t xml:space="preserve">in planning, controlling, </w:t>
      </w:r>
      <w:r w:rsidRPr="002F75DF">
        <w:rPr>
          <w:rFonts w:ascii="Times New Roman" w:hAnsi="Times New Roman"/>
          <w:sz w:val="24"/>
          <w:szCs w:val="24"/>
        </w:rPr>
        <w:t xml:space="preserve">and decision making in the industrial Jordanian </w:t>
      </w:r>
      <w:r w:rsidR="002F75DF">
        <w:rPr>
          <w:rFonts w:ascii="Times New Roman" w:hAnsi="Times New Roman"/>
          <w:sz w:val="24"/>
          <w:szCs w:val="24"/>
        </w:rPr>
        <w:tab/>
      </w:r>
      <w:r w:rsidRPr="002F75DF">
        <w:rPr>
          <w:rFonts w:ascii="Times New Roman" w:hAnsi="Times New Roman"/>
          <w:sz w:val="24"/>
          <w:szCs w:val="24"/>
        </w:rPr>
        <w:t>companies. Internationa</w:t>
      </w:r>
      <w:r w:rsidR="002F75DF">
        <w:rPr>
          <w:rFonts w:ascii="Times New Roman" w:hAnsi="Times New Roman"/>
          <w:sz w:val="24"/>
          <w:szCs w:val="24"/>
        </w:rPr>
        <w:t xml:space="preserve">l Journal of Academic Research </w:t>
      </w:r>
      <w:r w:rsidRPr="002F75DF">
        <w:rPr>
          <w:rFonts w:ascii="Times New Roman" w:hAnsi="Times New Roman"/>
          <w:sz w:val="24"/>
          <w:szCs w:val="24"/>
        </w:rPr>
        <w:t xml:space="preserve">in Business and Social </w:t>
      </w:r>
      <w:r w:rsidR="002F75DF">
        <w:rPr>
          <w:rFonts w:ascii="Times New Roman" w:hAnsi="Times New Roman"/>
          <w:sz w:val="24"/>
          <w:szCs w:val="24"/>
        </w:rPr>
        <w:tab/>
      </w:r>
      <w:r w:rsidRPr="002F75DF">
        <w:rPr>
          <w:rFonts w:ascii="Times New Roman" w:hAnsi="Times New Roman"/>
          <w:sz w:val="24"/>
          <w:szCs w:val="24"/>
        </w:rPr>
        <w:t>Sciences, 4(5), 626-636.</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Dabor, E. L., Otalor, J. I., &amp; Erah, D. O. (2013). The cost-volume-profit model: A </w:t>
      </w:r>
      <w:r w:rsidR="002F75DF">
        <w:rPr>
          <w:rFonts w:ascii="Times New Roman" w:hAnsi="Times New Roman"/>
          <w:sz w:val="24"/>
          <w:szCs w:val="24"/>
        </w:rPr>
        <w:tab/>
        <w:t xml:space="preserve">discuss. Accounting Frontiers, </w:t>
      </w:r>
      <w:r w:rsidRPr="002F75DF">
        <w:rPr>
          <w:rFonts w:ascii="Times New Roman" w:hAnsi="Times New Roman"/>
          <w:sz w:val="24"/>
          <w:szCs w:val="24"/>
        </w:rPr>
        <w:t>4(2), 68-80.</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Donaldson, L., 1995a (editor) Contingency Theory. Volume 9 in History</w:t>
      </w:r>
      <w:r w:rsidR="002F75DF">
        <w:rPr>
          <w:rFonts w:ascii="Times New Roman" w:hAnsi="Times New Roman"/>
          <w:sz w:val="24"/>
          <w:szCs w:val="24"/>
        </w:rPr>
        <w:t xml:space="preserve"> of Management </w:t>
      </w:r>
      <w:r w:rsidR="002F75DF">
        <w:rPr>
          <w:rFonts w:ascii="Times New Roman" w:hAnsi="Times New Roman"/>
          <w:sz w:val="24"/>
          <w:szCs w:val="24"/>
        </w:rPr>
        <w:tab/>
        <w:t xml:space="preserve">Thought Series, </w:t>
      </w:r>
      <w:r w:rsidRPr="002F75DF">
        <w:rPr>
          <w:rFonts w:ascii="Times New Roman" w:hAnsi="Times New Roman"/>
          <w:sz w:val="24"/>
          <w:szCs w:val="24"/>
        </w:rPr>
        <w:t xml:space="preserve">Dartmouth Publishing Company. </w:t>
      </w:r>
      <w:r w:rsidRPr="002F75DF">
        <w:rPr>
          <w:rFonts w:ascii="Times New Roman" w:hAnsi="Times New Roman"/>
          <w:sz w:val="24"/>
          <w:szCs w:val="24"/>
        </w:rPr>
        <w:cr/>
        <w:t>Donaldson, L., 1995b American Anti-Management Theories of Organ</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lastRenderedPageBreak/>
        <w:t xml:space="preserve">Georgiev D. (2014), Application of „Cost-Volume-Profit‟ Analysis in the Hotel </w:t>
      </w:r>
      <w:r w:rsidR="00AA113D">
        <w:rPr>
          <w:rFonts w:ascii="Times New Roman" w:hAnsi="Times New Roman"/>
          <w:sz w:val="24"/>
          <w:szCs w:val="24"/>
        </w:rPr>
        <w:t xml:space="preserve">Industry </w:t>
      </w:r>
      <w:r w:rsidR="00AA113D">
        <w:rPr>
          <w:rFonts w:ascii="Times New Roman" w:hAnsi="Times New Roman"/>
          <w:sz w:val="24"/>
          <w:szCs w:val="24"/>
        </w:rPr>
        <w:tab/>
        <w:t xml:space="preserve">(Based On Survey Data </w:t>
      </w:r>
      <w:r w:rsidRPr="002F75DF">
        <w:rPr>
          <w:rFonts w:ascii="Times New Roman" w:hAnsi="Times New Roman"/>
          <w:sz w:val="24"/>
          <w:szCs w:val="24"/>
        </w:rPr>
        <w:t xml:space="preserve">Of High-Ranking Hotels In The North-East Region Of </w:t>
      </w:r>
      <w:r w:rsidR="00AA113D">
        <w:rPr>
          <w:rFonts w:ascii="Times New Roman" w:hAnsi="Times New Roman"/>
          <w:sz w:val="24"/>
          <w:szCs w:val="24"/>
        </w:rPr>
        <w:tab/>
      </w:r>
      <w:r w:rsidRPr="002F75DF">
        <w:rPr>
          <w:rFonts w:ascii="Times New Roman" w:hAnsi="Times New Roman"/>
          <w:sz w:val="24"/>
          <w:szCs w:val="24"/>
        </w:rPr>
        <w:t>Bulgaria). Jour</w:t>
      </w:r>
      <w:r w:rsidR="00AA113D">
        <w:rPr>
          <w:rFonts w:ascii="Times New Roman" w:hAnsi="Times New Roman"/>
          <w:sz w:val="24"/>
          <w:szCs w:val="24"/>
        </w:rPr>
        <w:t xml:space="preserve">nal of University of Economics </w:t>
      </w:r>
      <w:r w:rsidRPr="002F75DF">
        <w:rPr>
          <w:rFonts w:ascii="Times New Roman" w:hAnsi="Times New Roman"/>
          <w:sz w:val="24"/>
          <w:szCs w:val="24"/>
        </w:rPr>
        <w:t>Varna 48 Econ Lit</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Glautier, M., &amp; Underdown, B. (2001). Accounting Theory and Practice. Harlow </w:t>
      </w:r>
      <w:r w:rsidR="00AA113D">
        <w:rPr>
          <w:rFonts w:ascii="Times New Roman" w:hAnsi="Times New Roman"/>
          <w:sz w:val="24"/>
          <w:szCs w:val="24"/>
        </w:rPr>
        <w:tab/>
      </w:r>
      <w:r w:rsidRPr="002F75DF">
        <w:rPr>
          <w:rFonts w:ascii="Times New Roman" w:hAnsi="Times New Roman"/>
          <w:sz w:val="24"/>
          <w:szCs w:val="24"/>
        </w:rPr>
        <w:t xml:space="preserve">England: Pearson Education </w:t>
      </w:r>
      <w:r w:rsidRPr="002F75DF">
        <w:rPr>
          <w:rFonts w:ascii="Times New Roman" w:hAnsi="Times New Roman"/>
          <w:sz w:val="24"/>
          <w:szCs w:val="24"/>
        </w:rPr>
        <w:tab/>
        <w:t>Limited.</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Gonzales, L. (2001). Multiproduct CVP analysis based on contribution rules, </w:t>
      </w:r>
      <w:r w:rsidR="00AA113D">
        <w:rPr>
          <w:rFonts w:ascii="Times New Roman" w:hAnsi="Times New Roman"/>
          <w:sz w:val="24"/>
          <w:szCs w:val="24"/>
        </w:rPr>
        <w:tab/>
      </w:r>
      <w:r w:rsidRPr="002F75DF">
        <w:rPr>
          <w:rFonts w:ascii="Times New Roman" w:hAnsi="Times New Roman"/>
          <w:sz w:val="24"/>
          <w:szCs w:val="24"/>
        </w:rPr>
        <w:t>Inter</w:t>
      </w:r>
      <w:r w:rsidR="00AA113D">
        <w:rPr>
          <w:rFonts w:ascii="Times New Roman" w:hAnsi="Times New Roman"/>
          <w:sz w:val="24"/>
          <w:szCs w:val="24"/>
        </w:rPr>
        <w:t xml:space="preserve">national Journal of Production </w:t>
      </w:r>
      <w:r w:rsidRPr="002F75DF">
        <w:rPr>
          <w:rFonts w:ascii="Times New Roman" w:hAnsi="Times New Roman"/>
          <w:sz w:val="24"/>
          <w:szCs w:val="24"/>
        </w:rPr>
        <w:t>Economics, 73(3), 273-284.</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Hilton, R. W. (2002). Management Accounting Creating Value in a Dynamic: Business </w:t>
      </w:r>
      <w:r w:rsidR="00AA113D">
        <w:rPr>
          <w:rFonts w:ascii="Times New Roman" w:hAnsi="Times New Roman"/>
          <w:sz w:val="24"/>
          <w:szCs w:val="24"/>
        </w:rPr>
        <w:tab/>
      </w:r>
      <w:r w:rsidRPr="002F75DF">
        <w:rPr>
          <w:rFonts w:ascii="Times New Roman" w:hAnsi="Times New Roman"/>
          <w:sz w:val="24"/>
          <w:szCs w:val="24"/>
        </w:rPr>
        <w:t xml:space="preserve">Environment. . Irwin: </w:t>
      </w:r>
      <w:r w:rsidRPr="002F75DF">
        <w:rPr>
          <w:rFonts w:ascii="Times New Roman" w:hAnsi="Times New Roman"/>
          <w:sz w:val="24"/>
          <w:szCs w:val="24"/>
        </w:rPr>
        <w:tab/>
        <w:t xml:space="preserve">McGraw Hill </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Horngren Charles T, Datar Srikant M, Foster George, Cost accounting a mana</w:t>
      </w:r>
      <w:r w:rsidR="00AA113D">
        <w:rPr>
          <w:rFonts w:ascii="Times New Roman" w:hAnsi="Times New Roman"/>
          <w:sz w:val="24"/>
          <w:szCs w:val="24"/>
        </w:rPr>
        <w:t xml:space="preserve">gerial </w:t>
      </w:r>
      <w:r w:rsidR="00AA113D">
        <w:rPr>
          <w:rFonts w:ascii="Times New Roman" w:hAnsi="Times New Roman"/>
          <w:sz w:val="24"/>
          <w:szCs w:val="24"/>
        </w:rPr>
        <w:tab/>
        <w:t xml:space="preserve">approach, Publishe Arc, </w:t>
      </w:r>
      <w:r w:rsidRPr="002F75DF">
        <w:rPr>
          <w:rFonts w:ascii="Times New Roman" w:hAnsi="Times New Roman"/>
          <w:sz w:val="24"/>
          <w:szCs w:val="24"/>
        </w:rPr>
        <w:t>2006 .</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Horngren, C.T.; Datar, S.M., &amp; Foster, G. 2003. Cost Accounting: A Managerial </w:t>
      </w:r>
      <w:r w:rsidR="00AA113D">
        <w:rPr>
          <w:rFonts w:ascii="Times New Roman" w:hAnsi="Times New Roman"/>
          <w:sz w:val="24"/>
          <w:szCs w:val="24"/>
        </w:rPr>
        <w:tab/>
        <w:t xml:space="preserve">Emphasis, 11th Edition. Person </w:t>
      </w:r>
      <w:r w:rsidRPr="002F75DF">
        <w:rPr>
          <w:rFonts w:ascii="Times New Roman" w:hAnsi="Times New Roman"/>
          <w:sz w:val="24"/>
          <w:szCs w:val="24"/>
        </w:rPr>
        <w:t>Education, New Jersey</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Horngren, C.T., Datar, S.M. and Rajan, M. (2012). Cost Accounting – A Manage</w:t>
      </w:r>
      <w:r w:rsidR="00AA113D">
        <w:rPr>
          <w:rFonts w:ascii="Times New Roman" w:hAnsi="Times New Roman"/>
          <w:sz w:val="24"/>
          <w:szCs w:val="24"/>
        </w:rPr>
        <w:t xml:space="preserve">rial </w:t>
      </w:r>
      <w:r w:rsidR="00AA113D">
        <w:rPr>
          <w:rFonts w:ascii="Times New Roman" w:hAnsi="Times New Roman"/>
          <w:sz w:val="24"/>
          <w:szCs w:val="24"/>
        </w:rPr>
        <w:tab/>
        <w:t xml:space="preserve">Emphasis 14th ed, Pearson </w:t>
      </w:r>
      <w:r w:rsidRPr="002F75DF">
        <w:rPr>
          <w:rFonts w:ascii="Times New Roman" w:hAnsi="Times New Roman"/>
          <w:sz w:val="24"/>
          <w:szCs w:val="24"/>
        </w:rPr>
        <w:t>Prentice Hall.</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Ihemeje, J.C., Okereafor, G. and Ogungbangbe, B.M. (2015). Cost-volume-profi</w:t>
      </w:r>
      <w:r w:rsidR="00AA113D">
        <w:rPr>
          <w:rFonts w:ascii="Times New Roman" w:hAnsi="Times New Roman"/>
          <w:sz w:val="24"/>
          <w:szCs w:val="24"/>
        </w:rPr>
        <w:t xml:space="preserve">t </w:t>
      </w:r>
      <w:r w:rsidR="00AA113D">
        <w:rPr>
          <w:rFonts w:ascii="Times New Roman" w:hAnsi="Times New Roman"/>
          <w:sz w:val="24"/>
          <w:szCs w:val="24"/>
        </w:rPr>
        <w:tab/>
        <w:t xml:space="preserve">Analysis and Decision Making </w:t>
      </w:r>
      <w:r w:rsidRPr="002F75DF">
        <w:rPr>
          <w:rFonts w:ascii="Times New Roman" w:hAnsi="Times New Roman"/>
          <w:sz w:val="24"/>
          <w:szCs w:val="24"/>
        </w:rPr>
        <w:t xml:space="preserve">in the Manufacturing Industries of Nigeria, </w:t>
      </w:r>
      <w:r w:rsidR="00AA113D">
        <w:rPr>
          <w:rFonts w:ascii="Times New Roman" w:hAnsi="Times New Roman"/>
          <w:sz w:val="24"/>
          <w:szCs w:val="24"/>
        </w:rPr>
        <w:tab/>
      </w:r>
      <w:r w:rsidRPr="002F75DF">
        <w:rPr>
          <w:rFonts w:ascii="Times New Roman" w:hAnsi="Times New Roman"/>
          <w:sz w:val="24"/>
          <w:szCs w:val="24"/>
        </w:rPr>
        <w:t>Journal of International Bu</w:t>
      </w:r>
      <w:r w:rsidR="00AA113D">
        <w:rPr>
          <w:rFonts w:ascii="Times New Roman" w:hAnsi="Times New Roman"/>
          <w:sz w:val="24"/>
          <w:szCs w:val="24"/>
        </w:rPr>
        <w:t xml:space="preserve">siness Research and Marketing, </w:t>
      </w:r>
      <w:r w:rsidRPr="002F75DF">
        <w:rPr>
          <w:rFonts w:ascii="Times New Roman" w:hAnsi="Times New Roman"/>
          <w:sz w:val="24"/>
          <w:szCs w:val="24"/>
        </w:rPr>
        <w:t>1(1), pp. 7-15.</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lastRenderedPageBreak/>
        <w:t>Kavitha, R. (2018). Cost volume profitability analysis: An empirical study with referen</w:t>
      </w:r>
      <w:r w:rsidR="00AA113D">
        <w:rPr>
          <w:rFonts w:ascii="Times New Roman" w:hAnsi="Times New Roman"/>
          <w:sz w:val="24"/>
          <w:szCs w:val="24"/>
        </w:rPr>
        <w:t xml:space="preserve">ce </w:t>
      </w:r>
      <w:r w:rsidR="00AA113D">
        <w:rPr>
          <w:rFonts w:ascii="Times New Roman" w:hAnsi="Times New Roman"/>
          <w:sz w:val="24"/>
          <w:szCs w:val="24"/>
        </w:rPr>
        <w:tab/>
        <w:t xml:space="preserve">to Salem Steel Authority </w:t>
      </w:r>
      <w:r w:rsidRPr="002F75DF">
        <w:rPr>
          <w:rFonts w:ascii="Times New Roman" w:hAnsi="Times New Roman"/>
          <w:sz w:val="24"/>
          <w:szCs w:val="24"/>
        </w:rPr>
        <w:t xml:space="preserve">of India Limited (SAIL).Tamilnadu. International </w:t>
      </w:r>
      <w:r w:rsidR="00AA113D">
        <w:rPr>
          <w:rFonts w:ascii="Times New Roman" w:hAnsi="Times New Roman"/>
          <w:sz w:val="24"/>
          <w:szCs w:val="24"/>
        </w:rPr>
        <w:tab/>
      </w:r>
      <w:r w:rsidRPr="002F75DF">
        <w:rPr>
          <w:rFonts w:ascii="Times New Roman" w:hAnsi="Times New Roman"/>
          <w:sz w:val="24"/>
          <w:szCs w:val="24"/>
        </w:rPr>
        <w:t xml:space="preserve">Journal of Business </w:t>
      </w:r>
      <w:r w:rsidR="00AA113D">
        <w:rPr>
          <w:rFonts w:ascii="Times New Roman" w:hAnsi="Times New Roman"/>
          <w:sz w:val="24"/>
          <w:szCs w:val="24"/>
        </w:rPr>
        <w:t xml:space="preserve">and Management Invention, 7(5 </w:t>
      </w:r>
      <w:r w:rsidRPr="002F75DF">
        <w:rPr>
          <w:rFonts w:ascii="Times New Roman" w:hAnsi="Times New Roman"/>
          <w:sz w:val="24"/>
          <w:szCs w:val="24"/>
        </w:rPr>
        <w:t>Ver. II), 46-51.</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Lulaj, E., &amp; Iseni, E. (2018). Role of analysis CVP (Cost-Volume-Profit) as important </w:t>
      </w:r>
      <w:r w:rsidR="00AA113D">
        <w:rPr>
          <w:rFonts w:ascii="Times New Roman" w:hAnsi="Times New Roman"/>
          <w:sz w:val="24"/>
          <w:szCs w:val="24"/>
        </w:rPr>
        <w:tab/>
      </w:r>
      <w:r w:rsidRPr="002F75DF">
        <w:rPr>
          <w:rFonts w:ascii="Times New Roman" w:hAnsi="Times New Roman"/>
          <w:sz w:val="24"/>
          <w:szCs w:val="24"/>
        </w:rPr>
        <w:t>indicator for planning a</w:t>
      </w:r>
      <w:r w:rsidR="00AA113D">
        <w:rPr>
          <w:rFonts w:ascii="Times New Roman" w:hAnsi="Times New Roman"/>
          <w:sz w:val="24"/>
          <w:szCs w:val="24"/>
        </w:rPr>
        <w:t xml:space="preserve">nd </w:t>
      </w:r>
      <w:r w:rsidRPr="002F75DF">
        <w:rPr>
          <w:rFonts w:ascii="Times New Roman" w:hAnsi="Times New Roman"/>
          <w:sz w:val="24"/>
          <w:szCs w:val="24"/>
        </w:rPr>
        <w:t xml:space="preserve">making decisions in the business environment. </w:t>
      </w:r>
      <w:r w:rsidR="00AA113D">
        <w:rPr>
          <w:rFonts w:ascii="Times New Roman" w:hAnsi="Times New Roman"/>
          <w:sz w:val="24"/>
          <w:szCs w:val="24"/>
        </w:rPr>
        <w:tab/>
      </w:r>
      <w:r w:rsidRPr="002F75DF">
        <w:rPr>
          <w:rFonts w:ascii="Times New Roman" w:hAnsi="Times New Roman"/>
          <w:sz w:val="24"/>
          <w:szCs w:val="24"/>
        </w:rPr>
        <w:t>European Journal of Economi</w:t>
      </w:r>
      <w:r w:rsidR="00AA113D">
        <w:rPr>
          <w:rFonts w:ascii="Times New Roman" w:hAnsi="Times New Roman"/>
          <w:sz w:val="24"/>
          <w:szCs w:val="24"/>
        </w:rPr>
        <w:t xml:space="preserve">cs and Business Studies, 4(2), </w:t>
      </w:r>
      <w:r w:rsidRPr="002F75DF">
        <w:rPr>
          <w:rFonts w:ascii="Times New Roman" w:hAnsi="Times New Roman"/>
          <w:sz w:val="24"/>
          <w:szCs w:val="24"/>
        </w:rPr>
        <w:t>99-114.</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Nabil, A., Osama, S. S., &amp; Zaid, A.Z. (2014). The Effect of Using Break-Even-P</w:t>
      </w:r>
      <w:r w:rsidR="00AA113D">
        <w:rPr>
          <w:rFonts w:ascii="Times New Roman" w:hAnsi="Times New Roman"/>
          <w:sz w:val="24"/>
          <w:szCs w:val="24"/>
        </w:rPr>
        <w:t xml:space="preserve">oint in </w:t>
      </w:r>
      <w:r w:rsidR="00AA113D">
        <w:rPr>
          <w:rFonts w:ascii="Times New Roman" w:hAnsi="Times New Roman"/>
          <w:sz w:val="24"/>
          <w:szCs w:val="24"/>
        </w:rPr>
        <w:tab/>
        <w:t xml:space="preserve">Planning, Controlling, </w:t>
      </w:r>
      <w:r w:rsidRPr="002F75DF">
        <w:rPr>
          <w:rFonts w:ascii="Times New Roman" w:hAnsi="Times New Roman"/>
          <w:sz w:val="24"/>
          <w:szCs w:val="24"/>
        </w:rPr>
        <w:t xml:space="preserve">and Decision Making in the Industrial Jordanian </w:t>
      </w:r>
      <w:r w:rsidR="00AA113D">
        <w:rPr>
          <w:rFonts w:ascii="Times New Roman" w:hAnsi="Times New Roman"/>
          <w:sz w:val="24"/>
          <w:szCs w:val="24"/>
        </w:rPr>
        <w:tab/>
      </w:r>
      <w:r w:rsidRPr="002F75DF">
        <w:rPr>
          <w:rFonts w:ascii="Times New Roman" w:hAnsi="Times New Roman"/>
          <w:sz w:val="24"/>
          <w:szCs w:val="24"/>
        </w:rPr>
        <w:t>Companies. Internationa</w:t>
      </w:r>
      <w:r w:rsidR="00AA113D">
        <w:rPr>
          <w:rFonts w:ascii="Times New Roman" w:hAnsi="Times New Roman"/>
          <w:sz w:val="24"/>
          <w:szCs w:val="24"/>
        </w:rPr>
        <w:t xml:space="preserve">l Journal of Academic Research </w:t>
      </w:r>
      <w:r w:rsidRPr="002F75DF">
        <w:rPr>
          <w:rFonts w:ascii="Times New Roman" w:hAnsi="Times New Roman"/>
          <w:sz w:val="24"/>
          <w:szCs w:val="24"/>
        </w:rPr>
        <w:t xml:space="preserve">in Business and Social </w:t>
      </w:r>
      <w:r w:rsidR="00AA113D">
        <w:rPr>
          <w:rFonts w:ascii="Times New Roman" w:hAnsi="Times New Roman"/>
          <w:sz w:val="24"/>
          <w:szCs w:val="24"/>
        </w:rPr>
        <w:tab/>
      </w:r>
      <w:r w:rsidRPr="002F75DF">
        <w:rPr>
          <w:rFonts w:ascii="Times New Roman" w:hAnsi="Times New Roman"/>
          <w:sz w:val="24"/>
          <w:szCs w:val="24"/>
        </w:rPr>
        <w:t>Sciences, 4(5). doi:10.6007/IJARBSS/v4-i5/888</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 Ndaliman, M. B., &amp; .Bala, K. C. (2007). Practical Limitations of Breakeven theory.</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Okoye, E.I. (2006). The analysis of probability concept in curvilinear Cost-Volume-Profit </w:t>
      </w:r>
      <w:r w:rsidR="00AA113D">
        <w:rPr>
          <w:rFonts w:ascii="Times New Roman" w:hAnsi="Times New Roman"/>
          <w:sz w:val="24"/>
          <w:szCs w:val="24"/>
        </w:rPr>
        <w:tab/>
      </w:r>
      <w:r w:rsidRPr="002F75DF">
        <w:rPr>
          <w:rFonts w:ascii="Times New Roman" w:hAnsi="Times New Roman"/>
          <w:sz w:val="24"/>
          <w:szCs w:val="24"/>
        </w:rPr>
        <w:t xml:space="preserve">(CCVP) and the view </w:t>
      </w:r>
      <w:r w:rsidRPr="002F75DF">
        <w:rPr>
          <w:rFonts w:ascii="Times New Roman" w:hAnsi="Times New Roman"/>
          <w:sz w:val="24"/>
          <w:szCs w:val="24"/>
        </w:rPr>
        <w:tab/>
        <w:t xml:space="preserve">of economists, Kogi Journal of Management, 1(2), </w:t>
      </w:r>
      <w:r w:rsidR="00AA113D">
        <w:rPr>
          <w:rFonts w:ascii="Times New Roman" w:hAnsi="Times New Roman"/>
          <w:sz w:val="24"/>
          <w:szCs w:val="24"/>
        </w:rPr>
        <w:tab/>
      </w:r>
      <w:r w:rsidRPr="002F75DF">
        <w:rPr>
          <w:rFonts w:ascii="Times New Roman" w:hAnsi="Times New Roman"/>
          <w:sz w:val="24"/>
          <w:szCs w:val="24"/>
        </w:rPr>
        <w:t>Retrieved from: https://ssrn.com/abstract=1792327.</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Okpala, K. E. (2017). Strategic budgetary system and infrastructure development o</w:t>
      </w:r>
      <w:r w:rsidR="00AA113D">
        <w:rPr>
          <w:rFonts w:ascii="Times New Roman" w:hAnsi="Times New Roman"/>
          <w:sz w:val="24"/>
          <w:szCs w:val="24"/>
        </w:rPr>
        <w:t xml:space="preserve">f the </w:t>
      </w:r>
      <w:r w:rsidR="00AA113D">
        <w:rPr>
          <w:rFonts w:ascii="Times New Roman" w:hAnsi="Times New Roman"/>
          <w:sz w:val="24"/>
          <w:szCs w:val="24"/>
        </w:rPr>
        <w:tab/>
        <w:t xml:space="preserve">power sector in Nigeria, </w:t>
      </w:r>
      <w:r w:rsidRPr="002F75DF">
        <w:rPr>
          <w:rFonts w:ascii="Times New Roman" w:hAnsi="Times New Roman"/>
          <w:sz w:val="24"/>
          <w:szCs w:val="24"/>
        </w:rPr>
        <w:t xml:space="preserve">1981 - 2015. (Unpublished Ph.D. thesis), Department of </w:t>
      </w:r>
      <w:r w:rsidR="00AA113D">
        <w:rPr>
          <w:rFonts w:ascii="Times New Roman" w:hAnsi="Times New Roman"/>
          <w:sz w:val="24"/>
          <w:szCs w:val="24"/>
        </w:rPr>
        <w:tab/>
      </w:r>
      <w:r w:rsidRPr="002F75DF">
        <w:rPr>
          <w:rFonts w:ascii="Times New Roman" w:hAnsi="Times New Roman"/>
          <w:sz w:val="24"/>
          <w:szCs w:val="24"/>
        </w:rPr>
        <w:t>Business A</w:t>
      </w:r>
      <w:r w:rsidR="00AA113D">
        <w:rPr>
          <w:rFonts w:ascii="Times New Roman" w:hAnsi="Times New Roman"/>
          <w:sz w:val="24"/>
          <w:szCs w:val="24"/>
        </w:rPr>
        <w:t xml:space="preserve">dministration and Marketing of </w:t>
      </w:r>
      <w:r w:rsidRPr="002F75DF">
        <w:rPr>
          <w:rFonts w:ascii="Times New Roman" w:hAnsi="Times New Roman"/>
          <w:sz w:val="24"/>
          <w:szCs w:val="24"/>
        </w:rPr>
        <w:t>Babcock Business School.</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lastRenderedPageBreak/>
        <w:t xml:space="preserve">Okpala, K. E., Adegbola, D., &amp; Afolabi, T. S. (2018). Management accounting </w:t>
      </w:r>
      <w:r w:rsidR="00AA113D">
        <w:rPr>
          <w:rFonts w:ascii="Times New Roman" w:hAnsi="Times New Roman"/>
          <w:sz w:val="24"/>
          <w:szCs w:val="24"/>
        </w:rPr>
        <w:tab/>
      </w:r>
      <w:r w:rsidRPr="002F75DF">
        <w:rPr>
          <w:rFonts w:ascii="Times New Roman" w:hAnsi="Times New Roman"/>
          <w:sz w:val="24"/>
          <w:szCs w:val="24"/>
        </w:rPr>
        <w:t xml:space="preserve">information system </w:t>
      </w:r>
      <w:r w:rsidR="00AA113D">
        <w:rPr>
          <w:rFonts w:ascii="Times New Roman" w:hAnsi="Times New Roman"/>
          <w:sz w:val="24"/>
          <w:szCs w:val="24"/>
        </w:rPr>
        <w:t xml:space="preserve">and effective </w:t>
      </w:r>
      <w:r w:rsidRPr="002F75DF">
        <w:rPr>
          <w:rFonts w:ascii="Times New Roman" w:hAnsi="Times New Roman"/>
          <w:sz w:val="24"/>
          <w:szCs w:val="24"/>
        </w:rPr>
        <w:t xml:space="preserve">business decisions: An evaluation of quoted </w:t>
      </w:r>
      <w:r w:rsidR="00AA113D">
        <w:rPr>
          <w:rFonts w:ascii="Times New Roman" w:hAnsi="Times New Roman"/>
          <w:sz w:val="24"/>
          <w:szCs w:val="24"/>
        </w:rPr>
        <w:tab/>
      </w:r>
      <w:r w:rsidRPr="002F75DF">
        <w:rPr>
          <w:rFonts w:ascii="Times New Roman" w:hAnsi="Times New Roman"/>
          <w:sz w:val="24"/>
          <w:szCs w:val="24"/>
        </w:rPr>
        <w:t xml:space="preserve">FMCG manufacturing </w:t>
      </w:r>
      <w:r w:rsidR="00AA113D">
        <w:rPr>
          <w:rFonts w:ascii="Times New Roman" w:hAnsi="Times New Roman"/>
          <w:sz w:val="24"/>
          <w:szCs w:val="24"/>
        </w:rPr>
        <w:t xml:space="preserve">firms. IMSU Business &amp; Finance </w:t>
      </w:r>
      <w:r w:rsidRPr="002F75DF">
        <w:rPr>
          <w:rFonts w:ascii="Times New Roman" w:hAnsi="Times New Roman"/>
          <w:sz w:val="24"/>
          <w:szCs w:val="24"/>
        </w:rPr>
        <w:t>Journal, 161-174.</w:t>
      </w:r>
    </w:p>
    <w:p w:rsidR="00A04F8C" w:rsidRPr="002F75DF" w:rsidRDefault="00A04F8C" w:rsidP="002F75DF">
      <w:pPr>
        <w:spacing w:line="480" w:lineRule="auto"/>
        <w:rPr>
          <w:rFonts w:ascii="Times New Roman" w:hAnsi="Times New Roman"/>
          <w:sz w:val="24"/>
          <w:szCs w:val="24"/>
        </w:rPr>
      </w:pPr>
      <w:r w:rsidRPr="002F75DF">
        <w:rPr>
          <w:rFonts w:ascii="Times New Roman" w:hAnsi="Times New Roman"/>
          <w:sz w:val="24"/>
          <w:szCs w:val="24"/>
        </w:rPr>
        <w:t xml:space="preserve">Okpala, K. E., Mlanga, S., Nwajiuba, A. O., Osanebi, C. &amp; Ezemoyih, C. M. (2019). </w:t>
      </w:r>
      <w:r w:rsidR="00AA113D">
        <w:rPr>
          <w:rFonts w:ascii="Times New Roman" w:hAnsi="Times New Roman"/>
          <w:sz w:val="24"/>
          <w:szCs w:val="24"/>
        </w:rPr>
        <w:tab/>
      </w:r>
      <w:r w:rsidRPr="002F75DF">
        <w:rPr>
          <w:rFonts w:ascii="Times New Roman" w:hAnsi="Times New Roman"/>
          <w:sz w:val="24"/>
          <w:szCs w:val="24"/>
        </w:rPr>
        <w:t>Produc</w:t>
      </w:r>
      <w:r w:rsidR="00AA113D">
        <w:rPr>
          <w:rFonts w:ascii="Times New Roman" w:hAnsi="Times New Roman"/>
          <w:sz w:val="24"/>
          <w:szCs w:val="24"/>
        </w:rPr>
        <w:t xml:space="preserve">er’s make or buy </w:t>
      </w:r>
      <w:r w:rsidRPr="002F75DF">
        <w:rPr>
          <w:rFonts w:ascii="Times New Roman" w:hAnsi="Times New Roman"/>
          <w:sz w:val="24"/>
          <w:szCs w:val="24"/>
        </w:rPr>
        <w:t xml:space="preserve">decision and business shutdown: An evaluation of choice </w:t>
      </w:r>
      <w:r w:rsidR="00AA113D">
        <w:rPr>
          <w:rFonts w:ascii="Times New Roman" w:hAnsi="Times New Roman"/>
          <w:sz w:val="24"/>
          <w:szCs w:val="24"/>
        </w:rPr>
        <w:tab/>
      </w:r>
      <w:r w:rsidRPr="002F75DF">
        <w:rPr>
          <w:rFonts w:ascii="Times New Roman" w:hAnsi="Times New Roman"/>
          <w:sz w:val="24"/>
          <w:szCs w:val="24"/>
        </w:rPr>
        <w:t>in texti</w:t>
      </w:r>
      <w:r w:rsidR="00AA113D">
        <w:rPr>
          <w:rFonts w:ascii="Times New Roman" w:hAnsi="Times New Roman"/>
          <w:sz w:val="24"/>
          <w:szCs w:val="24"/>
        </w:rPr>
        <w:t xml:space="preserve">le industry. Cogent Business &amp; </w:t>
      </w:r>
      <w:r w:rsidRPr="002F75DF">
        <w:rPr>
          <w:rFonts w:ascii="Times New Roman" w:hAnsi="Times New Roman"/>
          <w:sz w:val="24"/>
          <w:szCs w:val="24"/>
        </w:rPr>
        <w:t>Management, 6, 1-19.</w:t>
      </w:r>
      <w:r w:rsidRPr="002F75DF">
        <w:rPr>
          <w:rFonts w:ascii="Times New Roman" w:hAnsi="Times New Roman"/>
          <w:sz w:val="24"/>
          <w:szCs w:val="24"/>
        </w:rPr>
        <w:cr/>
        <w:t>Tulvinschi, M. and Chiriță, I. (2012). The opportunity and need of the Cost-Volume-</w:t>
      </w:r>
      <w:r w:rsidR="00AA113D">
        <w:rPr>
          <w:rFonts w:ascii="Times New Roman" w:hAnsi="Times New Roman"/>
          <w:sz w:val="24"/>
          <w:szCs w:val="24"/>
        </w:rPr>
        <w:tab/>
      </w:r>
      <w:r w:rsidRPr="002F75DF">
        <w:rPr>
          <w:rFonts w:ascii="Times New Roman" w:hAnsi="Times New Roman"/>
          <w:sz w:val="24"/>
          <w:szCs w:val="24"/>
        </w:rPr>
        <w:t xml:space="preserve">Profit Analysis inagriculture, </w:t>
      </w:r>
      <w:r w:rsidRPr="002F75DF">
        <w:rPr>
          <w:rFonts w:ascii="Times New Roman" w:hAnsi="Times New Roman"/>
          <w:sz w:val="24"/>
          <w:szCs w:val="24"/>
        </w:rPr>
        <w:tab/>
        <w:t xml:space="preserve">Lucrări Ştiinţifice – vol. 582, seria Agronomie, pp. </w:t>
      </w:r>
      <w:r w:rsidR="00AA113D">
        <w:rPr>
          <w:rFonts w:ascii="Times New Roman" w:hAnsi="Times New Roman"/>
          <w:sz w:val="24"/>
          <w:szCs w:val="24"/>
        </w:rPr>
        <w:tab/>
      </w:r>
      <w:r w:rsidRPr="002F75DF">
        <w:rPr>
          <w:rFonts w:ascii="Times New Roman" w:hAnsi="Times New Roman"/>
          <w:sz w:val="24"/>
          <w:szCs w:val="24"/>
        </w:rPr>
        <w:t>702-707.</w:t>
      </w:r>
    </w:p>
    <w:p w:rsidR="00A04F8C" w:rsidRPr="002B688A" w:rsidRDefault="00A04F8C" w:rsidP="002B688A">
      <w:pPr>
        <w:spacing w:line="480" w:lineRule="auto"/>
        <w:jc w:val="both"/>
        <w:rPr>
          <w:rFonts w:ascii="Times New Roman" w:hAnsi="Times New Roman"/>
          <w:sz w:val="24"/>
          <w:szCs w:val="24"/>
        </w:rPr>
      </w:pPr>
    </w:p>
    <w:p w:rsidR="00A04F8C" w:rsidRPr="002B688A" w:rsidRDefault="00A04F8C" w:rsidP="002B688A">
      <w:pPr>
        <w:spacing w:line="480" w:lineRule="auto"/>
        <w:ind w:firstLineChars="200" w:firstLine="480"/>
        <w:jc w:val="both"/>
        <w:rPr>
          <w:rFonts w:ascii="Times New Roman" w:hAnsi="Times New Roman"/>
          <w:sz w:val="24"/>
          <w:szCs w:val="24"/>
        </w:rPr>
      </w:pPr>
    </w:p>
    <w:sectPr w:rsidR="00A04F8C" w:rsidRPr="002B688A" w:rsidSect="003C623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0A" w:rsidRDefault="00DF360A" w:rsidP="003C6233">
      <w:pPr>
        <w:spacing w:after="0" w:line="240" w:lineRule="auto"/>
      </w:pPr>
      <w:r>
        <w:separator/>
      </w:r>
    </w:p>
  </w:endnote>
  <w:endnote w:type="continuationSeparator" w:id="0">
    <w:p w:rsidR="00DF360A" w:rsidRDefault="00DF360A" w:rsidP="003C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Arial Black">
    <w:charset w:val="00"/>
    <w:family w:val="swiss"/>
    <w:pitch w:val="variable"/>
    <w:sig w:usb0="00000287" w:usb1="00000000" w:usb2="00000000" w:usb3="00000000" w:csb0="0000009F" w:csb1="00000000"/>
  </w:font>
  <w:font w:name="Script MT Bold">
    <w:charset w:val="00"/>
    <w:family w:val="script"/>
    <w:pitch w:val="variable"/>
    <w:sig w:usb0="00000003" w:usb1="00000000" w:usb2="00000000" w:usb3="00000000" w:csb0="00000001" w:csb1="00000000"/>
  </w:font>
  <w:font w:name="Arial Rounded">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020196"/>
      <w:docPartObj>
        <w:docPartGallery w:val="Page Numbers (Bottom of Page)"/>
        <w:docPartUnique/>
      </w:docPartObj>
    </w:sdtPr>
    <w:sdtEndPr>
      <w:rPr>
        <w:noProof/>
      </w:rPr>
    </w:sdtEndPr>
    <w:sdtContent>
      <w:p w:rsidR="003C6233" w:rsidRDefault="003C6233">
        <w:pPr>
          <w:pStyle w:val="Footer"/>
          <w:jc w:val="center"/>
        </w:pPr>
        <w:r>
          <w:fldChar w:fldCharType="begin"/>
        </w:r>
        <w:r>
          <w:instrText xml:space="preserve"> PAGE   \* MERGEFORMAT </w:instrText>
        </w:r>
        <w:r>
          <w:fldChar w:fldCharType="separate"/>
        </w:r>
        <w:r w:rsidR="005C0DF7">
          <w:rPr>
            <w:noProof/>
          </w:rPr>
          <w:t>12</w:t>
        </w:r>
        <w:r>
          <w:rPr>
            <w:noProof/>
          </w:rPr>
          <w:fldChar w:fldCharType="end"/>
        </w:r>
      </w:p>
    </w:sdtContent>
  </w:sdt>
  <w:p w:rsidR="003C6233" w:rsidRDefault="003C62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0A" w:rsidRDefault="00DF360A" w:rsidP="003C6233">
      <w:pPr>
        <w:spacing w:after="0" w:line="240" w:lineRule="auto"/>
      </w:pPr>
      <w:r>
        <w:separator/>
      </w:r>
    </w:p>
  </w:footnote>
  <w:footnote w:type="continuationSeparator" w:id="0">
    <w:p w:rsidR="00DF360A" w:rsidRDefault="00DF360A" w:rsidP="003C62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C3"/>
    <w:rsid w:val="00026BAB"/>
    <w:rsid w:val="000730F4"/>
    <w:rsid w:val="001222C0"/>
    <w:rsid w:val="001557CC"/>
    <w:rsid w:val="00294CD0"/>
    <w:rsid w:val="002A6D99"/>
    <w:rsid w:val="002B23DF"/>
    <w:rsid w:val="002B688A"/>
    <w:rsid w:val="002E122F"/>
    <w:rsid w:val="002F75DF"/>
    <w:rsid w:val="00356EBB"/>
    <w:rsid w:val="003B52C5"/>
    <w:rsid w:val="003C6233"/>
    <w:rsid w:val="00421C96"/>
    <w:rsid w:val="00430F3C"/>
    <w:rsid w:val="004F68D6"/>
    <w:rsid w:val="005C0DF7"/>
    <w:rsid w:val="006138C8"/>
    <w:rsid w:val="006B03E4"/>
    <w:rsid w:val="007713DE"/>
    <w:rsid w:val="00801C49"/>
    <w:rsid w:val="0083471A"/>
    <w:rsid w:val="00880FC3"/>
    <w:rsid w:val="00A04F8C"/>
    <w:rsid w:val="00A36DCC"/>
    <w:rsid w:val="00A76DA2"/>
    <w:rsid w:val="00AA113D"/>
    <w:rsid w:val="00AA457A"/>
    <w:rsid w:val="00AC1673"/>
    <w:rsid w:val="00B96B2C"/>
    <w:rsid w:val="00CB3913"/>
    <w:rsid w:val="00CD6613"/>
    <w:rsid w:val="00D77C46"/>
    <w:rsid w:val="00DE626E"/>
    <w:rsid w:val="00DF360A"/>
    <w:rsid w:val="00E31B0B"/>
    <w:rsid w:val="00F7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282FC"/>
  <w15:docId w15:val="{38602556-1408-4F9A-8181-92C991BE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2C"/>
    <w:rPr>
      <w:rFonts w:ascii="Segoe UI" w:hAnsi="Segoe UI" w:cs="Segoe UI"/>
      <w:sz w:val="18"/>
      <w:szCs w:val="18"/>
    </w:rPr>
  </w:style>
  <w:style w:type="character" w:styleId="Hyperlink">
    <w:name w:val="Hyperlink"/>
    <w:basedOn w:val="DefaultParagraphFont"/>
    <w:uiPriority w:val="99"/>
    <w:unhideWhenUsed/>
    <w:rsid w:val="00A04F8C"/>
    <w:rPr>
      <w:color w:val="0000FF" w:themeColor="hyperlink"/>
      <w:u w:val="single"/>
    </w:rPr>
  </w:style>
  <w:style w:type="table" w:styleId="TableGrid">
    <w:name w:val="Table Grid"/>
    <w:basedOn w:val="TableNormal"/>
    <w:uiPriority w:val="39"/>
    <w:rsid w:val="00AA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33"/>
    <w:rPr>
      <w:sz w:val="22"/>
      <w:szCs w:val="22"/>
    </w:rPr>
  </w:style>
  <w:style w:type="paragraph" w:styleId="Footer">
    <w:name w:val="footer"/>
    <w:basedOn w:val="Normal"/>
    <w:link w:val="FooterChar"/>
    <w:uiPriority w:val="99"/>
    <w:unhideWhenUsed/>
    <w:rsid w:val="003C6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ccaglobal.com/ng/en/student/ex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59</Pages>
  <Words>9769</Words>
  <Characters>55686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SM-A032F</dc:creator>
  <cp:lastModifiedBy>FEMI</cp:lastModifiedBy>
  <cp:revision>26</cp:revision>
  <cp:lastPrinted>2025-05-21T08:52:00Z</cp:lastPrinted>
  <dcterms:created xsi:type="dcterms:W3CDTF">2025-05-20T08:44:00Z</dcterms:created>
  <dcterms:modified xsi:type="dcterms:W3CDTF">2025-05-21T10:41:00Z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7c85a2cca1a646f3a0efb7530fc12831</vt:lpwstr>
  </property>
</Properties>
</file>