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6D3" w:rsidRPr="008F21BD" w:rsidRDefault="009846D3" w:rsidP="009846D3">
      <w:pPr>
        <w:spacing w:after="0"/>
        <w:jc w:val="center"/>
        <w:rPr>
          <w:rFonts w:ascii="Times New Roman" w:hAnsi="Times New Roman" w:cs="Times New Roman"/>
          <w:b/>
          <w:sz w:val="28"/>
          <w:szCs w:val="28"/>
        </w:rPr>
      </w:pPr>
      <w:r w:rsidRPr="008F21BD">
        <w:rPr>
          <w:rFonts w:ascii="Times New Roman" w:hAnsi="Times New Roman" w:cs="Times New Roman"/>
          <w:b/>
          <w:sz w:val="28"/>
          <w:szCs w:val="28"/>
        </w:rPr>
        <w:t>EFFECT OF LAND VALUE ON COMMERCIAL AND RESIDENTIAL PROPERTIES DEVELOPMENT IN KWARA STATE</w:t>
      </w:r>
    </w:p>
    <w:p w:rsidR="009846D3" w:rsidRPr="008F21BD" w:rsidRDefault="009846D3" w:rsidP="009846D3">
      <w:pPr>
        <w:spacing w:after="0"/>
        <w:jc w:val="center"/>
        <w:rPr>
          <w:rFonts w:ascii="Times New Roman" w:hAnsi="Times New Roman" w:cs="Times New Roman"/>
          <w:b/>
          <w:sz w:val="28"/>
          <w:szCs w:val="28"/>
        </w:rPr>
      </w:pPr>
      <w:r w:rsidRPr="008F21BD">
        <w:rPr>
          <w:rFonts w:ascii="Times New Roman" w:hAnsi="Times New Roman" w:cs="Times New Roman"/>
          <w:b/>
          <w:sz w:val="28"/>
          <w:szCs w:val="28"/>
        </w:rPr>
        <w:t>(A case study of Ilorin Metropolis, Kwara State)</w:t>
      </w:r>
    </w:p>
    <w:p w:rsidR="009846D3" w:rsidRPr="008F21BD" w:rsidRDefault="009846D3" w:rsidP="009846D3">
      <w:pPr>
        <w:spacing w:after="0"/>
        <w:jc w:val="center"/>
        <w:rPr>
          <w:rFonts w:ascii="Times New Roman" w:hAnsi="Times New Roman" w:cs="Times New Roman"/>
          <w:b/>
          <w:sz w:val="28"/>
          <w:szCs w:val="28"/>
        </w:rPr>
      </w:pPr>
    </w:p>
    <w:p w:rsidR="009846D3" w:rsidRPr="008F21BD" w:rsidRDefault="009846D3" w:rsidP="009846D3">
      <w:pPr>
        <w:spacing w:after="0"/>
        <w:jc w:val="center"/>
        <w:rPr>
          <w:rFonts w:ascii="Times New Roman" w:hAnsi="Times New Roman" w:cs="Times New Roman"/>
          <w:b/>
          <w:sz w:val="28"/>
          <w:szCs w:val="28"/>
        </w:rPr>
      </w:pPr>
    </w:p>
    <w:p w:rsidR="009846D3" w:rsidRPr="008F21BD" w:rsidRDefault="009846D3" w:rsidP="009846D3">
      <w:pPr>
        <w:spacing w:after="0"/>
        <w:jc w:val="center"/>
        <w:rPr>
          <w:rFonts w:ascii="Times New Roman" w:hAnsi="Times New Roman" w:cs="Times New Roman"/>
          <w:b/>
          <w:sz w:val="28"/>
          <w:szCs w:val="28"/>
        </w:rPr>
      </w:pPr>
    </w:p>
    <w:p w:rsidR="00A8241E" w:rsidRPr="008F21BD" w:rsidRDefault="00A8241E" w:rsidP="009846D3">
      <w:pPr>
        <w:spacing w:after="0"/>
        <w:jc w:val="center"/>
        <w:rPr>
          <w:rFonts w:ascii="Times New Roman" w:hAnsi="Times New Roman" w:cs="Times New Roman"/>
          <w:b/>
          <w:sz w:val="28"/>
          <w:szCs w:val="28"/>
        </w:rPr>
      </w:pPr>
    </w:p>
    <w:p w:rsidR="009846D3" w:rsidRDefault="009846D3" w:rsidP="009846D3">
      <w:pPr>
        <w:spacing w:after="0"/>
        <w:jc w:val="center"/>
        <w:rPr>
          <w:rFonts w:ascii="Times New Roman" w:hAnsi="Times New Roman" w:cs="Times New Roman"/>
          <w:b/>
          <w:sz w:val="28"/>
          <w:szCs w:val="28"/>
        </w:rPr>
      </w:pPr>
    </w:p>
    <w:p w:rsidR="003D7049" w:rsidRPr="008F21BD" w:rsidRDefault="003D7049" w:rsidP="009846D3">
      <w:pPr>
        <w:spacing w:after="0"/>
        <w:jc w:val="center"/>
        <w:rPr>
          <w:rFonts w:ascii="Times New Roman" w:hAnsi="Times New Roman" w:cs="Times New Roman"/>
          <w:b/>
          <w:sz w:val="28"/>
          <w:szCs w:val="28"/>
        </w:rPr>
      </w:pPr>
    </w:p>
    <w:p w:rsidR="009846D3" w:rsidRPr="00C0063B" w:rsidRDefault="009846D3" w:rsidP="009846D3">
      <w:pPr>
        <w:spacing w:after="0"/>
        <w:jc w:val="center"/>
        <w:rPr>
          <w:rFonts w:ascii="Times New Roman" w:hAnsi="Times New Roman" w:cs="Times New Roman"/>
          <w:b/>
          <w:sz w:val="32"/>
          <w:szCs w:val="28"/>
        </w:rPr>
      </w:pPr>
      <w:r w:rsidRPr="00C0063B">
        <w:rPr>
          <w:rFonts w:ascii="Times New Roman" w:hAnsi="Times New Roman" w:cs="Times New Roman"/>
          <w:b/>
          <w:sz w:val="32"/>
          <w:szCs w:val="28"/>
        </w:rPr>
        <w:t>By:-</w:t>
      </w:r>
    </w:p>
    <w:p w:rsidR="009846D3" w:rsidRPr="008F21BD" w:rsidRDefault="009846D3" w:rsidP="009846D3">
      <w:pPr>
        <w:spacing w:after="0"/>
        <w:jc w:val="center"/>
        <w:rPr>
          <w:rFonts w:ascii="Times New Roman" w:hAnsi="Times New Roman" w:cs="Times New Roman"/>
          <w:b/>
          <w:sz w:val="56"/>
          <w:szCs w:val="28"/>
        </w:rPr>
      </w:pPr>
      <w:r w:rsidRPr="008F21BD">
        <w:rPr>
          <w:rFonts w:ascii="Times New Roman" w:hAnsi="Times New Roman" w:cs="Times New Roman"/>
          <w:b/>
          <w:sz w:val="56"/>
          <w:szCs w:val="28"/>
        </w:rPr>
        <w:t>YUSUF ABDULLAHI</w:t>
      </w:r>
    </w:p>
    <w:p w:rsidR="009846D3" w:rsidRPr="008F21BD" w:rsidRDefault="009846D3" w:rsidP="009846D3">
      <w:pPr>
        <w:spacing w:after="0"/>
        <w:jc w:val="center"/>
        <w:rPr>
          <w:rFonts w:ascii="Times New Roman" w:hAnsi="Times New Roman" w:cs="Times New Roman"/>
          <w:b/>
          <w:sz w:val="42"/>
          <w:szCs w:val="28"/>
        </w:rPr>
      </w:pPr>
      <w:r w:rsidRPr="008F21BD">
        <w:rPr>
          <w:rFonts w:ascii="Times New Roman" w:hAnsi="Times New Roman" w:cs="Times New Roman"/>
          <w:b/>
          <w:sz w:val="42"/>
          <w:szCs w:val="28"/>
        </w:rPr>
        <w:t>HND/23/ETM/FT/0149</w:t>
      </w:r>
    </w:p>
    <w:p w:rsidR="009846D3" w:rsidRPr="008F21BD" w:rsidRDefault="009846D3" w:rsidP="009846D3">
      <w:pPr>
        <w:spacing w:after="0"/>
        <w:jc w:val="center"/>
        <w:rPr>
          <w:rFonts w:ascii="Times New Roman" w:hAnsi="Times New Roman" w:cs="Times New Roman"/>
          <w:b/>
          <w:sz w:val="42"/>
          <w:szCs w:val="28"/>
        </w:rPr>
      </w:pPr>
    </w:p>
    <w:p w:rsidR="009846D3" w:rsidRDefault="009846D3" w:rsidP="009846D3">
      <w:pPr>
        <w:spacing w:after="0" w:line="360" w:lineRule="auto"/>
        <w:jc w:val="center"/>
        <w:rPr>
          <w:rFonts w:ascii="Times New Roman" w:hAnsi="Times New Roman" w:cs="Times New Roman"/>
          <w:b/>
          <w:sz w:val="26"/>
          <w:szCs w:val="26"/>
        </w:rPr>
      </w:pPr>
    </w:p>
    <w:p w:rsidR="008F21BD" w:rsidRPr="008F21BD" w:rsidRDefault="008F21BD" w:rsidP="009846D3">
      <w:pPr>
        <w:spacing w:after="0" w:line="360" w:lineRule="auto"/>
        <w:jc w:val="center"/>
        <w:rPr>
          <w:rFonts w:ascii="Times New Roman" w:hAnsi="Times New Roman" w:cs="Times New Roman"/>
          <w:b/>
          <w:sz w:val="26"/>
          <w:szCs w:val="26"/>
        </w:rPr>
      </w:pPr>
    </w:p>
    <w:p w:rsidR="008F21BD" w:rsidRPr="008F21BD" w:rsidRDefault="008F21BD" w:rsidP="008F21BD">
      <w:pPr>
        <w:spacing w:after="0" w:line="360" w:lineRule="auto"/>
        <w:jc w:val="center"/>
        <w:rPr>
          <w:rFonts w:ascii="Times New Roman" w:hAnsi="Times New Roman" w:cs="Times New Roman"/>
          <w:b/>
          <w:sz w:val="24"/>
          <w:szCs w:val="26"/>
        </w:rPr>
      </w:pPr>
    </w:p>
    <w:p w:rsidR="008F21BD" w:rsidRPr="008F21BD" w:rsidRDefault="008F21BD" w:rsidP="008F21BD">
      <w:pPr>
        <w:spacing w:after="0" w:line="360" w:lineRule="auto"/>
        <w:jc w:val="center"/>
        <w:rPr>
          <w:rFonts w:ascii="Times New Roman" w:hAnsi="Times New Roman" w:cs="Times New Roman"/>
          <w:sz w:val="24"/>
          <w:szCs w:val="26"/>
        </w:rPr>
      </w:pPr>
    </w:p>
    <w:p w:rsidR="008F21BD" w:rsidRPr="008F21BD" w:rsidRDefault="008F21BD" w:rsidP="008F21BD">
      <w:pPr>
        <w:spacing w:line="240" w:lineRule="auto"/>
        <w:jc w:val="center"/>
        <w:rPr>
          <w:rFonts w:ascii="Times New Roman" w:hAnsi="Times New Roman" w:cs="Times New Roman"/>
          <w:b/>
          <w:sz w:val="24"/>
          <w:szCs w:val="26"/>
        </w:rPr>
      </w:pPr>
      <w:r w:rsidRPr="008F21BD">
        <w:rPr>
          <w:rFonts w:ascii="Times New Roman" w:hAnsi="Times New Roman" w:cs="Times New Roman"/>
          <w:b/>
          <w:sz w:val="24"/>
          <w:szCs w:val="26"/>
        </w:rPr>
        <w:t>BEING A PROJECT SUBMITTED TO THE DEPARTMENT OF ESTATE MANAGEMENT AND VALUATION, INSTITUTE OF ENVIRONMENTAL STUDIES, KWARA STATE POLYTECHNIC, ILORIN</w:t>
      </w:r>
    </w:p>
    <w:p w:rsidR="009846D3" w:rsidRPr="008F21BD" w:rsidRDefault="009846D3" w:rsidP="009846D3">
      <w:pPr>
        <w:spacing w:after="0" w:line="360" w:lineRule="auto"/>
        <w:jc w:val="center"/>
        <w:rPr>
          <w:rFonts w:ascii="Times New Roman" w:hAnsi="Times New Roman" w:cs="Times New Roman"/>
          <w:sz w:val="24"/>
          <w:szCs w:val="26"/>
        </w:rPr>
      </w:pPr>
    </w:p>
    <w:p w:rsidR="008F21BD" w:rsidRPr="008F21BD" w:rsidRDefault="008F21BD" w:rsidP="008F21BD">
      <w:pPr>
        <w:spacing w:line="360" w:lineRule="auto"/>
        <w:jc w:val="center"/>
        <w:rPr>
          <w:rFonts w:ascii="Times New Roman" w:hAnsi="Times New Roman" w:cs="Times New Roman"/>
          <w:b/>
          <w:sz w:val="24"/>
          <w:szCs w:val="26"/>
        </w:rPr>
      </w:pPr>
    </w:p>
    <w:p w:rsidR="008F21BD" w:rsidRPr="008F21BD" w:rsidRDefault="008F21BD" w:rsidP="008F21BD">
      <w:pPr>
        <w:spacing w:line="360" w:lineRule="auto"/>
        <w:jc w:val="center"/>
        <w:rPr>
          <w:rFonts w:ascii="Times New Roman" w:hAnsi="Times New Roman" w:cs="Times New Roman"/>
          <w:b/>
          <w:sz w:val="24"/>
          <w:szCs w:val="26"/>
        </w:rPr>
      </w:pPr>
    </w:p>
    <w:p w:rsidR="008F21BD" w:rsidRPr="008F21BD" w:rsidRDefault="008F21BD" w:rsidP="008F21BD">
      <w:pPr>
        <w:spacing w:line="240" w:lineRule="auto"/>
        <w:jc w:val="center"/>
        <w:rPr>
          <w:rFonts w:ascii="Times New Roman" w:hAnsi="Times New Roman" w:cs="Times New Roman"/>
          <w:b/>
          <w:sz w:val="24"/>
          <w:szCs w:val="26"/>
        </w:rPr>
      </w:pPr>
      <w:r w:rsidRPr="008F21BD">
        <w:rPr>
          <w:rFonts w:ascii="Times New Roman" w:hAnsi="Times New Roman" w:cs="Times New Roman"/>
          <w:b/>
          <w:sz w:val="24"/>
          <w:szCs w:val="26"/>
        </w:rPr>
        <w:t xml:space="preserve">IN PARTIAL FULFILLMENT OF THE REQUIREMENTS FOR THE AWARD OF HIGHER NATIONAL DIPLOMA (HND) IN DEPARTMENT OF ESTATE MANAGEMENT AND VALUATION </w:t>
      </w:r>
    </w:p>
    <w:p w:rsidR="008F21BD" w:rsidRPr="008F21BD" w:rsidRDefault="008F21BD" w:rsidP="008F21BD">
      <w:pPr>
        <w:spacing w:line="360" w:lineRule="auto"/>
        <w:jc w:val="both"/>
        <w:rPr>
          <w:rFonts w:ascii="Times New Roman" w:hAnsi="Times New Roman" w:cs="Times New Roman"/>
          <w:b/>
          <w:sz w:val="24"/>
          <w:szCs w:val="26"/>
        </w:rPr>
      </w:pPr>
    </w:p>
    <w:p w:rsidR="008F21BD" w:rsidRPr="008F21BD" w:rsidRDefault="008F21BD" w:rsidP="008F21BD">
      <w:pPr>
        <w:spacing w:line="360" w:lineRule="auto"/>
        <w:jc w:val="both"/>
        <w:rPr>
          <w:rFonts w:ascii="Times New Roman" w:hAnsi="Times New Roman" w:cs="Times New Roman"/>
          <w:b/>
          <w:sz w:val="24"/>
          <w:szCs w:val="26"/>
        </w:rPr>
      </w:pPr>
    </w:p>
    <w:p w:rsidR="008F21BD" w:rsidRPr="008F21BD" w:rsidRDefault="008F21BD" w:rsidP="008F21BD">
      <w:pPr>
        <w:spacing w:line="360" w:lineRule="auto"/>
        <w:ind w:left="6480"/>
        <w:jc w:val="right"/>
        <w:rPr>
          <w:rFonts w:ascii="Times New Roman" w:hAnsi="Times New Roman" w:cs="Times New Roman"/>
          <w:b/>
          <w:sz w:val="24"/>
          <w:szCs w:val="26"/>
        </w:rPr>
      </w:pPr>
      <w:r w:rsidRPr="008F21BD">
        <w:rPr>
          <w:rFonts w:ascii="Times New Roman" w:hAnsi="Times New Roman" w:cs="Times New Roman"/>
          <w:b/>
          <w:sz w:val="24"/>
          <w:szCs w:val="26"/>
        </w:rPr>
        <w:t>July, 2025</w:t>
      </w:r>
    </w:p>
    <w:p w:rsidR="00342B2D" w:rsidRPr="006D028E" w:rsidRDefault="008F21BD" w:rsidP="00342B2D">
      <w:pPr>
        <w:pStyle w:val="Heading1"/>
        <w:spacing w:before="0" w:line="360" w:lineRule="auto"/>
        <w:jc w:val="center"/>
        <w:rPr>
          <w:rFonts w:ascii="Times New Roman" w:hAnsi="Times New Roman" w:cs="Times New Roman"/>
          <w:color w:val="auto"/>
          <w:sz w:val="24"/>
          <w:szCs w:val="24"/>
        </w:rPr>
      </w:pPr>
      <w:r w:rsidRPr="008F21BD">
        <w:rPr>
          <w:rFonts w:ascii="Times New Roman" w:hAnsi="Times New Roman" w:cs="Times New Roman"/>
          <w:sz w:val="24"/>
          <w:szCs w:val="26"/>
        </w:rPr>
        <w:br w:type="page"/>
      </w:r>
      <w:bookmarkStart w:id="0" w:name="_Toc83163496"/>
      <w:bookmarkStart w:id="1" w:name="_Toc109819834"/>
      <w:bookmarkStart w:id="2" w:name="_Toc136806840"/>
      <w:bookmarkStart w:id="3" w:name="_Toc136811234"/>
      <w:bookmarkStart w:id="4" w:name="_Toc141040166"/>
      <w:bookmarkStart w:id="5" w:name="_Toc83163495"/>
      <w:bookmarkStart w:id="6" w:name="_Toc109819833"/>
      <w:bookmarkStart w:id="7" w:name="_Toc136806839"/>
      <w:bookmarkStart w:id="8" w:name="_Toc136811233"/>
      <w:bookmarkStart w:id="9" w:name="_Toc141040165"/>
      <w:bookmarkStart w:id="10" w:name="_Toc201093609"/>
      <w:bookmarkStart w:id="11" w:name="_Toc202816213"/>
      <w:r w:rsidR="00342B2D" w:rsidRPr="006D028E">
        <w:rPr>
          <w:rFonts w:ascii="Times New Roman" w:hAnsi="Times New Roman" w:cs="Times New Roman"/>
          <w:color w:val="auto"/>
          <w:sz w:val="24"/>
          <w:szCs w:val="24"/>
        </w:rPr>
        <w:lastRenderedPageBreak/>
        <w:t>CERTIFICATION</w:t>
      </w:r>
      <w:bookmarkEnd w:id="5"/>
      <w:bookmarkEnd w:id="6"/>
      <w:bookmarkEnd w:id="7"/>
      <w:bookmarkEnd w:id="8"/>
      <w:bookmarkEnd w:id="9"/>
      <w:bookmarkEnd w:id="10"/>
      <w:bookmarkEnd w:id="11"/>
    </w:p>
    <w:p w:rsidR="00342B2D" w:rsidRPr="008F21BD" w:rsidRDefault="00342B2D" w:rsidP="00342B2D">
      <w:pPr>
        <w:spacing w:after="0" w:line="360" w:lineRule="auto"/>
        <w:ind w:firstLine="720"/>
        <w:jc w:val="both"/>
        <w:rPr>
          <w:rFonts w:ascii="Times New Roman" w:hAnsi="Times New Roman" w:cs="Times New Roman"/>
          <w:sz w:val="24"/>
          <w:szCs w:val="26"/>
        </w:rPr>
      </w:pPr>
      <w:r w:rsidRPr="008F21BD">
        <w:rPr>
          <w:rFonts w:ascii="Times New Roman" w:hAnsi="Times New Roman" w:cs="Times New Roman"/>
          <w:sz w:val="24"/>
          <w:szCs w:val="26"/>
        </w:rPr>
        <w:t xml:space="preserve">This is to certify that the project work was written and carried out by </w:t>
      </w:r>
      <w:r w:rsidRPr="00311A03">
        <w:rPr>
          <w:rFonts w:ascii="Times New Roman" w:hAnsi="Times New Roman" w:cs="Times New Roman"/>
          <w:b/>
          <w:sz w:val="24"/>
          <w:szCs w:val="26"/>
        </w:rPr>
        <w:t>YUSUF ABDULLAHI</w:t>
      </w:r>
      <w:r w:rsidRPr="008F21BD">
        <w:rPr>
          <w:rFonts w:ascii="Times New Roman" w:hAnsi="Times New Roman" w:cs="Times New Roman"/>
          <w:b/>
          <w:sz w:val="24"/>
          <w:szCs w:val="26"/>
        </w:rPr>
        <w:t xml:space="preserve"> </w:t>
      </w:r>
      <w:r w:rsidRPr="008F21BD">
        <w:rPr>
          <w:rFonts w:ascii="Times New Roman" w:hAnsi="Times New Roman" w:cs="Times New Roman"/>
          <w:sz w:val="24"/>
          <w:szCs w:val="26"/>
        </w:rPr>
        <w:t>with matric number</w:t>
      </w:r>
      <w:r w:rsidRPr="008F21BD">
        <w:rPr>
          <w:rFonts w:ascii="Times New Roman" w:hAnsi="Times New Roman" w:cs="Times New Roman"/>
          <w:b/>
          <w:sz w:val="24"/>
          <w:szCs w:val="26"/>
        </w:rPr>
        <w:t xml:space="preserve"> </w:t>
      </w:r>
      <w:r w:rsidRPr="00311A03">
        <w:rPr>
          <w:rFonts w:ascii="Times New Roman" w:hAnsi="Times New Roman" w:cs="Times New Roman"/>
          <w:b/>
          <w:sz w:val="24"/>
          <w:szCs w:val="26"/>
        </w:rPr>
        <w:t>HND/23/ETM/FT/0149</w:t>
      </w:r>
      <w:r>
        <w:rPr>
          <w:rFonts w:ascii="Times New Roman" w:hAnsi="Times New Roman" w:cs="Times New Roman"/>
          <w:b/>
          <w:sz w:val="24"/>
          <w:szCs w:val="26"/>
        </w:rPr>
        <w:t xml:space="preserve"> </w:t>
      </w:r>
      <w:r w:rsidRPr="008F21BD">
        <w:rPr>
          <w:rFonts w:ascii="Times New Roman" w:hAnsi="Times New Roman" w:cs="Times New Roman"/>
          <w:sz w:val="24"/>
          <w:szCs w:val="26"/>
        </w:rPr>
        <w:t>and submitted to the Department of Estate Management, Institute of Environmental Studies and has been prepared in accordance with the regulation governing the preparation of project in Kwara State Polytechnic, Ilorin.</w:t>
      </w:r>
    </w:p>
    <w:p w:rsidR="00342B2D" w:rsidRPr="006D028E" w:rsidRDefault="00342B2D" w:rsidP="00342B2D">
      <w:pPr>
        <w:spacing w:after="0" w:line="240" w:lineRule="auto"/>
        <w:jc w:val="both"/>
      </w:pPr>
    </w:p>
    <w:p w:rsidR="00342B2D" w:rsidRPr="006D028E" w:rsidRDefault="00342B2D" w:rsidP="00342B2D">
      <w:pPr>
        <w:spacing w:after="0" w:line="240" w:lineRule="auto"/>
        <w:jc w:val="both"/>
      </w:pPr>
      <w:r>
        <w:object w:dxaOrig="365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3.15pt;height:68.85pt" o:ole="">
            <v:imagedata r:id="rId9" o:title=""/>
          </v:shape>
          <o:OLEObject Type="Embed" ProgID="CorelDRAW.Graphic.13" ShapeID="_x0000_i1027" DrawAspect="Content" ObjectID="_1816452921" r:id="rId10"/>
        </w:object>
      </w:r>
    </w:p>
    <w:p w:rsidR="00342B2D" w:rsidRPr="006D028E" w:rsidRDefault="00342B2D" w:rsidP="00342B2D">
      <w:pPr>
        <w:spacing w:after="0" w:line="240" w:lineRule="auto"/>
        <w:jc w:val="both"/>
        <w:rPr>
          <w:b/>
          <w:szCs w:val="24"/>
        </w:rPr>
      </w:pPr>
      <w:r w:rsidRPr="006D028E">
        <w:rPr>
          <w:b/>
          <w:szCs w:val="24"/>
        </w:rPr>
        <w:t>…………………………….................................</w:t>
      </w:r>
      <w:r w:rsidRPr="006D028E">
        <w:rPr>
          <w:b/>
          <w:szCs w:val="24"/>
        </w:rPr>
        <w:tab/>
      </w:r>
      <w:r w:rsidRPr="006D028E">
        <w:rPr>
          <w:b/>
          <w:szCs w:val="24"/>
        </w:rPr>
        <w:tab/>
      </w:r>
      <w:r w:rsidR="003C75E0">
        <w:rPr>
          <w:b/>
          <w:szCs w:val="24"/>
        </w:rPr>
        <w:tab/>
      </w:r>
      <w:bookmarkStart w:id="12" w:name="_GoBack"/>
      <w:bookmarkEnd w:id="12"/>
      <w:r w:rsidRPr="006D028E">
        <w:rPr>
          <w:b/>
          <w:szCs w:val="24"/>
        </w:rPr>
        <w:t>………………………………</w:t>
      </w:r>
    </w:p>
    <w:p w:rsidR="00342B2D" w:rsidRPr="008F21BD" w:rsidRDefault="00342B2D" w:rsidP="00342B2D">
      <w:pPr>
        <w:spacing w:after="0" w:line="240" w:lineRule="auto"/>
        <w:jc w:val="both"/>
        <w:rPr>
          <w:b/>
          <w:szCs w:val="26"/>
        </w:rPr>
      </w:pPr>
      <w:r w:rsidRPr="006D028E">
        <w:rPr>
          <w:rFonts w:eastAsia="Times New Roman"/>
          <w:b/>
          <w:szCs w:val="24"/>
        </w:rPr>
        <w:t xml:space="preserve">  </w:t>
      </w:r>
      <w:r w:rsidRPr="008F21BD">
        <w:rPr>
          <w:rFonts w:eastAsia="Times New Roman"/>
          <w:b/>
          <w:szCs w:val="26"/>
        </w:rPr>
        <w:t xml:space="preserve">  ESV.  Dr. UWAEZUOKE </w:t>
      </w:r>
      <w:r>
        <w:rPr>
          <w:rFonts w:eastAsia="Times New Roman"/>
          <w:b/>
          <w:szCs w:val="26"/>
        </w:rPr>
        <w:t xml:space="preserve">N. </w:t>
      </w:r>
      <w:r w:rsidRPr="008F21BD">
        <w:rPr>
          <w:rFonts w:eastAsia="Times New Roman"/>
          <w:b/>
          <w:szCs w:val="26"/>
        </w:rPr>
        <w:t xml:space="preserve">I. </w:t>
      </w:r>
      <w:r w:rsidRPr="00FA251F">
        <w:rPr>
          <w:rFonts w:eastAsia="Times New Roman"/>
          <w:b/>
          <w:szCs w:val="24"/>
        </w:rPr>
        <w:t>(ANIVS, RSV)</w:t>
      </w:r>
      <w:r w:rsidRPr="00FA251F">
        <w:rPr>
          <w:b/>
          <w:szCs w:val="26"/>
        </w:rPr>
        <w:tab/>
      </w:r>
      <w:r w:rsidRPr="008F21BD">
        <w:rPr>
          <w:b/>
          <w:szCs w:val="26"/>
        </w:rPr>
        <w:tab/>
      </w:r>
      <w:r w:rsidRPr="008F21BD">
        <w:rPr>
          <w:b/>
          <w:szCs w:val="26"/>
        </w:rPr>
        <w:tab/>
      </w:r>
      <w:r w:rsidRPr="008F21BD">
        <w:rPr>
          <w:b/>
          <w:szCs w:val="26"/>
        </w:rPr>
        <w:tab/>
        <w:t>DATE</w:t>
      </w:r>
    </w:p>
    <w:p w:rsidR="00342B2D" w:rsidRPr="006D028E" w:rsidRDefault="00342B2D" w:rsidP="00342B2D">
      <w:pPr>
        <w:spacing w:after="0" w:line="240" w:lineRule="auto"/>
        <w:jc w:val="both"/>
        <w:rPr>
          <w:b/>
          <w:i/>
          <w:szCs w:val="24"/>
        </w:rPr>
      </w:pPr>
      <w:r w:rsidRPr="006D028E">
        <w:rPr>
          <w:b/>
          <w:i/>
          <w:szCs w:val="24"/>
        </w:rPr>
        <w:t xml:space="preserve">       (Project Supervisor)</w:t>
      </w:r>
    </w:p>
    <w:p w:rsidR="00342B2D" w:rsidRPr="006D028E" w:rsidRDefault="00342B2D" w:rsidP="00342B2D">
      <w:pPr>
        <w:spacing w:after="0" w:line="240" w:lineRule="auto"/>
        <w:jc w:val="both"/>
        <w:rPr>
          <w:szCs w:val="24"/>
        </w:rPr>
      </w:pPr>
    </w:p>
    <w:p w:rsidR="00342B2D" w:rsidRPr="006D028E" w:rsidRDefault="00342B2D" w:rsidP="00342B2D">
      <w:pPr>
        <w:spacing w:after="0" w:line="240" w:lineRule="auto"/>
        <w:jc w:val="both"/>
        <w:rPr>
          <w:szCs w:val="24"/>
        </w:rPr>
      </w:pPr>
    </w:p>
    <w:p w:rsidR="00342B2D" w:rsidRDefault="00342B2D" w:rsidP="00342B2D">
      <w:pPr>
        <w:spacing w:after="0" w:line="240" w:lineRule="auto"/>
        <w:jc w:val="both"/>
      </w:pPr>
      <w:r>
        <w:object w:dxaOrig="3650" w:dyaOrig="2040">
          <v:shape id="_x0000_i1028" type="#_x0000_t75" style="width:123.15pt;height:68.85pt" o:ole="">
            <v:imagedata r:id="rId9" o:title=""/>
          </v:shape>
          <o:OLEObject Type="Embed" ProgID="CorelDRAW.Graphic.13" ShapeID="_x0000_i1028" DrawAspect="Content" ObjectID="_1816452922" r:id="rId11"/>
        </w:object>
      </w:r>
    </w:p>
    <w:p w:rsidR="00342B2D" w:rsidRPr="008F21BD" w:rsidRDefault="00342B2D" w:rsidP="00342B2D">
      <w:pPr>
        <w:spacing w:after="0" w:line="240" w:lineRule="auto"/>
        <w:jc w:val="both"/>
        <w:rPr>
          <w:b/>
          <w:szCs w:val="26"/>
        </w:rPr>
      </w:pPr>
      <w:r w:rsidRPr="008F21BD">
        <w:rPr>
          <w:b/>
          <w:szCs w:val="26"/>
        </w:rPr>
        <w:t>…………………………….................................</w:t>
      </w:r>
      <w:r w:rsidRPr="008F21BD">
        <w:rPr>
          <w:b/>
          <w:szCs w:val="26"/>
        </w:rPr>
        <w:tab/>
      </w:r>
      <w:r w:rsidRPr="008F21BD">
        <w:rPr>
          <w:b/>
          <w:szCs w:val="26"/>
        </w:rPr>
        <w:tab/>
      </w:r>
      <w:r w:rsidR="003C75E0">
        <w:rPr>
          <w:b/>
          <w:szCs w:val="26"/>
        </w:rPr>
        <w:tab/>
      </w:r>
      <w:r w:rsidRPr="008F21BD">
        <w:rPr>
          <w:b/>
          <w:szCs w:val="26"/>
        </w:rPr>
        <w:t>………………………………</w:t>
      </w:r>
    </w:p>
    <w:p w:rsidR="00342B2D" w:rsidRPr="008F21BD" w:rsidRDefault="00342B2D" w:rsidP="00342B2D">
      <w:pPr>
        <w:spacing w:after="0" w:line="240" w:lineRule="auto"/>
        <w:jc w:val="both"/>
        <w:rPr>
          <w:b/>
          <w:szCs w:val="26"/>
        </w:rPr>
      </w:pPr>
      <w:r w:rsidRPr="008F21BD">
        <w:rPr>
          <w:rFonts w:eastAsia="Times New Roman"/>
          <w:b/>
          <w:szCs w:val="26"/>
        </w:rPr>
        <w:t xml:space="preserve">  ESV.  Dr. UWAEZUOKE </w:t>
      </w:r>
      <w:r>
        <w:rPr>
          <w:rFonts w:eastAsia="Times New Roman"/>
          <w:b/>
          <w:szCs w:val="26"/>
        </w:rPr>
        <w:t xml:space="preserve">N. </w:t>
      </w:r>
      <w:r w:rsidRPr="008F21BD">
        <w:rPr>
          <w:rFonts w:eastAsia="Times New Roman"/>
          <w:b/>
          <w:szCs w:val="26"/>
        </w:rPr>
        <w:t xml:space="preserve">I. </w:t>
      </w:r>
      <w:r w:rsidRPr="00FA251F">
        <w:rPr>
          <w:rFonts w:eastAsia="Times New Roman"/>
          <w:b/>
          <w:szCs w:val="24"/>
        </w:rPr>
        <w:t>(ANIVS, RSV)</w:t>
      </w:r>
      <w:r w:rsidRPr="008F21BD">
        <w:rPr>
          <w:b/>
          <w:szCs w:val="26"/>
        </w:rPr>
        <w:tab/>
      </w:r>
      <w:r w:rsidRPr="008F21BD">
        <w:rPr>
          <w:b/>
          <w:szCs w:val="26"/>
        </w:rPr>
        <w:tab/>
      </w:r>
      <w:r w:rsidRPr="008F21BD">
        <w:rPr>
          <w:b/>
          <w:szCs w:val="26"/>
        </w:rPr>
        <w:tab/>
      </w:r>
      <w:r w:rsidRPr="008F21BD">
        <w:rPr>
          <w:b/>
          <w:szCs w:val="26"/>
        </w:rPr>
        <w:tab/>
        <w:t>DATE</w:t>
      </w:r>
    </w:p>
    <w:p w:rsidR="00342B2D" w:rsidRPr="008F21BD" w:rsidRDefault="00342B2D" w:rsidP="00342B2D">
      <w:pPr>
        <w:spacing w:after="0" w:line="240" w:lineRule="auto"/>
        <w:jc w:val="both"/>
        <w:rPr>
          <w:b/>
          <w:i/>
          <w:szCs w:val="26"/>
        </w:rPr>
      </w:pPr>
      <w:r w:rsidRPr="008F21BD">
        <w:rPr>
          <w:b/>
          <w:i/>
          <w:szCs w:val="26"/>
        </w:rPr>
        <w:t xml:space="preserve">       (Project Coordinator)</w:t>
      </w:r>
    </w:p>
    <w:p w:rsidR="00342B2D" w:rsidRDefault="00342B2D" w:rsidP="00342B2D">
      <w:pPr>
        <w:spacing w:after="0" w:line="240" w:lineRule="auto"/>
        <w:jc w:val="both"/>
        <w:rPr>
          <w:szCs w:val="26"/>
        </w:rPr>
      </w:pPr>
    </w:p>
    <w:p w:rsidR="00342B2D" w:rsidRPr="008F21BD" w:rsidRDefault="00342B2D" w:rsidP="00342B2D">
      <w:pPr>
        <w:spacing w:after="0" w:line="240" w:lineRule="auto"/>
        <w:jc w:val="both"/>
        <w:rPr>
          <w:szCs w:val="26"/>
        </w:rPr>
      </w:pPr>
    </w:p>
    <w:p w:rsidR="00342B2D" w:rsidRPr="008F21BD" w:rsidRDefault="00342B2D" w:rsidP="00342B2D">
      <w:pPr>
        <w:spacing w:after="0" w:line="240" w:lineRule="auto"/>
        <w:jc w:val="both"/>
        <w:rPr>
          <w:szCs w:val="26"/>
        </w:rPr>
      </w:pPr>
      <w:r>
        <w:object w:dxaOrig="4728" w:dyaOrig="2040">
          <v:shape id="_x0000_i1029" type="#_x0000_t75" style="width:169.25pt;height:73.25pt" o:ole="">
            <v:imagedata r:id="rId12" o:title=""/>
          </v:shape>
          <o:OLEObject Type="Embed" ProgID="CorelDRAW.Graphic.13" ShapeID="_x0000_i1029" DrawAspect="Content" ObjectID="_1816452923" r:id="rId13"/>
        </w:object>
      </w:r>
    </w:p>
    <w:p w:rsidR="00342B2D" w:rsidRPr="008F21BD" w:rsidRDefault="00342B2D" w:rsidP="00342B2D">
      <w:pPr>
        <w:spacing w:after="0" w:line="240" w:lineRule="auto"/>
        <w:jc w:val="both"/>
        <w:rPr>
          <w:b/>
          <w:szCs w:val="26"/>
        </w:rPr>
      </w:pPr>
      <w:r w:rsidRPr="008F21BD">
        <w:rPr>
          <w:b/>
          <w:szCs w:val="26"/>
        </w:rPr>
        <w:t>…………………………….................................</w:t>
      </w:r>
      <w:r w:rsidRPr="008F21BD">
        <w:rPr>
          <w:b/>
          <w:szCs w:val="26"/>
        </w:rPr>
        <w:tab/>
      </w:r>
      <w:r w:rsidRPr="008F21BD">
        <w:rPr>
          <w:b/>
          <w:szCs w:val="26"/>
        </w:rPr>
        <w:tab/>
      </w:r>
      <w:r w:rsidR="003C75E0">
        <w:rPr>
          <w:b/>
          <w:szCs w:val="26"/>
        </w:rPr>
        <w:tab/>
      </w:r>
      <w:r w:rsidRPr="008F21BD">
        <w:rPr>
          <w:b/>
          <w:szCs w:val="26"/>
        </w:rPr>
        <w:t>………………………………</w:t>
      </w:r>
    </w:p>
    <w:p w:rsidR="00342B2D" w:rsidRPr="008F21BD" w:rsidRDefault="00342B2D" w:rsidP="00342B2D">
      <w:pPr>
        <w:spacing w:after="0" w:line="240" w:lineRule="auto"/>
        <w:jc w:val="both"/>
        <w:rPr>
          <w:b/>
          <w:szCs w:val="26"/>
        </w:rPr>
      </w:pPr>
      <w:r w:rsidRPr="008F21BD">
        <w:rPr>
          <w:rFonts w:eastAsia="Times New Roman"/>
          <w:b/>
          <w:szCs w:val="26"/>
        </w:rPr>
        <w:t xml:space="preserve">ESV.  </w:t>
      </w:r>
      <w:r>
        <w:rPr>
          <w:rFonts w:eastAsia="Times New Roman"/>
          <w:b/>
          <w:szCs w:val="26"/>
        </w:rPr>
        <w:t xml:space="preserve">MRS. </w:t>
      </w:r>
      <w:r w:rsidRPr="008F21BD">
        <w:rPr>
          <w:rFonts w:eastAsia="Times New Roman"/>
          <w:b/>
          <w:szCs w:val="26"/>
        </w:rPr>
        <w:t xml:space="preserve">ABDULKAREEM RASHIDAT A. </w:t>
      </w:r>
      <w:r w:rsidRPr="008F21BD">
        <w:rPr>
          <w:b/>
          <w:szCs w:val="26"/>
        </w:rPr>
        <w:t xml:space="preserve"> (</w:t>
      </w:r>
      <w:r>
        <w:rPr>
          <w:b/>
          <w:szCs w:val="26"/>
        </w:rPr>
        <w:t>RSV</w:t>
      </w:r>
      <w:r w:rsidRPr="008F21BD">
        <w:rPr>
          <w:b/>
          <w:szCs w:val="26"/>
        </w:rPr>
        <w:t>)</w:t>
      </w:r>
      <w:r w:rsidRPr="008F21BD">
        <w:rPr>
          <w:b/>
          <w:szCs w:val="26"/>
        </w:rPr>
        <w:tab/>
      </w:r>
      <w:r w:rsidRPr="008F21BD">
        <w:rPr>
          <w:b/>
          <w:szCs w:val="26"/>
        </w:rPr>
        <w:tab/>
      </w:r>
      <w:r>
        <w:rPr>
          <w:b/>
          <w:szCs w:val="26"/>
        </w:rPr>
        <w:tab/>
      </w:r>
      <w:r w:rsidR="003C75E0">
        <w:rPr>
          <w:b/>
          <w:szCs w:val="26"/>
        </w:rPr>
        <w:tab/>
      </w:r>
      <w:r w:rsidRPr="008F21BD">
        <w:rPr>
          <w:b/>
          <w:szCs w:val="26"/>
        </w:rPr>
        <w:t>DATE</w:t>
      </w:r>
    </w:p>
    <w:p w:rsidR="00342B2D" w:rsidRPr="008F21BD" w:rsidRDefault="00342B2D" w:rsidP="00342B2D">
      <w:pPr>
        <w:spacing w:after="0" w:line="240" w:lineRule="auto"/>
        <w:jc w:val="both"/>
        <w:rPr>
          <w:b/>
          <w:szCs w:val="26"/>
        </w:rPr>
      </w:pPr>
      <w:r w:rsidRPr="008F21BD">
        <w:rPr>
          <w:b/>
          <w:i/>
          <w:szCs w:val="26"/>
        </w:rPr>
        <w:t xml:space="preserve">          (Head of Department)</w:t>
      </w:r>
    </w:p>
    <w:p w:rsidR="00342B2D" w:rsidRPr="008F21BD" w:rsidRDefault="00342B2D" w:rsidP="00342B2D">
      <w:pPr>
        <w:spacing w:after="0" w:line="240" w:lineRule="auto"/>
        <w:jc w:val="both"/>
        <w:rPr>
          <w:b/>
          <w:i/>
          <w:szCs w:val="26"/>
        </w:rPr>
      </w:pPr>
      <w:r w:rsidRPr="008F21BD">
        <w:rPr>
          <w:b/>
          <w:i/>
          <w:szCs w:val="26"/>
        </w:rPr>
        <w:t xml:space="preserve">            </w:t>
      </w:r>
    </w:p>
    <w:p w:rsidR="00342B2D" w:rsidRPr="008F21BD" w:rsidRDefault="00342B2D" w:rsidP="00342B2D">
      <w:pPr>
        <w:spacing w:after="0" w:line="240" w:lineRule="auto"/>
        <w:jc w:val="both"/>
        <w:rPr>
          <w:b/>
          <w:i/>
          <w:szCs w:val="26"/>
        </w:rPr>
      </w:pPr>
    </w:p>
    <w:p w:rsidR="00342B2D" w:rsidRPr="008F21BD" w:rsidRDefault="00342B2D" w:rsidP="00342B2D">
      <w:pPr>
        <w:spacing w:after="0" w:line="240" w:lineRule="auto"/>
        <w:jc w:val="both"/>
        <w:rPr>
          <w:szCs w:val="26"/>
        </w:rPr>
      </w:pPr>
      <w:r>
        <w:object w:dxaOrig="4966" w:dyaOrig="2040">
          <v:shape id="_x0000_i1030" type="#_x0000_t75" style="width:179.35pt;height:73.9pt" o:ole="">
            <v:imagedata r:id="rId14" o:title=""/>
          </v:shape>
          <o:OLEObject Type="Embed" ProgID="CorelDRAW.Graphic.13" ShapeID="_x0000_i1030" DrawAspect="Content" ObjectID="_1816452924" r:id="rId15"/>
        </w:object>
      </w:r>
    </w:p>
    <w:p w:rsidR="00342B2D" w:rsidRPr="008F21BD" w:rsidRDefault="00342B2D" w:rsidP="00342B2D">
      <w:pPr>
        <w:spacing w:after="0" w:line="240" w:lineRule="auto"/>
        <w:jc w:val="both"/>
        <w:rPr>
          <w:b/>
          <w:szCs w:val="26"/>
        </w:rPr>
      </w:pPr>
      <w:r w:rsidRPr="008F21BD">
        <w:rPr>
          <w:b/>
          <w:szCs w:val="26"/>
        </w:rPr>
        <w:t>……………………………......................</w:t>
      </w:r>
      <w:r w:rsidRPr="008F21BD">
        <w:rPr>
          <w:b/>
          <w:szCs w:val="26"/>
        </w:rPr>
        <w:tab/>
      </w:r>
      <w:r w:rsidRPr="008F21BD">
        <w:rPr>
          <w:b/>
          <w:szCs w:val="26"/>
        </w:rPr>
        <w:tab/>
      </w:r>
      <w:r w:rsidRPr="008F21BD">
        <w:rPr>
          <w:b/>
          <w:szCs w:val="26"/>
        </w:rPr>
        <w:tab/>
      </w:r>
      <w:r w:rsidR="003C75E0">
        <w:rPr>
          <w:b/>
          <w:szCs w:val="26"/>
        </w:rPr>
        <w:tab/>
      </w:r>
      <w:r w:rsidRPr="008F21BD">
        <w:rPr>
          <w:b/>
          <w:szCs w:val="26"/>
        </w:rPr>
        <w:t>………………………………</w:t>
      </w:r>
    </w:p>
    <w:p w:rsidR="00342B2D" w:rsidRPr="008F21BD" w:rsidRDefault="00342B2D" w:rsidP="00342B2D">
      <w:pPr>
        <w:spacing w:after="0" w:line="240" w:lineRule="auto"/>
        <w:jc w:val="both"/>
        <w:rPr>
          <w:b/>
          <w:szCs w:val="26"/>
        </w:rPr>
      </w:pPr>
      <w:r w:rsidRPr="008F21BD">
        <w:rPr>
          <w:b/>
          <w:szCs w:val="26"/>
        </w:rPr>
        <w:t xml:space="preserve">  ESV. Dr. LUKMAN MUSIBAU (Ph.D,</w:t>
      </w:r>
      <w:r>
        <w:rPr>
          <w:b/>
          <w:szCs w:val="26"/>
        </w:rPr>
        <w:t xml:space="preserve"> </w:t>
      </w:r>
      <w:r w:rsidRPr="008F21BD">
        <w:rPr>
          <w:b/>
          <w:szCs w:val="26"/>
        </w:rPr>
        <w:t>ANIVS</w:t>
      </w:r>
      <w:r>
        <w:rPr>
          <w:b/>
          <w:szCs w:val="26"/>
        </w:rPr>
        <w:t>,</w:t>
      </w:r>
      <w:r w:rsidRPr="008F21BD">
        <w:rPr>
          <w:b/>
          <w:szCs w:val="26"/>
        </w:rPr>
        <w:t xml:space="preserve"> RSV)</w:t>
      </w:r>
      <w:r w:rsidRPr="008F21BD">
        <w:rPr>
          <w:b/>
          <w:szCs w:val="26"/>
        </w:rPr>
        <w:tab/>
      </w:r>
      <w:r w:rsidRPr="008F21BD">
        <w:rPr>
          <w:b/>
          <w:szCs w:val="26"/>
        </w:rPr>
        <w:tab/>
      </w:r>
      <w:r>
        <w:rPr>
          <w:b/>
          <w:szCs w:val="26"/>
        </w:rPr>
        <w:tab/>
      </w:r>
      <w:r w:rsidRPr="008F21BD">
        <w:rPr>
          <w:b/>
          <w:szCs w:val="26"/>
        </w:rPr>
        <w:t>DATE</w:t>
      </w:r>
    </w:p>
    <w:p w:rsidR="00342B2D" w:rsidRPr="008F21BD" w:rsidRDefault="00342B2D" w:rsidP="00342B2D">
      <w:pPr>
        <w:spacing w:after="0" w:line="240" w:lineRule="auto"/>
        <w:jc w:val="both"/>
        <w:rPr>
          <w:b/>
          <w:szCs w:val="26"/>
        </w:rPr>
      </w:pPr>
      <w:r w:rsidRPr="008F21BD">
        <w:rPr>
          <w:b/>
          <w:i/>
          <w:szCs w:val="26"/>
        </w:rPr>
        <w:t xml:space="preserve">        (External Examiner)</w:t>
      </w:r>
    </w:p>
    <w:p w:rsidR="00342B2D" w:rsidRDefault="00342B2D" w:rsidP="00342B2D"/>
    <w:p w:rsidR="008F21BD" w:rsidRPr="008F21BD" w:rsidRDefault="008F21BD" w:rsidP="008F21BD">
      <w:pPr>
        <w:pStyle w:val="Heading1"/>
        <w:spacing w:before="0" w:line="360" w:lineRule="auto"/>
        <w:jc w:val="center"/>
        <w:rPr>
          <w:rFonts w:ascii="Times New Roman" w:hAnsi="Times New Roman" w:cs="Times New Roman"/>
          <w:color w:val="auto"/>
          <w:sz w:val="24"/>
          <w:szCs w:val="26"/>
        </w:rPr>
      </w:pPr>
      <w:bookmarkStart w:id="13" w:name="_Toc201093610"/>
      <w:bookmarkStart w:id="14" w:name="_Toc202816214"/>
      <w:bookmarkStart w:id="15" w:name="_Toc202822241"/>
      <w:r w:rsidRPr="008F21BD">
        <w:rPr>
          <w:rFonts w:ascii="Times New Roman" w:hAnsi="Times New Roman" w:cs="Times New Roman"/>
          <w:color w:val="auto"/>
          <w:sz w:val="24"/>
          <w:szCs w:val="26"/>
        </w:rPr>
        <w:t>DEDICATION</w:t>
      </w:r>
      <w:bookmarkEnd w:id="0"/>
      <w:bookmarkEnd w:id="1"/>
      <w:bookmarkEnd w:id="2"/>
      <w:bookmarkEnd w:id="3"/>
      <w:bookmarkEnd w:id="4"/>
      <w:bookmarkEnd w:id="13"/>
      <w:bookmarkEnd w:id="14"/>
      <w:bookmarkEnd w:id="15"/>
    </w:p>
    <w:p w:rsidR="008F21BD" w:rsidRPr="008F21BD" w:rsidRDefault="008F21BD" w:rsidP="008F21BD">
      <w:pPr>
        <w:spacing w:after="0" w:line="360" w:lineRule="auto"/>
        <w:ind w:firstLine="720"/>
        <w:jc w:val="both"/>
        <w:rPr>
          <w:rFonts w:ascii="Times New Roman" w:hAnsi="Times New Roman" w:cs="Times New Roman"/>
          <w:sz w:val="24"/>
          <w:szCs w:val="26"/>
        </w:rPr>
      </w:pPr>
      <w:r w:rsidRPr="008F21BD">
        <w:rPr>
          <w:rFonts w:ascii="Times New Roman" w:hAnsi="Times New Roman" w:cs="Times New Roman"/>
          <w:sz w:val="24"/>
          <w:szCs w:val="26"/>
        </w:rPr>
        <w:t>I dedicate this project to Almighty God, the most Beneficent, and the most Merciful, who has been the source of my strength throughout this program.</w:t>
      </w:r>
    </w:p>
    <w:p w:rsidR="008F21BD" w:rsidRPr="008F21BD" w:rsidRDefault="008F21BD" w:rsidP="008F21BD">
      <w:pPr>
        <w:spacing w:after="0" w:line="360" w:lineRule="auto"/>
        <w:ind w:firstLine="720"/>
        <w:jc w:val="both"/>
        <w:rPr>
          <w:rFonts w:ascii="Times New Roman" w:hAnsi="Times New Roman" w:cs="Times New Roman"/>
          <w:sz w:val="24"/>
          <w:szCs w:val="26"/>
        </w:rPr>
      </w:pPr>
      <w:r w:rsidRPr="008F21BD">
        <w:rPr>
          <w:rFonts w:ascii="Times New Roman" w:hAnsi="Times New Roman" w:cs="Times New Roman"/>
          <w:sz w:val="24"/>
          <w:szCs w:val="26"/>
        </w:rPr>
        <w:t xml:space="preserve">I also dedicate to my beloved parent Mr. and Mrs. </w:t>
      </w:r>
      <w:r w:rsidR="00311A03">
        <w:rPr>
          <w:rFonts w:ascii="Times New Roman" w:hAnsi="Times New Roman" w:cs="Times New Roman"/>
          <w:sz w:val="24"/>
          <w:szCs w:val="26"/>
        </w:rPr>
        <w:t>YUSUF</w:t>
      </w:r>
      <w:r w:rsidRPr="008F21BD">
        <w:rPr>
          <w:rFonts w:ascii="Times New Roman" w:hAnsi="Times New Roman" w:cs="Times New Roman"/>
          <w:sz w:val="24"/>
          <w:szCs w:val="26"/>
        </w:rPr>
        <w:t xml:space="preserve">, whose words of encouragement and push for tenacity ring in my ears, I know I will never have boast of doing this work or perhaps continuing in this course, but today, I can proudly say I am glad I did. God in his faithfulness will make you reap the fruit of your labour (Amin).  </w:t>
      </w:r>
      <w:r w:rsidRPr="008F21BD">
        <w:rPr>
          <w:rFonts w:ascii="Times New Roman" w:hAnsi="Times New Roman" w:cs="Times New Roman"/>
          <w:sz w:val="24"/>
          <w:szCs w:val="26"/>
        </w:rPr>
        <w:br w:type="page"/>
      </w:r>
    </w:p>
    <w:p w:rsidR="008F21BD" w:rsidRPr="008F21BD" w:rsidRDefault="008F21BD" w:rsidP="008F21BD">
      <w:pPr>
        <w:pStyle w:val="Heading1"/>
        <w:spacing w:before="0" w:line="360" w:lineRule="auto"/>
        <w:jc w:val="center"/>
        <w:rPr>
          <w:rFonts w:ascii="Times New Roman" w:eastAsia="Times New Roman" w:hAnsi="Times New Roman" w:cs="Times New Roman"/>
          <w:color w:val="auto"/>
          <w:kern w:val="36"/>
          <w:sz w:val="24"/>
          <w:szCs w:val="26"/>
        </w:rPr>
      </w:pPr>
      <w:bookmarkStart w:id="16" w:name="_Toc136811235"/>
      <w:bookmarkStart w:id="17" w:name="_Toc141040167"/>
      <w:bookmarkStart w:id="18" w:name="_Toc201093611"/>
      <w:bookmarkStart w:id="19" w:name="_Toc202816215"/>
      <w:bookmarkStart w:id="20" w:name="_Toc202822242"/>
      <w:r w:rsidRPr="008F21BD">
        <w:rPr>
          <w:rFonts w:ascii="Times New Roman" w:eastAsia="Times New Roman" w:hAnsi="Times New Roman" w:cs="Times New Roman"/>
          <w:color w:val="auto"/>
          <w:kern w:val="36"/>
          <w:sz w:val="24"/>
          <w:szCs w:val="26"/>
        </w:rPr>
        <w:lastRenderedPageBreak/>
        <w:t>ACKNOWLEDGEMENT</w:t>
      </w:r>
      <w:bookmarkEnd w:id="16"/>
      <w:r w:rsidRPr="008F21BD">
        <w:rPr>
          <w:rFonts w:ascii="Times New Roman" w:eastAsia="Times New Roman" w:hAnsi="Times New Roman" w:cs="Times New Roman"/>
          <w:color w:val="auto"/>
          <w:kern w:val="36"/>
          <w:sz w:val="24"/>
          <w:szCs w:val="26"/>
        </w:rPr>
        <w:t>S</w:t>
      </w:r>
      <w:bookmarkEnd w:id="17"/>
      <w:bookmarkEnd w:id="18"/>
      <w:bookmarkEnd w:id="19"/>
      <w:bookmarkEnd w:id="20"/>
    </w:p>
    <w:p w:rsidR="008F21BD" w:rsidRPr="008F21BD" w:rsidRDefault="008F21BD" w:rsidP="008F21BD">
      <w:pPr>
        <w:shd w:val="clear" w:color="auto" w:fill="FFFFFF"/>
        <w:spacing w:after="0" w:line="360" w:lineRule="auto"/>
        <w:ind w:firstLine="720"/>
        <w:jc w:val="both"/>
        <w:rPr>
          <w:rFonts w:ascii="Times New Roman" w:eastAsia="Times New Roman" w:hAnsi="Times New Roman" w:cs="Times New Roman"/>
          <w:sz w:val="24"/>
          <w:szCs w:val="26"/>
        </w:rPr>
      </w:pPr>
      <w:r w:rsidRPr="008F21BD">
        <w:rPr>
          <w:rFonts w:ascii="Times New Roman" w:eastAsia="Times New Roman" w:hAnsi="Times New Roman" w:cs="Times New Roman"/>
          <w:sz w:val="24"/>
          <w:szCs w:val="26"/>
        </w:rPr>
        <w:t>All thanks, praise, glory and adoration belong to Almighty God the first without predecessor and the last without successor for he is good and his mercy endures forever</w:t>
      </w:r>
    </w:p>
    <w:p w:rsidR="008F21BD" w:rsidRPr="008F21BD" w:rsidRDefault="008F21BD" w:rsidP="008F21BD">
      <w:pPr>
        <w:shd w:val="clear" w:color="auto" w:fill="FFFFFF"/>
        <w:spacing w:after="0" w:line="360" w:lineRule="auto"/>
        <w:ind w:firstLine="720"/>
        <w:jc w:val="both"/>
        <w:rPr>
          <w:rFonts w:ascii="Times New Roman" w:eastAsia="Times New Roman" w:hAnsi="Times New Roman" w:cs="Times New Roman"/>
          <w:sz w:val="24"/>
          <w:szCs w:val="26"/>
        </w:rPr>
      </w:pPr>
      <w:r w:rsidRPr="008F21BD">
        <w:rPr>
          <w:rFonts w:ascii="Times New Roman" w:eastAsia="Times New Roman" w:hAnsi="Times New Roman" w:cs="Times New Roman"/>
          <w:sz w:val="24"/>
          <w:szCs w:val="26"/>
        </w:rPr>
        <w:t>I also give profound gratitude and appreciation to my Project Supervisor</w:t>
      </w:r>
      <w:r w:rsidR="00554780">
        <w:rPr>
          <w:rFonts w:ascii="Times New Roman" w:eastAsia="Times New Roman" w:hAnsi="Times New Roman" w:cs="Times New Roman"/>
          <w:b/>
          <w:sz w:val="24"/>
          <w:szCs w:val="26"/>
        </w:rPr>
        <w:t xml:space="preserve"> </w:t>
      </w:r>
      <w:r w:rsidR="00554780" w:rsidRPr="00554780">
        <w:rPr>
          <w:rFonts w:ascii="Times New Roman" w:eastAsia="Times New Roman" w:hAnsi="Times New Roman" w:cs="Times New Roman"/>
          <w:sz w:val="24"/>
          <w:szCs w:val="26"/>
        </w:rPr>
        <w:t>MR ABDULMUMEEN ABDULAZEEZ</w:t>
      </w:r>
      <w:r w:rsidRPr="008F21BD">
        <w:rPr>
          <w:rFonts w:ascii="Times New Roman" w:hAnsi="Times New Roman" w:cs="Times New Roman"/>
          <w:sz w:val="24"/>
          <w:szCs w:val="26"/>
        </w:rPr>
        <w:t xml:space="preserve"> (ANIVS, RSV)</w:t>
      </w:r>
      <w:r w:rsidRPr="008F21BD">
        <w:rPr>
          <w:rFonts w:ascii="Times New Roman" w:eastAsia="Times New Roman" w:hAnsi="Times New Roman" w:cs="Times New Roman"/>
          <w:sz w:val="24"/>
          <w:szCs w:val="26"/>
        </w:rPr>
        <w:t xml:space="preserve"> for her time in supervising my research work. May Almighty God bless you and your family (Amen)</w:t>
      </w:r>
    </w:p>
    <w:p w:rsidR="008F21BD" w:rsidRPr="008F21BD" w:rsidRDefault="008F21BD" w:rsidP="008F21BD">
      <w:pPr>
        <w:shd w:val="clear" w:color="auto" w:fill="FFFFFF"/>
        <w:spacing w:after="0" w:line="360" w:lineRule="auto"/>
        <w:ind w:firstLine="720"/>
        <w:jc w:val="both"/>
        <w:rPr>
          <w:rFonts w:ascii="Times New Roman" w:hAnsi="Times New Roman" w:cs="Times New Roman"/>
          <w:sz w:val="24"/>
          <w:szCs w:val="26"/>
        </w:rPr>
      </w:pPr>
      <w:r w:rsidRPr="008F21BD">
        <w:rPr>
          <w:rFonts w:ascii="Times New Roman" w:hAnsi="Times New Roman" w:cs="Times New Roman"/>
          <w:sz w:val="24"/>
          <w:szCs w:val="26"/>
        </w:rPr>
        <w:t xml:space="preserve">Respectfully, I appreciate the effort of my Head of Department in person of </w:t>
      </w:r>
      <w:r w:rsidR="00153E9C" w:rsidRPr="00153E9C">
        <w:rPr>
          <w:rFonts w:ascii="Times New Roman" w:hAnsi="Times New Roman" w:cs="Times New Roman"/>
          <w:sz w:val="24"/>
          <w:szCs w:val="26"/>
        </w:rPr>
        <w:t>ESV.  ABDULKAREEM RASHIDAT A.  (ANIVS)</w:t>
      </w:r>
      <w:r w:rsidR="00FA0772">
        <w:rPr>
          <w:rFonts w:ascii="Times New Roman" w:hAnsi="Times New Roman" w:cs="Times New Roman"/>
          <w:sz w:val="24"/>
          <w:szCs w:val="26"/>
        </w:rPr>
        <w:t xml:space="preserve"> for her</w:t>
      </w:r>
      <w:r w:rsidRPr="008F21BD">
        <w:rPr>
          <w:rFonts w:ascii="Times New Roman" w:hAnsi="Times New Roman" w:cs="Times New Roman"/>
          <w:sz w:val="24"/>
          <w:szCs w:val="26"/>
        </w:rPr>
        <w:t xml:space="preserve"> contribution towa</w:t>
      </w:r>
      <w:r w:rsidR="00FA0772">
        <w:rPr>
          <w:rFonts w:ascii="Times New Roman" w:hAnsi="Times New Roman" w:cs="Times New Roman"/>
          <w:sz w:val="24"/>
          <w:szCs w:val="26"/>
        </w:rPr>
        <w:t xml:space="preserve">rds the success of the student, </w:t>
      </w:r>
      <w:r w:rsidRPr="008F21BD">
        <w:rPr>
          <w:rFonts w:ascii="Times New Roman" w:hAnsi="Times New Roman" w:cs="Times New Roman"/>
          <w:sz w:val="24"/>
          <w:szCs w:val="26"/>
        </w:rPr>
        <w:t xml:space="preserve">I really appreciate all your effort </w:t>
      </w:r>
      <w:r w:rsidR="00FA0772">
        <w:rPr>
          <w:rFonts w:ascii="Times New Roman" w:hAnsi="Times New Roman" w:cs="Times New Roman"/>
          <w:sz w:val="24"/>
          <w:szCs w:val="26"/>
        </w:rPr>
        <w:t>ma</w:t>
      </w:r>
      <w:r w:rsidRPr="008F21BD">
        <w:rPr>
          <w:rFonts w:ascii="Times New Roman" w:hAnsi="Times New Roman" w:cs="Times New Roman"/>
          <w:sz w:val="24"/>
          <w:szCs w:val="26"/>
        </w:rPr>
        <w:t xml:space="preserve">. May Almighty God bless you sir (amen), I also appreciate the effort of the Project Coordinator </w:t>
      </w:r>
      <w:r w:rsidRPr="008F21BD">
        <w:rPr>
          <w:rFonts w:ascii="Times New Roman" w:eastAsia="Times New Roman" w:hAnsi="Times New Roman" w:cs="Times New Roman"/>
          <w:sz w:val="24"/>
          <w:szCs w:val="26"/>
        </w:rPr>
        <w:t>ESV.  Dr. I. UWAEZUOKE</w:t>
      </w:r>
      <w:r w:rsidRPr="008F21BD">
        <w:rPr>
          <w:rFonts w:ascii="Times New Roman" w:hAnsi="Times New Roman" w:cs="Times New Roman"/>
          <w:sz w:val="24"/>
          <w:szCs w:val="26"/>
        </w:rPr>
        <w:t xml:space="preserve"> (ANIVS, RSV) for over-seeing this project. I really appreciate everything you have done may Almighty God bless you and reward you </w:t>
      </w:r>
      <w:r w:rsidR="009016B0">
        <w:rPr>
          <w:rFonts w:ascii="Times New Roman" w:hAnsi="Times New Roman" w:cs="Times New Roman"/>
          <w:sz w:val="24"/>
          <w:szCs w:val="26"/>
        </w:rPr>
        <w:t>ma</w:t>
      </w:r>
      <w:r w:rsidRPr="008F21BD">
        <w:rPr>
          <w:rFonts w:ascii="Times New Roman" w:hAnsi="Times New Roman" w:cs="Times New Roman"/>
          <w:sz w:val="24"/>
          <w:szCs w:val="26"/>
        </w:rPr>
        <w:t xml:space="preserve"> (Amen)</w:t>
      </w:r>
    </w:p>
    <w:p w:rsidR="008F21BD" w:rsidRPr="008F21BD" w:rsidRDefault="008F21BD" w:rsidP="008F21BD">
      <w:pPr>
        <w:shd w:val="clear" w:color="auto" w:fill="FFFFFF"/>
        <w:spacing w:after="0" w:line="360" w:lineRule="auto"/>
        <w:ind w:firstLine="720"/>
        <w:jc w:val="both"/>
        <w:rPr>
          <w:rFonts w:ascii="Times New Roman" w:hAnsi="Times New Roman" w:cs="Times New Roman"/>
          <w:sz w:val="24"/>
          <w:szCs w:val="26"/>
        </w:rPr>
      </w:pPr>
      <w:r w:rsidRPr="008F21BD">
        <w:rPr>
          <w:rFonts w:ascii="Times New Roman" w:hAnsi="Times New Roman" w:cs="Times New Roman"/>
          <w:sz w:val="24"/>
          <w:szCs w:val="26"/>
        </w:rPr>
        <w:t>My profound gratitude goes to all entire lecturers in noble Department and non-academic staff of Estate Management Department for their dedicated service throughout the programme. May God bless you all abundantly.</w:t>
      </w:r>
    </w:p>
    <w:p w:rsidR="008F21BD" w:rsidRPr="008F21BD" w:rsidRDefault="008F21BD" w:rsidP="008F21BD">
      <w:pPr>
        <w:shd w:val="clear" w:color="auto" w:fill="FFFFFF"/>
        <w:spacing w:after="0" w:line="360" w:lineRule="auto"/>
        <w:ind w:firstLine="720"/>
        <w:jc w:val="both"/>
        <w:rPr>
          <w:rFonts w:ascii="Times New Roman" w:hAnsi="Times New Roman" w:cs="Times New Roman"/>
          <w:sz w:val="24"/>
          <w:szCs w:val="26"/>
        </w:rPr>
      </w:pPr>
      <w:r w:rsidRPr="008F21BD">
        <w:rPr>
          <w:rFonts w:ascii="Times New Roman" w:hAnsi="Times New Roman" w:cs="Times New Roman"/>
          <w:sz w:val="24"/>
          <w:szCs w:val="26"/>
        </w:rPr>
        <w:t xml:space="preserve">My profound gratitude and appreciation also goes to a special, dynamic, courageous and irreplaceable best parent in the world my lovely, caring and wonderful parents Mr. &amp; Mrs. </w:t>
      </w:r>
      <w:r w:rsidR="00F07E1B">
        <w:rPr>
          <w:rFonts w:ascii="Times New Roman" w:hAnsi="Times New Roman" w:cs="Times New Roman"/>
          <w:sz w:val="24"/>
          <w:szCs w:val="26"/>
        </w:rPr>
        <w:t>YUSUF</w:t>
      </w:r>
      <w:r w:rsidRPr="008F21BD">
        <w:rPr>
          <w:rFonts w:ascii="Times New Roman" w:hAnsi="Times New Roman" w:cs="Times New Roman"/>
          <w:sz w:val="24"/>
          <w:szCs w:val="26"/>
        </w:rPr>
        <w:t xml:space="preserve"> for their love and care towards the completion of my academic success. I really love you and thanks so much for the maximum support and care.</w:t>
      </w:r>
    </w:p>
    <w:p w:rsidR="008F21BD" w:rsidRPr="008F21BD" w:rsidRDefault="008F21BD" w:rsidP="008F21BD">
      <w:pPr>
        <w:spacing w:after="0" w:line="360" w:lineRule="auto"/>
        <w:ind w:firstLine="720"/>
        <w:jc w:val="both"/>
        <w:rPr>
          <w:rFonts w:ascii="Times New Roman" w:hAnsi="Times New Roman" w:cs="Times New Roman"/>
          <w:sz w:val="24"/>
          <w:szCs w:val="26"/>
        </w:rPr>
      </w:pPr>
      <w:r w:rsidRPr="008F21BD">
        <w:rPr>
          <w:rFonts w:ascii="Times New Roman" w:hAnsi="Times New Roman" w:cs="Times New Roman"/>
          <w:sz w:val="24"/>
          <w:szCs w:val="26"/>
        </w:rPr>
        <w:t>I thank almighty God for the success on my project and i thank my parents but i pray may God keep them alive longer, thanks to all those that supported me. To my siblings, and all in the family, I love you all, thanks to everyone for their support, you remain the best ever in my life.</w:t>
      </w:r>
    </w:p>
    <w:p w:rsidR="008F21BD" w:rsidRPr="008F21BD" w:rsidRDefault="008F21BD" w:rsidP="008F21BD">
      <w:pPr>
        <w:spacing w:after="0" w:line="360" w:lineRule="auto"/>
        <w:ind w:firstLine="720"/>
        <w:jc w:val="both"/>
        <w:rPr>
          <w:rFonts w:ascii="Times New Roman" w:hAnsi="Times New Roman" w:cs="Times New Roman"/>
          <w:sz w:val="24"/>
          <w:szCs w:val="26"/>
        </w:rPr>
      </w:pPr>
      <w:r w:rsidRPr="008F21BD">
        <w:rPr>
          <w:rFonts w:ascii="Times New Roman" w:hAnsi="Times New Roman" w:cs="Times New Roman"/>
          <w:sz w:val="24"/>
          <w:szCs w:val="26"/>
        </w:rPr>
        <w:t xml:space="preserve">I express my sincere gratitude and love to my friends, and well-wishers, May God bless you all. Amin </w:t>
      </w:r>
    </w:p>
    <w:p w:rsidR="008F21BD" w:rsidRPr="008F21BD" w:rsidRDefault="008F21BD" w:rsidP="008F21BD">
      <w:pPr>
        <w:pStyle w:val="Heading1"/>
        <w:spacing w:before="0" w:line="360" w:lineRule="auto"/>
        <w:jc w:val="center"/>
        <w:rPr>
          <w:rFonts w:ascii="Times New Roman" w:hAnsi="Times New Roman" w:cs="Times New Roman"/>
          <w:i/>
          <w:color w:val="auto"/>
          <w:sz w:val="24"/>
          <w:szCs w:val="26"/>
        </w:rPr>
      </w:pPr>
      <w:r w:rsidRPr="008F21BD">
        <w:rPr>
          <w:rFonts w:ascii="Times New Roman" w:hAnsi="Times New Roman" w:cs="Times New Roman"/>
          <w:b w:val="0"/>
          <w:sz w:val="24"/>
          <w:szCs w:val="26"/>
        </w:rPr>
        <w:br w:type="page"/>
      </w:r>
      <w:bookmarkStart w:id="21" w:name="_Toc136811236"/>
      <w:bookmarkStart w:id="22" w:name="_Toc202822243"/>
      <w:r w:rsidRPr="008F21BD">
        <w:rPr>
          <w:rFonts w:ascii="Times New Roman" w:hAnsi="Times New Roman" w:cs="Times New Roman"/>
          <w:i/>
          <w:color w:val="auto"/>
          <w:sz w:val="24"/>
          <w:szCs w:val="26"/>
        </w:rPr>
        <w:lastRenderedPageBreak/>
        <w:t>ABSTRACT</w:t>
      </w:r>
      <w:bookmarkEnd w:id="21"/>
      <w:bookmarkEnd w:id="22"/>
    </w:p>
    <w:p w:rsidR="008F21BD" w:rsidRPr="008F21BD" w:rsidRDefault="008F21BD" w:rsidP="008F21BD">
      <w:pPr>
        <w:spacing w:line="360" w:lineRule="auto"/>
        <w:jc w:val="both"/>
        <w:rPr>
          <w:rFonts w:ascii="Times New Roman" w:hAnsi="Times New Roman" w:cs="Times New Roman"/>
          <w:i/>
          <w:sz w:val="24"/>
          <w:szCs w:val="26"/>
        </w:rPr>
      </w:pPr>
      <w:r w:rsidRPr="008F21BD">
        <w:rPr>
          <w:rFonts w:ascii="Times New Roman" w:hAnsi="Times New Roman" w:cs="Times New Roman"/>
          <w:i/>
          <w:sz w:val="24"/>
          <w:szCs w:val="26"/>
        </w:rPr>
        <w:t>Land value is the value of a piece of property including both the value of the land itself as well as any improvements that have been made to it. This is not to be confused with site value, which is the reasonable value of the land assuming that there are no leases, mortgages or anything else present that would otherwise change the site's value. Development has a very wide meaning, among Architects, Engineers and surveyors, it generally means the process of carrying out construction works which are associated with a change in use of land or of land with its buildings or with a change in the intensity of the use of land or with the re-establishment of an existing use, such works would include the alternation of roads and drains, the building of river wall or even the layout of a plain field. A number of factors affect commercial property values in Nigeria. These include institutional and economic factors, location, complementary uses, competition amongst and between uses, design, degree of obsolescence, accessibility, and road network, relationship between landlord and tenant, and negative externalities. The comparative approach is a basic one for the other methods. However, a comparative approach is difficult to execute when there is a lack of market information. In other words, a comparative approach is effective when there is a high level of data transparency, which means that the possibility of obtaining sales evidence is high. In this study, the researcher employed the survey research design; this is due to the nature of the study whereby the opinion and views of people are stamped. The research instrument used in this research work is the questionnaire which is in line with the study objectives aimed at providing answers to the research questions.  The study recommend that there should be good accessibility to land by the provision of good roads which will enhance the value of the land to make it suitable for commercial property investment for investors. Owners of land should always put their land to the highest and best use to increase the value of the land  and Before investing in commercial property, the location of the land should be put into consideration to know if it will have positive or negative effects on the investment because the location of a land plays an important role in determining its value.</w:t>
      </w:r>
    </w:p>
    <w:p w:rsidR="009846D3" w:rsidRPr="008F21BD" w:rsidRDefault="009846D3" w:rsidP="008F21BD">
      <w:pPr>
        <w:shd w:val="clear" w:color="auto" w:fill="FFFFFF"/>
        <w:spacing w:after="0" w:line="360" w:lineRule="auto"/>
        <w:ind w:firstLine="720"/>
        <w:jc w:val="both"/>
        <w:rPr>
          <w:rFonts w:ascii="Times New Roman" w:eastAsia="Times New Roman" w:hAnsi="Times New Roman" w:cs="Times New Roman"/>
          <w:sz w:val="24"/>
          <w:szCs w:val="26"/>
        </w:rPr>
      </w:pPr>
      <w:r w:rsidRPr="008F21BD">
        <w:rPr>
          <w:rFonts w:ascii="Times New Roman" w:hAnsi="Times New Roman" w:cs="Times New Roman"/>
          <w:b/>
          <w:sz w:val="24"/>
          <w:szCs w:val="26"/>
        </w:rPr>
        <w:br w:type="page"/>
      </w:r>
    </w:p>
    <w:p w:rsidR="009846D3" w:rsidRPr="008F21BD" w:rsidRDefault="009846D3" w:rsidP="009846D3">
      <w:pPr>
        <w:pStyle w:val="Heading1"/>
        <w:spacing w:before="0" w:line="360" w:lineRule="auto"/>
        <w:jc w:val="center"/>
        <w:rPr>
          <w:rFonts w:ascii="Times New Roman" w:hAnsi="Times New Roman" w:cs="Times New Roman"/>
          <w:color w:val="auto"/>
          <w:sz w:val="24"/>
          <w:szCs w:val="26"/>
        </w:rPr>
      </w:pPr>
      <w:bookmarkStart w:id="23" w:name="_Toc202822244"/>
      <w:r w:rsidRPr="008F21BD">
        <w:rPr>
          <w:rFonts w:ascii="Times New Roman" w:hAnsi="Times New Roman" w:cs="Times New Roman"/>
          <w:color w:val="auto"/>
          <w:sz w:val="24"/>
          <w:szCs w:val="26"/>
        </w:rPr>
        <w:lastRenderedPageBreak/>
        <w:t>TABLE OF CONTENTS</w:t>
      </w:r>
      <w:bookmarkEnd w:id="23"/>
    </w:p>
    <w:sdt>
      <w:sdtPr>
        <w:rPr>
          <w:rFonts w:ascii="Times New Roman" w:eastAsiaTheme="minorHAnsi" w:hAnsi="Times New Roman" w:cs="Times New Roman"/>
          <w:b w:val="0"/>
          <w:bCs w:val="0"/>
          <w:color w:val="auto"/>
          <w:sz w:val="22"/>
          <w:szCs w:val="22"/>
          <w:lang w:eastAsia="en-US"/>
        </w:rPr>
        <w:id w:val="-922484580"/>
        <w:docPartObj>
          <w:docPartGallery w:val="Table of Contents"/>
          <w:docPartUnique/>
        </w:docPartObj>
      </w:sdtPr>
      <w:sdtEndPr>
        <w:rPr>
          <w:rFonts w:eastAsia="SimSun"/>
          <w:b/>
          <w:bCs/>
          <w:noProof/>
          <w:color w:val="2E74B5"/>
          <w:sz w:val="28"/>
          <w:szCs w:val="28"/>
          <w:lang w:eastAsia="ja-JP"/>
        </w:rPr>
      </w:sdtEndPr>
      <w:sdtContent>
        <w:p w:rsidR="009846D3" w:rsidRPr="008F21BD" w:rsidRDefault="009846D3" w:rsidP="009846D3">
          <w:pPr>
            <w:pStyle w:val="TOCHeading"/>
            <w:spacing w:before="0"/>
            <w:jc w:val="both"/>
            <w:rPr>
              <w:rFonts w:ascii="Times New Roman" w:hAnsi="Times New Roman" w:cs="Times New Roman"/>
              <w:sz w:val="10"/>
            </w:rPr>
          </w:pPr>
        </w:p>
        <w:p w:rsidR="003D7049" w:rsidRDefault="009846D3">
          <w:pPr>
            <w:pStyle w:val="TOC1"/>
            <w:tabs>
              <w:tab w:val="right" w:leader="dot" w:pos="9350"/>
            </w:tabs>
            <w:rPr>
              <w:rFonts w:eastAsiaTheme="minorEastAsia"/>
              <w:noProof/>
            </w:rPr>
          </w:pPr>
          <w:r w:rsidRPr="008F21BD">
            <w:rPr>
              <w:rFonts w:ascii="Times New Roman" w:hAnsi="Times New Roman" w:cs="Times New Roman"/>
            </w:rPr>
            <w:fldChar w:fldCharType="begin"/>
          </w:r>
          <w:r w:rsidRPr="008F21BD">
            <w:rPr>
              <w:rFonts w:ascii="Times New Roman" w:hAnsi="Times New Roman" w:cs="Times New Roman"/>
            </w:rPr>
            <w:instrText xml:space="preserve"> TOC \o "1-3" \h \z \u </w:instrText>
          </w:r>
          <w:r w:rsidRPr="008F21BD">
            <w:rPr>
              <w:rFonts w:ascii="Times New Roman" w:hAnsi="Times New Roman" w:cs="Times New Roman"/>
            </w:rPr>
            <w:fldChar w:fldCharType="separate"/>
          </w:r>
          <w:hyperlink w:anchor="_Toc202822240" w:history="1">
            <w:r w:rsidR="003D7049" w:rsidRPr="00722A9B">
              <w:rPr>
                <w:rStyle w:val="Hyperlink"/>
                <w:rFonts w:ascii="Times New Roman" w:hAnsi="Times New Roman" w:cs="Times New Roman"/>
                <w:noProof/>
              </w:rPr>
              <w:t>CERTIFICATION</w:t>
            </w:r>
            <w:r w:rsidR="003D7049">
              <w:rPr>
                <w:noProof/>
                <w:webHidden/>
              </w:rPr>
              <w:tab/>
            </w:r>
            <w:r w:rsidR="003D7049">
              <w:rPr>
                <w:noProof/>
                <w:webHidden/>
              </w:rPr>
              <w:fldChar w:fldCharType="begin"/>
            </w:r>
            <w:r w:rsidR="003D7049">
              <w:rPr>
                <w:noProof/>
                <w:webHidden/>
              </w:rPr>
              <w:instrText xml:space="preserve"> PAGEREF _Toc202822240 \h </w:instrText>
            </w:r>
            <w:r w:rsidR="003D7049">
              <w:rPr>
                <w:noProof/>
                <w:webHidden/>
              </w:rPr>
            </w:r>
            <w:r w:rsidR="003D7049">
              <w:rPr>
                <w:noProof/>
                <w:webHidden/>
              </w:rPr>
              <w:fldChar w:fldCharType="separate"/>
            </w:r>
            <w:r w:rsidR="00745B5F">
              <w:rPr>
                <w:noProof/>
                <w:webHidden/>
              </w:rPr>
              <w:t>ii</w:t>
            </w:r>
            <w:r w:rsidR="003D7049">
              <w:rPr>
                <w:noProof/>
                <w:webHidden/>
              </w:rPr>
              <w:fldChar w:fldCharType="end"/>
            </w:r>
          </w:hyperlink>
        </w:p>
        <w:p w:rsidR="003D7049" w:rsidRDefault="003341C3">
          <w:pPr>
            <w:pStyle w:val="TOC1"/>
            <w:tabs>
              <w:tab w:val="right" w:leader="dot" w:pos="9350"/>
            </w:tabs>
            <w:rPr>
              <w:rFonts w:eastAsiaTheme="minorEastAsia"/>
              <w:noProof/>
            </w:rPr>
          </w:pPr>
          <w:hyperlink w:anchor="_Toc202822241" w:history="1">
            <w:r w:rsidR="003D7049" w:rsidRPr="00722A9B">
              <w:rPr>
                <w:rStyle w:val="Hyperlink"/>
                <w:rFonts w:ascii="Times New Roman" w:hAnsi="Times New Roman" w:cs="Times New Roman"/>
                <w:noProof/>
              </w:rPr>
              <w:t>DEDICATION</w:t>
            </w:r>
            <w:r w:rsidR="003D7049">
              <w:rPr>
                <w:noProof/>
                <w:webHidden/>
              </w:rPr>
              <w:tab/>
            </w:r>
            <w:r w:rsidR="003D7049">
              <w:rPr>
                <w:noProof/>
                <w:webHidden/>
              </w:rPr>
              <w:fldChar w:fldCharType="begin"/>
            </w:r>
            <w:r w:rsidR="003D7049">
              <w:rPr>
                <w:noProof/>
                <w:webHidden/>
              </w:rPr>
              <w:instrText xml:space="preserve"> PAGEREF _Toc202822241 \h </w:instrText>
            </w:r>
            <w:r w:rsidR="003D7049">
              <w:rPr>
                <w:noProof/>
                <w:webHidden/>
              </w:rPr>
            </w:r>
            <w:r w:rsidR="003D7049">
              <w:rPr>
                <w:noProof/>
                <w:webHidden/>
              </w:rPr>
              <w:fldChar w:fldCharType="separate"/>
            </w:r>
            <w:r w:rsidR="00745B5F">
              <w:rPr>
                <w:noProof/>
                <w:webHidden/>
              </w:rPr>
              <w:t>iii</w:t>
            </w:r>
            <w:r w:rsidR="003D7049">
              <w:rPr>
                <w:noProof/>
                <w:webHidden/>
              </w:rPr>
              <w:fldChar w:fldCharType="end"/>
            </w:r>
          </w:hyperlink>
        </w:p>
        <w:p w:rsidR="003D7049" w:rsidRDefault="003341C3">
          <w:pPr>
            <w:pStyle w:val="TOC1"/>
            <w:tabs>
              <w:tab w:val="right" w:leader="dot" w:pos="9350"/>
            </w:tabs>
            <w:rPr>
              <w:rFonts w:eastAsiaTheme="minorEastAsia"/>
              <w:noProof/>
            </w:rPr>
          </w:pPr>
          <w:hyperlink w:anchor="_Toc202822242" w:history="1">
            <w:r w:rsidR="003D7049" w:rsidRPr="00722A9B">
              <w:rPr>
                <w:rStyle w:val="Hyperlink"/>
                <w:rFonts w:ascii="Times New Roman" w:eastAsia="Times New Roman" w:hAnsi="Times New Roman" w:cs="Times New Roman"/>
                <w:noProof/>
                <w:kern w:val="36"/>
              </w:rPr>
              <w:t>ACKNOWLEDGEMENTS</w:t>
            </w:r>
            <w:r w:rsidR="003D7049">
              <w:rPr>
                <w:noProof/>
                <w:webHidden/>
              </w:rPr>
              <w:tab/>
            </w:r>
            <w:r w:rsidR="003D7049">
              <w:rPr>
                <w:noProof/>
                <w:webHidden/>
              </w:rPr>
              <w:fldChar w:fldCharType="begin"/>
            </w:r>
            <w:r w:rsidR="003D7049">
              <w:rPr>
                <w:noProof/>
                <w:webHidden/>
              </w:rPr>
              <w:instrText xml:space="preserve"> PAGEREF _Toc202822242 \h </w:instrText>
            </w:r>
            <w:r w:rsidR="003D7049">
              <w:rPr>
                <w:noProof/>
                <w:webHidden/>
              </w:rPr>
            </w:r>
            <w:r w:rsidR="003D7049">
              <w:rPr>
                <w:noProof/>
                <w:webHidden/>
              </w:rPr>
              <w:fldChar w:fldCharType="separate"/>
            </w:r>
            <w:r w:rsidR="00745B5F">
              <w:rPr>
                <w:noProof/>
                <w:webHidden/>
              </w:rPr>
              <w:t>iv</w:t>
            </w:r>
            <w:r w:rsidR="003D7049">
              <w:rPr>
                <w:noProof/>
                <w:webHidden/>
              </w:rPr>
              <w:fldChar w:fldCharType="end"/>
            </w:r>
          </w:hyperlink>
        </w:p>
        <w:p w:rsidR="003D7049" w:rsidRDefault="003341C3">
          <w:pPr>
            <w:pStyle w:val="TOC1"/>
            <w:tabs>
              <w:tab w:val="right" w:leader="dot" w:pos="9350"/>
            </w:tabs>
            <w:rPr>
              <w:rFonts w:eastAsiaTheme="minorEastAsia"/>
              <w:noProof/>
            </w:rPr>
          </w:pPr>
          <w:hyperlink w:anchor="_Toc202822243" w:history="1">
            <w:r w:rsidR="003D7049" w:rsidRPr="00722A9B">
              <w:rPr>
                <w:rStyle w:val="Hyperlink"/>
                <w:rFonts w:ascii="Times New Roman" w:hAnsi="Times New Roman" w:cs="Times New Roman"/>
                <w:i/>
                <w:noProof/>
              </w:rPr>
              <w:t>ABSTRACT</w:t>
            </w:r>
            <w:r w:rsidR="003D7049">
              <w:rPr>
                <w:noProof/>
                <w:webHidden/>
              </w:rPr>
              <w:tab/>
            </w:r>
            <w:r w:rsidR="003D7049">
              <w:rPr>
                <w:noProof/>
                <w:webHidden/>
              </w:rPr>
              <w:fldChar w:fldCharType="begin"/>
            </w:r>
            <w:r w:rsidR="003D7049">
              <w:rPr>
                <w:noProof/>
                <w:webHidden/>
              </w:rPr>
              <w:instrText xml:space="preserve"> PAGEREF _Toc202822243 \h </w:instrText>
            </w:r>
            <w:r w:rsidR="003D7049">
              <w:rPr>
                <w:noProof/>
                <w:webHidden/>
              </w:rPr>
            </w:r>
            <w:r w:rsidR="003D7049">
              <w:rPr>
                <w:noProof/>
                <w:webHidden/>
              </w:rPr>
              <w:fldChar w:fldCharType="separate"/>
            </w:r>
            <w:r w:rsidR="00745B5F">
              <w:rPr>
                <w:noProof/>
                <w:webHidden/>
              </w:rPr>
              <w:t>v</w:t>
            </w:r>
            <w:r w:rsidR="003D7049">
              <w:rPr>
                <w:noProof/>
                <w:webHidden/>
              </w:rPr>
              <w:fldChar w:fldCharType="end"/>
            </w:r>
          </w:hyperlink>
        </w:p>
        <w:p w:rsidR="003D7049" w:rsidRDefault="003341C3">
          <w:pPr>
            <w:pStyle w:val="TOC1"/>
            <w:tabs>
              <w:tab w:val="right" w:leader="dot" w:pos="9350"/>
            </w:tabs>
            <w:rPr>
              <w:rFonts w:eastAsiaTheme="minorEastAsia"/>
              <w:noProof/>
            </w:rPr>
          </w:pPr>
          <w:hyperlink w:anchor="_Toc202822244" w:history="1">
            <w:r w:rsidR="003D7049" w:rsidRPr="00722A9B">
              <w:rPr>
                <w:rStyle w:val="Hyperlink"/>
                <w:rFonts w:ascii="Times New Roman" w:hAnsi="Times New Roman" w:cs="Times New Roman"/>
                <w:noProof/>
              </w:rPr>
              <w:t>TABLE OF CONTENTS</w:t>
            </w:r>
            <w:r w:rsidR="003D7049">
              <w:rPr>
                <w:noProof/>
                <w:webHidden/>
              </w:rPr>
              <w:tab/>
            </w:r>
            <w:r w:rsidR="003D7049">
              <w:rPr>
                <w:noProof/>
                <w:webHidden/>
              </w:rPr>
              <w:fldChar w:fldCharType="begin"/>
            </w:r>
            <w:r w:rsidR="003D7049">
              <w:rPr>
                <w:noProof/>
                <w:webHidden/>
              </w:rPr>
              <w:instrText xml:space="preserve"> PAGEREF _Toc202822244 \h </w:instrText>
            </w:r>
            <w:r w:rsidR="003D7049">
              <w:rPr>
                <w:noProof/>
                <w:webHidden/>
              </w:rPr>
            </w:r>
            <w:r w:rsidR="003D7049">
              <w:rPr>
                <w:noProof/>
                <w:webHidden/>
              </w:rPr>
              <w:fldChar w:fldCharType="separate"/>
            </w:r>
            <w:r w:rsidR="00745B5F">
              <w:rPr>
                <w:noProof/>
                <w:webHidden/>
              </w:rPr>
              <w:t>vi</w:t>
            </w:r>
            <w:r w:rsidR="003D7049">
              <w:rPr>
                <w:noProof/>
                <w:webHidden/>
              </w:rPr>
              <w:fldChar w:fldCharType="end"/>
            </w:r>
          </w:hyperlink>
        </w:p>
        <w:p w:rsidR="003D7049" w:rsidRDefault="003341C3">
          <w:pPr>
            <w:pStyle w:val="TOC1"/>
            <w:tabs>
              <w:tab w:val="right" w:leader="dot" w:pos="9350"/>
            </w:tabs>
            <w:rPr>
              <w:rFonts w:eastAsiaTheme="minorEastAsia"/>
              <w:noProof/>
            </w:rPr>
          </w:pPr>
          <w:hyperlink w:anchor="_Toc202822245" w:history="1">
            <w:r w:rsidR="003D7049" w:rsidRPr="00722A9B">
              <w:rPr>
                <w:rStyle w:val="Hyperlink"/>
                <w:rFonts w:ascii="Times New Roman" w:hAnsi="Times New Roman" w:cs="Times New Roman"/>
                <w:noProof/>
              </w:rPr>
              <w:t>List of Table</w:t>
            </w:r>
            <w:r w:rsidR="003D7049">
              <w:rPr>
                <w:noProof/>
                <w:webHidden/>
              </w:rPr>
              <w:tab/>
            </w:r>
            <w:r w:rsidR="003D7049">
              <w:rPr>
                <w:noProof/>
                <w:webHidden/>
              </w:rPr>
              <w:fldChar w:fldCharType="begin"/>
            </w:r>
            <w:r w:rsidR="003D7049">
              <w:rPr>
                <w:noProof/>
                <w:webHidden/>
              </w:rPr>
              <w:instrText xml:space="preserve"> PAGEREF _Toc202822245 \h </w:instrText>
            </w:r>
            <w:r w:rsidR="003D7049">
              <w:rPr>
                <w:noProof/>
                <w:webHidden/>
              </w:rPr>
            </w:r>
            <w:r w:rsidR="003D7049">
              <w:rPr>
                <w:noProof/>
                <w:webHidden/>
              </w:rPr>
              <w:fldChar w:fldCharType="separate"/>
            </w:r>
            <w:r w:rsidR="00745B5F">
              <w:rPr>
                <w:noProof/>
                <w:webHidden/>
              </w:rPr>
              <w:t>viii</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46" w:history="1">
            <w:r w:rsidR="003D7049" w:rsidRPr="00722A9B">
              <w:rPr>
                <w:rStyle w:val="Hyperlink"/>
                <w:rFonts w:ascii="Times New Roman" w:hAnsi="Times New Roman" w:cs="Times New Roman"/>
                <w:noProof/>
              </w:rPr>
              <w:t>1.8</w:t>
            </w:r>
            <w:r w:rsidR="003D7049">
              <w:rPr>
                <w:rFonts w:eastAsiaTheme="minorEastAsia"/>
                <w:noProof/>
              </w:rPr>
              <w:tab/>
            </w:r>
            <w:r w:rsidR="003D7049" w:rsidRPr="00722A9B">
              <w:rPr>
                <w:rStyle w:val="Hyperlink"/>
                <w:rFonts w:ascii="Times New Roman" w:hAnsi="Times New Roman" w:cs="Times New Roman"/>
                <w:noProof/>
              </w:rPr>
              <w:t>Loca</w:t>
            </w:r>
            <w:r w:rsidR="003D7049">
              <w:rPr>
                <w:rStyle w:val="Hyperlink"/>
                <w:rFonts w:ascii="Times New Roman" w:hAnsi="Times New Roman" w:cs="Times New Roman"/>
                <w:noProof/>
              </w:rPr>
              <w:t>tional map of Kwara State</w:t>
            </w:r>
            <w:r w:rsidR="003D7049">
              <w:rPr>
                <w:noProof/>
                <w:webHidden/>
              </w:rPr>
              <w:tab/>
            </w:r>
            <w:r w:rsidR="003D7049">
              <w:rPr>
                <w:noProof/>
                <w:webHidden/>
              </w:rPr>
              <w:fldChar w:fldCharType="begin"/>
            </w:r>
            <w:r w:rsidR="003D7049">
              <w:rPr>
                <w:noProof/>
                <w:webHidden/>
              </w:rPr>
              <w:instrText xml:space="preserve"> PAGEREF _Toc202822246 \h </w:instrText>
            </w:r>
            <w:r w:rsidR="003D7049">
              <w:rPr>
                <w:noProof/>
                <w:webHidden/>
              </w:rPr>
            </w:r>
            <w:r w:rsidR="003D7049">
              <w:rPr>
                <w:noProof/>
                <w:webHidden/>
              </w:rPr>
              <w:fldChar w:fldCharType="separate"/>
            </w:r>
            <w:r w:rsidR="00745B5F">
              <w:rPr>
                <w:noProof/>
                <w:webHidden/>
              </w:rPr>
              <w:t>viii</w:t>
            </w:r>
            <w:r w:rsidR="003D7049">
              <w:rPr>
                <w:noProof/>
                <w:webHidden/>
              </w:rPr>
              <w:fldChar w:fldCharType="end"/>
            </w:r>
          </w:hyperlink>
        </w:p>
        <w:p w:rsidR="003D7049" w:rsidRDefault="003341C3">
          <w:pPr>
            <w:pStyle w:val="TOC1"/>
            <w:tabs>
              <w:tab w:val="right" w:leader="dot" w:pos="9350"/>
            </w:tabs>
            <w:rPr>
              <w:rFonts w:eastAsiaTheme="minorEastAsia"/>
              <w:noProof/>
            </w:rPr>
          </w:pPr>
          <w:hyperlink w:anchor="_Toc202822247" w:history="1">
            <w:r w:rsidR="003D7049" w:rsidRPr="00722A9B">
              <w:rPr>
                <w:rStyle w:val="Hyperlink"/>
                <w:rFonts w:ascii="Times New Roman" w:hAnsi="Times New Roman" w:cs="Times New Roman"/>
                <w:noProof/>
              </w:rPr>
              <w:t>CHAPTER ONE</w:t>
            </w:r>
            <w:r w:rsidR="003D7049">
              <w:rPr>
                <w:noProof/>
                <w:webHidden/>
              </w:rPr>
              <w:tab/>
            </w:r>
            <w:r w:rsidR="003D7049">
              <w:rPr>
                <w:noProof/>
                <w:webHidden/>
              </w:rPr>
              <w:fldChar w:fldCharType="begin"/>
            </w:r>
            <w:r w:rsidR="003D7049">
              <w:rPr>
                <w:noProof/>
                <w:webHidden/>
              </w:rPr>
              <w:instrText xml:space="preserve"> PAGEREF _Toc202822247 \h </w:instrText>
            </w:r>
            <w:r w:rsidR="003D7049">
              <w:rPr>
                <w:noProof/>
                <w:webHidden/>
              </w:rPr>
            </w:r>
            <w:r w:rsidR="003D7049">
              <w:rPr>
                <w:noProof/>
                <w:webHidden/>
              </w:rPr>
              <w:fldChar w:fldCharType="separate"/>
            </w:r>
            <w:r w:rsidR="00745B5F">
              <w:rPr>
                <w:noProof/>
                <w:webHidden/>
              </w:rPr>
              <w:t>1</w:t>
            </w:r>
            <w:r w:rsidR="003D7049">
              <w:rPr>
                <w:noProof/>
                <w:webHidden/>
              </w:rPr>
              <w:fldChar w:fldCharType="end"/>
            </w:r>
          </w:hyperlink>
        </w:p>
        <w:p w:rsidR="003D7049" w:rsidRDefault="003341C3">
          <w:pPr>
            <w:pStyle w:val="TOC1"/>
            <w:tabs>
              <w:tab w:val="right" w:leader="dot" w:pos="9350"/>
            </w:tabs>
            <w:rPr>
              <w:rFonts w:eastAsiaTheme="minorEastAsia"/>
              <w:noProof/>
            </w:rPr>
          </w:pPr>
          <w:hyperlink w:anchor="_Toc202822248" w:history="1">
            <w:r w:rsidR="003D7049" w:rsidRPr="00722A9B">
              <w:rPr>
                <w:rStyle w:val="Hyperlink"/>
                <w:rFonts w:ascii="Times New Roman" w:hAnsi="Times New Roman" w:cs="Times New Roman"/>
                <w:noProof/>
              </w:rPr>
              <w:t>Introduction</w:t>
            </w:r>
            <w:r w:rsidR="003D7049">
              <w:rPr>
                <w:noProof/>
                <w:webHidden/>
              </w:rPr>
              <w:tab/>
            </w:r>
            <w:r w:rsidR="003D7049">
              <w:rPr>
                <w:noProof/>
                <w:webHidden/>
              </w:rPr>
              <w:fldChar w:fldCharType="begin"/>
            </w:r>
            <w:r w:rsidR="003D7049">
              <w:rPr>
                <w:noProof/>
                <w:webHidden/>
              </w:rPr>
              <w:instrText xml:space="preserve"> PAGEREF _Toc202822248 \h </w:instrText>
            </w:r>
            <w:r w:rsidR="003D7049">
              <w:rPr>
                <w:noProof/>
                <w:webHidden/>
              </w:rPr>
            </w:r>
            <w:r w:rsidR="003D7049">
              <w:rPr>
                <w:noProof/>
                <w:webHidden/>
              </w:rPr>
              <w:fldChar w:fldCharType="separate"/>
            </w:r>
            <w:r w:rsidR="00745B5F">
              <w:rPr>
                <w:noProof/>
                <w:webHidden/>
              </w:rPr>
              <w:t>1</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49" w:history="1">
            <w:r w:rsidR="003D7049" w:rsidRPr="00722A9B">
              <w:rPr>
                <w:rStyle w:val="Hyperlink"/>
                <w:rFonts w:ascii="Times New Roman" w:hAnsi="Times New Roman" w:cs="Times New Roman"/>
                <w:noProof/>
              </w:rPr>
              <w:t>1.1</w:t>
            </w:r>
            <w:r w:rsidR="003D7049">
              <w:rPr>
                <w:rFonts w:eastAsiaTheme="minorEastAsia"/>
                <w:noProof/>
              </w:rPr>
              <w:tab/>
            </w:r>
            <w:r w:rsidR="003D7049" w:rsidRPr="00722A9B">
              <w:rPr>
                <w:rStyle w:val="Hyperlink"/>
                <w:rFonts w:ascii="Times New Roman" w:hAnsi="Times New Roman" w:cs="Times New Roman"/>
                <w:noProof/>
              </w:rPr>
              <w:t>Background to the study</w:t>
            </w:r>
            <w:r w:rsidR="003D7049">
              <w:rPr>
                <w:noProof/>
                <w:webHidden/>
              </w:rPr>
              <w:tab/>
            </w:r>
            <w:r w:rsidR="003D7049">
              <w:rPr>
                <w:noProof/>
                <w:webHidden/>
              </w:rPr>
              <w:fldChar w:fldCharType="begin"/>
            </w:r>
            <w:r w:rsidR="003D7049">
              <w:rPr>
                <w:noProof/>
                <w:webHidden/>
              </w:rPr>
              <w:instrText xml:space="preserve"> PAGEREF _Toc202822249 \h </w:instrText>
            </w:r>
            <w:r w:rsidR="003D7049">
              <w:rPr>
                <w:noProof/>
                <w:webHidden/>
              </w:rPr>
            </w:r>
            <w:r w:rsidR="003D7049">
              <w:rPr>
                <w:noProof/>
                <w:webHidden/>
              </w:rPr>
              <w:fldChar w:fldCharType="separate"/>
            </w:r>
            <w:r w:rsidR="00745B5F">
              <w:rPr>
                <w:noProof/>
                <w:webHidden/>
              </w:rPr>
              <w:t>1</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50" w:history="1">
            <w:r w:rsidR="003D7049" w:rsidRPr="00722A9B">
              <w:rPr>
                <w:rStyle w:val="Hyperlink"/>
                <w:rFonts w:ascii="Times New Roman" w:hAnsi="Times New Roman" w:cs="Times New Roman"/>
                <w:noProof/>
              </w:rPr>
              <w:t>1.2</w:t>
            </w:r>
            <w:r w:rsidR="003D7049">
              <w:rPr>
                <w:rFonts w:eastAsiaTheme="minorEastAsia"/>
                <w:noProof/>
              </w:rPr>
              <w:tab/>
            </w:r>
            <w:r w:rsidR="003D7049" w:rsidRPr="00722A9B">
              <w:rPr>
                <w:rStyle w:val="Hyperlink"/>
                <w:rFonts w:ascii="Times New Roman" w:hAnsi="Times New Roman" w:cs="Times New Roman"/>
                <w:noProof/>
              </w:rPr>
              <w:t>Statement of problem</w:t>
            </w:r>
            <w:r w:rsidR="003D7049">
              <w:rPr>
                <w:noProof/>
                <w:webHidden/>
              </w:rPr>
              <w:tab/>
            </w:r>
            <w:r w:rsidR="003D7049">
              <w:rPr>
                <w:noProof/>
                <w:webHidden/>
              </w:rPr>
              <w:fldChar w:fldCharType="begin"/>
            </w:r>
            <w:r w:rsidR="003D7049">
              <w:rPr>
                <w:noProof/>
                <w:webHidden/>
              </w:rPr>
              <w:instrText xml:space="preserve"> PAGEREF _Toc202822250 \h </w:instrText>
            </w:r>
            <w:r w:rsidR="003D7049">
              <w:rPr>
                <w:noProof/>
                <w:webHidden/>
              </w:rPr>
            </w:r>
            <w:r w:rsidR="003D7049">
              <w:rPr>
                <w:noProof/>
                <w:webHidden/>
              </w:rPr>
              <w:fldChar w:fldCharType="separate"/>
            </w:r>
            <w:r w:rsidR="00745B5F">
              <w:rPr>
                <w:noProof/>
                <w:webHidden/>
              </w:rPr>
              <w:t>3</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51" w:history="1">
            <w:r w:rsidR="003D7049" w:rsidRPr="00722A9B">
              <w:rPr>
                <w:rStyle w:val="Hyperlink"/>
                <w:rFonts w:ascii="Times New Roman" w:hAnsi="Times New Roman" w:cs="Times New Roman"/>
                <w:noProof/>
              </w:rPr>
              <w:t>1.3</w:t>
            </w:r>
            <w:r w:rsidR="003D7049">
              <w:rPr>
                <w:rFonts w:eastAsiaTheme="minorEastAsia"/>
                <w:noProof/>
              </w:rPr>
              <w:tab/>
            </w:r>
            <w:r w:rsidR="003D7049" w:rsidRPr="00722A9B">
              <w:rPr>
                <w:rStyle w:val="Hyperlink"/>
                <w:rFonts w:ascii="Times New Roman" w:hAnsi="Times New Roman" w:cs="Times New Roman"/>
                <w:noProof/>
              </w:rPr>
              <w:t>Aim and objectives</w:t>
            </w:r>
            <w:r w:rsidR="003D7049">
              <w:rPr>
                <w:noProof/>
                <w:webHidden/>
              </w:rPr>
              <w:tab/>
            </w:r>
            <w:r w:rsidR="003D7049">
              <w:rPr>
                <w:noProof/>
                <w:webHidden/>
              </w:rPr>
              <w:fldChar w:fldCharType="begin"/>
            </w:r>
            <w:r w:rsidR="003D7049">
              <w:rPr>
                <w:noProof/>
                <w:webHidden/>
              </w:rPr>
              <w:instrText xml:space="preserve"> PAGEREF _Toc202822251 \h </w:instrText>
            </w:r>
            <w:r w:rsidR="003D7049">
              <w:rPr>
                <w:noProof/>
                <w:webHidden/>
              </w:rPr>
            </w:r>
            <w:r w:rsidR="003D7049">
              <w:rPr>
                <w:noProof/>
                <w:webHidden/>
              </w:rPr>
              <w:fldChar w:fldCharType="separate"/>
            </w:r>
            <w:r w:rsidR="00745B5F">
              <w:rPr>
                <w:noProof/>
                <w:webHidden/>
              </w:rPr>
              <w:t>4</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52" w:history="1">
            <w:r w:rsidR="003D7049" w:rsidRPr="00722A9B">
              <w:rPr>
                <w:rStyle w:val="Hyperlink"/>
                <w:rFonts w:ascii="Times New Roman" w:hAnsi="Times New Roman" w:cs="Times New Roman"/>
                <w:noProof/>
              </w:rPr>
              <w:t>1.4</w:t>
            </w:r>
            <w:r w:rsidR="003D7049">
              <w:rPr>
                <w:rFonts w:eastAsiaTheme="minorEastAsia"/>
                <w:noProof/>
              </w:rPr>
              <w:tab/>
            </w:r>
            <w:r w:rsidR="003D7049" w:rsidRPr="00722A9B">
              <w:rPr>
                <w:rStyle w:val="Hyperlink"/>
                <w:rFonts w:ascii="Times New Roman" w:hAnsi="Times New Roman" w:cs="Times New Roman"/>
                <w:noProof/>
              </w:rPr>
              <w:t>Research Questions</w:t>
            </w:r>
            <w:r w:rsidR="003D7049">
              <w:rPr>
                <w:noProof/>
                <w:webHidden/>
              </w:rPr>
              <w:tab/>
            </w:r>
            <w:r w:rsidR="003D7049">
              <w:rPr>
                <w:noProof/>
                <w:webHidden/>
              </w:rPr>
              <w:fldChar w:fldCharType="begin"/>
            </w:r>
            <w:r w:rsidR="003D7049">
              <w:rPr>
                <w:noProof/>
                <w:webHidden/>
              </w:rPr>
              <w:instrText xml:space="preserve"> PAGEREF _Toc202822252 \h </w:instrText>
            </w:r>
            <w:r w:rsidR="003D7049">
              <w:rPr>
                <w:noProof/>
                <w:webHidden/>
              </w:rPr>
            </w:r>
            <w:r w:rsidR="003D7049">
              <w:rPr>
                <w:noProof/>
                <w:webHidden/>
              </w:rPr>
              <w:fldChar w:fldCharType="separate"/>
            </w:r>
            <w:r w:rsidR="00745B5F">
              <w:rPr>
                <w:noProof/>
                <w:webHidden/>
              </w:rPr>
              <w:t>5</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53" w:history="1">
            <w:r w:rsidR="003D7049" w:rsidRPr="00722A9B">
              <w:rPr>
                <w:rStyle w:val="Hyperlink"/>
                <w:rFonts w:ascii="Times New Roman" w:hAnsi="Times New Roman" w:cs="Times New Roman"/>
                <w:noProof/>
              </w:rPr>
              <w:t>1.5</w:t>
            </w:r>
            <w:r w:rsidR="003D7049">
              <w:rPr>
                <w:rFonts w:eastAsiaTheme="minorEastAsia"/>
                <w:noProof/>
              </w:rPr>
              <w:tab/>
            </w:r>
            <w:r w:rsidR="003D7049" w:rsidRPr="00722A9B">
              <w:rPr>
                <w:rStyle w:val="Hyperlink"/>
                <w:rFonts w:ascii="Times New Roman" w:hAnsi="Times New Roman" w:cs="Times New Roman"/>
                <w:noProof/>
              </w:rPr>
              <w:t>Justification of the study</w:t>
            </w:r>
            <w:r w:rsidR="003D7049">
              <w:rPr>
                <w:noProof/>
                <w:webHidden/>
              </w:rPr>
              <w:tab/>
            </w:r>
            <w:r w:rsidR="003D7049">
              <w:rPr>
                <w:noProof/>
                <w:webHidden/>
              </w:rPr>
              <w:fldChar w:fldCharType="begin"/>
            </w:r>
            <w:r w:rsidR="003D7049">
              <w:rPr>
                <w:noProof/>
                <w:webHidden/>
              </w:rPr>
              <w:instrText xml:space="preserve"> PAGEREF _Toc202822253 \h </w:instrText>
            </w:r>
            <w:r w:rsidR="003D7049">
              <w:rPr>
                <w:noProof/>
                <w:webHidden/>
              </w:rPr>
            </w:r>
            <w:r w:rsidR="003D7049">
              <w:rPr>
                <w:noProof/>
                <w:webHidden/>
              </w:rPr>
              <w:fldChar w:fldCharType="separate"/>
            </w:r>
            <w:r w:rsidR="00745B5F">
              <w:rPr>
                <w:noProof/>
                <w:webHidden/>
              </w:rPr>
              <w:t>5</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54" w:history="1">
            <w:r w:rsidR="003D7049" w:rsidRPr="00722A9B">
              <w:rPr>
                <w:rStyle w:val="Hyperlink"/>
                <w:rFonts w:ascii="Times New Roman" w:hAnsi="Times New Roman" w:cs="Times New Roman"/>
                <w:noProof/>
              </w:rPr>
              <w:t>1.6</w:t>
            </w:r>
            <w:r w:rsidR="003D7049">
              <w:rPr>
                <w:rFonts w:eastAsiaTheme="minorEastAsia"/>
                <w:noProof/>
              </w:rPr>
              <w:tab/>
            </w:r>
            <w:r w:rsidR="003D7049" w:rsidRPr="00722A9B">
              <w:rPr>
                <w:rStyle w:val="Hyperlink"/>
                <w:rFonts w:ascii="Times New Roman" w:hAnsi="Times New Roman" w:cs="Times New Roman"/>
                <w:noProof/>
              </w:rPr>
              <w:t>Scope of study</w:t>
            </w:r>
            <w:r w:rsidR="003D7049">
              <w:rPr>
                <w:noProof/>
                <w:webHidden/>
              </w:rPr>
              <w:tab/>
            </w:r>
            <w:r w:rsidR="003D7049">
              <w:rPr>
                <w:noProof/>
                <w:webHidden/>
              </w:rPr>
              <w:fldChar w:fldCharType="begin"/>
            </w:r>
            <w:r w:rsidR="003D7049">
              <w:rPr>
                <w:noProof/>
                <w:webHidden/>
              </w:rPr>
              <w:instrText xml:space="preserve"> PAGEREF _Toc202822254 \h </w:instrText>
            </w:r>
            <w:r w:rsidR="003D7049">
              <w:rPr>
                <w:noProof/>
                <w:webHidden/>
              </w:rPr>
            </w:r>
            <w:r w:rsidR="003D7049">
              <w:rPr>
                <w:noProof/>
                <w:webHidden/>
              </w:rPr>
              <w:fldChar w:fldCharType="separate"/>
            </w:r>
            <w:r w:rsidR="00745B5F">
              <w:rPr>
                <w:noProof/>
                <w:webHidden/>
              </w:rPr>
              <w:t>6</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55" w:history="1">
            <w:r w:rsidR="003D7049" w:rsidRPr="00722A9B">
              <w:rPr>
                <w:rStyle w:val="Hyperlink"/>
                <w:rFonts w:ascii="Times New Roman" w:hAnsi="Times New Roman" w:cs="Times New Roman"/>
                <w:noProof/>
              </w:rPr>
              <w:t>1.7</w:t>
            </w:r>
            <w:r w:rsidR="003D7049">
              <w:rPr>
                <w:rFonts w:eastAsiaTheme="minorEastAsia"/>
                <w:noProof/>
              </w:rPr>
              <w:tab/>
            </w:r>
            <w:r w:rsidR="003D7049" w:rsidRPr="00722A9B">
              <w:rPr>
                <w:rStyle w:val="Hyperlink"/>
                <w:rFonts w:ascii="Times New Roman" w:hAnsi="Times New Roman" w:cs="Times New Roman"/>
                <w:noProof/>
              </w:rPr>
              <w:t>Study Area</w:t>
            </w:r>
            <w:r w:rsidR="003D7049">
              <w:rPr>
                <w:noProof/>
                <w:webHidden/>
              </w:rPr>
              <w:tab/>
            </w:r>
            <w:r w:rsidR="003D7049">
              <w:rPr>
                <w:noProof/>
                <w:webHidden/>
              </w:rPr>
              <w:fldChar w:fldCharType="begin"/>
            </w:r>
            <w:r w:rsidR="003D7049">
              <w:rPr>
                <w:noProof/>
                <w:webHidden/>
              </w:rPr>
              <w:instrText xml:space="preserve"> PAGEREF _Toc202822255 \h </w:instrText>
            </w:r>
            <w:r w:rsidR="003D7049">
              <w:rPr>
                <w:noProof/>
                <w:webHidden/>
              </w:rPr>
            </w:r>
            <w:r w:rsidR="003D7049">
              <w:rPr>
                <w:noProof/>
                <w:webHidden/>
              </w:rPr>
              <w:fldChar w:fldCharType="separate"/>
            </w:r>
            <w:r w:rsidR="00745B5F">
              <w:rPr>
                <w:noProof/>
                <w:webHidden/>
              </w:rPr>
              <w:t>7</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56" w:history="1">
            <w:r w:rsidR="003D7049" w:rsidRPr="00722A9B">
              <w:rPr>
                <w:rStyle w:val="Hyperlink"/>
                <w:rFonts w:ascii="Times New Roman" w:hAnsi="Times New Roman" w:cs="Times New Roman"/>
                <w:noProof/>
              </w:rPr>
              <w:t>1.8</w:t>
            </w:r>
            <w:r w:rsidR="003D7049">
              <w:rPr>
                <w:rFonts w:eastAsiaTheme="minorEastAsia"/>
                <w:noProof/>
              </w:rPr>
              <w:tab/>
            </w:r>
            <w:r w:rsidR="003D7049" w:rsidRPr="00722A9B">
              <w:rPr>
                <w:rStyle w:val="Hyperlink"/>
                <w:rFonts w:ascii="Times New Roman" w:hAnsi="Times New Roman" w:cs="Times New Roman"/>
                <w:noProof/>
              </w:rPr>
              <w:t>Definition of terms</w:t>
            </w:r>
            <w:r w:rsidR="003D7049">
              <w:rPr>
                <w:noProof/>
                <w:webHidden/>
              </w:rPr>
              <w:tab/>
            </w:r>
            <w:r w:rsidR="003D7049">
              <w:rPr>
                <w:noProof/>
                <w:webHidden/>
              </w:rPr>
              <w:fldChar w:fldCharType="begin"/>
            </w:r>
            <w:r w:rsidR="003D7049">
              <w:rPr>
                <w:noProof/>
                <w:webHidden/>
              </w:rPr>
              <w:instrText xml:space="preserve"> PAGEREF _Toc202822256 \h </w:instrText>
            </w:r>
            <w:r w:rsidR="003D7049">
              <w:rPr>
                <w:noProof/>
                <w:webHidden/>
              </w:rPr>
            </w:r>
            <w:r w:rsidR="003D7049">
              <w:rPr>
                <w:noProof/>
                <w:webHidden/>
              </w:rPr>
              <w:fldChar w:fldCharType="separate"/>
            </w:r>
            <w:r w:rsidR="00745B5F">
              <w:rPr>
                <w:noProof/>
                <w:webHidden/>
              </w:rPr>
              <w:t>8</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57" w:history="1">
            <w:r w:rsidR="003D7049" w:rsidRPr="00722A9B">
              <w:rPr>
                <w:rStyle w:val="Hyperlink"/>
                <w:rFonts w:ascii="Times New Roman" w:hAnsi="Times New Roman" w:cs="Times New Roman"/>
                <w:noProof/>
              </w:rPr>
              <w:t>1.9</w:t>
            </w:r>
            <w:r w:rsidR="003D7049">
              <w:rPr>
                <w:rFonts w:eastAsiaTheme="minorEastAsia"/>
                <w:noProof/>
              </w:rPr>
              <w:tab/>
            </w:r>
            <w:r w:rsidR="003D7049" w:rsidRPr="00722A9B">
              <w:rPr>
                <w:rStyle w:val="Hyperlink"/>
                <w:rFonts w:ascii="Times New Roman" w:hAnsi="Times New Roman" w:cs="Times New Roman"/>
                <w:noProof/>
              </w:rPr>
              <w:t>Locational map of Kwara State</w:t>
            </w:r>
            <w:r w:rsidR="003D7049">
              <w:rPr>
                <w:noProof/>
                <w:webHidden/>
              </w:rPr>
              <w:tab/>
            </w:r>
            <w:r w:rsidR="003D7049">
              <w:rPr>
                <w:noProof/>
                <w:webHidden/>
              </w:rPr>
              <w:fldChar w:fldCharType="begin"/>
            </w:r>
            <w:r w:rsidR="003D7049">
              <w:rPr>
                <w:noProof/>
                <w:webHidden/>
              </w:rPr>
              <w:instrText xml:space="preserve"> PAGEREF _Toc202822257 \h </w:instrText>
            </w:r>
            <w:r w:rsidR="003D7049">
              <w:rPr>
                <w:noProof/>
                <w:webHidden/>
              </w:rPr>
            </w:r>
            <w:r w:rsidR="003D7049">
              <w:rPr>
                <w:noProof/>
                <w:webHidden/>
              </w:rPr>
              <w:fldChar w:fldCharType="separate"/>
            </w:r>
            <w:r w:rsidR="00745B5F">
              <w:rPr>
                <w:noProof/>
                <w:webHidden/>
              </w:rPr>
              <w:t>10</w:t>
            </w:r>
            <w:r w:rsidR="003D7049">
              <w:rPr>
                <w:noProof/>
                <w:webHidden/>
              </w:rPr>
              <w:fldChar w:fldCharType="end"/>
            </w:r>
          </w:hyperlink>
        </w:p>
        <w:p w:rsidR="003D7049" w:rsidRDefault="003341C3">
          <w:pPr>
            <w:pStyle w:val="TOC1"/>
            <w:tabs>
              <w:tab w:val="right" w:leader="dot" w:pos="9350"/>
            </w:tabs>
            <w:rPr>
              <w:rFonts w:eastAsiaTheme="minorEastAsia"/>
              <w:noProof/>
            </w:rPr>
          </w:pPr>
          <w:hyperlink w:anchor="_Toc202822258" w:history="1">
            <w:r w:rsidR="003D7049" w:rsidRPr="00722A9B">
              <w:rPr>
                <w:rStyle w:val="Hyperlink"/>
                <w:rFonts w:ascii="Times New Roman" w:hAnsi="Times New Roman" w:cs="Times New Roman"/>
                <w:noProof/>
              </w:rPr>
              <w:t>CHAPTER TWO</w:t>
            </w:r>
            <w:r w:rsidR="003D7049">
              <w:rPr>
                <w:noProof/>
                <w:webHidden/>
              </w:rPr>
              <w:tab/>
            </w:r>
            <w:r w:rsidR="003D7049">
              <w:rPr>
                <w:noProof/>
                <w:webHidden/>
              </w:rPr>
              <w:fldChar w:fldCharType="begin"/>
            </w:r>
            <w:r w:rsidR="003D7049">
              <w:rPr>
                <w:noProof/>
                <w:webHidden/>
              </w:rPr>
              <w:instrText xml:space="preserve"> PAGEREF _Toc202822258 \h </w:instrText>
            </w:r>
            <w:r w:rsidR="003D7049">
              <w:rPr>
                <w:noProof/>
                <w:webHidden/>
              </w:rPr>
            </w:r>
            <w:r w:rsidR="003D7049">
              <w:rPr>
                <w:noProof/>
                <w:webHidden/>
              </w:rPr>
              <w:fldChar w:fldCharType="separate"/>
            </w:r>
            <w:r w:rsidR="00745B5F">
              <w:rPr>
                <w:noProof/>
                <w:webHidden/>
              </w:rPr>
              <w:t>11</w:t>
            </w:r>
            <w:r w:rsidR="003D7049">
              <w:rPr>
                <w:noProof/>
                <w:webHidden/>
              </w:rPr>
              <w:fldChar w:fldCharType="end"/>
            </w:r>
          </w:hyperlink>
        </w:p>
        <w:p w:rsidR="003D7049" w:rsidRDefault="003341C3">
          <w:pPr>
            <w:pStyle w:val="TOC1"/>
            <w:tabs>
              <w:tab w:val="right" w:leader="dot" w:pos="9350"/>
            </w:tabs>
            <w:rPr>
              <w:rFonts w:eastAsiaTheme="minorEastAsia"/>
              <w:noProof/>
            </w:rPr>
          </w:pPr>
          <w:hyperlink w:anchor="_Toc202822259" w:history="1">
            <w:r w:rsidR="003D7049" w:rsidRPr="00722A9B">
              <w:rPr>
                <w:rStyle w:val="Hyperlink"/>
                <w:rFonts w:ascii="Times New Roman" w:hAnsi="Times New Roman" w:cs="Times New Roman"/>
                <w:noProof/>
              </w:rPr>
              <w:t>LITERATURE REVIEW</w:t>
            </w:r>
            <w:r w:rsidR="003D7049">
              <w:rPr>
                <w:noProof/>
                <w:webHidden/>
              </w:rPr>
              <w:tab/>
            </w:r>
            <w:r w:rsidR="003D7049">
              <w:rPr>
                <w:noProof/>
                <w:webHidden/>
              </w:rPr>
              <w:fldChar w:fldCharType="begin"/>
            </w:r>
            <w:r w:rsidR="003D7049">
              <w:rPr>
                <w:noProof/>
                <w:webHidden/>
              </w:rPr>
              <w:instrText xml:space="preserve"> PAGEREF _Toc202822259 \h </w:instrText>
            </w:r>
            <w:r w:rsidR="003D7049">
              <w:rPr>
                <w:noProof/>
                <w:webHidden/>
              </w:rPr>
            </w:r>
            <w:r w:rsidR="003D7049">
              <w:rPr>
                <w:noProof/>
                <w:webHidden/>
              </w:rPr>
              <w:fldChar w:fldCharType="separate"/>
            </w:r>
            <w:r w:rsidR="00745B5F">
              <w:rPr>
                <w:noProof/>
                <w:webHidden/>
              </w:rPr>
              <w:t>11</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60" w:history="1">
            <w:r w:rsidR="003D7049" w:rsidRPr="00722A9B">
              <w:rPr>
                <w:rStyle w:val="Hyperlink"/>
                <w:rFonts w:ascii="Times New Roman" w:hAnsi="Times New Roman" w:cs="Times New Roman"/>
                <w:noProof/>
              </w:rPr>
              <w:t>2.1</w:t>
            </w:r>
            <w:r w:rsidR="003D7049">
              <w:rPr>
                <w:rFonts w:eastAsiaTheme="minorEastAsia"/>
                <w:noProof/>
              </w:rPr>
              <w:tab/>
            </w:r>
            <w:r w:rsidR="003D7049" w:rsidRPr="00722A9B">
              <w:rPr>
                <w:rStyle w:val="Hyperlink"/>
                <w:rFonts w:ascii="Times New Roman" w:hAnsi="Times New Roman" w:cs="Times New Roman"/>
                <w:noProof/>
              </w:rPr>
              <w:t>Conceptual Framework</w:t>
            </w:r>
            <w:r w:rsidR="003D7049">
              <w:rPr>
                <w:noProof/>
                <w:webHidden/>
              </w:rPr>
              <w:tab/>
            </w:r>
            <w:r w:rsidR="003D7049">
              <w:rPr>
                <w:noProof/>
                <w:webHidden/>
              </w:rPr>
              <w:fldChar w:fldCharType="begin"/>
            </w:r>
            <w:r w:rsidR="003D7049">
              <w:rPr>
                <w:noProof/>
                <w:webHidden/>
              </w:rPr>
              <w:instrText xml:space="preserve"> PAGEREF _Toc202822260 \h </w:instrText>
            </w:r>
            <w:r w:rsidR="003D7049">
              <w:rPr>
                <w:noProof/>
                <w:webHidden/>
              </w:rPr>
            </w:r>
            <w:r w:rsidR="003D7049">
              <w:rPr>
                <w:noProof/>
                <w:webHidden/>
              </w:rPr>
              <w:fldChar w:fldCharType="separate"/>
            </w:r>
            <w:r w:rsidR="00745B5F">
              <w:rPr>
                <w:noProof/>
                <w:webHidden/>
              </w:rPr>
              <w:t>11</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61" w:history="1">
            <w:r w:rsidR="003D7049" w:rsidRPr="00722A9B">
              <w:rPr>
                <w:rStyle w:val="Hyperlink"/>
                <w:rFonts w:ascii="Times New Roman" w:hAnsi="Times New Roman" w:cs="Times New Roman"/>
                <w:noProof/>
              </w:rPr>
              <w:t>2.2</w:t>
            </w:r>
            <w:r w:rsidR="003D7049">
              <w:rPr>
                <w:rFonts w:eastAsiaTheme="minorEastAsia"/>
                <w:noProof/>
              </w:rPr>
              <w:tab/>
            </w:r>
            <w:r w:rsidR="003D7049" w:rsidRPr="00722A9B">
              <w:rPr>
                <w:rStyle w:val="Hyperlink"/>
                <w:rFonts w:ascii="Times New Roman" w:hAnsi="Times New Roman" w:cs="Times New Roman"/>
                <w:noProof/>
              </w:rPr>
              <w:t>Theoretical Framework</w:t>
            </w:r>
            <w:r w:rsidR="003D7049">
              <w:rPr>
                <w:noProof/>
                <w:webHidden/>
              </w:rPr>
              <w:tab/>
            </w:r>
            <w:r w:rsidR="003D7049">
              <w:rPr>
                <w:noProof/>
                <w:webHidden/>
              </w:rPr>
              <w:fldChar w:fldCharType="begin"/>
            </w:r>
            <w:r w:rsidR="003D7049">
              <w:rPr>
                <w:noProof/>
                <w:webHidden/>
              </w:rPr>
              <w:instrText xml:space="preserve"> PAGEREF _Toc202822261 \h </w:instrText>
            </w:r>
            <w:r w:rsidR="003D7049">
              <w:rPr>
                <w:noProof/>
                <w:webHidden/>
              </w:rPr>
            </w:r>
            <w:r w:rsidR="003D7049">
              <w:rPr>
                <w:noProof/>
                <w:webHidden/>
              </w:rPr>
              <w:fldChar w:fldCharType="separate"/>
            </w:r>
            <w:r w:rsidR="00745B5F">
              <w:rPr>
                <w:noProof/>
                <w:webHidden/>
              </w:rPr>
              <w:t>39</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62" w:history="1">
            <w:r w:rsidR="003D7049" w:rsidRPr="00722A9B">
              <w:rPr>
                <w:rStyle w:val="Hyperlink"/>
                <w:rFonts w:ascii="Times New Roman" w:hAnsi="Times New Roman" w:cs="Times New Roman"/>
                <w:noProof/>
              </w:rPr>
              <w:t>2.3</w:t>
            </w:r>
            <w:r w:rsidR="003D7049">
              <w:rPr>
                <w:rFonts w:eastAsiaTheme="minorEastAsia"/>
                <w:noProof/>
              </w:rPr>
              <w:tab/>
            </w:r>
            <w:r w:rsidR="003D7049" w:rsidRPr="00722A9B">
              <w:rPr>
                <w:rStyle w:val="Hyperlink"/>
                <w:rFonts w:ascii="Times New Roman" w:hAnsi="Times New Roman" w:cs="Times New Roman"/>
                <w:noProof/>
              </w:rPr>
              <w:t>Review of Empirical Studies</w:t>
            </w:r>
            <w:r w:rsidR="003D7049">
              <w:rPr>
                <w:noProof/>
                <w:webHidden/>
              </w:rPr>
              <w:tab/>
            </w:r>
            <w:r w:rsidR="003D7049">
              <w:rPr>
                <w:noProof/>
                <w:webHidden/>
              </w:rPr>
              <w:fldChar w:fldCharType="begin"/>
            </w:r>
            <w:r w:rsidR="003D7049">
              <w:rPr>
                <w:noProof/>
                <w:webHidden/>
              </w:rPr>
              <w:instrText xml:space="preserve"> PAGEREF _Toc202822262 \h </w:instrText>
            </w:r>
            <w:r w:rsidR="003D7049">
              <w:rPr>
                <w:noProof/>
                <w:webHidden/>
              </w:rPr>
            </w:r>
            <w:r w:rsidR="003D7049">
              <w:rPr>
                <w:noProof/>
                <w:webHidden/>
              </w:rPr>
              <w:fldChar w:fldCharType="separate"/>
            </w:r>
            <w:r w:rsidR="00745B5F">
              <w:rPr>
                <w:noProof/>
                <w:webHidden/>
              </w:rPr>
              <w:t>40</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63" w:history="1">
            <w:r w:rsidR="003D7049" w:rsidRPr="00722A9B">
              <w:rPr>
                <w:rStyle w:val="Hyperlink"/>
                <w:rFonts w:ascii="Times New Roman" w:hAnsi="Times New Roman" w:cs="Times New Roman"/>
                <w:noProof/>
              </w:rPr>
              <w:t>2.4</w:t>
            </w:r>
            <w:r w:rsidR="003D7049">
              <w:rPr>
                <w:rFonts w:eastAsiaTheme="minorEastAsia"/>
                <w:noProof/>
              </w:rPr>
              <w:tab/>
            </w:r>
            <w:r w:rsidR="003D7049" w:rsidRPr="00722A9B">
              <w:rPr>
                <w:rStyle w:val="Hyperlink"/>
                <w:rFonts w:ascii="Times New Roman" w:hAnsi="Times New Roman" w:cs="Times New Roman"/>
                <w:noProof/>
              </w:rPr>
              <w:t>Summary of Literature Review</w:t>
            </w:r>
            <w:r w:rsidR="003D7049">
              <w:rPr>
                <w:noProof/>
                <w:webHidden/>
              </w:rPr>
              <w:tab/>
            </w:r>
            <w:r w:rsidR="003D7049">
              <w:rPr>
                <w:noProof/>
                <w:webHidden/>
              </w:rPr>
              <w:fldChar w:fldCharType="begin"/>
            </w:r>
            <w:r w:rsidR="003D7049">
              <w:rPr>
                <w:noProof/>
                <w:webHidden/>
              </w:rPr>
              <w:instrText xml:space="preserve"> PAGEREF _Toc202822263 \h </w:instrText>
            </w:r>
            <w:r w:rsidR="003D7049">
              <w:rPr>
                <w:noProof/>
                <w:webHidden/>
              </w:rPr>
            </w:r>
            <w:r w:rsidR="003D7049">
              <w:rPr>
                <w:noProof/>
                <w:webHidden/>
              </w:rPr>
              <w:fldChar w:fldCharType="separate"/>
            </w:r>
            <w:r w:rsidR="00745B5F">
              <w:rPr>
                <w:noProof/>
                <w:webHidden/>
              </w:rPr>
              <w:t>40</w:t>
            </w:r>
            <w:r w:rsidR="003D7049">
              <w:rPr>
                <w:noProof/>
                <w:webHidden/>
              </w:rPr>
              <w:fldChar w:fldCharType="end"/>
            </w:r>
          </w:hyperlink>
        </w:p>
        <w:p w:rsidR="003D7049" w:rsidRDefault="003341C3">
          <w:pPr>
            <w:pStyle w:val="TOC1"/>
            <w:tabs>
              <w:tab w:val="right" w:leader="dot" w:pos="9350"/>
            </w:tabs>
            <w:rPr>
              <w:rFonts w:eastAsiaTheme="minorEastAsia"/>
              <w:noProof/>
            </w:rPr>
          </w:pPr>
          <w:hyperlink w:anchor="_Toc202822264" w:history="1">
            <w:r w:rsidR="003D7049" w:rsidRPr="00722A9B">
              <w:rPr>
                <w:rStyle w:val="Hyperlink"/>
                <w:rFonts w:ascii="Times New Roman" w:hAnsi="Times New Roman" w:cs="Times New Roman"/>
                <w:noProof/>
              </w:rPr>
              <w:t>CHAPTER THREE</w:t>
            </w:r>
            <w:r w:rsidR="003D7049">
              <w:rPr>
                <w:noProof/>
                <w:webHidden/>
              </w:rPr>
              <w:tab/>
            </w:r>
            <w:r w:rsidR="003D7049">
              <w:rPr>
                <w:noProof/>
                <w:webHidden/>
              </w:rPr>
              <w:fldChar w:fldCharType="begin"/>
            </w:r>
            <w:r w:rsidR="003D7049">
              <w:rPr>
                <w:noProof/>
                <w:webHidden/>
              </w:rPr>
              <w:instrText xml:space="preserve"> PAGEREF _Toc202822264 \h </w:instrText>
            </w:r>
            <w:r w:rsidR="003D7049">
              <w:rPr>
                <w:noProof/>
                <w:webHidden/>
              </w:rPr>
            </w:r>
            <w:r w:rsidR="003D7049">
              <w:rPr>
                <w:noProof/>
                <w:webHidden/>
              </w:rPr>
              <w:fldChar w:fldCharType="separate"/>
            </w:r>
            <w:r w:rsidR="00745B5F">
              <w:rPr>
                <w:noProof/>
                <w:webHidden/>
              </w:rPr>
              <w:t>41</w:t>
            </w:r>
            <w:r w:rsidR="003D7049">
              <w:rPr>
                <w:noProof/>
                <w:webHidden/>
              </w:rPr>
              <w:fldChar w:fldCharType="end"/>
            </w:r>
          </w:hyperlink>
        </w:p>
        <w:p w:rsidR="003D7049" w:rsidRDefault="003341C3">
          <w:pPr>
            <w:pStyle w:val="TOC1"/>
            <w:tabs>
              <w:tab w:val="right" w:leader="dot" w:pos="9350"/>
            </w:tabs>
            <w:rPr>
              <w:rFonts w:eastAsiaTheme="minorEastAsia"/>
              <w:noProof/>
            </w:rPr>
          </w:pPr>
          <w:hyperlink w:anchor="_Toc202822265" w:history="1">
            <w:r w:rsidR="003D7049" w:rsidRPr="00722A9B">
              <w:rPr>
                <w:rStyle w:val="Hyperlink"/>
                <w:rFonts w:ascii="Times New Roman" w:hAnsi="Times New Roman" w:cs="Times New Roman"/>
                <w:noProof/>
              </w:rPr>
              <w:t>Research Methodology</w:t>
            </w:r>
            <w:r w:rsidR="003D7049">
              <w:rPr>
                <w:noProof/>
                <w:webHidden/>
              </w:rPr>
              <w:tab/>
            </w:r>
            <w:r w:rsidR="003D7049">
              <w:rPr>
                <w:noProof/>
                <w:webHidden/>
              </w:rPr>
              <w:fldChar w:fldCharType="begin"/>
            </w:r>
            <w:r w:rsidR="003D7049">
              <w:rPr>
                <w:noProof/>
                <w:webHidden/>
              </w:rPr>
              <w:instrText xml:space="preserve"> PAGEREF _Toc202822265 \h </w:instrText>
            </w:r>
            <w:r w:rsidR="003D7049">
              <w:rPr>
                <w:noProof/>
                <w:webHidden/>
              </w:rPr>
            </w:r>
            <w:r w:rsidR="003D7049">
              <w:rPr>
                <w:noProof/>
                <w:webHidden/>
              </w:rPr>
              <w:fldChar w:fldCharType="separate"/>
            </w:r>
            <w:r w:rsidR="00745B5F">
              <w:rPr>
                <w:noProof/>
                <w:webHidden/>
              </w:rPr>
              <w:t>41</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66" w:history="1">
            <w:r w:rsidR="003D7049" w:rsidRPr="00722A9B">
              <w:rPr>
                <w:rStyle w:val="Hyperlink"/>
                <w:rFonts w:ascii="Times New Roman" w:hAnsi="Times New Roman" w:cs="Times New Roman"/>
                <w:noProof/>
              </w:rPr>
              <w:t>3.1</w:t>
            </w:r>
            <w:r w:rsidR="003D7049">
              <w:rPr>
                <w:rFonts w:eastAsiaTheme="minorEastAsia"/>
                <w:noProof/>
              </w:rPr>
              <w:tab/>
            </w:r>
            <w:r w:rsidR="003D7049" w:rsidRPr="00722A9B">
              <w:rPr>
                <w:rStyle w:val="Hyperlink"/>
                <w:rFonts w:ascii="Times New Roman" w:hAnsi="Times New Roman" w:cs="Times New Roman"/>
                <w:noProof/>
              </w:rPr>
              <w:t>Research Design</w:t>
            </w:r>
            <w:r w:rsidR="003D7049">
              <w:rPr>
                <w:noProof/>
                <w:webHidden/>
              </w:rPr>
              <w:tab/>
            </w:r>
            <w:r w:rsidR="003D7049">
              <w:rPr>
                <w:noProof/>
                <w:webHidden/>
              </w:rPr>
              <w:fldChar w:fldCharType="begin"/>
            </w:r>
            <w:r w:rsidR="003D7049">
              <w:rPr>
                <w:noProof/>
                <w:webHidden/>
              </w:rPr>
              <w:instrText xml:space="preserve"> PAGEREF _Toc202822266 \h </w:instrText>
            </w:r>
            <w:r w:rsidR="003D7049">
              <w:rPr>
                <w:noProof/>
                <w:webHidden/>
              </w:rPr>
            </w:r>
            <w:r w:rsidR="003D7049">
              <w:rPr>
                <w:noProof/>
                <w:webHidden/>
              </w:rPr>
              <w:fldChar w:fldCharType="separate"/>
            </w:r>
            <w:r w:rsidR="00745B5F">
              <w:rPr>
                <w:noProof/>
                <w:webHidden/>
              </w:rPr>
              <w:t>41</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67" w:history="1">
            <w:r w:rsidR="003D7049" w:rsidRPr="00722A9B">
              <w:rPr>
                <w:rStyle w:val="Hyperlink"/>
                <w:rFonts w:ascii="Times New Roman" w:hAnsi="Times New Roman" w:cs="Times New Roman"/>
                <w:noProof/>
              </w:rPr>
              <w:t>3.2</w:t>
            </w:r>
            <w:r w:rsidR="003D7049">
              <w:rPr>
                <w:rFonts w:eastAsiaTheme="minorEastAsia"/>
                <w:noProof/>
              </w:rPr>
              <w:tab/>
            </w:r>
            <w:r w:rsidR="003D7049" w:rsidRPr="00722A9B">
              <w:rPr>
                <w:rStyle w:val="Hyperlink"/>
                <w:rFonts w:ascii="Times New Roman" w:hAnsi="Times New Roman" w:cs="Times New Roman"/>
                <w:noProof/>
              </w:rPr>
              <w:t>Data Sources</w:t>
            </w:r>
            <w:r w:rsidR="003D7049">
              <w:rPr>
                <w:noProof/>
                <w:webHidden/>
              </w:rPr>
              <w:tab/>
            </w:r>
            <w:r w:rsidR="003D7049">
              <w:rPr>
                <w:noProof/>
                <w:webHidden/>
              </w:rPr>
              <w:fldChar w:fldCharType="begin"/>
            </w:r>
            <w:r w:rsidR="003D7049">
              <w:rPr>
                <w:noProof/>
                <w:webHidden/>
              </w:rPr>
              <w:instrText xml:space="preserve"> PAGEREF _Toc202822267 \h </w:instrText>
            </w:r>
            <w:r w:rsidR="003D7049">
              <w:rPr>
                <w:noProof/>
                <w:webHidden/>
              </w:rPr>
            </w:r>
            <w:r w:rsidR="003D7049">
              <w:rPr>
                <w:noProof/>
                <w:webHidden/>
              </w:rPr>
              <w:fldChar w:fldCharType="separate"/>
            </w:r>
            <w:r w:rsidR="00745B5F">
              <w:rPr>
                <w:noProof/>
                <w:webHidden/>
              </w:rPr>
              <w:t>41</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68" w:history="1">
            <w:r w:rsidR="003D7049" w:rsidRPr="00722A9B">
              <w:rPr>
                <w:rStyle w:val="Hyperlink"/>
                <w:rFonts w:ascii="Times New Roman" w:hAnsi="Times New Roman" w:cs="Times New Roman"/>
                <w:noProof/>
              </w:rPr>
              <w:t>3.3</w:t>
            </w:r>
            <w:r w:rsidR="003D7049">
              <w:rPr>
                <w:rFonts w:eastAsiaTheme="minorEastAsia"/>
                <w:noProof/>
              </w:rPr>
              <w:tab/>
            </w:r>
            <w:r w:rsidR="003D7049" w:rsidRPr="00722A9B">
              <w:rPr>
                <w:rStyle w:val="Hyperlink"/>
                <w:rFonts w:ascii="Times New Roman" w:hAnsi="Times New Roman" w:cs="Times New Roman"/>
                <w:noProof/>
              </w:rPr>
              <w:t>Instrumentation for data collection</w:t>
            </w:r>
            <w:r w:rsidR="003D7049">
              <w:rPr>
                <w:noProof/>
                <w:webHidden/>
              </w:rPr>
              <w:tab/>
            </w:r>
            <w:r w:rsidR="003D7049">
              <w:rPr>
                <w:noProof/>
                <w:webHidden/>
              </w:rPr>
              <w:fldChar w:fldCharType="begin"/>
            </w:r>
            <w:r w:rsidR="003D7049">
              <w:rPr>
                <w:noProof/>
                <w:webHidden/>
              </w:rPr>
              <w:instrText xml:space="preserve"> PAGEREF _Toc202822268 \h </w:instrText>
            </w:r>
            <w:r w:rsidR="003D7049">
              <w:rPr>
                <w:noProof/>
                <w:webHidden/>
              </w:rPr>
            </w:r>
            <w:r w:rsidR="003D7049">
              <w:rPr>
                <w:noProof/>
                <w:webHidden/>
              </w:rPr>
              <w:fldChar w:fldCharType="separate"/>
            </w:r>
            <w:r w:rsidR="00745B5F">
              <w:rPr>
                <w:noProof/>
                <w:webHidden/>
              </w:rPr>
              <w:t>42</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69" w:history="1">
            <w:r w:rsidR="003D7049" w:rsidRPr="00722A9B">
              <w:rPr>
                <w:rStyle w:val="Hyperlink"/>
                <w:rFonts w:ascii="Times New Roman" w:hAnsi="Times New Roman" w:cs="Times New Roman"/>
                <w:noProof/>
              </w:rPr>
              <w:t>3.4</w:t>
            </w:r>
            <w:r w:rsidR="003D7049">
              <w:rPr>
                <w:rFonts w:eastAsiaTheme="minorEastAsia"/>
                <w:noProof/>
              </w:rPr>
              <w:tab/>
            </w:r>
            <w:r w:rsidR="003D7049" w:rsidRPr="00722A9B">
              <w:rPr>
                <w:rStyle w:val="Hyperlink"/>
                <w:rFonts w:ascii="Times New Roman" w:hAnsi="Times New Roman" w:cs="Times New Roman"/>
                <w:noProof/>
              </w:rPr>
              <w:t>Target Population</w:t>
            </w:r>
            <w:r w:rsidR="003D7049">
              <w:rPr>
                <w:noProof/>
                <w:webHidden/>
              </w:rPr>
              <w:tab/>
            </w:r>
            <w:r w:rsidR="003D7049">
              <w:rPr>
                <w:noProof/>
                <w:webHidden/>
              </w:rPr>
              <w:fldChar w:fldCharType="begin"/>
            </w:r>
            <w:r w:rsidR="003D7049">
              <w:rPr>
                <w:noProof/>
                <w:webHidden/>
              </w:rPr>
              <w:instrText xml:space="preserve"> PAGEREF _Toc202822269 \h </w:instrText>
            </w:r>
            <w:r w:rsidR="003D7049">
              <w:rPr>
                <w:noProof/>
                <w:webHidden/>
              </w:rPr>
            </w:r>
            <w:r w:rsidR="003D7049">
              <w:rPr>
                <w:noProof/>
                <w:webHidden/>
              </w:rPr>
              <w:fldChar w:fldCharType="separate"/>
            </w:r>
            <w:r w:rsidR="00745B5F">
              <w:rPr>
                <w:noProof/>
                <w:webHidden/>
              </w:rPr>
              <w:t>42</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70" w:history="1">
            <w:r w:rsidR="003D7049" w:rsidRPr="00722A9B">
              <w:rPr>
                <w:rStyle w:val="Hyperlink"/>
                <w:rFonts w:ascii="Times New Roman" w:hAnsi="Times New Roman" w:cs="Times New Roman"/>
                <w:noProof/>
              </w:rPr>
              <w:t xml:space="preserve">3.5 </w:t>
            </w:r>
            <w:r w:rsidR="003D7049">
              <w:rPr>
                <w:rFonts w:eastAsiaTheme="minorEastAsia"/>
                <w:noProof/>
              </w:rPr>
              <w:tab/>
            </w:r>
            <w:r w:rsidR="003D7049" w:rsidRPr="00722A9B">
              <w:rPr>
                <w:rStyle w:val="Hyperlink"/>
                <w:rFonts w:ascii="Times New Roman" w:hAnsi="Times New Roman" w:cs="Times New Roman"/>
                <w:noProof/>
              </w:rPr>
              <w:t>Sample Frame</w:t>
            </w:r>
            <w:r w:rsidR="003D7049">
              <w:rPr>
                <w:noProof/>
                <w:webHidden/>
              </w:rPr>
              <w:tab/>
            </w:r>
            <w:r w:rsidR="003D7049">
              <w:rPr>
                <w:noProof/>
                <w:webHidden/>
              </w:rPr>
              <w:fldChar w:fldCharType="begin"/>
            </w:r>
            <w:r w:rsidR="003D7049">
              <w:rPr>
                <w:noProof/>
                <w:webHidden/>
              </w:rPr>
              <w:instrText xml:space="preserve"> PAGEREF _Toc202822270 \h </w:instrText>
            </w:r>
            <w:r w:rsidR="003D7049">
              <w:rPr>
                <w:noProof/>
                <w:webHidden/>
              </w:rPr>
            </w:r>
            <w:r w:rsidR="003D7049">
              <w:rPr>
                <w:noProof/>
                <w:webHidden/>
              </w:rPr>
              <w:fldChar w:fldCharType="separate"/>
            </w:r>
            <w:r w:rsidR="00745B5F">
              <w:rPr>
                <w:noProof/>
                <w:webHidden/>
              </w:rPr>
              <w:t>42</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71" w:history="1">
            <w:r w:rsidR="003D7049" w:rsidRPr="00722A9B">
              <w:rPr>
                <w:rStyle w:val="Hyperlink"/>
                <w:rFonts w:ascii="Times New Roman" w:hAnsi="Times New Roman" w:cs="Times New Roman"/>
                <w:noProof/>
              </w:rPr>
              <w:t>3.6</w:t>
            </w:r>
            <w:r w:rsidR="003D7049">
              <w:rPr>
                <w:rFonts w:eastAsiaTheme="minorEastAsia"/>
                <w:noProof/>
              </w:rPr>
              <w:tab/>
            </w:r>
            <w:r w:rsidR="003D7049" w:rsidRPr="00722A9B">
              <w:rPr>
                <w:rStyle w:val="Hyperlink"/>
                <w:rFonts w:ascii="Times New Roman" w:hAnsi="Times New Roman" w:cs="Times New Roman"/>
                <w:noProof/>
              </w:rPr>
              <w:t>Method of data collection</w:t>
            </w:r>
            <w:r w:rsidR="003D7049">
              <w:rPr>
                <w:noProof/>
                <w:webHidden/>
              </w:rPr>
              <w:tab/>
            </w:r>
            <w:r w:rsidR="003D7049">
              <w:rPr>
                <w:noProof/>
                <w:webHidden/>
              </w:rPr>
              <w:fldChar w:fldCharType="begin"/>
            </w:r>
            <w:r w:rsidR="003D7049">
              <w:rPr>
                <w:noProof/>
                <w:webHidden/>
              </w:rPr>
              <w:instrText xml:space="preserve"> PAGEREF _Toc202822271 \h </w:instrText>
            </w:r>
            <w:r w:rsidR="003D7049">
              <w:rPr>
                <w:noProof/>
                <w:webHidden/>
              </w:rPr>
            </w:r>
            <w:r w:rsidR="003D7049">
              <w:rPr>
                <w:noProof/>
                <w:webHidden/>
              </w:rPr>
              <w:fldChar w:fldCharType="separate"/>
            </w:r>
            <w:r w:rsidR="00745B5F">
              <w:rPr>
                <w:noProof/>
                <w:webHidden/>
              </w:rPr>
              <w:t>43</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72" w:history="1">
            <w:r w:rsidR="003D7049" w:rsidRPr="00722A9B">
              <w:rPr>
                <w:rStyle w:val="Hyperlink"/>
                <w:rFonts w:ascii="Times New Roman" w:hAnsi="Times New Roman" w:cs="Times New Roman"/>
                <w:noProof/>
              </w:rPr>
              <w:t>3.7</w:t>
            </w:r>
            <w:r w:rsidR="003D7049">
              <w:rPr>
                <w:rFonts w:eastAsiaTheme="minorEastAsia"/>
                <w:noProof/>
              </w:rPr>
              <w:tab/>
            </w:r>
            <w:r w:rsidR="003D7049" w:rsidRPr="00722A9B">
              <w:rPr>
                <w:rStyle w:val="Hyperlink"/>
                <w:rFonts w:ascii="Times New Roman" w:hAnsi="Times New Roman" w:cs="Times New Roman"/>
                <w:noProof/>
              </w:rPr>
              <w:t>Method of data analysis</w:t>
            </w:r>
            <w:r w:rsidR="003D7049">
              <w:rPr>
                <w:noProof/>
                <w:webHidden/>
              </w:rPr>
              <w:tab/>
            </w:r>
            <w:r w:rsidR="003D7049">
              <w:rPr>
                <w:noProof/>
                <w:webHidden/>
              </w:rPr>
              <w:fldChar w:fldCharType="begin"/>
            </w:r>
            <w:r w:rsidR="003D7049">
              <w:rPr>
                <w:noProof/>
                <w:webHidden/>
              </w:rPr>
              <w:instrText xml:space="preserve"> PAGEREF _Toc202822272 \h </w:instrText>
            </w:r>
            <w:r w:rsidR="003D7049">
              <w:rPr>
                <w:noProof/>
                <w:webHidden/>
              </w:rPr>
            </w:r>
            <w:r w:rsidR="003D7049">
              <w:rPr>
                <w:noProof/>
                <w:webHidden/>
              </w:rPr>
              <w:fldChar w:fldCharType="separate"/>
            </w:r>
            <w:r w:rsidR="00745B5F">
              <w:rPr>
                <w:noProof/>
                <w:webHidden/>
              </w:rPr>
              <w:t>43</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73" w:history="1">
            <w:r w:rsidR="003D7049" w:rsidRPr="00722A9B">
              <w:rPr>
                <w:rStyle w:val="Hyperlink"/>
                <w:rFonts w:ascii="Times New Roman" w:hAnsi="Times New Roman" w:cs="Times New Roman"/>
                <w:noProof/>
              </w:rPr>
              <w:t>3.8</w:t>
            </w:r>
            <w:r w:rsidR="003D7049">
              <w:rPr>
                <w:rFonts w:eastAsiaTheme="minorEastAsia"/>
                <w:noProof/>
              </w:rPr>
              <w:tab/>
            </w:r>
            <w:r w:rsidR="003D7049" w:rsidRPr="00722A9B">
              <w:rPr>
                <w:rStyle w:val="Hyperlink"/>
                <w:rFonts w:ascii="Times New Roman" w:hAnsi="Times New Roman" w:cs="Times New Roman"/>
                <w:noProof/>
              </w:rPr>
              <w:t>Summary of methodology</w:t>
            </w:r>
            <w:r w:rsidR="003D7049">
              <w:rPr>
                <w:noProof/>
                <w:webHidden/>
              </w:rPr>
              <w:tab/>
            </w:r>
            <w:r w:rsidR="003D7049">
              <w:rPr>
                <w:noProof/>
                <w:webHidden/>
              </w:rPr>
              <w:fldChar w:fldCharType="begin"/>
            </w:r>
            <w:r w:rsidR="003D7049">
              <w:rPr>
                <w:noProof/>
                <w:webHidden/>
              </w:rPr>
              <w:instrText xml:space="preserve"> PAGEREF _Toc202822273 \h </w:instrText>
            </w:r>
            <w:r w:rsidR="003D7049">
              <w:rPr>
                <w:noProof/>
                <w:webHidden/>
              </w:rPr>
            </w:r>
            <w:r w:rsidR="003D7049">
              <w:rPr>
                <w:noProof/>
                <w:webHidden/>
              </w:rPr>
              <w:fldChar w:fldCharType="separate"/>
            </w:r>
            <w:r w:rsidR="00745B5F">
              <w:rPr>
                <w:noProof/>
                <w:webHidden/>
              </w:rPr>
              <w:t>43</w:t>
            </w:r>
            <w:r w:rsidR="003D7049">
              <w:rPr>
                <w:noProof/>
                <w:webHidden/>
              </w:rPr>
              <w:fldChar w:fldCharType="end"/>
            </w:r>
          </w:hyperlink>
        </w:p>
        <w:p w:rsidR="003D7049" w:rsidRDefault="003341C3">
          <w:pPr>
            <w:pStyle w:val="TOC1"/>
            <w:tabs>
              <w:tab w:val="right" w:leader="dot" w:pos="9350"/>
            </w:tabs>
            <w:rPr>
              <w:rFonts w:eastAsiaTheme="minorEastAsia"/>
              <w:noProof/>
            </w:rPr>
          </w:pPr>
          <w:hyperlink w:anchor="_Toc202822274" w:history="1">
            <w:r w:rsidR="003D7049" w:rsidRPr="00722A9B">
              <w:rPr>
                <w:rStyle w:val="Hyperlink"/>
                <w:rFonts w:ascii="Times New Roman" w:hAnsi="Times New Roman" w:cs="Times New Roman"/>
                <w:noProof/>
              </w:rPr>
              <w:t>CHAPTER FOUR</w:t>
            </w:r>
            <w:r w:rsidR="003D7049">
              <w:rPr>
                <w:noProof/>
                <w:webHidden/>
              </w:rPr>
              <w:tab/>
            </w:r>
            <w:r w:rsidR="003D7049">
              <w:rPr>
                <w:noProof/>
                <w:webHidden/>
              </w:rPr>
              <w:fldChar w:fldCharType="begin"/>
            </w:r>
            <w:r w:rsidR="003D7049">
              <w:rPr>
                <w:noProof/>
                <w:webHidden/>
              </w:rPr>
              <w:instrText xml:space="preserve"> PAGEREF _Toc202822274 \h </w:instrText>
            </w:r>
            <w:r w:rsidR="003D7049">
              <w:rPr>
                <w:noProof/>
                <w:webHidden/>
              </w:rPr>
            </w:r>
            <w:r w:rsidR="003D7049">
              <w:rPr>
                <w:noProof/>
                <w:webHidden/>
              </w:rPr>
              <w:fldChar w:fldCharType="separate"/>
            </w:r>
            <w:r w:rsidR="00745B5F">
              <w:rPr>
                <w:noProof/>
                <w:webHidden/>
              </w:rPr>
              <w:t>44</w:t>
            </w:r>
            <w:r w:rsidR="003D7049">
              <w:rPr>
                <w:noProof/>
                <w:webHidden/>
              </w:rPr>
              <w:fldChar w:fldCharType="end"/>
            </w:r>
          </w:hyperlink>
        </w:p>
        <w:p w:rsidR="003D7049" w:rsidRDefault="003341C3">
          <w:pPr>
            <w:pStyle w:val="TOC1"/>
            <w:tabs>
              <w:tab w:val="right" w:leader="dot" w:pos="9350"/>
            </w:tabs>
            <w:rPr>
              <w:rFonts w:eastAsiaTheme="minorEastAsia"/>
              <w:noProof/>
            </w:rPr>
          </w:pPr>
          <w:hyperlink w:anchor="_Toc202822275" w:history="1">
            <w:r w:rsidR="003D7049" w:rsidRPr="00722A9B">
              <w:rPr>
                <w:rStyle w:val="Hyperlink"/>
                <w:rFonts w:ascii="Times New Roman" w:hAnsi="Times New Roman" w:cs="Times New Roman"/>
                <w:noProof/>
              </w:rPr>
              <w:t>DATA PRESENTATION, ANALYSIS AND INTERPRETATION</w:t>
            </w:r>
            <w:r w:rsidR="003D7049">
              <w:rPr>
                <w:noProof/>
                <w:webHidden/>
              </w:rPr>
              <w:tab/>
            </w:r>
            <w:r w:rsidR="003D7049">
              <w:rPr>
                <w:noProof/>
                <w:webHidden/>
              </w:rPr>
              <w:fldChar w:fldCharType="begin"/>
            </w:r>
            <w:r w:rsidR="003D7049">
              <w:rPr>
                <w:noProof/>
                <w:webHidden/>
              </w:rPr>
              <w:instrText xml:space="preserve"> PAGEREF _Toc202822275 \h </w:instrText>
            </w:r>
            <w:r w:rsidR="003D7049">
              <w:rPr>
                <w:noProof/>
                <w:webHidden/>
              </w:rPr>
            </w:r>
            <w:r w:rsidR="003D7049">
              <w:rPr>
                <w:noProof/>
                <w:webHidden/>
              </w:rPr>
              <w:fldChar w:fldCharType="separate"/>
            </w:r>
            <w:r w:rsidR="00745B5F">
              <w:rPr>
                <w:noProof/>
                <w:webHidden/>
              </w:rPr>
              <w:t>44</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76" w:history="1">
            <w:r w:rsidR="003D7049" w:rsidRPr="00722A9B">
              <w:rPr>
                <w:rStyle w:val="Hyperlink"/>
                <w:rFonts w:ascii="Times New Roman" w:hAnsi="Times New Roman" w:cs="Times New Roman"/>
                <w:noProof/>
              </w:rPr>
              <w:t>4.1</w:t>
            </w:r>
            <w:r w:rsidR="003D7049">
              <w:rPr>
                <w:rFonts w:eastAsiaTheme="minorEastAsia"/>
                <w:noProof/>
              </w:rPr>
              <w:tab/>
            </w:r>
            <w:r w:rsidR="003D7049" w:rsidRPr="00722A9B">
              <w:rPr>
                <w:rStyle w:val="Hyperlink"/>
                <w:rFonts w:ascii="Times New Roman" w:hAnsi="Times New Roman" w:cs="Times New Roman"/>
                <w:noProof/>
              </w:rPr>
              <w:t>Presentation of base data</w:t>
            </w:r>
            <w:r w:rsidR="003D7049">
              <w:rPr>
                <w:noProof/>
                <w:webHidden/>
              </w:rPr>
              <w:tab/>
            </w:r>
            <w:r w:rsidR="003D7049">
              <w:rPr>
                <w:noProof/>
                <w:webHidden/>
              </w:rPr>
              <w:fldChar w:fldCharType="begin"/>
            </w:r>
            <w:r w:rsidR="003D7049">
              <w:rPr>
                <w:noProof/>
                <w:webHidden/>
              </w:rPr>
              <w:instrText xml:space="preserve"> PAGEREF _Toc202822276 \h </w:instrText>
            </w:r>
            <w:r w:rsidR="003D7049">
              <w:rPr>
                <w:noProof/>
                <w:webHidden/>
              </w:rPr>
            </w:r>
            <w:r w:rsidR="003D7049">
              <w:rPr>
                <w:noProof/>
                <w:webHidden/>
              </w:rPr>
              <w:fldChar w:fldCharType="separate"/>
            </w:r>
            <w:r w:rsidR="00745B5F">
              <w:rPr>
                <w:noProof/>
                <w:webHidden/>
              </w:rPr>
              <w:t>44</w:t>
            </w:r>
            <w:r w:rsidR="003D7049">
              <w:rPr>
                <w:noProof/>
                <w:webHidden/>
              </w:rPr>
              <w:fldChar w:fldCharType="end"/>
            </w:r>
          </w:hyperlink>
        </w:p>
        <w:p w:rsidR="003D7049" w:rsidRDefault="003341C3">
          <w:pPr>
            <w:pStyle w:val="TOC1"/>
            <w:tabs>
              <w:tab w:val="right" w:leader="dot" w:pos="9350"/>
            </w:tabs>
            <w:rPr>
              <w:rFonts w:eastAsiaTheme="minorEastAsia"/>
              <w:noProof/>
            </w:rPr>
          </w:pPr>
          <w:hyperlink w:anchor="_Toc202822277" w:history="1">
            <w:r w:rsidR="003D7049" w:rsidRPr="00722A9B">
              <w:rPr>
                <w:rStyle w:val="Hyperlink"/>
                <w:rFonts w:ascii="Times New Roman" w:hAnsi="Times New Roman" w:cs="Times New Roman"/>
                <w:noProof/>
              </w:rPr>
              <w:t>CHAPTER FIVE</w:t>
            </w:r>
            <w:r w:rsidR="003D7049">
              <w:rPr>
                <w:noProof/>
                <w:webHidden/>
              </w:rPr>
              <w:tab/>
            </w:r>
            <w:r w:rsidR="003D7049">
              <w:rPr>
                <w:noProof/>
                <w:webHidden/>
              </w:rPr>
              <w:fldChar w:fldCharType="begin"/>
            </w:r>
            <w:r w:rsidR="003D7049">
              <w:rPr>
                <w:noProof/>
                <w:webHidden/>
              </w:rPr>
              <w:instrText xml:space="preserve"> PAGEREF _Toc202822277 \h </w:instrText>
            </w:r>
            <w:r w:rsidR="003D7049">
              <w:rPr>
                <w:noProof/>
                <w:webHidden/>
              </w:rPr>
            </w:r>
            <w:r w:rsidR="003D7049">
              <w:rPr>
                <w:noProof/>
                <w:webHidden/>
              </w:rPr>
              <w:fldChar w:fldCharType="separate"/>
            </w:r>
            <w:r w:rsidR="00745B5F">
              <w:rPr>
                <w:noProof/>
                <w:webHidden/>
              </w:rPr>
              <w:t>48</w:t>
            </w:r>
            <w:r w:rsidR="003D7049">
              <w:rPr>
                <w:noProof/>
                <w:webHidden/>
              </w:rPr>
              <w:fldChar w:fldCharType="end"/>
            </w:r>
          </w:hyperlink>
        </w:p>
        <w:p w:rsidR="003D7049" w:rsidRDefault="003341C3">
          <w:pPr>
            <w:pStyle w:val="TOC1"/>
            <w:tabs>
              <w:tab w:val="right" w:leader="dot" w:pos="9350"/>
            </w:tabs>
            <w:rPr>
              <w:rFonts w:eastAsiaTheme="minorEastAsia"/>
              <w:noProof/>
            </w:rPr>
          </w:pPr>
          <w:hyperlink w:anchor="_Toc202822278" w:history="1">
            <w:r w:rsidR="003D7049" w:rsidRPr="00722A9B">
              <w:rPr>
                <w:rStyle w:val="Hyperlink"/>
                <w:rFonts w:ascii="Times New Roman" w:hAnsi="Times New Roman" w:cs="Times New Roman"/>
                <w:noProof/>
              </w:rPr>
              <w:t>5.0   SUMMARY OF FINDINGS, CONCLUSION AND RECOMMENDATIONS</w:t>
            </w:r>
            <w:r w:rsidR="003D7049">
              <w:rPr>
                <w:noProof/>
                <w:webHidden/>
              </w:rPr>
              <w:tab/>
            </w:r>
            <w:r w:rsidR="003D7049">
              <w:rPr>
                <w:noProof/>
                <w:webHidden/>
              </w:rPr>
              <w:fldChar w:fldCharType="begin"/>
            </w:r>
            <w:r w:rsidR="003D7049">
              <w:rPr>
                <w:noProof/>
                <w:webHidden/>
              </w:rPr>
              <w:instrText xml:space="preserve"> PAGEREF _Toc202822278 \h </w:instrText>
            </w:r>
            <w:r w:rsidR="003D7049">
              <w:rPr>
                <w:noProof/>
                <w:webHidden/>
              </w:rPr>
            </w:r>
            <w:r w:rsidR="003D7049">
              <w:rPr>
                <w:noProof/>
                <w:webHidden/>
              </w:rPr>
              <w:fldChar w:fldCharType="separate"/>
            </w:r>
            <w:r w:rsidR="00745B5F">
              <w:rPr>
                <w:noProof/>
                <w:webHidden/>
              </w:rPr>
              <w:t>48</w:t>
            </w:r>
            <w:r w:rsidR="003D7049">
              <w:rPr>
                <w:noProof/>
                <w:webHidden/>
              </w:rPr>
              <w:fldChar w:fldCharType="end"/>
            </w:r>
          </w:hyperlink>
        </w:p>
        <w:p w:rsidR="003D7049" w:rsidRDefault="003341C3">
          <w:pPr>
            <w:pStyle w:val="TOC1"/>
            <w:tabs>
              <w:tab w:val="right" w:leader="dot" w:pos="9350"/>
            </w:tabs>
            <w:rPr>
              <w:rFonts w:eastAsiaTheme="minorEastAsia"/>
              <w:noProof/>
            </w:rPr>
          </w:pPr>
          <w:hyperlink w:anchor="_Toc202822279" w:history="1">
            <w:r w:rsidR="003D7049" w:rsidRPr="00722A9B">
              <w:rPr>
                <w:rStyle w:val="Hyperlink"/>
                <w:rFonts w:ascii="Times New Roman" w:hAnsi="Times New Roman" w:cs="Times New Roman"/>
                <w:noProof/>
              </w:rPr>
              <w:t>5.1   Summary of findings</w:t>
            </w:r>
            <w:r w:rsidR="003D7049">
              <w:rPr>
                <w:noProof/>
                <w:webHidden/>
              </w:rPr>
              <w:tab/>
            </w:r>
            <w:r w:rsidR="003D7049">
              <w:rPr>
                <w:noProof/>
                <w:webHidden/>
              </w:rPr>
              <w:fldChar w:fldCharType="begin"/>
            </w:r>
            <w:r w:rsidR="003D7049">
              <w:rPr>
                <w:noProof/>
                <w:webHidden/>
              </w:rPr>
              <w:instrText xml:space="preserve"> PAGEREF _Toc202822279 \h </w:instrText>
            </w:r>
            <w:r w:rsidR="003D7049">
              <w:rPr>
                <w:noProof/>
                <w:webHidden/>
              </w:rPr>
            </w:r>
            <w:r w:rsidR="003D7049">
              <w:rPr>
                <w:noProof/>
                <w:webHidden/>
              </w:rPr>
              <w:fldChar w:fldCharType="separate"/>
            </w:r>
            <w:r w:rsidR="00745B5F">
              <w:rPr>
                <w:noProof/>
                <w:webHidden/>
              </w:rPr>
              <w:t>48</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80" w:history="1">
            <w:r w:rsidR="003D7049" w:rsidRPr="00722A9B">
              <w:rPr>
                <w:rStyle w:val="Hyperlink"/>
                <w:rFonts w:ascii="Times New Roman" w:hAnsi="Times New Roman" w:cs="Times New Roman"/>
                <w:noProof/>
              </w:rPr>
              <w:t>5.2</w:t>
            </w:r>
            <w:r w:rsidR="003D7049">
              <w:rPr>
                <w:rFonts w:eastAsiaTheme="minorEastAsia"/>
                <w:noProof/>
              </w:rPr>
              <w:tab/>
            </w:r>
            <w:r w:rsidR="003D7049" w:rsidRPr="00722A9B">
              <w:rPr>
                <w:rStyle w:val="Hyperlink"/>
                <w:rFonts w:ascii="Times New Roman" w:hAnsi="Times New Roman" w:cs="Times New Roman"/>
                <w:noProof/>
              </w:rPr>
              <w:t>Conclusion</w:t>
            </w:r>
            <w:r w:rsidR="003D7049">
              <w:rPr>
                <w:noProof/>
                <w:webHidden/>
              </w:rPr>
              <w:tab/>
            </w:r>
            <w:r w:rsidR="003D7049">
              <w:rPr>
                <w:noProof/>
                <w:webHidden/>
              </w:rPr>
              <w:fldChar w:fldCharType="begin"/>
            </w:r>
            <w:r w:rsidR="003D7049">
              <w:rPr>
                <w:noProof/>
                <w:webHidden/>
              </w:rPr>
              <w:instrText xml:space="preserve"> PAGEREF _Toc202822280 \h </w:instrText>
            </w:r>
            <w:r w:rsidR="003D7049">
              <w:rPr>
                <w:noProof/>
                <w:webHidden/>
              </w:rPr>
            </w:r>
            <w:r w:rsidR="003D7049">
              <w:rPr>
                <w:noProof/>
                <w:webHidden/>
              </w:rPr>
              <w:fldChar w:fldCharType="separate"/>
            </w:r>
            <w:r w:rsidR="00745B5F">
              <w:rPr>
                <w:noProof/>
                <w:webHidden/>
              </w:rPr>
              <w:t>49</w:t>
            </w:r>
            <w:r w:rsidR="003D7049">
              <w:rPr>
                <w:noProof/>
                <w:webHidden/>
              </w:rPr>
              <w:fldChar w:fldCharType="end"/>
            </w:r>
          </w:hyperlink>
        </w:p>
        <w:p w:rsidR="003D7049" w:rsidRDefault="003341C3">
          <w:pPr>
            <w:pStyle w:val="TOC1"/>
            <w:tabs>
              <w:tab w:val="left" w:pos="660"/>
              <w:tab w:val="right" w:leader="dot" w:pos="9350"/>
            </w:tabs>
            <w:rPr>
              <w:rFonts w:eastAsiaTheme="minorEastAsia"/>
              <w:noProof/>
            </w:rPr>
          </w:pPr>
          <w:hyperlink w:anchor="_Toc202822281" w:history="1">
            <w:r w:rsidR="003D7049" w:rsidRPr="00722A9B">
              <w:rPr>
                <w:rStyle w:val="Hyperlink"/>
                <w:rFonts w:ascii="Times New Roman" w:hAnsi="Times New Roman" w:cs="Times New Roman"/>
                <w:noProof/>
              </w:rPr>
              <w:t>5.3</w:t>
            </w:r>
            <w:r w:rsidR="003D7049">
              <w:rPr>
                <w:rFonts w:eastAsiaTheme="minorEastAsia"/>
                <w:noProof/>
              </w:rPr>
              <w:tab/>
            </w:r>
            <w:r w:rsidR="003D7049" w:rsidRPr="00722A9B">
              <w:rPr>
                <w:rStyle w:val="Hyperlink"/>
                <w:rFonts w:ascii="Times New Roman" w:hAnsi="Times New Roman" w:cs="Times New Roman"/>
                <w:noProof/>
              </w:rPr>
              <w:t>Recommendations</w:t>
            </w:r>
            <w:r w:rsidR="003D7049">
              <w:rPr>
                <w:noProof/>
                <w:webHidden/>
              </w:rPr>
              <w:tab/>
            </w:r>
            <w:r w:rsidR="003D7049">
              <w:rPr>
                <w:noProof/>
                <w:webHidden/>
              </w:rPr>
              <w:fldChar w:fldCharType="begin"/>
            </w:r>
            <w:r w:rsidR="003D7049">
              <w:rPr>
                <w:noProof/>
                <w:webHidden/>
              </w:rPr>
              <w:instrText xml:space="preserve"> PAGEREF _Toc202822281 \h </w:instrText>
            </w:r>
            <w:r w:rsidR="003D7049">
              <w:rPr>
                <w:noProof/>
                <w:webHidden/>
              </w:rPr>
            </w:r>
            <w:r w:rsidR="003D7049">
              <w:rPr>
                <w:noProof/>
                <w:webHidden/>
              </w:rPr>
              <w:fldChar w:fldCharType="separate"/>
            </w:r>
            <w:r w:rsidR="00745B5F">
              <w:rPr>
                <w:noProof/>
                <w:webHidden/>
              </w:rPr>
              <w:t>49</w:t>
            </w:r>
            <w:r w:rsidR="003D7049">
              <w:rPr>
                <w:noProof/>
                <w:webHidden/>
              </w:rPr>
              <w:fldChar w:fldCharType="end"/>
            </w:r>
          </w:hyperlink>
        </w:p>
        <w:p w:rsidR="003D7049" w:rsidRDefault="003341C3">
          <w:pPr>
            <w:pStyle w:val="TOC1"/>
            <w:tabs>
              <w:tab w:val="right" w:leader="dot" w:pos="9350"/>
            </w:tabs>
            <w:rPr>
              <w:rFonts w:eastAsiaTheme="minorEastAsia"/>
              <w:noProof/>
            </w:rPr>
          </w:pPr>
          <w:hyperlink w:anchor="_Toc202822282" w:history="1">
            <w:r w:rsidR="003D7049" w:rsidRPr="00722A9B">
              <w:rPr>
                <w:rStyle w:val="Hyperlink"/>
                <w:rFonts w:ascii="Times New Roman" w:hAnsi="Times New Roman" w:cs="Times New Roman"/>
                <w:noProof/>
              </w:rPr>
              <w:t>REFERENCES</w:t>
            </w:r>
            <w:r w:rsidR="003D7049">
              <w:rPr>
                <w:noProof/>
                <w:webHidden/>
              </w:rPr>
              <w:tab/>
            </w:r>
            <w:r w:rsidR="003D7049">
              <w:rPr>
                <w:noProof/>
                <w:webHidden/>
              </w:rPr>
              <w:fldChar w:fldCharType="begin"/>
            </w:r>
            <w:r w:rsidR="003D7049">
              <w:rPr>
                <w:noProof/>
                <w:webHidden/>
              </w:rPr>
              <w:instrText xml:space="preserve"> PAGEREF _Toc202822282 \h </w:instrText>
            </w:r>
            <w:r w:rsidR="003D7049">
              <w:rPr>
                <w:noProof/>
                <w:webHidden/>
              </w:rPr>
            </w:r>
            <w:r w:rsidR="003D7049">
              <w:rPr>
                <w:noProof/>
                <w:webHidden/>
              </w:rPr>
              <w:fldChar w:fldCharType="separate"/>
            </w:r>
            <w:r w:rsidR="00745B5F">
              <w:rPr>
                <w:noProof/>
                <w:webHidden/>
              </w:rPr>
              <w:t>51</w:t>
            </w:r>
            <w:r w:rsidR="003D7049">
              <w:rPr>
                <w:noProof/>
                <w:webHidden/>
              </w:rPr>
              <w:fldChar w:fldCharType="end"/>
            </w:r>
          </w:hyperlink>
        </w:p>
        <w:p w:rsidR="003D7049" w:rsidRDefault="003341C3">
          <w:pPr>
            <w:pStyle w:val="TOC1"/>
            <w:tabs>
              <w:tab w:val="right" w:leader="dot" w:pos="9350"/>
            </w:tabs>
            <w:rPr>
              <w:rFonts w:eastAsiaTheme="minorEastAsia"/>
              <w:noProof/>
            </w:rPr>
          </w:pPr>
          <w:hyperlink w:anchor="_Toc202822283" w:history="1">
            <w:r w:rsidR="003D7049" w:rsidRPr="00722A9B">
              <w:rPr>
                <w:rStyle w:val="Hyperlink"/>
                <w:rFonts w:ascii="Times New Roman" w:hAnsi="Times New Roman" w:cs="Times New Roman"/>
                <w:noProof/>
              </w:rPr>
              <w:t>APPENDIX</w:t>
            </w:r>
            <w:r w:rsidR="003D7049">
              <w:rPr>
                <w:noProof/>
                <w:webHidden/>
              </w:rPr>
              <w:tab/>
            </w:r>
            <w:r w:rsidR="003D7049">
              <w:rPr>
                <w:noProof/>
                <w:webHidden/>
              </w:rPr>
              <w:fldChar w:fldCharType="begin"/>
            </w:r>
            <w:r w:rsidR="003D7049">
              <w:rPr>
                <w:noProof/>
                <w:webHidden/>
              </w:rPr>
              <w:instrText xml:space="preserve"> PAGEREF _Toc202822283 \h </w:instrText>
            </w:r>
            <w:r w:rsidR="003D7049">
              <w:rPr>
                <w:noProof/>
                <w:webHidden/>
              </w:rPr>
            </w:r>
            <w:r w:rsidR="003D7049">
              <w:rPr>
                <w:noProof/>
                <w:webHidden/>
              </w:rPr>
              <w:fldChar w:fldCharType="separate"/>
            </w:r>
            <w:r w:rsidR="00745B5F">
              <w:rPr>
                <w:noProof/>
                <w:webHidden/>
              </w:rPr>
              <w:t>53</w:t>
            </w:r>
            <w:r w:rsidR="003D7049">
              <w:rPr>
                <w:noProof/>
                <w:webHidden/>
              </w:rPr>
              <w:fldChar w:fldCharType="end"/>
            </w:r>
          </w:hyperlink>
        </w:p>
        <w:p w:rsidR="003D7049" w:rsidRDefault="003341C3">
          <w:pPr>
            <w:pStyle w:val="TOC1"/>
            <w:tabs>
              <w:tab w:val="right" w:leader="dot" w:pos="9350"/>
            </w:tabs>
            <w:rPr>
              <w:rFonts w:eastAsiaTheme="minorEastAsia"/>
              <w:noProof/>
            </w:rPr>
          </w:pPr>
          <w:hyperlink w:anchor="_Toc202822284" w:history="1">
            <w:r w:rsidR="003D7049" w:rsidRPr="00722A9B">
              <w:rPr>
                <w:rStyle w:val="Hyperlink"/>
                <w:rFonts w:ascii="Times New Roman" w:hAnsi="Times New Roman" w:cs="Times New Roman"/>
                <w:noProof/>
              </w:rPr>
              <w:t>QUESTIONNAIRE</w:t>
            </w:r>
            <w:r w:rsidR="003D7049">
              <w:rPr>
                <w:noProof/>
                <w:webHidden/>
              </w:rPr>
              <w:tab/>
            </w:r>
            <w:r w:rsidR="003D7049">
              <w:rPr>
                <w:noProof/>
                <w:webHidden/>
              </w:rPr>
              <w:fldChar w:fldCharType="begin"/>
            </w:r>
            <w:r w:rsidR="003D7049">
              <w:rPr>
                <w:noProof/>
                <w:webHidden/>
              </w:rPr>
              <w:instrText xml:space="preserve"> PAGEREF _Toc202822284 \h </w:instrText>
            </w:r>
            <w:r w:rsidR="003D7049">
              <w:rPr>
                <w:noProof/>
                <w:webHidden/>
              </w:rPr>
            </w:r>
            <w:r w:rsidR="003D7049">
              <w:rPr>
                <w:noProof/>
                <w:webHidden/>
              </w:rPr>
              <w:fldChar w:fldCharType="separate"/>
            </w:r>
            <w:r w:rsidR="00745B5F">
              <w:rPr>
                <w:noProof/>
                <w:webHidden/>
              </w:rPr>
              <w:t>53</w:t>
            </w:r>
            <w:r w:rsidR="003D7049">
              <w:rPr>
                <w:noProof/>
                <w:webHidden/>
              </w:rPr>
              <w:fldChar w:fldCharType="end"/>
            </w:r>
          </w:hyperlink>
        </w:p>
        <w:p w:rsidR="009846D3" w:rsidRPr="008F21BD" w:rsidRDefault="009846D3" w:rsidP="009846D3">
          <w:pPr>
            <w:pStyle w:val="Heading1"/>
            <w:spacing w:before="0" w:line="360" w:lineRule="auto"/>
            <w:jc w:val="both"/>
            <w:rPr>
              <w:rFonts w:ascii="Times New Roman" w:hAnsi="Times New Roman" w:cs="Times New Roman"/>
              <w:noProof/>
            </w:rPr>
          </w:pPr>
          <w:r w:rsidRPr="008F21BD">
            <w:rPr>
              <w:rFonts w:ascii="Times New Roman" w:hAnsi="Times New Roman" w:cs="Times New Roman"/>
              <w:b w:val="0"/>
              <w:bCs w:val="0"/>
              <w:noProof/>
            </w:rPr>
            <w:fldChar w:fldCharType="end"/>
          </w:r>
        </w:p>
      </w:sdtContent>
    </w:sdt>
    <w:p w:rsidR="009846D3" w:rsidRPr="008F21BD" w:rsidRDefault="009846D3" w:rsidP="009846D3">
      <w:pPr>
        <w:rPr>
          <w:rFonts w:ascii="Times New Roman" w:eastAsia="SimSun" w:hAnsi="Times New Roman" w:cs="Times New Roman"/>
          <w:b/>
          <w:bCs/>
          <w:sz w:val="24"/>
          <w:szCs w:val="24"/>
          <w:lang w:eastAsia="ja-JP"/>
        </w:rPr>
      </w:pPr>
      <w:r w:rsidRPr="008F21BD">
        <w:rPr>
          <w:rFonts w:ascii="Times New Roman" w:hAnsi="Times New Roman" w:cs="Times New Roman"/>
          <w:sz w:val="24"/>
          <w:szCs w:val="24"/>
        </w:rPr>
        <w:br w:type="page"/>
      </w:r>
    </w:p>
    <w:p w:rsidR="009846D3" w:rsidRPr="008F21BD" w:rsidRDefault="009846D3" w:rsidP="009846D3">
      <w:pPr>
        <w:pStyle w:val="Heading1"/>
        <w:spacing w:before="0" w:line="360" w:lineRule="auto"/>
        <w:jc w:val="center"/>
        <w:rPr>
          <w:rFonts w:ascii="Times New Roman" w:hAnsi="Times New Roman" w:cs="Times New Roman"/>
          <w:color w:val="auto"/>
          <w:sz w:val="24"/>
          <w:szCs w:val="24"/>
        </w:rPr>
      </w:pPr>
      <w:bookmarkStart w:id="24" w:name="_Toc202822245"/>
      <w:r w:rsidRPr="008F21BD">
        <w:rPr>
          <w:rFonts w:ascii="Times New Roman" w:hAnsi="Times New Roman" w:cs="Times New Roman"/>
          <w:color w:val="auto"/>
          <w:sz w:val="24"/>
          <w:szCs w:val="24"/>
        </w:rPr>
        <w:lastRenderedPageBreak/>
        <w:t>List of Table</w:t>
      </w:r>
      <w:bookmarkEnd w:id="24"/>
    </w:p>
    <w:p w:rsidR="009846D3" w:rsidRPr="008F21BD" w:rsidRDefault="009846D3" w:rsidP="009846D3">
      <w:pPr>
        <w:spacing w:after="0" w:line="480" w:lineRule="auto"/>
        <w:rPr>
          <w:rFonts w:ascii="Times New Roman" w:hAnsi="Times New Roman" w:cs="Times New Roman"/>
        </w:rPr>
      </w:pPr>
      <w:r w:rsidRPr="008F21BD">
        <w:rPr>
          <w:rFonts w:ascii="Times New Roman" w:hAnsi="Times New Roman" w:cs="Times New Roman"/>
          <w:bCs/>
          <w:sz w:val="24"/>
          <w:szCs w:val="24"/>
        </w:rPr>
        <w:t xml:space="preserve">Table 4.1: Sex of respondents </w:t>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t>50</w:t>
      </w:r>
    </w:p>
    <w:p w:rsidR="009846D3" w:rsidRPr="008F21BD" w:rsidRDefault="009846D3" w:rsidP="009846D3">
      <w:pPr>
        <w:spacing w:after="0" w:line="480" w:lineRule="auto"/>
        <w:jc w:val="both"/>
        <w:rPr>
          <w:rFonts w:ascii="Times New Roman" w:hAnsi="Times New Roman" w:cs="Times New Roman"/>
          <w:bCs/>
          <w:sz w:val="24"/>
          <w:szCs w:val="24"/>
        </w:rPr>
      </w:pPr>
      <w:r w:rsidRPr="008F21BD">
        <w:rPr>
          <w:rFonts w:ascii="Times New Roman" w:hAnsi="Times New Roman" w:cs="Times New Roman"/>
          <w:bCs/>
          <w:sz w:val="24"/>
          <w:szCs w:val="24"/>
        </w:rPr>
        <w:t>Table 4.2: Age distribution of respondents</w:t>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008F21BD" w:rsidRPr="008F21BD">
        <w:rPr>
          <w:rFonts w:ascii="Times New Roman" w:hAnsi="Times New Roman" w:cs="Times New Roman"/>
          <w:sz w:val="24"/>
          <w:szCs w:val="24"/>
        </w:rPr>
        <w:tab/>
      </w:r>
      <w:r w:rsidRPr="008F21BD">
        <w:rPr>
          <w:rFonts w:ascii="Times New Roman" w:hAnsi="Times New Roman" w:cs="Times New Roman"/>
          <w:sz w:val="24"/>
          <w:szCs w:val="24"/>
        </w:rPr>
        <w:t>50</w:t>
      </w:r>
    </w:p>
    <w:p w:rsidR="009846D3" w:rsidRPr="008F21BD" w:rsidRDefault="009846D3" w:rsidP="009846D3">
      <w:pPr>
        <w:spacing w:after="0" w:line="480" w:lineRule="auto"/>
        <w:jc w:val="both"/>
        <w:rPr>
          <w:rFonts w:ascii="Times New Roman" w:hAnsi="Times New Roman" w:cs="Times New Roman"/>
          <w:bCs/>
          <w:sz w:val="24"/>
          <w:szCs w:val="24"/>
        </w:rPr>
      </w:pPr>
      <w:r w:rsidRPr="008F21BD">
        <w:rPr>
          <w:rFonts w:ascii="Times New Roman" w:hAnsi="Times New Roman" w:cs="Times New Roman"/>
          <w:bCs/>
          <w:sz w:val="24"/>
          <w:szCs w:val="24"/>
        </w:rPr>
        <w:t>Table 4.3: Marital status of respondents</w:t>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008F21BD" w:rsidRPr="008F21BD">
        <w:rPr>
          <w:rFonts w:ascii="Times New Roman" w:hAnsi="Times New Roman" w:cs="Times New Roman"/>
          <w:sz w:val="24"/>
          <w:szCs w:val="24"/>
        </w:rPr>
        <w:tab/>
      </w:r>
      <w:r w:rsidRPr="008F21BD">
        <w:rPr>
          <w:rFonts w:ascii="Times New Roman" w:hAnsi="Times New Roman" w:cs="Times New Roman"/>
          <w:sz w:val="24"/>
          <w:szCs w:val="24"/>
        </w:rPr>
        <w:t>51</w:t>
      </w:r>
    </w:p>
    <w:p w:rsidR="009846D3" w:rsidRPr="008F21BD" w:rsidRDefault="009846D3" w:rsidP="009846D3">
      <w:pPr>
        <w:spacing w:after="0" w:line="480" w:lineRule="auto"/>
        <w:jc w:val="both"/>
        <w:rPr>
          <w:rFonts w:ascii="Times New Roman" w:hAnsi="Times New Roman" w:cs="Times New Roman"/>
          <w:bCs/>
          <w:sz w:val="24"/>
          <w:szCs w:val="24"/>
        </w:rPr>
      </w:pPr>
      <w:r w:rsidRPr="008F21BD">
        <w:rPr>
          <w:rFonts w:ascii="Times New Roman" w:hAnsi="Times New Roman" w:cs="Times New Roman"/>
          <w:bCs/>
          <w:sz w:val="24"/>
          <w:szCs w:val="24"/>
        </w:rPr>
        <w:t>Table 4.4: Educational qualification of respondents</w:t>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008F21BD" w:rsidRPr="008F21BD">
        <w:rPr>
          <w:rFonts w:ascii="Times New Roman" w:hAnsi="Times New Roman" w:cs="Times New Roman"/>
          <w:sz w:val="24"/>
          <w:szCs w:val="24"/>
        </w:rPr>
        <w:tab/>
      </w:r>
      <w:r w:rsidR="008F21BD" w:rsidRPr="008F21BD">
        <w:rPr>
          <w:rFonts w:ascii="Times New Roman" w:hAnsi="Times New Roman" w:cs="Times New Roman"/>
          <w:sz w:val="24"/>
          <w:szCs w:val="24"/>
        </w:rPr>
        <w:tab/>
      </w:r>
      <w:r w:rsidRPr="008F21BD">
        <w:rPr>
          <w:rFonts w:ascii="Times New Roman" w:hAnsi="Times New Roman" w:cs="Times New Roman"/>
          <w:sz w:val="24"/>
          <w:szCs w:val="24"/>
        </w:rPr>
        <w:t>51</w:t>
      </w:r>
    </w:p>
    <w:p w:rsidR="009846D3" w:rsidRPr="008F21BD" w:rsidRDefault="009846D3" w:rsidP="009846D3">
      <w:pPr>
        <w:spacing w:after="0" w:line="480" w:lineRule="auto"/>
        <w:jc w:val="both"/>
        <w:rPr>
          <w:rFonts w:ascii="Times New Roman" w:hAnsi="Times New Roman" w:cs="Times New Roman"/>
          <w:sz w:val="24"/>
          <w:szCs w:val="24"/>
        </w:rPr>
      </w:pPr>
      <w:r w:rsidRPr="008F21BD">
        <w:rPr>
          <w:rFonts w:ascii="Times New Roman" w:hAnsi="Times New Roman" w:cs="Times New Roman"/>
          <w:sz w:val="24"/>
          <w:szCs w:val="24"/>
        </w:rPr>
        <w:t xml:space="preserve">Table </w:t>
      </w:r>
      <w:r w:rsidRPr="008F21BD">
        <w:rPr>
          <w:rFonts w:ascii="Times New Roman" w:hAnsi="Times New Roman" w:cs="Times New Roman"/>
          <w:bCs/>
          <w:sz w:val="24"/>
          <w:szCs w:val="24"/>
        </w:rPr>
        <w:t xml:space="preserve">4.5 </w:t>
      </w:r>
      <w:r w:rsidRPr="008F21BD">
        <w:rPr>
          <w:rFonts w:ascii="Times New Roman" w:hAnsi="Times New Roman" w:cs="Times New Roman"/>
          <w:sz w:val="24"/>
          <w:szCs w:val="24"/>
        </w:rPr>
        <w:t>Showing Respondents View</w:t>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008F21BD" w:rsidRPr="008F21BD">
        <w:rPr>
          <w:rFonts w:ascii="Times New Roman" w:hAnsi="Times New Roman" w:cs="Times New Roman"/>
          <w:sz w:val="24"/>
          <w:szCs w:val="24"/>
        </w:rPr>
        <w:tab/>
      </w:r>
      <w:r w:rsidRPr="008F21BD">
        <w:rPr>
          <w:rFonts w:ascii="Times New Roman" w:hAnsi="Times New Roman" w:cs="Times New Roman"/>
          <w:sz w:val="24"/>
          <w:szCs w:val="24"/>
        </w:rPr>
        <w:t>51</w:t>
      </w:r>
    </w:p>
    <w:p w:rsidR="009846D3" w:rsidRPr="008F21BD" w:rsidRDefault="009846D3" w:rsidP="009846D3">
      <w:pPr>
        <w:spacing w:after="0" w:line="480" w:lineRule="auto"/>
        <w:jc w:val="both"/>
        <w:rPr>
          <w:rFonts w:ascii="Times New Roman" w:hAnsi="Times New Roman" w:cs="Times New Roman"/>
          <w:sz w:val="24"/>
          <w:szCs w:val="24"/>
        </w:rPr>
      </w:pPr>
      <w:r w:rsidRPr="008F21BD">
        <w:rPr>
          <w:rFonts w:ascii="Times New Roman" w:hAnsi="Times New Roman" w:cs="Times New Roman"/>
          <w:bCs/>
          <w:sz w:val="24"/>
          <w:szCs w:val="24"/>
        </w:rPr>
        <w:t xml:space="preserve">Table 4.6 </w:t>
      </w:r>
      <w:r w:rsidRPr="008F21BD">
        <w:rPr>
          <w:rFonts w:ascii="Times New Roman" w:hAnsi="Times New Roman" w:cs="Times New Roman"/>
          <w:sz w:val="24"/>
          <w:szCs w:val="24"/>
        </w:rPr>
        <w:t>Showing respondents view</w:t>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008F21BD" w:rsidRPr="008F21BD">
        <w:rPr>
          <w:rFonts w:ascii="Times New Roman" w:hAnsi="Times New Roman" w:cs="Times New Roman"/>
          <w:sz w:val="24"/>
          <w:szCs w:val="24"/>
        </w:rPr>
        <w:tab/>
      </w:r>
      <w:r w:rsidRPr="008F21BD">
        <w:rPr>
          <w:rFonts w:ascii="Times New Roman" w:hAnsi="Times New Roman" w:cs="Times New Roman"/>
          <w:sz w:val="24"/>
          <w:szCs w:val="24"/>
        </w:rPr>
        <w:t>52</w:t>
      </w:r>
    </w:p>
    <w:p w:rsidR="009846D3" w:rsidRPr="008F21BD" w:rsidRDefault="009846D3" w:rsidP="009846D3">
      <w:pPr>
        <w:spacing w:after="0" w:line="480" w:lineRule="auto"/>
        <w:jc w:val="both"/>
        <w:rPr>
          <w:rFonts w:ascii="Times New Roman" w:hAnsi="Times New Roman" w:cs="Times New Roman"/>
          <w:sz w:val="24"/>
          <w:szCs w:val="24"/>
        </w:rPr>
      </w:pPr>
      <w:r w:rsidRPr="008F21BD">
        <w:rPr>
          <w:rFonts w:ascii="Times New Roman" w:hAnsi="Times New Roman" w:cs="Times New Roman"/>
          <w:sz w:val="24"/>
          <w:szCs w:val="24"/>
        </w:rPr>
        <w:t xml:space="preserve">Table </w:t>
      </w:r>
      <w:r w:rsidRPr="008F21BD">
        <w:rPr>
          <w:rFonts w:ascii="Times New Roman" w:hAnsi="Times New Roman" w:cs="Times New Roman"/>
          <w:bCs/>
          <w:sz w:val="24"/>
          <w:szCs w:val="24"/>
        </w:rPr>
        <w:t xml:space="preserve">4.7 </w:t>
      </w:r>
      <w:r w:rsidRPr="008F21BD">
        <w:rPr>
          <w:rFonts w:ascii="Times New Roman" w:hAnsi="Times New Roman" w:cs="Times New Roman"/>
          <w:sz w:val="24"/>
          <w:szCs w:val="24"/>
        </w:rPr>
        <w:t>showing respondents’ view</w:t>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008F21BD" w:rsidRPr="008F21BD">
        <w:rPr>
          <w:rFonts w:ascii="Times New Roman" w:hAnsi="Times New Roman" w:cs="Times New Roman"/>
          <w:sz w:val="24"/>
          <w:szCs w:val="24"/>
        </w:rPr>
        <w:tab/>
      </w:r>
      <w:r w:rsidRPr="008F21BD">
        <w:rPr>
          <w:rFonts w:ascii="Times New Roman" w:hAnsi="Times New Roman" w:cs="Times New Roman"/>
          <w:sz w:val="24"/>
          <w:szCs w:val="24"/>
        </w:rPr>
        <w:t>52</w:t>
      </w:r>
    </w:p>
    <w:p w:rsidR="009846D3" w:rsidRPr="008F21BD" w:rsidRDefault="009846D3" w:rsidP="009846D3">
      <w:pPr>
        <w:spacing w:after="0" w:line="480" w:lineRule="auto"/>
        <w:jc w:val="both"/>
        <w:rPr>
          <w:rFonts w:ascii="Times New Roman" w:hAnsi="Times New Roman" w:cs="Times New Roman"/>
          <w:sz w:val="24"/>
          <w:szCs w:val="24"/>
        </w:rPr>
      </w:pPr>
      <w:r w:rsidRPr="008F21BD">
        <w:rPr>
          <w:rFonts w:ascii="Times New Roman" w:hAnsi="Times New Roman" w:cs="Times New Roman"/>
          <w:bCs/>
          <w:sz w:val="24"/>
          <w:szCs w:val="24"/>
        </w:rPr>
        <w:t>Table 4.8</w:t>
      </w:r>
      <w:r w:rsidRPr="008F21BD">
        <w:rPr>
          <w:rFonts w:ascii="Times New Roman" w:hAnsi="Times New Roman" w:cs="Times New Roman"/>
          <w:bCs/>
          <w:sz w:val="24"/>
          <w:szCs w:val="24"/>
        </w:rPr>
        <w:tab/>
      </w:r>
      <w:r w:rsidRPr="008F21BD">
        <w:rPr>
          <w:rFonts w:ascii="Times New Roman" w:hAnsi="Times New Roman" w:cs="Times New Roman"/>
          <w:sz w:val="24"/>
          <w:szCs w:val="24"/>
        </w:rPr>
        <w:t>Showing respondents view</w:t>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008F21BD" w:rsidRPr="008F21BD">
        <w:rPr>
          <w:rFonts w:ascii="Times New Roman" w:hAnsi="Times New Roman" w:cs="Times New Roman"/>
          <w:sz w:val="24"/>
          <w:szCs w:val="24"/>
        </w:rPr>
        <w:tab/>
      </w:r>
      <w:r w:rsidRPr="008F21BD">
        <w:rPr>
          <w:rFonts w:ascii="Times New Roman" w:hAnsi="Times New Roman" w:cs="Times New Roman"/>
          <w:sz w:val="24"/>
          <w:szCs w:val="24"/>
        </w:rPr>
        <w:t>53</w:t>
      </w:r>
    </w:p>
    <w:p w:rsidR="009846D3" w:rsidRPr="008F21BD" w:rsidRDefault="009846D3" w:rsidP="009846D3">
      <w:pPr>
        <w:spacing w:after="0" w:line="480" w:lineRule="auto"/>
        <w:jc w:val="center"/>
        <w:rPr>
          <w:rFonts w:ascii="Times New Roman" w:hAnsi="Times New Roman" w:cs="Times New Roman"/>
          <w:b/>
          <w:sz w:val="24"/>
          <w:szCs w:val="24"/>
        </w:rPr>
      </w:pPr>
      <w:r w:rsidRPr="008F21BD">
        <w:rPr>
          <w:rFonts w:ascii="Times New Roman" w:hAnsi="Times New Roman" w:cs="Times New Roman"/>
          <w:b/>
          <w:sz w:val="24"/>
          <w:szCs w:val="24"/>
        </w:rPr>
        <w:t>List of figure</w:t>
      </w:r>
    </w:p>
    <w:p w:rsidR="009846D3" w:rsidRPr="008F21BD" w:rsidRDefault="009846D3" w:rsidP="009846D3">
      <w:pPr>
        <w:pStyle w:val="Heading1"/>
        <w:spacing w:before="0" w:line="480" w:lineRule="auto"/>
        <w:jc w:val="both"/>
        <w:rPr>
          <w:rFonts w:ascii="Times New Roman" w:hAnsi="Times New Roman" w:cs="Times New Roman"/>
          <w:b w:val="0"/>
          <w:color w:val="auto"/>
          <w:sz w:val="24"/>
          <w:szCs w:val="24"/>
        </w:rPr>
      </w:pPr>
      <w:bookmarkStart w:id="25" w:name="_Toc202822246"/>
      <w:r w:rsidRPr="008F21BD">
        <w:rPr>
          <w:rFonts w:ascii="Times New Roman" w:hAnsi="Times New Roman" w:cs="Times New Roman"/>
          <w:b w:val="0"/>
          <w:color w:val="auto"/>
          <w:sz w:val="24"/>
          <w:szCs w:val="24"/>
        </w:rPr>
        <w:t>1.8</w:t>
      </w:r>
      <w:r w:rsidRPr="008F21BD">
        <w:rPr>
          <w:rFonts w:ascii="Times New Roman" w:hAnsi="Times New Roman" w:cs="Times New Roman"/>
          <w:b w:val="0"/>
          <w:color w:val="auto"/>
          <w:sz w:val="24"/>
          <w:szCs w:val="24"/>
        </w:rPr>
        <w:tab/>
        <w:t>Locational map of Kwara State</w:t>
      </w:r>
      <w:r w:rsidRPr="008F21BD">
        <w:rPr>
          <w:rFonts w:ascii="Times New Roman" w:hAnsi="Times New Roman" w:cs="Times New Roman"/>
          <w:b w:val="0"/>
          <w:color w:val="auto"/>
          <w:sz w:val="24"/>
          <w:szCs w:val="24"/>
        </w:rPr>
        <w:tab/>
      </w:r>
      <w:r w:rsidRPr="008F21BD">
        <w:rPr>
          <w:rFonts w:ascii="Times New Roman" w:hAnsi="Times New Roman" w:cs="Times New Roman"/>
          <w:b w:val="0"/>
          <w:color w:val="auto"/>
          <w:sz w:val="24"/>
          <w:szCs w:val="24"/>
        </w:rPr>
        <w:tab/>
      </w:r>
      <w:r w:rsidRPr="008F21BD">
        <w:rPr>
          <w:rFonts w:ascii="Times New Roman" w:hAnsi="Times New Roman" w:cs="Times New Roman"/>
          <w:b w:val="0"/>
          <w:color w:val="auto"/>
          <w:sz w:val="24"/>
          <w:szCs w:val="24"/>
        </w:rPr>
        <w:tab/>
      </w:r>
      <w:r w:rsidRPr="008F21BD">
        <w:rPr>
          <w:rFonts w:ascii="Times New Roman" w:hAnsi="Times New Roman" w:cs="Times New Roman"/>
          <w:b w:val="0"/>
          <w:color w:val="auto"/>
          <w:sz w:val="24"/>
          <w:szCs w:val="24"/>
        </w:rPr>
        <w:tab/>
      </w:r>
      <w:r w:rsidRPr="008F21BD">
        <w:rPr>
          <w:rFonts w:ascii="Times New Roman" w:hAnsi="Times New Roman" w:cs="Times New Roman"/>
          <w:b w:val="0"/>
          <w:color w:val="auto"/>
          <w:sz w:val="24"/>
          <w:szCs w:val="24"/>
        </w:rPr>
        <w:tab/>
      </w:r>
      <w:r w:rsidRPr="008F21BD">
        <w:rPr>
          <w:rFonts w:ascii="Times New Roman" w:hAnsi="Times New Roman" w:cs="Times New Roman"/>
          <w:b w:val="0"/>
          <w:color w:val="auto"/>
          <w:sz w:val="24"/>
          <w:szCs w:val="24"/>
        </w:rPr>
        <w:tab/>
      </w:r>
      <w:r w:rsidRPr="008F21BD">
        <w:rPr>
          <w:rFonts w:ascii="Times New Roman" w:hAnsi="Times New Roman" w:cs="Times New Roman"/>
          <w:b w:val="0"/>
          <w:color w:val="auto"/>
          <w:sz w:val="24"/>
          <w:szCs w:val="24"/>
        </w:rPr>
        <w:tab/>
        <w:t>12</w:t>
      </w:r>
      <w:bookmarkEnd w:id="25"/>
    </w:p>
    <w:p w:rsidR="009846D3" w:rsidRPr="008F21BD" w:rsidRDefault="009846D3" w:rsidP="009846D3">
      <w:pPr>
        <w:spacing w:after="0" w:line="480" w:lineRule="auto"/>
        <w:jc w:val="both"/>
        <w:rPr>
          <w:rFonts w:ascii="Times New Roman" w:hAnsi="Times New Roman" w:cs="Times New Roman"/>
          <w:bCs/>
          <w:sz w:val="24"/>
          <w:szCs w:val="24"/>
        </w:rPr>
      </w:pPr>
      <w:r w:rsidRPr="008F21BD">
        <w:rPr>
          <w:rFonts w:ascii="Times New Roman" w:hAnsi="Times New Roman" w:cs="Times New Roman"/>
          <w:bCs/>
          <w:sz w:val="24"/>
          <w:szCs w:val="24"/>
        </w:rPr>
        <w:t>Bar chart showing the respondents views</w:t>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008F21BD" w:rsidRPr="008F21BD">
        <w:rPr>
          <w:rFonts w:ascii="Times New Roman" w:hAnsi="Times New Roman" w:cs="Times New Roman"/>
          <w:sz w:val="24"/>
          <w:szCs w:val="24"/>
        </w:rPr>
        <w:tab/>
      </w:r>
      <w:r w:rsidRPr="008F21BD">
        <w:rPr>
          <w:rFonts w:ascii="Times New Roman" w:hAnsi="Times New Roman" w:cs="Times New Roman"/>
          <w:sz w:val="24"/>
          <w:szCs w:val="24"/>
        </w:rPr>
        <w:t>53</w:t>
      </w:r>
    </w:p>
    <w:p w:rsidR="009846D3" w:rsidRPr="008F21BD" w:rsidRDefault="009846D3" w:rsidP="009846D3">
      <w:pPr>
        <w:spacing w:after="0" w:line="480" w:lineRule="auto"/>
        <w:jc w:val="both"/>
        <w:rPr>
          <w:rFonts w:ascii="Times New Roman" w:hAnsi="Times New Roman" w:cs="Times New Roman"/>
          <w:sz w:val="24"/>
          <w:szCs w:val="24"/>
        </w:rPr>
      </w:pPr>
      <w:r w:rsidRPr="008F21BD">
        <w:rPr>
          <w:rFonts w:ascii="Times New Roman" w:hAnsi="Times New Roman" w:cs="Times New Roman"/>
          <w:bCs/>
          <w:sz w:val="24"/>
          <w:szCs w:val="24"/>
        </w:rPr>
        <w:t>Bar charts showing the respondents view</w:t>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Pr="008F21BD">
        <w:rPr>
          <w:rFonts w:ascii="Times New Roman" w:hAnsi="Times New Roman" w:cs="Times New Roman"/>
          <w:sz w:val="24"/>
          <w:szCs w:val="24"/>
        </w:rPr>
        <w:tab/>
      </w:r>
      <w:r w:rsidR="008F21BD" w:rsidRPr="008F21BD">
        <w:rPr>
          <w:rFonts w:ascii="Times New Roman" w:hAnsi="Times New Roman" w:cs="Times New Roman"/>
          <w:sz w:val="24"/>
          <w:szCs w:val="24"/>
        </w:rPr>
        <w:tab/>
      </w:r>
      <w:r w:rsidRPr="008F21BD">
        <w:rPr>
          <w:rFonts w:ascii="Times New Roman" w:hAnsi="Times New Roman" w:cs="Times New Roman"/>
          <w:sz w:val="24"/>
          <w:szCs w:val="24"/>
        </w:rPr>
        <w:t>54</w:t>
      </w:r>
    </w:p>
    <w:p w:rsidR="009846D3" w:rsidRPr="008F21BD" w:rsidRDefault="009846D3" w:rsidP="009846D3">
      <w:pPr>
        <w:spacing w:after="0" w:line="360" w:lineRule="auto"/>
        <w:jc w:val="both"/>
        <w:rPr>
          <w:rFonts w:ascii="Times New Roman" w:hAnsi="Times New Roman" w:cs="Times New Roman"/>
          <w:noProof/>
          <w:sz w:val="24"/>
          <w:szCs w:val="24"/>
        </w:rPr>
      </w:pPr>
    </w:p>
    <w:p w:rsidR="009846D3" w:rsidRPr="008F21BD" w:rsidRDefault="009846D3" w:rsidP="008F21BD">
      <w:pPr>
        <w:rPr>
          <w:rFonts w:ascii="Times New Roman" w:hAnsi="Times New Roman" w:cs="Times New Roman"/>
          <w:noProof/>
        </w:rPr>
      </w:pPr>
    </w:p>
    <w:p w:rsidR="009846D3" w:rsidRPr="008F21BD" w:rsidRDefault="009846D3" w:rsidP="009846D3">
      <w:pPr>
        <w:spacing w:after="0" w:line="360" w:lineRule="auto"/>
        <w:jc w:val="center"/>
        <w:rPr>
          <w:rFonts w:ascii="Times New Roman" w:hAnsi="Times New Roman" w:cs="Times New Roman"/>
          <w:b/>
          <w:sz w:val="26"/>
          <w:szCs w:val="26"/>
        </w:rPr>
        <w:sectPr w:rsidR="009846D3" w:rsidRPr="008F21BD" w:rsidSect="00BF5D11">
          <w:footerReference w:type="default" r:id="rId16"/>
          <w:pgSz w:w="12240" w:h="15840" w:code="1"/>
          <w:pgMar w:top="1440" w:right="1440" w:bottom="1440" w:left="1440" w:header="720" w:footer="720" w:gutter="0"/>
          <w:pgNumType w:fmt="lowerRoman" w:start="1"/>
          <w:cols w:space="720"/>
          <w:titlePg/>
          <w:docGrid w:linePitch="360"/>
        </w:sectPr>
      </w:pPr>
    </w:p>
    <w:p w:rsidR="009846D3" w:rsidRPr="008F21BD" w:rsidRDefault="009846D3" w:rsidP="009846D3">
      <w:pPr>
        <w:pStyle w:val="Heading1"/>
        <w:spacing w:before="0" w:line="360" w:lineRule="auto"/>
        <w:jc w:val="center"/>
        <w:rPr>
          <w:rFonts w:ascii="Times New Roman" w:hAnsi="Times New Roman" w:cs="Times New Roman"/>
          <w:color w:val="auto"/>
          <w:sz w:val="24"/>
          <w:szCs w:val="24"/>
        </w:rPr>
      </w:pPr>
      <w:bookmarkStart w:id="26" w:name="_Toc202822247"/>
      <w:r w:rsidRPr="008F21BD">
        <w:rPr>
          <w:rFonts w:ascii="Times New Roman" w:hAnsi="Times New Roman" w:cs="Times New Roman"/>
          <w:color w:val="auto"/>
          <w:sz w:val="24"/>
          <w:szCs w:val="24"/>
        </w:rPr>
        <w:lastRenderedPageBreak/>
        <w:t>CHAPTER ONE</w:t>
      </w:r>
      <w:bookmarkEnd w:id="26"/>
    </w:p>
    <w:p w:rsidR="009846D3" w:rsidRPr="008F21BD" w:rsidRDefault="009846D3" w:rsidP="009846D3">
      <w:pPr>
        <w:pStyle w:val="Heading1"/>
        <w:spacing w:before="0" w:line="360" w:lineRule="auto"/>
        <w:jc w:val="center"/>
        <w:rPr>
          <w:rFonts w:ascii="Times New Roman" w:hAnsi="Times New Roman" w:cs="Times New Roman"/>
          <w:bCs w:val="0"/>
          <w:color w:val="auto"/>
          <w:sz w:val="24"/>
          <w:szCs w:val="24"/>
        </w:rPr>
      </w:pPr>
      <w:bookmarkStart w:id="27" w:name="_Toc202822248"/>
      <w:r w:rsidRPr="008F21BD">
        <w:rPr>
          <w:rFonts w:ascii="Times New Roman" w:hAnsi="Times New Roman" w:cs="Times New Roman"/>
          <w:color w:val="auto"/>
          <w:sz w:val="24"/>
          <w:szCs w:val="24"/>
        </w:rPr>
        <w:t>Introduction</w:t>
      </w:r>
      <w:bookmarkEnd w:id="27"/>
    </w:p>
    <w:p w:rsidR="009846D3" w:rsidRPr="008F21BD" w:rsidRDefault="00BF5D11" w:rsidP="009846D3">
      <w:pPr>
        <w:pStyle w:val="Heading1"/>
        <w:spacing w:before="0" w:line="360" w:lineRule="auto"/>
        <w:jc w:val="both"/>
        <w:rPr>
          <w:rFonts w:ascii="Times New Roman" w:hAnsi="Times New Roman" w:cs="Times New Roman"/>
          <w:bCs w:val="0"/>
          <w:color w:val="auto"/>
          <w:sz w:val="24"/>
          <w:szCs w:val="24"/>
        </w:rPr>
      </w:pPr>
      <w:bookmarkStart w:id="28" w:name="_Toc202822249"/>
      <w:r w:rsidRPr="008F21BD">
        <w:rPr>
          <w:rFonts w:ascii="Times New Roman" w:hAnsi="Times New Roman" w:cs="Times New Roman"/>
          <w:color w:val="auto"/>
          <w:sz w:val="24"/>
          <w:szCs w:val="24"/>
        </w:rPr>
        <w:t>1.1</w:t>
      </w:r>
      <w:r w:rsidR="009846D3" w:rsidRPr="008F21BD">
        <w:rPr>
          <w:rFonts w:ascii="Times New Roman" w:hAnsi="Times New Roman" w:cs="Times New Roman"/>
          <w:color w:val="auto"/>
          <w:sz w:val="24"/>
          <w:szCs w:val="24"/>
        </w:rPr>
        <w:tab/>
        <w:t>Background to the study</w:t>
      </w:r>
      <w:bookmarkEnd w:id="28"/>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Land, in the business sense, can refer to real estate or property, minus buildings, and equipment, which is designated by fixed spatial boundaries (Chen, 2020).</w:t>
      </w:r>
      <w:r w:rsidR="00CF2DDF" w:rsidRPr="008F21BD">
        <w:rPr>
          <w:rFonts w:ascii="Times New Roman" w:hAnsi="Times New Roman" w:cs="Times New Roman"/>
        </w:rPr>
        <w:t xml:space="preserve"> </w:t>
      </w:r>
      <w:r w:rsidR="00CF2DDF" w:rsidRPr="008F21BD">
        <w:rPr>
          <w:rFonts w:ascii="Times New Roman" w:hAnsi="Times New Roman" w:cs="Times New Roman"/>
          <w:sz w:val="24"/>
          <w:szCs w:val="24"/>
        </w:rPr>
        <w:t xml:space="preserve">The value of land significantly influences the development of commercial and residential properties, especially in regions like Kwara State, Nigeria. Land value is determined by various factors such as location, accessibility, infrastructure, demand, and regulatory frameworks, all of which impact the dynamics of property development. </w:t>
      </w:r>
      <w:r w:rsidRPr="008F21BD">
        <w:rPr>
          <w:rFonts w:ascii="Times New Roman" w:hAnsi="Times New Roman" w:cs="Times New Roman"/>
          <w:sz w:val="24"/>
          <w:szCs w:val="24"/>
        </w:rPr>
        <w:t xml:space="preserve"> Land ownership might offer the titleholder the right to any natural resources that exist within the boundaries of their land. Traditional economics says that land is a factor of production, along with capital and labor. The sale of land results in a capital gain or loss. Under Internal Revenue Service (IRS) tax laws, land is not a depreciable asset and qualifies as a fixed asset instead of a current asset. (Chen, 2020)</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Land value is the value of a piece of property including both the value of the land itself as well as any improvements that have been made to it. This is not to be confused with site value, which is the reasonable value of the land assuming that there are no leases, mortgages or anything else present that would otherwise change the site's value. Land values increase when demand for land exceeds the supply of available land or if a particular piece of land has intrinsic value greater than neighboring areas e.g., oil can be found on the land. (Chen, 2020)</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According to Sharma, 20</w:t>
      </w:r>
      <w:r w:rsidR="00657470" w:rsidRPr="008F21BD">
        <w:rPr>
          <w:rFonts w:ascii="Times New Roman" w:hAnsi="Times New Roman" w:cs="Times New Roman"/>
          <w:sz w:val="24"/>
          <w:szCs w:val="24"/>
        </w:rPr>
        <w:t>1</w:t>
      </w:r>
      <w:r w:rsidR="00CF2DDF" w:rsidRPr="008F21BD">
        <w:rPr>
          <w:rFonts w:ascii="Times New Roman" w:hAnsi="Times New Roman" w:cs="Times New Roman"/>
          <w:sz w:val="24"/>
          <w:szCs w:val="24"/>
        </w:rPr>
        <w:t>9,</w:t>
      </w:r>
      <w:r w:rsidRPr="008F21BD">
        <w:rPr>
          <w:rFonts w:ascii="Times New Roman" w:hAnsi="Times New Roman" w:cs="Times New Roman"/>
          <w:sz w:val="24"/>
          <w:szCs w:val="24"/>
        </w:rPr>
        <w:t xml:space="preserve"> Land value is the measure of how much a plot of land is worth, not counting any buildings but including improvements such as better drainage. When a landowner pays taxes on her real estate, part of what is taxed is the value of the land, in addition to whatever structures sit atop it.</w:t>
      </w:r>
      <w:r w:rsidR="00CF2DDF" w:rsidRPr="008F21BD">
        <w:rPr>
          <w:rFonts w:ascii="Times New Roman" w:hAnsi="Times New Roman" w:cs="Times New Roman"/>
          <w:sz w:val="24"/>
          <w:szCs w:val="24"/>
        </w:rPr>
        <w:t xml:space="preserve"> The value of land in Kwara State plays a pivotal role in shaping the pattern of commercial and residential property development. While high land values stimulate growth in urban centers, they can limit affordability and inclusivity. Addressing these challenges requires proactive policies, investment in infrastructure, and innovative development strategies to ensure equitable and sustainable growth.</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Development has a very wide meaning, among Architects, Engineers and surveyors, it generally means the process of carrying out construction works which are associated with a change in use of land or of land with its buildings or with a change in the intensity of the use of </w:t>
      </w:r>
      <w:r w:rsidRPr="008F21BD">
        <w:rPr>
          <w:rFonts w:ascii="Times New Roman" w:hAnsi="Times New Roman" w:cs="Times New Roman"/>
          <w:sz w:val="24"/>
          <w:szCs w:val="24"/>
        </w:rPr>
        <w:lastRenderedPageBreak/>
        <w:t>land or with the re-establishment of an existing use, such works would include the alternation of roads and drains, the building of river wall or even the layout of a plain field (Chen, 2020).</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 In the same vain, development has been defined by statue; the best know being the town planning laws in Europe, America and Africa. The most celebrated of them all, the British town and country planning Act 1947 has defined development in section 12(2) as the carrying out of building, engineering mining and other operations in, on, over or under land or the making of any material change in the use of any buildings or other land.</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However, most of the large scale commercial developments are still undertaken by Banks, Insurance companies and so on. These developments are big and large for their use and sub-letting only if there are surplus lettable spaces. The Federal and state governments also embark on property development through the National Housing Programme and State Housing Corporations respectively. These are mainly in the areas of residential accommodation.</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It is still rare to find property developers in Nigeria compared to U.K (United Kingdom) and U.S.A (United State of America) putting up gigantic office blocks or, shopping centers and on completion, setting them off for profit. This is because of the difficulties of raising substantial capital from the money or capital market, lack of local manpower with the necessary expertise to undertake such developments or persons with large hearts to take such bold decision interwoven incalculable risk</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A number of factors affect commercial property values in Nigeria. These include institutional and economic factors, location, complementary uses, competition amongst and between uses, design, degree of obsolescence, accessibility, road network, relationship between landlord and tenant, and negative externalities (McCluskey, et al, 2000; Oyebanji, 2003; Olusegun, 2003; Kauko, 2003; and Omoogun, 2006). For purpose of this study, road network, location, demand and supply, and accessibility that have been established in literature were isolated and regressed with commercial property values, while model for predicting variability in commercial property values in the study area were derived.</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In real estate, commercial property is property used to make commercial profits, including shops, malls, office buildings and industrial parks. Commercial Property is divided into several types of offices, shops and industrial property. There are different categories with their own purpose. Offices used for the conduct of business, the provision of professional services or other administrative and government activities. Shops are either a shopping complex </w:t>
      </w:r>
      <w:r w:rsidRPr="008F21BD">
        <w:rPr>
          <w:rFonts w:ascii="Times New Roman" w:hAnsi="Times New Roman" w:cs="Times New Roman"/>
          <w:sz w:val="24"/>
          <w:szCs w:val="24"/>
        </w:rPr>
        <w:lastRenderedPageBreak/>
        <w:t xml:space="preserve">or a retail outlet for consumption purposes. Industrial property is used for the production process. (Ball, Lizieri, &amp; MacGregor, 2012) According to Dan Nduti and Mr. Wambugu, commercial property value is developing an opinion on the value of the property in market value. There are several methods for the valuation of commercial property. Firstly, the capitalization approach is one of the methods of valuation of commercial property. The capitalization approach is a traditional method that is easy to implement compared to other techniques such as Discounted Cash Flow (DCF) and is useful when market information is lacking because it is based on rental income. Second, the comparative approach is also one of the methods used to value commercial property. Normally, it is used to value retail or a shop.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The comparative approach is a basic one for the other methods. However, a comparative approach is difficult to execute when there is a lack of market information. In other words, a comparative approach is effective when there is a high level of data transparency, which means that the possibility of obtaining sales evidence is high. In addition, a cost approach can be used to value commercial property, such as a shopping complex that is considered to be a special property. Cost approach is used if there is a rare transaction, or if there is no transaction of a particular property. (McParland, Adair, &amp; McGreal, 2002) In order to do so, a change in the market will have an impact on the value of commercial property and will require more research to prove it in the future. Some factors will have a positive effect on commercial property, while the value of commercial property will increase. In other hands, the value of the commercial property also decreases the negative effect of some of the factors. Some factors will have a positive effect on commercial property, while the value of commercial property will increase. In other hands, the value of the commercial property also decreases the negative effect of some of the factors. For that, the aim of the study is to determine the factors affecting the value of commercial property.</w:t>
      </w:r>
    </w:p>
    <w:p w:rsidR="009846D3" w:rsidRPr="008F21BD" w:rsidRDefault="00BF5D11" w:rsidP="009846D3">
      <w:pPr>
        <w:pStyle w:val="Heading1"/>
        <w:spacing w:before="0" w:line="360" w:lineRule="auto"/>
        <w:jc w:val="both"/>
        <w:rPr>
          <w:rFonts w:ascii="Times New Roman" w:hAnsi="Times New Roman" w:cs="Times New Roman"/>
          <w:color w:val="auto"/>
          <w:sz w:val="24"/>
          <w:szCs w:val="24"/>
        </w:rPr>
      </w:pPr>
      <w:bookmarkStart w:id="29" w:name="_Toc202822250"/>
      <w:r w:rsidRPr="008F21BD">
        <w:rPr>
          <w:rFonts w:ascii="Times New Roman" w:hAnsi="Times New Roman" w:cs="Times New Roman"/>
          <w:color w:val="auto"/>
          <w:sz w:val="24"/>
          <w:szCs w:val="24"/>
        </w:rPr>
        <w:t>1.2</w:t>
      </w:r>
      <w:r w:rsidR="009846D3" w:rsidRPr="008F21BD">
        <w:rPr>
          <w:rFonts w:ascii="Times New Roman" w:hAnsi="Times New Roman" w:cs="Times New Roman"/>
          <w:color w:val="auto"/>
          <w:sz w:val="24"/>
          <w:szCs w:val="24"/>
        </w:rPr>
        <w:tab/>
        <w:t>Statement of problem</w:t>
      </w:r>
      <w:bookmarkEnd w:id="29"/>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This study will be concerned with the effects of land value posed on commercial</w:t>
      </w:r>
      <w:r w:rsidR="00657470" w:rsidRPr="008F21BD">
        <w:rPr>
          <w:rFonts w:ascii="Times New Roman" w:hAnsi="Times New Roman" w:cs="Times New Roman"/>
          <w:sz w:val="24"/>
          <w:szCs w:val="24"/>
        </w:rPr>
        <w:t xml:space="preserve"> and residential properties</w:t>
      </w:r>
      <w:r w:rsidRPr="008F21BD">
        <w:rPr>
          <w:rFonts w:ascii="Times New Roman" w:hAnsi="Times New Roman" w:cs="Times New Roman"/>
          <w:sz w:val="24"/>
          <w:szCs w:val="24"/>
        </w:rPr>
        <w:t xml:space="preserve"> development as it affects the quality of the value of land with particular reference to some selected area in Ilorin metropolis and these are as follows;</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The economy is one of the main factors contributing to the determination of land value commercial property. According to Cervero and Duncan (2012), the economy is one of the price-related factors, such as "Spikes in land values could be attributed to other factors, such as an </w:t>
      </w:r>
      <w:r w:rsidRPr="008F21BD">
        <w:rPr>
          <w:rFonts w:ascii="Times New Roman" w:hAnsi="Times New Roman" w:cs="Times New Roman"/>
          <w:sz w:val="24"/>
          <w:szCs w:val="24"/>
        </w:rPr>
        <w:lastRenderedPageBreak/>
        <w:t>upswing in the regional economy, improved road conditions, or better schools." The author explains that the regional economy also contributes to the price, just like other factors. "In addition, while the owners of a business property are legally liable to pay non-domestic taxes, they may be able to transfer some of the tax burden to other economic agents such as consumers (via higher output prices).</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Another problem is the way the land is being used. Four authors have identified and agreed that the land use factor would have an impact on the value of commercial property, namely Cervero, Duncan and Stanley D (2012). Longhofer, Cervero and Duncan (2012) argued that the type of land use within 1 mile of commercial property could affect the value of commercial property. They also said that if a commercial property located near public land use, such as a university, hospital and police station, the value of a commercial property would increase. Other than that, Huffman and Longhofer carried out separate statistical analysis for different types of land use, such as retail, industrial, vacant lot and office land use, since different types of land use will have different effects on different factors.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Location is another problem affecting commercial land value because where a particular property is located determines the value it will command. For example if a property is located in a Government Reserved Area, the value it will commands will be more than the one located in the Central Business District as it will command more value. However, location is also a major deterrent.</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Lastly social amenities are one of the factors that will affect the value of commercial property. Nduti and MsWambugu (2017) stated that although the social amenities are unobserved characteristics that could influence the value of the commercial property, the characteristics would be related to the geographical location of the residential property in the vicinity. As a result, the value of commercial property will increase as social amenities are provided in a good condition that people can easily access and get from the neighborhood.</w:t>
      </w:r>
    </w:p>
    <w:p w:rsidR="002B5DD2" w:rsidRPr="008F21BD" w:rsidRDefault="002B5DD2" w:rsidP="002B5DD2">
      <w:pPr>
        <w:pStyle w:val="Heading1"/>
        <w:spacing w:before="0" w:line="360" w:lineRule="auto"/>
        <w:jc w:val="both"/>
        <w:rPr>
          <w:rFonts w:ascii="Times New Roman" w:hAnsi="Times New Roman" w:cs="Times New Roman"/>
          <w:bCs w:val="0"/>
          <w:color w:val="auto"/>
          <w:sz w:val="24"/>
          <w:szCs w:val="24"/>
        </w:rPr>
      </w:pPr>
      <w:bookmarkStart w:id="30" w:name="_Toc202822251"/>
      <w:r w:rsidRPr="008F21BD">
        <w:rPr>
          <w:rFonts w:ascii="Times New Roman" w:hAnsi="Times New Roman" w:cs="Times New Roman"/>
          <w:color w:val="auto"/>
          <w:sz w:val="24"/>
          <w:szCs w:val="24"/>
        </w:rPr>
        <w:t>1.3</w:t>
      </w:r>
      <w:r w:rsidRPr="008F21BD">
        <w:rPr>
          <w:rFonts w:ascii="Times New Roman" w:hAnsi="Times New Roman" w:cs="Times New Roman"/>
          <w:color w:val="auto"/>
          <w:sz w:val="24"/>
          <w:szCs w:val="24"/>
        </w:rPr>
        <w:tab/>
        <w:t>Aim and objectives</w:t>
      </w:r>
      <w:bookmarkEnd w:id="30"/>
    </w:p>
    <w:p w:rsidR="002B5DD2" w:rsidRPr="008F21BD" w:rsidRDefault="002B5DD2" w:rsidP="002B5DD2">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Aim</w:t>
      </w:r>
    </w:p>
    <w:p w:rsidR="002B5DD2" w:rsidRPr="008F21BD" w:rsidRDefault="002B5DD2" w:rsidP="002B5DD2">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The aim of this study is to examine land values on commercial and residential properties development in Kwara State, with a view to determine its effects of commercial and residential properties development. And To investigate how land value influences the development of </w:t>
      </w:r>
      <w:r w:rsidRPr="008F21BD">
        <w:rPr>
          <w:rFonts w:ascii="Times New Roman" w:hAnsi="Times New Roman" w:cs="Times New Roman"/>
          <w:sz w:val="24"/>
          <w:szCs w:val="24"/>
        </w:rPr>
        <w:lastRenderedPageBreak/>
        <w:t>commercial and residential properties in Kwara State, with a focus on identifying patterns, challenges, and opportunities for sustainable urban and rural development.</w:t>
      </w:r>
    </w:p>
    <w:p w:rsidR="002B5DD2" w:rsidRPr="008F21BD" w:rsidRDefault="002B5DD2" w:rsidP="002B5DD2">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Objectives</w:t>
      </w:r>
    </w:p>
    <w:p w:rsidR="00603953" w:rsidRPr="008F21BD" w:rsidRDefault="00603953" w:rsidP="00603953">
      <w:pPr>
        <w:pStyle w:val="ListParagraph"/>
        <w:numPr>
          <w:ilvl w:val="0"/>
          <w:numId w:val="3"/>
        </w:numPr>
        <w:spacing w:after="0" w:line="360" w:lineRule="auto"/>
        <w:jc w:val="both"/>
        <w:rPr>
          <w:rFonts w:ascii="Times New Roman" w:hAnsi="Times New Roman"/>
          <w:sz w:val="24"/>
          <w:szCs w:val="24"/>
        </w:rPr>
      </w:pPr>
      <w:r w:rsidRPr="008F21BD">
        <w:rPr>
          <w:rFonts w:ascii="Times New Roman" w:hAnsi="Times New Roman"/>
          <w:sz w:val="24"/>
          <w:szCs w:val="24"/>
        </w:rPr>
        <w:t>To examine the relationship between land value and the location of commercial and residential properties in Kwara State.</w:t>
      </w:r>
    </w:p>
    <w:p w:rsidR="00603953" w:rsidRPr="008F21BD" w:rsidRDefault="00603953" w:rsidP="00603953">
      <w:pPr>
        <w:pStyle w:val="ListParagraph"/>
        <w:numPr>
          <w:ilvl w:val="0"/>
          <w:numId w:val="3"/>
        </w:numPr>
        <w:spacing w:after="0" w:line="360" w:lineRule="auto"/>
        <w:jc w:val="both"/>
        <w:rPr>
          <w:rFonts w:ascii="Times New Roman" w:hAnsi="Times New Roman"/>
          <w:sz w:val="24"/>
          <w:szCs w:val="24"/>
        </w:rPr>
      </w:pPr>
      <w:r w:rsidRPr="008F21BD">
        <w:rPr>
          <w:rFonts w:ascii="Times New Roman" w:hAnsi="Times New Roman"/>
          <w:sz w:val="24"/>
          <w:szCs w:val="24"/>
        </w:rPr>
        <w:t>To identify factors contributing to variations in land value across urban, peri-urban, and rural areas of Kwara State.</w:t>
      </w:r>
    </w:p>
    <w:p w:rsidR="00603953" w:rsidRPr="008F21BD" w:rsidRDefault="00603953" w:rsidP="00603953">
      <w:pPr>
        <w:pStyle w:val="ListParagraph"/>
        <w:numPr>
          <w:ilvl w:val="0"/>
          <w:numId w:val="3"/>
        </w:numPr>
        <w:spacing w:after="0" w:line="360" w:lineRule="auto"/>
        <w:jc w:val="both"/>
        <w:rPr>
          <w:rFonts w:ascii="Times New Roman" w:hAnsi="Times New Roman"/>
          <w:sz w:val="24"/>
          <w:szCs w:val="24"/>
        </w:rPr>
      </w:pPr>
      <w:r w:rsidRPr="008F21BD">
        <w:rPr>
          <w:rFonts w:ascii="Times New Roman" w:hAnsi="Times New Roman"/>
          <w:sz w:val="24"/>
          <w:szCs w:val="24"/>
        </w:rPr>
        <w:t>To evaluate how land value affects the scale and type of commercial property development in strategic locations.</w:t>
      </w:r>
    </w:p>
    <w:p w:rsidR="002B5DD2" w:rsidRPr="008F21BD" w:rsidRDefault="00603953" w:rsidP="00603953">
      <w:pPr>
        <w:pStyle w:val="ListParagraph"/>
        <w:numPr>
          <w:ilvl w:val="0"/>
          <w:numId w:val="3"/>
        </w:numPr>
        <w:spacing w:after="0" w:line="360" w:lineRule="auto"/>
        <w:jc w:val="both"/>
        <w:rPr>
          <w:rFonts w:ascii="Times New Roman" w:hAnsi="Times New Roman"/>
          <w:sz w:val="24"/>
          <w:szCs w:val="24"/>
        </w:rPr>
      </w:pPr>
      <w:r w:rsidRPr="008F21BD">
        <w:rPr>
          <w:rFonts w:ascii="Times New Roman" w:hAnsi="Times New Roman"/>
          <w:sz w:val="24"/>
          <w:szCs w:val="24"/>
        </w:rPr>
        <w:t>To explore the role of government policies and land use regulations on land value and property development.</w:t>
      </w:r>
    </w:p>
    <w:p w:rsidR="009846D3" w:rsidRPr="008F21BD" w:rsidRDefault="002B5DD2" w:rsidP="009846D3">
      <w:pPr>
        <w:pStyle w:val="Heading1"/>
        <w:spacing w:before="0" w:line="360" w:lineRule="auto"/>
        <w:jc w:val="both"/>
        <w:rPr>
          <w:rFonts w:ascii="Times New Roman" w:hAnsi="Times New Roman" w:cs="Times New Roman"/>
          <w:bCs w:val="0"/>
          <w:color w:val="auto"/>
          <w:sz w:val="24"/>
          <w:szCs w:val="24"/>
        </w:rPr>
      </w:pPr>
      <w:bookmarkStart w:id="31" w:name="_Toc202822252"/>
      <w:r w:rsidRPr="008F21BD">
        <w:rPr>
          <w:rFonts w:ascii="Times New Roman" w:hAnsi="Times New Roman" w:cs="Times New Roman"/>
          <w:color w:val="auto"/>
          <w:sz w:val="24"/>
          <w:szCs w:val="24"/>
        </w:rPr>
        <w:t>1.4</w:t>
      </w:r>
      <w:r w:rsidR="009846D3" w:rsidRPr="008F21BD">
        <w:rPr>
          <w:rFonts w:ascii="Times New Roman" w:hAnsi="Times New Roman" w:cs="Times New Roman"/>
          <w:color w:val="auto"/>
          <w:sz w:val="24"/>
          <w:szCs w:val="24"/>
        </w:rPr>
        <w:tab/>
        <w:t>Research Questions</w:t>
      </w:r>
      <w:bookmarkEnd w:id="31"/>
    </w:p>
    <w:p w:rsidR="00603953" w:rsidRPr="008F21BD" w:rsidRDefault="009846D3" w:rsidP="00603953">
      <w:pPr>
        <w:spacing w:after="0" w:line="360" w:lineRule="auto"/>
        <w:ind w:firstLine="720"/>
        <w:jc w:val="both"/>
        <w:rPr>
          <w:rFonts w:ascii="Times New Roman" w:hAnsi="Times New Roman" w:cs="Times New Roman"/>
          <w:bCs/>
          <w:sz w:val="24"/>
          <w:szCs w:val="24"/>
        </w:rPr>
      </w:pPr>
      <w:r w:rsidRPr="008F21BD">
        <w:rPr>
          <w:rFonts w:ascii="Times New Roman" w:hAnsi="Times New Roman" w:cs="Times New Roman"/>
          <w:bCs/>
          <w:sz w:val="24"/>
          <w:szCs w:val="24"/>
        </w:rPr>
        <w:t>Researcher draft out the following research questions to guide research work:</w:t>
      </w:r>
    </w:p>
    <w:p w:rsidR="00603953" w:rsidRPr="008F21BD" w:rsidRDefault="00603953" w:rsidP="00603953">
      <w:pPr>
        <w:pStyle w:val="ListParagraph"/>
        <w:numPr>
          <w:ilvl w:val="0"/>
          <w:numId w:val="18"/>
        </w:numPr>
        <w:spacing w:after="0" w:line="360" w:lineRule="auto"/>
        <w:jc w:val="both"/>
        <w:rPr>
          <w:rFonts w:ascii="Times New Roman" w:hAnsi="Times New Roman"/>
          <w:sz w:val="24"/>
          <w:szCs w:val="24"/>
        </w:rPr>
      </w:pPr>
      <w:r w:rsidRPr="008F21BD">
        <w:rPr>
          <w:rFonts w:ascii="Times New Roman" w:hAnsi="Times New Roman"/>
          <w:sz w:val="24"/>
          <w:szCs w:val="24"/>
        </w:rPr>
        <w:t>What is the relationship between land value and the location of commercial and residential property developments in Kwara State?</w:t>
      </w:r>
    </w:p>
    <w:p w:rsidR="00603953" w:rsidRPr="008F21BD" w:rsidRDefault="00603953" w:rsidP="00603953">
      <w:pPr>
        <w:pStyle w:val="ListParagraph"/>
        <w:numPr>
          <w:ilvl w:val="0"/>
          <w:numId w:val="18"/>
        </w:numPr>
        <w:spacing w:after="0" w:line="360" w:lineRule="auto"/>
        <w:jc w:val="both"/>
        <w:rPr>
          <w:rFonts w:ascii="Times New Roman" w:hAnsi="Times New Roman"/>
          <w:sz w:val="24"/>
          <w:szCs w:val="24"/>
        </w:rPr>
      </w:pPr>
      <w:r w:rsidRPr="008F21BD">
        <w:rPr>
          <w:rFonts w:ascii="Times New Roman" w:hAnsi="Times New Roman"/>
          <w:sz w:val="24"/>
          <w:szCs w:val="24"/>
        </w:rPr>
        <w:t>How do variations in land value across urban, peri-urban, and rural areas affect the scale 1and type of property development in Kwara State?</w:t>
      </w:r>
    </w:p>
    <w:p w:rsidR="00603953" w:rsidRPr="008F21BD" w:rsidRDefault="00603953" w:rsidP="00603953">
      <w:pPr>
        <w:pStyle w:val="ListParagraph"/>
        <w:numPr>
          <w:ilvl w:val="0"/>
          <w:numId w:val="18"/>
        </w:numPr>
        <w:spacing w:after="0" w:line="360" w:lineRule="auto"/>
        <w:jc w:val="both"/>
        <w:rPr>
          <w:rFonts w:ascii="Times New Roman" w:hAnsi="Times New Roman"/>
          <w:sz w:val="24"/>
          <w:szCs w:val="24"/>
        </w:rPr>
      </w:pPr>
      <w:r w:rsidRPr="008F21BD">
        <w:rPr>
          <w:rFonts w:ascii="Times New Roman" w:hAnsi="Times New Roman"/>
          <w:sz w:val="24"/>
          <w:szCs w:val="24"/>
        </w:rPr>
        <w:t>What factors influence land value in Kwara State, and how do they impact the affordability of residential properties and investment in commercial properties?</w:t>
      </w:r>
    </w:p>
    <w:p w:rsidR="00603953" w:rsidRPr="008F21BD" w:rsidRDefault="00603953" w:rsidP="00603953">
      <w:pPr>
        <w:pStyle w:val="ListParagraph"/>
        <w:numPr>
          <w:ilvl w:val="0"/>
          <w:numId w:val="18"/>
        </w:numPr>
        <w:spacing w:after="0" w:line="360" w:lineRule="auto"/>
        <w:jc w:val="both"/>
        <w:rPr>
          <w:rFonts w:ascii="Times New Roman" w:hAnsi="Times New Roman"/>
          <w:sz w:val="24"/>
          <w:szCs w:val="24"/>
        </w:rPr>
      </w:pPr>
      <w:r w:rsidRPr="008F21BD">
        <w:rPr>
          <w:rFonts w:ascii="Times New Roman" w:hAnsi="Times New Roman"/>
          <w:sz w:val="24"/>
          <w:szCs w:val="24"/>
        </w:rPr>
        <w:t>How do government policies, infrastructure development, and land use regulations affect land value and property development patterns in Kwara State?</w:t>
      </w:r>
    </w:p>
    <w:p w:rsidR="009846D3" w:rsidRPr="008F21BD" w:rsidRDefault="00043F22" w:rsidP="009846D3">
      <w:pPr>
        <w:pStyle w:val="Heading1"/>
        <w:spacing w:before="0" w:line="360" w:lineRule="auto"/>
        <w:jc w:val="both"/>
        <w:rPr>
          <w:rFonts w:ascii="Times New Roman" w:hAnsi="Times New Roman" w:cs="Times New Roman"/>
          <w:bCs w:val="0"/>
          <w:color w:val="auto"/>
          <w:sz w:val="24"/>
          <w:szCs w:val="24"/>
        </w:rPr>
      </w:pPr>
      <w:bookmarkStart w:id="32" w:name="_Toc202822253"/>
      <w:r w:rsidRPr="008F21BD">
        <w:rPr>
          <w:rFonts w:ascii="Times New Roman" w:hAnsi="Times New Roman" w:cs="Times New Roman"/>
          <w:color w:val="auto"/>
          <w:sz w:val="24"/>
          <w:szCs w:val="24"/>
        </w:rPr>
        <w:t>1.5</w:t>
      </w:r>
      <w:r w:rsidR="009846D3" w:rsidRPr="008F21BD">
        <w:rPr>
          <w:rFonts w:ascii="Times New Roman" w:hAnsi="Times New Roman" w:cs="Times New Roman"/>
          <w:color w:val="auto"/>
          <w:sz w:val="24"/>
          <w:szCs w:val="24"/>
        </w:rPr>
        <w:tab/>
        <w:t>Justification of the study</w:t>
      </w:r>
      <w:bookmarkEnd w:id="32"/>
      <w:r w:rsidR="009846D3" w:rsidRPr="008F21BD">
        <w:rPr>
          <w:rFonts w:ascii="Times New Roman" w:hAnsi="Times New Roman" w:cs="Times New Roman"/>
          <w:color w:val="auto"/>
          <w:sz w:val="24"/>
          <w:szCs w:val="24"/>
        </w:rPr>
        <w:t xml:space="preserve"> </w:t>
      </w:r>
      <w:bookmarkStart w:id="33" w:name="_Toc110383330"/>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color w:val="202124"/>
          <w:sz w:val="24"/>
          <w:szCs w:val="24"/>
          <w:shd w:val="clear" w:color="auto" w:fill="FFFFFF"/>
        </w:rPr>
        <w:t>Land value is </w:t>
      </w:r>
      <w:r w:rsidRPr="008F21BD">
        <w:rPr>
          <w:rFonts w:ascii="Times New Roman" w:hAnsi="Times New Roman" w:cs="Times New Roman"/>
          <w:bCs/>
          <w:color w:val="202124"/>
          <w:sz w:val="24"/>
          <w:szCs w:val="24"/>
          <w:shd w:val="clear" w:color="auto" w:fill="FFFFFF"/>
        </w:rPr>
        <w:t>the worth of a piece of property, which includes both the value of the land itself and any enhancements made to it</w:t>
      </w:r>
      <w:r w:rsidRPr="008F21BD">
        <w:rPr>
          <w:rFonts w:ascii="Times New Roman" w:hAnsi="Times New Roman" w:cs="Times New Roman"/>
          <w:color w:val="202124"/>
          <w:sz w:val="24"/>
          <w:szCs w:val="24"/>
          <w:shd w:val="clear" w:color="auto" w:fill="FFFFFF"/>
        </w:rPr>
        <w:t>. It should not be confused with site value, which is the land's fair value if there are no rentals, mortgages, or anything else present that would otherwise affect the value of the property.</w:t>
      </w:r>
      <w:r w:rsidRPr="008F21BD">
        <w:rPr>
          <w:rFonts w:ascii="Times New Roman" w:hAnsi="Times New Roman" w:cs="Times New Roman"/>
          <w:sz w:val="24"/>
          <w:szCs w:val="24"/>
        </w:rPr>
        <w:t xml:space="preserve"> The rationale for the study referred to the justification of the effect of land value on commercial property development in Kwara state. The issues regarding the rational identify various land value on commercial property in the study area and effective monitoring of land related activities are urgent and rather challenging in many parts of the state.</w:t>
      </w:r>
      <w:bookmarkEnd w:id="33"/>
      <w:r w:rsidRPr="008F21BD">
        <w:rPr>
          <w:rFonts w:ascii="Times New Roman" w:hAnsi="Times New Roman" w:cs="Times New Roman"/>
          <w:sz w:val="24"/>
          <w:szCs w:val="24"/>
        </w:rPr>
        <w:t xml:space="preserve"> </w:t>
      </w:r>
      <w:bookmarkStart w:id="34" w:name="_Toc110383331"/>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color w:val="202124"/>
          <w:sz w:val="24"/>
          <w:szCs w:val="24"/>
          <w:shd w:val="clear" w:color="auto" w:fill="FFFFFF"/>
        </w:rPr>
        <w:lastRenderedPageBreak/>
        <w:t>Property valuation can </w:t>
      </w:r>
      <w:r w:rsidRPr="008F21BD">
        <w:rPr>
          <w:rFonts w:ascii="Times New Roman" w:hAnsi="Times New Roman" w:cs="Times New Roman"/>
          <w:bCs/>
          <w:color w:val="202124"/>
          <w:sz w:val="24"/>
          <w:szCs w:val="24"/>
          <w:shd w:val="clear" w:color="auto" w:fill="FFFFFF"/>
        </w:rPr>
        <w:t>help an individual or business to make a property sale based on the real market value of the property</w:t>
      </w:r>
      <w:r w:rsidRPr="008F21BD">
        <w:rPr>
          <w:rFonts w:ascii="Times New Roman" w:hAnsi="Times New Roman" w:cs="Times New Roman"/>
          <w:color w:val="202124"/>
          <w:sz w:val="24"/>
          <w:szCs w:val="24"/>
          <w:shd w:val="clear" w:color="auto" w:fill="FFFFFF"/>
        </w:rPr>
        <w:t>. Depending on the location where the property can be found, prices can vary and this helps sellers determine the selling price of their property.</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It is argued in the article that by choosing a sound scientific approach and applying both selected methods and criteria, it is possible to explain the processes of land use from point of view of efficiency in the widest possible form. I suggest that a systematic evaluation land value and development by applying the efficiency domain within appropriate methodological framework permits not only decisions to be justified in land use management, but also to improve the spatial planning process.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color w:val="202124"/>
          <w:sz w:val="24"/>
          <w:szCs w:val="24"/>
          <w:shd w:val="clear" w:color="auto" w:fill="FFFFFF"/>
        </w:rPr>
        <w:t>Property owners use land value </w:t>
      </w:r>
      <w:r w:rsidRPr="008F21BD">
        <w:rPr>
          <w:rFonts w:ascii="Times New Roman" w:hAnsi="Times New Roman" w:cs="Times New Roman"/>
          <w:bCs/>
          <w:color w:val="202124"/>
          <w:sz w:val="24"/>
          <w:szCs w:val="24"/>
          <w:shd w:val="clear" w:color="auto" w:fill="FFFFFF"/>
        </w:rPr>
        <w:t>to determine how much to charge other parties for its use</w:t>
      </w:r>
      <w:r w:rsidRPr="008F21BD">
        <w:rPr>
          <w:rFonts w:ascii="Times New Roman" w:hAnsi="Times New Roman" w:cs="Times New Roman"/>
          <w:color w:val="202124"/>
          <w:sz w:val="24"/>
          <w:szCs w:val="24"/>
          <w:shd w:val="clear" w:color="auto" w:fill="FFFFFF"/>
        </w:rPr>
        <w:t>. For example, an individual who rents out several acres of farmland to ranchers for grazing cattle will determine an amount to charge by looking at the market value of the land compared to land taxes and the capitalization rate.</w:t>
      </w:r>
      <w:r w:rsidRPr="008F21BD">
        <w:rPr>
          <w:rFonts w:ascii="Times New Roman" w:hAnsi="Times New Roman" w:cs="Times New Roman"/>
          <w:sz w:val="24"/>
          <w:szCs w:val="24"/>
        </w:rPr>
        <w:t xml:space="preserve"> </w:t>
      </w:r>
    </w:p>
    <w:p w:rsidR="009846D3" w:rsidRPr="008F21BD" w:rsidRDefault="009846D3" w:rsidP="009846D3">
      <w:pPr>
        <w:spacing w:after="0" w:line="360" w:lineRule="auto"/>
        <w:ind w:firstLine="720"/>
        <w:jc w:val="both"/>
        <w:rPr>
          <w:rFonts w:ascii="Times New Roman" w:hAnsi="Times New Roman" w:cs="Times New Roman"/>
          <w:color w:val="202124"/>
          <w:sz w:val="24"/>
          <w:szCs w:val="24"/>
          <w:shd w:val="clear" w:color="auto" w:fill="FFFFFF"/>
        </w:rPr>
      </w:pPr>
      <w:r w:rsidRPr="008F21BD">
        <w:rPr>
          <w:rFonts w:ascii="Times New Roman" w:hAnsi="Times New Roman" w:cs="Times New Roman"/>
          <w:color w:val="202124"/>
          <w:sz w:val="24"/>
          <w:szCs w:val="24"/>
          <w:shd w:val="clear" w:color="auto" w:fill="FFFFFF"/>
        </w:rPr>
        <w:t>To calculate the value of a commercial property using the Gross Rent Multiplier approach to valuation, simply </w:t>
      </w:r>
      <w:r w:rsidRPr="008F21BD">
        <w:rPr>
          <w:rFonts w:ascii="Times New Roman" w:hAnsi="Times New Roman" w:cs="Times New Roman"/>
          <w:bCs/>
          <w:color w:val="202124"/>
          <w:sz w:val="24"/>
          <w:szCs w:val="24"/>
          <w:shd w:val="clear" w:color="auto" w:fill="FFFFFF"/>
        </w:rPr>
        <w:t>multiply the Gross Rent Multiplier (GRM) by the gross rents of the property</w:t>
      </w:r>
      <w:r w:rsidRPr="008F21BD">
        <w:rPr>
          <w:rFonts w:ascii="Times New Roman" w:hAnsi="Times New Roman" w:cs="Times New Roman"/>
          <w:color w:val="202124"/>
          <w:sz w:val="24"/>
          <w:szCs w:val="24"/>
          <w:shd w:val="clear" w:color="auto" w:fill="FFFFFF"/>
        </w:rPr>
        <w:t>. To calculate the Gross Rent Multiplier, divide the selling price or value of a property by the subject's property's gross rents. And three things that affect real estate values are </w:t>
      </w:r>
      <w:r w:rsidRPr="008F21BD">
        <w:rPr>
          <w:rFonts w:ascii="Times New Roman" w:hAnsi="Times New Roman" w:cs="Times New Roman"/>
          <w:bCs/>
          <w:color w:val="202124"/>
          <w:sz w:val="24"/>
          <w:szCs w:val="24"/>
          <w:shd w:val="clear" w:color="auto" w:fill="FFFFFF"/>
        </w:rPr>
        <w:t>location, location and location</w:t>
      </w:r>
      <w:r w:rsidRPr="008F21BD">
        <w:rPr>
          <w:rFonts w:ascii="Times New Roman" w:hAnsi="Times New Roman" w:cs="Times New Roman"/>
          <w:color w:val="202124"/>
          <w:sz w:val="24"/>
          <w:szCs w:val="24"/>
          <w:shd w:val="clear" w:color="auto" w:fill="FFFFFF"/>
        </w:rPr>
        <w:t xml:space="preserve">. Value based on location is affected by physical characteristics of the property and on the socioeconomic characteristics of the surrounding area. The following is an example of a physical characteristic.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color w:val="202124"/>
          <w:sz w:val="24"/>
          <w:szCs w:val="24"/>
          <w:shd w:val="clear" w:color="auto" w:fill="FFFFFF"/>
        </w:rPr>
        <w:t>The most common valuation method, used in the residential resale market, </w:t>
      </w:r>
      <w:r w:rsidRPr="008F21BD">
        <w:rPr>
          <w:rFonts w:ascii="Times New Roman" w:hAnsi="Times New Roman" w:cs="Times New Roman"/>
          <w:bCs/>
          <w:color w:val="202124"/>
          <w:sz w:val="24"/>
          <w:szCs w:val="24"/>
          <w:shd w:val="clear" w:color="auto" w:fill="FFFFFF"/>
        </w:rPr>
        <w:t>uses recent comparable sale transactions as a basis for value</w:t>
      </w:r>
      <w:r w:rsidRPr="008F21BD">
        <w:rPr>
          <w:rFonts w:ascii="Times New Roman" w:hAnsi="Times New Roman" w:cs="Times New Roman"/>
          <w:color w:val="202124"/>
          <w:sz w:val="24"/>
          <w:szCs w:val="24"/>
          <w:shd w:val="clear" w:color="auto" w:fill="FFFFFF"/>
        </w:rPr>
        <w:t>. Recent sales of similar properties are analyzed to find an average sale price per acre (or per square foot) and this is applied to the size of the subject property.</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A systematic, logical and comparative analysis of the existing approaches and tools for the justification of a decision-making process in relation to the implementation of spatial development plans is used for the research.</w:t>
      </w:r>
      <w:bookmarkEnd w:id="34"/>
    </w:p>
    <w:p w:rsidR="009846D3" w:rsidRPr="008F21BD" w:rsidRDefault="00043F22" w:rsidP="009846D3">
      <w:pPr>
        <w:pStyle w:val="Heading1"/>
        <w:spacing w:before="0" w:line="360" w:lineRule="auto"/>
        <w:jc w:val="both"/>
        <w:rPr>
          <w:rFonts w:ascii="Times New Roman" w:hAnsi="Times New Roman" w:cs="Times New Roman"/>
          <w:bCs w:val="0"/>
          <w:color w:val="auto"/>
          <w:sz w:val="24"/>
          <w:szCs w:val="24"/>
        </w:rPr>
      </w:pPr>
      <w:bookmarkStart w:id="35" w:name="_Toc202822254"/>
      <w:r w:rsidRPr="008F21BD">
        <w:rPr>
          <w:rFonts w:ascii="Times New Roman" w:hAnsi="Times New Roman" w:cs="Times New Roman"/>
          <w:color w:val="auto"/>
          <w:sz w:val="24"/>
          <w:szCs w:val="24"/>
        </w:rPr>
        <w:t>1.6</w:t>
      </w:r>
      <w:r w:rsidR="009846D3" w:rsidRPr="008F21BD">
        <w:rPr>
          <w:rFonts w:ascii="Times New Roman" w:hAnsi="Times New Roman" w:cs="Times New Roman"/>
          <w:color w:val="auto"/>
          <w:sz w:val="24"/>
          <w:szCs w:val="24"/>
        </w:rPr>
        <w:tab/>
        <w:t>Scope of study</w:t>
      </w:r>
      <w:bookmarkEnd w:id="35"/>
    </w:p>
    <w:p w:rsidR="009846D3" w:rsidRPr="008F21BD" w:rsidRDefault="00B30CA8"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The scope of this study focuses on examining the effect of land value on the development of commercial and residential properties in Kwara State. The study is limited to selected areas in Kwara State, including urban centers such as Ilorin (the state capital), peri-urban areas, and rural </w:t>
      </w:r>
      <w:r w:rsidRPr="008F21BD">
        <w:rPr>
          <w:rFonts w:ascii="Times New Roman" w:hAnsi="Times New Roman" w:cs="Times New Roman"/>
          <w:sz w:val="24"/>
          <w:szCs w:val="24"/>
        </w:rPr>
        <w:lastRenderedPageBreak/>
        <w:t>communities. This selection will enable the assessment of land value variations across different regions and their impact on property development.</w:t>
      </w:r>
      <w:r w:rsidR="00AC7D7C" w:rsidRPr="008F21BD">
        <w:rPr>
          <w:rFonts w:ascii="Times New Roman" w:hAnsi="Times New Roman" w:cs="Times New Roman"/>
          <w:sz w:val="24"/>
          <w:szCs w:val="24"/>
        </w:rPr>
        <w:t xml:space="preserve"> By focusing on these aspects, the study aims to provide comprehensive insights into the interplay between land value and property development, offering recommendations for equitable and sustainable growth in Kwara State.</w:t>
      </w:r>
    </w:p>
    <w:p w:rsidR="009846D3" w:rsidRPr="008F21BD" w:rsidRDefault="00043F22" w:rsidP="009846D3">
      <w:pPr>
        <w:pStyle w:val="Heading1"/>
        <w:spacing w:before="0" w:line="360" w:lineRule="auto"/>
        <w:jc w:val="both"/>
        <w:rPr>
          <w:rFonts w:ascii="Times New Roman" w:hAnsi="Times New Roman" w:cs="Times New Roman"/>
          <w:bCs w:val="0"/>
          <w:color w:val="auto"/>
          <w:sz w:val="24"/>
          <w:szCs w:val="24"/>
        </w:rPr>
      </w:pPr>
      <w:bookmarkStart w:id="36" w:name="_Toc202822255"/>
      <w:r w:rsidRPr="008F21BD">
        <w:rPr>
          <w:rFonts w:ascii="Times New Roman" w:hAnsi="Times New Roman" w:cs="Times New Roman"/>
          <w:color w:val="auto"/>
          <w:sz w:val="24"/>
          <w:szCs w:val="24"/>
        </w:rPr>
        <w:t>1.7</w:t>
      </w:r>
      <w:r w:rsidR="009846D3" w:rsidRPr="008F21BD">
        <w:rPr>
          <w:rFonts w:ascii="Times New Roman" w:hAnsi="Times New Roman" w:cs="Times New Roman"/>
          <w:color w:val="auto"/>
          <w:sz w:val="24"/>
          <w:szCs w:val="24"/>
        </w:rPr>
        <w:tab/>
        <w:t>Study Area</w:t>
      </w:r>
      <w:bookmarkEnd w:id="36"/>
    </w:p>
    <w:p w:rsidR="009846D3" w:rsidRPr="008F21BD" w:rsidRDefault="009846D3" w:rsidP="009846D3">
      <w:pPr>
        <w:spacing w:after="0" w:line="360" w:lineRule="auto"/>
        <w:ind w:firstLine="720"/>
        <w:jc w:val="both"/>
        <w:rPr>
          <w:rFonts w:ascii="Times New Roman" w:hAnsi="Times New Roman" w:cs="Times New Roman"/>
          <w:b/>
          <w:bCs/>
          <w:sz w:val="24"/>
          <w:szCs w:val="24"/>
        </w:rPr>
      </w:pPr>
      <w:r w:rsidRPr="008F21BD">
        <w:rPr>
          <w:rFonts w:ascii="Times New Roman" w:hAnsi="Times New Roman" w:cs="Times New Roman"/>
          <w:sz w:val="24"/>
          <w:szCs w:val="24"/>
        </w:rPr>
        <w:t>Ilorin, city, traditional emirate, and capital of Kwara state, western Nigeria. It is located on the Awun River, a minor tributary of the Niger. Founded in the late 18th century by Yoruba people, it became the capital of a kingdom that was a vassal state of the Oyo empire. Oyo’s commander at Ilorin, Kakanfo  (Field Marshal) Afonja, led a rebellion in 1817 that destroyed the unity of the empire. He was aided by Mallam Alimi  (a Fulani from Sokoto), by Fulani warriors and slaves, and by Hausa slaves. Afonja was increasingly dominated by the Muslim Fulani, and, upon his assassination, Alimi’s son, Abd al-Salam (Abdul Salami), became emir of Ilorin and pledged allegiance (c. 1829) to the sokoto caliphate. As a Muslim emirate, Ilorin subjugated several towns in Yoruba land and destroyed the Oyo capital, Oyo Ile (Old Oyo, or Katunga), 40 miles (64 km) northwest, in 1837. Abd al-Salam conducted a jihad toward the sea and was only stopped by the Ibadan victory over his cavalrymen at Oshogbo in 1840.</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Throughout the 19th century, Ilorin served as a major trade centre between the Hausa of the north and the Yoruba of the south. It strongly resisted British rule, and not until 1897, when the army of the Royal Niger Company arrived after conquering Bida  (106 miles east-northeast), did Ilorin recognize British supremacy. In 1900 Ilorin emirate was the only part of Yoruba land to be included in the Northern Nigeria Protectorate, which, later in the colonial period, developed into the Northern Province and then the Northern Region. With the subdivision of the country’s administrative regions in 1967, Ilorin became part of West Central (later Kwara) state.</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Modern Ilorin is mainly inhabited by Muslim Yoruba people, although its traditional ruler is a Yoruba-speaking Fulani emir. Surrounding the historic central district with its traditional single-story red-mud houses with thatched straw roofs and numerous mosques, all protected by a mud wall, the modern city is an industrial, commercial, and educational centre. It is a major market for locally raised crops (yams, cassava [manioc], corn [maize], sorghum, millet, rice, peppers, peanuts [groundnuts], shea nuts, kola nuts, cotton) and for cattle, hides, and poultry. Local handicrafts include pottery making, wood carving, leather working, cloth weaving, and mat and basket weaving. The growing industrial sector now includes sugar </w:t>
      </w:r>
      <w:r w:rsidRPr="008F21BD">
        <w:rPr>
          <w:rFonts w:ascii="Times New Roman" w:hAnsi="Times New Roman" w:cs="Times New Roman"/>
          <w:sz w:val="24"/>
          <w:szCs w:val="24"/>
        </w:rPr>
        <w:lastRenderedPageBreak/>
        <w:t>refining, food processing, soft-drink bottling, match and soap manufacturing, and ironworking. There are several banks and insurance companies that serve the city and state.</w:t>
      </w:r>
    </w:p>
    <w:p w:rsidR="009846D3" w:rsidRPr="008F21BD" w:rsidRDefault="00043F22" w:rsidP="009846D3">
      <w:pPr>
        <w:pStyle w:val="Heading1"/>
        <w:spacing w:before="0" w:line="360" w:lineRule="auto"/>
        <w:jc w:val="both"/>
        <w:rPr>
          <w:rFonts w:ascii="Times New Roman" w:hAnsi="Times New Roman" w:cs="Times New Roman"/>
          <w:bCs w:val="0"/>
          <w:color w:val="auto"/>
          <w:sz w:val="24"/>
          <w:szCs w:val="24"/>
        </w:rPr>
      </w:pPr>
      <w:bookmarkStart w:id="37" w:name="_Toc202822256"/>
      <w:r w:rsidRPr="008F21BD">
        <w:rPr>
          <w:rFonts w:ascii="Times New Roman" w:hAnsi="Times New Roman" w:cs="Times New Roman"/>
          <w:color w:val="auto"/>
          <w:sz w:val="24"/>
          <w:szCs w:val="24"/>
        </w:rPr>
        <w:t>1.8</w:t>
      </w:r>
      <w:r w:rsidR="009846D3" w:rsidRPr="008F21BD">
        <w:rPr>
          <w:rFonts w:ascii="Times New Roman" w:hAnsi="Times New Roman" w:cs="Times New Roman"/>
          <w:color w:val="auto"/>
          <w:sz w:val="24"/>
          <w:szCs w:val="24"/>
        </w:rPr>
        <w:tab/>
        <w:t>Definition of terms</w:t>
      </w:r>
      <w:bookmarkEnd w:id="37"/>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Effect:</w:t>
      </w:r>
      <w:r w:rsidRPr="008F21BD">
        <w:rPr>
          <w:rFonts w:ascii="Times New Roman" w:hAnsi="Times New Roman" w:cs="Times New Roman"/>
          <w:sz w:val="24"/>
          <w:szCs w:val="24"/>
        </w:rPr>
        <w:t xml:space="preserve"> This means results of an action; it also means a result being the final consequence of a sequence of actions or events expressed qualitatively or quantitatively. Possible results include advantage, disadvantage, gain, injury, loss, value and victory. (Chen, 2020)</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Land:</w:t>
      </w:r>
      <w:r w:rsidRPr="008F21BD">
        <w:rPr>
          <w:rFonts w:ascii="Times New Roman" w:hAnsi="Times New Roman" w:cs="Times New Roman"/>
          <w:sz w:val="24"/>
          <w:szCs w:val="24"/>
        </w:rPr>
        <w:t xml:space="preserve"> Land is the solid surface of the earth that is not permanently covered by water. The vast majority of human activity throughout history has occurred in land areas that support agriculture, habitat, and various natural resources. Some life forms, including terrestrial plants and terrestrial animals, have developed from predecessor species that originated in bodies of water. Areas where land meets large bodies of water are called coastal zones. (Chen, 2020)</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Land Value:</w:t>
      </w:r>
      <w:r w:rsidRPr="008F21BD">
        <w:rPr>
          <w:rFonts w:ascii="Times New Roman" w:hAnsi="Times New Roman" w:cs="Times New Roman"/>
          <w:sz w:val="24"/>
          <w:szCs w:val="24"/>
        </w:rPr>
        <w:t xml:space="preserve"> Land value is the value of a piece of property including both the value of the land itself as well as any improvements that have been made to it. This is not to be confused with site value, which is the reasonable value of the land assuming that there are no leases, mortgages or anything else present that would otherwise change the site's value. Land values increase when demand for land exceeds the supply of available land or if a particular piece of land has intrinsic value greater than neighboring areas e.g., oil can be found on the land. (Chen, 2020)</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sz w:val="24"/>
          <w:szCs w:val="24"/>
        </w:rPr>
        <w:t>According to (Sharma, 2009) Land value is the measure of how much a plot of land is worth, not counting any buildings but including improvements such as better drainage. When a landowner pays taxes on her real estate, part of what is taxed is the value of the land, in addition to whatever structures sit atop it.</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Property:</w:t>
      </w:r>
      <w:r w:rsidRPr="008F21BD">
        <w:rPr>
          <w:rFonts w:ascii="Times New Roman" w:hAnsi="Times New Roman" w:cs="Times New Roman"/>
          <w:sz w:val="24"/>
          <w:szCs w:val="24"/>
        </w:rPr>
        <w:t xml:space="preserve"> Property is a term describing anything that a person or a business has legal title over, affording owners certain enforceable rights over said items. Examples of property, which may be tangible or intangible, include automotive vehicles, industrial equipment, furniture, and real estate--the last of which is often referred to as "real property." Most properties hold current or potential monetary value and are therefore considered to be assets. (Bloomenthal, 2020).  It is an object of legal rights, which embraces possessions or wealth collectively, frequently with strong connotations of individual ownership. In law the term refers to the complex of Jural relationships between and among persons with respect to things. The things may be tangible such as land or goods, or intangible, such as stocks and bonds, a patent, or a copyright.</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lastRenderedPageBreak/>
        <w:t>Commercial property:</w:t>
      </w:r>
      <w:r w:rsidRPr="008F21BD">
        <w:rPr>
          <w:rFonts w:ascii="Times New Roman" w:hAnsi="Times New Roman" w:cs="Times New Roman"/>
          <w:sz w:val="24"/>
          <w:szCs w:val="24"/>
        </w:rPr>
        <w:t xml:space="preserve"> These are properties that are used for commercial purposes, and they includes: office buildings, warehouses, and retail buildings (e.g. convenience stores, ' big box ' stores, and shopping malls. In urban locations, a commercial building may combine functions, such as offices on levels 2-10, with retail on floor 1. When space allocated to multiple functions is significant, these buildings can be called multi-use. Local authorities commonly maintain strict regulations on commercial zoning , and have the authority to designate any zoned area as such; a business must be located in a commercial area or area zoned at least partially for commercials. Commercial property is real estate that is used for business activities. Commercial property usually refers to buildings but can also refer to land used to generate a profit, as well as large residential rental properties.</w:t>
      </w:r>
    </w:p>
    <w:p w:rsidR="002139AA" w:rsidRPr="008F21BD" w:rsidRDefault="002139AA" w:rsidP="002139AA">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 xml:space="preserve">Residential property: </w:t>
      </w:r>
      <w:r w:rsidRPr="008F21BD">
        <w:rPr>
          <w:rFonts w:ascii="Times New Roman" w:hAnsi="Times New Roman" w:cs="Times New Roman"/>
          <w:sz w:val="24"/>
          <w:szCs w:val="24"/>
        </w:rPr>
        <w:t xml:space="preserve">refers to homes that are purchased by an investor and inhabited by tenants on a lease or other type of rental agreement. </w:t>
      </w:r>
    </w:p>
    <w:p w:rsidR="002139AA" w:rsidRPr="008F21BD" w:rsidRDefault="002139AA" w:rsidP="002139AA">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Residential property:</w:t>
      </w:r>
      <w:r w:rsidRPr="008F21BD">
        <w:rPr>
          <w:rFonts w:ascii="Times New Roman" w:hAnsi="Times New Roman" w:cs="Times New Roman"/>
          <w:sz w:val="24"/>
          <w:szCs w:val="24"/>
        </w:rPr>
        <w:t xml:space="preserve"> is property zoned specifically for living or dwelling for individuals or households; it may include standalone single-family dwellings to large, multi-unit apartment buildings.</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Investment:</w:t>
      </w:r>
      <w:r w:rsidRPr="008F21BD">
        <w:rPr>
          <w:rFonts w:ascii="Times New Roman" w:hAnsi="Times New Roman" w:cs="Times New Roman"/>
          <w:sz w:val="24"/>
          <w:szCs w:val="24"/>
        </w:rPr>
        <w:t xml:space="preserve"> An investment is an asset or item acquired with the goal of generating income or appreciation. Appreciation refers to an increase in the value of an asset over time. When an individual purchases a good as an investment, the intent is not to consume the good but rather to use it in the future to create wealth. An investment always concerns the outlay of some asset today i.e time, money, or effort in hopes of a greater payoff in the future than what was originally put in (Hayes, 2021).</w:t>
      </w:r>
    </w:p>
    <w:p w:rsidR="009846D3" w:rsidRPr="008F21BD" w:rsidRDefault="009846D3" w:rsidP="009846D3">
      <w:pPr>
        <w:spacing w:after="0" w:line="360" w:lineRule="auto"/>
        <w:rPr>
          <w:rFonts w:ascii="Times New Roman" w:hAnsi="Times New Roman" w:cs="Times New Roman"/>
          <w:b/>
          <w:bCs/>
          <w:sz w:val="24"/>
          <w:szCs w:val="24"/>
        </w:rPr>
      </w:pPr>
      <w:r w:rsidRPr="008F21BD">
        <w:rPr>
          <w:rFonts w:ascii="Times New Roman" w:hAnsi="Times New Roman" w:cs="Times New Roman"/>
          <w:b/>
          <w:bCs/>
          <w:sz w:val="24"/>
          <w:szCs w:val="24"/>
        </w:rPr>
        <w:br w:type="page"/>
      </w:r>
    </w:p>
    <w:p w:rsidR="009846D3" w:rsidRPr="008F21BD" w:rsidRDefault="00043F22" w:rsidP="009846D3">
      <w:pPr>
        <w:pStyle w:val="Heading1"/>
        <w:spacing w:before="0" w:line="360" w:lineRule="auto"/>
        <w:jc w:val="both"/>
        <w:rPr>
          <w:rFonts w:ascii="Times New Roman" w:hAnsi="Times New Roman" w:cs="Times New Roman"/>
          <w:bCs w:val="0"/>
          <w:color w:val="auto"/>
          <w:sz w:val="24"/>
          <w:szCs w:val="24"/>
        </w:rPr>
      </w:pPr>
      <w:bookmarkStart w:id="38" w:name="_Toc202822257"/>
      <w:r w:rsidRPr="008F21BD">
        <w:rPr>
          <w:rFonts w:ascii="Times New Roman" w:hAnsi="Times New Roman" w:cs="Times New Roman"/>
          <w:color w:val="auto"/>
          <w:sz w:val="24"/>
          <w:szCs w:val="24"/>
        </w:rPr>
        <w:lastRenderedPageBreak/>
        <w:t>1.9</w:t>
      </w:r>
      <w:r w:rsidR="009846D3" w:rsidRPr="008F21BD">
        <w:rPr>
          <w:rFonts w:ascii="Times New Roman" w:hAnsi="Times New Roman" w:cs="Times New Roman"/>
          <w:color w:val="auto"/>
          <w:sz w:val="24"/>
          <w:szCs w:val="24"/>
        </w:rPr>
        <w:tab/>
        <w:t>Locational map of Kwara State</w:t>
      </w:r>
      <w:bookmarkEnd w:id="38"/>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noProof/>
          <w:sz w:val="24"/>
          <w:szCs w:val="24"/>
        </w:rPr>
        <w:drawing>
          <wp:inline distT="0" distB="0" distL="0" distR="0" wp14:anchorId="19FEBCC3" wp14:editId="5C9C4461">
            <wp:extent cx="6127668" cy="5082639"/>
            <wp:effectExtent l="0" t="0" r="6985" b="3810"/>
            <wp:docPr id="2" name="Picture 2" descr="C:\Users\user\Pictures\ilorin map lo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ilorin map locatio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33812" cy="5087735"/>
                    </a:xfrm>
                    <a:prstGeom prst="rect">
                      <a:avLst/>
                    </a:prstGeom>
                    <a:noFill/>
                    <a:ln>
                      <a:noFill/>
                    </a:ln>
                  </pic:spPr>
                </pic:pic>
              </a:graphicData>
            </a:graphic>
          </wp:inline>
        </w:drawing>
      </w:r>
    </w:p>
    <w:p w:rsidR="009846D3" w:rsidRPr="008F21BD" w:rsidRDefault="009846D3" w:rsidP="009846D3">
      <w:pPr>
        <w:jc w:val="center"/>
        <w:rPr>
          <w:rFonts w:ascii="Times New Roman" w:hAnsi="Times New Roman" w:cs="Times New Roman"/>
          <w:b/>
          <w:sz w:val="24"/>
          <w:szCs w:val="24"/>
        </w:rPr>
      </w:pPr>
      <w:r w:rsidRPr="008F21BD">
        <w:rPr>
          <w:rFonts w:ascii="Times New Roman" w:hAnsi="Times New Roman" w:cs="Times New Roman"/>
          <w:b/>
          <w:sz w:val="24"/>
          <w:szCs w:val="24"/>
        </w:rPr>
        <w:t xml:space="preserve">Locational map of Kwara state </w:t>
      </w:r>
      <w:r w:rsidRPr="008F21BD">
        <w:rPr>
          <w:rFonts w:ascii="Times New Roman" w:hAnsi="Times New Roman" w:cs="Times New Roman"/>
          <w:b/>
          <w:sz w:val="24"/>
          <w:szCs w:val="24"/>
        </w:rPr>
        <w:br w:type="page"/>
      </w:r>
    </w:p>
    <w:p w:rsidR="009846D3" w:rsidRPr="008F21BD" w:rsidRDefault="009846D3" w:rsidP="009846D3">
      <w:pPr>
        <w:pStyle w:val="Heading1"/>
        <w:spacing w:before="0" w:line="360" w:lineRule="auto"/>
        <w:jc w:val="center"/>
        <w:rPr>
          <w:rFonts w:ascii="Times New Roman" w:hAnsi="Times New Roman" w:cs="Times New Roman"/>
          <w:color w:val="auto"/>
          <w:sz w:val="24"/>
          <w:szCs w:val="24"/>
        </w:rPr>
      </w:pPr>
      <w:bookmarkStart w:id="39" w:name="_Toc202822258"/>
      <w:r w:rsidRPr="008F21BD">
        <w:rPr>
          <w:rFonts w:ascii="Times New Roman" w:hAnsi="Times New Roman" w:cs="Times New Roman"/>
          <w:color w:val="auto"/>
          <w:sz w:val="24"/>
          <w:szCs w:val="24"/>
        </w:rPr>
        <w:lastRenderedPageBreak/>
        <w:t>CHAPTER TWO</w:t>
      </w:r>
      <w:bookmarkEnd w:id="39"/>
    </w:p>
    <w:p w:rsidR="009846D3" w:rsidRPr="008F21BD" w:rsidRDefault="009846D3" w:rsidP="009846D3">
      <w:pPr>
        <w:pStyle w:val="Heading1"/>
        <w:spacing w:before="0" w:line="360" w:lineRule="auto"/>
        <w:jc w:val="center"/>
        <w:rPr>
          <w:rFonts w:ascii="Times New Roman" w:hAnsi="Times New Roman" w:cs="Times New Roman"/>
          <w:b w:val="0"/>
          <w:bCs w:val="0"/>
          <w:sz w:val="24"/>
          <w:szCs w:val="24"/>
        </w:rPr>
      </w:pPr>
      <w:bookmarkStart w:id="40" w:name="_Toc202822259"/>
      <w:r w:rsidRPr="008F21BD">
        <w:rPr>
          <w:rFonts w:ascii="Times New Roman" w:hAnsi="Times New Roman" w:cs="Times New Roman"/>
          <w:color w:val="auto"/>
          <w:sz w:val="24"/>
          <w:szCs w:val="24"/>
        </w:rPr>
        <w:t>LITERATURE REVIEW</w:t>
      </w:r>
      <w:bookmarkEnd w:id="40"/>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My focus in this chapter is to critically examine relevant literatures that would assist in explaining the research problem and furthermore recognize the efforts of scholars who had previously contributed immensely to similar research. This chapter intends to deepen the understanding of the study and close the perceived gaps.</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sz w:val="24"/>
          <w:szCs w:val="24"/>
        </w:rPr>
        <w:t>Precisely, this chapter will be considered in two sub-headings:</w:t>
      </w:r>
    </w:p>
    <w:p w:rsidR="009846D3" w:rsidRPr="008F21BD" w:rsidRDefault="009846D3" w:rsidP="009846D3">
      <w:pPr>
        <w:pStyle w:val="ListParagraph"/>
        <w:numPr>
          <w:ilvl w:val="0"/>
          <w:numId w:val="7"/>
        </w:numPr>
        <w:spacing w:after="0" w:line="360" w:lineRule="auto"/>
        <w:jc w:val="both"/>
        <w:rPr>
          <w:rFonts w:ascii="Times New Roman" w:hAnsi="Times New Roman"/>
          <w:sz w:val="24"/>
          <w:szCs w:val="24"/>
        </w:rPr>
      </w:pPr>
      <w:r w:rsidRPr="008F21BD">
        <w:rPr>
          <w:rFonts w:ascii="Times New Roman" w:hAnsi="Times New Roman"/>
          <w:sz w:val="24"/>
          <w:szCs w:val="24"/>
        </w:rPr>
        <w:t>Conceptual Framework</w:t>
      </w:r>
    </w:p>
    <w:p w:rsidR="009846D3" w:rsidRPr="008F21BD" w:rsidRDefault="009846D3" w:rsidP="009846D3">
      <w:pPr>
        <w:pStyle w:val="ListParagraph"/>
        <w:numPr>
          <w:ilvl w:val="0"/>
          <w:numId w:val="7"/>
        </w:numPr>
        <w:spacing w:after="0" w:line="360" w:lineRule="auto"/>
        <w:jc w:val="both"/>
        <w:rPr>
          <w:rFonts w:ascii="Times New Roman" w:hAnsi="Times New Roman"/>
          <w:sz w:val="24"/>
          <w:szCs w:val="24"/>
        </w:rPr>
      </w:pPr>
      <w:r w:rsidRPr="008F21BD">
        <w:rPr>
          <w:rFonts w:ascii="Times New Roman" w:hAnsi="Times New Roman"/>
          <w:sz w:val="24"/>
          <w:szCs w:val="24"/>
        </w:rPr>
        <w:t>Theoretical Framework</w:t>
      </w:r>
    </w:p>
    <w:p w:rsidR="009846D3" w:rsidRPr="008F21BD" w:rsidRDefault="009846D3" w:rsidP="009846D3">
      <w:pPr>
        <w:pStyle w:val="ListParagraph"/>
        <w:numPr>
          <w:ilvl w:val="0"/>
          <w:numId w:val="7"/>
        </w:numPr>
        <w:spacing w:after="0" w:line="360" w:lineRule="auto"/>
        <w:jc w:val="both"/>
        <w:rPr>
          <w:rFonts w:ascii="Times New Roman" w:hAnsi="Times New Roman"/>
          <w:sz w:val="24"/>
          <w:szCs w:val="24"/>
        </w:rPr>
      </w:pPr>
      <w:r w:rsidRPr="008F21BD">
        <w:rPr>
          <w:rFonts w:ascii="Times New Roman" w:hAnsi="Times New Roman"/>
          <w:sz w:val="24"/>
          <w:szCs w:val="24"/>
        </w:rPr>
        <w:t>Summary of the Review</w:t>
      </w:r>
    </w:p>
    <w:p w:rsidR="009846D3" w:rsidRPr="008F21BD" w:rsidRDefault="009846D3" w:rsidP="009846D3">
      <w:pPr>
        <w:pStyle w:val="Heading1"/>
        <w:spacing w:before="0" w:line="360" w:lineRule="auto"/>
        <w:jc w:val="both"/>
        <w:rPr>
          <w:rFonts w:ascii="Times New Roman" w:hAnsi="Times New Roman" w:cs="Times New Roman"/>
          <w:bCs w:val="0"/>
          <w:color w:val="auto"/>
          <w:sz w:val="24"/>
          <w:szCs w:val="24"/>
        </w:rPr>
      </w:pPr>
      <w:bookmarkStart w:id="41" w:name="_Toc202822260"/>
      <w:r w:rsidRPr="008F21BD">
        <w:rPr>
          <w:rFonts w:ascii="Times New Roman" w:hAnsi="Times New Roman" w:cs="Times New Roman"/>
          <w:color w:val="auto"/>
          <w:sz w:val="24"/>
          <w:szCs w:val="24"/>
        </w:rPr>
        <w:t>2.1</w:t>
      </w:r>
      <w:r w:rsidRPr="008F21BD">
        <w:rPr>
          <w:rFonts w:ascii="Times New Roman" w:hAnsi="Times New Roman" w:cs="Times New Roman"/>
          <w:color w:val="auto"/>
          <w:sz w:val="24"/>
          <w:szCs w:val="24"/>
        </w:rPr>
        <w:tab/>
        <w:t>Conceptual Framework</w:t>
      </w:r>
      <w:bookmarkEnd w:id="41"/>
    </w:p>
    <w:p w:rsidR="009846D3" w:rsidRPr="008F21BD" w:rsidRDefault="009846D3" w:rsidP="009846D3">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Concept of property</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Legal meaning and classification of property</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Property is the subject matter of valuation. Like value, it is a word of common usage, but unlike value, property, has a precise legal meaning. Both the exact meaning of property and its nature have strong bearing on valuation. What thesis meant by the word property? In popular imagination and common usage, property suggests possession, or better still, the belongings of a person which he can deal with as he likes. This accord with the Latin derivation of property, “properties”, “proritus”, meaning, one’s own, (Ajayi, 1998). In law property is defined as the highest right a man can have to anything, being that highest right a man can have to anything, being that right while, one has to lands or tenements, goods or chattels which does not depend on anthers courtesy. (Hill, 1961) Property in law has three different connotations: </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(a) The Right of Ownership:</w:t>
      </w:r>
      <w:r w:rsidRPr="008F21BD">
        <w:rPr>
          <w:rFonts w:ascii="Times New Roman" w:hAnsi="Times New Roman" w:cs="Times New Roman"/>
          <w:sz w:val="24"/>
          <w:szCs w:val="24"/>
        </w:rPr>
        <w:t xml:space="preserve"> Where a man lends his goods to a friend, the property is still the man’s own. While the goods are with the friend, the property in the goods remains in the lender. We thus speak of property in land, which is in the possession of another. This includes right to use, right to alienate, right to assimilation, right to succession, right to claim to title.</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(b) The Objective of Ownership:</w:t>
      </w:r>
      <w:r w:rsidRPr="008F21BD">
        <w:rPr>
          <w:rFonts w:ascii="Times New Roman" w:hAnsi="Times New Roman" w:cs="Times New Roman"/>
          <w:sz w:val="24"/>
          <w:szCs w:val="24"/>
        </w:rPr>
        <w:t xml:space="preserve"> It may be said that certain goods are the property of a certain many or speaking of land, that the property of one man adjoins the property of another, or that the property may consist either of immovable things, such as Lander of movable things as coined money.</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lastRenderedPageBreak/>
        <w:t>(c) Valuable Things:</w:t>
      </w:r>
      <w:r w:rsidRPr="008F21BD">
        <w:rPr>
          <w:rFonts w:ascii="Times New Roman" w:hAnsi="Times New Roman" w:cs="Times New Roman"/>
          <w:sz w:val="24"/>
          <w:szCs w:val="24"/>
        </w:rPr>
        <w:t xml:space="preserve"> Such as assets or things which can be owned and which can be turned into money or assessed at a money value. In other words, rights and assets, which may be exchange for the ownership of money, are valuable and therefore property. It is the last sense that the word property seems to be used when a man speaks of all his property, or of his real as opposed to his per soured property. </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 xml:space="preserve">Meaning of property for appraisal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Appraisal usage peteives property as importing into itself all these ingredients, both in law and common usage, namely tangible, intangible and Rights, ownership, monetary value and legal assertion. We can thus define property for valuation purposes: “Corporeal and incorporeal, tangible and intangible things, capable of pecuniary and legal assertion, over which ownership gives control” (Ifediora 1995). The meaning of the word property, when used in connection with value and valuation, is closely associated with the idea of ownership. In fact, a “valuation” can be defined as the determination of the monetary value at some specific date, of the property right encompassed in the ownership. (Ifediora,1993) These right are the exclusive rights to possess, to enjoy, and (in some case) to dispose of a thing owned. Property rights devolve on the legal concept of ownership. In general, the rights of ownership are rights which are defined and protected by law. It is the exercise of rights of ownership that animals, property to attain its value potential or usefulness (utility).Property rights may vary widely depending on various factors. However, under most conditions, the three most significant ones are,</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sz w:val="24"/>
          <w:szCs w:val="24"/>
        </w:rPr>
        <w:t>i) The use and enjoyment of the income and benefit</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sz w:val="24"/>
          <w:szCs w:val="24"/>
        </w:rPr>
        <w:t>ii) The use and enjoyment of the property</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sz w:val="24"/>
          <w:szCs w:val="24"/>
        </w:rPr>
        <w:t>iii) The right to alienate, dispose of, transfer and other wise transact with the property.</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In practical as well as legal terms, property is the right to the use of an economic good. The light of use and enjoyment of property is one of the fundamental elements of ownership. The valuation of property is indeed, the valuation of the right to the use of the property. This provides one of the value concepts, value in use or value to the owner, the right of use and enjoyment. To gather these two groups of property right from the fundamental underpinning of the income or investment value concept. The right of alienation enables an owner to transact with the property by way of lease, mortgage, lien or indeed any other means. It is this right which results in the exchange or market value concept. The right of ownership are however not absolute. They may be limited, usually be statues or acts of government or by previous actions and creations of the </w:t>
      </w:r>
      <w:r w:rsidRPr="008F21BD">
        <w:rPr>
          <w:rFonts w:ascii="Times New Roman" w:hAnsi="Times New Roman" w:cs="Times New Roman"/>
          <w:sz w:val="24"/>
          <w:szCs w:val="24"/>
        </w:rPr>
        <w:lastRenderedPageBreak/>
        <w:t>owner. The scope of property rights and limitation thereto are very pertinent, since valuation is an attempt to put monetary value to these rights.</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 xml:space="preserve">Nature of Property </w:t>
      </w:r>
    </w:p>
    <w:p w:rsidR="009846D3" w:rsidRPr="008F21BD" w:rsidRDefault="009846D3" w:rsidP="009846D3">
      <w:pPr>
        <w:pStyle w:val="ListParagraph"/>
        <w:numPr>
          <w:ilvl w:val="0"/>
          <w:numId w:val="14"/>
        </w:numPr>
        <w:spacing w:after="0" w:line="360" w:lineRule="auto"/>
        <w:jc w:val="both"/>
        <w:rPr>
          <w:rFonts w:ascii="Times New Roman" w:hAnsi="Times New Roman"/>
          <w:sz w:val="24"/>
          <w:szCs w:val="24"/>
        </w:rPr>
      </w:pPr>
      <w:r w:rsidRPr="008F21BD">
        <w:rPr>
          <w:rFonts w:ascii="Times New Roman" w:hAnsi="Times New Roman"/>
          <w:sz w:val="24"/>
          <w:szCs w:val="24"/>
        </w:rPr>
        <w:t>Immovable property; lands;</w:t>
      </w:r>
    </w:p>
    <w:p w:rsidR="009846D3" w:rsidRPr="008F21BD" w:rsidRDefault="009846D3" w:rsidP="009846D3">
      <w:pPr>
        <w:pStyle w:val="ListParagraph"/>
        <w:numPr>
          <w:ilvl w:val="0"/>
          <w:numId w:val="14"/>
        </w:numPr>
        <w:spacing w:after="0" w:line="360" w:lineRule="auto"/>
        <w:jc w:val="both"/>
        <w:rPr>
          <w:rFonts w:ascii="Times New Roman" w:hAnsi="Times New Roman"/>
          <w:sz w:val="24"/>
          <w:szCs w:val="24"/>
        </w:rPr>
      </w:pPr>
      <w:r w:rsidRPr="008F21BD">
        <w:rPr>
          <w:rFonts w:ascii="Times New Roman" w:hAnsi="Times New Roman"/>
          <w:sz w:val="24"/>
          <w:szCs w:val="24"/>
        </w:rPr>
        <w:t>Movable property; chattels;</w:t>
      </w:r>
    </w:p>
    <w:p w:rsidR="009846D3" w:rsidRPr="008F21BD" w:rsidRDefault="009846D3" w:rsidP="009846D3">
      <w:pPr>
        <w:pStyle w:val="ListParagraph"/>
        <w:numPr>
          <w:ilvl w:val="0"/>
          <w:numId w:val="14"/>
        </w:numPr>
        <w:spacing w:after="0" w:line="360" w:lineRule="auto"/>
        <w:jc w:val="both"/>
        <w:rPr>
          <w:rFonts w:ascii="Times New Roman" w:hAnsi="Times New Roman"/>
          <w:sz w:val="24"/>
          <w:szCs w:val="24"/>
        </w:rPr>
      </w:pPr>
      <w:r w:rsidRPr="008F21BD">
        <w:rPr>
          <w:rFonts w:ascii="Times New Roman" w:hAnsi="Times New Roman"/>
          <w:sz w:val="24"/>
          <w:szCs w:val="24"/>
        </w:rPr>
        <w:t>Intangible property; rights</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 xml:space="preserve">a) Immovable property – lands;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Land or landed property is commonly used in Nigeria and most of common wealth in referring to ownership of land as district from ownership of other chattels. Real estate or real property, though known and used is a term for the same thing; the use of the term land or real estate appears to refer to the physical land and appurtenances including structures affixed thereto. The chief characteristics of land or real estate are its immobility and tangibility. It comprises land and all things of a permanent and substantial nature affixed thereto, whether by nature or by the hand of man. By nature, is meant trees, natural resources; while by the hand of man refers to those objects – buildings structures, fences and bridge – which the owner erects upon the land. Real property or landed property may be said to be a composite term because it embraces the tangible (physical) elements of land or real estate plus those intangible attributes which are rights of ownership.</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b) Moveable property (Chattels)</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Chattels are goods possession over which the rights for ownership here in discussed apply. The determination of the monetary value of property rights encompassed in ownership brings chattels within the orbit of appraisal. The rights of property in chattels include the three significant rights of ownership.</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sz w:val="24"/>
          <w:szCs w:val="24"/>
        </w:rPr>
        <w:t>i) The rights to use and enjoyment of the chattels.</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sz w:val="24"/>
          <w:szCs w:val="24"/>
        </w:rPr>
        <w:t xml:space="preserve">ii) The rights to use and enjoyment of the income from the chattels. </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sz w:val="24"/>
          <w:szCs w:val="24"/>
        </w:rPr>
        <w:t xml:space="preserve">iii) The right to sale traffic or dispose of the chattels.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Most chattels are owned for their use and enjoyment consumable goods and possession, because of their very nature, are not generally subject to appraisal functions. Some movable properties are owned for some purpose other than use and enjoyment, for example, investment, that is for the receipt of future income or for capital appreciation. Such chattels are capable of valuation and do feature in appraisal application. Machinery, equipment, furniture and fitting </w:t>
      </w:r>
      <w:r w:rsidRPr="008F21BD">
        <w:rPr>
          <w:rFonts w:ascii="Times New Roman" w:hAnsi="Times New Roman" w:cs="Times New Roman"/>
          <w:sz w:val="24"/>
          <w:szCs w:val="24"/>
        </w:rPr>
        <w:lastRenderedPageBreak/>
        <w:t>generally constitute fixed assets of undertaking or enterprises. As capital goods, they have income potentials as factors of production. Furthermore, some of them are commonly leased or rented and produce direct income</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c) Incorporeal properties (Intangible)</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Incorporeal properties are rights of ownership not backed by the physical incident of property. Otherwise, such rights satisfy the other attributes of property, to wit – capable of ownership, valuable and legally enforceable.  These intangible rights include: Patent, Copyright, License, Royalties, Debenture stocks, Dealers’ franchise, Ownership of any of the above, like ownership of other properties, conveys rights of enjoyment devolve in the enjoyment of the returns of ownership and the right of sale and enjoyment of the proceeds of the sale.</w:t>
      </w:r>
    </w:p>
    <w:p w:rsidR="009846D3" w:rsidRPr="008F21BD" w:rsidRDefault="009846D3" w:rsidP="009846D3">
      <w:pPr>
        <w:rPr>
          <w:rFonts w:ascii="Times New Roman" w:hAnsi="Times New Roman" w:cs="Times New Roman"/>
          <w:b/>
          <w:sz w:val="24"/>
          <w:szCs w:val="24"/>
        </w:rPr>
      </w:pPr>
      <w:r w:rsidRPr="008F21BD">
        <w:rPr>
          <w:rFonts w:ascii="Times New Roman" w:hAnsi="Times New Roman" w:cs="Times New Roman"/>
          <w:b/>
          <w:sz w:val="24"/>
          <w:szCs w:val="24"/>
        </w:rPr>
        <w:br w:type="page"/>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lastRenderedPageBreak/>
        <w:t xml:space="preserve">Classification of property for valuation purposes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Adopting Trott (1980) classification, we shall classify property for valuation purpose into</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sz w:val="24"/>
          <w:szCs w:val="24"/>
        </w:rPr>
        <w:t xml:space="preserve">i. Investment </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sz w:val="24"/>
          <w:szCs w:val="24"/>
        </w:rPr>
        <w:t>ii. Marketable non – investment properties</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sz w:val="24"/>
          <w:szCs w:val="24"/>
        </w:rPr>
        <w:t>iii. Non – Investment and non – marketable (Service properties).</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sz w:val="24"/>
          <w:szCs w:val="24"/>
        </w:rPr>
        <w:t xml:space="preserve">But for the purpose of this work, am interested in investment properties. </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 xml:space="preserve">Investment properties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These are properties, which are expected to produce benefits in the form of direct monetary return. An investment property is one, which is produced, acquired or held for the sake of monetary income or monetary profit. An investment property is thus said to have an earning expectancy. It is important to note that, in valuation work, the term earning expectancy denotes the whole series of forecasted net monetary returns beginning with the valuation date and continuing to the data the ownership terminates. The first step in classifying a subject whole property for purpose of valuation is to determine whether or not it may be expected to produce benefits in the form of direct monetary returns. If the subject property does have an earning expectancy, it is classed as investment property regardless of any other consideration, if it does not, it is classified as a non – investment property. </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Land</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Land, in the business sense, can refer to real estate or property, minus buildings, and equipment, which is designated by fixed spatial boundaries. Land ownership might offer the titleholder the right to any natural resources that exist within the boundaries of their land. Traditional economics says that land is a factor of production, along with capital Iand labor. The sale of land results in a capital gain or loss. Under Internal Revenue Service (IRS) tax laws, land is not a depreciable asset and qualifies as a fixed asset instead of a current asset (James Chen, 2020).</w:t>
      </w:r>
    </w:p>
    <w:p w:rsidR="009846D3" w:rsidRPr="008F21BD" w:rsidRDefault="009846D3" w:rsidP="009846D3">
      <w:pPr>
        <w:rPr>
          <w:rFonts w:ascii="Times New Roman" w:hAnsi="Times New Roman" w:cs="Times New Roman"/>
          <w:b/>
          <w:sz w:val="24"/>
          <w:szCs w:val="24"/>
        </w:rPr>
      </w:pPr>
      <w:r w:rsidRPr="008F21BD">
        <w:rPr>
          <w:rFonts w:ascii="Times New Roman" w:hAnsi="Times New Roman" w:cs="Times New Roman"/>
          <w:b/>
          <w:sz w:val="24"/>
          <w:szCs w:val="24"/>
        </w:rPr>
        <w:br w:type="page"/>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lastRenderedPageBreak/>
        <w:t>In Terms of Production</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The basic concept of land is that it is a specific piece of earth, a property with clearly delineated boundaries, that has an owner. You can view the concept of land in different ways, depending on its context, and the circumstances under which it's being analyzed.</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In Economics</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Legally and economically, a piece of land is a factor in some form of production, and although the land is not consumed during this production, no other production—food, for example—would be possible without it. Therefore, we may consider land as a resource with no cost of production. Despite the fact that people can always change the land use to be less or more profitable, we cannot increase its supply (James Chen, 2020).</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Land as a Natural Asset</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Land can include anything that's on the ground, which means that buildings, trees, and water are a part of land as an asset. The term land encompasses all physical elements, bestowed by nature, to a specific area or piece of property the environment, fields, forests, minerals, climate, animals, and bodies or sources of water. A landowner may be entitled to a wealth of natural resources on their property including plants, human and animal life, soil, minerals, geographical location, electromagnetic features, and geophysical occurrences. Because natural gas and oil in the United States are being depleted, the land that contains these resources is of great value. In many cases, drilling and oil companies pay landowners substantial sums of money for the right to use their land to access such natural resources, particularly if the land is rich in a specific resource.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Land's main economic benefit is its scarcity. Many investors who purchase land do so with the intent of developing it, often for commercial or residential real estate developments that are subject to zoning ordinances.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Investing in raw land can produce significant future cash flows that are easy to predict once secured, but developing land can be very costly and uncertain. The associated risks of developing land can stem from taxation, regulatory usage restrictions, leasing and selling a property, and even natural disasters.</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Land comprises the physical environment, including climate, relief, soils, hydrology and vegetation, to the extent that these influence potential for land use. It includes the results of past and present human activity, e.g. reclamation from the sea, vegetation clearance, and also adverse </w:t>
      </w:r>
      <w:r w:rsidRPr="008F21BD">
        <w:rPr>
          <w:rFonts w:ascii="Times New Roman" w:hAnsi="Times New Roman" w:cs="Times New Roman"/>
          <w:sz w:val="24"/>
          <w:szCs w:val="24"/>
        </w:rPr>
        <w:lastRenderedPageBreak/>
        <w:t xml:space="preserve">results, e.g. soil salinization. Purely economic and social characteristics, however, are not included in the concept of land; these form part of the economic and social context. A land mapping unit is a mapped area of land with specified characteristics. Land mapping units are defined and mapped by natural resource surveys, e.g. soil survey, forest inventory. Their degree of homogeneity or of internal variation varies with the scale and intensity of the study. In some cases a single land mapping unit may include two or more distinct types of land, with different suitability, e.g. a river flood plain, mapped as a single unit but known to contain both well-drained alluvial areas and swampy depressions.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Land is thus a wider concept than soil or terrain. Variation in soils, or soils and landforms, is often the main cause of differences between land mapping units within a local area: it is for this reason that soil surveys are sometimes the main basis for definition of land mapping units. However, the fitness of soils for land use cannot be assessed in isolation from other aspects of the environment, and hence it is land which is employed as the basis for suitability evaluation. Suitability evaluation involves relating land mapping units to specified types of land use. The types of use considered are limited to those which appear to be relevant under general physical, economic and social conditions prevailing in an area. These kinds of land use serve as the subject of land evaluation. They may consist of major kinds of land use or land utilization types.</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A land utilization type is a kind of land use described or defined in a degree of detail greater than that of A major kind of land use. In detailed or quantitative land evaluation studies, the kinds of land use considered will usually consist of land utilization types. They are described with as much detail and precision as the purpose requires. Thus land utilization typos are not a categorical level in a classification of land use, but refer to any defined use below the level of the major kind of land use. (Kostrowicki, 1974).</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Land is one of our most precious assets. It encompasses surface, space, soil, provision of food and water, and a basis for urban and industrial development. Land stands for property and is a production factor besides labor and capital. Land embodies many more dimensions, such as homeland, place of ancestry, a prerequisite for realizing individual freedom, and a basis for survival or wealth. It is also an object that is taxed and desired by governments and interest groups. (Verheye et al., 1997). A commodity which is abundantly available has no direct value, but when that same commodity becomes short in supply and/or when different users are </w:t>
      </w:r>
      <w:r w:rsidRPr="008F21BD">
        <w:rPr>
          <w:rFonts w:ascii="Times New Roman" w:hAnsi="Times New Roman" w:cs="Times New Roman"/>
          <w:sz w:val="24"/>
          <w:szCs w:val="24"/>
        </w:rPr>
        <w:lastRenderedPageBreak/>
        <w:t xml:space="preserve">competing for, it gets an (exchange) value. This is all the more important for a commodity like land.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In the traditional rural societies of Africa, Asia and South America land is a common good. It is considered a gift from God that allows satisfying primary needs for food and shelter and, therefore, it is not transferable nor has it value. Societies are however rapidly changing, and a growing number of people concentrate in and around cities where they gradually lose the link with ancestral land as a common asset. In an urban society individualism dominates and the desire and competition for individual ownership increases. In this respect land makes no exception. In a modern functional land market, the desire and ultimately the value and price of land are mainly commanded by offer and demand and by the underlying perception of potential benefits that can be derived from it. Even in many communal areas in Africa where land is traditionally not alienated, communal land that has been used for a longer period by a family becomes de facto “owned”. Informal land transfers (sales) take place at an increasing rate, and the State often turns a blind eye to or virtually accepts this type of market activity. </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Land value</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Land value is the worth of a piece of property, which includes both the value of the land itself and any enhancements made to it. It should not be confused with site value, which is the land's fair value if there are no rentals, mortgages, or anything else present that would otherwise affect the value of the property. Land prices rise when the demand for land exceeds the availability of land or when the inherent value of a specific piece of land exceeds adjacent areas (for example, the oil may be found on land).Land owners use land value to decide how much other parties are expected to charge for its use. Land value can be calculated by third-party immovable appraisers. Assessment by an appraiser may be critical to a lender's decision to agree to fund a potential buyer or to refinance a property holder. (Bhavman, 2020).</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sz w:val="24"/>
          <w:szCs w:val="24"/>
        </w:rPr>
        <w:t>Some aspects to consider in land value include:</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A land, which is in a region facing environmental risks, may lose some of its value. For instance, if a property is located in an area prone to floods, mudslides, or earthquakes, those hazards can dissuade potential buyers from taking an interest.</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The potential for repeated loss will make maintaining a stable and continuous operation at the property a challenge. Any changes to the land could be lost in a consequent ecological </w:t>
      </w:r>
      <w:r w:rsidRPr="008F21BD">
        <w:rPr>
          <w:rFonts w:ascii="Times New Roman" w:hAnsi="Times New Roman" w:cs="Times New Roman"/>
          <w:sz w:val="24"/>
          <w:szCs w:val="24"/>
        </w:rPr>
        <w:lastRenderedPageBreak/>
        <w:t>calamity. The danger to residents and workers who may be present at such a site could outweigh any benefits from land use.</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Even if the land is in a prime position and has access to suitable services, conditions may be mitigating that would prevent the land from being developed or used to its fullest potential. Restrictive covenants may prohibit property owners from tapping on resources, such as oil found there. According to (Fraser Sherman,2019) Land value is the measure of how much a plot of land is worth, not counting any buildings but including improvements such as better drainage. When a landowner pays taxes on her real estate, part of what is taxed is the value of the land, in addition to whatever structures sit atop it.</w:t>
      </w:r>
    </w:p>
    <w:p w:rsidR="009846D3" w:rsidRPr="008F21BD" w:rsidRDefault="009846D3" w:rsidP="009846D3">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Concept of Value</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Value, in economics, is the esteem in which something is held or can be exchanged under current market conditions. The higher its esteem is, the greater its exchange power. If a commodity that is offered is in great demand, many things usually will be proposed in exchange for it. If the item is held in low esteem, few things will be offered in exchange. In a more common language and in line with Ricardo’s concept (Sraffa, 1951) “value” corresponds to a fair or proper equivalent in money, commodities, etc. for something sold or exchanged; the worth of a thing in money or goods at a certain time, market price; the quality of a thing according to which it is thought of as being more or less desirable, useful, important, etc. Basically there are two types of values, e.g. those that have no direct economic impact and that are not marketable (health for example) and those that can be subject to a deal and that have thus an exchange or sale value, currently expressed by a price in money. Clearly, land belongs to the second type.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The concept of value involves two main conditions: it must be related to a desire and there must be a certain difficulty to obtain it. As the amount of land is finite, and because population pressure and demand for land are increasing, land is becoming both a scarce and desirable commodity, the value of which can still be expected to increase in future. Value is a typical component of the free market economy. In a Marxist context “value” can only exist as the consequence of an effort to produce a commodity, though if there is no use of it there is strictly speaking no real value. Subsequent interpretations stressed the notion of “socially useful production” which implies some reference to demand; consequently, in this context land might then have no value. Value in general economic theory has often been confined to that of market value. All other uses of the term “value” must be carefully defined so as to avoid confusion with </w:t>
      </w:r>
      <w:r w:rsidRPr="008F21BD">
        <w:rPr>
          <w:rFonts w:ascii="Times New Roman" w:hAnsi="Times New Roman" w:cs="Times New Roman"/>
          <w:sz w:val="24"/>
          <w:szCs w:val="24"/>
        </w:rPr>
        <w:lastRenderedPageBreak/>
        <w:t>the concept of market value, taking into consideration that the proper basis of valuation is always market value. In real estate valuation there is a risk of confusing the terms value and worth, and in this respect Tegova (1997) has suggested to use only the term value in expressing objectively established value in exchange at a given date, and only to use the term worth in the subjective context of value in use.</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Since market value is mainly determined by the forces of the market at a particular point of time, there can only be one value at one time. Unfortunately, however, the term has often been used in different meanings amongst the real estate valuators. In this context the European Union (EU) established a clear definition in Directive 91/647/EEC and this reads as follows: Market value shall mean the price at which land and buildings could be sold under private contract between a willing seller and an arm’s-length buyer on the date of valuation, it being assumed that the property is publicly exposed to the market, that market conditions permit orderly disposal and that a normal period having regard to the nature of the property, is available for the negotiation of the sale. In order to avoid different interpretations this definition calls for a number of remarks (Tegova, 1997), including the following: The price at which land and buildings could be sold under private contract is to be construed to refer to a monetary amount if the land and buildings were to be sold in the open market.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The use of the words private contract exclude sales by auction to the extent that this would realize a lower price than sales following proper marketing as between a willing seller and an arm’s-length buyer, and serves to emphasize that it is a realistic estimate at the date of valuation. A specific mention of a “willing seller and an arm’s-length buyer” reinforces the dominance of economic reality, expressed through transactions in the open market, as the best price reasonably obtainable by the buyer. A willing seller is neither over-eager, nor a forced seller prepared to sell at any price, nor one prepared to hold out for a price not considered reasonable in the current market.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The use of the term arm’s-length buyer additionally excludes the bid by a special purchaser prepared to outbid other prospective purchasers due to exceptional personal circumstances (e.g. parent and subsidiary companies, landlord and tenant or adjacent owner). The term “on the date of it valuation” refers to the specific nature of the valuation, which assumes that the terms have been negotiated and the transaction completed at the date of valuation. Market conditions may change and the market value as at another date may differ </w:t>
      </w:r>
      <w:r w:rsidRPr="008F21BD">
        <w:rPr>
          <w:rFonts w:ascii="Times New Roman" w:hAnsi="Times New Roman" w:cs="Times New Roman"/>
          <w:sz w:val="24"/>
          <w:szCs w:val="24"/>
        </w:rPr>
        <w:lastRenderedPageBreak/>
        <w:t xml:space="preserve">significantly. The definition assumed simultaneous exchange at completion of the contract for sale without any price adjustment for that special factor. The connotation “it being assumed that the property is publicly exposed to the market” means that the asset would be exposed to the market in the most appropriate manner to effect its disposal at the best price reasonably obtainable in accordance with the market value definition.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The length of the exposure time will vary with circumstances, but must be adequate to alert a sufficient number of potential purchasers to create a market. Market exposure will take place prior to the valuation date. The connotation “that market conditions permit orderly disposal, and that a normal period having regard to the nature of the property, is available for the negotiation of the sale” assumes that market participants are alerted to the opportunity through market exposure, but not that a hypothetical/unreal or false market has been created or is to be assumed, neither is a forced sale or one subject to compulsion simulated by the definition, but the sale is conducted in a manner appropriate to actual market conditions. A normal marketing period is one which will vary with market conditions for the type and class of property, land and buildings.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In the light of the remarks above Tegova (1997) has proposed a simpler definition which reads as follows: Market value is the estimated amount for which an asset should exchange on the date of valuation between a willing buyer and a willing seller in an arm’s-length transaction after proper marketing wherein the parties had each acted knowledgeably, prudently and without compulsion. Obviously, over a period of time, values will fluctuate above and below a normal level determined by the money earning capacity of the property. Thus, value appraisal is an attempt to approximate market price at a given moment over a period of time. In effect, it measures the magnitude of the entire fund of value that exists for a given set of circumstances. </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 xml:space="preserve">Types of Value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When it comes to the assessment of value, a distinction has to be made between exchange value, real value and sales value. The exchange value is commonly associated with a price and is expressed in money, because this is the only generally accepted means to compare values. One obtains the real value when there is a balance between offer and demand. If the offer exceeds the demand, then the value decreases; in the opposite case it increases. Value is thus a relative concept which varies in time and as a function of circumstances. While real value corresponds to </w:t>
      </w:r>
      <w:r w:rsidRPr="008F21BD">
        <w:rPr>
          <w:rFonts w:ascii="Times New Roman" w:hAnsi="Times New Roman" w:cs="Times New Roman"/>
          <w:sz w:val="24"/>
          <w:szCs w:val="24"/>
        </w:rPr>
        <w:lastRenderedPageBreak/>
        <w:t xml:space="preserve">a commonly accepted value for everybody, the opportunity value involves also the personal appreciation of one or more individuals.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The opportunity value of a special biotope for example will be much higher for a botanist-environmentalist than for a farmer who wants to make a meadow or for a real estate investor who wants to construct a building on the spot. The sales value is highly influenced by personal appreciation and circumstances, and is therefore rather variable in time and space. If a company wants absolutely to expand business, the owner of a neighboring piece of land can obtain a good deal in selling his/her property. If the company has no interest to buy, the land price may be much lower, though the final outcome may remain variable. The latter situation might indeed occur when some employees might prefer living nearby their work and would therefore like to bid for it in the market (high demand, high price), or they might not like it as for example in the case of a polluting environment (low demand, low prices).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The picture changes obviously if the land owner has no direct incentive to sell the land. The examples above show that the sales value of land under certain conditions can be very variable, and that the concept of defining the value of land on the basis of average sales prices of similar plots in the surroundings must be used with extreme care and various conditions of value attached to land includes:</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Earnings from Land:</w:t>
      </w:r>
      <w:r w:rsidRPr="008F21BD">
        <w:rPr>
          <w:rFonts w:ascii="Times New Roman" w:hAnsi="Times New Roman" w:cs="Times New Roman"/>
          <w:sz w:val="24"/>
          <w:szCs w:val="24"/>
        </w:rPr>
        <w:t xml:space="preserve"> As indicated above, land has value because it may give rise to a stream of future incomes which consist of a volume of goods, services and satisfactions which accrue to the owner. In other words, the material value of a land depends upon the goods and services emanating from it. Obviously, these earnings will not necessarily come from the land in the strict sense, but from the property as a whole (e.g. land and buildings) which is related to it. It is the stream of income or earnings, both tangible and intangible that can be converted into a fund which is the value of the property. The size of the fund of value can be ascertained only when it enters the objective situation of the market and is expressed as a price which buyers are prepared to pay and sellers will take at a given time (FAO, 2003).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The nature of the earnings that can be expected from land is multi-faceted and in this context a clear difference must be made between land in rural and urban environments; in the latter situation land is often associated with property. In a rural environment land is primarily a basis for crop production and a source for food supply in general. Land allows growing trees and forests for fuel-wood and shelter, to store water for human consumption and irrigation. It </w:t>
      </w:r>
      <w:r w:rsidRPr="008F21BD">
        <w:rPr>
          <w:rFonts w:ascii="Times New Roman" w:hAnsi="Times New Roman" w:cs="Times New Roman"/>
          <w:sz w:val="24"/>
          <w:szCs w:val="24"/>
        </w:rPr>
        <w:lastRenderedPageBreak/>
        <w:t xml:space="preserve">provides space for living, construction and the development of a variety of social activities. Land has thus a production value; it is a primary commodity and a commercial asset.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In an urban or suburban environment the expected earnings are mainly linked to the type and nature of buildings that can be constructed on the land, and the services that can be generated from them: business, commerce, residential, public services, etc. This follows the theories of Alonso (1964) and Muth (1969), who, independently of each other, have developed a model that explains the price of the land as a function of the activities that take place on it. According to those authors land use is thus determined by the rent-paying ability of different economic functions in urban areas, such as retailing, industry and residence. These factors determine to a large extent the rents that can be obtained. Obviously, in this context the size and location of the plot and the nature of the real estate component are of primary importance, while the production component as described above has much less meaning. Moreover, large surfaces of land have neither a productive nor a real estate value but are nevertheless held in property because of tradition, customary rules, prestige or other non-economic reasons. Entire zones are reserved for wildlife and nature protection and are not for sale. Although it is difficult to rate the productive or real estate value of this land, it is not free but has besides its direct income from tourism only a moral, social or aesthetic value. In between those two extremes there are cases where land, despite its low direct or immediate productive value, is relatively well-priced because it is considered a potential economic investment for the future, for example in the case of anticipated but unexplored mining potential. Poor agricultural land with little or no production potential may at once become very expensive by a simple decision of zoning or it’s selection for city extension.</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Price of Land:</w:t>
      </w:r>
      <w:r w:rsidRPr="008F21BD">
        <w:rPr>
          <w:rFonts w:ascii="Times New Roman" w:hAnsi="Times New Roman" w:cs="Times New Roman"/>
          <w:sz w:val="24"/>
          <w:szCs w:val="24"/>
        </w:rPr>
        <w:t xml:space="preserve"> Price is a parameter to express the value of an object or a property. Price, expressed in money, is the generally accepted means to compare values in a market. The price of land corresponds, according to Walters (1983) to “the value of ownership of stipulated rights in perpetuity, and is equal to the estimated present value of the expected future appropriations of rents. It is however also affected by uncertainties about net rent, interest rates and inflation. In other words, the value of land depends as well on the evolution of rents”.There is a fundamental difference between price and value. Market price designates what a property might be sold for at a specific period in time; value designates a property’s actual worth in relation to other similar properties (Ewert, 1979).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lastRenderedPageBreak/>
        <w:t xml:space="preserve">This difference between “price” and “value” stems from the premise that there are significant variations in intelligence, knowledge and willingness that enter into the process of establishing price as compared to value, and that value has to be based on consideration of much wider basic income or money returns than enter into the day to day deliberations that establish market price. For decision-making about land the relevant concept is in any case not the price but the opportunity cost. Land cannot be reproduced and is spatially linked to specific location. Although land may be extra-ordinarily valuable in the center of a city, it is impossible to produce more of it, and the amount must be taken as given. At this moment, the opportunity value of the land, as perceived by the individual person (for example because of its location) is more important than its intrinsic production value (FAO, 2003).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In economic theory the opportunity cost is defined as the cost of the most appropriate alternative use, i.e. the cost of a piece of land as compared to what could have been done with that same money if it had been used for something else. Under free market conditions one would expect the price of land to be such that, on average, land earns a rate of return in the long run roughly equal to that of other assets of similar risks and characteristics. Walters (1983) rightly argues in this context that the price of land is, however, not determined by its production value only, but also by the services it incorporates at present or will incorporate in the future (extension of cities over formerly rural areas for example), and those are expressed in a price elasticity.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Moreover, the amount of serviced land is limited and even determined, not by the normal rules of profitability of supply, but by institutional, administrative and financial abilities of the authorities to install desired services. The land supply may further be limited by planning or zoning restrictions, and by various rationing or allocation arrangements deemed in the public interest. Such restrictive mechanisms ensure that any urban land that is marketed commands generally a much higher price than would occur in a free market based on production aspects only (FAO, 2003). </w:t>
      </w:r>
    </w:p>
    <w:p w:rsidR="009846D3" w:rsidRPr="008F21BD" w:rsidRDefault="009846D3" w:rsidP="009846D3">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Factors affecting commercial property value</w:t>
      </w:r>
    </w:p>
    <w:p w:rsidR="009846D3" w:rsidRPr="008F21BD" w:rsidRDefault="009846D3" w:rsidP="009846D3">
      <w:pPr>
        <w:pStyle w:val="ListParagraph"/>
        <w:numPr>
          <w:ilvl w:val="0"/>
          <w:numId w:val="12"/>
        </w:numPr>
        <w:spacing w:after="0" w:line="360" w:lineRule="auto"/>
        <w:jc w:val="both"/>
        <w:rPr>
          <w:rFonts w:ascii="Times New Roman" w:hAnsi="Times New Roman"/>
          <w:b/>
          <w:sz w:val="24"/>
          <w:szCs w:val="24"/>
        </w:rPr>
      </w:pPr>
      <w:r w:rsidRPr="008F21BD">
        <w:rPr>
          <w:rFonts w:ascii="Times New Roman" w:hAnsi="Times New Roman"/>
          <w:b/>
          <w:sz w:val="24"/>
          <w:szCs w:val="24"/>
        </w:rPr>
        <w:t>Macro Factors</w:t>
      </w:r>
    </w:p>
    <w:p w:rsidR="009846D3" w:rsidRPr="008F21BD" w:rsidRDefault="009846D3" w:rsidP="009846D3">
      <w:pPr>
        <w:pStyle w:val="ListParagraph"/>
        <w:numPr>
          <w:ilvl w:val="0"/>
          <w:numId w:val="12"/>
        </w:numPr>
        <w:spacing w:after="0" w:line="360" w:lineRule="auto"/>
        <w:jc w:val="both"/>
        <w:rPr>
          <w:rFonts w:ascii="Times New Roman" w:hAnsi="Times New Roman"/>
          <w:b/>
          <w:sz w:val="24"/>
          <w:szCs w:val="24"/>
        </w:rPr>
      </w:pPr>
      <w:r w:rsidRPr="008F21BD">
        <w:rPr>
          <w:rFonts w:ascii="Times New Roman" w:hAnsi="Times New Roman"/>
          <w:b/>
          <w:sz w:val="24"/>
          <w:szCs w:val="24"/>
        </w:rPr>
        <w:t>Economic factor</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The economy is one of the main factors contributing to the determination of the price of commercial property. According to Robert Cervero and Michael Duncan, the economy is one of the price-related factors, such as "Spikes in land values could be attributed to other factors, such </w:t>
      </w:r>
      <w:r w:rsidRPr="008F21BD">
        <w:rPr>
          <w:rFonts w:ascii="Times New Roman" w:hAnsi="Times New Roman" w:cs="Times New Roman"/>
          <w:sz w:val="24"/>
          <w:szCs w:val="24"/>
        </w:rPr>
        <w:lastRenderedPageBreak/>
        <w:t xml:space="preserve">as an upswing in the regional economy, improved road conditions, or better schools." The author explains that the regional economy also contributes to the price, just like other factors. "In addition, while the owners of a business property are legally liable to pay non-domestic taxes, they may be able to transfer some of the tax burden to other economic agents such as consumers(via higher output prices), employees (via lower wages) and landlords (via lower rents). This is explained by the fact that a business that operates in a commercial property can make the exception of paying the tax by lowering the cost of the customer's output prices, paying a lower salary to the worker and paying a low rent to the landlord. This may have an impact on the commercial property in terms of the cost of running the building business.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The economic factor is also mentioned by Bruno Giussani, Marshall Hsia and Sotiris tsolacos (1992) who said, "Although the study does not clarify the precise relationship between the owner-occupied and rented markets, it suggests that changes in the cost and return on capital affect the overall purchase / rent decision in line with the interest rates in four regions of the United Kingdom." So we can say that the owner's decision to rent or buy a commercial property is also affected by the rented market. Next, according to the author, E. Philip Davis and Haibin Zhu said the higher property prices facilitate the expansion of bank lending to the real estate sector.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On the other hand, the increase in bank credit tends to boost the property market in the short term, but the impact will turn negative in the long run due to an oversupply of new construction. "The explanation is the relationship between the economy and the property price in terms of the bank lending outlook. The writer is trying to simplify the idea that higher property prices will increase bank lending to the property sector, but will increase the impact of bank credit and will have an indirect impact in the future due to oversupply. The price will soon increase due to the supply while the demand is still low.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In addition, the research carried out by S. Mr. Dobson and Mr. J. A. Goddard tells us that' rents and prices in both locations (model research) must increase in order to reduce demand and stimulate supply until market clearing is restored in all cases. The result explains that, in order for the market to be stable in a certain place, the rent and the price of the property must be increased. This action is quite risky because the increase in price and rent of property will have an impact on the consumer to find other properties for rent. However, the plan is well said that if rent and price increase, demand and supply will be returned to order. So, we can say that an </w:t>
      </w:r>
      <w:r w:rsidRPr="008F21BD">
        <w:rPr>
          <w:rFonts w:ascii="Times New Roman" w:hAnsi="Times New Roman" w:cs="Times New Roman"/>
          <w:sz w:val="24"/>
          <w:szCs w:val="24"/>
        </w:rPr>
        <w:lastRenderedPageBreak/>
        <w:t xml:space="preserve">increase in rent and property prices can have an impact on the market to be in good order. Demand on the market will influence the price of property, which is a factor highlighted by the economic factor.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Growth in business services employment is linked to increased demand for office space, increased consumer spending leads to increased demand for retail space, and increased production output islinked to demand for industrial space, said Ball, M., Lizieri, C., &amp; MacGregor, B. (2012). The demand for office space has been influenced by the growth of employment in business services, while increasing demand for consumer spending will also influence retail space for industrial demand. This is because demand has had a huge impact on property prices, especially when the supply offer is low.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According to J Flaherty's research (2014) "The capital return indices of the Australian commercial property markets (Aus Composite, Retail and Industrial Property) have significant positive correlations with inflation (CPI), the demand side of the economy (GDP and NCE) and the supply side of the economy (APV and CMC)." The that the economic factor, such as inflation, demand and supply, has a significant positive relationship with the return on commercial capital of the property, because, when inflation occurs, the price of the property tends to increase due to high demand while the supply of the property is low, resulting in a higher return on capital of the commercial property.</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Policy Intervention</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Political intervention can influence the value of commercial property. (Nelson, 1999 A. C.). To illustrate this, the intervention of public policy enhances accessibility to certain amenities of public transport. One of the policy criteria is supply restriction. To illustrate this, if there is a policy to restrict the development of commercial properties around certain stations, such as the railway system, it could have an impact on property value as commercial property value will be high if it is close to the railway system that will also be discussed in our findings.</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The density factor</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Density factor is one of the determinants mentioned by Robert Cervero and Michael Duncan in their article on Transit's Value Added Effects Light and Commuter Rail Services and Commercial Land Values. Research found that there were also significant numbers of employed residents clustered around commercial properties, Generally, commercial parcels were in desirable neighborhoods, reflecting average building value. (Robert Cervero and Michael, 2017) </w:t>
      </w:r>
      <w:r w:rsidRPr="008F21BD">
        <w:rPr>
          <w:rFonts w:ascii="Times New Roman" w:hAnsi="Times New Roman" w:cs="Times New Roman"/>
          <w:sz w:val="24"/>
          <w:szCs w:val="24"/>
        </w:rPr>
        <w:lastRenderedPageBreak/>
        <w:t>research shows that there is an increasing number of densities in the location of commercial property due to the worker who works in the area. This is because the worker tends to stay near their place of work. The reason workers stay close to their place of work is because they reduce the cost of transport.</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Land use</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One of the factors that will influence the value of commercial property is the type of land use. Four authors have identified and agreed that the land use factor would have an impact on the value of commercial property, namely Robert Cervero &amp; Michael Duncan and Chris Huffman &amp; Stanley D. Longhofer (2017) Robest Cervero and Michael Duncan argued that the type of land use within 1 mile of commercial property could affect the value of commercial property. They also said that if a commercial property located near public land use, such as a university, hospital and police station, the value of a commercial property would increase. Other than that, Chris Huffman and Stanley D. Longhofer carried out separate statistical analysis for different types of land use, such as retail, industrial, vacant lot and office land use, since different types of land use will have different effects on different factors.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The authors used the regression analysis to calculate the coefficient for each land use. For example, the land area coefficient for office land use is 0.225. This means that if the size of the land increases by 1%, the value of the office will increase by 0.225 per cent. Apart from that, the gross building area coefficient for retail land use type is 0.511, which means that if the gross building area increases by 1%, the retail land value will increase by 0.225 per cent. Normally, when there is public land use in the area, there will be a lot of labor and residents crowded around public land use, such as the hospital and the university. By increasing the density of labor and residents in this area, commercial property will benefit from many potential customers and potential employees. As a result, the value of commercial property will be increased.</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Supply of new properties or convert existing properties to alternative uses</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Supplying new properties or converting existing properties to alternative uses is also a factor that influences the value of the commercial property. This factor explains that the value of the commercial property may change if new residential properties are built in the surrounding area of the commercial property. This has a positive effect on the price of commercial value, as there will be a large number of neighborhood residents who will increase the rate of visitors to commercial properties. In addition, the conversion of existing properties to alternative uses has a </w:t>
      </w:r>
      <w:r w:rsidRPr="008F21BD">
        <w:rPr>
          <w:rFonts w:ascii="Times New Roman" w:hAnsi="Times New Roman" w:cs="Times New Roman"/>
          <w:sz w:val="24"/>
          <w:szCs w:val="24"/>
        </w:rPr>
        <w:lastRenderedPageBreak/>
        <w:t xml:space="preserve">positive or negative impact on the commercial property value. For example, if the residential area is converted to an industrial area at the end of the lease term, the value of the commercial property will decrease as potential buyers (residents) are lost.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On the other hand, if a commercial property is built in an area where the conversion from industrial property to residential property takes place, the price of a commercial property will increase because there will be more buyers (future residents). Bond, Denny, Hall, and McCluskey (1996) argued that rental of commercial properties is subject to change when new properties are constructed or existing properties are converted to alternative uses. Thus, when the supply of new properties or the conversion of existing properties to alternative uses increases the value of the commercial property, either negatively or positively affects the value of the property.</w:t>
      </w:r>
    </w:p>
    <w:p w:rsidR="009846D3" w:rsidRPr="008F21BD" w:rsidRDefault="009846D3" w:rsidP="009846D3">
      <w:pPr>
        <w:rPr>
          <w:rFonts w:ascii="Times New Roman" w:hAnsi="Times New Roman" w:cs="Times New Roman"/>
          <w:b/>
          <w:sz w:val="24"/>
          <w:szCs w:val="24"/>
        </w:rPr>
      </w:pPr>
      <w:r w:rsidRPr="008F21BD">
        <w:rPr>
          <w:rFonts w:ascii="Times New Roman" w:hAnsi="Times New Roman" w:cs="Times New Roman"/>
          <w:b/>
          <w:sz w:val="24"/>
          <w:szCs w:val="24"/>
        </w:rPr>
        <w:br w:type="page"/>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lastRenderedPageBreak/>
        <w:t>The Non-Domestic property tax factor</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The non-domestic property tax factor is the other determinant mentioned by Stephen Bond, Kevin Denny, John Hall and William McCluskey (1996) in the article entitled Effect of non-domestic rates on commercial property rents: an empirical study. The author points out that the value of commercial property is indirectly affected by the non-domestic rate. Stephen Bond, Kevin Denny, John Hall and William McCluskey (1995) argued that the impact of non-domestic rents on property markets could be to bridge the gap between the demand value charged by the owner of the property and the ' offer price provided by the owner of the property by Commercial Property Rent tends to change due to market demand and supply.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The tax change is also reflected in the change in property prices, according to Stephen Bond, Kevin Denny, John Hall and William McCluskey (1995) "This change in the tax rate will result in a combination of an increased rent paid by the tenant and a lower rent received by the landlord." The author also mentions that economic theory suggests that changes to non domestic rate bills may lead to changes in commercial property rents in the opposite direction. In addition, the impact of rate bills on property markets may vary, both over time and between different sectors of the property market.</w:t>
      </w:r>
    </w:p>
    <w:p w:rsidR="009846D3" w:rsidRPr="008F21BD" w:rsidRDefault="009846D3" w:rsidP="009846D3">
      <w:pPr>
        <w:pStyle w:val="ListParagraph"/>
        <w:numPr>
          <w:ilvl w:val="0"/>
          <w:numId w:val="13"/>
        </w:numPr>
        <w:spacing w:after="0" w:line="360" w:lineRule="auto"/>
        <w:jc w:val="both"/>
        <w:rPr>
          <w:rFonts w:ascii="Times New Roman" w:hAnsi="Times New Roman"/>
          <w:b/>
          <w:bCs/>
          <w:sz w:val="24"/>
          <w:szCs w:val="24"/>
        </w:rPr>
      </w:pPr>
      <w:r w:rsidRPr="008F21BD">
        <w:rPr>
          <w:rFonts w:ascii="Times New Roman" w:hAnsi="Times New Roman"/>
          <w:b/>
          <w:bCs/>
          <w:sz w:val="24"/>
          <w:szCs w:val="24"/>
        </w:rPr>
        <w:t>Micro Factors</w:t>
      </w:r>
    </w:p>
    <w:p w:rsidR="009846D3" w:rsidRPr="008F21BD" w:rsidRDefault="009846D3" w:rsidP="009846D3">
      <w:pPr>
        <w:pStyle w:val="ListParagraph"/>
        <w:numPr>
          <w:ilvl w:val="0"/>
          <w:numId w:val="13"/>
        </w:numPr>
        <w:spacing w:after="0" w:line="360" w:lineRule="auto"/>
        <w:jc w:val="both"/>
        <w:rPr>
          <w:rFonts w:ascii="Times New Roman" w:hAnsi="Times New Roman"/>
          <w:b/>
          <w:sz w:val="24"/>
          <w:szCs w:val="24"/>
        </w:rPr>
      </w:pPr>
      <w:r w:rsidRPr="008F21BD">
        <w:rPr>
          <w:rFonts w:ascii="Times New Roman" w:hAnsi="Times New Roman"/>
          <w:b/>
          <w:sz w:val="24"/>
          <w:szCs w:val="24"/>
        </w:rPr>
        <w:t>Traffic volume</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In addition, the traffic volume can be one of the determinants of the value of the property. It tends to have an impact on certain commercial properties which are retail but not office properties. According to (Chris Huffman and Stanley D. Longhofer, 2000) a 1 per cent increase in traffic volume will increase retail property sales prices by 0.287 per cent. This is because, when the volume of traffic increases, the visibility of commercial property increases.</w:t>
      </w:r>
    </w:p>
    <w:p w:rsidR="009846D3" w:rsidRPr="008F21BD" w:rsidRDefault="009846D3" w:rsidP="009846D3">
      <w:pPr>
        <w:rPr>
          <w:rFonts w:ascii="Times New Roman" w:hAnsi="Times New Roman" w:cs="Times New Roman"/>
          <w:b/>
          <w:sz w:val="24"/>
          <w:szCs w:val="24"/>
        </w:rPr>
      </w:pPr>
      <w:r w:rsidRPr="008F21BD">
        <w:rPr>
          <w:rFonts w:ascii="Times New Roman" w:hAnsi="Times New Roman" w:cs="Times New Roman"/>
          <w:b/>
          <w:sz w:val="24"/>
          <w:szCs w:val="24"/>
        </w:rPr>
        <w:br w:type="page"/>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lastRenderedPageBreak/>
        <w:t>Social amenities</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Social amenities ar e one of the factors that will affect the value of commercial property. Dan Nduti &amp; MsWambugu (2017) stated that although the social amenities are unobserved characteristics that could influence the value of the commercial property, the characteristics would be related to the geographical location of the residential property in the vicinity. As a result, the value of commercial property will increase as social amenities are provided in a good condition that people can easily access and get from the neighbourhood. In addition, people will go to commercial properties in the vicinity of residential properties that provide health and care facilities, educational institutions and so on.</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Transportation/infrastructure</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Transportation and infrastructure, such as the railway station, is one of the factors affecting the value of commercial property.Pels and Piet Rietveld explained that the difference in the value of the commercial property is measured by the accessibility of the commercial property to the transport station and the cost of transport. They also found that a higher quality railway station would have a greater impact on commercial properties located near the railway station. Dan Nduti and Mr. Wambugu also said that investors will be more willing to invest in that commercial property if the commercial property is located in an area with adequate transport facilities and thus increase the demand and value of the property.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(Robert Cervero and Michael Duncan, 2010) argued that commercial property would benefit more from capital appreciation than residential property due to the transport factor. Other than that, (Kate Ko &amp; Xinyu,1991) said that if a commercial property is located far from the transport station, the value of the property will decrease. The reason for this is that the wilingness to pay for the property decreases when the accessibility of the property to the railway station decreases  and increased the value of commercial property in the vicinity of the station.Commercial property located near the railway station will benefit from shorter transport time and also travel costs, thus increasing the value of the commercial property.</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Neighbourhood quality</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Neighborhood quality will also be one of the factors affecting the value of commercial property. According to Robert Cervero and Micheal Duncan (2002), commercial value is said to have an impact on household income when the commercial parcel is within a1-mile radius. This article explains that when people stay around commercial property, the value of commercial </w:t>
      </w:r>
      <w:r w:rsidRPr="008F21BD">
        <w:rPr>
          <w:rFonts w:ascii="Times New Roman" w:hAnsi="Times New Roman" w:cs="Times New Roman"/>
          <w:sz w:val="24"/>
          <w:szCs w:val="24"/>
        </w:rPr>
        <w:lastRenderedPageBreak/>
        <w:t>property will increase as household income is high. As a result, the household will be able to buy the thing when they have a high purchasing power. It is therefore clear that the quality of the neighborhood will influence the increase in the value of commercial property.</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Signalized corner lot</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Signalized corner lot plays an important role in affecting the market value of commercial properties. Signaled corner lot refers to a piece of land that is located where two roads intersect. This type of land is more valuable because it has a frontage on two of its sides. Normally, commercial property developers tend to pick up a signposted corner lot so that the value of the property increases where a lot of people are aware of the existence of the property since it has two frontage sides. This is explained by Huffman and Longhofer (2016) by stating that the value of the signaled commercial property is more valuable than the signaled non-corner lot where the coefficient is between the signaled corner lot with a commercial property value and the signaled non-corner lot with a commercial property value. The result showed that the signaled corner lots had a higher coefficient of commercial property value than the signaled non-corner lots. As a result, the signaled corner lots have a positive impact on the commercial property value.</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Age of property</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Chris Huffman and Stanley D. Longhofer said that age is one of the factors that influence the value of commercial property. Both said that the age factor had a negative relationship with the value of commercial property. The result of the regression shows a positive age-square coefficient, which shows that when the age of commercial property increases, the value of the property will decrease. This has been led by the overall attractiveness and appearance of the property decreased and the cost of repair and maintenance increased when the property got older. All of the reasons will reduce the demand for old commercial property, thus lowering the value of commercial property.</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Improved highway quality</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Improved highway quality also plays an important role in the factor affecting the value of commercial property. Robert Cervero and Micheal Duncan (2002) pointed out that not only will the rail service increase the land value of commercial property, but that it also includes a factor that influences land value. A highway of good quality will reduce accidents and ensure safety in the road due to its increased stability and reliability in the commercial area. In addition, residents will easily pass through the highway of good quality to the commercial area, which may increase </w:t>
      </w:r>
      <w:r w:rsidRPr="008F21BD">
        <w:rPr>
          <w:rFonts w:ascii="Times New Roman" w:hAnsi="Times New Roman" w:cs="Times New Roman"/>
          <w:sz w:val="24"/>
          <w:szCs w:val="24"/>
        </w:rPr>
        <w:lastRenderedPageBreak/>
        <w:t>the value of commercial property. Improved highway quality will therefore have a positive impact on the value of commercial property.</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Flood zone</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The flood zone is considered to be one of the determinants of the value of the commercial property. Today, floods are becoming a global concern. It's because people are affected by the flood. They lose their property, their clothes, their shelter, their food and their drinks, and even the one they loved because of the flood. This flood risk is increasing as the world is developing with so many buildings and less initiative to avoid the risk of flooding. Despite this, most of the buildings are subject to exposure to flood risk, and the value of the property is affected by such an incident. Commercial property is also not an exception in this case. Huffman and Longhofer (2016) run a regression model between the flood zone and the commercial property value where, as a result, the flood zone has been shown to have an impact on the commercial property value where the value decreases. In addition, before a developer builds a commercial property, he should carry out research on the location and surroundings of the flood zone. In addition, commercial property that is built within the flood zone is more likely to fall in value because people will not afford to go to a commercial property where a flash flood could occur at any time. Thus, the flood zone negatively affects the value of commercial property.</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Design quality specifications</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Design quality specification factor was stated in articles written by IlirNase, Jim Berry, Alastair Adair, Robert Cervero and Michael Duncan and Stephen Bond, Kevin Denny, John Hall and William McCluskey as factors affecting the value of commercial property. IlirNase, Jim Berry and Alastair Adair argued that the design quality specification included connectivity and building façade distinctiveness, the quality of materials used for commercial property construction. When the built environment of a commercial property has improved, the value of a commercial property will also improve. Buyer tends to purchase a commercial property with a good design and built with high quality building materials.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Higher quality of commercial property had a higher level of amenity with capacity, which would increase the utility of the user. When the design and quality of commercial property increase the demand for commercial property will increase and increase the value of the property as the purchaser is more willing to purchase higher quality commercial property. Stephen Bond, Kevin Denny, John Hall and William McCluskey and Robert Cervero and Michael Duncan </w:t>
      </w:r>
      <w:r w:rsidRPr="008F21BD">
        <w:rPr>
          <w:rFonts w:ascii="Times New Roman" w:hAnsi="Times New Roman" w:cs="Times New Roman"/>
          <w:sz w:val="24"/>
          <w:szCs w:val="24"/>
        </w:rPr>
        <w:lastRenderedPageBreak/>
        <w:t>(2000) also said that the quality and design of the property would increase the rental price and market price of the commercial property. Design quality specifications that increase the price of commercial properties are, for example, fiber optic cable, building materials quality and modern design. Normally, investors or buyers tend to purchase commercial properties of higher quality because the cost of repair and maintenance will decrease as all parts of the property will run longer and then increase the price of commercial property.</w:t>
      </w:r>
    </w:p>
    <w:p w:rsidR="009846D3" w:rsidRPr="008F21BD" w:rsidRDefault="009846D3" w:rsidP="009846D3">
      <w:pPr>
        <w:rPr>
          <w:rFonts w:ascii="Times New Roman" w:hAnsi="Times New Roman" w:cs="Times New Roman"/>
          <w:b/>
          <w:sz w:val="24"/>
          <w:szCs w:val="24"/>
        </w:rPr>
      </w:pPr>
      <w:r w:rsidRPr="008F21BD">
        <w:rPr>
          <w:rFonts w:ascii="Times New Roman" w:hAnsi="Times New Roman" w:cs="Times New Roman"/>
          <w:b/>
          <w:sz w:val="24"/>
          <w:szCs w:val="24"/>
        </w:rPr>
        <w:br w:type="page"/>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lastRenderedPageBreak/>
        <w:t>Time of property on the market</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Allison M. Orr, Neil Dunse and David Martin have stated in their article that the time of property on the property market is a factor affecting the value of commercial property. The time taken to sell the property usually takes a long time because of the buyer's consideration and the buyer's compromise on the price of the property. The property price decided by the seller shall determine the duration of the transaction of the property. Normally, the seller will set a competitive price to speed up the time of the property transaction. In order to speed up the process, the seller will lower the price of his property in order to sell his property more quickly. Higher property prices will increase the likelihood of a long property transaction. The faster the seller wants to sell his property, the lower the price the seller is willing to accept. Some commercial property sellers may want to shorten the duration of the property transaction in order to release their mortgage liability, so that the seller is more willing to accept a lower property price.</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Technology (e-commerce)</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John S. Baen said that e-commerce technology would have an impact on the value of commercial property. E-commerce will cause a leak in the retail store as well as in other commercial properties. Nowadays, people tend to buy goods and stuff via online (e-commerce) instead of going to a retail store because of the convenience of e-commerce, which only needs a single click to buy something. In traditional commercial properties, e-commerce technology will result in lower sales volumes, lower profits, greater competition, and also higher vacancy in commercial properties. When fewer customers go to the traditional retail store to buy goods, most of the retail stores will be in vacant possession and will cause the demand for retail stores and commercial properties to decline, thereby reducing the value of commercial property.</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 xml:space="preserve">Pros and Cons of Investing in Commercial Investment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Any type of property, whether it’s commercial or residential, can be a good investment opportunity. For your money, commercial properties typically offer more financial reward than residential properties, such as rental apartments or single-family homes, but there also can be more risks.</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Bottom of Form</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What Is a “Commercial Property?” Commercial properties might refer to: retail buildings, office buildings, warehouses, industrial buildings, apartment buildings, “mixed use” </w:t>
      </w:r>
      <w:r w:rsidRPr="008F21BD">
        <w:rPr>
          <w:rFonts w:ascii="Times New Roman" w:hAnsi="Times New Roman" w:cs="Times New Roman"/>
          <w:sz w:val="24"/>
          <w:szCs w:val="24"/>
        </w:rPr>
        <w:lastRenderedPageBreak/>
        <w:t xml:space="preserve">buildings, where the property may have a combination of uses, such as retail, office and apartments. There are nuances to managing each of these types of properties. The Pros includes: </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Income potential:</w:t>
      </w:r>
      <w:r w:rsidRPr="008F21BD">
        <w:rPr>
          <w:rFonts w:ascii="Times New Roman" w:hAnsi="Times New Roman" w:cs="Times New Roman"/>
          <w:sz w:val="24"/>
          <w:szCs w:val="24"/>
        </w:rPr>
        <w:t> The best reason to invest in commercial over residential rentals is the earning potential. Commercial properties typically have an annual return off the purchase price between 6% and 12%, depending on the area, current economy, and external factors (such as a pandemic). That's a much higher range than ordinarily exists for single family home properties (1% to 4% at best). Small business owners tend to take pride in their businesses and want to protect their livelihood. Owners of commercial properties are usually not individuals, but LLCs, and operate the property as a business. As such, the landlord and tenant have more of a business-to-business customer relationship, which helps keep interactions professional and courteous.</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Public eye on the property:</w:t>
      </w:r>
      <w:r w:rsidRPr="008F21BD">
        <w:rPr>
          <w:rFonts w:ascii="Times New Roman" w:hAnsi="Times New Roman" w:cs="Times New Roman"/>
          <w:sz w:val="24"/>
          <w:szCs w:val="24"/>
        </w:rPr>
        <w:t> Retail tenants have a vested interest in maintaining their store and storefront, because if they don’t, it will affect their business. As a result, commercial tenants and property owner interests are aligned, which helps the owner maintain and improve the quality of the property, and ultimately, the value of their investment.</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Limited hours of operation:</w:t>
      </w:r>
      <w:r w:rsidRPr="008F21BD">
        <w:rPr>
          <w:rFonts w:ascii="Times New Roman" w:hAnsi="Times New Roman" w:cs="Times New Roman"/>
          <w:sz w:val="24"/>
          <w:szCs w:val="24"/>
        </w:rPr>
        <w:t xml:space="preserve"> Businesses usually go home at night. In other words, you work when they work. Barring emergency calls at night for break-ins or fire alarms, you should be able to rest without having to worry about receiving a midnight call because a tenant wants repairs or has lost a key. For commercial properties, it is also more likely you will have an alarm monitoring service, so that if anything does happen at night, your alarm company will notify the proper authorities.</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More objective price evaluations:</w:t>
      </w:r>
      <w:r w:rsidRPr="008F21BD">
        <w:rPr>
          <w:rFonts w:ascii="Times New Roman" w:hAnsi="Times New Roman" w:cs="Times New Roman"/>
          <w:sz w:val="24"/>
          <w:szCs w:val="24"/>
        </w:rPr>
        <w:t xml:space="preserve">  It's often easier to evaluate the prices of commercial property than residential, because you can request the current owner’s income statement and determine what the price should be based on that. If the seller is using a knowledgeable broker, the asking price should be set at a price where an investor can earn the area’s prevailing cap rate for the commercial property type they are looking at (retail, office, industrial, and so forth). Residential properties are often subject to more emotional pricing. </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Triple net leases:</w:t>
      </w:r>
      <w:r w:rsidRPr="008F21BD">
        <w:rPr>
          <w:rFonts w:ascii="Times New Roman" w:hAnsi="Times New Roman" w:cs="Times New Roman"/>
          <w:sz w:val="24"/>
          <w:szCs w:val="24"/>
        </w:rPr>
        <w:t xml:space="preserve">  There are variations to triple net leases, but the basic concept is that you, as the property owner, do not have to pay expenses on the property (as would be the case with residential real estate). The lessee handles all property expenses directly, including real estate taxes. The only expense you’ll have to pay is your mortgage.</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lastRenderedPageBreak/>
        <w:t>More flexibility in lease terms:</w:t>
      </w:r>
      <w:r w:rsidRPr="008F21BD">
        <w:rPr>
          <w:rFonts w:ascii="Times New Roman" w:hAnsi="Times New Roman" w:cs="Times New Roman"/>
          <w:sz w:val="24"/>
          <w:szCs w:val="24"/>
        </w:rPr>
        <w:t xml:space="preserve">  Fewer consumer protection laws govern commercial leases, unlike the dozens of state laws, such as security deposit limits and termination rules, that cover residential real estate.</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The Downside of Investing in Commercial Property includes:</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Time commitment:</w:t>
      </w:r>
      <w:r w:rsidRPr="008F21BD">
        <w:rPr>
          <w:rFonts w:ascii="Times New Roman" w:hAnsi="Times New Roman" w:cs="Times New Roman"/>
          <w:sz w:val="24"/>
          <w:szCs w:val="24"/>
        </w:rPr>
        <w:t xml:space="preserve"> If you own a commercial retail building with five tenants, or even just a few, you have more to manage than you do with a residential investment. You can’t be an absentee landlord and maximize the return on your investment. With commercial, you are likely dealing with multiple leases, annual CAM adjustments (Common Area Maintenance costs that tenants are responsible for), more maintenance issues, and public safety concerns. In a nutshell, you have more to manage; and just as your tenants have to worry about the public eye, you do as well.</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Professional help required:</w:t>
      </w:r>
      <w:r w:rsidRPr="008F21BD">
        <w:rPr>
          <w:rFonts w:ascii="Times New Roman" w:hAnsi="Times New Roman" w:cs="Times New Roman"/>
          <w:sz w:val="24"/>
          <w:szCs w:val="24"/>
        </w:rPr>
        <w:t xml:space="preserve">  If you are a do-it-yourselfer, you'd better be licensed if you are going to handle the maintenance issues at a commercial property. The likelihood is you will not be prepared to handle maintenance issues yourself and will need to hire someone to help with emergencies and repairs. While this added cost isn’t ideal, you’ll need to add it on to your set of expenses in order to properly care for the property. Remember to factor in property management expenses when evaluating the price to pay for a commercial investment property. Property management companies can charge between 5-10% of rent revenues for their services, which include lease administration. Evaluate beforehand whether you want to manage leasing and the relationships yourself or outsource those responsibilities.</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Bigger initial investment:</w:t>
      </w:r>
      <w:r w:rsidRPr="008F21BD">
        <w:rPr>
          <w:rFonts w:ascii="Times New Roman" w:hAnsi="Times New Roman" w:cs="Times New Roman"/>
          <w:sz w:val="24"/>
          <w:szCs w:val="24"/>
        </w:rPr>
        <w:t xml:space="preserve"> Acquiring a commercial property typically requires more capital up front than acquiring a residential rental in the same area, so it’s often more difficult to get your foot in the door. Once you’ve acquired a commercial property, you can expect some large capital expenditures to follow. Your property might be humming along for a few months and wham, here comes a $10,000 bill to address roofing repairs or a new furnace. With more customers there are more facilities to maintain and therefore more costs. What you hope is that the gains in revenue outweigh the gains in costs, to support purchasing a commercial property over a residential one.</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More risks:</w:t>
      </w:r>
      <w:r w:rsidRPr="008F21BD">
        <w:rPr>
          <w:rFonts w:ascii="Times New Roman" w:hAnsi="Times New Roman" w:cs="Times New Roman"/>
          <w:sz w:val="24"/>
          <w:szCs w:val="24"/>
        </w:rPr>
        <w:t xml:space="preserve"> Properties intended for commercial use have more public visitors and therefore have more people on the property each day that can get hurt or do something to damage your property. Cars can hit patrons in parking lots, people can slip on ice during the winter, and </w:t>
      </w:r>
      <w:r w:rsidRPr="008F21BD">
        <w:rPr>
          <w:rFonts w:ascii="Times New Roman" w:hAnsi="Times New Roman" w:cs="Times New Roman"/>
          <w:sz w:val="24"/>
          <w:szCs w:val="24"/>
        </w:rPr>
        <w:lastRenderedPageBreak/>
        <w:t>vandals can spray paint the sides of the building. Incidents like these can occur anywhere, but chances of experiencing something like these events go up when investing in commercial properties. If you're risk adverse, you might want to look more closely at putting your money in residential properties.</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Factors affecting land value</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Physical attributes:</w:t>
      </w:r>
      <w:r w:rsidRPr="008F21BD">
        <w:rPr>
          <w:rFonts w:ascii="Times New Roman" w:hAnsi="Times New Roman" w:cs="Times New Roman"/>
          <w:sz w:val="24"/>
          <w:szCs w:val="24"/>
        </w:rPr>
        <w:t> These include quality of location, topography, climate, availability of water, sewer lines, etc. More and better facilities are attributed to a higher price of land. Topography further has a direct effect on the construction cost and thus the overall development cost. The facilities thus developed on an uneven land will have a much higher cost as compared to the flat plain. This is the reason why construction cost is much higher in hilly and mountainous areas and the price of land is low.</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Accessibility to economic activities:</w:t>
      </w:r>
      <w:r w:rsidRPr="008F21BD">
        <w:rPr>
          <w:rFonts w:ascii="Times New Roman" w:hAnsi="Times New Roman" w:cs="Times New Roman"/>
          <w:sz w:val="24"/>
          <w:szCs w:val="24"/>
        </w:rPr>
        <w:t> The more easily economic activity is accessible, the more is the value of the land. For example, most of the metropolitan cities have the maximum land values at the center, or at the central business district of the city. This is because of the nearness to the economic activities and workplace. This factor affecting land value is the sole most important factor which led to the development of various land price models in urban economics. CBD area is the most accessible market area and thus usually houses the most expensive businesses and services. Example includes the cities such as London, Ney York, Beijing, Mumbai etc which have world’s highest real estate prices.</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Neighborhood Amenities:</w:t>
      </w:r>
      <w:r w:rsidRPr="008F21BD">
        <w:rPr>
          <w:rFonts w:ascii="Times New Roman" w:hAnsi="Times New Roman" w:cs="Times New Roman"/>
          <w:sz w:val="24"/>
          <w:szCs w:val="24"/>
        </w:rPr>
        <w:t> The cost of land is also affected by the availability of the facilities such as shopping areas, medical facilities, school, parks &amp; playgrounds, and other basic needs of the humans. This helps in saving the time of people every day, the time saved adds up the cost of land. Also, the reduced travel and reduced trip distance will directly have the monetary benefits of the person residing in an area with many such facilities in proximity. Depending on the need of a buyer, he or she may decide to live in an residential area or near a commercial area. Such location has direct impact on the daily commuting and transportation cost.</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Present and future land use:</w:t>
      </w:r>
      <w:r w:rsidRPr="008F21BD">
        <w:rPr>
          <w:rFonts w:ascii="Times New Roman" w:hAnsi="Times New Roman" w:cs="Times New Roman"/>
          <w:sz w:val="24"/>
          <w:szCs w:val="24"/>
        </w:rPr>
        <w:t xml:space="preserve"> The value of the land is also determined by the land use permitted in the land premises. For example, if we compare the values of two lands of same prices and same location but the land use permitted in the lands are different, one is commercial and one is residential. In such a case the value of the land with the land use which has more rate of return over a period of time will be valued more. People are willing to pay a higher amount for </w:t>
      </w:r>
      <w:r w:rsidRPr="008F21BD">
        <w:rPr>
          <w:rFonts w:ascii="Times New Roman" w:hAnsi="Times New Roman" w:cs="Times New Roman"/>
          <w:sz w:val="24"/>
          <w:szCs w:val="24"/>
        </w:rPr>
        <w:lastRenderedPageBreak/>
        <w:t>commercial land and mixed use development, in some cases industrial or institutional land use might attract even higher prices. Agricultural land has lowest price since there are a number of restrictions on the permitted activities. </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Demand and Supply Function:</w:t>
      </w:r>
      <w:r w:rsidRPr="008F21BD">
        <w:rPr>
          <w:rFonts w:ascii="Times New Roman" w:hAnsi="Times New Roman" w:cs="Times New Roman"/>
          <w:sz w:val="24"/>
          <w:szCs w:val="24"/>
        </w:rPr>
        <w:t> With the significant demographic changes in the cities with time, the need for land also increases with the same factor, with the increase in population there is an increase in economic and other activities. This directly increases the demand of the land components. The anticipation of high yields may also induce false scarcity of land; hence the location advantages of the properties at any time within the urban boundaries and hence causes economic values of land to be increased. For any site, there are specific points of transition in use, closely related to the infrastructure and services, where a jump in property value is likely to happen.</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Location and Transport Linkages:</w:t>
      </w:r>
      <w:r w:rsidRPr="008F21BD">
        <w:rPr>
          <w:rFonts w:ascii="Times New Roman" w:hAnsi="Times New Roman" w:cs="Times New Roman"/>
          <w:sz w:val="24"/>
          <w:szCs w:val="24"/>
        </w:rPr>
        <w:t> The property located in the area of high level of infrastructure facilities or the one located in or adjacent to the area of intensive economic activities such as markets or industries have higher values. Transport linkages are also crucial since they govern the mobility &amp; ease of movement to and from the area. Clearly defined hierarchy of roads, efficient public transportation and lack of congestion are some of the desired transportation attributes of any area. Residential land values are also observed to be in direct proportion to the hierarchical order of the adjacent road. Easy access and proximity to public transport such as bus or metro train is an added advantage for the resident and thus adds up to the cost of land.</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Land and Property Records:</w:t>
      </w:r>
      <w:r w:rsidRPr="008F21BD">
        <w:rPr>
          <w:rFonts w:ascii="Times New Roman" w:hAnsi="Times New Roman" w:cs="Times New Roman"/>
          <w:sz w:val="24"/>
          <w:szCs w:val="24"/>
        </w:rPr>
        <w:t> While buying a land, buyers need to be aware about the actual ownership of a land. Thus having verifiable records of the past purchase and buyers of a land become important. This is of particular importance if any dispute arises in future and the current land owner is required to prove the ownership of land. Land without any verifiable records is usually available at cheap price but should be avoided.</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sz w:val="24"/>
          <w:szCs w:val="24"/>
        </w:rPr>
        <w:t>Development Controls and building bye laws- Since we are discussing about the price of land, it become important to take into account the various restrictions and regulations in place related to construction. A land once purchased will be put to use in some or other manner and thus needs to be developed. The construction which will take place is governed by the various laws such as land use, land tax, premise level use, floor area ration, and other development controls. Thus such rules and regulations are major factors in the price of land.</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lastRenderedPageBreak/>
        <w:t>Real Estate Prices:</w:t>
      </w:r>
      <w:r w:rsidRPr="008F21BD">
        <w:rPr>
          <w:rFonts w:ascii="Times New Roman" w:hAnsi="Times New Roman" w:cs="Times New Roman"/>
          <w:sz w:val="24"/>
          <w:szCs w:val="24"/>
        </w:rPr>
        <w:t> In major cities the land valuation takes into account the above mentioned factors and known as market price. The price is thus driven by the market in that area based on the other deals or the similar purchases. This method is usually the quickest and easiest to get an idea about land value in an urban area and used my real estate broker.</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sz w:val="24"/>
          <w:szCs w:val="24"/>
        </w:rPr>
        <w:t>The valuation of land is done keeping in mind the factors mentioned above; however, the actual selling price of an area is ultimately determined by the paying capacity of the buyer. All the factors mentioned above-affecting land value might give a price which no one is willing to pay, and thus the actual amount paid becomes the price instead of the evaluated price.</w:t>
      </w:r>
    </w:p>
    <w:p w:rsidR="009846D3" w:rsidRPr="008F21BD" w:rsidRDefault="009846D3" w:rsidP="009846D3">
      <w:pPr>
        <w:pStyle w:val="Heading1"/>
        <w:spacing w:before="0" w:line="360" w:lineRule="auto"/>
        <w:jc w:val="both"/>
        <w:rPr>
          <w:rFonts w:ascii="Times New Roman" w:hAnsi="Times New Roman" w:cs="Times New Roman"/>
          <w:bCs w:val="0"/>
          <w:color w:val="auto"/>
          <w:sz w:val="24"/>
          <w:szCs w:val="24"/>
        </w:rPr>
      </w:pPr>
      <w:bookmarkStart w:id="42" w:name="_Toc202822261"/>
      <w:r w:rsidRPr="008F21BD">
        <w:rPr>
          <w:rFonts w:ascii="Times New Roman" w:hAnsi="Times New Roman" w:cs="Times New Roman"/>
          <w:color w:val="auto"/>
          <w:sz w:val="24"/>
          <w:szCs w:val="24"/>
        </w:rPr>
        <w:t>2.2</w:t>
      </w:r>
      <w:r w:rsidRPr="008F21BD">
        <w:rPr>
          <w:rFonts w:ascii="Times New Roman" w:hAnsi="Times New Roman" w:cs="Times New Roman"/>
          <w:color w:val="auto"/>
          <w:sz w:val="24"/>
          <w:szCs w:val="24"/>
        </w:rPr>
        <w:tab/>
        <w:t>Theoretical Framework</w:t>
      </w:r>
      <w:bookmarkEnd w:id="42"/>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sz w:val="24"/>
          <w:szCs w:val="24"/>
        </w:rPr>
        <w:t>The theories that will be discussed for this study includes the systems theory and the contingency theory</w:t>
      </w:r>
    </w:p>
    <w:p w:rsidR="009846D3" w:rsidRPr="008F21BD" w:rsidRDefault="009846D3" w:rsidP="009846D3">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System Theory</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The system theory was propounded by a biologist Ludwing Von Bertanlaffy in 1936. The systems approach to investment views an organization as a unified purposeful system composed of interrelated parts. System theory posits£ that the activity of any segment of an organization affects in varying degrees the activity of other segments. A system is  an assemblage of objects or functions United by some interdependence to form a complex unity. Action in any of the sub systems causes a reaction in another. The system approach in investment looks at an Enterprise as a system and personnel as sub systems causes a reaction in another.</w:t>
      </w:r>
    </w:p>
    <w:p w:rsidR="009846D3" w:rsidRPr="008F21BD" w:rsidRDefault="009846D3" w:rsidP="009846D3">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Contingency Theory</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The theory was propounded by John Woodward in 1958. Contingency theory (sometimes called situational approach) claims that there is no best way to manage commercial properties or best way to make decision instead the optional course of action is contingent or dependent upon the internal and external situation. There is no best way to organise and run an investment rather, the appropriate form depends on the kind of task or environment one is dealing with , this is because situations differs and the techniques that works in one case may not work in another . This theory is related to this study because there is no particular or specific solution to the effect of land value on commercial property investment rather it all depends on the particular problem and solutions.</w:t>
      </w:r>
    </w:p>
    <w:p w:rsidR="009846D3" w:rsidRPr="008F21BD" w:rsidRDefault="009846D3" w:rsidP="009846D3">
      <w:pPr>
        <w:pStyle w:val="Heading1"/>
        <w:spacing w:before="0" w:line="360" w:lineRule="auto"/>
        <w:jc w:val="both"/>
        <w:rPr>
          <w:rFonts w:ascii="Times New Roman" w:hAnsi="Times New Roman" w:cs="Times New Roman"/>
          <w:bCs w:val="0"/>
          <w:color w:val="auto"/>
          <w:sz w:val="24"/>
          <w:szCs w:val="24"/>
        </w:rPr>
      </w:pPr>
      <w:bookmarkStart w:id="43" w:name="_Toc202822262"/>
      <w:r w:rsidRPr="008F21BD">
        <w:rPr>
          <w:rFonts w:ascii="Times New Roman" w:hAnsi="Times New Roman" w:cs="Times New Roman"/>
          <w:color w:val="auto"/>
          <w:sz w:val="24"/>
          <w:szCs w:val="24"/>
        </w:rPr>
        <w:lastRenderedPageBreak/>
        <w:t>2.3</w:t>
      </w:r>
      <w:r w:rsidRPr="008F21BD">
        <w:rPr>
          <w:rFonts w:ascii="Times New Roman" w:hAnsi="Times New Roman" w:cs="Times New Roman"/>
          <w:color w:val="auto"/>
          <w:sz w:val="24"/>
          <w:szCs w:val="24"/>
        </w:rPr>
        <w:tab/>
        <w:t>Review of Empirical Studies</w:t>
      </w:r>
      <w:bookmarkEnd w:id="43"/>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A study was carryout on the effect of land value on commercial properties. The general purpose of the study is to investigate the effect of land value on commercial properties investment. The research questions and one null hypothesis were used for the study. The design of the study is descriptive survey design. The relevance of this work to the present study is that both are working towards the nature of effect of land value.</w:t>
      </w:r>
    </w:p>
    <w:p w:rsidR="009846D3" w:rsidRPr="008F21BD" w:rsidRDefault="009846D3" w:rsidP="005266D0">
      <w:pPr>
        <w:pStyle w:val="Heading1"/>
        <w:spacing w:before="0"/>
        <w:jc w:val="both"/>
        <w:rPr>
          <w:rFonts w:ascii="Times New Roman" w:hAnsi="Times New Roman" w:cs="Times New Roman"/>
          <w:color w:val="auto"/>
          <w:sz w:val="24"/>
          <w:szCs w:val="24"/>
        </w:rPr>
      </w:pPr>
      <w:bookmarkStart w:id="44" w:name="_Toc202822263"/>
      <w:r w:rsidRPr="008F21BD">
        <w:rPr>
          <w:rFonts w:ascii="Times New Roman" w:hAnsi="Times New Roman" w:cs="Times New Roman"/>
          <w:color w:val="auto"/>
          <w:sz w:val="24"/>
          <w:szCs w:val="24"/>
        </w:rPr>
        <w:t>2.4</w:t>
      </w:r>
      <w:r w:rsidRPr="008F21BD">
        <w:rPr>
          <w:rFonts w:ascii="Times New Roman" w:hAnsi="Times New Roman" w:cs="Times New Roman"/>
          <w:color w:val="auto"/>
          <w:sz w:val="24"/>
          <w:szCs w:val="24"/>
        </w:rPr>
        <w:tab/>
        <w:t>Summary of Literature Review</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30"/>
        <w:gridCol w:w="2490"/>
        <w:gridCol w:w="2100"/>
        <w:gridCol w:w="2718"/>
      </w:tblGrid>
      <w:tr w:rsidR="009846D3" w:rsidRPr="008F21BD" w:rsidTr="00BF5D11">
        <w:tc>
          <w:tcPr>
            <w:tcW w:w="738"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rPr>
                <w:rFonts w:ascii="Times New Roman" w:hAnsi="Times New Roman" w:cs="Times New Roman"/>
                <w:b/>
                <w:szCs w:val="24"/>
              </w:rPr>
            </w:pPr>
            <w:r w:rsidRPr="008F21BD">
              <w:rPr>
                <w:rFonts w:ascii="Times New Roman" w:hAnsi="Times New Roman" w:cs="Times New Roman"/>
                <w:b/>
                <w:szCs w:val="24"/>
              </w:rPr>
              <w:t>S/N</w:t>
            </w:r>
          </w:p>
        </w:tc>
        <w:tc>
          <w:tcPr>
            <w:tcW w:w="1530"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rPr>
                <w:rFonts w:ascii="Times New Roman" w:hAnsi="Times New Roman" w:cs="Times New Roman"/>
                <w:b/>
                <w:szCs w:val="24"/>
              </w:rPr>
            </w:pPr>
            <w:r w:rsidRPr="008F21BD">
              <w:rPr>
                <w:rFonts w:ascii="Times New Roman" w:hAnsi="Times New Roman" w:cs="Times New Roman"/>
                <w:b/>
                <w:szCs w:val="24"/>
              </w:rPr>
              <w:t xml:space="preserve">NAME / YEAR OF AUTHOR </w:t>
            </w:r>
          </w:p>
        </w:tc>
        <w:tc>
          <w:tcPr>
            <w:tcW w:w="2490"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ind w:left="720"/>
              <w:contextualSpacing/>
              <w:rPr>
                <w:rFonts w:ascii="Times New Roman" w:hAnsi="Times New Roman" w:cs="Times New Roman"/>
                <w:b/>
                <w:szCs w:val="24"/>
              </w:rPr>
            </w:pPr>
            <w:r w:rsidRPr="008F21BD">
              <w:rPr>
                <w:rFonts w:ascii="Times New Roman" w:hAnsi="Times New Roman" w:cs="Times New Roman"/>
                <w:b/>
                <w:szCs w:val="24"/>
              </w:rPr>
              <w:t>TOPIC</w:t>
            </w:r>
          </w:p>
        </w:tc>
        <w:tc>
          <w:tcPr>
            <w:tcW w:w="2100"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jc w:val="center"/>
              <w:rPr>
                <w:rFonts w:ascii="Times New Roman" w:hAnsi="Times New Roman" w:cs="Times New Roman"/>
                <w:b/>
                <w:szCs w:val="24"/>
              </w:rPr>
            </w:pPr>
            <w:r w:rsidRPr="008F21BD">
              <w:rPr>
                <w:rFonts w:ascii="Times New Roman" w:hAnsi="Times New Roman" w:cs="Times New Roman"/>
                <w:b/>
                <w:szCs w:val="24"/>
              </w:rPr>
              <w:t>METHODOLOGY</w:t>
            </w:r>
          </w:p>
        </w:tc>
        <w:tc>
          <w:tcPr>
            <w:tcW w:w="2718"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ind w:left="720"/>
              <w:contextualSpacing/>
              <w:rPr>
                <w:rFonts w:ascii="Times New Roman" w:hAnsi="Times New Roman" w:cs="Times New Roman"/>
                <w:b/>
                <w:szCs w:val="24"/>
              </w:rPr>
            </w:pPr>
            <w:r w:rsidRPr="008F21BD">
              <w:rPr>
                <w:rFonts w:ascii="Times New Roman" w:hAnsi="Times New Roman" w:cs="Times New Roman"/>
                <w:b/>
                <w:szCs w:val="24"/>
              </w:rPr>
              <w:t>FINDINGS</w:t>
            </w:r>
          </w:p>
        </w:tc>
      </w:tr>
      <w:tr w:rsidR="009846D3" w:rsidRPr="008F21BD" w:rsidTr="00BF5D11">
        <w:tc>
          <w:tcPr>
            <w:tcW w:w="738" w:type="dxa"/>
            <w:tcBorders>
              <w:top w:val="single" w:sz="4" w:space="0" w:color="auto"/>
              <w:left w:val="single" w:sz="4" w:space="0" w:color="auto"/>
              <w:bottom w:val="single" w:sz="4" w:space="0" w:color="auto"/>
              <w:right w:val="single" w:sz="4" w:space="0" w:color="auto"/>
            </w:tcBorders>
          </w:tcPr>
          <w:p w:rsidR="009846D3" w:rsidRPr="008F21BD" w:rsidRDefault="009846D3" w:rsidP="005266D0">
            <w:pPr>
              <w:pStyle w:val="ListParagraph"/>
              <w:numPr>
                <w:ilvl w:val="0"/>
                <w:numId w:val="8"/>
              </w:numPr>
              <w:spacing w:after="0" w:line="276" w:lineRule="auto"/>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rPr>
                <w:rFonts w:ascii="Times New Roman" w:hAnsi="Times New Roman" w:cs="Times New Roman"/>
                <w:szCs w:val="24"/>
              </w:rPr>
            </w:pPr>
            <w:r w:rsidRPr="008F21BD">
              <w:rPr>
                <w:rFonts w:ascii="Times New Roman" w:hAnsi="Times New Roman" w:cs="Times New Roman"/>
                <w:szCs w:val="24"/>
              </w:rPr>
              <w:t>Ifediora, 1995</w:t>
            </w:r>
          </w:p>
        </w:tc>
        <w:tc>
          <w:tcPr>
            <w:tcW w:w="2490"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jc w:val="both"/>
              <w:rPr>
                <w:rFonts w:ascii="Times New Roman" w:hAnsi="Times New Roman" w:cs="Times New Roman"/>
                <w:szCs w:val="24"/>
              </w:rPr>
            </w:pPr>
            <w:r w:rsidRPr="008F21BD">
              <w:rPr>
                <w:rFonts w:ascii="Times New Roman" w:hAnsi="Times New Roman" w:cs="Times New Roman"/>
                <w:szCs w:val="24"/>
              </w:rPr>
              <w:t>Meaning of property for Appraisal</w:t>
            </w:r>
          </w:p>
        </w:tc>
        <w:tc>
          <w:tcPr>
            <w:tcW w:w="2100"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contextualSpacing/>
              <w:jc w:val="center"/>
              <w:rPr>
                <w:rFonts w:ascii="Times New Roman" w:hAnsi="Times New Roman" w:cs="Times New Roman"/>
                <w:szCs w:val="24"/>
              </w:rPr>
            </w:pPr>
            <w:r w:rsidRPr="008F21BD">
              <w:rPr>
                <w:rFonts w:ascii="Times New Roman" w:hAnsi="Times New Roman" w:cs="Times New Roman"/>
                <w:szCs w:val="24"/>
              </w:rPr>
              <w:t>Descriptive</w:t>
            </w:r>
          </w:p>
        </w:tc>
        <w:tc>
          <w:tcPr>
            <w:tcW w:w="2718"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rPr>
                <w:rFonts w:ascii="Times New Roman" w:hAnsi="Times New Roman" w:cs="Times New Roman"/>
                <w:szCs w:val="24"/>
              </w:rPr>
            </w:pPr>
            <w:r w:rsidRPr="008F21BD">
              <w:rPr>
                <w:rFonts w:ascii="Times New Roman" w:hAnsi="Times New Roman" w:cs="Times New Roman"/>
                <w:szCs w:val="24"/>
              </w:rPr>
              <w:t>As the corporeal and incorporeal, tangible and intangible things, capable of pecuniary and legal assertion over which ownership gives control.</w:t>
            </w:r>
          </w:p>
        </w:tc>
      </w:tr>
      <w:tr w:rsidR="009846D3" w:rsidRPr="008F21BD" w:rsidTr="00BF5D11">
        <w:tc>
          <w:tcPr>
            <w:tcW w:w="738" w:type="dxa"/>
            <w:tcBorders>
              <w:top w:val="single" w:sz="4" w:space="0" w:color="auto"/>
              <w:left w:val="single" w:sz="4" w:space="0" w:color="auto"/>
              <w:bottom w:val="single" w:sz="4" w:space="0" w:color="auto"/>
              <w:right w:val="single" w:sz="4" w:space="0" w:color="auto"/>
            </w:tcBorders>
          </w:tcPr>
          <w:p w:rsidR="009846D3" w:rsidRPr="008F21BD" w:rsidRDefault="009846D3" w:rsidP="005266D0">
            <w:pPr>
              <w:pStyle w:val="ListParagraph"/>
              <w:numPr>
                <w:ilvl w:val="0"/>
                <w:numId w:val="8"/>
              </w:numPr>
              <w:spacing w:after="0" w:line="276" w:lineRule="auto"/>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rPr>
                <w:rFonts w:ascii="Times New Roman" w:hAnsi="Times New Roman" w:cs="Times New Roman"/>
                <w:szCs w:val="24"/>
              </w:rPr>
            </w:pPr>
            <w:r w:rsidRPr="008F21BD">
              <w:rPr>
                <w:rFonts w:ascii="Times New Roman" w:hAnsi="Times New Roman" w:cs="Times New Roman"/>
                <w:szCs w:val="24"/>
              </w:rPr>
              <w:t>Adopting Trott, 1980</w:t>
            </w:r>
          </w:p>
        </w:tc>
        <w:tc>
          <w:tcPr>
            <w:tcW w:w="2490"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rPr>
                <w:rFonts w:ascii="Times New Roman" w:hAnsi="Times New Roman" w:cs="Times New Roman"/>
                <w:szCs w:val="24"/>
              </w:rPr>
            </w:pPr>
            <w:r w:rsidRPr="008F21BD">
              <w:rPr>
                <w:rFonts w:ascii="Times New Roman" w:hAnsi="Times New Roman" w:cs="Times New Roman"/>
                <w:szCs w:val="24"/>
              </w:rPr>
              <w:t>Classification of property for Valuation purpose</w:t>
            </w:r>
          </w:p>
        </w:tc>
        <w:tc>
          <w:tcPr>
            <w:tcW w:w="2100"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contextualSpacing/>
              <w:jc w:val="center"/>
              <w:rPr>
                <w:rFonts w:ascii="Times New Roman" w:hAnsi="Times New Roman" w:cs="Times New Roman"/>
                <w:szCs w:val="24"/>
              </w:rPr>
            </w:pPr>
            <w:r w:rsidRPr="008F21BD">
              <w:rPr>
                <w:rFonts w:ascii="Times New Roman" w:hAnsi="Times New Roman" w:cs="Times New Roman"/>
                <w:szCs w:val="24"/>
              </w:rPr>
              <w:t>Descriptive</w:t>
            </w:r>
          </w:p>
        </w:tc>
        <w:tc>
          <w:tcPr>
            <w:tcW w:w="2718"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rPr>
                <w:rFonts w:ascii="Times New Roman" w:hAnsi="Times New Roman" w:cs="Times New Roman"/>
                <w:szCs w:val="24"/>
              </w:rPr>
            </w:pPr>
            <w:r w:rsidRPr="008F21BD">
              <w:rPr>
                <w:rFonts w:ascii="Times New Roman" w:hAnsi="Times New Roman" w:cs="Times New Roman"/>
                <w:szCs w:val="24"/>
              </w:rPr>
              <w:t>He classified property as investment, marketable non-investment property and non-investment.</w:t>
            </w:r>
          </w:p>
        </w:tc>
      </w:tr>
      <w:tr w:rsidR="009846D3" w:rsidRPr="008F21BD" w:rsidTr="00BF5D11">
        <w:tc>
          <w:tcPr>
            <w:tcW w:w="738" w:type="dxa"/>
            <w:tcBorders>
              <w:top w:val="single" w:sz="4" w:space="0" w:color="auto"/>
              <w:left w:val="single" w:sz="4" w:space="0" w:color="auto"/>
              <w:bottom w:val="single" w:sz="4" w:space="0" w:color="auto"/>
              <w:right w:val="single" w:sz="4" w:space="0" w:color="auto"/>
            </w:tcBorders>
          </w:tcPr>
          <w:p w:rsidR="009846D3" w:rsidRPr="008F21BD" w:rsidRDefault="009846D3" w:rsidP="005266D0">
            <w:pPr>
              <w:pStyle w:val="ListParagraph"/>
              <w:numPr>
                <w:ilvl w:val="0"/>
                <w:numId w:val="8"/>
              </w:numPr>
              <w:spacing w:after="0" w:line="276" w:lineRule="auto"/>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rPr>
                <w:rFonts w:ascii="Times New Roman" w:hAnsi="Times New Roman" w:cs="Times New Roman"/>
                <w:szCs w:val="24"/>
              </w:rPr>
            </w:pPr>
            <w:r w:rsidRPr="008F21BD">
              <w:rPr>
                <w:rFonts w:ascii="Times New Roman" w:hAnsi="Times New Roman" w:cs="Times New Roman"/>
                <w:szCs w:val="24"/>
              </w:rPr>
              <w:t>Sraffa, 1951</w:t>
            </w:r>
          </w:p>
        </w:tc>
        <w:tc>
          <w:tcPr>
            <w:tcW w:w="2490"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rPr>
                <w:rFonts w:ascii="Times New Roman" w:hAnsi="Times New Roman" w:cs="Times New Roman"/>
                <w:szCs w:val="24"/>
              </w:rPr>
            </w:pPr>
            <w:r w:rsidRPr="008F21BD">
              <w:rPr>
                <w:rFonts w:ascii="Times New Roman" w:hAnsi="Times New Roman" w:cs="Times New Roman"/>
                <w:szCs w:val="24"/>
              </w:rPr>
              <w:t xml:space="preserve">Concept of Value </w:t>
            </w:r>
          </w:p>
        </w:tc>
        <w:tc>
          <w:tcPr>
            <w:tcW w:w="2100"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contextualSpacing/>
              <w:jc w:val="center"/>
              <w:rPr>
                <w:rFonts w:ascii="Times New Roman" w:hAnsi="Times New Roman" w:cs="Times New Roman"/>
                <w:szCs w:val="24"/>
              </w:rPr>
            </w:pPr>
            <w:r w:rsidRPr="008F21BD">
              <w:rPr>
                <w:rFonts w:ascii="Times New Roman" w:hAnsi="Times New Roman" w:cs="Times New Roman"/>
                <w:szCs w:val="24"/>
              </w:rPr>
              <w:t>Descriptive</w:t>
            </w:r>
          </w:p>
        </w:tc>
        <w:tc>
          <w:tcPr>
            <w:tcW w:w="2718"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rPr>
                <w:rFonts w:ascii="Times New Roman" w:hAnsi="Times New Roman" w:cs="Times New Roman"/>
                <w:szCs w:val="24"/>
              </w:rPr>
            </w:pPr>
            <w:r w:rsidRPr="008F21BD">
              <w:rPr>
                <w:rFonts w:ascii="Times New Roman" w:hAnsi="Times New Roman" w:cs="Times New Roman"/>
                <w:szCs w:val="24"/>
              </w:rPr>
              <w:t>Value corresponds to a fair or proper equivalent in money commodities e.t.c.</w:t>
            </w:r>
          </w:p>
        </w:tc>
      </w:tr>
      <w:tr w:rsidR="009846D3" w:rsidRPr="008F21BD" w:rsidTr="00BF5D11">
        <w:tc>
          <w:tcPr>
            <w:tcW w:w="738" w:type="dxa"/>
            <w:tcBorders>
              <w:top w:val="single" w:sz="4" w:space="0" w:color="auto"/>
              <w:left w:val="single" w:sz="4" w:space="0" w:color="auto"/>
              <w:bottom w:val="single" w:sz="4" w:space="0" w:color="auto"/>
              <w:right w:val="single" w:sz="4" w:space="0" w:color="auto"/>
            </w:tcBorders>
          </w:tcPr>
          <w:p w:rsidR="009846D3" w:rsidRPr="008F21BD" w:rsidRDefault="009846D3" w:rsidP="005266D0">
            <w:pPr>
              <w:pStyle w:val="ListParagraph"/>
              <w:numPr>
                <w:ilvl w:val="0"/>
                <w:numId w:val="8"/>
              </w:numPr>
              <w:spacing w:after="0" w:line="276" w:lineRule="auto"/>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rPr>
                <w:rFonts w:ascii="Times New Roman" w:hAnsi="Times New Roman" w:cs="Times New Roman"/>
                <w:szCs w:val="24"/>
              </w:rPr>
            </w:pPr>
            <w:r w:rsidRPr="008F21BD">
              <w:rPr>
                <w:rFonts w:ascii="Times New Roman" w:hAnsi="Times New Roman" w:cs="Times New Roman"/>
                <w:szCs w:val="24"/>
              </w:rPr>
              <w:t>Tegora, 1997</w:t>
            </w:r>
          </w:p>
        </w:tc>
        <w:tc>
          <w:tcPr>
            <w:tcW w:w="2490"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rPr>
                <w:rFonts w:ascii="Times New Roman" w:hAnsi="Times New Roman" w:cs="Times New Roman"/>
                <w:szCs w:val="24"/>
              </w:rPr>
            </w:pPr>
            <w:r w:rsidRPr="008F21BD">
              <w:rPr>
                <w:rFonts w:ascii="Times New Roman" w:hAnsi="Times New Roman" w:cs="Times New Roman"/>
                <w:szCs w:val="24"/>
              </w:rPr>
              <w:t>Concept of Value</w:t>
            </w:r>
          </w:p>
        </w:tc>
        <w:tc>
          <w:tcPr>
            <w:tcW w:w="2100"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contextualSpacing/>
              <w:jc w:val="center"/>
              <w:rPr>
                <w:rFonts w:ascii="Times New Roman" w:hAnsi="Times New Roman" w:cs="Times New Roman"/>
                <w:szCs w:val="24"/>
              </w:rPr>
            </w:pPr>
            <w:r w:rsidRPr="008F21BD">
              <w:rPr>
                <w:rFonts w:ascii="Times New Roman" w:hAnsi="Times New Roman" w:cs="Times New Roman"/>
                <w:szCs w:val="24"/>
              </w:rPr>
              <w:t>Descriptive</w:t>
            </w:r>
          </w:p>
        </w:tc>
        <w:tc>
          <w:tcPr>
            <w:tcW w:w="2718"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rPr>
                <w:rFonts w:ascii="Times New Roman" w:hAnsi="Times New Roman" w:cs="Times New Roman"/>
                <w:szCs w:val="24"/>
              </w:rPr>
            </w:pPr>
            <w:r w:rsidRPr="008F21BD">
              <w:rPr>
                <w:rFonts w:ascii="Times New Roman" w:hAnsi="Times New Roman" w:cs="Times New Roman"/>
                <w:szCs w:val="24"/>
              </w:rPr>
              <w:t>Market Value is the estimated amounts for which an asset should exchange on the date of Valuation.</w:t>
            </w:r>
          </w:p>
        </w:tc>
      </w:tr>
      <w:tr w:rsidR="009846D3" w:rsidRPr="008F21BD" w:rsidTr="00BF5D11">
        <w:tc>
          <w:tcPr>
            <w:tcW w:w="738" w:type="dxa"/>
            <w:tcBorders>
              <w:top w:val="single" w:sz="4" w:space="0" w:color="auto"/>
              <w:left w:val="single" w:sz="4" w:space="0" w:color="auto"/>
              <w:bottom w:val="single" w:sz="4" w:space="0" w:color="auto"/>
              <w:right w:val="single" w:sz="4" w:space="0" w:color="auto"/>
            </w:tcBorders>
          </w:tcPr>
          <w:p w:rsidR="009846D3" w:rsidRPr="008F21BD" w:rsidRDefault="009846D3" w:rsidP="005266D0">
            <w:pPr>
              <w:pStyle w:val="ListParagraph"/>
              <w:numPr>
                <w:ilvl w:val="0"/>
                <w:numId w:val="8"/>
              </w:numPr>
              <w:spacing w:after="0" w:line="276" w:lineRule="auto"/>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rPr>
                <w:rFonts w:ascii="Times New Roman" w:hAnsi="Times New Roman" w:cs="Times New Roman"/>
                <w:szCs w:val="24"/>
              </w:rPr>
            </w:pPr>
            <w:r w:rsidRPr="008F21BD">
              <w:rPr>
                <w:rFonts w:ascii="Times New Roman" w:hAnsi="Times New Roman" w:cs="Times New Roman"/>
                <w:szCs w:val="24"/>
              </w:rPr>
              <w:t>John Woodward, 1958</w:t>
            </w:r>
          </w:p>
        </w:tc>
        <w:tc>
          <w:tcPr>
            <w:tcW w:w="2490"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rPr>
                <w:rFonts w:ascii="Times New Roman" w:hAnsi="Times New Roman" w:cs="Times New Roman"/>
                <w:szCs w:val="24"/>
              </w:rPr>
            </w:pPr>
            <w:r w:rsidRPr="008F21BD">
              <w:rPr>
                <w:rFonts w:ascii="Times New Roman" w:hAnsi="Times New Roman" w:cs="Times New Roman"/>
                <w:szCs w:val="24"/>
              </w:rPr>
              <w:t xml:space="preserve">Contingency theory </w:t>
            </w:r>
          </w:p>
        </w:tc>
        <w:tc>
          <w:tcPr>
            <w:tcW w:w="2100"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contextualSpacing/>
              <w:jc w:val="center"/>
              <w:rPr>
                <w:rFonts w:ascii="Times New Roman" w:hAnsi="Times New Roman" w:cs="Times New Roman"/>
                <w:szCs w:val="24"/>
              </w:rPr>
            </w:pPr>
            <w:r w:rsidRPr="008F21BD">
              <w:rPr>
                <w:rFonts w:ascii="Times New Roman" w:hAnsi="Times New Roman" w:cs="Times New Roman"/>
                <w:szCs w:val="24"/>
              </w:rPr>
              <w:t>Descriptive</w:t>
            </w:r>
          </w:p>
        </w:tc>
        <w:tc>
          <w:tcPr>
            <w:tcW w:w="2718" w:type="dxa"/>
            <w:tcBorders>
              <w:top w:val="single" w:sz="4" w:space="0" w:color="auto"/>
              <w:left w:val="single" w:sz="4" w:space="0" w:color="auto"/>
              <w:bottom w:val="single" w:sz="4" w:space="0" w:color="auto"/>
              <w:right w:val="single" w:sz="4" w:space="0" w:color="auto"/>
            </w:tcBorders>
            <w:hideMark/>
          </w:tcPr>
          <w:p w:rsidR="009846D3" w:rsidRPr="008F21BD" w:rsidRDefault="009846D3" w:rsidP="005266D0">
            <w:pPr>
              <w:spacing w:after="0"/>
              <w:rPr>
                <w:rFonts w:ascii="Times New Roman" w:hAnsi="Times New Roman" w:cs="Times New Roman"/>
                <w:szCs w:val="24"/>
              </w:rPr>
            </w:pPr>
            <w:r w:rsidRPr="008F21BD">
              <w:rPr>
                <w:rFonts w:ascii="Times New Roman" w:hAnsi="Times New Roman" w:cs="Times New Roman"/>
                <w:szCs w:val="24"/>
              </w:rPr>
              <w:t>Claims that there is no best way to manage commercial properties or best way to make decision instead the optional course of action is contingent upon the internal and external situation.</w:t>
            </w:r>
          </w:p>
        </w:tc>
      </w:tr>
    </w:tbl>
    <w:p w:rsidR="009846D3" w:rsidRPr="008F21BD" w:rsidRDefault="003D1018" w:rsidP="005266D0">
      <w:pPr>
        <w:spacing w:after="0"/>
        <w:jc w:val="both"/>
        <w:rPr>
          <w:rFonts w:ascii="Times New Roman" w:hAnsi="Times New Roman" w:cs="Times New Roman"/>
          <w:sz w:val="24"/>
          <w:szCs w:val="24"/>
        </w:rPr>
      </w:pPr>
      <w:r w:rsidRPr="008F21BD">
        <w:rPr>
          <w:rFonts w:ascii="Times New Roman" w:hAnsi="Times New Roman" w:cs="Times New Roman"/>
          <w:sz w:val="24"/>
          <w:szCs w:val="24"/>
        </w:rPr>
        <w:t>Source: Author Compilation 2025</w:t>
      </w:r>
    </w:p>
    <w:p w:rsidR="009846D3" w:rsidRPr="008F21BD" w:rsidRDefault="009846D3" w:rsidP="009846D3">
      <w:pPr>
        <w:spacing w:after="0" w:line="360" w:lineRule="auto"/>
        <w:rPr>
          <w:rFonts w:ascii="Times New Roman" w:hAnsi="Times New Roman" w:cs="Times New Roman"/>
          <w:sz w:val="24"/>
          <w:szCs w:val="24"/>
        </w:rPr>
      </w:pPr>
      <w:r w:rsidRPr="008F21BD">
        <w:rPr>
          <w:rFonts w:ascii="Times New Roman" w:hAnsi="Times New Roman" w:cs="Times New Roman"/>
          <w:sz w:val="24"/>
          <w:szCs w:val="24"/>
        </w:rPr>
        <w:br w:type="page"/>
      </w:r>
    </w:p>
    <w:p w:rsidR="009846D3" w:rsidRPr="008F21BD" w:rsidRDefault="009846D3" w:rsidP="009846D3">
      <w:pPr>
        <w:pStyle w:val="Heading1"/>
        <w:spacing w:before="0" w:line="360" w:lineRule="auto"/>
        <w:jc w:val="center"/>
        <w:rPr>
          <w:rFonts w:ascii="Times New Roman" w:hAnsi="Times New Roman" w:cs="Times New Roman"/>
          <w:bCs w:val="0"/>
          <w:color w:val="auto"/>
          <w:sz w:val="24"/>
          <w:szCs w:val="24"/>
        </w:rPr>
      </w:pPr>
      <w:bookmarkStart w:id="45" w:name="_Toc202822264"/>
      <w:r w:rsidRPr="008F21BD">
        <w:rPr>
          <w:rFonts w:ascii="Times New Roman" w:hAnsi="Times New Roman" w:cs="Times New Roman"/>
          <w:color w:val="auto"/>
          <w:sz w:val="24"/>
          <w:szCs w:val="24"/>
        </w:rPr>
        <w:lastRenderedPageBreak/>
        <w:t>CHAPTER THREE</w:t>
      </w:r>
      <w:bookmarkEnd w:id="45"/>
    </w:p>
    <w:p w:rsidR="009846D3" w:rsidRPr="008F21BD" w:rsidRDefault="009846D3" w:rsidP="009846D3">
      <w:pPr>
        <w:pStyle w:val="Heading1"/>
        <w:spacing w:before="0" w:line="360" w:lineRule="auto"/>
        <w:jc w:val="center"/>
        <w:rPr>
          <w:rFonts w:ascii="Times New Roman" w:hAnsi="Times New Roman" w:cs="Times New Roman"/>
          <w:color w:val="auto"/>
          <w:sz w:val="24"/>
          <w:szCs w:val="24"/>
        </w:rPr>
      </w:pPr>
      <w:bookmarkStart w:id="46" w:name="_Toc202822265"/>
      <w:r w:rsidRPr="008F21BD">
        <w:rPr>
          <w:rFonts w:ascii="Times New Roman" w:hAnsi="Times New Roman" w:cs="Times New Roman"/>
          <w:color w:val="auto"/>
          <w:sz w:val="24"/>
          <w:szCs w:val="24"/>
        </w:rPr>
        <w:t>Research Methodology</w:t>
      </w:r>
      <w:bookmarkEnd w:id="46"/>
    </w:p>
    <w:p w:rsidR="009846D3" w:rsidRPr="008F21BD" w:rsidRDefault="009846D3" w:rsidP="009846D3">
      <w:pPr>
        <w:spacing w:after="0" w:line="360" w:lineRule="auto"/>
        <w:jc w:val="both"/>
        <w:rPr>
          <w:rFonts w:ascii="Times New Roman" w:hAnsi="Times New Roman" w:cs="Times New Roman"/>
          <w:b/>
          <w:sz w:val="24"/>
          <w:szCs w:val="24"/>
          <w:lang w:eastAsia="ja-JP"/>
        </w:rPr>
      </w:pPr>
      <w:r w:rsidRPr="008F21BD">
        <w:rPr>
          <w:rFonts w:ascii="Times New Roman" w:hAnsi="Times New Roman" w:cs="Times New Roman"/>
          <w:b/>
          <w:sz w:val="24"/>
          <w:szCs w:val="24"/>
          <w:lang w:eastAsia="ja-JP"/>
        </w:rPr>
        <w:t>3.1</w:t>
      </w:r>
      <w:r w:rsidRPr="008F21BD">
        <w:rPr>
          <w:rFonts w:ascii="Times New Roman" w:hAnsi="Times New Roman" w:cs="Times New Roman"/>
          <w:b/>
          <w:sz w:val="24"/>
          <w:szCs w:val="24"/>
          <w:lang w:eastAsia="ja-JP"/>
        </w:rPr>
        <w:tab/>
        <w:t>INTRODUCTION</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This chapter involves the presentation of the various methodological approaches that will be utilized in the course of this study. It includes the study of population and it’s characteristics, the techniques to be adopted in getting the data needed, as well as the method to be adopted in the analysis of the collected data. Two things are usually faced under the term “methodology” the methodology itself and the method.</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According to Barley (2000), methodology means the philosophy of the research process and this includes assumption and value that served rational for the research, while the method simply means the research techniques used for gathering data.</w:t>
      </w:r>
    </w:p>
    <w:p w:rsidR="009846D3" w:rsidRPr="008F21BD" w:rsidRDefault="009846D3" w:rsidP="009846D3">
      <w:pPr>
        <w:pStyle w:val="Heading1"/>
        <w:spacing w:before="0" w:line="360" w:lineRule="auto"/>
        <w:jc w:val="both"/>
        <w:rPr>
          <w:rFonts w:ascii="Times New Roman" w:hAnsi="Times New Roman" w:cs="Times New Roman"/>
          <w:bCs w:val="0"/>
          <w:color w:val="auto"/>
          <w:sz w:val="24"/>
          <w:szCs w:val="24"/>
        </w:rPr>
      </w:pPr>
      <w:bookmarkStart w:id="47" w:name="_Toc202822266"/>
      <w:r w:rsidRPr="008F21BD">
        <w:rPr>
          <w:rFonts w:ascii="Times New Roman" w:hAnsi="Times New Roman" w:cs="Times New Roman"/>
          <w:color w:val="auto"/>
          <w:sz w:val="24"/>
          <w:szCs w:val="24"/>
        </w:rPr>
        <w:t>3.1</w:t>
      </w:r>
      <w:r w:rsidRPr="008F21BD">
        <w:rPr>
          <w:rFonts w:ascii="Times New Roman" w:hAnsi="Times New Roman" w:cs="Times New Roman"/>
          <w:color w:val="auto"/>
          <w:sz w:val="24"/>
          <w:szCs w:val="24"/>
        </w:rPr>
        <w:tab/>
        <w:t>Research Design</w:t>
      </w:r>
      <w:bookmarkEnd w:id="47"/>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Research design is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stamped.</w:t>
      </w:r>
    </w:p>
    <w:p w:rsidR="009846D3" w:rsidRPr="008F21BD" w:rsidRDefault="009846D3" w:rsidP="009846D3">
      <w:pPr>
        <w:pStyle w:val="Heading1"/>
        <w:spacing w:before="0" w:line="360" w:lineRule="auto"/>
        <w:jc w:val="both"/>
        <w:rPr>
          <w:rFonts w:ascii="Times New Roman" w:hAnsi="Times New Roman" w:cs="Times New Roman"/>
          <w:bCs w:val="0"/>
          <w:color w:val="auto"/>
          <w:sz w:val="24"/>
          <w:szCs w:val="24"/>
        </w:rPr>
      </w:pPr>
      <w:bookmarkStart w:id="48" w:name="_Toc202822267"/>
      <w:r w:rsidRPr="008F21BD">
        <w:rPr>
          <w:rFonts w:ascii="Times New Roman" w:hAnsi="Times New Roman" w:cs="Times New Roman"/>
          <w:color w:val="auto"/>
          <w:sz w:val="24"/>
          <w:szCs w:val="24"/>
        </w:rPr>
        <w:t>3.2</w:t>
      </w:r>
      <w:r w:rsidRPr="008F21BD">
        <w:rPr>
          <w:rFonts w:ascii="Times New Roman" w:hAnsi="Times New Roman" w:cs="Times New Roman"/>
          <w:color w:val="auto"/>
          <w:sz w:val="24"/>
          <w:szCs w:val="24"/>
        </w:rPr>
        <w:tab/>
        <w:t>Data Sources</w:t>
      </w:r>
      <w:bookmarkEnd w:id="48"/>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There are two types of data sources and they are; primary source and secondary source.</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Primary Source</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These are data collected by the researcher himself or herself. Primary source can be collected through various means like direct personal observation, oral interview, telephone conversation as well as questionnaire administration.</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Secondary Source</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This involves the extraction of relevant information from documented publication, textbooks, journals as well as internet expiration that are relevant to the subject of the study. In other words, they are collected from both published and unpublished works.</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TYPES OF PRIMARY SOURCES</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Types of primary method used in this research work are as follows; Interview, physical observation, questionnaire.</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Interview</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lastRenderedPageBreak/>
        <w:t>Personal interview was conducted to collect data that are reliable and valid from respondent. The interview was conducted by meeting with the respondents and getting information from them. As part of this project, personal interview was carried out.</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Questionnaire</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A questionnaire is a list of questions design to exact information from respondent for a particular purpose or array of purposes. It is a set of questions related to the aim and objectives of the study to which the respondents are required to answer (Akwuezuilo, 2002).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According to Akwuezuilo (2002), questionnaire may be of three types; Closed, open and pictorial form.</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Each of these categories of questionnaires can be used alone or in a combination with others depending on the problem and characteristics of the respondents.</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The closed type:</w:t>
      </w:r>
      <w:r w:rsidRPr="008F21BD">
        <w:rPr>
          <w:rFonts w:ascii="Times New Roman" w:hAnsi="Times New Roman" w:cs="Times New Roman"/>
          <w:sz w:val="24"/>
          <w:szCs w:val="24"/>
        </w:rPr>
        <w:t xml:space="preserve"> This type does not give respondents opportunity to answer the question freely and fully in their own words.</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The open type:</w:t>
      </w:r>
      <w:r w:rsidRPr="008F21BD">
        <w:rPr>
          <w:rFonts w:ascii="Times New Roman" w:hAnsi="Times New Roman" w:cs="Times New Roman"/>
          <w:sz w:val="24"/>
          <w:szCs w:val="24"/>
        </w:rPr>
        <w:t xml:space="preserve"> This allows respondent to answer the questions freely and fully in their own words. The respondents are at liberty to indicate their motives or attitudes.</w:t>
      </w:r>
    </w:p>
    <w:p w:rsidR="009846D3" w:rsidRPr="008F21BD" w:rsidRDefault="009846D3" w:rsidP="009846D3">
      <w:pPr>
        <w:pStyle w:val="Heading1"/>
        <w:spacing w:before="0" w:line="360" w:lineRule="auto"/>
        <w:jc w:val="both"/>
        <w:rPr>
          <w:rFonts w:ascii="Times New Roman" w:hAnsi="Times New Roman" w:cs="Times New Roman"/>
          <w:bCs w:val="0"/>
          <w:color w:val="auto"/>
          <w:sz w:val="24"/>
          <w:szCs w:val="24"/>
        </w:rPr>
      </w:pPr>
      <w:bookmarkStart w:id="49" w:name="_Toc202822268"/>
      <w:r w:rsidRPr="008F21BD">
        <w:rPr>
          <w:rFonts w:ascii="Times New Roman" w:hAnsi="Times New Roman" w:cs="Times New Roman"/>
          <w:color w:val="auto"/>
          <w:sz w:val="24"/>
          <w:szCs w:val="24"/>
        </w:rPr>
        <w:t>3.3</w:t>
      </w:r>
      <w:r w:rsidRPr="008F21BD">
        <w:rPr>
          <w:rFonts w:ascii="Times New Roman" w:hAnsi="Times New Roman" w:cs="Times New Roman"/>
          <w:color w:val="auto"/>
          <w:sz w:val="24"/>
          <w:szCs w:val="24"/>
        </w:rPr>
        <w:tab/>
        <w:t>Instrumentation for data collection</w:t>
      </w:r>
      <w:bookmarkEnd w:id="49"/>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The research instrument used in this research work is the questionnaire which is in line with the study objectives aimed at providing answers to the research questions.</w:t>
      </w:r>
    </w:p>
    <w:p w:rsidR="009846D3" w:rsidRPr="008F21BD" w:rsidRDefault="009846D3" w:rsidP="009846D3">
      <w:pPr>
        <w:pStyle w:val="Heading1"/>
        <w:spacing w:before="0" w:line="360" w:lineRule="auto"/>
        <w:jc w:val="both"/>
        <w:rPr>
          <w:rFonts w:ascii="Times New Roman" w:hAnsi="Times New Roman" w:cs="Times New Roman"/>
          <w:bCs w:val="0"/>
          <w:color w:val="auto"/>
          <w:sz w:val="24"/>
          <w:szCs w:val="24"/>
        </w:rPr>
      </w:pPr>
      <w:bookmarkStart w:id="50" w:name="_Toc202822269"/>
      <w:r w:rsidRPr="008F21BD">
        <w:rPr>
          <w:rFonts w:ascii="Times New Roman" w:hAnsi="Times New Roman" w:cs="Times New Roman"/>
          <w:color w:val="auto"/>
          <w:sz w:val="24"/>
          <w:szCs w:val="24"/>
        </w:rPr>
        <w:t>3.4</w:t>
      </w:r>
      <w:r w:rsidRPr="008F21BD">
        <w:rPr>
          <w:rFonts w:ascii="Times New Roman" w:hAnsi="Times New Roman" w:cs="Times New Roman"/>
          <w:color w:val="auto"/>
          <w:sz w:val="24"/>
          <w:szCs w:val="24"/>
        </w:rPr>
        <w:tab/>
        <w:t>Target Population</w:t>
      </w:r>
      <w:bookmarkEnd w:id="50"/>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According to Gilbert (2002), since it is not possible to deal with the whole target population, one must identify the portion of population in which one can access. For the purpose of this research work, the target population comprises of the private investors in commercial properties and the land owners.</w:t>
      </w:r>
    </w:p>
    <w:p w:rsidR="009846D3" w:rsidRPr="008F21BD" w:rsidRDefault="009846D3" w:rsidP="009846D3">
      <w:pPr>
        <w:pStyle w:val="Heading1"/>
        <w:spacing w:before="0" w:line="360" w:lineRule="auto"/>
        <w:jc w:val="both"/>
        <w:rPr>
          <w:rFonts w:ascii="Times New Roman" w:hAnsi="Times New Roman" w:cs="Times New Roman"/>
          <w:bCs w:val="0"/>
          <w:color w:val="auto"/>
          <w:sz w:val="24"/>
          <w:szCs w:val="24"/>
        </w:rPr>
      </w:pPr>
      <w:bookmarkStart w:id="51" w:name="_Toc202822270"/>
      <w:r w:rsidRPr="008F21BD">
        <w:rPr>
          <w:rFonts w:ascii="Times New Roman" w:hAnsi="Times New Roman" w:cs="Times New Roman"/>
          <w:color w:val="auto"/>
          <w:sz w:val="24"/>
          <w:szCs w:val="24"/>
        </w:rPr>
        <w:t xml:space="preserve">3.5 </w:t>
      </w:r>
      <w:r w:rsidRPr="008F21BD">
        <w:rPr>
          <w:rFonts w:ascii="Times New Roman" w:hAnsi="Times New Roman" w:cs="Times New Roman"/>
          <w:color w:val="auto"/>
          <w:sz w:val="24"/>
          <w:szCs w:val="24"/>
        </w:rPr>
        <w:tab/>
        <w:t>Sample Frame</w:t>
      </w:r>
      <w:bookmarkEnd w:id="51"/>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sz w:val="24"/>
          <w:szCs w:val="24"/>
        </w:rPr>
        <w:t>The sample frame for this research work is based on private investors and property owners.</w:t>
      </w:r>
    </w:p>
    <w:p w:rsidR="009846D3" w:rsidRPr="008F21BD" w:rsidRDefault="009846D3" w:rsidP="009846D3">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3.5.1</w:t>
      </w:r>
      <w:r w:rsidRPr="008F21BD">
        <w:rPr>
          <w:rFonts w:ascii="Times New Roman" w:hAnsi="Times New Roman" w:cs="Times New Roman"/>
          <w:b/>
          <w:bCs/>
          <w:sz w:val="24"/>
          <w:szCs w:val="24"/>
        </w:rPr>
        <w:tab/>
        <w:t>Sample Size</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The sample size is a percentage representation of all element in a sample frame. In other words, it is the representation of the sample frame which the researcher intends to carefully understudy while carrying out the research. The sample size is 50.</w:t>
      </w:r>
    </w:p>
    <w:p w:rsidR="009846D3" w:rsidRPr="008F21BD" w:rsidRDefault="009846D3" w:rsidP="009846D3">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3.5.2. Sampling Procedure</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sz w:val="24"/>
          <w:szCs w:val="24"/>
        </w:rPr>
        <w:lastRenderedPageBreak/>
        <w:t>The sampling procedure used in sampling the respondents in this research work is systematic random sampling.</w:t>
      </w:r>
    </w:p>
    <w:p w:rsidR="009846D3" w:rsidRPr="008F21BD" w:rsidRDefault="009846D3" w:rsidP="009846D3">
      <w:pPr>
        <w:pStyle w:val="Heading1"/>
        <w:spacing w:before="0" w:line="360" w:lineRule="auto"/>
        <w:jc w:val="both"/>
        <w:rPr>
          <w:rFonts w:ascii="Times New Roman" w:hAnsi="Times New Roman" w:cs="Times New Roman"/>
          <w:bCs w:val="0"/>
          <w:color w:val="auto"/>
          <w:sz w:val="24"/>
          <w:szCs w:val="24"/>
        </w:rPr>
      </w:pPr>
      <w:bookmarkStart w:id="52" w:name="_Toc202822271"/>
      <w:r w:rsidRPr="008F21BD">
        <w:rPr>
          <w:rFonts w:ascii="Times New Roman" w:hAnsi="Times New Roman" w:cs="Times New Roman"/>
          <w:bCs w:val="0"/>
          <w:color w:val="auto"/>
          <w:sz w:val="24"/>
          <w:szCs w:val="24"/>
        </w:rPr>
        <w:t>3.6</w:t>
      </w:r>
      <w:r w:rsidRPr="008F21BD">
        <w:rPr>
          <w:rFonts w:ascii="Times New Roman" w:hAnsi="Times New Roman" w:cs="Times New Roman"/>
          <w:bCs w:val="0"/>
          <w:color w:val="auto"/>
          <w:sz w:val="24"/>
          <w:szCs w:val="24"/>
        </w:rPr>
        <w:tab/>
      </w:r>
      <w:r w:rsidRPr="008F21BD">
        <w:rPr>
          <w:rFonts w:ascii="Times New Roman" w:hAnsi="Times New Roman" w:cs="Times New Roman"/>
          <w:color w:val="auto"/>
          <w:sz w:val="24"/>
          <w:szCs w:val="24"/>
        </w:rPr>
        <w:t>Method of data collection</w:t>
      </w:r>
      <w:bookmarkEnd w:id="52"/>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Types of primary method used in this research work are as follows; Interview, physical observation, questionnaire.</w:t>
      </w:r>
    </w:p>
    <w:p w:rsidR="009846D3" w:rsidRPr="008F21BD" w:rsidRDefault="009846D3" w:rsidP="009846D3">
      <w:pPr>
        <w:pStyle w:val="Heading1"/>
        <w:spacing w:before="0" w:line="360" w:lineRule="auto"/>
        <w:jc w:val="both"/>
        <w:rPr>
          <w:rFonts w:ascii="Times New Roman" w:hAnsi="Times New Roman" w:cs="Times New Roman"/>
          <w:bCs w:val="0"/>
          <w:color w:val="auto"/>
          <w:sz w:val="24"/>
          <w:szCs w:val="24"/>
        </w:rPr>
      </w:pPr>
      <w:bookmarkStart w:id="53" w:name="_Toc202822272"/>
      <w:r w:rsidRPr="008F21BD">
        <w:rPr>
          <w:rFonts w:ascii="Times New Roman" w:hAnsi="Times New Roman" w:cs="Times New Roman"/>
          <w:bCs w:val="0"/>
          <w:color w:val="auto"/>
          <w:sz w:val="24"/>
          <w:szCs w:val="24"/>
        </w:rPr>
        <w:t>3.7</w:t>
      </w:r>
      <w:r w:rsidRPr="008F21BD">
        <w:rPr>
          <w:rFonts w:ascii="Times New Roman" w:hAnsi="Times New Roman" w:cs="Times New Roman"/>
          <w:bCs w:val="0"/>
          <w:color w:val="auto"/>
          <w:sz w:val="24"/>
          <w:szCs w:val="24"/>
        </w:rPr>
        <w:tab/>
      </w:r>
      <w:r w:rsidRPr="008F21BD">
        <w:rPr>
          <w:rFonts w:ascii="Times New Roman" w:hAnsi="Times New Roman" w:cs="Times New Roman"/>
          <w:color w:val="auto"/>
          <w:sz w:val="24"/>
          <w:szCs w:val="24"/>
        </w:rPr>
        <w:t>Method of data analysis</w:t>
      </w:r>
      <w:bookmarkEnd w:id="53"/>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sz w:val="24"/>
          <w:szCs w:val="24"/>
        </w:rPr>
        <w:t>The responses were analyzed using the frequency tables which provide answers to the research questions.</w:t>
      </w:r>
    </w:p>
    <w:p w:rsidR="009846D3" w:rsidRPr="008F21BD" w:rsidRDefault="009846D3" w:rsidP="009846D3">
      <w:pPr>
        <w:pStyle w:val="Heading1"/>
        <w:spacing w:before="0" w:line="360" w:lineRule="auto"/>
        <w:jc w:val="both"/>
        <w:rPr>
          <w:rFonts w:ascii="Times New Roman" w:hAnsi="Times New Roman" w:cs="Times New Roman"/>
          <w:bCs w:val="0"/>
          <w:color w:val="auto"/>
          <w:sz w:val="24"/>
          <w:szCs w:val="24"/>
        </w:rPr>
      </w:pPr>
      <w:bookmarkStart w:id="54" w:name="_Toc202822273"/>
      <w:r w:rsidRPr="008F21BD">
        <w:rPr>
          <w:rFonts w:ascii="Times New Roman" w:hAnsi="Times New Roman" w:cs="Times New Roman"/>
          <w:bCs w:val="0"/>
          <w:color w:val="auto"/>
          <w:sz w:val="24"/>
          <w:szCs w:val="24"/>
        </w:rPr>
        <w:t>3.8</w:t>
      </w:r>
      <w:r w:rsidRPr="008F21BD">
        <w:rPr>
          <w:rFonts w:ascii="Times New Roman" w:hAnsi="Times New Roman" w:cs="Times New Roman"/>
          <w:bCs w:val="0"/>
          <w:color w:val="auto"/>
          <w:sz w:val="24"/>
          <w:szCs w:val="24"/>
        </w:rPr>
        <w:tab/>
      </w:r>
      <w:r w:rsidRPr="008F21BD">
        <w:rPr>
          <w:rFonts w:ascii="Times New Roman" w:hAnsi="Times New Roman" w:cs="Times New Roman"/>
          <w:color w:val="auto"/>
          <w:sz w:val="24"/>
          <w:szCs w:val="24"/>
        </w:rPr>
        <w:t>Summary of methodology</w:t>
      </w:r>
      <w:bookmarkEnd w:id="54"/>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The research methodology was presented under different headings which explained how the information will be gathered and analyzed and the sample size to be used for the research work, the methodology also explained different procedures to aid the research work.</w:t>
      </w:r>
    </w:p>
    <w:p w:rsidR="009846D3" w:rsidRPr="008F21BD" w:rsidRDefault="009846D3" w:rsidP="009846D3">
      <w:pPr>
        <w:spacing w:after="0" w:line="360" w:lineRule="auto"/>
        <w:rPr>
          <w:rFonts w:ascii="Times New Roman" w:hAnsi="Times New Roman" w:cs="Times New Roman"/>
          <w:b/>
          <w:bCs/>
          <w:sz w:val="24"/>
          <w:szCs w:val="24"/>
        </w:rPr>
      </w:pPr>
      <w:r w:rsidRPr="008F21BD">
        <w:rPr>
          <w:rFonts w:ascii="Times New Roman" w:hAnsi="Times New Roman" w:cs="Times New Roman"/>
          <w:b/>
          <w:bCs/>
          <w:sz w:val="24"/>
          <w:szCs w:val="24"/>
        </w:rPr>
        <w:br w:type="page"/>
      </w:r>
    </w:p>
    <w:p w:rsidR="009846D3" w:rsidRPr="008F21BD" w:rsidRDefault="009846D3" w:rsidP="009846D3">
      <w:pPr>
        <w:pStyle w:val="Heading1"/>
        <w:spacing w:before="0" w:line="360" w:lineRule="auto"/>
        <w:jc w:val="center"/>
        <w:rPr>
          <w:rFonts w:ascii="Times New Roman" w:hAnsi="Times New Roman" w:cs="Times New Roman"/>
          <w:bCs w:val="0"/>
          <w:color w:val="auto"/>
          <w:sz w:val="24"/>
          <w:szCs w:val="24"/>
        </w:rPr>
      </w:pPr>
      <w:bookmarkStart w:id="55" w:name="_Toc202822274"/>
      <w:r w:rsidRPr="008F21BD">
        <w:rPr>
          <w:rFonts w:ascii="Times New Roman" w:hAnsi="Times New Roman" w:cs="Times New Roman"/>
          <w:color w:val="auto"/>
          <w:sz w:val="24"/>
          <w:szCs w:val="24"/>
        </w:rPr>
        <w:lastRenderedPageBreak/>
        <w:t>CHAPTER FOUR</w:t>
      </w:r>
      <w:bookmarkEnd w:id="55"/>
    </w:p>
    <w:p w:rsidR="009846D3" w:rsidRPr="008F21BD" w:rsidRDefault="009846D3" w:rsidP="009846D3">
      <w:pPr>
        <w:pStyle w:val="Heading1"/>
        <w:spacing w:before="0" w:line="360" w:lineRule="auto"/>
        <w:jc w:val="center"/>
        <w:rPr>
          <w:rFonts w:ascii="Times New Roman" w:hAnsi="Times New Roman" w:cs="Times New Roman"/>
          <w:bCs w:val="0"/>
          <w:color w:val="auto"/>
          <w:sz w:val="24"/>
          <w:szCs w:val="24"/>
        </w:rPr>
      </w:pPr>
      <w:bookmarkStart w:id="56" w:name="_Toc202822275"/>
      <w:r w:rsidRPr="008F21BD">
        <w:rPr>
          <w:rFonts w:ascii="Times New Roman" w:hAnsi="Times New Roman" w:cs="Times New Roman"/>
          <w:color w:val="auto"/>
          <w:sz w:val="24"/>
          <w:szCs w:val="24"/>
        </w:rPr>
        <w:t>DATA PRESENTATION, ANALYSIS AND INTERPRETATION</w:t>
      </w:r>
      <w:bookmarkEnd w:id="56"/>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sz w:val="24"/>
          <w:szCs w:val="24"/>
        </w:rPr>
        <w:t>4.0</w:t>
      </w:r>
      <w:r w:rsidRPr="008F21BD">
        <w:rPr>
          <w:rFonts w:ascii="Times New Roman" w:hAnsi="Times New Roman" w:cs="Times New Roman"/>
          <w:b/>
          <w:sz w:val="24"/>
          <w:szCs w:val="24"/>
        </w:rPr>
        <w:tab/>
        <w:t xml:space="preserve">INTRODUCTION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This chapter deals with explicit presentation and extensive analysis of data collected by the researcher. It begins with the general questions asked pertaining to the objectives of the Research work and is based on the analysis of questionnaires, field survey and interview.</w:t>
      </w:r>
    </w:p>
    <w:p w:rsidR="009846D3" w:rsidRPr="008F21BD" w:rsidRDefault="009846D3" w:rsidP="009846D3">
      <w:pPr>
        <w:pStyle w:val="Heading1"/>
        <w:spacing w:before="0" w:line="360" w:lineRule="auto"/>
        <w:jc w:val="both"/>
        <w:rPr>
          <w:rFonts w:ascii="Times New Roman" w:hAnsi="Times New Roman" w:cs="Times New Roman"/>
          <w:bCs w:val="0"/>
          <w:color w:val="auto"/>
          <w:sz w:val="24"/>
          <w:szCs w:val="24"/>
        </w:rPr>
      </w:pPr>
      <w:bookmarkStart w:id="57" w:name="_Toc202822276"/>
      <w:r w:rsidRPr="008F21BD">
        <w:rPr>
          <w:rFonts w:ascii="Times New Roman" w:hAnsi="Times New Roman" w:cs="Times New Roman"/>
          <w:color w:val="auto"/>
          <w:sz w:val="24"/>
          <w:szCs w:val="24"/>
        </w:rPr>
        <w:t>4.1</w:t>
      </w:r>
      <w:r w:rsidRPr="008F21BD">
        <w:rPr>
          <w:rFonts w:ascii="Times New Roman" w:hAnsi="Times New Roman" w:cs="Times New Roman"/>
          <w:color w:val="auto"/>
          <w:sz w:val="24"/>
          <w:szCs w:val="24"/>
        </w:rPr>
        <w:tab/>
        <w:t>Presentation of base data</w:t>
      </w:r>
      <w:bookmarkEnd w:id="57"/>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The Base data is also presented in tables. The researcher distributed 50 questionnaires to the private investors and property owners in which 45 were returned.</w:t>
      </w:r>
    </w:p>
    <w:p w:rsidR="009846D3" w:rsidRPr="008F21BD" w:rsidRDefault="009846D3" w:rsidP="009846D3">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 xml:space="preserve"> Table 4.1: Sex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4"/>
        <w:gridCol w:w="3134"/>
      </w:tblGrid>
      <w:tr w:rsidR="009846D3" w:rsidRPr="008F21BD" w:rsidTr="00BF5D11">
        <w:trPr>
          <w:trHeight w:val="408"/>
        </w:trPr>
        <w:tc>
          <w:tcPr>
            <w:tcW w:w="3133"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Options</w:t>
            </w:r>
          </w:p>
        </w:tc>
        <w:tc>
          <w:tcPr>
            <w:tcW w:w="3134"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Respondents</w:t>
            </w:r>
          </w:p>
        </w:tc>
        <w:tc>
          <w:tcPr>
            <w:tcW w:w="3134"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Percentage (%)</w:t>
            </w:r>
          </w:p>
        </w:tc>
      </w:tr>
      <w:tr w:rsidR="009846D3" w:rsidRPr="008F21BD" w:rsidTr="00BF5D11">
        <w:trPr>
          <w:trHeight w:val="408"/>
        </w:trPr>
        <w:tc>
          <w:tcPr>
            <w:tcW w:w="3133"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Male</w:t>
            </w:r>
          </w:p>
        </w:tc>
        <w:tc>
          <w:tcPr>
            <w:tcW w:w="3134"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30</w:t>
            </w:r>
          </w:p>
        </w:tc>
        <w:tc>
          <w:tcPr>
            <w:tcW w:w="3134"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66.67</w:t>
            </w:r>
          </w:p>
        </w:tc>
      </w:tr>
      <w:tr w:rsidR="009846D3" w:rsidRPr="008F21BD" w:rsidTr="00BF5D11">
        <w:trPr>
          <w:trHeight w:val="408"/>
        </w:trPr>
        <w:tc>
          <w:tcPr>
            <w:tcW w:w="3133"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Female</w:t>
            </w:r>
          </w:p>
        </w:tc>
        <w:tc>
          <w:tcPr>
            <w:tcW w:w="3134"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15</w:t>
            </w:r>
          </w:p>
        </w:tc>
        <w:tc>
          <w:tcPr>
            <w:tcW w:w="3134"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33.33</w:t>
            </w:r>
          </w:p>
        </w:tc>
      </w:tr>
      <w:tr w:rsidR="009846D3" w:rsidRPr="008F21BD" w:rsidTr="00BF5D11">
        <w:trPr>
          <w:trHeight w:val="408"/>
        </w:trPr>
        <w:tc>
          <w:tcPr>
            <w:tcW w:w="3133"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240" w:lineRule="auto"/>
              <w:jc w:val="center"/>
              <w:rPr>
                <w:rFonts w:ascii="Times New Roman" w:hAnsi="Times New Roman" w:cs="Times New Roman"/>
                <w:sz w:val="24"/>
                <w:szCs w:val="24"/>
              </w:rPr>
            </w:pPr>
            <w:r w:rsidRPr="008F21BD">
              <w:rPr>
                <w:rFonts w:ascii="Times New Roman" w:hAnsi="Times New Roman" w:cs="Times New Roman"/>
                <w:sz w:val="24"/>
                <w:szCs w:val="24"/>
              </w:rPr>
              <w:t>Total</w:t>
            </w:r>
          </w:p>
        </w:tc>
        <w:tc>
          <w:tcPr>
            <w:tcW w:w="3134"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45</w:t>
            </w:r>
          </w:p>
        </w:tc>
        <w:tc>
          <w:tcPr>
            <w:tcW w:w="3134"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100</w:t>
            </w:r>
          </w:p>
        </w:tc>
      </w:tr>
    </w:tbl>
    <w:p w:rsidR="009846D3" w:rsidRPr="008F21BD" w:rsidRDefault="003D1018" w:rsidP="009846D3">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Source: field survey, 2025</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Table 4.1 shows that out of 45 respondents, 30 (66.67%) were male while 15 (33.33%) were female.</w:t>
      </w:r>
    </w:p>
    <w:p w:rsidR="009846D3" w:rsidRPr="008F21BD" w:rsidRDefault="009846D3" w:rsidP="009846D3">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Table 4.2: Age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Options</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Respondents</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Percentage (%)</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30 – 39</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10</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22.22</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40 – 49</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18</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40</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50 and above</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17</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37.78</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45</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100</w:t>
            </w:r>
          </w:p>
        </w:tc>
      </w:tr>
    </w:tbl>
    <w:p w:rsidR="009846D3" w:rsidRPr="008F21BD" w:rsidRDefault="003D1018"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bCs/>
          <w:sz w:val="24"/>
          <w:szCs w:val="24"/>
        </w:rPr>
        <w:t>Source: field survey, 2025</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Table 4.2 shows that 10 (22.22%) people were between the ages 30 – 39, 18 (40%) people were between ages 40 – 49, 17 (37.78%) people were 50 and above.</w:t>
      </w:r>
    </w:p>
    <w:p w:rsidR="009846D3" w:rsidRPr="008F21BD" w:rsidRDefault="009846D3" w:rsidP="009846D3">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Table 4.3: Marital status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Options</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Respondents</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Percentage (%)</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Single</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6</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13.33</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Married</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39</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86.67</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lastRenderedPageBreak/>
              <w:t>Total</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45</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100</w:t>
            </w:r>
          </w:p>
        </w:tc>
      </w:tr>
    </w:tbl>
    <w:p w:rsidR="009846D3" w:rsidRPr="008F21BD" w:rsidRDefault="003D1018" w:rsidP="009846D3">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Source: field survey, 2025</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Table 4.3 shows that 6 (13.33%) were single while 39 (86.67%) were married.</w:t>
      </w:r>
    </w:p>
    <w:p w:rsidR="009846D3" w:rsidRPr="008F21BD" w:rsidRDefault="009846D3" w:rsidP="009846D3">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Table 4.4: Educational qualification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Options</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Respondents</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Percentage (%)</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O' level</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5</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11.11</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OND / HND</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18</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40</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BSC</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15</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33.33</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MSC</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7</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15.56</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45</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100</w:t>
            </w:r>
          </w:p>
        </w:tc>
      </w:tr>
    </w:tbl>
    <w:p w:rsidR="009846D3" w:rsidRPr="008F21BD" w:rsidRDefault="003D1018" w:rsidP="009846D3">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Source: field survey, 2025</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Table 4.4 shows that 5 (11.11%) had O' level, 18 (40%) had OND/HND, 15 (33.33%) had BSC and 7 (15.56%) had MSc.</w:t>
      </w:r>
    </w:p>
    <w:p w:rsidR="009846D3" w:rsidRPr="008F21BD" w:rsidRDefault="009846D3" w:rsidP="009846D3">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4.5   Question 1: What are the land uses in the study area?</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bCs/>
          <w:sz w:val="24"/>
          <w:szCs w:val="24"/>
        </w:rPr>
        <w:t xml:space="preserve">Table 4.5 </w:t>
      </w:r>
      <w:r w:rsidRPr="008F21BD">
        <w:rPr>
          <w:rFonts w:ascii="Times New Roman" w:hAnsi="Times New Roman" w:cs="Times New Roman"/>
          <w:b/>
          <w:sz w:val="24"/>
          <w:szCs w:val="24"/>
        </w:rPr>
        <w:t>Showing Respondents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Options</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Respondents</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Percentage (%)</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Shops</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30</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66.67</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Offices</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5</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11.11</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Restaurants</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5</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11.11</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Supermarkets</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5</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11.11</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45</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100</w:t>
            </w:r>
          </w:p>
        </w:tc>
      </w:tr>
    </w:tbl>
    <w:p w:rsidR="009846D3" w:rsidRPr="008F21BD" w:rsidRDefault="003D1018" w:rsidP="009846D3">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Source: field survey, 2025</w:t>
      </w:r>
      <w:r w:rsidR="009846D3" w:rsidRPr="008F21BD">
        <w:rPr>
          <w:rFonts w:ascii="Times New Roman" w:hAnsi="Times New Roman" w:cs="Times New Roman"/>
          <w:b/>
          <w:bCs/>
          <w:sz w:val="24"/>
          <w:szCs w:val="24"/>
        </w:rPr>
        <w:t>.</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Table 4.5 shows that 30 (66.67%) of respondents indicated that shops are the land uses in the study area, 5 (11.11%) indicated offices, 5 (11.11%) indicated restaurant and 5 (11.11%) indicated supermarkets. </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bCs/>
          <w:sz w:val="24"/>
          <w:szCs w:val="24"/>
        </w:rPr>
        <w:t xml:space="preserve">4.6. Question 2: </w:t>
      </w:r>
      <w:r w:rsidRPr="008F21BD">
        <w:rPr>
          <w:rFonts w:ascii="Times New Roman" w:hAnsi="Times New Roman" w:cs="Times New Roman"/>
          <w:b/>
          <w:sz w:val="24"/>
          <w:szCs w:val="24"/>
        </w:rPr>
        <w:t>What are the factors affecting land value on commercial property investment?</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bCs/>
          <w:sz w:val="24"/>
          <w:szCs w:val="24"/>
        </w:rPr>
        <w:t xml:space="preserve">Table 4.6 </w:t>
      </w:r>
      <w:r w:rsidRPr="008F21BD">
        <w:rPr>
          <w:rFonts w:ascii="Times New Roman" w:hAnsi="Times New Roman" w:cs="Times New Roman"/>
          <w:b/>
          <w:sz w:val="24"/>
          <w:szCs w:val="24"/>
        </w:rPr>
        <w:t>Showing respondents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Options</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Respondents</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Percentage (%)</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Location</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15</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33.33</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lastRenderedPageBreak/>
              <w:t>Price</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15</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33.33</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Development Control</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10</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22.22</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Social Amenities</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5</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11.11</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45</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100</w:t>
            </w:r>
          </w:p>
        </w:tc>
      </w:tr>
    </w:tbl>
    <w:p w:rsidR="009846D3" w:rsidRPr="008F21BD" w:rsidRDefault="003D1018" w:rsidP="009846D3">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Source: field survey, 2025</w:t>
      </w:r>
      <w:r w:rsidR="009846D3" w:rsidRPr="008F21BD">
        <w:rPr>
          <w:rFonts w:ascii="Times New Roman" w:hAnsi="Times New Roman" w:cs="Times New Roman"/>
          <w:b/>
          <w:bCs/>
          <w:sz w:val="24"/>
          <w:szCs w:val="24"/>
        </w:rPr>
        <w:t>.</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Table 4.6 shows that 15 (33.33%) indicated that location is a factor affecting land value, 15 (33.33%) indicated that price is a factor, 10 (22.22%) indicated that development Control is a factor and 5 (11.11%) indicated that Social Amenities as one of the factors affecting land value.</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bCs/>
          <w:sz w:val="24"/>
          <w:szCs w:val="24"/>
        </w:rPr>
        <w:t xml:space="preserve">4.7. Question 3: </w:t>
      </w:r>
      <w:r w:rsidRPr="008F21BD">
        <w:rPr>
          <w:rFonts w:ascii="Times New Roman" w:hAnsi="Times New Roman" w:cs="Times New Roman"/>
          <w:b/>
          <w:sz w:val="24"/>
          <w:szCs w:val="24"/>
        </w:rPr>
        <w:t>Does Commercial property Investment enhance land value?</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bCs/>
          <w:sz w:val="24"/>
          <w:szCs w:val="24"/>
        </w:rPr>
        <w:t xml:space="preserve">Table 4.7 </w:t>
      </w:r>
      <w:r w:rsidRPr="008F21BD">
        <w:rPr>
          <w:rFonts w:ascii="Times New Roman" w:hAnsi="Times New Roman" w:cs="Times New Roman"/>
          <w:b/>
          <w:sz w:val="24"/>
          <w:szCs w:val="24"/>
        </w:rPr>
        <w:t>showing respondents’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Options</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Respondents</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Percentage (%)</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Yes</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33</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73.33</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No</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7</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15.56</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Uncertain</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5</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11.11</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45</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100</w:t>
            </w:r>
          </w:p>
        </w:tc>
      </w:tr>
    </w:tbl>
    <w:p w:rsidR="009846D3" w:rsidRPr="008F21BD" w:rsidRDefault="003D1018" w:rsidP="009846D3">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Source: field survey, 2025</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bCs/>
          <w:sz w:val="24"/>
          <w:szCs w:val="24"/>
        </w:rPr>
        <w:t>Table 4.7</w:t>
      </w:r>
      <w:r w:rsidRPr="008F21BD">
        <w:rPr>
          <w:rFonts w:ascii="Times New Roman" w:hAnsi="Times New Roman" w:cs="Times New Roman"/>
          <w:b/>
          <w:bCs/>
          <w:sz w:val="24"/>
          <w:szCs w:val="24"/>
        </w:rPr>
        <w:t xml:space="preserve"> </w:t>
      </w:r>
      <w:r w:rsidRPr="008F21BD">
        <w:rPr>
          <w:rFonts w:ascii="Times New Roman" w:hAnsi="Times New Roman" w:cs="Times New Roman"/>
          <w:sz w:val="24"/>
          <w:szCs w:val="24"/>
        </w:rPr>
        <w:t>shows that 33 (73.33%) of the respondents said Yes, 7 (15.56%) of the respondents said No and 5 (11.11%) are Uncertain.</w:t>
      </w:r>
    </w:p>
    <w:p w:rsidR="009846D3" w:rsidRPr="008F21BD" w:rsidRDefault="009846D3" w:rsidP="009846D3">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Bar chart showing the respondents views</w:t>
      </w:r>
    </w:p>
    <w:p w:rsidR="009846D3" w:rsidRPr="008F21BD" w:rsidRDefault="00597985" w:rsidP="009846D3">
      <w:pPr>
        <w:spacing w:after="0" w:line="360" w:lineRule="auto"/>
        <w:jc w:val="both"/>
        <w:rPr>
          <w:rFonts w:ascii="Times New Roman" w:hAnsi="Times New Roman" w:cs="Times New Roman"/>
          <w:b/>
          <w:bCs/>
          <w:sz w:val="24"/>
          <w:szCs w:val="24"/>
        </w:rPr>
      </w:pPr>
      <w:r w:rsidRPr="008F21BD">
        <w:rPr>
          <w:rFonts w:ascii="Times New Roman" w:eastAsia="Times New Roman" w:hAnsi="Times New Roman" w:cs="Times New Roman"/>
          <w:b/>
          <w:noProof/>
          <w:sz w:val="24"/>
          <w:szCs w:val="24"/>
        </w:rPr>
        <w:object w:dxaOrig="8655" w:dyaOrig="5055">
          <v:shape id="_x0000_i1025" type="#_x0000_t75" style="width:377.05pt;height:220.4pt;mso-position-horizontal-relative:page;mso-position-vertical-relative:page" o:ole="" o:preferrelative="f">
            <v:imagedata r:id="rId18" o:title="" embosscolor="white"/>
          </v:shape>
          <o:OLEObject Type="Embed" ProgID="Excel.Sheet.8" ShapeID="_x0000_i1025" DrawAspect="Content" ObjectID="_1816452925" r:id="rId19"/>
        </w:objec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bCs/>
          <w:sz w:val="24"/>
          <w:szCs w:val="24"/>
        </w:rPr>
        <w:lastRenderedPageBreak/>
        <w:t>4.8   Question 4:</w:t>
      </w:r>
      <w:r w:rsidRPr="008F21BD">
        <w:rPr>
          <w:rFonts w:ascii="Times New Roman" w:hAnsi="Times New Roman" w:cs="Times New Roman"/>
          <w:b/>
          <w:sz w:val="24"/>
          <w:szCs w:val="24"/>
        </w:rPr>
        <w:t xml:space="preserve"> What are the solutions to the problems of land value on commercial property investment?</w:t>
      </w:r>
    </w:p>
    <w:p w:rsidR="009846D3" w:rsidRPr="008F21BD" w:rsidRDefault="009846D3" w:rsidP="009846D3">
      <w:pPr>
        <w:spacing w:after="0" w:line="360" w:lineRule="auto"/>
        <w:jc w:val="both"/>
        <w:rPr>
          <w:rFonts w:ascii="Times New Roman" w:hAnsi="Times New Roman" w:cs="Times New Roman"/>
          <w:b/>
          <w:sz w:val="24"/>
          <w:szCs w:val="24"/>
        </w:rPr>
      </w:pPr>
      <w:r w:rsidRPr="008F21BD">
        <w:rPr>
          <w:rFonts w:ascii="Times New Roman" w:hAnsi="Times New Roman" w:cs="Times New Roman"/>
          <w:b/>
          <w:bCs/>
          <w:sz w:val="24"/>
          <w:szCs w:val="24"/>
        </w:rPr>
        <w:t>Table 4.8</w:t>
      </w:r>
      <w:r w:rsidRPr="008F21BD">
        <w:rPr>
          <w:rFonts w:ascii="Times New Roman" w:hAnsi="Times New Roman" w:cs="Times New Roman"/>
          <w:b/>
          <w:bCs/>
          <w:sz w:val="24"/>
          <w:szCs w:val="24"/>
        </w:rPr>
        <w:tab/>
      </w:r>
      <w:r w:rsidRPr="008F21BD">
        <w:rPr>
          <w:rFonts w:ascii="Times New Roman" w:hAnsi="Times New Roman" w:cs="Times New Roman"/>
          <w:b/>
          <w:sz w:val="24"/>
          <w:szCs w:val="24"/>
        </w:rPr>
        <w:t>Showing respondents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Options</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Respondents</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b/>
                <w:bCs/>
                <w:sz w:val="24"/>
                <w:szCs w:val="24"/>
              </w:rPr>
            </w:pPr>
            <w:r w:rsidRPr="008F21BD">
              <w:rPr>
                <w:rFonts w:ascii="Times New Roman" w:hAnsi="Times New Roman" w:cs="Times New Roman"/>
                <w:b/>
                <w:bCs/>
                <w:sz w:val="24"/>
                <w:szCs w:val="24"/>
              </w:rPr>
              <w:t>Percentage (%)</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Good accessibility</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10</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22.22</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Good location</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11</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24.44</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Stable price</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14</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31.11</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Population</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10</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22.22</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45</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100</w:t>
            </w:r>
          </w:p>
        </w:tc>
      </w:tr>
    </w:tbl>
    <w:p w:rsidR="009846D3" w:rsidRPr="008F21BD" w:rsidRDefault="003D1018" w:rsidP="009846D3">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Source: field survey, 2025</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bCs/>
          <w:sz w:val="24"/>
          <w:szCs w:val="24"/>
        </w:rPr>
        <w:t>Table 4.8</w:t>
      </w:r>
      <w:r w:rsidRPr="008F21BD">
        <w:rPr>
          <w:rFonts w:ascii="Times New Roman" w:hAnsi="Times New Roman" w:cs="Times New Roman"/>
          <w:b/>
          <w:bCs/>
          <w:sz w:val="24"/>
          <w:szCs w:val="24"/>
        </w:rPr>
        <w:t xml:space="preserve"> </w:t>
      </w:r>
      <w:r w:rsidRPr="008F21BD">
        <w:rPr>
          <w:rFonts w:ascii="Times New Roman" w:hAnsi="Times New Roman" w:cs="Times New Roman"/>
          <w:sz w:val="24"/>
          <w:szCs w:val="24"/>
        </w:rPr>
        <w:t>shows that 10 (22.22%) of the respondents chose good accessibility, 11 (24.44%) chose good location, 14 (31.11%) chose stable price and 10 (22.22%) chose population.</w:t>
      </w:r>
    </w:p>
    <w:p w:rsidR="009846D3" w:rsidRPr="008F21BD" w:rsidRDefault="009846D3" w:rsidP="009846D3">
      <w:pPr>
        <w:spacing w:after="0" w:line="360" w:lineRule="auto"/>
        <w:jc w:val="both"/>
        <w:rPr>
          <w:rFonts w:ascii="Times New Roman" w:hAnsi="Times New Roman" w:cs="Times New Roman"/>
          <w:b/>
          <w:bCs/>
          <w:sz w:val="24"/>
          <w:szCs w:val="24"/>
        </w:rPr>
      </w:pPr>
      <w:r w:rsidRPr="008F21BD">
        <w:rPr>
          <w:rFonts w:ascii="Times New Roman" w:hAnsi="Times New Roman" w:cs="Times New Roman"/>
          <w:b/>
          <w:bCs/>
          <w:sz w:val="24"/>
          <w:szCs w:val="24"/>
        </w:rPr>
        <w:t>Bar charts showing the respondents view</w:t>
      </w:r>
    </w:p>
    <w:p w:rsidR="009846D3" w:rsidRPr="008F21BD" w:rsidRDefault="009846D3" w:rsidP="009846D3">
      <w:pPr>
        <w:spacing w:after="0" w:line="360" w:lineRule="auto"/>
        <w:jc w:val="both"/>
        <w:rPr>
          <w:rFonts w:ascii="Times New Roman" w:hAnsi="Times New Roman" w:cs="Times New Roman"/>
          <w:b/>
          <w:bCs/>
          <w:sz w:val="24"/>
          <w:szCs w:val="24"/>
        </w:rPr>
      </w:pPr>
      <w:r w:rsidRPr="008F21BD">
        <w:rPr>
          <w:rFonts w:ascii="Times New Roman" w:eastAsia="Times New Roman" w:hAnsi="Times New Roman" w:cs="Times New Roman"/>
          <w:b/>
          <w:noProof/>
          <w:sz w:val="24"/>
          <w:szCs w:val="24"/>
        </w:rPr>
        <w:object w:dxaOrig="8655" w:dyaOrig="5055">
          <v:shape id="_x0000_i1026" type="#_x0000_t75" style="width:432.65pt;height:253.25pt;mso-position-horizontal-relative:page;mso-position-vertical-relative:page" o:ole="" o:preferrelative="f">
            <v:imagedata r:id="rId20" o:title="" embosscolor="white"/>
          </v:shape>
          <o:OLEObject Type="Embed" ProgID="Excel.Sheet.8" ShapeID="_x0000_i1026" DrawAspect="Content" ObjectID="_1816452926" r:id="rId21"/>
        </w:object>
      </w:r>
    </w:p>
    <w:p w:rsidR="009846D3" w:rsidRPr="008F21BD" w:rsidRDefault="009846D3" w:rsidP="009846D3">
      <w:pPr>
        <w:jc w:val="both"/>
        <w:rPr>
          <w:rFonts w:ascii="Times New Roman" w:hAnsi="Times New Roman" w:cs="Times New Roman"/>
          <w:b/>
          <w:bCs/>
          <w:sz w:val="24"/>
          <w:szCs w:val="24"/>
        </w:rPr>
      </w:pPr>
      <w:r w:rsidRPr="008F21BD">
        <w:rPr>
          <w:rFonts w:ascii="Times New Roman" w:hAnsi="Times New Roman" w:cs="Times New Roman"/>
          <w:b/>
          <w:bCs/>
          <w:sz w:val="24"/>
          <w:szCs w:val="24"/>
        </w:rPr>
        <w:br w:type="page"/>
      </w:r>
    </w:p>
    <w:p w:rsidR="009846D3" w:rsidRPr="008F21BD" w:rsidRDefault="009846D3" w:rsidP="009846D3">
      <w:pPr>
        <w:pStyle w:val="Heading1"/>
        <w:spacing w:before="0" w:line="360" w:lineRule="auto"/>
        <w:jc w:val="center"/>
        <w:rPr>
          <w:rFonts w:ascii="Times New Roman" w:hAnsi="Times New Roman" w:cs="Times New Roman"/>
          <w:color w:val="auto"/>
          <w:sz w:val="24"/>
          <w:szCs w:val="24"/>
        </w:rPr>
      </w:pPr>
      <w:bookmarkStart w:id="58" w:name="_Toc202822277"/>
      <w:r w:rsidRPr="008F21BD">
        <w:rPr>
          <w:rFonts w:ascii="Times New Roman" w:hAnsi="Times New Roman" w:cs="Times New Roman"/>
          <w:color w:val="auto"/>
          <w:sz w:val="24"/>
          <w:szCs w:val="24"/>
        </w:rPr>
        <w:lastRenderedPageBreak/>
        <w:t>CHAPTER FIVE</w:t>
      </w:r>
      <w:bookmarkEnd w:id="58"/>
    </w:p>
    <w:p w:rsidR="009846D3" w:rsidRPr="008F21BD" w:rsidRDefault="009846D3" w:rsidP="009846D3">
      <w:pPr>
        <w:pStyle w:val="Heading1"/>
        <w:spacing w:before="0" w:line="360" w:lineRule="auto"/>
        <w:jc w:val="both"/>
        <w:rPr>
          <w:rFonts w:ascii="Times New Roman" w:hAnsi="Times New Roman" w:cs="Times New Roman"/>
          <w:bCs w:val="0"/>
          <w:color w:val="auto"/>
          <w:sz w:val="24"/>
          <w:szCs w:val="24"/>
        </w:rPr>
      </w:pPr>
      <w:bookmarkStart w:id="59" w:name="_Toc202822278"/>
      <w:r w:rsidRPr="008F21BD">
        <w:rPr>
          <w:rFonts w:ascii="Times New Roman" w:hAnsi="Times New Roman" w:cs="Times New Roman"/>
          <w:color w:val="auto"/>
          <w:sz w:val="24"/>
          <w:szCs w:val="24"/>
        </w:rPr>
        <w:t>5.0   SUMMARY OF FINDINGS, CONCLUSION AND RECOMMENDATIONS</w:t>
      </w:r>
      <w:bookmarkEnd w:id="59"/>
    </w:p>
    <w:p w:rsidR="009846D3" w:rsidRPr="008F21BD" w:rsidRDefault="009846D3" w:rsidP="009846D3">
      <w:pPr>
        <w:pStyle w:val="Heading1"/>
        <w:spacing w:before="0" w:line="360" w:lineRule="auto"/>
        <w:jc w:val="both"/>
        <w:rPr>
          <w:rFonts w:ascii="Times New Roman" w:hAnsi="Times New Roman" w:cs="Times New Roman"/>
          <w:b w:val="0"/>
          <w:bCs w:val="0"/>
          <w:sz w:val="24"/>
          <w:szCs w:val="24"/>
        </w:rPr>
      </w:pPr>
      <w:bookmarkStart w:id="60" w:name="_Toc202822279"/>
      <w:r w:rsidRPr="008F21BD">
        <w:rPr>
          <w:rFonts w:ascii="Times New Roman" w:hAnsi="Times New Roman" w:cs="Times New Roman"/>
          <w:color w:val="auto"/>
          <w:sz w:val="24"/>
          <w:szCs w:val="24"/>
        </w:rPr>
        <w:t>5.1   Summary of findings</w:t>
      </w:r>
      <w:bookmarkEnd w:id="60"/>
      <w:r w:rsidRPr="008F21BD">
        <w:rPr>
          <w:rFonts w:ascii="Times New Roman" w:hAnsi="Times New Roman" w:cs="Times New Roman"/>
          <w:color w:val="auto"/>
          <w:sz w:val="24"/>
          <w:szCs w:val="24"/>
        </w:rPr>
        <w:t xml:space="preserve"> </w:t>
      </w:r>
    </w:p>
    <w:p w:rsidR="00597985" w:rsidRPr="008F21BD" w:rsidRDefault="00597985" w:rsidP="00597985">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This study examined the effect of land value on the development of commercial and residential properties in Ilorin Metropolis, Kwara State. The research focused on understanding how variations in land cost influence decisions related to property development, location choice, and investment potential. Data were collected through questionnaires, interviews with property developers and investors, and analysis of land transaction records within the metropolis.</w:t>
      </w:r>
    </w:p>
    <w:p w:rsidR="00597985" w:rsidRPr="008F21BD" w:rsidRDefault="00597985" w:rsidP="00597985">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Findings revealed that high land values in core urban areas have significantly increased development costs, leading to a concentration of commercial developments in high-value zones and a shift of residential developments to peripheral or less expensive areas. The study also showed that factors such as location, proximity to infrastructure, land accessibility, and government policies are key determinants of land value and consequently influence the type and scale of property development in Ilorin.</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During the course of the survey and the research carried out, the following findings were derived.</w:t>
      </w:r>
      <w:r w:rsidR="00597985" w:rsidRPr="008F21BD">
        <w:rPr>
          <w:rFonts w:ascii="Times New Roman" w:hAnsi="Times New Roman" w:cs="Times New Roman"/>
          <w:sz w:val="24"/>
          <w:szCs w:val="24"/>
        </w:rPr>
        <w:t xml:space="preserve"> </w:t>
      </w:r>
      <w:r w:rsidRPr="008F21BD">
        <w:rPr>
          <w:rFonts w:ascii="Times New Roman" w:hAnsi="Times New Roman" w:cs="Times New Roman"/>
          <w:sz w:val="24"/>
          <w:szCs w:val="24"/>
        </w:rPr>
        <w:t>The factors affecting land value on commercial property investment are discovered below.</w:t>
      </w:r>
    </w:p>
    <w:p w:rsidR="009846D3" w:rsidRPr="008F21BD" w:rsidRDefault="009846D3" w:rsidP="009846D3">
      <w:pPr>
        <w:pStyle w:val="ListParagraph"/>
        <w:numPr>
          <w:ilvl w:val="0"/>
          <w:numId w:val="9"/>
        </w:numPr>
        <w:spacing w:after="0" w:line="360" w:lineRule="auto"/>
        <w:jc w:val="both"/>
        <w:rPr>
          <w:rFonts w:ascii="Times New Roman" w:hAnsi="Times New Roman"/>
          <w:sz w:val="24"/>
          <w:szCs w:val="24"/>
        </w:rPr>
      </w:pPr>
      <w:r w:rsidRPr="008F21BD">
        <w:rPr>
          <w:rFonts w:ascii="Times New Roman" w:hAnsi="Times New Roman"/>
          <w:b/>
          <w:bCs/>
          <w:sz w:val="24"/>
          <w:szCs w:val="24"/>
        </w:rPr>
        <w:t xml:space="preserve"> Location: </w:t>
      </w:r>
      <w:r w:rsidRPr="008F21BD">
        <w:rPr>
          <w:rFonts w:ascii="Times New Roman" w:hAnsi="Times New Roman"/>
          <w:sz w:val="24"/>
          <w:szCs w:val="24"/>
        </w:rPr>
        <w:t>This is one of the major problem facing commercial property investment because according to table 4.6, 33.33% of the respondents indicated that location of the land is one of the factors affecting property investment.</w:t>
      </w:r>
    </w:p>
    <w:p w:rsidR="009846D3" w:rsidRPr="008F21BD" w:rsidRDefault="009846D3" w:rsidP="009846D3">
      <w:pPr>
        <w:pStyle w:val="ListParagraph"/>
        <w:numPr>
          <w:ilvl w:val="0"/>
          <w:numId w:val="9"/>
        </w:numPr>
        <w:spacing w:after="0" w:line="360" w:lineRule="auto"/>
        <w:jc w:val="both"/>
        <w:rPr>
          <w:rFonts w:ascii="Times New Roman" w:hAnsi="Times New Roman"/>
          <w:sz w:val="24"/>
          <w:szCs w:val="24"/>
        </w:rPr>
      </w:pPr>
      <w:r w:rsidRPr="008F21BD">
        <w:rPr>
          <w:rFonts w:ascii="Times New Roman" w:hAnsi="Times New Roman"/>
          <w:b/>
          <w:bCs/>
          <w:sz w:val="24"/>
          <w:szCs w:val="24"/>
        </w:rPr>
        <w:t xml:space="preserve">Price: </w:t>
      </w:r>
      <w:r w:rsidRPr="008F21BD">
        <w:rPr>
          <w:rFonts w:ascii="Times New Roman" w:hAnsi="Times New Roman"/>
          <w:sz w:val="24"/>
          <w:szCs w:val="24"/>
        </w:rPr>
        <w:t>According to table 4.6, 33.33% of the respondents indicated that price is another problem facing commercial property investment because the amount offered for a land in an area will determine it’s value.</w:t>
      </w:r>
    </w:p>
    <w:p w:rsidR="009846D3" w:rsidRPr="008F21BD" w:rsidRDefault="009846D3" w:rsidP="009846D3">
      <w:pPr>
        <w:pStyle w:val="ListParagraph"/>
        <w:numPr>
          <w:ilvl w:val="0"/>
          <w:numId w:val="9"/>
        </w:numPr>
        <w:spacing w:after="0" w:line="360" w:lineRule="auto"/>
        <w:jc w:val="both"/>
        <w:rPr>
          <w:rFonts w:ascii="Times New Roman" w:hAnsi="Times New Roman"/>
          <w:sz w:val="24"/>
          <w:szCs w:val="24"/>
        </w:rPr>
      </w:pPr>
      <w:r w:rsidRPr="008F21BD">
        <w:rPr>
          <w:rFonts w:ascii="Times New Roman" w:hAnsi="Times New Roman"/>
          <w:b/>
          <w:bCs/>
          <w:sz w:val="24"/>
          <w:szCs w:val="24"/>
        </w:rPr>
        <w:t xml:space="preserve">Development Control: </w:t>
      </w:r>
      <w:r w:rsidRPr="008F21BD">
        <w:rPr>
          <w:rFonts w:ascii="Times New Roman" w:hAnsi="Times New Roman"/>
          <w:sz w:val="24"/>
          <w:szCs w:val="24"/>
        </w:rPr>
        <w:t>Development control is another factor because according to table 4.6, 22.22% indicated that development Control is also a major deterrent because in an area where there are certain control or laws enforce by the Government upon land, it will affect the investment in the area.</w:t>
      </w:r>
    </w:p>
    <w:p w:rsidR="009846D3" w:rsidRPr="008F21BD" w:rsidRDefault="009846D3" w:rsidP="009846D3">
      <w:pPr>
        <w:pStyle w:val="ListParagraph"/>
        <w:numPr>
          <w:ilvl w:val="0"/>
          <w:numId w:val="9"/>
        </w:numPr>
        <w:spacing w:after="0" w:line="360" w:lineRule="auto"/>
        <w:jc w:val="both"/>
        <w:rPr>
          <w:rFonts w:ascii="Times New Roman" w:hAnsi="Times New Roman"/>
          <w:sz w:val="24"/>
          <w:szCs w:val="24"/>
        </w:rPr>
      </w:pPr>
      <w:r w:rsidRPr="008F21BD">
        <w:rPr>
          <w:rFonts w:ascii="Times New Roman" w:hAnsi="Times New Roman"/>
          <w:b/>
          <w:bCs/>
          <w:sz w:val="24"/>
          <w:szCs w:val="24"/>
        </w:rPr>
        <w:t xml:space="preserve">Social Amenities: </w:t>
      </w:r>
      <w:r w:rsidRPr="008F21BD">
        <w:rPr>
          <w:rFonts w:ascii="Times New Roman" w:hAnsi="Times New Roman"/>
          <w:sz w:val="24"/>
          <w:szCs w:val="24"/>
        </w:rPr>
        <w:t>In an area where there is no adequate social amenities in the area, the land value tends to low because there won’t be high rate of Commercial investment in the area and according to table 4.6, 11.11% of the respondents indicated that lack of social amenities is a factor.</w:t>
      </w:r>
    </w:p>
    <w:p w:rsidR="009846D3" w:rsidRPr="008F21BD" w:rsidRDefault="009846D3" w:rsidP="009846D3">
      <w:pPr>
        <w:pStyle w:val="Heading1"/>
        <w:spacing w:before="0" w:line="360" w:lineRule="auto"/>
        <w:jc w:val="both"/>
        <w:rPr>
          <w:rFonts w:ascii="Times New Roman" w:hAnsi="Times New Roman" w:cs="Times New Roman"/>
          <w:bCs w:val="0"/>
          <w:color w:val="auto"/>
          <w:sz w:val="24"/>
          <w:szCs w:val="24"/>
        </w:rPr>
      </w:pPr>
      <w:bookmarkStart w:id="61" w:name="_Toc202822280"/>
      <w:r w:rsidRPr="008F21BD">
        <w:rPr>
          <w:rFonts w:ascii="Times New Roman" w:hAnsi="Times New Roman" w:cs="Times New Roman"/>
          <w:color w:val="auto"/>
          <w:sz w:val="24"/>
          <w:szCs w:val="24"/>
        </w:rPr>
        <w:lastRenderedPageBreak/>
        <w:t>5.2</w:t>
      </w:r>
      <w:r w:rsidRPr="008F21BD">
        <w:rPr>
          <w:rFonts w:ascii="Times New Roman" w:hAnsi="Times New Roman" w:cs="Times New Roman"/>
          <w:color w:val="auto"/>
          <w:sz w:val="24"/>
          <w:szCs w:val="24"/>
        </w:rPr>
        <w:tab/>
        <w:t>Conclusion</w:t>
      </w:r>
      <w:bookmarkEnd w:id="61"/>
    </w:p>
    <w:p w:rsidR="00597985" w:rsidRPr="008F21BD" w:rsidRDefault="00597985" w:rsidP="00597985">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The research concludes that land value plays a crucial role in shaping the pattern and pace of commercial and residential property development in Ilorin Metropolis. Higher land values tend to attract high-return commercial projects, while residential developments are more likely to occur in areas where land is relatively affordable. This dynamic has contributed to urban sprawl and uneven development across the city.</w:t>
      </w:r>
    </w:p>
    <w:p w:rsidR="00597985" w:rsidRPr="008F21BD" w:rsidRDefault="00597985" w:rsidP="00597985">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Furthermore, it was observed that the unregulated escalation of land prices poses a challenge to low- and middle-income earners in accessing affordable housing. Developers are also discouraged from investing in residential projects in prime areas due to the high cost of land acquisition.</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 xml:space="preserve">From the overall results of this work, the reality is that there is certain factor that affects land value on commercial property investment. These factors determine the increase or decrease in the value of land.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From this, it is possible to say that there are some factors that influence value of land in Investment, but similarly, all properties in a certain area do not command the same land value because it is not the same factor which affects one property that affects the other. In every commercial property investment, one looks at the factors surrounding the value of land in the area before embarking on investing in commercial property in the area.</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Considering these factors, it can affect positively or negatively. One significant factor that affects land value on commercial property investment is location of the land.</w:t>
      </w: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sz w:val="24"/>
          <w:szCs w:val="24"/>
        </w:rPr>
        <w:t>Conclusively, from the research carried out using a reference area, it was discovered that there are numerous factors that affects land value on commercial property investment in the area and should be given cognizance attention.</w:t>
      </w:r>
    </w:p>
    <w:p w:rsidR="009846D3" w:rsidRPr="008F21BD" w:rsidRDefault="009846D3" w:rsidP="009846D3">
      <w:pPr>
        <w:pStyle w:val="Heading1"/>
        <w:spacing w:before="0" w:line="360" w:lineRule="auto"/>
        <w:jc w:val="both"/>
        <w:rPr>
          <w:rFonts w:ascii="Times New Roman" w:hAnsi="Times New Roman" w:cs="Times New Roman"/>
          <w:bCs w:val="0"/>
          <w:color w:val="auto"/>
          <w:sz w:val="24"/>
          <w:szCs w:val="24"/>
        </w:rPr>
      </w:pPr>
      <w:bookmarkStart w:id="62" w:name="_Toc202822281"/>
      <w:r w:rsidRPr="008F21BD">
        <w:rPr>
          <w:rFonts w:ascii="Times New Roman" w:hAnsi="Times New Roman" w:cs="Times New Roman"/>
          <w:color w:val="auto"/>
          <w:sz w:val="24"/>
          <w:szCs w:val="24"/>
        </w:rPr>
        <w:t>5.3</w:t>
      </w:r>
      <w:r w:rsidRPr="008F21BD">
        <w:rPr>
          <w:rFonts w:ascii="Times New Roman" w:hAnsi="Times New Roman" w:cs="Times New Roman"/>
          <w:color w:val="auto"/>
          <w:sz w:val="24"/>
          <w:szCs w:val="24"/>
        </w:rPr>
        <w:tab/>
        <w:t>Recommendations</w:t>
      </w:r>
      <w:bookmarkEnd w:id="62"/>
    </w:p>
    <w:p w:rsidR="00D96E4A" w:rsidRPr="008F21BD" w:rsidRDefault="00D96E4A" w:rsidP="00D96E4A">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In the light of the discussed above and findings, the followings are the recommendations made by the researcher.</w:t>
      </w:r>
    </w:p>
    <w:p w:rsidR="00597985" w:rsidRPr="008F21BD" w:rsidRDefault="00597985" w:rsidP="00597985">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 xml:space="preserve">Land Use Policy Review: </w:t>
      </w:r>
      <w:r w:rsidRPr="008F21BD">
        <w:rPr>
          <w:rFonts w:ascii="Times New Roman" w:hAnsi="Times New Roman" w:cs="Times New Roman"/>
          <w:sz w:val="24"/>
          <w:szCs w:val="24"/>
        </w:rPr>
        <w:t>The Kwara State Government should review and implement clear land use policies that regulate land pricing and encourage balanced development across both high-value and low-value zones.</w:t>
      </w:r>
    </w:p>
    <w:p w:rsidR="00597985" w:rsidRPr="008F21BD" w:rsidRDefault="00597985" w:rsidP="00597985">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lastRenderedPageBreak/>
        <w:t>Infrastructure Development:</w:t>
      </w:r>
      <w:r w:rsidRPr="008F21BD">
        <w:rPr>
          <w:rFonts w:ascii="Times New Roman" w:hAnsi="Times New Roman" w:cs="Times New Roman"/>
          <w:sz w:val="24"/>
          <w:szCs w:val="24"/>
        </w:rPr>
        <w:t xml:space="preserve"> Government should invest in infrastructure in peripheral areas to make them more attractive for residential developments, thus reducing the pressure on urban centers.</w:t>
      </w:r>
    </w:p>
    <w:p w:rsidR="00597985" w:rsidRPr="008F21BD" w:rsidRDefault="00597985" w:rsidP="00597985">
      <w:pPr>
        <w:spacing w:after="0" w:line="360" w:lineRule="auto"/>
        <w:ind w:firstLine="720"/>
        <w:jc w:val="both"/>
        <w:rPr>
          <w:rFonts w:ascii="Times New Roman" w:hAnsi="Times New Roman" w:cs="Times New Roman"/>
          <w:sz w:val="24"/>
          <w:szCs w:val="24"/>
        </w:rPr>
      </w:pPr>
    </w:p>
    <w:p w:rsidR="00597985" w:rsidRPr="008F21BD" w:rsidRDefault="00597985" w:rsidP="00597985">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Affordable Housing Incentives:</w:t>
      </w:r>
      <w:r w:rsidRPr="008F21BD">
        <w:rPr>
          <w:rFonts w:ascii="Times New Roman" w:hAnsi="Times New Roman" w:cs="Times New Roman"/>
          <w:sz w:val="24"/>
          <w:szCs w:val="24"/>
        </w:rPr>
        <w:t xml:space="preserve"> Policies that provide incentives, such as tax relief or subsidized land, should be introduced to encourage private developers to build affordable housing in both urban and sub-urban locations.</w:t>
      </w:r>
    </w:p>
    <w:p w:rsidR="00597985" w:rsidRPr="008F21BD" w:rsidRDefault="00597985" w:rsidP="00597985">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Land Valuation Transparency:</w:t>
      </w:r>
      <w:r w:rsidRPr="008F21BD">
        <w:rPr>
          <w:rFonts w:ascii="Times New Roman" w:hAnsi="Times New Roman" w:cs="Times New Roman"/>
          <w:sz w:val="24"/>
          <w:szCs w:val="24"/>
        </w:rPr>
        <w:t xml:space="preserve"> A standardized and transparent system for land valuation should be enforced to prevent arbitrary price inflation by landowners and agents.</w:t>
      </w:r>
    </w:p>
    <w:p w:rsidR="00597985" w:rsidRPr="008F21BD" w:rsidRDefault="00597985" w:rsidP="00597985">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 xml:space="preserve">Urban Planning Enforcement: </w:t>
      </w:r>
      <w:r w:rsidRPr="008F21BD">
        <w:rPr>
          <w:rFonts w:ascii="Times New Roman" w:hAnsi="Times New Roman" w:cs="Times New Roman"/>
          <w:sz w:val="24"/>
          <w:szCs w:val="24"/>
        </w:rPr>
        <w:t>Proper urban planning and zoning regulations should be strictly enforced to ensure orderly development and avoid the emergence of slums due to uncontrolled expansion.</w:t>
      </w:r>
    </w:p>
    <w:p w:rsidR="009846D3" w:rsidRPr="008F21BD" w:rsidRDefault="00597985"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b/>
          <w:sz w:val="24"/>
          <w:szCs w:val="24"/>
        </w:rPr>
        <w:t>Public Awareness:</w:t>
      </w:r>
      <w:r w:rsidRPr="008F21BD">
        <w:rPr>
          <w:rFonts w:ascii="Times New Roman" w:hAnsi="Times New Roman" w:cs="Times New Roman"/>
          <w:sz w:val="24"/>
          <w:szCs w:val="24"/>
        </w:rPr>
        <w:t xml:space="preserve"> Real estate investors and developers should be educated on the long-term economic impact of land value on property returns and the benefits of diversifying deve</w:t>
      </w:r>
      <w:r w:rsidR="00D96E4A" w:rsidRPr="008F21BD">
        <w:rPr>
          <w:rFonts w:ascii="Times New Roman" w:hAnsi="Times New Roman" w:cs="Times New Roman"/>
          <w:sz w:val="24"/>
          <w:szCs w:val="24"/>
        </w:rPr>
        <w:t>lopment across different zones.</w:t>
      </w:r>
    </w:p>
    <w:p w:rsidR="00597985" w:rsidRPr="008F21BD" w:rsidRDefault="00597985">
      <w:pPr>
        <w:rPr>
          <w:rFonts w:ascii="Times New Roman" w:eastAsia="SimSun" w:hAnsi="Times New Roman" w:cs="Times New Roman"/>
          <w:b/>
          <w:bCs/>
          <w:sz w:val="24"/>
          <w:szCs w:val="24"/>
          <w:lang w:eastAsia="ja-JP"/>
        </w:rPr>
      </w:pPr>
      <w:r w:rsidRPr="008F21BD">
        <w:rPr>
          <w:rFonts w:ascii="Times New Roman" w:hAnsi="Times New Roman" w:cs="Times New Roman"/>
          <w:sz w:val="24"/>
          <w:szCs w:val="24"/>
        </w:rPr>
        <w:br w:type="page"/>
      </w:r>
    </w:p>
    <w:p w:rsidR="009846D3" w:rsidRPr="008F21BD" w:rsidRDefault="009846D3" w:rsidP="00597985">
      <w:pPr>
        <w:pStyle w:val="Heading1"/>
        <w:spacing w:before="0" w:line="360" w:lineRule="auto"/>
        <w:jc w:val="center"/>
        <w:rPr>
          <w:rFonts w:ascii="Times New Roman" w:hAnsi="Times New Roman" w:cs="Times New Roman"/>
          <w:bCs w:val="0"/>
          <w:i/>
          <w:iCs/>
          <w:color w:val="auto"/>
          <w:sz w:val="24"/>
          <w:szCs w:val="24"/>
        </w:rPr>
      </w:pPr>
      <w:bookmarkStart w:id="63" w:name="_Toc202822282"/>
      <w:r w:rsidRPr="008F21BD">
        <w:rPr>
          <w:rFonts w:ascii="Times New Roman" w:hAnsi="Times New Roman" w:cs="Times New Roman"/>
          <w:color w:val="auto"/>
          <w:sz w:val="24"/>
          <w:szCs w:val="24"/>
        </w:rPr>
        <w:lastRenderedPageBreak/>
        <w:t>REFERENCES</w:t>
      </w:r>
      <w:bookmarkEnd w:id="63"/>
    </w:p>
    <w:p w:rsidR="009846D3" w:rsidRPr="008F21BD" w:rsidRDefault="009846D3" w:rsidP="009846D3">
      <w:pPr>
        <w:spacing w:after="0" w:line="360" w:lineRule="auto"/>
        <w:ind w:left="720" w:hanging="720"/>
        <w:jc w:val="both"/>
        <w:rPr>
          <w:rFonts w:ascii="Times New Roman" w:hAnsi="Times New Roman" w:cs="Times New Roman"/>
          <w:sz w:val="24"/>
          <w:szCs w:val="24"/>
        </w:rPr>
      </w:pPr>
      <w:r w:rsidRPr="008F21BD">
        <w:rPr>
          <w:rFonts w:ascii="Times New Roman" w:hAnsi="Times New Roman" w:cs="Times New Roman"/>
          <w:sz w:val="24"/>
          <w:szCs w:val="24"/>
        </w:rPr>
        <w:t>Ajayi, C. A. (1998): Property Investment Valuation and Analysis. Ibadan: De-Ayo Publication.</w:t>
      </w:r>
    </w:p>
    <w:p w:rsidR="009846D3" w:rsidRPr="008F21BD" w:rsidRDefault="009846D3" w:rsidP="009846D3">
      <w:pPr>
        <w:spacing w:after="0" w:line="360" w:lineRule="auto"/>
        <w:ind w:left="720" w:hanging="720"/>
        <w:jc w:val="both"/>
        <w:rPr>
          <w:rFonts w:ascii="Times New Roman" w:hAnsi="Times New Roman" w:cs="Times New Roman"/>
          <w:sz w:val="24"/>
          <w:szCs w:val="24"/>
        </w:rPr>
      </w:pPr>
      <w:r w:rsidRPr="008F21BD">
        <w:rPr>
          <w:rFonts w:ascii="Times New Roman" w:hAnsi="Times New Roman" w:cs="Times New Roman"/>
          <w:sz w:val="24"/>
          <w:szCs w:val="24"/>
        </w:rPr>
        <w:t xml:space="preserve">Alonso, W. (1968). Location and Land Use: Towards a General Theory of LA Publication Rent: </w:t>
      </w:r>
      <w:r w:rsidRPr="008F21BD">
        <w:rPr>
          <w:rFonts w:ascii="Times New Roman" w:hAnsi="Times New Roman" w:cs="Times New Roman"/>
          <w:sz w:val="24"/>
          <w:szCs w:val="24"/>
        </w:rPr>
        <w:tab/>
        <w:t>Cambridge Mass. Harvard University Press.</w:t>
      </w:r>
    </w:p>
    <w:p w:rsidR="009846D3" w:rsidRPr="008F21BD" w:rsidRDefault="009846D3" w:rsidP="009846D3">
      <w:pPr>
        <w:spacing w:after="0" w:line="360" w:lineRule="auto"/>
        <w:ind w:left="720" w:hanging="720"/>
        <w:jc w:val="both"/>
        <w:rPr>
          <w:rFonts w:ascii="Times New Roman" w:hAnsi="Times New Roman" w:cs="Times New Roman"/>
          <w:sz w:val="24"/>
          <w:szCs w:val="24"/>
        </w:rPr>
      </w:pPr>
      <w:r w:rsidRPr="008F21BD">
        <w:rPr>
          <w:rFonts w:ascii="Times New Roman" w:hAnsi="Times New Roman" w:cs="Times New Roman"/>
          <w:sz w:val="24"/>
          <w:szCs w:val="24"/>
        </w:rPr>
        <w:t>Baen, J. (2000). The effects of technology on retail sales, commercial property values and</w:t>
      </w:r>
      <w:r w:rsidRPr="008F21BD">
        <w:rPr>
          <w:rFonts w:ascii="Times New Roman" w:hAnsi="Times New Roman" w:cs="Times New Roman"/>
          <w:sz w:val="24"/>
          <w:szCs w:val="24"/>
        </w:rPr>
        <w:tab/>
        <w:t>percentage rents. Journal of Real Estate Portfolio Management, 6(2), 185-201.</w:t>
      </w:r>
    </w:p>
    <w:p w:rsidR="009846D3" w:rsidRPr="008F21BD" w:rsidRDefault="009846D3" w:rsidP="009846D3">
      <w:pPr>
        <w:spacing w:after="0" w:line="360" w:lineRule="auto"/>
        <w:ind w:left="720" w:hanging="720"/>
        <w:jc w:val="both"/>
        <w:rPr>
          <w:rFonts w:ascii="Times New Roman" w:hAnsi="Times New Roman" w:cs="Times New Roman"/>
          <w:sz w:val="24"/>
          <w:szCs w:val="24"/>
        </w:rPr>
      </w:pPr>
      <w:r w:rsidRPr="008F21BD">
        <w:rPr>
          <w:rFonts w:ascii="Times New Roman" w:hAnsi="Times New Roman" w:cs="Times New Roman"/>
          <w:sz w:val="24"/>
          <w:szCs w:val="24"/>
        </w:rPr>
        <w:t xml:space="preserve">Ball, M., Lizieri, C., &amp; MacGregor, B. (2012). The economics of commercial property markets. </w:t>
      </w:r>
      <w:r w:rsidRPr="008F21BD">
        <w:rPr>
          <w:rFonts w:ascii="Times New Roman" w:hAnsi="Times New Roman" w:cs="Times New Roman"/>
          <w:sz w:val="24"/>
          <w:szCs w:val="24"/>
        </w:rPr>
        <w:tab/>
        <w:t>Routledge.</w:t>
      </w:r>
    </w:p>
    <w:p w:rsidR="009846D3" w:rsidRPr="008F21BD" w:rsidRDefault="009846D3" w:rsidP="009846D3">
      <w:pPr>
        <w:spacing w:after="0" w:line="360" w:lineRule="auto"/>
        <w:ind w:left="720" w:hanging="720"/>
        <w:jc w:val="both"/>
        <w:rPr>
          <w:rFonts w:ascii="Times New Roman" w:hAnsi="Times New Roman" w:cs="Times New Roman"/>
          <w:sz w:val="24"/>
          <w:szCs w:val="24"/>
        </w:rPr>
      </w:pPr>
      <w:r w:rsidRPr="008F21BD">
        <w:rPr>
          <w:rFonts w:ascii="Times New Roman" w:hAnsi="Times New Roman" w:cs="Times New Roman"/>
          <w:sz w:val="24"/>
          <w:szCs w:val="24"/>
        </w:rPr>
        <w:t xml:space="preserve">Bond, S., Denny, K., Hall, J., &amp;McCluskey, W. (1996). Effect of non-domestic rates on commercial property rents: an empirical study. Journal of Property Valuation and </w:t>
      </w:r>
      <w:r w:rsidRPr="008F21BD">
        <w:rPr>
          <w:rFonts w:ascii="Times New Roman" w:hAnsi="Times New Roman" w:cs="Times New Roman"/>
          <w:sz w:val="24"/>
          <w:szCs w:val="24"/>
        </w:rPr>
        <w:tab/>
        <w:t xml:space="preserve">Investment, 14(4), 18-30. </w:t>
      </w:r>
    </w:p>
    <w:p w:rsidR="009846D3" w:rsidRPr="008F21BD" w:rsidRDefault="009846D3" w:rsidP="009846D3">
      <w:pPr>
        <w:spacing w:after="0" w:line="360" w:lineRule="auto"/>
        <w:ind w:left="720" w:hanging="720"/>
        <w:jc w:val="both"/>
        <w:rPr>
          <w:rFonts w:ascii="Times New Roman" w:hAnsi="Times New Roman" w:cs="Times New Roman"/>
          <w:sz w:val="24"/>
          <w:szCs w:val="24"/>
        </w:rPr>
      </w:pPr>
      <w:r w:rsidRPr="008F21BD">
        <w:rPr>
          <w:rFonts w:ascii="Times New Roman" w:hAnsi="Times New Roman" w:cs="Times New Roman"/>
          <w:sz w:val="24"/>
          <w:szCs w:val="24"/>
        </w:rPr>
        <w:t xml:space="preserve">Cervero, R., &amp; Duncan, M. (2002). Transit's value-added effects: light and commuter rail </w:t>
      </w:r>
      <w:r w:rsidRPr="008F21BD">
        <w:rPr>
          <w:rFonts w:ascii="Times New Roman" w:hAnsi="Times New Roman" w:cs="Times New Roman"/>
          <w:sz w:val="24"/>
          <w:szCs w:val="24"/>
        </w:rPr>
        <w:tab/>
        <w:t>services and commercial land values. Transportation Research Record: Journal of the Transportation Research Board, (1805), 8-15.</w:t>
      </w:r>
    </w:p>
    <w:p w:rsidR="009846D3" w:rsidRPr="008F21BD" w:rsidRDefault="009846D3" w:rsidP="009846D3">
      <w:pPr>
        <w:spacing w:after="0" w:line="360" w:lineRule="auto"/>
        <w:ind w:left="720" w:hanging="720"/>
        <w:jc w:val="both"/>
        <w:rPr>
          <w:rFonts w:ascii="Times New Roman" w:hAnsi="Times New Roman" w:cs="Times New Roman"/>
          <w:sz w:val="24"/>
          <w:szCs w:val="24"/>
        </w:rPr>
      </w:pPr>
      <w:r w:rsidRPr="008F21BD">
        <w:rPr>
          <w:rFonts w:ascii="Times New Roman" w:hAnsi="Times New Roman" w:cs="Times New Roman"/>
          <w:sz w:val="24"/>
          <w:szCs w:val="24"/>
        </w:rPr>
        <w:t xml:space="preserve">Debrezion, G., Pels, E., &amp; Rietveld, P. (2007). The impact of railway stations on residential and commercial property value: a meta-analysis. The Journal of Real Estate Finance and </w:t>
      </w:r>
      <w:r w:rsidRPr="008F21BD">
        <w:rPr>
          <w:rFonts w:ascii="Times New Roman" w:hAnsi="Times New Roman" w:cs="Times New Roman"/>
          <w:sz w:val="24"/>
          <w:szCs w:val="24"/>
        </w:rPr>
        <w:tab/>
        <w:t>Economics, 35(2), 161-180.</w:t>
      </w:r>
    </w:p>
    <w:p w:rsidR="009846D3" w:rsidRPr="008F21BD" w:rsidRDefault="009846D3" w:rsidP="009846D3">
      <w:pPr>
        <w:spacing w:after="0" w:line="360" w:lineRule="auto"/>
        <w:ind w:left="720" w:hanging="720"/>
        <w:jc w:val="both"/>
        <w:rPr>
          <w:rFonts w:ascii="Times New Roman" w:hAnsi="Times New Roman" w:cs="Times New Roman"/>
          <w:sz w:val="24"/>
          <w:szCs w:val="24"/>
        </w:rPr>
      </w:pPr>
      <w:r w:rsidRPr="008F21BD">
        <w:rPr>
          <w:rFonts w:ascii="Times New Roman" w:hAnsi="Times New Roman" w:cs="Times New Roman"/>
          <w:sz w:val="24"/>
          <w:szCs w:val="24"/>
        </w:rPr>
        <w:t>Dobson, S. M., &amp; Goddard, J. A. (1992). The determinants of commercial property prices and rents. Bulletin of Economic Research, 44(4), 301-321.</w:t>
      </w:r>
    </w:p>
    <w:p w:rsidR="009846D3" w:rsidRPr="008F21BD" w:rsidRDefault="009846D3" w:rsidP="009846D3">
      <w:pPr>
        <w:spacing w:after="0" w:line="360" w:lineRule="auto"/>
        <w:ind w:left="720" w:hanging="720"/>
        <w:jc w:val="both"/>
        <w:rPr>
          <w:rFonts w:ascii="Times New Roman" w:hAnsi="Times New Roman" w:cs="Times New Roman"/>
          <w:sz w:val="24"/>
          <w:szCs w:val="24"/>
        </w:rPr>
      </w:pPr>
      <w:r w:rsidRPr="008F21BD">
        <w:rPr>
          <w:rFonts w:ascii="Times New Roman" w:hAnsi="Times New Roman" w:cs="Times New Roman"/>
          <w:sz w:val="24"/>
          <w:szCs w:val="24"/>
        </w:rPr>
        <w:t xml:space="preserve">Flaherty, J. (2004). The Effects of Economic and Location Factors in property Market French, N., &amp; French, S. (1997). Decision theory and real estate investment. Journal of Property </w:t>
      </w:r>
      <w:r w:rsidRPr="008F21BD">
        <w:rPr>
          <w:rFonts w:ascii="Times New Roman" w:hAnsi="Times New Roman" w:cs="Times New Roman"/>
          <w:sz w:val="24"/>
          <w:szCs w:val="24"/>
        </w:rPr>
        <w:tab/>
        <w:t>Valuation and Investment, 15(3), 226-232.</w:t>
      </w:r>
    </w:p>
    <w:p w:rsidR="009846D3" w:rsidRPr="008F21BD" w:rsidRDefault="009846D3" w:rsidP="009846D3">
      <w:pPr>
        <w:spacing w:after="0" w:line="360" w:lineRule="auto"/>
        <w:ind w:left="720" w:hanging="720"/>
        <w:jc w:val="both"/>
        <w:rPr>
          <w:rFonts w:ascii="Times New Roman" w:hAnsi="Times New Roman" w:cs="Times New Roman"/>
          <w:sz w:val="24"/>
          <w:szCs w:val="24"/>
        </w:rPr>
      </w:pPr>
      <w:r w:rsidRPr="008F21BD">
        <w:rPr>
          <w:rFonts w:ascii="Times New Roman" w:hAnsi="Times New Roman" w:cs="Times New Roman"/>
          <w:sz w:val="24"/>
          <w:szCs w:val="24"/>
        </w:rPr>
        <w:t>Hurd, R. M. (1903). Principle of City Land Values. New York: Record and Guide.</w:t>
      </w:r>
    </w:p>
    <w:p w:rsidR="009846D3" w:rsidRPr="008F21BD" w:rsidRDefault="009846D3" w:rsidP="009846D3">
      <w:pPr>
        <w:spacing w:after="0" w:line="360" w:lineRule="auto"/>
        <w:ind w:left="720" w:hanging="720"/>
        <w:jc w:val="both"/>
        <w:rPr>
          <w:rFonts w:ascii="Times New Roman" w:hAnsi="Times New Roman" w:cs="Times New Roman"/>
          <w:sz w:val="24"/>
          <w:szCs w:val="24"/>
        </w:rPr>
      </w:pPr>
      <w:r w:rsidRPr="008F21BD">
        <w:rPr>
          <w:rFonts w:ascii="Times New Roman" w:hAnsi="Times New Roman" w:cs="Times New Roman"/>
          <w:sz w:val="24"/>
          <w:szCs w:val="24"/>
        </w:rPr>
        <w:t>Ko, K., &amp; Cao, X. J. (2013). The Impact of Hiawatha Light Rail on Commercial and Industrial Property Values.</w:t>
      </w:r>
    </w:p>
    <w:p w:rsidR="009846D3" w:rsidRPr="008F21BD" w:rsidRDefault="009846D3" w:rsidP="009846D3">
      <w:pPr>
        <w:spacing w:after="0" w:line="360" w:lineRule="auto"/>
        <w:ind w:left="720" w:hanging="720"/>
        <w:jc w:val="both"/>
        <w:rPr>
          <w:rFonts w:ascii="Times New Roman" w:hAnsi="Times New Roman" w:cs="Times New Roman"/>
          <w:sz w:val="24"/>
          <w:szCs w:val="24"/>
        </w:rPr>
      </w:pPr>
    </w:p>
    <w:p w:rsidR="009846D3" w:rsidRPr="008F21BD" w:rsidRDefault="009846D3" w:rsidP="009846D3">
      <w:pPr>
        <w:spacing w:after="0" w:line="360" w:lineRule="auto"/>
        <w:ind w:left="720" w:hanging="720"/>
        <w:jc w:val="both"/>
        <w:rPr>
          <w:rFonts w:ascii="Times New Roman" w:hAnsi="Times New Roman" w:cs="Times New Roman"/>
          <w:sz w:val="24"/>
          <w:szCs w:val="24"/>
        </w:rPr>
      </w:pPr>
      <w:r w:rsidRPr="008F21BD">
        <w:rPr>
          <w:rFonts w:ascii="Times New Roman" w:hAnsi="Times New Roman" w:cs="Times New Roman"/>
          <w:sz w:val="24"/>
          <w:szCs w:val="24"/>
        </w:rPr>
        <w:t xml:space="preserve">Matysiak, G., Hoesli, M., MacGregor, B., &amp;Nanthakumaran, N. (1996). The long-term </w:t>
      </w:r>
      <w:r w:rsidRPr="008F21BD">
        <w:rPr>
          <w:rFonts w:ascii="Times New Roman" w:hAnsi="Times New Roman" w:cs="Times New Roman"/>
          <w:sz w:val="24"/>
          <w:szCs w:val="24"/>
        </w:rPr>
        <w:tab/>
        <w:t>inflationhedging characteristics of UK commercial property. Journal of Property Finance, 7(1), 50-61.</w:t>
      </w:r>
    </w:p>
    <w:p w:rsidR="009846D3" w:rsidRPr="008F21BD" w:rsidRDefault="009846D3" w:rsidP="009846D3">
      <w:pPr>
        <w:spacing w:after="0" w:line="360" w:lineRule="auto"/>
        <w:ind w:left="720" w:hanging="720"/>
        <w:jc w:val="both"/>
        <w:rPr>
          <w:rFonts w:ascii="Times New Roman" w:hAnsi="Times New Roman" w:cs="Times New Roman"/>
          <w:sz w:val="24"/>
          <w:szCs w:val="24"/>
        </w:rPr>
      </w:pPr>
      <w:r w:rsidRPr="008F21BD">
        <w:rPr>
          <w:rFonts w:ascii="Times New Roman" w:hAnsi="Times New Roman" w:cs="Times New Roman"/>
          <w:sz w:val="24"/>
          <w:szCs w:val="24"/>
        </w:rPr>
        <w:t>McParland, C., Adair, A., &amp; McGreal, S. (2002). A comparison of four European countries. Journal of Property Investment &amp; Finance, 20(2), 127-141.</w:t>
      </w:r>
    </w:p>
    <w:p w:rsidR="009846D3" w:rsidRPr="008F21BD" w:rsidRDefault="009846D3" w:rsidP="009846D3">
      <w:pPr>
        <w:spacing w:after="0" w:line="360" w:lineRule="auto"/>
        <w:ind w:left="720" w:hanging="720"/>
        <w:jc w:val="both"/>
        <w:rPr>
          <w:rFonts w:ascii="Times New Roman" w:hAnsi="Times New Roman" w:cs="Times New Roman"/>
          <w:sz w:val="24"/>
          <w:szCs w:val="24"/>
        </w:rPr>
      </w:pPr>
      <w:r w:rsidRPr="008F21BD">
        <w:rPr>
          <w:rFonts w:ascii="Times New Roman" w:hAnsi="Times New Roman" w:cs="Times New Roman"/>
          <w:sz w:val="24"/>
          <w:szCs w:val="24"/>
        </w:rPr>
        <w:lastRenderedPageBreak/>
        <w:t>Nasease, I., Berry, J., &amp; Adair, A. (2013). Real estate value and quality design in commercial office properties. Journal of European Real Estate Research, 6(1), 48-62.</w:t>
      </w:r>
    </w:p>
    <w:p w:rsidR="009846D3" w:rsidRPr="008F21BD" w:rsidRDefault="009846D3" w:rsidP="009846D3">
      <w:pPr>
        <w:spacing w:after="0" w:line="360" w:lineRule="auto"/>
        <w:ind w:left="720" w:hanging="720"/>
        <w:jc w:val="both"/>
        <w:rPr>
          <w:rFonts w:ascii="Times New Roman" w:hAnsi="Times New Roman" w:cs="Times New Roman"/>
          <w:sz w:val="24"/>
          <w:szCs w:val="24"/>
        </w:rPr>
      </w:pPr>
      <w:r w:rsidRPr="008F21BD">
        <w:rPr>
          <w:rFonts w:ascii="Times New Roman" w:hAnsi="Times New Roman" w:cs="Times New Roman"/>
          <w:sz w:val="24"/>
          <w:szCs w:val="24"/>
        </w:rPr>
        <w:t xml:space="preserve">Nelson, A. C. (1999). Transit stations and commercial property values: a case study with policy </w:t>
      </w:r>
      <w:r w:rsidRPr="008F21BD">
        <w:rPr>
          <w:rFonts w:ascii="Times New Roman" w:hAnsi="Times New Roman" w:cs="Times New Roman"/>
          <w:sz w:val="24"/>
          <w:szCs w:val="24"/>
        </w:rPr>
        <w:tab/>
        <w:t>and land-use implications. Journal of Public Transportation, 2(3), 4.</w:t>
      </w:r>
    </w:p>
    <w:p w:rsidR="009846D3" w:rsidRPr="008F21BD" w:rsidRDefault="009846D3" w:rsidP="009846D3">
      <w:pPr>
        <w:spacing w:after="0" w:line="360" w:lineRule="auto"/>
        <w:ind w:left="720" w:hanging="720"/>
        <w:jc w:val="both"/>
        <w:rPr>
          <w:rFonts w:ascii="Times New Roman" w:hAnsi="Times New Roman" w:cs="Times New Roman"/>
          <w:sz w:val="24"/>
          <w:szCs w:val="24"/>
        </w:rPr>
      </w:pPr>
      <w:r w:rsidRPr="008F21BD">
        <w:rPr>
          <w:rFonts w:ascii="Times New Roman" w:hAnsi="Times New Roman" w:cs="Times New Roman"/>
          <w:sz w:val="24"/>
          <w:szCs w:val="24"/>
        </w:rPr>
        <w:t xml:space="preserve">Newell, G. (1996): The inflation-hedging characteristics of Australian commercial property: </w:t>
      </w:r>
      <w:r w:rsidRPr="008F21BD">
        <w:rPr>
          <w:rFonts w:ascii="Times New Roman" w:hAnsi="Times New Roman" w:cs="Times New Roman"/>
          <w:sz w:val="24"/>
          <w:szCs w:val="24"/>
        </w:rPr>
        <w:tab/>
        <w:t>1984-1995. Journal of Property Finance, 7(1), 6-20.</w:t>
      </w:r>
    </w:p>
    <w:p w:rsidR="009846D3" w:rsidRPr="008F21BD" w:rsidRDefault="009846D3" w:rsidP="009846D3">
      <w:pPr>
        <w:spacing w:after="0" w:line="360" w:lineRule="auto"/>
        <w:ind w:left="720" w:hanging="720"/>
        <w:jc w:val="both"/>
        <w:rPr>
          <w:rFonts w:ascii="Times New Roman" w:hAnsi="Times New Roman" w:cs="Times New Roman"/>
          <w:sz w:val="24"/>
          <w:szCs w:val="24"/>
        </w:rPr>
      </w:pPr>
      <w:r w:rsidRPr="008F21BD">
        <w:rPr>
          <w:rFonts w:ascii="Times New Roman" w:hAnsi="Times New Roman" w:cs="Times New Roman"/>
          <w:sz w:val="24"/>
          <w:szCs w:val="24"/>
        </w:rPr>
        <w:t xml:space="preserve">Omoogun, C. B. (2006): The Centripetal Effects of Location on land Values of commercial </w:t>
      </w:r>
      <w:r w:rsidRPr="008F21BD">
        <w:rPr>
          <w:rFonts w:ascii="Times New Roman" w:hAnsi="Times New Roman" w:cs="Times New Roman"/>
          <w:sz w:val="24"/>
          <w:szCs w:val="24"/>
        </w:rPr>
        <w:tab/>
        <w:t xml:space="preserve">Property in Metropolitan Lagos. The Built Environment: Innovation, Policy and </w:t>
      </w:r>
      <w:r w:rsidRPr="008F21BD">
        <w:rPr>
          <w:rFonts w:ascii="Times New Roman" w:hAnsi="Times New Roman" w:cs="Times New Roman"/>
          <w:sz w:val="24"/>
          <w:szCs w:val="24"/>
        </w:rPr>
        <w:tab/>
        <w:t>Sustainable Development.</w:t>
      </w:r>
    </w:p>
    <w:p w:rsidR="009846D3" w:rsidRPr="008F21BD" w:rsidRDefault="009846D3" w:rsidP="009846D3">
      <w:pPr>
        <w:spacing w:after="0" w:line="360" w:lineRule="auto"/>
        <w:ind w:left="720" w:hanging="720"/>
        <w:jc w:val="both"/>
        <w:rPr>
          <w:rFonts w:ascii="Times New Roman" w:hAnsi="Times New Roman" w:cs="Times New Roman"/>
          <w:sz w:val="24"/>
          <w:szCs w:val="24"/>
        </w:rPr>
      </w:pPr>
      <w:r w:rsidRPr="008F21BD">
        <w:rPr>
          <w:rFonts w:ascii="Times New Roman" w:hAnsi="Times New Roman" w:cs="Times New Roman"/>
          <w:sz w:val="24"/>
          <w:szCs w:val="24"/>
        </w:rPr>
        <w:t xml:space="preserve">Oni, A. 0. (2009): Arterial Road Network and Commercial Property Values in lkeja, Nigeria. Unpublished Ph.D. Thesis, Department of Estate Management, Covenant University, Ota, Nigeria. </w:t>
      </w:r>
    </w:p>
    <w:p w:rsidR="009846D3" w:rsidRPr="008F21BD" w:rsidRDefault="009846D3" w:rsidP="009846D3">
      <w:pPr>
        <w:spacing w:after="0" w:line="360" w:lineRule="auto"/>
        <w:ind w:left="720" w:hanging="720"/>
        <w:jc w:val="both"/>
        <w:rPr>
          <w:rFonts w:ascii="Times New Roman" w:hAnsi="Times New Roman" w:cs="Times New Roman"/>
          <w:sz w:val="24"/>
          <w:szCs w:val="24"/>
        </w:rPr>
      </w:pPr>
      <w:r w:rsidRPr="008F21BD">
        <w:rPr>
          <w:rFonts w:ascii="Times New Roman" w:hAnsi="Times New Roman" w:cs="Times New Roman"/>
          <w:sz w:val="24"/>
          <w:szCs w:val="24"/>
        </w:rPr>
        <w:t>Orr, A. M., Dunse, N., &amp; Martin, D. (2003). Time on the market and commercial property prices. Journal of Property Investment &amp; Finance, 21(6), 473-494.</w:t>
      </w:r>
    </w:p>
    <w:p w:rsidR="009846D3" w:rsidRPr="008F21BD" w:rsidRDefault="009846D3" w:rsidP="009846D3">
      <w:pPr>
        <w:spacing w:after="0" w:line="360" w:lineRule="auto"/>
        <w:ind w:left="720" w:hanging="720"/>
        <w:jc w:val="both"/>
        <w:rPr>
          <w:rFonts w:ascii="Times New Roman" w:hAnsi="Times New Roman" w:cs="Times New Roman"/>
          <w:sz w:val="24"/>
          <w:szCs w:val="24"/>
        </w:rPr>
      </w:pPr>
      <w:r w:rsidRPr="008F21BD">
        <w:rPr>
          <w:rFonts w:ascii="Times New Roman" w:hAnsi="Times New Roman" w:cs="Times New Roman"/>
          <w:sz w:val="24"/>
          <w:szCs w:val="24"/>
        </w:rPr>
        <w:t>Oyebanji, A. 0. (2003): Principles of Land Use Economics. Lagos: CEPDM Publishers.</w:t>
      </w:r>
    </w:p>
    <w:p w:rsidR="009846D3" w:rsidRPr="008F21BD" w:rsidRDefault="009846D3" w:rsidP="009846D3">
      <w:pPr>
        <w:spacing w:after="0" w:line="360" w:lineRule="auto"/>
        <w:ind w:left="720" w:hanging="720"/>
        <w:jc w:val="both"/>
        <w:rPr>
          <w:rFonts w:ascii="Times New Roman" w:hAnsi="Times New Roman" w:cs="Times New Roman"/>
          <w:sz w:val="24"/>
          <w:szCs w:val="24"/>
        </w:rPr>
      </w:pPr>
      <w:r w:rsidRPr="008F21BD">
        <w:rPr>
          <w:rFonts w:ascii="Times New Roman" w:hAnsi="Times New Roman" w:cs="Times New Roman"/>
          <w:sz w:val="24"/>
          <w:szCs w:val="24"/>
        </w:rPr>
        <w:t>Sayce, S., Sundberg, A., &amp; Clements, B. (2010): Is sustainability reflected in commercial</w:t>
      </w:r>
      <w:r w:rsidRPr="008F21BD">
        <w:rPr>
          <w:rFonts w:ascii="Times New Roman" w:hAnsi="Times New Roman" w:cs="Times New Roman"/>
          <w:sz w:val="24"/>
          <w:szCs w:val="24"/>
        </w:rPr>
        <w:tab/>
      </w:r>
      <w:r w:rsidRPr="008F21BD">
        <w:rPr>
          <w:rFonts w:ascii="Times New Roman" w:hAnsi="Times New Roman" w:cs="Times New Roman"/>
          <w:sz w:val="24"/>
          <w:szCs w:val="24"/>
        </w:rPr>
        <w:tab/>
        <w:t>property prices: an analysis of the evidence base.</w:t>
      </w:r>
    </w:p>
    <w:p w:rsidR="009846D3" w:rsidRPr="008F21BD" w:rsidRDefault="009846D3" w:rsidP="009846D3">
      <w:pPr>
        <w:spacing w:after="0" w:line="360" w:lineRule="auto"/>
        <w:ind w:left="720" w:hanging="720"/>
        <w:jc w:val="both"/>
        <w:rPr>
          <w:rFonts w:ascii="Times New Roman" w:hAnsi="Times New Roman" w:cs="Times New Roman"/>
          <w:sz w:val="24"/>
          <w:szCs w:val="24"/>
        </w:rPr>
      </w:pPr>
      <w:r w:rsidRPr="008F21BD">
        <w:rPr>
          <w:rFonts w:ascii="Times New Roman" w:hAnsi="Times New Roman" w:cs="Times New Roman"/>
          <w:sz w:val="24"/>
          <w:szCs w:val="24"/>
        </w:rPr>
        <w:t>Xu, T., Zhang, M., &amp;Aditjandra, P. T. (2016): The impact of commercial property value: New evidence from Wuhan, China. Transportation Research</w:t>
      </w:r>
    </w:p>
    <w:p w:rsidR="009846D3" w:rsidRPr="008F21BD" w:rsidRDefault="009846D3" w:rsidP="009846D3">
      <w:pPr>
        <w:rPr>
          <w:rFonts w:ascii="Times New Roman" w:hAnsi="Times New Roman" w:cs="Times New Roman"/>
          <w:sz w:val="24"/>
          <w:szCs w:val="24"/>
        </w:rPr>
      </w:pPr>
      <w:r w:rsidRPr="008F21BD">
        <w:rPr>
          <w:rFonts w:ascii="Times New Roman" w:hAnsi="Times New Roman" w:cs="Times New Roman"/>
          <w:sz w:val="24"/>
          <w:szCs w:val="24"/>
        </w:rPr>
        <w:br w:type="page"/>
      </w:r>
    </w:p>
    <w:p w:rsidR="009846D3" w:rsidRPr="008F21BD" w:rsidRDefault="009846D3" w:rsidP="009846D3">
      <w:pPr>
        <w:pStyle w:val="Heading1"/>
        <w:spacing w:before="0" w:line="360" w:lineRule="auto"/>
        <w:jc w:val="center"/>
        <w:rPr>
          <w:rFonts w:ascii="Times New Roman" w:hAnsi="Times New Roman" w:cs="Times New Roman"/>
          <w:bCs w:val="0"/>
          <w:color w:val="auto"/>
          <w:sz w:val="24"/>
          <w:szCs w:val="24"/>
        </w:rPr>
      </w:pPr>
      <w:bookmarkStart w:id="64" w:name="_Toc202822283"/>
      <w:r w:rsidRPr="008F21BD">
        <w:rPr>
          <w:rFonts w:ascii="Times New Roman" w:hAnsi="Times New Roman" w:cs="Times New Roman"/>
          <w:color w:val="auto"/>
          <w:sz w:val="24"/>
          <w:szCs w:val="24"/>
        </w:rPr>
        <w:lastRenderedPageBreak/>
        <w:t>APPENDIX</w:t>
      </w:r>
      <w:bookmarkEnd w:id="64"/>
    </w:p>
    <w:p w:rsidR="009846D3" w:rsidRPr="008F21BD" w:rsidRDefault="009846D3" w:rsidP="009846D3">
      <w:pPr>
        <w:pStyle w:val="Heading1"/>
        <w:spacing w:before="0" w:line="360" w:lineRule="auto"/>
        <w:jc w:val="center"/>
        <w:rPr>
          <w:rFonts w:ascii="Times New Roman" w:hAnsi="Times New Roman" w:cs="Times New Roman"/>
          <w:color w:val="auto"/>
          <w:sz w:val="24"/>
          <w:szCs w:val="24"/>
        </w:rPr>
      </w:pPr>
      <w:bookmarkStart w:id="65" w:name="_Toc136806884"/>
      <w:bookmarkStart w:id="66" w:name="_Toc137065393"/>
      <w:bookmarkStart w:id="67" w:name="_Toc202822284"/>
      <w:r w:rsidRPr="008F21BD">
        <w:rPr>
          <w:rFonts w:ascii="Times New Roman" w:hAnsi="Times New Roman" w:cs="Times New Roman"/>
          <w:color w:val="auto"/>
          <w:sz w:val="24"/>
          <w:szCs w:val="24"/>
        </w:rPr>
        <w:t>QUESTIONNAIRE</w:t>
      </w:r>
      <w:bookmarkEnd w:id="65"/>
      <w:bookmarkEnd w:id="66"/>
      <w:bookmarkEnd w:id="67"/>
    </w:p>
    <w:p w:rsidR="009846D3" w:rsidRPr="008F21BD" w:rsidRDefault="009846D3" w:rsidP="009846D3">
      <w:pPr>
        <w:spacing w:after="0" w:line="360" w:lineRule="auto"/>
        <w:jc w:val="center"/>
        <w:rPr>
          <w:rFonts w:ascii="Times New Roman" w:hAnsi="Times New Roman" w:cs="Times New Roman"/>
          <w:b/>
          <w:sz w:val="24"/>
          <w:szCs w:val="24"/>
        </w:rPr>
      </w:pPr>
      <w:r w:rsidRPr="008F21BD">
        <w:rPr>
          <w:rFonts w:ascii="Times New Roman" w:hAnsi="Times New Roman" w:cs="Times New Roman"/>
          <w:b/>
          <w:sz w:val="24"/>
          <w:szCs w:val="24"/>
        </w:rPr>
        <w:t>DEPARTMENT OF ESTATE MANAGEMENT AND VALUATION, INSTITUE OF ENVORNMENTAL STUDIES</w:t>
      </w:r>
    </w:p>
    <w:p w:rsidR="009846D3" w:rsidRPr="008F21BD" w:rsidRDefault="009846D3" w:rsidP="009846D3">
      <w:pPr>
        <w:spacing w:after="0" w:line="360" w:lineRule="auto"/>
        <w:jc w:val="center"/>
        <w:rPr>
          <w:rFonts w:ascii="Times New Roman" w:hAnsi="Times New Roman" w:cs="Times New Roman"/>
          <w:b/>
          <w:sz w:val="24"/>
          <w:szCs w:val="24"/>
        </w:rPr>
      </w:pPr>
      <w:r w:rsidRPr="008F21BD">
        <w:rPr>
          <w:rFonts w:ascii="Times New Roman" w:hAnsi="Times New Roman" w:cs="Times New Roman"/>
          <w:b/>
          <w:sz w:val="24"/>
          <w:szCs w:val="24"/>
        </w:rPr>
        <w:t>KWARA STATE POLYTECHNI, ILORIN</w:t>
      </w:r>
    </w:p>
    <w:p w:rsidR="009846D3" w:rsidRPr="008F21BD" w:rsidRDefault="009846D3" w:rsidP="009846D3">
      <w:pPr>
        <w:spacing w:after="0" w:line="360" w:lineRule="auto"/>
        <w:jc w:val="center"/>
        <w:rPr>
          <w:rFonts w:ascii="Times New Roman" w:hAnsi="Times New Roman" w:cs="Times New Roman"/>
          <w:b/>
          <w:sz w:val="24"/>
          <w:szCs w:val="24"/>
        </w:rPr>
      </w:pPr>
    </w:p>
    <w:p w:rsidR="009846D3" w:rsidRPr="008F21BD" w:rsidRDefault="009846D3" w:rsidP="009846D3">
      <w:pPr>
        <w:spacing w:after="0" w:line="360" w:lineRule="auto"/>
        <w:jc w:val="center"/>
        <w:rPr>
          <w:rFonts w:ascii="Times New Roman" w:hAnsi="Times New Roman" w:cs="Times New Roman"/>
          <w:b/>
          <w:sz w:val="24"/>
          <w:szCs w:val="24"/>
        </w:rPr>
      </w:pPr>
      <w:r w:rsidRPr="008F21BD">
        <w:rPr>
          <w:rFonts w:ascii="Times New Roman" w:hAnsi="Times New Roman" w:cs="Times New Roman"/>
          <w:b/>
          <w:sz w:val="24"/>
          <w:szCs w:val="24"/>
        </w:rPr>
        <w:t xml:space="preserve">Research Topic: EFFECT OF LAND VALUE ON COMMERCIAL PROPERTY DEVELOPMENT IN KWARA STATE </w:t>
      </w:r>
    </w:p>
    <w:p w:rsidR="009846D3" w:rsidRPr="008F21BD" w:rsidRDefault="009846D3" w:rsidP="009846D3">
      <w:pPr>
        <w:spacing w:after="0" w:line="360" w:lineRule="auto"/>
        <w:jc w:val="center"/>
        <w:rPr>
          <w:rFonts w:ascii="Times New Roman" w:hAnsi="Times New Roman" w:cs="Times New Roman"/>
          <w:b/>
          <w:sz w:val="24"/>
          <w:szCs w:val="24"/>
        </w:rPr>
      </w:pPr>
      <w:r w:rsidRPr="008F21BD">
        <w:rPr>
          <w:rFonts w:ascii="Times New Roman" w:hAnsi="Times New Roman" w:cs="Times New Roman"/>
          <w:b/>
          <w:sz w:val="24"/>
          <w:szCs w:val="24"/>
        </w:rPr>
        <w:t>(A case study of Ilorin Metropolis, Kwara State)</w:t>
      </w:r>
    </w:p>
    <w:p w:rsidR="009846D3" w:rsidRPr="008F21BD" w:rsidRDefault="009846D3" w:rsidP="009846D3">
      <w:pPr>
        <w:spacing w:after="0" w:line="360" w:lineRule="auto"/>
        <w:jc w:val="center"/>
        <w:rPr>
          <w:rFonts w:ascii="Times New Roman" w:hAnsi="Times New Roman" w:cs="Times New Roman"/>
          <w:b/>
          <w:sz w:val="24"/>
          <w:szCs w:val="24"/>
        </w:rPr>
      </w:pPr>
    </w:p>
    <w:p w:rsidR="009846D3" w:rsidRPr="008F21BD" w:rsidRDefault="009846D3" w:rsidP="009846D3">
      <w:pPr>
        <w:spacing w:after="0" w:line="360" w:lineRule="auto"/>
        <w:jc w:val="center"/>
        <w:rPr>
          <w:rFonts w:ascii="Times New Roman" w:hAnsi="Times New Roman" w:cs="Times New Roman"/>
          <w:sz w:val="24"/>
          <w:szCs w:val="24"/>
        </w:rPr>
      </w:pPr>
    </w:p>
    <w:p w:rsidR="009846D3" w:rsidRPr="008F21BD" w:rsidRDefault="009846D3" w:rsidP="009846D3">
      <w:pPr>
        <w:spacing w:after="0" w:line="360" w:lineRule="auto"/>
        <w:jc w:val="both"/>
        <w:rPr>
          <w:rFonts w:ascii="Times New Roman" w:hAnsi="Times New Roman" w:cs="Times New Roman"/>
          <w:sz w:val="24"/>
          <w:szCs w:val="24"/>
        </w:rPr>
      </w:pPr>
      <w:r w:rsidRPr="008F21BD">
        <w:rPr>
          <w:rFonts w:ascii="Times New Roman" w:hAnsi="Times New Roman" w:cs="Times New Roman"/>
          <w:sz w:val="24"/>
          <w:szCs w:val="24"/>
        </w:rPr>
        <w:t xml:space="preserve">Sir/Madam </w:t>
      </w:r>
    </w:p>
    <w:p w:rsidR="009846D3" w:rsidRPr="008F21BD" w:rsidRDefault="009846D3" w:rsidP="009846D3">
      <w:pPr>
        <w:spacing w:after="0" w:line="360" w:lineRule="auto"/>
        <w:ind w:firstLine="720"/>
        <w:jc w:val="both"/>
        <w:rPr>
          <w:rFonts w:ascii="Times New Roman" w:hAnsi="Times New Roman" w:cs="Times New Roman"/>
          <w:sz w:val="24"/>
          <w:szCs w:val="24"/>
        </w:rPr>
      </w:pPr>
      <w:r w:rsidRPr="008F21BD">
        <w:rPr>
          <w:rFonts w:ascii="Times New Roman" w:hAnsi="Times New Roman" w:cs="Times New Roman"/>
          <w:sz w:val="24"/>
          <w:szCs w:val="24"/>
        </w:rPr>
        <w:t>This questionnaire is designed to facilitate data collection on the topic quoted above. It is purely an academic exercise and data collected will be kept confidential.</w:t>
      </w:r>
    </w:p>
    <w:p w:rsidR="009846D3" w:rsidRPr="008F21BD" w:rsidRDefault="009846D3" w:rsidP="009846D3">
      <w:pPr>
        <w:spacing w:after="0" w:line="360" w:lineRule="auto"/>
        <w:jc w:val="center"/>
        <w:rPr>
          <w:rFonts w:ascii="Times New Roman" w:hAnsi="Times New Roman" w:cs="Times New Roman"/>
          <w:b/>
          <w:sz w:val="24"/>
          <w:szCs w:val="24"/>
        </w:rPr>
      </w:pPr>
      <w:r w:rsidRPr="008F21BD">
        <w:rPr>
          <w:rFonts w:ascii="Times New Roman" w:hAnsi="Times New Roman" w:cs="Times New Roman"/>
          <w:b/>
          <w:sz w:val="24"/>
          <w:szCs w:val="24"/>
        </w:rPr>
        <w:t>Section A</w:t>
      </w:r>
    </w:p>
    <w:p w:rsidR="009846D3" w:rsidRPr="008F21BD" w:rsidRDefault="009846D3" w:rsidP="009846D3">
      <w:pPr>
        <w:pStyle w:val="ListParagraph"/>
        <w:numPr>
          <w:ilvl w:val="0"/>
          <w:numId w:val="15"/>
        </w:numPr>
        <w:spacing w:after="0" w:line="360" w:lineRule="auto"/>
        <w:ind w:left="360"/>
        <w:jc w:val="both"/>
        <w:rPr>
          <w:rFonts w:ascii="Times New Roman" w:hAnsi="Times New Roman"/>
          <w:sz w:val="24"/>
          <w:szCs w:val="24"/>
        </w:rPr>
      </w:pPr>
      <w:r w:rsidRPr="008F21BD">
        <w:rPr>
          <w:rFonts w:ascii="Times New Roman" w:hAnsi="Times New Roman"/>
          <w:sz w:val="24"/>
          <w:szCs w:val="24"/>
        </w:rPr>
        <w:t>Gender (a) Male (  ) (b) Female (   )</w:t>
      </w:r>
    </w:p>
    <w:p w:rsidR="009846D3" w:rsidRPr="008F21BD" w:rsidRDefault="009846D3" w:rsidP="009846D3">
      <w:pPr>
        <w:pStyle w:val="ListParagraph"/>
        <w:numPr>
          <w:ilvl w:val="0"/>
          <w:numId w:val="15"/>
        </w:numPr>
        <w:spacing w:after="0" w:line="360" w:lineRule="auto"/>
        <w:ind w:left="360"/>
        <w:jc w:val="both"/>
        <w:rPr>
          <w:rFonts w:ascii="Times New Roman" w:hAnsi="Times New Roman"/>
          <w:sz w:val="24"/>
          <w:szCs w:val="24"/>
        </w:rPr>
      </w:pPr>
      <w:r w:rsidRPr="008F21BD">
        <w:rPr>
          <w:rFonts w:ascii="Times New Roman" w:hAnsi="Times New Roman"/>
          <w:sz w:val="24"/>
          <w:szCs w:val="24"/>
        </w:rPr>
        <w:t>Marital Status, (a) Married (  ) (b) Single (  ) (c) Divorced (  )</w:t>
      </w:r>
    </w:p>
    <w:p w:rsidR="009846D3" w:rsidRPr="008F21BD" w:rsidRDefault="009846D3" w:rsidP="009846D3">
      <w:pPr>
        <w:pStyle w:val="ListParagraph"/>
        <w:numPr>
          <w:ilvl w:val="0"/>
          <w:numId w:val="15"/>
        </w:numPr>
        <w:spacing w:after="0" w:line="360" w:lineRule="auto"/>
        <w:ind w:left="360"/>
        <w:jc w:val="both"/>
        <w:rPr>
          <w:rFonts w:ascii="Times New Roman" w:hAnsi="Times New Roman"/>
          <w:sz w:val="24"/>
          <w:szCs w:val="24"/>
        </w:rPr>
      </w:pPr>
      <w:r w:rsidRPr="008F21BD">
        <w:rPr>
          <w:rFonts w:ascii="Times New Roman" w:hAnsi="Times New Roman"/>
          <w:sz w:val="24"/>
          <w:szCs w:val="24"/>
        </w:rPr>
        <w:t xml:space="preserve">Age (a) </w:t>
      </w:r>
      <w:r w:rsidRPr="008F21BD">
        <w:rPr>
          <w:rFonts w:ascii="Times New Roman" w:hAnsi="Times New Roman"/>
          <w:bCs/>
          <w:sz w:val="24"/>
          <w:szCs w:val="24"/>
        </w:rPr>
        <w:t>18-30yrs</w:t>
      </w:r>
      <w:r w:rsidRPr="008F21BD">
        <w:rPr>
          <w:rFonts w:ascii="Times New Roman" w:hAnsi="Times New Roman"/>
          <w:sz w:val="24"/>
          <w:szCs w:val="24"/>
        </w:rPr>
        <w:t xml:space="preserve"> (  ) (b) </w:t>
      </w:r>
      <w:r w:rsidRPr="008F21BD">
        <w:rPr>
          <w:rFonts w:ascii="Times New Roman" w:hAnsi="Times New Roman"/>
          <w:bCs/>
          <w:sz w:val="24"/>
          <w:szCs w:val="24"/>
        </w:rPr>
        <w:t>31-40yrs</w:t>
      </w:r>
      <w:r w:rsidRPr="008F21BD">
        <w:rPr>
          <w:rFonts w:ascii="Times New Roman" w:hAnsi="Times New Roman"/>
          <w:sz w:val="24"/>
          <w:szCs w:val="24"/>
        </w:rPr>
        <w:t xml:space="preserve"> (  ) (c) </w:t>
      </w:r>
      <w:r w:rsidRPr="008F21BD">
        <w:rPr>
          <w:rFonts w:ascii="Times New Roman" w:hAnsi="Times New Roman"/>
          <w:bCs/>
          <w:sz w:val="24"/>
          <w:szCs w:val="24"/>
        </w:rPr>
        <w:t>41-50yrs</w:t>
      </w:r>
      <w:r w:rsidRPr="008F21BD">
        <w:rPr>
          <w:rFonts w:ascii="Times New Roman" w:hAnsi="Times New Roman"/>
          <w:sz w:val="24"/>
          <w:szCs w:val="24"/>
        </w:rPr>
        <w:t xml:space="preserve"> (  ) (d) </w:t>
      </w:r>
      <w:r w:rsidRPr="008F21BD">
        <w:rPr>
          <w:rFonts w:ascii="Times New Roman" w:hAnsi="Times New Roman"/>
          <w:bCs/>
          <w:sz w:val="24"/>
          <w:szCs w:val="24"/>
        </w:rPr>
        <w:t>51-60yrs</w:t>
      </w:r>
      <w:r w:rsidRPr="008F21BD">
        <w:rPr>
          <w:rFonts w:ascii="Times New Roman" w:hAnsi="Times New Roman"/>
          <w:sz w:val="24"/>
          <w:szCs w:val="24"/>
        </w:rPr>
        <w:t xml:space="preserve"> (  ) (e) </w:t>
      </w:r>
      <w:r w:rsidRPr="008F21BD">
        <w:rPr>
          <w:rFonts w:ascii="Times New Roman" w:hAnsi="Times New Roman"/>
          <w:bCs/>
          <w:sz w:val="24"/>
          <w:szCs w:val="24"/>
        </w:rPr>
        <w:t>Above 60yrs</w:t>
      </w:r>
      <w:r w:rsidRPr="008F21BD">
        <w:rPr>
          <w:rFonts w:ascii="Times New Roman" w:hAnsi="Times New Roman"/>
          <w:sz w:val="24"/>
          <w:szCs w:val="24"/>
        </w:rPr>
        <w:t xml:space="preserve"> (  )</w:t>
      </w:r>
    </w:p>
    <w:p w:rsidR="009846D3" w:rsidRPr="008F21BD" w:rsidRDefault="009846D3" w:rsidP="009846D3">
      <w:pPr>
        <w:pStyle w:val="ListParagraph"/>
        <w:numPr>
          <w:ilvl w:val="0"/>
          <w:numId w:val="15"/>
        </w:numPr>
        <w:spacing w:after="0" w:line="360" w:lineRule="auto"/>
        <w:ind w:left="360"/>
        <w:jc w:val="both"/>
        <w:rPr>
          <w:rFonts w:ascii="Times New Roman" w:hAnsi="Times New Roman"/>
          <w:sz w:val="24"/>
          <w:szCs w:val="24"/>
        </w:rPr>
      </w:pPr>
      <w:r w:rsidRPr="008F21BD">
        <w:rPr>
          <w:rFonts w:ascii="Times New Roman" w:hAnsi="Times New Roman"/>
          <w:sz w:val="24"/>
          <w:szCs w:val="24"/>
        </w:rPr>
        <w:t>Academic Qualification, (a) SSCE (  ) (b) ND/NCE (  ) (c) HND/B.Sc (  ) (d) B.Tech/PGDE (  ) (e) M.Sc (  ) (f) Others (  )</w:t>
      </w:r>
    </w:p>
    <w:p w:rsidR="009846D3" w:rsidRPr="008F21BD" w:rsidRDefault="009846D3" w:rsidP="009846D3">
      <w:pPr>
        <w:spacing w:after="0" w:line="360" w:lineRule="auto"/>
        <w:jc w:val="center"/>
        <w:rPr>
          <w:rFonts w:ascii="Times New Roman" w:hAnsi="Times New Roman" w:cs="Times New Roman"/>
          <w:b/>
          <w:sz w:val="24"/>
          <w:szCs w:val="24"/>
        </w:rPr>
      </w:pPr>
    </w:p>
    <w:p w:rsidR="009846D3" w:rsidRPr="008F21BD" w:rsidRDefault="009846D3" w:rsidP="009846D3">
      <w:pPr>
        <w:spacing w:after="0" w:line="360" w:lineRule="auto"/>
        <w:jc w:val="center"/>
        <w:rPr>
          <w:rFonts w:ascii="Times New Roman" w:hAnsi="Times New Roman" w:cs="Times New Roman"/>
          <w:b/>
          <w:sz w:val="24"/>
          <w:szCs w:val="24"/>
        </w:rPr>
      </w:pPr>
      <w:r w:rsidRPr="008F21BD">
        <w:rPr>
          <w:rFonts w:ascii="Times New Roman" w:hAnsi="Times New Roman" w:cs="Times New Roman"/>
          <w:b/>
          <w:sz w:val="24"/>
          <w:szCs w:val="24"/>
        </w:rPr>
        <w:t>Section B (Specific Information)</w:t>
      </w:r>
    </w:p>
    <w:p w:rsidR="009846D3" w:rsidRPr="008F21BD" w:rsidRDefault="009846D3" w:rsidP="009846D3">
      <w:pPr>
        <w:pStyle w:val="ListParagraph"/>
        <w:numPr>
          <w:ilvl w:val="0"/>
          <w:numId w:val="15"/>
        </w:numPr>
        <w:spacing w:after="0" w:line="360" w:lineRule="auto"/>
        <w:ind w:left="360"/>
        <w:jc w:val="both"/>
        <w:rPr>
          <w:rFonts w:ascii="Times New Roman" w:hAnsi="Times New Roman"/>
          <w:sz w:val="24"/>
          <w:szCs w:val="24"/>
        </w:rPr>
      </w:pPr>
      <w:r w:rsidRPr="008F21BD">
        <w:rPr>
          <w:rFonts w:ascii="Times New Roman" w:hAnsi="Times New Roman"/>
          <w:bCs/>
          <w:sz w:val="24"/>
          <w:szCs w:val="24"/>
        </w:rPr>
        <w:t>What are the land uses in the study area</w:t>
      </w:r>
      <w:r w:rsidRPr="008F21BD">
        <w:rPr>
          <w:rFonts w:ascii="Times New Roman" w:hAnsi="Times New Roman"/>
          <w:sz w:val="24"/>
          <w:szCs w:val="24"/>
        </w:rPr>
        <w:t>? (a) Shops (  ) (b) Offices (  ) (c) Restaurants (  ) (d) Supermarkets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tblGrid>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Options</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Please tick</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Shops</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Offices</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Restaurants</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Supermarkets</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p>
        </w:tc>
      </w:tr>
    </w:tbl>
    <w:p w:rsidR="009846D3" w:rsidRPr="008F21BD" w:rsidRDefault="009846D3" w:rsidP="009846D3">
      <w:pPr>
        <w:pStyle w:val="ListParagraph"/>
        <w:numPr>
          <w:ilvl w:val="0"/>
          <w:numId w:val="15"/>
        </w:numPr>
        <w:spacing w:after="0" w:line="360" w:lineRule="auto"/>
        <w:ind w:left="360"/>
        <w:jc w:val="both"/>
        <w:rPr>
          <w:rFonts w:ascii="Times New Roman" w:hAnsi="Times New Roman"/>
          <w:sz w:val="24"/>
          <w:szCs w:val="24"/>
        </w:rPr>
      </w:pPr>
      <w:r w:rsidRPr="008F21BD">
        <w:rPr>
          <w:rFonts w:ascii="Times New Roman" w:hAnsi="Times New Roman"/>
          <w:sz w:val="24"/>
          <w:szCs w:val="24"/>
        </w:rPr>
        <w:t>What are the factors affecting land value on commercial property investment? (a) Location (  ) (b) Price (  ) (c) Development Control (  ) (d) Social Amenities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tblGrid>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lastRenderedPageBreak/>
              <w:t>Options</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Please Tick</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Location</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Price</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Development Control</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Social Amenities</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p>
        </w:tc>
      </w:tr>
    </w:tbl>
    <w:p w:rsidR="009846D3" w:rsidRPr="008F21BD" w:rsidRDefault="009846D3" w:rsidP="009846D3">
      <w:pPr>
        <w:spacing w:after="0" w:line="360" w:lineRule="auto"/>
        <w:jc w:val="both"/>
        <w:rPr>
          <w:rFonts w:ascii="Times New Roman" w:hAnsi="Times New Roman" w:cs="Times New Roman"/>
          <w:sz w:val="24"/>
          <w:szCs w:val="24"/>
        </w:rPr>
      </w:pPr>
    </w:p>
    <w:p w:rsidR="009846D3" w:rsidRPr="008F21BD" w:rsidRDefault="009846D3" w:rsidP="009846D3">
      <w:pPr>
        <w:pStyle w:val="ListParagraph"/>
        <w:numPr>
          <w:ilvl w:val="0"/>
          <w:numId w:val="15"/>
        </w:numPr>
        <w:spacing w:after="0" w:line="360" w:lineRule="auto"/>
        <w:ind w:left="360"/>
        <w:jc w:val="both"/>
        <w:rPr>
          <w:rFonts w:ascii="Times New Roman" w:hAnsi="Times New Roman"/>
          <w:sz w:val="24"/>
          <w:szCs w:val="24"/>
        </w:rPr>
      </w:pPr>
      <w:r w:rsidRPr="008F21BD">
        <w:rPr>
          <w:rFonts w:ascii="Times New Roman" w:hAnsi="Times New Roman"/>
          <w:sz w:val="24"/>
          <w:szCs w:val="24"/>
        </w:rPr>
        <w:t>Does Commercial property Investment enhance land value? (a) Yes (  ) (b) No (  ) (c) Uncertain (  )</w:t>
      </w:r>
    </w:p>
    <w:p w:rsidR="009846D3" w:rsidRPr="008F21BD" w:rsidRDefault="009846D3" w:rsidP="009846D3">
      <w:pPr>
        <w:pStyle w:val="ListParagrap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tblGrid>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Options</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Please Tick</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Yes</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No</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Uncertain</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p>
        </w:tc>
      </w:tr>
    </w:tbl>
    <w:p w:rsidR="009846D3" w:rsidRPr="008F21BD" w:rsidRDefault="009846D3" w:rsidP="009846D3">
      <w:pPr>
        <w:spacing w:after="0" w:line="360" w:lineRule="auto"/>
        <w:jc w:val="both"/>
        <w:rPr>
          <w:rFonts w:ascii="Times New Roman" w:hAnsi="Times New Roman" w:cs="Times New Roman"/>
          <w:sz w:val="24"/>
          <w:szCs w:val="24"/>
        </w:rPr>
      </w:pPr>
    </w:p>
    <w:p w:rsidR="009846D3" w:rsidRPr="008F21BD" w:rsidRDefault="009846D3" w:rsidP="009846D3">
      <w:pPr>
        <w:pStyle w:val="ListParagraph"/>
        <w:numPr>
          <w:ilvl w:val="0"/>
          <w:numId w:val="15"/>
        </w:numPr>
        <w:spacing w:after="0" w:line="360" w:lineRule="auto"/>
        <w:ind w:left="360"/>
        <w:jc w:val="both"/>
        <w:rPr>
          <w:rFonts w:ascii="Times New Roman" w:hAnsi="Times New Roman"/>
          <w:sz w:val="24"/>
          <w:szCs w:val="24"/>
        </w:rPr>
      </w:pPr>
      <w:r w:rsidRPr="008F21BD">
        <w:rPr>
          <w:rFonts w:ascii="Times New Roman" w:hAnsi="Times New Roman"/>
          <w:sz w:val="24"/>
          <w:szCs w:val="24"/>
        </w:rPr>
        <w:t>What are the solutions to the problems of land value on commercial property investment (a) Good accessibility (  ) (b) Good location (  ) (c) Stable price (  ) (d) Population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tblGrid>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Options</w:t>
            </w:r>
          </w:p>
        </w:tc>
        <w:tc>
          <w:tcPr>
            <w:tcW w:w="3117" w:type="dxa"/>
            <w:tcBorders>
              <w:top w:val="single" w:sz="4" w:space="0" w:color="auto"/>
              <w:left w:val="single" w:sz="4" w:space="0" w:color="auto"/>
              <w:bottom w:val="single" w:sz="4" w:space="0" w:color="auto"/>
              <w:right w:val="single" w:sz="4" w:space="0" w:color="auto"/>
            </w:tcBorders>
            <w:hideMark/>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Please Tick</w:t>
            </w: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Good Accessibility</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Good Location</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Stable price</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p>
        </w:tc>
      </w:tr>
      <w:tr w:rsidR="009846D3" w:rsidRPr="008F21BD" w:rsidTr="00BF5D11">
        <w:tc>
          <w:tcPr>
            <w:tcW w:w="3116"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r w:rsidRPr="008F21BD">
              <w:rPr>
                <w:rFonts w:ascii="Times New Roman" w:hAnsi="Times New Roman" w:cs="Times New Roman"/>
                <w:sz w:val="24"/>
                <w:szCs w:val="24"/>
              </w:rPr>
              <w:t>Population</w:t>
            </w:r>
          </w:p>
        </w:tc>
        <w:tc>
          <w:tcPr>
            <w:tcW w:w="3117" w:type="dxa"/>
            <w:tcBorders>
              <w:top w:val="single" w:sz="4" w:space="0" w:color="auto"/>
              <w:left w:val="single" w:sz="4" w:space="0" w:color="auto"/>
              <w:bottom w:val="single" w:sz="4" w:space="0" w:color="auto"/>
              <w:right w:val="single" w:sz="4" w:space="0" w:color="auto"/>
            </w:tcBorders>
          </w:tcPr>
          <w:p w:rsidR="009846D3" w:rsidRPr="008F21BD" w:rsidRDefault="009846D3" w:rsidP="00BF5D11">
            <w:pPr>
              <w:spacing w:after="0" w:line="360" w:lineRule="auto"/>
              <w:jc w:val="center"/>
              <w:rPr>
                <w:rFonts w:ascii="Times New Roman" w:hAnsi="Times New Roman" w:cs="Times New Roman"/>
                <w:sz w:val="24"/>
                <w:szCs w:val="24"/>
              </w:rPr>
            </w:pPr>
          </w:p>
        </w:tc>
      </w:tr>
    </w:tbl>
    <w:p w:rsidR="009846D3" w:rsidRPr="008F21BD" w:rsidRDefault="009846D3" w:rsidP="009846D3">
      <w:pPr>
        <w:spacing w:after="0" w:line="360" w:lineRule="auto"/>
        <w:jc w:val="both"/>
        <w:rPr>
          <w:rFonts w:ascii="Times New Roman" w:hAnsi="Times New Roman" w:cs="Times New Roman"/>
          <w:sz w:val="24"/>
          <w:szCs w:val="24"/>
        </w:rPr>
      </w:pPr>
    </w:p>
    <w:p w:rsidR="005D0BF4" w:rsidRPr="008F21BD" w:rsidRDefault="005D0BF4">
      <w:pPr>
        <w:rPr>
          <w:rFonts w:ascii="Times New Roman" w:hAnsi="Times New Roman" w:cs="Times New Roman"/>
        </w:rPr>
      </w:pPr>
    </w:p>
    <w:sectPr w:rsidR="005D0BF4" w:rsidRPr="008F21BD" w:rsidSect="00BF5D11">
      <w:foot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1C3" w:rsidRDefault="003341C3">
      <w:pPr>
        <w:spacing w:after="0" w:line="240" w:lineRule="auto"/>
      </w:pPr>
      <w:r>
        <w:separator/>
      </w:r>
    </w:p>
  </w:endnote>
  <w:endnote w:type="continuationSeparator" w:id="0">
    <w:p w:rsidR="003341C3" w:rsidRDefault="00334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sz w:val="26"/>
        <w:szCs w:val="26"/>
      </w:rPr>
      <w:id w:val="-78216243"/>
      <w:docPartObj>
        <w:docPartGallery w:val="Page Numbers (Bottom of Page)"/>
        <w:docPartUnique/>
      </w:docPartObj>
    </w:sdtPr>
    <w:sdtEndPr>
      <w:rPr>
        <w:noProof/>
      </w:rPr>
    </w:sdtEndPr>
    <w:sdtContent>
      <w:p w:rsidR="003D7049" w:rsidRPr="008173DA" w:rsidRDefault="003D7049">
        <w:pPr>
          <w:pStyle w:val="Footer"/>
          <w:jc w:val="center"/>
          <w:rPr>
            <w:rFonts w:ascii="Bookman Old Style" w:hAnsi="Bookman Old Style"/>
            <w:sz w:val="26"/>
            <w:szCs w:val="26"/>
          </w:rPr>
        </w:pPr>
        <w:r w:rsidRPr="008173DA">
          <w:rPr>
            <w:rFonts w:ascii="Bookman Old Style" w:hAnsi="Bookman Old Style"/>
            <w:sz w:val="26"/>
            <w:szCs w:val="26"/>
          </w:rPr>
          <w:fldChar w:fldCharType="begin"/>
        </w:r>
        <w:r w:rsidRPr="008173DA">
          <w:rPr>
            <w:rFonts w:ascii="Bookman Old Style" w:hAnsi="Bookman Old Style"/>
            <w:sz w:val="26"/>
            <w:szCs w:val="26"/>
          </w:rPr>
          <w:instrText xml:space="preserve"> PAGE   \* MERGEFORMAT </w:instrText>
        </w:r>
        <w:r w:rsidRPr="008173DA">
          <w:rPr>
            <w:rFonts w:ascii="Bookman Old Style" w:hAnsi="Bookman Old Style"/>
            <w:sz w:val="26"/>
            <w:szCs w:val="26"/>
          </w:rPr>
          <w:fldChar w:fldCharType="separate"/>
        </w:r>
        <w:r w:rsidR="003C75E0">
          <w:rPr>
            <w:rFonts w:ascii="Bookman Old Style" w:hAnsi="Bookman Old Style"/>
            <w:noProof/>
            <w:sz w:val="26"/>
            <w:szCs w:val="26"/>
          </w:rPr>
          <w:t>ii</w:t>
        </w:r>
        <w:r w:rsidRPr="008173DA">
          <w:rPr>
            <w:rFonts w:ascii="Bookman Old Style" w:hAnsi="Bookman Old Style"/>
            <w:noProof/>
            <w:sz w:val="26"/>
            <w:szCs w:val="26"/>
          </w:rPr>
          <w:fldChar w:fldCharType="end"/>
        </w:r>
      </w:p>
    </w:sdtContent>
  </w:sdt>
  <w:p w:rsidR="003D7049" w:rsidRPr="008173DA" w:rsidRDefault="003D7049">
    <w:pPr>
      <w:pStyle w:val="Footer"/>
      <w:rPr>
        <w:rFonts w:ascii="Bookman Old Style" w:hAnsi="Bookman Old Style"/>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04073216"/>
      <w:docPartObj>
        <w:docPartGallery w:val="Page Numbers (Bottom of Page)"/>
        <w:docPartUnique/>
      </w:docPartObj>
    </w:sdtPr>
    <w:sdtEndPr>
      <w:rPr>
        <w:noProof/>
      </w:rPr>
    </w:sdtEndPr>
    <w:sdtContent>
      <w:p w:rsidR="003D7049" w:rsidRPr="0052114C" w:rsidRDefault="003D7049">
        <w:pPr>
          <w:pStyle w:val="Footer"/>
          <w:jc w:val="center"/>
          <w:rPr>
            <w:rFonts w:ascii="Times New Roman" w:hAnsi="Times New Roman" w:cs="Times New Roman"/>
            <w:sz w:val="24"/>
            <w:szCs w:val="24"/>
          </w:rPr>
        </w:pPr>
        <w:r w:rsidRPr="0052114C">
          <w:rPr>
            <w:rFonts w:ascii="Times New Roman" w:hAnsi="Times New Roman" w:cs="Times New Roman"/>
            <w:sz w:val="24"/>
            <w:szCs w:val="24"/>
          </w:rPr>
          <w:fldChar w:fldCharType="begin"/>
        </w:r>
        <w:r w:rsidRPr="0052114C">
          <w:rPr>
            <w:rFonts w:ascii="Times New Roman" w:hAnsi="Times New Roman" w:cs="Times New Roman"/>
            <w:sz w:val="24"/>
            <w:szCs w:val="24"/>
          </w:rPr>
          <w:instrText xml:space="preserve"> PAGE   \* MERGEFORMAT </w:instrText>
        </w:r>
        <w:r w:rsidRPr="0052114C">
          <w:rPr>
            <w:rFonts w:ascii="Times New Roman" w:hAnsi="Times New Roman" w:cs="Times New Roman"/>
            <w:sz w:val="24"/>
            <w:szCs w:val="24"/>
          </w:rPr>
          <w:fldChar w:fldCharType="separate"/>
        </w:r>
        <w:r w:rsidR="00663CAE">
          <w:rPr>
            <w:rFonts w:ascii="Times New Roman" w:hAnsi="Times New Roman" w:cs="Times New Roman"/>
            <w:noProof/>
            <w:sz w:val="24"/>
            <w:szCs w:val="24"/>
          </w:rPr>
          <w:t>54</w:t>
        </w:r>
        <w:r w:rsidRPr="0052114C">
          <w:rPr>
            <w:rFonts w:ascii="Times New Roman" w:hAnsi="Times New Roman" w:cs="Times New Roman"/>
            <w:noProof/>
            <w:sz w:val="24"/>
            <w:szCs w:val="24"/>
          </w:rPr>
          <w:fldChar w:fldCharType="end"/>
        </w:r>
      </w:p>
    </w:sdtContent>
  </w:sdt>
  <w:p w:rsidR="003D7049" w:rsidRPr="0052114C" w:rsidRDefault="003D7049">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1C3" w:rsidRDefault="003341C3">
      <w:pPr>
        <w:spacing w:after="0" w:line="240" w:lineRule="auto"/>
      </w:pPr>
      <w:r>
        <w:separator/>
      </w:r>
    </w:p>
  </w:footnote>
  <w:footnote w:type="continuationSeparator" w:id="0">
    <w:p w:rsidR="003341C3" w:rsidRDefault="003341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EF0AF83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3"/>
    <w:multiLevelType w:val="hybridMultilevel"/>
    <w:tmpl w:val="CD189C24"/>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0000006"/>
    <w:multiLevelType w:val="multilevel"/>
    <w:tmpl w:val="FFFFFFFF"/>
    <w:lvl w:ilvl="0">
      <w:start w:val="1"/>
      <w:numFmt w:val="decimal"/>
      <w:lvlText w:val="%1."/>
      <w:lvlJc w:val="left"/>
      <w:pPr>
        <w:ind w:left="427" w:hanging="427"/>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3">
    <w:nsid w:val="00000007"/>
    <w:multiLevelType w:val="hybridMultilevel"/>
    <w:tmpl w:val="E9224D5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0000009"/>
    <w:multiLevelType w:val="multilevel"/>
    <w:tmpl w:val="C206D91E"/>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nsid w:val="0000000C"/>
    <w:multiLevelType w:val="hybridMultilevel"/>
    <w:tmpl w:val="3412156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000000D"/>
    <w:multiLevelType w:val="hybridMultilevel"/>
    <w:tmpl w:val="EC6808F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0182E5A"/>
    <w:multiLevelType w:val="hybridMultilevel"/>
    <w:tmpl w:val="13A64E38"/>
    <w:lvl w:ilvl="0" w:tplc="4984DC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64001E"/>
    <w:multiLevelType w:val="hybridMultilevel"/>
    <w:tmpl w:val="59DC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ED1828"/>
    <w:multiLevelType w:val="hybridMultilevel"/>
    <w:tmpl w:val="EE3E79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85280B"/>
    <w:multiLevelType w:val="hybridMultilevel"/>
    <w:tmpl w:val="ECB8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EE16CA"/>
    <w:multiLevelType w:val="hybridMultilevel"/>
    <w:tmpl w:val="104C9C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A0C0B82"/>
    <w:multiLevelType w:val="hybridMultilevel"/>
    <w:tmpl w:val="DC2C33B0"/>
    <w:lvl w:ilvl="0" w:tplc="A4AA8EA6">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AF75E5"/>
    <w:multiLevelType w:val="hybridMultilevel"/>
    <w:tmpl w:val="64E8A03A"/>
    <w:lvl w:ilvl="0" w:tplc="3DE83E9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0F6364"/>
    <w:multiLevelType w:val="hybridMultilevel"/>
    <w:tmpl w:val="8A98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FE15EB"/>
    <w:multiLevelType w:val="hybridMultilevel"/>
    <w:tmpl w:val="3850BA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11"/>
  </w:num>
  <w:num w:numId="6">
    <w:abstractNumId w:val="1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8"/>
  </w:num>
  <w:num w:numId="14">
    <w:abstractNumId w:val="14"/>
  </w:num>
  <w:num w:numId="15">
    <w:abstractNumId w:val="7"/>
  </w:num>
  <w:num w:numId="16">
    <w:abstractNumId w:val="9"/>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6D3"/>
    <w:rsid w:val="000328B0"/>
    <w:rsid w:val="00043F22"/>
    <w:rsid w:val="00107F47"/>
    <w:rsid w:val="00133FD4"/>
    <w:rsid w:val="00153E9C"/>
    <w:rsid w:val="001B04AB"/>
    <w:rsid w:val="002139AA"/>
    <w:rsid w:val="00250359"/>
    <w:rsid w:val="00277E1F"/>
    <w:rsid w:val="002B5DD2"/>
    <w:rsid w:val="002C3566"/>
    <w:rsid w:val="00311A03"/>
    <w:rsid w:val="003341C3"/>
    <w:rsid w:val="00342B2D"/>
    <w:rsid w:val="003642F8"/>
    <w:rsid w:val="0038177F"/>
    <w:rsid w:val="003C5F3A"/>
    <w:rsid w:val="003C75E0"/>
    <w:rsid w:val="003D1018"/>
    <w:rsid w:val="003D7049"/>
    <w:rsid w:val="00475095"/>
    <w:rsid w:val="0052114C"/>
    <w:rsid w:val="005266D0"/>
    <w:rsid w:val="00554780"/>
    <w:rsid w:val="00597985"/>
    <w:rsid w:val="005B4E9E"/>
    <w:rsid w:val="005D0BF4"/>
    <w:rsid w:val="00603953"/>
    <w:rsid w:val="00651BA6"/>
    <w:rsid w:val="00657470"/>
    <w:rsid w:val="00663CAE"/>
    <w:rsid w:val="006C2F98"/>
    <w:rsid w:val="00745B5F"/>
    <w:rsid w:val="00861814"/>
    <w:rsid w:val="00876D1E"/>
    <w:rsid w:val="008F21BD"/>
    <w:rsid w:val="009016B0"/>
    <w:rsid w:val="00970FBE"/>
    <w:rsid w:val="009846D3"/>
    <w:rsid w:val="009F79B2"/>
    <w:rsid w:val="00A05F97"/>
    <w:rsid w:val="00A733B6"/>
    <w:rsid w:val="00A77548"/>
    <w:rsid w:val="00A8241E"/>
    <w:rsid w:val="00AC7D7C"/>
    <w:rsid w:val="00B21D14"/>
    <w:rsid w:val="00B30CA8"/>
    <w:rsid w:val="00BF5D11"/>
    <w:rsid w:val="00C0063B"/>
    <w:rsid w:val="00C26E80"/>
    <w:rsid w:val="00CA4718"/>
    <w:rsid w:val="00CF2DDF"/>
    <w:rsid w:val="00D96E4A"/>
    <w:rsid w:val="00E30F2C"/>
    <w:rsid w:val="00E45A1E"/>
    <w:rsid w:val="00F07E1B"/>
    <w:rsid w:val="00FA0772"/>
    <w:rsid w:val="00FA1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6D3"/>
    <w:rPr>
      <w:rFonts w:asciiTheme="minorHAnsi" w:hAnsiTheme="minorHAnsi" w:cstheme="minorBidi"/>
      <w:sz w:val="22"/>
      <w:szCs w:val="22"/>
    </w:rPr>
  </w:style>
  <w:style w:type="paragraph" w:styleId="Heading1">
    <w:name w:val="heading 1"/>
    <w:basedOn w:val="Normal"/>
    <w:next w:val="Normal"/>
    <w:link w:val="Heading1Char"/>
    <w:uiPriority w:val="9"/>
    <w:qFormat/>
    <w:rsid w:val="009846D3"/>
    <w:pPr>
      <w:keepNext/>
      <w:keepLines/>
      <w:spacing w:before="480" w:after="0"/>
      <w:outlineLvl w:val="0"/>
    </w:pPr>
    <w:rPr>
      <w:rFonts w:ascii="Calibri Light" w:eastAsia="SimSun" w:hAnsi="Calibri Light" w:cs="SimSun"/>
      <w:b/>
      <w:bCs/>
      <w:color w:val="2E74B5"/>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6D3"/>
    <w:rPr>
      <w:rFonts w:ascii="Calibri Light" w:eastAsia="SimSun" w:hAnsi="Calibri Light" w:cs="SimSun"/>
      <w:b/>
      <w:bCs/>
      <w:color w:val="2E74B5"/>
      <w:sz w:val="28"/>
      <w:szCs w:val="28"/>
      <w:lang w:eastAsia="ja-JP"/>
    </w:rPr>
  </w:style>
  <w:style w:type="paragraph" w:styleId="ListParagraph">
    <w:name w:val="List Paragraph"/>
    <w:basedOn w:val="Normal"/>
    <w:uiPriority w:val="34"/>
    <w:qFormat/>
    <w:rsid w:val="009846D3"/>
    <w:pPr>
      <w:spacing w:after="160" w:line="256" w:lineRule="auto"/>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984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6D3"/>
    <w:rPr>
      <w:rFonts w:ascii="Tahoma" w:hAnsi="Tahoma" w:cs="Tahoma"/>
      <w:sz w:val="16"/>
      <w:szCs w:val="16"/>
    </w:rPr>
  </w:style>
  <w:style w:type="paragraph" w:styleId="Header">
    <w:name w:val="header"/>
    <w:basedOn w:val="Normal"/>
    <w:link w:val="HeaderChar"/>
    <w:uiPriority w:val="99"/>
    <w:unhideWhenUsed/>
    <w:rsid w:val="0098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6D3"/>
    <w:rPr>
      <w:rFonts w:asciiTheme="minorHAnsi" w:hAnsiTheme="minorHAnsi" w:cstheme="minorBidi"/>
      <w:sz w:val="22"/>
      <w:szCs w:val="22"/>
    </w:rPr>
  </w:style>
  <w:style w:type="paragraph" w:styleId="Footer">
    <w:name w:val="footer"/>
    <w:basedOn w:val="Normal"/>
    <w:link w:val="FooterChar"/>
    <w:uiPriority w:val="99"/>
    <w:unhideWhenUsed/>
    <w:rsid w:val="0098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6D3"/>
    <w:rPr>
      <w:rFonts w:asciiTheme="minorHAnsi" w:hAnsiTheme="minorHAnsi" w:cstheme="minorBidi"/>
      <w:sz w:val="22"/>
      <w:szCs w:val="22"/>
    </w:rPr>
  </w:style>
  <w:style w:type="paragraph" w:styleId="TOCHeading">
    <w:name w:val="TOC Heading"/>
    <w:basedOn w:val="Heading1"/>
    <w:next w:val="Normal"/>
    <w:uiPriority w:val="39"/>
    <w:semiHidden/>
    <w:unhideWhenUsed/>
    <w:qFormat/>
    <w:rsid w:val="009846D3"/>
    <w:pPr>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9846D3"/>
    <w:pPr>
      <w:spacing w:after="100"/>
    </w:pPr>
  </w:style>
  <w:style w:type="character" w:styleId="Hyperlink">
    <w:name w:val="Hyperlink"/>
    <w:basedOn w:val="DefaultParagraphFont"/>
    <w:uiPriority w:val="99"/>
    <w:unhideWhenUsed/>
    <w:rsid w:val="009846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6D3"/>
    <w:rPr>
      <w:rFonts w:asciiTheme="minorHAnsi" w:hAnsiTheme="minorHAnsi" w:cstheme="minorBidi"/>
      <w:sz w:val="22"/>
      <w:szCs w:val="22"/>
    </w:rPr>
  </w:style>
  <w:style w:type="paragraph" w:styleId="Heading1">
    <w:name w:val="heading 1"/>
    <w:basedOn w:val="Normal"/>
    <w:next w:val="Normal"/>
    <w:link w:val="Heading1Char"/>
    <w:uiPriority w:val="9"/>
    <w:qFormat/>
    <w:rsid w:val="009846D3"/>
    <w:pPr>
      <w:keepNext/>
      <w:keepLines/>
      <w:spacing w:before="480" w:after="0"/>
      <w:outlineLvl w:val="0"/>
    </w:pPr>
    <w:rPr>
      <w:rFonts w:ascii="Calibri Light" w:eastAsia="SimSun" w:hAnsi="Calibri Light" w:cs="SimSun"/>
      <w:b/>
      <w:bCs/>
      <w:color w:val="2E74B5"/>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6D3"/>
    <w:rPr>
      <w:rFonts w:ascii="Calibri Light" w:eastAsia="SimSun" w:hAnsi="Calibri Light" w:cs="SimSun"/>
      <w:b/>
      <w:bCs/>
      <w:color w:val="2E74B5"/>
      <w:sz w:val="28"/>
      <w:szCs w:val="28"/>
      <w:lang w:eastAsia="ja-JP"/>
    </w:rPr>
  </w:style>
  <w:style w:type="paragraph" w:styleId="ListParagraph">
    <w:name w:val="List Paragraph"/>
    <w:basedOn w:val="Normal"/>
    <w:uiPriority w:val="34"/>
    <w:qFormat/>
    <w:rsid w:val="009846D3"/>
    <w:pPr>
      <w:spacing w:after="160" w:line="256" w:lineRule="auto"/>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984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6D3"/>
    <w:rPr>
      <w:rFonts w:ascii="Tahoma" w:hAnsi="Tahoma" w:cs="Tahoma"/>
      <w:sz w:val="16"/>
      <w:szCs w:val="16"/>
    </w:rPr>
  </w:style>
  <w:style w:type="paragraph" w:styleId="Header">
    <w:name w:val="header"/>
    <w:basedOn w:val="Normal"/>
    <w:link w:val="HeaderChar"/>
    <w:uiPriority w:val="99"/>
    <w:unhideWhenUsed/>
    <w:rsid w:val="0098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6D3"/>
    <w:rPr>
      <w:rFonts w:asciiTheme="minorHAnsi" w:hAnsiTheme="minorHAnsi" w:cstheme="minorBidi"/>
      <w:sz w:val="22"/>
      <w:szCs w:val="22"/>
    </w:rPr>
  </w:style>
  <w:style w:type="paragraph" w:styleId="Footer">
    <w:name w:val="footer"/>
    <w:basedOn w:val="Normal"/>
    <w:link w:val="FooterChar"/>
    <w:uiPriority w:val="99"/>
    <w:unhideWhenUsed/>
    <w:rsid w:val="0098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6D3"/>
    <w:rPr>
      <w:rFonts w:asciiTheme="minorHAnsi" w:hAnsiTheme="minorHAnsi" w:cstheme="minorBidi"/>
      <w:sz w:val="22"/>
      <w:szCs w:val="22"/>
    </w:rPr>
  </w:style>
  <w:style w:type="paragraph" w:styleId="TOCHeading">
    <w:name w:val="TOC Heading"/>
    <w:basedOn w:val="Heading1"/>
    <w:next w:val="Normal"/>
    <w:uiPriority w:val="39"/>
    <w:semiHidden/>
    <w:unhideWhenUsed/>
    <w:qFormat/>
    <w:rsid w:val="009846D3"/>
    <w:pPr>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9846D3"/>
    <w:pPr>
      <w:spacing w:after="100"/>
    </w:pPr>
  </w:style>
  <w:style w:type="character" w:styleId="Hyperlink">
    <w:name w:val="Hyperlink"/>
    <w:basedOn w:val="DefaultParagraphFont"/>
    <w:uiPriority w:val="99"/>
    <w:unhideWhenUsed/>
    <w:rsid w:val="009846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876B9-874B-4E77-B62F-01C7605ED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62</Pages>
  <Words>18156</Words>
  <Characters>103490</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USERR</cp:lastModifiedBy>
  <cp:revision>51</cp:revision>
  <cp:lastPrinted>2025-07-14T13:20:00Z</cp:lastPrinted>
  <dcterms:created xsi:type="dcterms:W3CDTF">2024-11-18T11:44:00Z</dcterms:created>
  <dcterms:modified xsi:type="dcterms:W3CDTF">2025-08-12T09:29:00Z</dcterms:modified>
</cp:coreProperties>
</file>