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38" w:rsidRPr="00E667FF" w:rsidRDefault="00497E5B" w:rsidP="00175DC9">
      <w:pPr>
        <w:spacing w:after="0" w:line="240" w:lineRule="auto"/>
        <w:jc w:val="center"/>
        <w:rPr>
          <w:rFonts w:ascii="Bodoni MT Black" w:eastAsia="Times New Roman" w:hAnsi="Bodoni MT Black" w:cs="Times New Roman"/>
          <w:sz w:val="32"/>
          <w:szCs w:val="30"/>
        </w:rPr>
      </w:pPr>
      <w:r>
        <w:rPr>
          <w:rFonts w:ascii="Bodoni MT Black" w:eastAsia="Times New Roman" w:hAnsi="Bodoni MT Black" w:cs="Times New Roman"/>
          <w:b/>
          <w:bCs/>
          <w:color w:val="000000"/>
          <w:sz w:val="32"/>
          <w:szCs w:val="30"/>
        </w:rPr>
        <w:t xml:space="preserve">IMPACT </w:t>
      </w:r>
      <w:r w:rsidR="00890638" w:rsidRPr="00E667FF">
        <w:rPr>
          <w:rFonts w:ascii="Bodoni MT Black" w:eastAsia="Times New Roman" w:hAnsi="Bodoni MT Black" w:cs="Times New Roman"/>
          <w:b/>
          <w:bCs/>
          <w:color w:val="000000"/>
          <w:sz w:val="32"/>
          <w:szCs w:val="30"/>
        </w:rPr>
        <w:t>OF LOCAL GOVERN</w:t>
      </w:r>
      <w:r w:rsidR="00767AA1" w:rsidRPr="00E667FF">
        <w:rPr>
          <w:rFonts w:ascii="Bodoni MT Black" w:eastAsia="Times New Roman" w:hAnsi="Bodoni MT Black" w:cs="Times New Roman"/>
          <w:b/>
          <w:bCs/>
          <w:color w:val="000000"/>
          <w:sz w:val="32"/>
          <w:szCs w:val="30"/>
        </w:rPr>
        <w:t>MENT IN COMMUNITY DEVELOPMENT</w:t>
      </w:r>
      <w:r w:rsidR="00890638" w:rsidRPr="00E667FF">
        <w:rPr>
          <w:rFonts w:ascii="Bodoni MT Black" w:eastAsia="Times New Roman" w:hAnsi="Bodoni MT Black" w:cs="Times New Roman"/>
          <w:b/>
          <w:bCs/>
          <w:color w:val="000000"/>
          <w:sz w:val="32"/>
          <w:szCs w:val="30"/>
        </w:rPr>
        <w:t> (A CASE STUDY OF ILORIN SOUTH LOCAL GOVERNMENT, KWARA STATE)</w:t>
      </w:r>
    </w:p>
    <w:p w:rsidR="00890638" w:rsidRDefault="00890638"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Default="00175DC9" w:rsidP="00890638">
      <w:pPr>
        <w:spacing w:after="240" w:line="240" w:lineRule="auto"/>
        <w:rPr>
          <w:rFonts w:ascii="Times New Roman" w:eastAsia="Times New Roman" w:hAnsi="Times New Roman" w:cs="Times New Roman"/>
          <w:sz w:val="24"/>
          <w:szCs w:val="24"/>
        </w:rPr>
      </w:pPr>
    </w:p>
    <w:p w:rsidR="00175DC9" w:rsidRPr="00890638" w:rsidRDefault="00175DC9" w:rsidP="00890638">
      <w:pPr>
        <w:spacing w:after="240" w:line="240" w:lineRule="auto"/>
        <w:rPr>
          <w:rFonts w:ascii="Times New Roman" w:eastAsia="Times New Roman" w:hAnsi="Times New Roman" w:cs="Times New Roman"/>
          <w:sz w:val="24"/>
          <w:szCs w:val="24"/>
        </w:rPr>
      </w:pPr>
    </w:p>
    <w:p w:rsidR="00767AA1" w:rsidRDefault="00E667FF" w:rsidP="00E667FF">
      <w:pPr>
        <w:spacing w:after="0" w:line="240" w:lineRule="auto"/>
        <w:ind w:left="720" w:right="-140"/>
        <w:rPr>
          <w:rFonts w:ascii="Bodoni MT Black" w:eastAsia="Times New Roman" w:hAnsi="Bodoni MT Black" w:cs="Times New Roman"/>
          <w:b/>
          <w:bCs/>
          <w:color w:val="000000"/>
          <w:sz w:val="32"/>
          <w:szCs w:val="32"/>
        </w:rPr>
      </w:pPr>
      <w:r>
        <w:rPr>
          <w:rFonts w:ascii="Bodoni MT Black" w:eastAsia="Times New Roman" w:hAnsi="Bodoni MT Black" w:cs="Times New Roman"/>
          <w:b/>
          <w:bCs/>
          <w:color w:val="000000"/>
          <w:sz w:val="32"/>
          <w:szCs w:val="32"/>
        </w:rPr>
        <w:t xml:space="preserve">                              </w:t>
      </w:r>
      <w:r w:rsidRPr="00E667FF">
        <w:rPr>
          <w:rFonts w:ascii="Bodoni MT Black" w:eastAsia="Times New Roman" w:hAnsi="Bodoni MT Black" w:cs="Times New Roman"/>
          <w:b/>
          <w:bCs/>
          <w:color w:val="000000"/>
          <w:sz w:val="32"/>
          <w:szCs w:val="32"/>
        </w:rPr>
        <w:t>BY:</w:t>
      </w:r>
    </w:p>
    <w:p w:rsid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E667FF" w:rsidRPr="00E667FF" w:rsidRDefault="00E667FF" w:rsidP="00E667FF">
      <w:pPr>
        <w:spacing w:after="0" w:line="240" w:lineRule="auto"/>
        <w:ind w:left="720" w:right="-140"/>
        <w:jc w:val="center"/>
        <w:rPr>
          <w:rFonts w:ascii="Bodoni MT Black" w:eastAsia="Times New Roman" w:hAnsi="Bodoni MT Black" w:cs="Times New Roman"/>
          <w:sz w:val="32"/>
          <w:szCs w:val="24"/>
        </w:rPr>
      </w:pPr>
    </w:p>
    <w:p w:rsidR="00767AA1" w:rsidRPr="00E667FF" w:rsidRDefault="00497E5B" w:rsidP="00497E5B">
      <w:pPr>
        <w:spacing w:after="0" w:line="240" w:lineRule="auto"/>
        <w:ind w:left="720" w:right="-140"/>
        <w:rPr>
          <w:rFonts w:ascii="Bodoni MT Black" w:eastAsia="Times New Roman" w:hAnsi="Bodoni MT Black" w:cs="Times New Roman"/>
          <w:b/>
          <w:sz w:val="32"/>
          <w:szCs w:val="24"/>
        </w:rPr>
      </w:pPr>
      <w:r>
        <w:rPr>
          <w:rFonts w:ascii="Bodoni MT Black" w:eastAsia="Times New Roman" w:hAnsi="Bodoni MT Black" w:cs="Times New Roman"/>
          <w:b/>
          <w:sz w:val="32"/>
          <w:szCs w:val="24"/>
        </w:rPr>
        <w:t xml:space="preserve">   </w:t>
      </w:r>
      <w:bookmarkStart w:id="0" w:name="_GoBack"/>
      <w:bookmarkEnd w:id="0"/>
      <w:r>
        <w:rPr>
          <w:rFonts w:ascii="Bodoni MT Black" w:eastAsia="Times New Roman" w:hAnsi="Bodoni MT Black" w:cs="Times New Roman"/>
          <w:b/>
          <w:sz w:val="32"/>
          <w:szCs w:val="24"/>
        </w:rPr>
        <w:t>OLAREWAJU ABDULQUWWIYU OLADIMEJI</w:t>
      </w:r>
    </w:p>
    <w:p w:rsidR="00890638" w:rsidRPr="00E667FF" w:rsidRDefault="00E667FF" w:rsidP="00E667FF">
      <w:pPr>
        <w:spacing w:after="0" w:line="240" w:lineRule="auto"/>
        <w:ind w:left="2160" w:right="-140"/>
        <w:rPr>
          <w:rFonts w:ascii="Bodoni MT Black" w:eastAsia="Times New Roman" w:hAnsi="Bodoni MT Black" w:cs="Times New Roman"/>
          <w:sz w:val="24"/>
          <w:szCs w:val="24"/>
        </w:rPr>
      </w:pPr>
      <w:r>
        <w:rPr>
          <w:rFonts w:ascii="Bodoni MT Black" w:eastAsia="Times New Roman" w:hAnsi="Bodoni MT Black" w:cs="Times New Roman"/>
          <w:b/>
          <w:bCs/>
          <w:color w:val="000000"/>
          <w:sz w:val="32"/>
          <w:szCs w:val="32"/>
        </w:rPr>
        <w:t xml:space="preserve">  </w:t>
      </w:r>
      <w:r w:rsidR="00497E5B">
        <w:rPr>
          <w:rFonts w:ascii="Bodoni MT Black" w:eastAsia="Times New Roman" w:hAnsi="Bodoni MT Black" w:cs="Times New Roman"/>
          <w:b/>
          <w:bCs/>
          <w:color w:val="000000"/>
          <w:sz w:val="32"/>
          <w:szCs w:val="32"/>
        </w:rPr>
        <w:t xml:space="preserve">       </w:t>
      </w:r>
      <w:r>
        <w:rPr>
          <w:rFonts w:ascii="Bodoni MT Black" w:eastAsia="Times New Roman" w:hAnsi="Bodoni MT Black" w:cs="Times New Roman"/>
          <w:b/>
          <w:bCs/>
          <w:color w:val="000000"/>
          <w:sz w:val="32"/>
          <w:szCs w:val="32"/>
        </w:rPr>
        <w:t xml:space="preserve"> </w:t>
      </w:r>
      <w:r w:rsidRPr="00E667FF">
        <w:rPr>
          <w:rFonts w:ascii="Bodoni MT Black" w:eastAsia="Times New Roman" w:hAnsi="Bodoni MT Black" w:cs="Times New Roman"/>
          <w:b/>
          <w:bCs/>
          <w:color w:val="000000"/>
          <w:sz w:val="32"/>
          <w:szCs w:val="32"/>
        </w:rPr>
        <w:t>ND</w:t>
      </w:r>
      <w:r w:rsidR="00497E5B">
        <w:rPr>
          <w:rFonts w:ascii="Bodoni MT Black" w:eastAsia="Times New Roman" w:hAnsi="Bodoni MT Black" w:cs="Times New Roman"/>
          <w:b/>
          <w:bCs/>
          <w:color w:val="000000"/>
          <w:sz w:val="32"/>
          <w:szCs w:val="32"/>
        </w:rPr>
        <w:t>/</w:t>
      </w:r>
      <w:r w:rsidRPr="00E667FF">
        <w:rPr>
          <w:rFonts w:ascii="Bodoni MT Black" w:eastAsia="Times New Roman" w:hAnsi="Bodoni MT Black" w:cs="Times New Roman"/>
          <w:b/>
          <w:bCs/>
          <w:color w:val="000000"/>
          <w:sz w:val="32"/>
          <w:szCs w:val="32"/>
        </w:rPr>
        <w:t>23</w:t>
      </w:r>
      <w:r w:rsidR="00497E5B">
        <w:rPr>
          <w:rFonts w:ascii="Bodoni MT Black" w:eastAsia="Times New Roman" w:hAnsi="Bodoni MT Black" w:cs="Times New Roman"/>
          <w:b/>
          <w:bCs/>
          <w:color w:val="000000"/>
          <w:sz w:val="32"/>
          <w:szCs w:val="32"/>
        </w:rPr>
        <w:t>/</w:t>
      </w:r>
      <w:r w:rsidRPr="00E667FF">
        <w:rPr>
          <w:rFonts w:ascii="Bodoni MT Black" w:eastAsia="Times New Roman" w:hAnsi="Bodoni MT Black" w:cs="Times New Roman"/>
          <w:b/>
          <w:bCs/>
          <w:color w:val="000000"/>
          <w:sz w:val="32"/>
          <w:szCs w:val="32"/>
        </w:rPr>
        <w:t>PAD</w:t>
      </w:r>
      <w:r w:rsidR="00497E5B">
        <w:rPr>
          <w:rFonts w:ascii="Bodoni MT Black" w:eastAsia="Times New Roman" w:hAnsi="Bodoni MT Black" w:cs="Times New Roman"/>
          <w:b/>
          <w:bCs/>
          <w:color w:val="000000"/>
          <w:sz w:val="32"/>
          <w:szCs w:val="32"/>
        </w:rPr>
        <w:t>/PT/00</w:t>
      </w:r>
      <w:r w:rsidRPr="00E667FF">
        <w:rPr>
          <w:rFonts w:ascii="Bodoni MT Black" w:eastAsia="Times New Roman" w:hAnsi="Bodoni MT Black" w:cs="Times New Roman"/>
          <w:b/>
          <w:bCs/>
          <w:color w:val="000000"/>
          <w:sz w:val="32"/>
          <w:szCs w:val="32"/>
        </w:rPr>
        <w:t>4</w:t>
      </w:r>
      <w:r w:rsidR="00497E5B">
        <w:rPr>
          <w:rFonts w:ascii="Bodoni MT Black" w:eastAsia="Times New Roman" w:hAnsi="Bodoni MT Black" w:cs="Times New Roman"/>
          <w:b/>
          <w:bCs/>
          <w:color w:val="000000"/>
          <w:sz w:val="32"/>
          <w:szCs w:val="32"/>
        </w:rPr>
        <w:t>2</w:t>
      </w:r>
    </w:p>
    <w:p w:rsidR="00890638" w:rsidRPr="00890638" w:rsidRDefault="00890638" w:rsidP="00890638">
      <w:pPr>
        <w:spacing w:before="240" w:after="240" w:line="240" w:lineRule="auto"/>
        <w:jc w:val="center"/>
        <w:rPr>
          <w:rFonts w:ascii="Times New Roman" w:eastAsia="Times New Roman" w:hAnsi="Times New Roman" w:cs="Times New Roman"/>
          <w:sz w:val="24"/>
          <w:szCs w:val="24"/>
        </w:rPr>
      </w:pPr>
      <w:r w:rsidRPr="00890638">
        <w:rPr>
          <w:rFonts w:ascii="Arial" w:eastAsia="Times New Roman" w:hAnsi="Arial" w:cs="Arial"/>
          <w:b/>
          <w:bCs/>
          <w:color w:val="000000"/>
          <w:sz w:val="32"/>
          <w:szCs w:val="32"/>
        </w:rPr>
        <w:t> </w:t>
      </w: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E667FF" w:rsidRDefault="00E667FF" w:rsidP="00890638">
      <w:pPr>
        <w:spacing w:before="240" w:after="240" w:line="240" w:lineRule="auto"/>
        <w:jc w:val="both"/>
        <w:rPr>
          <w:rFonts w:ascii="Times New Roman" w:eastAsia="Times New Roman" w:hAnsi="Times New Roman" w:cs="Times New Roman"/>
          <w:b/>
          <w:bCs/>
          <w:color w:val="000000"/>
          <w:sz w:val="32"/>
          <w:szCs w:val="32"/>
        </w:rPr>
      </w:pPr>
    </w:p>
    <w:p w:rsidR="00E667FF" w:rsidRDefault="00E667FF" w:rsidP="00890638">
      <w:pPr>
        <w:spacing w:before="240" w:after="240" w:line="240" w:lineRule="auto"/>
        <w:jc w:val="both"/>
        <w:rPr>
          <w:rFonts w:ascii="Times New Roman" w:eastAsia="Times New Roman" w:hAnsi="Times New Roman" w:cs="Times New Roman"/>
          <w:b/>
          <w:bCs/>
          <w:color w:val="000000"/>
          <w:sz w:val="32"/>
          <w:szCs w:val="32"/>
        </w:rPr>
      </w:pPr>
    </w:p>
    <w:p w:rsidR="00175DC9" w:rsidRDefault="00175DC9" w:rsidP="00890638">
      <w:pPr>
        <w:spacing w:before="240" w:after="240" w:line="240" w:lineRule="auto"/>
        <w:jc w:val="both"/>
        <w:rPr>
          <w:rFonts w:ascii="Times New Roman" w:eastAsia="Times New Roman" w:hAnsi="Times New Roman" w:cs="Times New Roman"/>
          <w:b/>
          <w:bCs/>
          <w:color w:val="000000"/>
          <w:sz w:val="32"/>
          <w:szCs w:val="32"/>
        </w:rPr>
      </w:pPr>
    </w:p>
    <w:p w:rsidR="00890638" w:rsidRPr="00E667FF" w:rsidRDefault="00890638" w:rsidP="00890638">
      <w:pPr>
        <w:spacing w:before="240" w:after="240" w:line="240" w:lineRule="auto"/>
        <w:jc w:val="both"/>
        <w:rPr>
          <w:rFonts w:ascii="Bodoni MT Black" w:eastAsia="Times New Roman" w:hAnsi="Bodoni MT Black" w:cstheme="minorHAnsi"/>
          <w:b/>
          <w:sz w:val="20"/>
          <w:szCs w:val="24"/>
        </w:rPr>
      </w:pPr>
      <w:r w:rsidRPr="00E667FF">
        <w:rPr>
          <w:rFonts w:ascii="Bodoni MT Black" w:eastAsia="Times New Roman" w:hAnsi="Bodoni MT Black" w:cstheme="minorHAnsi"/>
          <w:b/>
          <w:bCs/>
          <w:color w:val="000000"/>
          <w:sz w:val="28"/>
          <w:szCs w:val="32"/>
        </w:rPr>
        <w:t xml:space="preserve">Being a Research Project Submitted to the Department of Public Administration, Institute of Finance and Management Studies, </w:t>
      </w:r>
      <w:proofErr w:type="spellStart"/>
      <w:r w:rsidRPr="00E667FF">
        <w:rPr>
          <w:rFonts w:ascii="Bodoni MT Black" w:eastAsia="Times New Roman" w:hAnsi="Bodoni MT Black" w:cstheme="minorHAnsi"/>
          <w:b/>
          <w:bCs/>
          <w:color w:val="000000"/>
          <w:sz w:val="28"/>
          <w:szCs w:val="32"/>
        </w:rPr>
        <w:t>Kwara</w:t>
      </w:r>
      <w:proofErr w:type="spellEnd"/>
      <w:r w:rsidRPr="00E667FF">
        <w:rPr>
          <w:rFonts w:ascii="Bodoni MT Black" w:eastAsia="Times New Roman" w:hAnsi="Bodoni MT Black" w:cstheme="minorHAnsi"/>
          <w:b/>
          <w:bCs/>
          <w:color w:val="000000"/>
          <w:sz w:val="28"/>
          <w:szCs w:val="32"/>
        </w:rPr>
        <w:t xml:space="preserve"> State Polytechnic, Ilorin. In Partial Fulfilment</w:t>
      </w:r>
      <w:r w:rsidR="00E667FF" w:rsidRPr="00E667FF">
        <w:rPr>
          <w:rFonts w:ascii="Bodoni MT Black" w:eastAsia="Times New Roman" w:hAnsi="Bodoni MT Black" w:cstheme="minorHAnsi"/>
          <w:b/>
          <w:bCs/>
          <w:color w:val="000000"/>
          <w:sz w:val="28"/>
          <w:szCs w:val="32"/>
        </w:rPr>
        <w:t xml:space="preserve"> of the Requirements for the Award of National Diploma (</w:t>
      </w:r>
      <w:r w:rsidRPr="00E667FF">
        <w:rPr>
          <w:rFonts w:ascii="Bodoni MT Black" w:eastAsia="Times New Roman" w:hAnsi="Bodoni MT Black" w:cstheme="minorHAnsi"/>
          <w:b/>
          <w:bCs/>
          <w:color w:val="000000"/>
          <w:sz w:val="28"/>
          <w:szCs w:val="32"/>
        </w:rPr>
        <w:t>ND) in Public Administration</w:t>
      </w:r>
    </w:p>
    <w:p w:rsidR="00890638" w:rsidRPr="00E667FF" w:rsidRDefault="00890638" w:rsidP="00890638">
      <w:pPr>
        <w:spacing w:before="240" w:after="240" w:line="480" w:lineRule="auto"/>
        <w:ind w:left="5040" w:firstLine="20"/>
        <w:jc w:val="center"/>
        <w:rPr>
          <w:rFonts w:ascii="Bodoni MT Black" w:eastAsia="Times New Roman" w:hAnsi="Bodoni MT Black" w:cs="Times New Roman"/>
          <w:sz w:val="20"/>
          <w:szCs w:val="24"/>
        </w:rPr>
      </w:pPr>
      <w:r w:rsidRPr="00E667FF">
        <w:rPr>
          <w:rFonts w:ascii="Bodoni MT Black" w:eastAsia="Times New Roman" w:hAnsi="Bodoni MT Black" w:cs="Times New Roman"/>
          <w:b/>
          <w:bCs/>
          <w:color w:val="000000"/>
          <w:sz w:val="28"/>
          <w:szCs w:val="32"/>
        </w:rPr>
        <w:t>JULY, 2025</w:t>
      </w:r>
    </w:p>
    <w:p w:rsidR="00890638" w:rsidRPr="009F1DB0" w:rsidRDefault="00890638" w:rsidP="00E667FF">
      <w:pPr>
        <w:spacing w:after="240" w:line="240" w:lineRule="auto"/>
        <w:ind w:left="2880"/>
        <w:rPr>
          <w:rFonts w:ascii="Bodoni MT Black" w:eastAsia="Times New Roman" w:hAnsi="Bodoni MT Black" w:cs="Times New Roman"/>
          <w:b/>
          <w:bCs/>
          <w:color w:val="000000"/>
          <w:sz w:val="32"/>
          <w:szCs w:val="32"/>
        </w:rPr>
      </w:pPr>
      <w:r w:rsidRPr="00890638">
        <w:rPr>
          <w:rFonts w:ascii="Times New Roman" w:eastAsia="Times New Roman" w:hAnsi="Times New Roman" w:cs="Times New Roman"/>
          <w:sz w:val="24"/>
          <w:szCs w:val="24"/>
        </w:rPr>
        <w:lastRenderedPageBreak/>
        <w:br/>
      </w:r>
      <w:r w:rsidRPr="009F1DB0">
        <w:rPr>
          <w:rFonts w:ascii="Bodoni MT Black" w:eastAsia="Times New Roman" w:hAnsi="Bodoni MT Black" w:cs="Times New Roman"/>
          <w:b/>
          <w:bCs/>
          <w:color w:val="000000"/>
          <w:sz w:val="32"/>
          <w:szCs w:val="32"/>
        </w:rPr>
        <w:t>CERTIFICATION</w:t>
      </w:r>
    </w:p>
    <w:p w:rsidR="00C97B05" w:rsidRPr="00890638" w:rsidRDefault="00C97B05" w:rsidP="00890638">
      <w:pPr>
        <w:spacing w:after="0" w:line="240" w:lineRule="auto"/>
        <w:ind w:left="2740" w:right="2440"/>
        <w:jc w:val="center"/>
        <w:rPr>
          <w:rFonts w:ascii="Times New Roman" w:eastAsia="Times New Roman" w:hAnsi="Times New Roman" w:cs="Times New Roman"/>
          <w:sz w:val="24"/>
          <w:szCs w:val="24"/>
        </w:rPr>
      </w:pPr>
    </w:p>
    <w:p w:rsidR="00890638" w:rsidRPr="00E667FF" w:rsidRDefault="00C97B05" w:rsidP="00E667FF">
      <w:pPr>
        <w:spacing w:after="0" w:line="360" w:lineRule="auto"/>
        <w:ind w:left="720" w:right="580"/>
        <w:jc w:val="both"/>
        <w:rPr>
          <w:rFonts w:ascii="Bodoni MT Black" w:eastAsia="Times New Roman" w:hAnsi="Bodoni MT Black" w:cs="Times New Roman"/>
          <w:b/>
          <w:sz w:val="24"/>
          <w:szCs w:val="24"/>
        </w:rPr>
      </w:pPr>
      <w:r w:rsidRPr="00E667FF">
        <w:rPr>
          <w:rFonts w:ascii="Bodoni MT Black" w:eastAsia="Times New Roman" w:hAnsi="Bodoni MT Black" w:cs="Times New Roman"/>
          <w:b/>
          <w:bCs/>
          <w:color w:val="000000"/>
          <w:sz w:val="26"/>
          <w:szCs w:val="26"/>
        </w:rPr>
        <w:t>This Research Project Has Been Read And Approved By Undersigned As Meeting Part Of The Requirements For The Award Of Higher National Diploma (HND) In Public Administration.</w:t>
      </w:r>
    </w:p>
    <w:p w:rsidR="00175DC9" w:rsidRPr="00E667FF" w:rsidRDefault="00175DC9" w:rsidP="00E667FF">
      <w:pPr>
        <w:spacing w:after="0" w:line="360" w:lineRule="auto"/>
        <w:ind w:right="580"/>
        <w:jc w:val="both"/>
        <w:rPr>
          <w:rFonts w:ascii="Bodoni MT Black" w:eastAsia="Times New Roman" w:hAnsi="Bodoni MT Black" w:cs="Times New Roman"/>
          <w:b/>
          <w:bCs/>
          <w:color w:val="000000"/>
          <w:sz w:val="26"/>
          <w:szCs w:val="26"/>
        </w:rPr>
      </w:pPr>
    </w:p>
    <w:p w:rsidR="00175DC9" w:rsidRDefault="00175DC9" w:rsidP="00890638">
      <w:pPr>
        <w:spacing w:after="0" w:line="240" w:lineRule="auto"/>
        <w:ind w:right="580"/>
        <w:jc w:val="both"/>
        <w:rPr>
          <w:rFonts w:ascii="Times New Roman" w:eastAsia="Times New Roman" w:hAnsi="Times New Roman" w:cs="Times New Roman"/>
          <w:b/>
          <w:bCs/>
          <w:color w:val="000000"/>
          <w:sz w:val="26"/>
          <w:szCs w:val="26"/>
        </w:rPr>
      </w:pPr>
    </w:p>
    <w:p w:rsidR="00890638" w:rsidRPr="00890638" w:rsidRDefault="00175DC9" w:rsidP="00890638">
      <w:pPr>
        <w:spacing w:after="0" w:line="240" w:lineRule="auto"/>
        <w:ind w:right="58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_____________________                          </w:t>
      </w:r>
      <w:r w:rsidR="00890638" w:rsidRPr="00890638">
        <w:rPr>
          <w:rFonts w:ascii="Times New Roman" w:eastAsia="Times New Roman" w:hAnsi="Times New Roman" w:cs="Times New Roman"/>
          <w:b/>
          <w:bCs/>
          <w:color w:val="000000"/>
          <w:sz w:val="26"/>
          <w:szCs w:val="26"/>
        </w:rPr>
        <w:tab/>
        <w:t>_________________</w:t>
      </w:r>
    </w:p>
    <w:p w:rsidR="00890638" w:rsidRPr="00890638" w:rsidRDefault="00890638" w:rsidP="00890638">
      <w:pPr>
        <w:spacing w:after="0" w:line="240" w:lineRule="auto"/>
        <w:ind w:right="58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00175DC9">
        <w:rPr>
          <w:rFonts w:ascii="Times New Roman" w:eastAsia="Times New Roman" w:hAnsi="Times New Roman" w:cs="Times New Roman"/>
          <w:b/>
          <w:bCs/>
          <w:color w:val="000000"/>
          <w:sz w:val="26"/>
          <w:szCs w:val="26"/>
        </w:rPr>
        <w:t xml:space="preserve">                  </w:t>
      </w:r>
      <w:r w:rsidRPr="00890638">
        <w:rPr>
          <w:rFonts w:ascii="Times New Roman" w:eastAsia="Times New Roman" w:hAnsi="Times New Roman" w:cs="Times New Roman"/>
          <w:b/>
          <w:bCs/>
          <w:color w:val="000000"/>
          <w:sz w:val="26"/>
          <w:szCs w:val="26"/>
        </w:rPr>
        <w:t xml:space="preserve"> MR. OLOWOOKERE A. O.                  </w:t>
      </w:r>
      <w:r w:rsidRPr="00890638">
        <w:rPr>
          <w:rFonts w:ascii="Times New Roman" w:eastAsia="Times New Roman" w:hAnsi="Times New Roman" w:cs="Times New Roman"/>
          <w:b/>
          <w:bCs/>
          <w:color w:val="000000"/>
          <w:sz w:val="26"/>
          <w:szCs w:val="26"/>
        </w:rPr>
        <w:tab/>
        <w:t>SIGNATURE/DATE</w:t>
      </w:r>
    </w:p>
    <w:p w:rsidR="00890638" w:rsidRDefault="00890638" w:rsidP="00890638">
      <w:pPr>
        <w:spacing w:after="0" w:line="240" w:lineRule="auto"/>
        <w:ind w:left="1000" w:right="2440"/>
        <w:rPr>
          <w:rFonts w:ascii="Times New Roman" w:eastAsia="Times New Roman" w:hAnsi="Times New Roman" w:cs="Times New Roman"/>
          <w:b/>
          <w:bCs/>
          <w:color w:val="000000"/>
          <w:sz w:val="18"/>
          <w:szCs w:val="18"/>
        </w:rPr>
      </w:pPr>
      <w:r w:rsidRPr="00890638">
        <w:rPr>
          <w:rFonts w:ascii="Times New Roman" w:eastAsia="Times New Roman" w:hAnsi="Times New Roman" w:cs="Times New Roman"/>
          <w:b/>
          <w:bCs/>
          <w:color w:val="000000"/>
          <w:sz w:val="26"/>
          <w:szCs w:val="26"/>
        </w:rPr>
        <w:t>   </w:t>
      </w:r>
      <w:r w:rsidRPr="00890638">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    (PROJECT SUPERVISOR)</w:t>
      </w:r>
    </w:p>
    <w:p w:rsidR="00175DC9" w:rsidRPr="00890638" w:rsidRDefault="00175DC9" w:rsidP="00890638">
      <w:pPr>
        <w:spacing w:after="0" w:line="240" w:lineRule="auto"/>
        <w:ind w:left="1000" w:right="2440"/>
        <w:rPr>
          <w:rFonts w:ascii="Times New Roman" w:eastAsia="Times New Roman" w:hAnsi="Times New Roman" w:cs="Times New Roman"/>
          <w:sz w:val="24"/>
          <w:szCs w:val="24"/>
        </w:rPr>
      </w:pPr>
    </w:p>
    <w:p w:rsidR="00890638" w:rsidRPr="00890638" w:rsidRDefault="00175DC9" w:rsidP="00890638">
      <w:pPr>
        <w:spacing w:after="0" w:line="240" w:lineRule="auto"/>
        <w:ind w:right="580"/>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          </w:t>
      </w:r>
      <w:r w:rsidR="00890638" w:rsidRPr="00890638">
        <w:rPr>
          <w:rFonts w:ascii="Times New Roman" w:eastAsia="Times New Roman" w:hAnsi="Times New Roman" w:cs="Times New Roman"/>
          <w:b/>
          <w:bCs/>
          <w:color w:val="000000"/>
          <w:sz w:val="32"/>
          <w:szCs w:val="32"/>
        </w:rPr>
        <w:t>   </w:t>
      </w:r>
      <w:r w:rsidR="00890638" w:rsidRPr="00890638">
        <w:rPr>
          <w:rFonts w:ascii="Times New Roman" w:eastAsia="Times New Roman" w:hAnsi="Times New Roman" w:cs="Times New Roman"/>
          <w:b/>
          <w:bCs/>
          <w:color w:val="000000"/>
          <w:sz w:val="26"/>
          <w:szCs w:val="26"/>
        </w:rPr>
        <w:t>__________________                                   ___________________</w:t>
      </w:r>
    </w:p>
    <w:p w:rsidR="00890638" w:rsidRPr="00890638" w:rsidRDefault="00175DC9" w:rsidP="00175DC9">
      <w:pPr>
        <w:spacing w:after="0" w:line="240" w:lineRule="auto"/>
        <w:ind w:left="1440" w:right="580" w:hanging="144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MR. OLOWOOKERE A. O.                    </w:t>
      </w:r>
      <w:r w:rsidR="00890638" w:rsidRPr="00890638">
        <w:rPr>
          <w:rFonts w:ascii="Times New Roman" w:eastAsia="Times New Roman" w:hAnsi="Times New Roman" w:cs="Times New Roman"/>
          <w:b/>
          <w:bCs/>
          <w:color w:val="000000"/>
          <w:sz w:val="26"/>
          <w:szCs w:val="26"/>
        </w:rPr>
        <w:tab/>
        <w:t>SIGNATURE/DATE</w:t>
      </w:r>
      <w:r w:rsidR="00890638" w:rsidRPr="00890638">
        <w:rPr>
          <w:rFonts w:ascii="Times New Roman" w:eastAsia="Times New Roman" w:hAnsi="Times New Roman" w:cs="Times New Roman"/>
          <w:b/>
          <w:bCs/>
          <w:color w:val="000000"/>
          <w:sz w:val="18"/>
          <w:szCs w:val="18"/>
        </w:rPr>
        <w:t xml:space="preserve"> </w:t>
      </w:r>
      <w:r>
        <w:rPr>
          <w:rFonts w:ascii="Times New Roman" w:eastAsia="Times New Roman" w:hAnsi="Times New Roman" w:cs="Times New Roman"/>
          <w:b/>
          <w:bCs/>
          <w:color w:val="000000"/>
          <w:sz w:val="18"/>
          <w:szCs w:val="18"/>
        </w:rPr>
        <w:t xml:space="preserve">        </w:t>
      </w:r>
      <w:r w:rsidR="00890638" w:rsidRPr="00890638">
        <w:rPr>
          <w:rFonts w:ascii="Times New Roman" w:eastAsia="Times New Roman" w:hAnsi="Times New Roman" w:cs="Times New Roman"/>
          <w:b/>
          <w:bCs/>
          <w:color w:val="000000"/>
          <w:sz w:val="18"/>
          <w:szCs w:val="18"/>
        </w:rPr>
        <w:t>(PROJECT COORDINATOR)</w:t>
      </w:r>
    </w:p>
    <w:p w:rsidR="00890638" w:rsidRPr="00890638" w:rsidRDefault="00890638" w:rsidP="00890638">
      <w:pPr>
        <w:spacing w:after="0" w:line="240" w:lineRule="auto"/>
        <w:ind w:left="1000" w:right="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______________________                         </w:t>
      </w:r>
      <w:r w:rsidR="00890638" w:rsidRPr="00890638">
        <w:rPr>
          <w:rFonts w:ascii="Times New Roman" w:eastAsia="Times New Roman" w:hAnsi="Times New Roman" w:cs="Times New Roman"/>
          <w:b/>
          <w:bCs/>
          <w:color w:val="000000"/>
          <w:sz w:val="26"/>
          <w:szCs w:val="26"/>
        </w:rPr>
        <w:tab/>
        <w:t>__________________</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MR. SERIKI A. I                                      SIGNATURE/DA</w:t>
      </w:r>
      <w:r>
        <w:rPr>
          <w:rFonts w:ascii="Times New Roman" w:eastAsia="Times New Roman" w:hAnsi="Times New Roman" w:cs="Times New Roman"/>
          <w:b/>
          <w:bCs/>
          <w:color w:val="000000"/>
          <w:sz w:val="26"/>
          <w:szCs w:val="26"/>
        </w:rPr>
        <w:t>TE</w:t>
      </w:r>
    </w:p>
    <w:p w:rsidR="00890638" w:rsidRPr="00890638" w:rsidRDefault="00890638" w:rsidP="00890638">
      <w:pPr>
        <w:spacing w:after="0" w:line="240" w:lineRule="auto"/>
        <w:ind w:right="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00175DC9">
        <w:rPr>
          <w:rFonts w:ascii="Times New Roman" w:eastAsia="Times New Roman" w:hAnsi="Times New Roman" w:cs="Times New Roman"/>
          <w:b/>
          <w:bCs/>
          <w:color w:val="000000"/>
          <w:sz w:val="26"/>
          <w:szCs w:val="26"/>
        </w:rPr>
        <w:tab/>
      </w:r>
      <w:r w:rsidR="00175DC9">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(HEAD OF DEPARTMENT)</w:t>
      </w:r>
    </w:p>
    <w:p w:rsidR="00890638" w:rsidRPr="00890638" w:rsidRDefault="00890638" w:rsidP="00890638">
      <w:pPr>
        <w:spacing w:after="0" w:line="240" w:lineRule="auto"/>
        <w:ind w:left="1000" w:right="86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32"/>
          <w:szCs w:val="32"/>
        </w:rPr>
        <w:t> </w:t>
      </w:r>
    </w:p>
    <w:p w:rsidR="00890638" w:rsidRPr="00890638" w:rsidRDefault="00175DC9" w:rsidP="00890638">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r w:rsidR="00890638" w:rsidRPr="00890638">
        <w:rPr>
          <w:rFonts w:ascii="Times New Roman" w:eastAsia="Times New Roman" w:hAnsi="Times New Roman" w:cs="Times New Roman"/>
          <w:b/>
          <w:bCs/>
          <w:color w:val="000000"/>
          <w:sz w:val="26"/>
          <w:szCs w:val="26"/>
        </w:rPr>
        <w:t xml:space="preserve">___________________                       </w:t>
      </w:r>
      <w:r w:rsidR="00890638" w:rsidRPr="00890638">
        <w:rPr>
          <w:rFonts w:ascii="Times New Roman" w:eastAsia="Times New Roman" w:hAnsi="Times New Roman" w:cs="Times New Roman"/>
          <w:b/>
          <w:bCs/>
          <w:color w:val="000000"/>
          <w:sz w:val="26"/>
          <w:szCs w:val="26"/>
        </w:rPr>
        <w:tab/>
        <w:t>_________________</w:t>
      </w:r>
    </w:p>
    <w:p w:rsidR="00890638" w:rsidRPr="00890638" w:rsidRDefault="00890638" w:rsidP="00175DC9">
      <w:pPr>
        <w:spacing w:after="0" w:line="240" w:lineRule="auto"/>
        <w:ind w:left="280" w:right="-720" w:firstLine="72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xml:space="preserve">  EXTERNAL EXAMINER                     </w:t>
      </w:r>
      <w:r w:rsidRPr="00890638">
        <w:rPr>
          <w:rFonts w:ascii="Times New Roman" w:eastAsia="Times New Roman" w:hAnsi="Times New Roman" w:cs="Times New Roman"/>
          <w:b/>
          <w:bCs/>
          <w:color w:val="000000"/>
          <w:sz w:val="26"/>
          <w:szCs w:val="26"/>
        </w:rPr>
        <w:tab/>
        <w:t>SIGNATURE/DATE</w:t>
      </w:r>
    </w:p>
    <w:p w:rsidR="00890638" w:rsidRPr="00890638" w:rsidRDefault="00890638" w:rsidP="00890638">
      <w:pPr>
        <w:spacing w:after="0" w:line="240" w:lineRule="auto"/>
        <w:ind w:left="1000" w:right="86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6"/>
          <w:szCs w:val="26"/>
        </w:rPr>
        <w:t>   </w:t>
      </w:r>
      <w:r w:rsidRPr="00890638">
        <w:rPr>
          <w:rFonts w:ascii="Times New Roman" w:eastAsia="Times New Roman" w:hAnsi="Times New Roman" w:cs="Times New Roman"/>
          <w:b/>
          <w:bCs/>
          <w:color w:val="000000"/>
          <w:sz w:val="26"/>
          <w:szCs w:val="26"/>
        </w:rPr>
        <w:tab/>
      </w:r>
      <w:r w:rsidRPr="00890638">
        <w:rPr>
          <w:rFonts w:ascii="Times New Roman" w:eastAsia="Times New Roman" w:hAnsi="Times New Roman" w:cs="Times New Roman"/>
          <w:b/>
          <w:bCs/>
          <w:color w:val="000000"/>
          <w:sz w:val="18"/>
          <w:szCs w:val="18"/>
        </w:rPr>
        <w:t>  </w:t>
      </w:r>
    </w:p>
    <w:p w:rsidR="00175DC9" w:rsidRDefault="00175DC9" w:rsidP="00890638">
      <w:pPr>
        <w:spacing w:after="0" w:line="240" w:lineRule="auto"/>
        <w:ind w:left="1000" w:right="860"/>
        <w:jc w:val="center"/>
        <w:rPr>
          <w:rFonts w:ascii="Times New Roman" w:eastAsia="Times New Roman" w:hAnsi="Times New Roman" w:cs="Times New Roman"/>
          <w:b/>
          <w:bCs/>
          <w:color w:val="000000"/>
          <w:sz w:val="28"/>
          <w:szCs w:val="28"/>
        </w:rPr>
      </w:pPr>
    </w:p>
    <w:p w:rsidR="00890638" w:rsidRPr="00890638" w:rsidRDefault="00890638" w:rsidP="00890638">
      <w:pPr>
        <w:spacing w:after="0" w:line="240" w:lineRule="auto"/>
        <w:ind w:left="1000" w:right="86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8"/>
          <w:szCs w:val="28"/>
        </w:rPr>
        <w:t>JULY, 2025</w:t>
      </w:r>
    </w:p>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Default="00890638" w:rsidP="00C97B05">
      <w:pPr>
        <w:spacing w:after="200" w:line="24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3"/>
          <w:szCs w:val="23"/>
        </w:rPr>
        <w:t>   </w:t>
      </w: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27FFA" w:rsidRPr="0068691E" w:rsidRDefault="00127FFA" w:rsidP="00127FFA">
      <w:pPr>
        <w:spacing w:line="360" w:lineRule="auto"/>
        <w:ind w:left="720"/>
        <w:jc w:val="center"/>
        <w:rPr>
          <w:rFonts w:ascii="Bodoni MT Black" w:hAnsi="Bodoni MT Black"/>
          <w:b/>
          <w:sz w:val="30"/>
          <w:szCs w:val="26"/>
        </w:rPr>
      </w:pPr>
      <w:r w:rsidRPr="0068691E">
        <w:rPr>
          <w:rFonts w:ascii="Bodoni MT Black" w:hAnsi="Bodoni MT Black"/>
          <w:b/>
          <w:sz w:val="30"/>
          <w:szCs w:val="26"/>
        </w:rPr>
        <w:lastRenderedPageBreak/>
        <w:t>DEDICATION</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 xml:space="preserve">This project is dedicated to my Almighty God for the gift of life and to my lovely parent Mr. and Mrs. </w:t>
      </w:r>
      <w:proofErr w:type="spellStart"/>
      <w:r w:rsidR="0068691E">
        <w:rPr>
          <w:rFonts w:ascii="Tahoma" w:hAnsi="Tahoma" w:cs="Tahoma"/>
          <w:sz w:val="26"/>
          <w:szCs w:val="26"/>
        </w:rPr>
        <w:t>Safiu</w:t>
      </w:r>
      <w:proofErr w:type="spellEnd"/>
      <w:r w:rsidR="0068691E" w:rsidRPr="0068691E">
        <w:rPr>
          <w:rFonts w:ascii="Tahoma" w:hAnsi="Tahoma" w:cs="Tahoma"/>
          <w:sz w:val="26"/>
          <w:szCs w:val="26"/>
        </w:rPr>
        <w:t xml:space="preserve"> </w:t>
      </w:r>
      <w:r w:rsidRPr="0068691E">
        <w:rPr>
          <w:rFonts w:ascii="Tahoma" w:hAnsi="Tahoma" w:cs="Tahoma"/>
          <w:sz w:val="26"/>
          <w:szCs w:val="26"/>
        </w:rPr>
        <w:t xml:space="preserve">for their supports both morally and financially for my wellbeing and for the successful completion of my </w:t>
      </w:r>
      <w:proofErr w:type="spellStart"/>
      <w:r w:rsidRPr="0068691E">
        <w:rPr>
          <w:rFonts w:ascii="Tahoma" w:hAnsi="Tahoma" w:cs="Tahoma"/>
          <w:sz w:val="26"/>
          <w:szCs w:val="26"/>
        </w:rPr>
        <w:t>programme</w:t>
      </w:r>
      <w:proofErr w:type="spellEnd"/>
      <w:r w:rsidRPr="0068691E">
        <w:rPr>
          <w:rFonts w:ascii="Tahoma" w:hAnsi="Tahoma" w:cs="Tahoma"/>
          <w:sz w:val="26"/>
          <w:szCs w:val="26"/>
        </w:rPr>
        <w:t>. May God bless and reward you.</w:t>
      </w: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127FFA" w:rsidRDefault="00127FFA" w:rsidP="00127FFA">
      <w:pPr>
        <w:spacing w:line="360" w:lineRule="auto"/>
        <w:ind w:left="720"/>
        <w:jc w:val="both"/>
        <w:rPr>
          <w:sz w:val="26"/>
          <w:szCs w:val="26"/>
        </w:rPr>
      </w:pPr>
    </w:p>
    <w:p w:rsidR="0068691E" w:rsidRDefault="0068691E" w:rsidP="00127FFA">
      <w:pPr>
        <w:spacing w:line="360" w:lineRule="auto"/>
        <w:ind w:left="720"/>
        <w:jc w:val="both"/>
        <w:rPr>
          <w:sz w:val="26"/>
          <w:szCs w:val="26"/>
        </w:rPr>
      </w:pPr>
    </w:p>
    <w:p w:rsidR="0068691E" w:rsidRPr="000E469C" w:rsidRDefault="0068691E" w:rsidP="00127FFA">
      <w:pPr>
        <w:spacing w:line="360" w:lineRule="auto"/>
        <w:ind w:left="720"/>
        <w:jc w:val="both"/>
        <w:rPr>
          <w:sz w:val="26"/>
          <w:szCs w:val="26"/>
        </w:rPr>
      </w:pPr>
    </w:p>
    <w:p w:rsidR="00127FFA" w:rsidRPr="0068691E" w:rsidRDefault="0068691E" w:rsidP="0068691E">
      <w:pPr>
        <w:spacing w:line="360" w:lineRule="auto"/>
        <w:jc w:val="both"/>
        <w:rPr>
          <w:rFonts w:ascii="Bodoni MT Black" w:hAnsi="Bodoni MT Black"/>
          <w:b/>
          <w:sz w:val="30"/>
          <w:szCs w:val="26"/>
        </w:rPr>
      </w:pPr>
      <w:r>
        <w:rPr>
          <w:rFonts w:ascii="Bodoni MT Black" w:hAnsi="Bodoni MT Black"/>
          <w:b/>
          <w:sz w:val="30"/>
          <w:szCs w:val="26"/>
        </w:rPr>
        <w:lastRenderedPageBreak/>
        <w:t xml:space="preserve">                            </w:t>
      </w:r>
      <w:r w:rsidR="00127FFA" w:rsidRPr="0068691E">
        <w:rPr>
          <w:rFonts w:ascii="Bodoni MT Black" w:hAnsi="Bodoni MT Black"/>
          <w:b/>
          <w:sz w:val="30"/>
          <w:szCs w:val="26"/>
        </w:rPr>
        <w:t>AKNOWLEDGEMENT</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All glory and adoration belong to Almighty God for making my journey a successful one. I thank god for the strength and knowledge toward completion of my study.</w:t>
      </w:r>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My special appreciation goes t</w:t>
      </w:r>
      <w:r w:rsidR="0068691E">
        <w:rPr>
          <w:rFonts w:ascii="Tahoma" w:hAnsi="Tahoma" w:cs="Tahoma"/>
          <w:sz w:val="26"/>
          <w:szCs w:val="26"/>
        </w:rPr>
        <w:t xml:space="preserve">o my parent MR And Mrs. </w:t>
      </w:r>
      <w:proofErr w:type="spellStart"/>
      <w:r w:rsidR="0068691E">
        <w:rPr>
          <w:rFonts w:ascii="Tahoma" w:hAnsi="Tahoma" w:cs="Tahoma"/>
          <w:sz w:val="26"/>
          <w:szCs w:val="26"/>
        </w:rPr>
        <w:t>Safiu</w:t>
      </w:r>
      <w:proofErr w:type="spellEnd"/>
      <w:r w:rsidR="0068691E" w:rsidRPr="0068691E">
        <w:rPr>
          <w:rFonts w:ascii="Tahoma" w:hAnsi="Tahoma" w:cs="Tahoma"/>
          <w:sz w:val="26"/>
          <w:szCs w:val="26"/>
        </w:rPr>
        <w:t xml:space="preserve"> </w:t>
      </w:r>
      <w:r w:rsidRPr="0068691E">
        <w:rPr>
          <w:rFonts w:ascii="Tahoma" w:hAnsi="Tahoma" w:cs="Tahoma"/>
          <w:sz w:val="26"/>
          <w:szCs w:val="26"/>
        </w:rPr>
        <w:t xml:space="preserve">for being there for me always. I pray to God almighty to grant them long lives to reap the fruits of their </w:t>
      </w:r>
      <w:proofErr w:type="spellStart"/>
      <w:r w:rsidRPr="0068691E">
        <w:rPr>
          <w:rFonts w:ascii="Tahoma" w:hAnsi="Tahoma" w:cs="Tahoma"/>
          <w:sz w:val="26"/>
          <w:szCs w:val="26"/>
        </w:rPr>
        <w:t>labour</w:t>
      </w:r>
      <w:proofErr w:type="spellEnd"/>
    </w:p>
    <w:p w:rsidR="00127FFA" w:rsidRPr="0068691E" w:rsidRDefault="00127FFA" w:rsidP="00127FFA">
      <w:pPr>
        <w:spacing w:line="360" w:lineRule="auto"/>
        <w:ind w:left="720"/>
        <w:jc w:val="both"/>
        <w:rPr>
          <w:rFonts w:ascii="Tahoma" w:hAnsi="Tahoma" w:cs="Tahoma"/>
          <w:sz w:val="26"/>
          <w:szCs w:val="26"/>
        </w:rPr>
      </w:pPr>
      <w:r w:rsidRPr="0068691E">
        <w:rPr>
          <w:rFonts w:ascii="Tahoma" w:hAnsi="Tahoma" w:cs="Tahoma"/>
          <w:sz w:val="26"/>
          <w:szCs w:val="26"/>
        </w:rPr>
        <w:t xml:space="preserve">My profound gratitude goes to my Supervisor Mr. </w:t>
      </w:r>
      <w:proofErr w:type="spellStart"/>
      <w:r w:rsidRPr="0068691E">
        <w:rPr>
          <w:rFonts w:ascii="Tahoma" w:hAnsi="Tahoma" w:cs="Tahoma"/>
          <w:sz w:val="26"/>
          <w:szCs w:val="26"/>
        </w:rPr>
        <w:t>Olowookere</w:t>
      </w:r>
      <w:proofErr w:type="spellEnd"/>
      <w:r w:rsidRPr="0068691E">
        <w:rPr>
          <w:rFonts w:ascii="Tahoma" w:hAnsi="Tahoma" w:cs="Tahoma"/>
          <w:sz w:val="26"/>
          <w:szCs w:val="26"/>
        </w:rPr>
        <w:t xml:space="preserve"> A. O for taking his time to put me through in writing this project and making it a successful one, I also give thanks to my H.O.D </w:t>
      </w:r>
      <w:proofErr w:type="spellStart"/>
      <w:r w:rsidRPr="0068691E">
        <w:rPr>
          <w:rFonts w:ascii="Tahoma" w:hAnsi="Tahoma" w:cs="Tahoma"/>
          <w:sz w:val="26"/>
          <w:szCs w:val="26"/>
        </w:rPr>
        <w:t>Mr</w:t>
      </w:r>
      <w:proofErr w:type="spellEnd"/>
      <w:r w:rsidRPr="0068691E">
        <w:rPr>
          <w:rFonts w:ascii="Tahoma" w:hAnsi="Tahoma" w:cs="Tahoma"/>
          <w:sz w:val="26"/>
          <w:szCs w:val="26"/>
        </w:rPr>
        <w:t xml:space="preserve"> </w:t>
      </w:r>
      <w:proofErr w:type="spellStart"/>
      <w:r w:rsidRPr="0068691E">
        <w:rPr>
          <w:rFonts w:ascii="Tahoma" w:hAnsi="Tahoma" w:cs="Tahoma"/>
          <w:sz w:val="26"/>
          <w:szCs w:val="26"/>
        </w:rPr>
        <w:t>Seriki</w:t>
      </w:r>
      <w:proofErr w:type="spellEnd"/>
      <w:r w:rsidRPr="0068691E">
        <w:rPr>
          <w:rFonts w:ascii="Tahoma" w:hAnsi="Tahoma" w:cs="Tahoma"/>
          <w:sz w:val="26"/>
          <w:szCs w:val="26"/>
        </w:rPr>
        <w:t xml:space="preserve"> I. A. and to all my lecturers in the department. May God bless and reward you.</w:t>
      </w:r>
    </w:p>
    <w:p w:rsidR="00127FFA" w:rsidRPr="0068691E" w:rsidRDefault="00127FFA" w:rsidP="00127FFA">
      <w:pPr>
        <w:spacing w:line="360" w:lineRule="auto"/>
        <w:ind w:left="720" w:firstLine="720"/>
        <w:jc w:val="both"/>
        <w:rPr>
          <w:rFonts w:ascii="Tahoma" w:hAnsi="Tahoma" w:cs="Tahoma"/>
          <w:sz w:val="26"/>
          <w:szCs w:val="26"/>
        </w:rPr>
      </w:pPr>
      <w:r w:rsidRPr="0068691E">
        <w:rPr>
          <w:rFonts w:ascii="Tahoma" w:hAnsi="Tahoma" w:cs="Tahoma"/>
          <w:sz w:val="26"/>
          <w:szCs w:val="26"/>
        </w:rPr>
        <w:t xml:space="preserve">My sincere appreciation also goes to </w:t>
      </w:r>
      <w:r w:rsidR="0068691E">
        <w:rPr>
          <w:rFonts w:ascii="Tahoma" w:hAnsi="Tahoma" w:cs="Tahoma"/>
          <w:sz w:val="26"/>
          <w:szCs w:val="26"/>
        </w:rPr>
        <w:t xml:space="preserve">Sister Engineer Fatimah for her encouragement and supports. Special thanks goes to </w:t>
      </w:r>
      <w:r w:rsidRPr="0068691E">
        <w:rPr>
          <w:rFonts w:ascii="Tahoma" w:hAnsi="Tahoma" w:cs="Tahoma"/>
          <w:sz w:val="26"/>
          <w:szCs w:val="26"/>
        </w:rPr>
        <w:t xml:space="preserve">my </w:t>
      </w:r>
      <w:r w:rsidR="00446C75">
        <w:rPr>
          <w:rFonts w:ascii="Tahoma" w:hAnsi="Tahoma" w:cs="Tahoma"/>
          <w:sz w:val="26"/>
          <w:szCs w:val="26"/>
        </w:rPr>
        <w:t xml:space="preserve">brother Hajj Idris, my siblings, friends, </w:t>
      </w:r>
      <w:r w:rsidRPr="0068691E">
        <w:rPr>
          <w:rFonts w:ascii="Tahoma" w:hAnsi="Tahoma" w:cs="Tahoma"/>
          <w:sz w:val="26"/>
          <w:szCs w:val="26"/>
        </w:rPr>
        <w:t>course mates and well-wishers for their encouragements, supports and making stay in the polytechnic memorable and successful completion of my study. I appreciate you all and God bless you.</w:t>
      </w:r>
    </w:p>
    <w:p w:rsidR="00127FFA" w:rsidRDefault="00127FFA" w:rsidP="00127FFA">
      <w:pPr>
        <w:spacing w:line="360" w:lineRule="auto"/>
        <w:jc w:val="center"/>
        <w:rPr>
          <w:rFonts w:ascii="Bookman Old Style" w:hAnsi="Bookman Old Style"/>
          <w:b/>
          <w:sz w:val="26"/>
          <w:szCs w:val="28"/>
        </w:rPr>
      </w:pPr>
    </w:p>
    <w:p w:rsidR="00127FFA" w:rsidRDefault="00127FFA" w:rsidP="00127FFA">
      <w:pPr>
        <w:spacing w:line="360" w:lineRule="auto"/>
        <w:jc w:val="center"/>
        <w:rPr>
          <w:rFonts w:ascii="Bookman Old Style" w:hAnsi="Bookman Old Style"/>
          <w:b/>
          <w:sz w:val="26"/>
          <w:szCs w:val="28"/>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175DC9" w:rsidRDefault="00175DC9"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446C75" w:rsidRDefault="00446C75" w:rsidP="00890638">
      <w:pPr>
        <w:spacing w:after="0" w:line="240" w:lineRule="auto"/>
        <w:rPr>
          <w:rFonts w:ascii="Times New Roman" w:eastAsia="Times New Roman" w:hAnsi="Times New Roman" w:cs="Times New Roman"/>
          <w:sz w:val="24"/>
          <w:szCs w:val="24"/>
        </w:rPr>
      </w:pPr>
    </w:p>
    <w:p w:rsidR="00890638" w:rsidRPr="00446C75" w:rsidRDefault="00890638" w:rsidP="00890638">
      <w:pPr>
        <w:spacing w:after="200" w:line="240" w:lineRule="auto"/>
        <w:jc w:val="center"/>
        <w:rPr>
          <w:rFonts w:ascii="Times New Roman" w:eastAsia="Times New Roman" w:hAnsi="Times New Roman" w:cs="Times New Roman"/>
          <w:sz w:val="26"/>
          <w:szCs w:val="24"/>
        </w:rPr>
      </w:pPr>
      <w:r w:rsidRPr="00446C75">
        <w:rPr>
          <w:rFonts w:ascii="Times New Roman" w:eastAsia="Times New Roman" w:hAnsi="Times New Roman" w:cs="Times New Roman"/>
          <w:b/>
          <w:bCs/>
          <w:color w:val="000000"/>
          <w:sz w:val="26"/>
          <w:szCs w:val="24"/>
        </w:rPr>
        <w:lastRenderedPageBreak/>
        <w:t>TABLE OF CONTENT</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TITLE PAGE</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CERTIFICATION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ii</w:t>
      </w:r>
    </w:p>
    <w:p w:rsidR="00890638" w:rsidRPr="00890638" w:rsidRDefault="00175DC9" w:rsidP="00175D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iii</w:t>
      </w:r>
    </w:p>
    <w:p w:rsidR="00890638" w:rsidRPr="00890638" w:rsidRDefault="00175DC9"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ACKNOWLEDGEMENTS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roofErr w:type="gramStart"/>
      <w:r w:rsidRPr="00890638">
        <w:rPr>
          <w:rFonts w:ascii="Times New Roman" w:eastAsia="Times New Roman" w:hAnsi="Times New Roman" w:cs="Times New Roman"/>
          <w:color w:val="000000"/>
          <w:sz w:val="24"/>
          <w:szCs w:val="24"/>
        </w:rPr>
        <w:t>iv</w:t>
      </w:r>
      <w:proofErr w:type="gramEnd"/>
    </w:p>
    <w:p w:rsidR="00890638" w:rsidRPr="00890638" w:rsidRDefault="00175DC9"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TABLE OF CONTENTS</w:t>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r>
      <w:r w:rsidR="00890638" w:rsidRPr="00890638">
        <w:rPr>
          <w:rFonts w:ascii="Times New Roman" w:eastAsia="Times New Roman" w:hAnsi="Times New Roman" w:cs="Times New Roman"/>
          <w:color w:val="000000"/>
          <w:sz w:val="24"/>
          <w:szCs w:val="24"/>
        </w:rPr>
        <w:tab/>
        <w:t>v</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ONE</w:t>
      </w:r>
      <w:r w:rsidR="00175DC9">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i/>
          <w:iCs/>
          <w:color w:val="000000"/>
          <w:sz w:val="24"/>
          <w:szCs w:val="24"/>
        </w:rPr>
        <w:t>Introduction</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w:t>
      </w:r>
      <w:r w:rsidRPr="00890638">
        <w:rPr>
          <w:rFonts w:ascii="Times New Roman" w:eastAsia="Times New Roman" w:hAnsi="Times New Roman" w:cs="Times New Roman"/>
          <w:color w:val="000000"/>
          <w:sz w:val="24"/>
          <w:szCs w:val="24"/>
        </w:rPr>
        <w:tab/>
        <w:t>Concept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r w:rsidRPr="00890638">
        <w:rPr>
          <w:rFonts w:ascii="Times New Roman" w:eastAsia="Times New Roman" w:hAnsi="Times New Roman" w:cs="Times New Roman"/>
          <w:color w:val="000000"/>
          <w:sz w:val="24"/>
          <w:szCs w:val="24"/>
        </w:rPr>
        <w:tab/>
        <w:t>Scope and Limitation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1.4</w:t>
      </w:r>
      <w:r w:rsidRPr="00890638">
        <w:rPr>
          <w:rFonts w:ascii="Times New Roman" w:eastAsia="Times New Roman" w:hAnsi="Times New Roman" w:cs="Times New Roman"/>
          <w:color w:val="000000"/>
          <w:sz w:val="24"/>
          <w:szCs w:val="24"/>
        </w:rPr>
        <w:tab/>
        <w:t>Aims and Objective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r w:rsidRPr="00890638">
        <w:rPr>
          <w:rFonts w:ascii="Times New Roman" w:eastAsia="Times New Roman" w:hAnsi="Times New Roman" w:cs="Times New Roman"/>
          <w:color w:val="000000"/>
          <w:sz w:val="24"/>
          <w:szCs w:val="24"/>
        </w:rPr>
        <w:tab/>
        <w:t>The Importance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1.6</w:t>
      </w:r>
      <w:r w:rsidRPr="00890638">
        <w:rPr>
          <w:rFonts w:ascii="Times New Roman" w:eastAsia="Times New Roman" w:hAnsi="Times New Roman" w:cs="Times New Roman"/>
          <w:color w:val="000000"/>
          <w:sz w:val="24"/>
          <w:szCs w:val="24"/>
        </w:rPr>
        <w:tab/>
        <w:t>Definition of Terms Used</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1.7</w:t>
      </w:r>
      <w:r w:rsidRPr="00890638">
        <w:rPr>
          <w:rFonts w:ascii="Times New Roman" w:eastAsia="Times New Roman" w:hAnsi="Times New Roman" w:cs="Times New Roman"/>
          <w:color w:val="000000"/>
          <w:sz w:val="24"/>
          <w:szCs w:val="24"/>
        </w:rPr>
        <w:tab/>
        <w:t>Organization of the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10</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TWO</w:t>
      </w:r>
      <w:r w:rsidR="00175DC9">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i/>
          <w:iCs/>
          <w:color w:val="000000"/>
          <w:sz w:val="24"/>
          <w:szCs w:val="24"/>
        </w:rPr>
        <w:t>Literature Review</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w:t>
      </w:r>
      <w:r w:rsidRPr="00890638">
        <w:rPr>
          <w:rFonts w:ascii="Times New Roman" w:eastAsia="Times New Roman" w:hAnsi="Times New Roman" w:cs="Times New Roman"/>
          <w:color w:val="000000"/>
          <w:sz w:val="24"/>
          <w:szCs w:val="24"/>
        </w:rPr>
        <w:tab/>
        <w:t>Theoretical Framework</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2.3</w:t>
      </w:r>
      <w:r w:rsidRPr="00890638">
        <w:rPr>
          <w:rFonts w:ascii="Times New Roman" w:eastAsia="Times New Roman" w:hAnsi="Times New Roman" w:cs="Times New Roman"/>
          <w:color w:val="000000"/>
          <w:sz w:val="24"/>
          <w:szCs w:val="24"/>
        </w:rPr>
        <w:tab/>
        <w:t>Current Trend in Thinking</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2.4</w:t>
      </w:r>
      <w:r w:rsidRPr="00890638">
        <w:rPr>
          <w:rFonts w:ascii="Times New Roman" w:eastAsia="Times New Roman" w:hAnsi="Times New Roman" w:cs="Times New Roman"/>
          <w:color w:val="000000"/>
          <w:sz w:val="24"/>
          <w:szCs w:val="24"/>
        </w:rPr>
        <w:tab/>
        <w:t>Principal Aim of Local Government</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18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2.9</w:t>
      </w:r>
      <w:r w:rsidRPr="00890638">
        <w:rPr>
          <w:rFonts w:ascii="Times New Roman" w:eastAsia="Times New Roman" w:hAnsi="Times New Roman" w:cs="Times New Roman"/>
          <w:color w:val="000000"/>
          <w:sz w:val="24"/>
          <w:szCs w:val="24"/>
        </w:rPr>
        <w:tab/>
        <w:t>Taxation as Source of Income</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21  </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24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THREE</w:t>
      </w:r>
      <w:r w:rsidR="00175DC9">
        <w:rPr>
          <w:rFonts w:ascii="Times New Roman" w:eastAsia="Times New Roman" w:hAnsi="Times New Roman" w:cs="Times New Roman"/>
          <w:sz w:val="24"/>
          <w:szCs w:val="24"/>
        </w:rPr>
        <w:t xml:space="preserve">     </w:t>
      </w:r>
      <w:r w:rsidRPr="00890638">
        <w:rPr>
          <w:rFonts w:ascii="Times New Roman" w:eastAsia="Times New Roman" w:hAnsi="Times New Roman" w:cs="Times New Roman"/>
          <w:b/>
          <w:bCs/>
          <w:i/>
          <w:iCs/>
          <w:color w:val="000000"/>
          <w:sz w:val="24"/>
          <w:szCs w:val="24"/>
        </w:rPr>
        <w:t>Research Methodology</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r w:rsidRPr="00890638">
        <w:rPr>
          <w:rFonts w:ascii="Times New Roman" w:eastAsia="Times New Roman" w:hAnsi="Times New Roman" w:cs="Times New Roman"/>
          <w:color w:val="000000"/>
          <w:sz w:val="24"/>
          <w:szCs w:val="24"/>
        </w:rPr>
        <w:tab/>
        <w:t xml:space="preserve">Sample and Population of </w:t>
      </w:r>
      <w:proofErr w:type="gramStart"/>
      <w:r w:rsidRPr="00890638">
        <w:rPr>
          <w:rFonts w:ascii="Times New Roman" w:eastAsia="Times New Roman" w:hAnsi="Times New Roman" w:cs="Times New Roman"/>
          <w:color w:val="000000"/>
          <w:sz w:val="24"/>
          <w:szCs w:val="24"/>
        </w:rPr>
        <w:t>The</w:t>
      </w:r>
      <w:proofErr w:type="gramEnd"/>
      <w:r w:rsidRPr="00890638">
        <w:rPr>
          <w:rFonts w:ascii="Times New Roman" w:eastAsia="Times New Roman" w:hAnsi="Times New Roman" w:cs="Times New Roman"/>
          <w:color w:val="000000"/>
          <w:sz w:val="24"/>
          <w:szCs w:val="24"/>
        </w:rPr>
        <w:t xml:space="preserv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r w:rsidRPr="00890638">
        <w:rPr>
          <w:rFonts w:ascii="Times New Roman" w:eastAsia="Times New Roman" w:hAnsi="Times New Roman" w:cs="Times New Roman"/>
          <w:color w:val="000000"/>
          <w:sz w:val="24"/>
          <w:szCs w:val="24"/>
        </w:rPr>
        <w:tab/>
        <w:t>Sources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25</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3.4</w:t>
      </w:r>
      <w:r w:rsidRPr="00890638">
        <w:rPr>
          <w:rFonts w:ascii="Times New Roman" w:eastAsia="Times New Roman" w:hAnsi="Times New Roman" w:cs="Times New Roman"/>
          <w:color w:val="000000"/>
          <w:sz w:val="24"/>
          <w:szCs w:val="24"/>
        </w:rPr>
        <w:tab/>
        <w:t>Method of Data Analysis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26</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3.5</w:t>
      </w:r>
      <w:r w:rsidRPr="00890638">
        <w:rPr>
          <w:rFonts w:ascii="Times New Roman" w:eastAsia="Times New Roman" w:hAnsi="Times New Roman" w:cs="Times New Roman"/>
          <w:color w:val="000000"/>
          <w:sz w:val="24"/>
          <w:szCs w:val="24"/>
        </w:rPr>
        <w:tab/>
        <w:t>Research Problems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27</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References</w:t>
      </w:r>
    </w:p>
    <w:p w:rsidR="00175DC9" w:rsidRDefault="00175DC9" w:rsidP="00175DC9">
      <w:pPr>
        <w:spacing w:after="0" w:line="360" w:lineRule="auto"/>
        <w:rPr>
          <w:rFonts w:ascii="Times New Roman" w:eastAsia="Times New Roman" w:hAnsi="Times New Roman" w:cs="Times New Roman"/>
          <w:b/>
          <w:bCs/>
          <w:color w:val="000000"/>
          <w:sz w:val="24"/>
          <w:szCs w:val="24"/>
        </w:rPr>
      </w:pP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FOUR </w:t>
      </w:r>
      <w:r w:rsidR="00175DC9">
        <w:rPr>
          <w:rFonts w:ascii="Times New Roman" w:eastAsia="Times New Roman" w:hAnsi="Times New Roman" w:cs="Times New Roman"/>
          <w:b/>
          <w:bCs/>
          <w:color w:val="000000"/>
          <w:sz w:val="24"/>
          <w:szCs w:val="24"/>
        </w:rPr>
        <w:t xml:space="preserve">    </w:t>
      </w:r>
      <w:r w:rsidRPr="00175DC9">
        <w:rPr>
          <w:rFonts w:ascii="Times New Roman" w:eastAsia="Times New Roman" w:hAnsi="Times New Roman" w:cs="Times New Roman"/>
          <w:b/>
          <w:i/>
          <w:color w:val="000000"/>
          <w:sz w:val="24"/>
          <w:szCs w:val="24"/>
        </w:rPr>
        <w:t>Data Presentation and Analysis</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w:t>
      </w:r>
      <w:r w:rsidRPr="00890638">
        <w:rPr>
          <w:rFonts w:ascii="Times New Roman" w:eastAsia="Times New Roman" w:hAnsi="Times New Roman" w:cs="Times New Roman"/>
          <w:color w:val="000000"/>
          <w:sz w:val="24"/>
          <w:szCs w:val="24"/>
        </w:rPr>
        <w:tab/>
        <w:t>Introduction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4.2</w:t>
      </w:r>
      <w:r w:rsidRPr="00890638">
        <w:rPr>
          <w:rFonts w:ascii="Times New Roman" w:eastAsia="Times New Roman" w:hAnsi="Times New Roman" w:cs="Times New Roman"/>
          <w:color w:val="000000"/>
          <w:sz w:val="24"/>
          <w:szCs w:val="24"/>
        </w:rPr>
        <w:tab/>
        <w:t>Brief History of the Case Study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29</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4.3</w:t>
      </w:r>
      <w:r w:rsidRPr="00890638">
        <w:rPr>
          <w:rFonts w:ascii="Times New Roman" w:eastAsia="Times New Roman" w:hAnsi="Times New Roman" w:cs="Times New Roman"/>
          <w:color w:val="000000"/>
          <w:sz w:val="24"/>
          <w:szCs w:val="24"/>
        </w:rPr>
        <w:tab/>
        <w:t>Presentation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34</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4.4</w:t>
      </w:r>
      <w:r w:rsidRPr="00890638">
        <w:rPr>
          <w:rFonts w:ascii="Times New Roman" w:eastAsia="Times New Roman" w:hAnsi="Times New Roman" w:cs="Times New Roman"/>
          <w:color w:val="000000"/>
          <w:sz w:val="24"/>
          <w:szCs w:val="24"/>
        </w:rPr>
        <w:tab/>
        <w:t>Analysis of Data</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36</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Reference</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CHAPTER FIVE</w:t>
      </w:r>
      <w:r w:rsidR="00175DC9">
        <w:rPr>
          <w:rFonts w:ascii="Times New Roman" w:eastAsia="Times New Roman" w:hAnsi="Times New Roman" w:cs="Times New Roman"/>
          <w:sz w:val="24"/>
          <w:szCs w:val="24"/>
        </w:rPr>
        <w:t xml:space="preserve">     </w:t>
      </w:r>
      <w:r w:rsidRPr="00175DC9">
        <w:rPr>
          <w:rFonts w:ascii="Times New Roman" w:eastAsia="Times New Roman" w:hAnsi="Times New Roman" w:cs="Times New Roman"/>
          <w:b/>
          <w:i/>
          <w:color w:val="000000"/>
          <w:sz w:val="24"/>
          <w:szCs w:val="24"/>
        </w:rPr>
        <w:t>Summary, Conclusion and Recommendation</w:t>
      </w:r>
      <w:r w:rsidRPr="00175DC9">
        <w:rPr>
          <w:rFonts w:ascii="Times New Roman" w:eastAsia="Times New Roman" w:hAnsi="Times New Roman" w:cs="Times New Roman"/>
          <w:b/>
          <w:i/>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5.1</w:t>
      </w:r>
      <w:r w:rsidRPr="00890638">
        <w:rPr>
          <w:rFonts w:ascii="Times New Roman" w:eastAsia="Times New Roman" w:hAnsi="Times New Roman" w:cs="Times New Roman"/>
          <w:color w:val="000000"/>
          <w:sz w:val="24"/>
          <w:szCs w:val="24"/>
        </w:rPr>
        <w:tab/>
        <w:t>Summary</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53</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r w:rsidRPr="00890638">
        <w:rPr>
          <w:rFonts w:ascii="Times New Roman" w:eastAsia="Times New Roman" w:hAnsi="Times New Roman" w:cs="Times New Roman"/>
          <w:color w:val="000000"/>
          <w:sz w:val="24"/>
          <w:szCs w:val="24"/>
        </w:rPr>
        <w:tab/>
        <w:t>Conclusion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57</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5.3</w:t>
      </w:r>
      <w:r w:rsidRPr="00890638">
        <w:rPr>
          <w:rFonts w:ascii="Times New Roman" w:eastAsia="Times New Roman" w:hAnsi="Times New Roman" w:cs="Times New Roman"/>
          <w:color w:val="000000"/>
          <w:sz w:val="24"/>
          <w:szCs w:val="24"/>
        </w:rPr>
        <w:tab/>
        <w:t>Recommendation</w:t>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r>
      <w:r w:rsidRPr="00890638">
        <w:rPr>
          <w:rFonts w:ascii="Times New Roman" w:eastAsia="Times New Roman" w:hAnsi="Times New Roman" w:cs="Times New Roman"/>
          <w:color w:val="000000"/>
          <w:sz w:val="24"/>
          <w:szCs w:val="24"/>
        </w:rPr>
        <w:tab/>
        <w:t>58</w:t>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References </w:t>
      </w:r>
      <w:r w:rsidRPr="00890638">
        <w:rPr>
          <w:rFonts w:ascii="Times New Roman" w:eastAsia="Times New Roman" w:hAnsi="Times New Roman" w:cs="Times New Roman"/>
          <w:color w:val="000000"/>
          <w:sz w:val="24"/>
          <w:szCs w:val="24"/>
        </w:rPr>
        <w:tab/>
      </w:r>
    </w:p>
    <w:p w:rsidR="00890638" w:rsidRPr="00890638" w:rsidRDefault="00890638" w:rsidP="00175DC9">
      <w:pPr>
        <w:spacing w:after="0" w:line="36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Bibliography</w:t>
      </w:r>
      <w:r w:rsidRPr="00890638">
        <w:rPr>
          <w:rFonts w:ascii="Times New Roman" w:eastAsia="Times New Roman" w:hAnsi="Times New Roman" w:cs="Times New Roman"/>
          <w:color w:val="000000"/>
          <w:sz w:val="24"/>
          <w:szCs w:val="24"/>
        </w:rPr>
        <w:br/>
      </w: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ONE </w:t>
      </w:r>
    </w:p>
    <w:p w:rsidR="00175DC9" w:rsidRDefault="00175DC9" w:rsidP="00890638">
      <w:pPr>
        <w:spacing w:after="0" w:line="240" w:lineRule="auto"/>
        <w:jc w:val="center"/>
        <w:rPr>
          <w:rFonts w:ascii="Times New Roman" w:eastAsia="Times New Roman" w:hAnsi="Times New Roman" w:cs="Times New Roman"/>
          <w:b/>
          <w:bCs/>
          <w:color w:val="000000"/>
          <w:sz w:val="24"/>
          <w:szCs w:val="24"/>
        </w:rPr>
      </w:pPr>
    </w:p>
    <w:p w:rsidR="00890638" w:rsidRDefault="00890638" w:rsidP="00890638">
      <w:pPr>
        <w:spacing w:after="0" w:line="240" w:lineRule="auto"/>
        <w:jc w:val="center"/>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INTRODUCTION</w:t>
      </w:r>
    </w:p>
    <w:p w:rsidR="00175DC9" w:rsidRPr="00890638" w:rsidRDefault="00175DC9" w:rsidP="00890638">
      <w:pPr>
        <w:spacing w:after="0" w:line="240" w:lineRule="auto"/>
        <w:jc w:val="center"/>
        <w:rPr>
          <w:rFonts w:ascii="Times New Roman" w:eastAsia="Times New Roman" w:hAnsi="Times New Roman" w:cs="Times New Roman"/>
          <w:sz w:val="24"/>
          <w:szCs w:val="24"/>
        </w:rPr>
      </w:pPr>
    </w:p>
    <w:p w:rsidR="00890638" w:rsidRPr="00890638" w:rsidRDefault="00175DC9" w:rsidP="00175D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1.1 </w:t>
      </w:r>
      <w:r w:rsidR="00890638" w:rsidRPr="00890638">
        <w:rPr>
          <w:rFonts w:ascii="Times New Roman" w:eastAsia="Times New Roman" w:hAnsi="Times New Roman" w:cs="Times New Roman"/>
          <w:b/>
          <w:bCs/>
          <w:color w:val="000000"/>
          <w:sz w:val="24"/>
          <w:szCs w:val="24"/>
        </w:rPr>
        <w:t>BACKGROUND TO THE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890638">
        <w:rPr>
          <w:rFonts w:ascii="Times New Roman" w:eastAsia="Times New Roman" w:hAnsi="Times New Roman" w:cs="Times New Roman"/>
          <w:color w:val="000000"/>
          <w:sz w:val="24"/>
          <w:szCs w:val="24"/>
        </w:rPr>
        <w:t>Murtala</w:t>
      </w:r>
      <w:proofErr w:type="spellEnd"/>
      <w:r w:rsidRPr="00890638">
        <w:rPr>
          <w:rFonts w:ascii="Times New Roman" w:eastAsia="Times New Roman" w:hAnsi="Times New Roman" w:cs="Times New Roman"/>
          <w:color w:val="000000"/>
          <w:sz w:val="24"/>
          <w:szCs w:val="24"/>
        </w:rPr>
        <w:t xml:space="preserve">/Obasanjo (1976-1979) is usually regarded as a period of watershed in the </w:t>
      </w:r>
      <w:r w:rsidR="009A7333" w:rsidRPr="00890638">
        <w:rPr>
          <w:rFonts w:ascii="Times New Roman" w:eastAsia="Times New Roman" w:hAnsi="Times New Roman" w:cs="Times New Roman"/>
          <w:color w:val="000000"/>
          <w:sz w:val="24"/>
          <w:szCs w:val="24"/>
        </w:rPr>
        <w:t>anal</w:t>
      </w:r>
      <w:r w:rsidRPr="00890638">
        <w:rPr>
          <w:rFonts w:ascii="Times New Roman" w:eastAsia="Times New Roman" w:hAnsi="Times New Roman" w:cs="Times New Roman"/>
          <w:color w:val="000000"/>
          <w:sz w:val="24"/>
          <w:szCs w:val="24"/>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authors of 1976 local government reforms also conceived that, for the reforms to have appreciable impact at the grassroots, the local government officers as well as political functionaries </w:t>
      </w:r>
      <w:r w:rsidRPr="00890638">
        <w:rPr>
          <w:rFonts w:ascii="Times New Roman" w:eastAsia="Times New Roman" w:hAnsi="Times New Roman" w:cs="Times New Roman"/>
          <w:color w:val="000000"/>
          <w:sz w:val="24"/>
          <w:szCs w:val="24"/>
        </w:rPr>
        <w:lastRenderedPageBreak/>
        <w:t xml:space="preserve">must be given free hand to operate effectively with little or no interference in their affairs. The 1999 constitution of the Federal Republic of Nigeria largely recognized the existence of Local Government. </w:t>
      </w:r>
      <w:r w:rsidR="00446C75">
        <w:rPr>
          <w:rFonts w:ascii="Times New Roman" w:eastAsia="Times New Roman" w:hAnsi="Times New Roman" w:cs="Times New Roman"/>
          <w:color w:val="000000"/>
          <w:sz w:val="24"/>
          <w:szCs w:val="24"/>
        </w:rPr>
        <w:t>The constitution states inter a</w:t>
      </w:r>
      <w:r w:rsidRPr="00890638">
        <w:rPr>
          <w:rFonts w:ascii="Times New Roman" w:eastAsia="Times New Roman" w:hAnsi="Times New Roman" w:cs="Times New Roman"/>
          <w:color w:val="000000"/>
          <w:sz w:val="24"/>
          <w:szCs w:val="24"/>
        </w:rPr>
        <w:t>lia: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w:t>
      </w:r>
      <w:r w:rsidR="00446C75">
        <w:rPr>
          <w:rFonts w:ascii="Times New Roman" w:eastAsia="Times New Roman" w:hAnsi="Times New Roman" w:cs="Times New Roman"/>
          <w:color w:val="000000"/>
          <w:sz w:val="24"/>
          <w:szCs w:val="24"/>
        </w:rPr>
        <w:t xml:space="preserve"> of Nigeria Constitution, 1999).</w:t>
      </w:r>
      <w:r w:rsidRPr="00890638">
        <w:rPr>
          <w:rFonts w:ascii="Times New Roman" w:eastAsia="Times New Roman" w:hAnsi="Times New Roman" w:cs="Times New Roman"/>
          <w:color w:val="000000"/>
          <w:sz w:val="24"/>
          <w:szCs w:val="24"/>
        </w:rPr>
        <w:t xml:space="preserve"> The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Tax is however, a compulsory levy imposed by government on individuals and companies for various legitimate functions of the state (</w:t>
      </w:r>
      <w:proofErr w:type="spellStart"/>
      <w:r w:rsidRPr="00890638">
        <w:rPr>
          <w:rFonts w:ascii="Times New Roman" w:eastAsia="Times New Roman" w:hAnsi="Times New Roman" w:cs="Times New Roman"/>
          <w:color w:val="000000"/>
          <w:sz w:val="24"/>
          <w:szCs w:val="24"/>
        </w:rPr>
        <w:t>Olaoye</w:t>
      </w:r>
      <w:proofErr w:type="spellEnd"/>
      <w:r w:rsidRPr="00890638">
        <w:rPr>
          <w:rFonts w:ascii="Times New Roman" w:eastAsia="Times New Roman" w:hAnsi="Times New Roman" w:cs="Times New Roman"/>
          <w:color w:val="000000"/>
          <w:sz w:val="24"/>
          <w:szCs w:val="24"/>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890638">
        <w:rPr>
          <w:rFonts w:ascii="Times New Roman" w:eastAsia="Times New Roman" w:hAnsi="Times New Roman" w:cs="Times New Roman"/>
          <w:color w:val="000000"/>
          <w:sz w:val="24"/>
          <w:szCs w:val="24"/>
        </w:rPr>
        <w:t>Rabiu</w:t>
      </w:r>
      <w:proofErr w:type="spellEnd"/>
      <w:r w:rsidRPr="00890638">
        <w:rPr>
          <w:rFonts w:ascii="Times New Roman" w:eastAsia="Times New Roman" w:hAnsi="Times New Roman" w:cs="Times New Roman"/>
          <w:color w:val="000000"/>
          <w:sz w:val="24"/>
          <w:szCs w:val="24"/>
        </w:rPr>
        <w:t>, 2004). A major thesis advanced as the reason for the existence of local governments is to bring administration nearer to the people. Because it is at the local government level that local initiatives could be tapped for the administration of the people. </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w:t>
      </w:r>
      <w:r w:rsidRPr="00890638">
        <w:rPr>
          <w:rFonts w:ascii="Times New Roman" w:eastAsia="Times New Roman" w:hAnsi="Times New Roman" w:cs="Times New Roman"/>
          <w:color w:val="000000"/>
          <w:sz w:val="24"/>
          <w:szCs w:val="24"/>
        </w:rPr>
        <w:lastRenderedPageBreak/>
        <w:t xml:space="preserve">of health </w:t>
      </w:r>
      <w:proofErr w:type="spellStart"/>
      <w:r w:rsidRPr="00890638">
        <w:rPr>
          <w:rFonts w:ascii="Times New Roman" w:eastAsia="Times New Roman" w:hAnsi="Times New Roman" w:cs="Times New Roman"/>
          <w:color w:val="000000"/>
          <w:sz w:val="24"/>
          <w:szCs w:val="24"/>
        </w:rPr>
        <w:t>centres</w:t>
      </w:r>
      <w:proofErr w:type="spellEnd"/>
      <w:r w:rsidRPr="00890638">
        <w:rPr>
          <w:rFonts w:ascii="Times New Roman" w:eastAsia="Times New Roman" w:hAnsi="Times New Roman" w:cs="Times New Roman"/>
          <w:color w:val="000000"/>
          <w:sz w:val="24"/>
          <w:szCs w:val="24"/>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ab/>
      </w:r>
      <w:r w:rsidRPr="00890638">
        <w:rPr>
          <w:rFonts w:ascii="Times New Roman" w:eastAsia="Times New Roman" w:hAnsi="Times New Roman" w:cs="Times New Roman"/>
          <w:color w:val="000000"/>
          <w:sz w:val="24"/>
          <w:szCs w:val="24"/>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446C75"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receipt however described, arising from the operation of law.</w:t>
      </w:r>
    </w:p>
    <w:p w:rsidR="00446C75"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return however described, arising from or in respect of any property held by the local government.</w:t>
      </w:r>
    </w:p>
    <w:p w:rsidR="00890638" w:rsidRPr="00446C75" w:rsidRDefault="00890638" w:rsidP="00446C75">
      <w:pPr>
        <w:pStyle w:val="ListParagraph"/>
        <w:numPr>
          <w:ilvl w:val="0"/>
          <w:numId w:val="10"/>
        </w:numPr>
        <w:spacing w:after="0" w:line="480" w:lineRule="auto"/>
        <w:jc w:val="both"/>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Any return by way of interest on loans and dividend for share or interest held by the local government in any company or statutory body.</w:t>
      </w:r>
    </w:p>
    <w:p w:rsidR="00890638" w:rsidRPr="00890638" w:rsidRDefault="00890638" w:rsidP="00446C75">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446C75" w:rsidRDefault="00446C75" w:rsidP="00175DC9">
      <w:pPr>
        <w:spacing w:after="0" w:line="480" w:lineRule="auto"/>
        <w:rPr>
          <w:rFonts w:ascii="Times New Roman" w:eastAsia="Times New Roman" w:hAnsi="Times New Roman" w:cs="Times New Roman"/>
          <w:b/>
          <w:bCs/>
          <w:color w:val="000000"/>
          <w:sz w:val="24"/>
          <w:szCs w:val="24"/>
        </w:rPr>
      </w:pP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1.2</w:t>
      </w:r>
      <w:r w:rsidRPr="00890638">
        <w:rPr>
          <w:rFonts w:ascii="Times New Roman" w:eastAsia="Times New Roman" w:hAnsi="Times New Roman" w:cs="Times New Roman"/>
          <w:b/>
          <w:bCs/>
          <w:color w:val="000000"/>
          <w:sz w:val="24"/>
          <w:szCs w:val="24"/>
        </w:rPr>
        <w:tab/>
        <w:t>STATEMNT OF PROBLEM:</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Tax avoidance and delinquencies are among the problems confronting most local governments on revenue generation, as most people of the society device some means source maximum reduction in the amount to be paid as tax obligati</w:t>
      </w:r>
      <w:r>
        <w:rPr>
          <w:rFonts w:ascii="Times New Roman" w:eastAsia="Times New Roman" w:hAnsi="Times New Roman" w:cs="Times New Roman"/>
          <w:color w:val="000000"/>
          <w:sz w:val="24"/>
          <w:szCs w:val="24"/>
        </w:rPr>
        <w:t xml:space="preserve">on on the date it is due, thereby, </w:t>
      </w:r>
      <w:r w:rsidRPr="00890638">
        <w:rPr>
          <w:rFonts w:ascii="Times New Roman" w:eastAsia="Times New Roman" w:hAnsi="Times New Roman" w:cs="Times New Roman"/>
          <w:color w:val="000000"/>
          <w:sz w:val="24"/>
          <w:szCs w:val="24"/>
        </w:rPr>
        <w:t>escaping tax liabilities.</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Inability of most people of the society to pay up amount due for rent and rates on local governments properties. This hinders local governments as regards revenue generation, as most people lack fiancé and others not willing to pay – up.</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Another problem hindering local government revenue generation lies among the staff. Many staff lack job related in service training, and some have poor educational background, some are not dedicated, </w:t>
      </w:r>
      <w:proofErr w:type="spellStart"/>
      <w:r w:rsidRPr="00890638">
        <w:rPr>
          <w:rFonts w:ascii="Times New Roman" w:eastAsia="Times New Roman" w:hAnsi="Times New Roman" w:cs="Times New Roman"/>
          <w:color w:val="000000"/>
          <w:sz w:val="24"/>
          <w:szCs w:val="24"/>
        </w:rPr>
        <w:t>deligent</w:t>
      </w:r>
      <w:proofErr w:type="spellEnd"/>
      <w:r w:rsidRPr="00890638">
        <w:rPr>
          <w:rFonts w:ascii="Times New Roman" w:eastAsia="Times New Roman" w:hAnsi="Times New Roman" w:cs="Times New Roman"/>
          <w:color w:val="000000"/>
          <w:sz w:val="24"/>
          <w:szCs w:val="24"/>
        </w:rPr>
        <w:t xml:space="preserve"> and honest. Often they do collude with tax or ratepayers to defraud the government.</w:t>
      </w:r>
    </w:p>
    <w:p w:rsidR="00890638" w:rsidRPr="00890638" w:rsidRDefault="00890638" w:rsidP="00175DC9">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All these problems will not only affect the local governments but, every member of the society and the nation in general. This ids because, these problems will not enable most local </w:t>
      </w:r>
      <w:r w:rsidRPr="00890638">
        <w:rPr>
          <w:rFonts w:ascii="Times New Roman" w:eastAsia="Times New Roman" w:hAnsi="Times New Roman" w:cs="Times New Roman"/>
          <w:color w:val="000000"/>
          <w:sz w:val="24"/>
          <w:szCs w:val="24"/>
        </w:rPr>
        <w:lastRenderedPageBreak/>
        <w:t>governments to carry out or problem their statutory assigned functions effectively thereby, leading to and definitely, affects the economic growth and development of the nation (Nigeria).</w:t>
      </w: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r w:rsidRPr="00890638">
        <w:rPr>
          <w:rFonts w:ascii="Times New Roman" w:eastAsia="Times New Roman" w:hAnsi="Times New Roman" w:cs="Times New Roman"/>
          <w:b/>
          <w:bCs/>
          <w:color w:val="000000"/>
          <w:sz w:val="24"/>
          <w:szCs w:val="24"/>
        </w:rPr>
        <w:tab/>
        <w:t>OBJECTIVE OF THE STUDY:</w:t>
      </w:r>
    </w:p>
    <w:p w:rsidR="00890638" w:rsidRPr="00890638" w:rsidRDefault="00890638" w:rsidP="00446C75">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446C75" w:rsidRDefault="00446C75" w:rsidP="00446C7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890638" w:rsidRPr="00890638">
        <w:rPr>
          <w:rFonts w:ascii="Times New Roman" w:eastAsia="Times New Roman" w:hAnsi="Times New Roman" w:cs="Times New Roman"/>
          <w:color w:val="000000"/>
          <w:sz w:val="24"/>
          <w:szCs w:val="24"/>
        </w:rPr>
        <w:t>Hence, the objectives of this study are:</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color w:val="000000"/>
          <w:sz w:val="24"/>
          <w:szCs w:val="24"/>
        </w:rPr>
      </w:pPr>
      <w:r w:rsidRPr="00446C75">
        <w:rPr>
          <w:rFonts w:ascii="Times New Roman" w:eastAsia="Times New Roman" w:hAnsi="Times New Roman" w:cs="Times New Roman"/>
          <w:color w:val="000000"/>
          <w:sz w:val="24"/>
          <w:szCs w:val="24"/>
        </w:rPr>
        <w:t>To critically examine and know why most people of the society do not comply in payment of tax, rent and rates and other fees or charges.</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Also to examine how staff of local governments contribute to the problem of revenue generation, and as well, to know how inadequate operational vehicles/machines contribute to the problems of revenue generation in local government areas.</w:t>
      </w:r>
    </w:p>
    <w:p w:rsidR="00446C75"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To know the effects or impacts of these problems, that is, how they will affect the cost and standard of living of the people, as well as, economic growth and development.</w:t>
      </w:r>
    </w:p>
    <w:p w:rsidR="00890638" w:rsidRPr="00446C75" w:rsidRDefault="00890638" w:rsidP="00446C75">
      <w:pPr>
        <w:pStyle w:val="ListParagraph"/>
        <w:numPr>
          <w:ilvl w:val="0"/>
          <w:numId w:val="11"/>
        </w:numPr>
        <w:spacing w:after="0" w:line="480" w:lineRule="auto"/>
        <w:rPr>
          <w:rFonts w:ascii="Times New Roman" w:eastAsia="Times New Roman" w:hAnsi="Times New Roman" w:cs="Times New Roman"/>
          <w:sz w:val="24"/>
          <w:szCs w:val="24"/>
        </w:rPr>
      </w:pPr>
      <w:r w:rsidRPr="00446C75">
        <w:rPr>
          <w:rFonts w:ascii="Times New Roman" w:eastAsia="Times New Roman" w:hAnsi="Times New Roman" w:cs="Times New Roman"/>
          <w:color w:val="000000"/>
          <w:sz w:val="24"/>
          <w:szCs w:val="24"/>
        </w:rPr>
        <w:t>To make recommendations or prospects on these problems of revenue generation in local governments in order for them to perform their statutory assigned function effectively.</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1.4</w:t>
      </w:r>
      <w:r w:rsidRPr="00890638">
        <w:rPr>
          <w:rFonts w:ascii="Times New Roman" w:eastAsia="Times New Roman" w:hAnsi="Times New Roman" w:cs="Times New Roman"/>
          <w:b/>
          <w:bCs/>
          <w:color w:val="000000"/>
          <w:sz w:val="24"/>
          <w:szCs w:val="24"/>
        </w:rPr>
        <w:tab/>
        <w:t>SCOPE AND LIMITATION OF THE STUDY</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study is</w:t>
      </w:r>
      <w:r w:rsidR="00446C75">
        <w:rPr>
          <w:rFonts w:ascii="Times New Roman" w:eastAsia="Times New Roman" w:hAnsi="Times New Roman" w:cs="Times New Roman"/>
          <w:color w:val="000000"/>
          <w:sz w:val="24"/>
          <w:szCs w:val="24"/>
        </w:rPr>
        <w:t xml:space="preserve"> limited in scope to Ilorin South </w:t>
      </w:r>
      <w:r w:rsidRPr="00890638">
        <w:rPr>
          <w:rFonts w:ascii="Times New Roman" w:eastAsia="Times New Roman" w:hAnsi="Times New Roman" w:cs="Times New Roman"/>
          <w:color w:val="000000"/>
          <w:sz w:val="24"/>
          <w:szCs w:val="24"/>
        </w:rPr>
        <w:t xml:space="preserve">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The study provides an insight into the various sources of revenue to the local government, the types of </w:t>
      </w:r>
      <w:r w:rsidRPr="00890638">
        <w:rPr>
          <w:rFonts w:ascii="Times New Roman" w:eastAsia="Times New Roman" w:hAnsi="Times New Roman" w:cs="Times New Roman"/>
          <w:color w:val="000000"/>
          <w:sz w:val="24"/>
          <w:szCs w:val="24"/>
        </w:rPr>
        <w:lastRenderedPageBreak/>
        <w:t>revenue machinery, it’s method of collection, administration efficaciousness and otherwise as well as problems and prospect.</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w:t>
      </w:r>
      <w:r w:rsidRPr="00890638">
        <w:rPr>
          <w:rFonts w:ascii="Times New Roman" w:eastAsia="Times New Roman" w:hAnsi="Times New Roman" w:cs="Times New Roman"/>
          <w:b/>
          <w:bCs/>
          <w:color w:val="000000"/>
          <w:sz w:val="24"/>
          <w:szCs w:val="24"/>
        </w:rPr>
        <w:tab/>
        <w:t>SIGNIFICANCE OF THE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future research work may also benefit researchers in their fields serving as source of references for their works.</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1.6</w:t>
      </w:r>
      <w:r w:rsidRPr="00890638">
        <w:rPr>
          <w:rFonts w:ascii="Times New Roman" w:eastAsia="Times New Roman" w:hAnsi="Times New Roman" w:cs="Times New Roman"/>
          <w:b/>
          <w:bCs/>
          <w:color w:val="000000"/>
          <w:sz w:val="24"/>
          <w:szCs w:val="24"/>
        </w:rPr>
        <w:tab/>
        <w:t>RESEARCH HYPOTHESES</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w:t>
      </w:r>
      <w:r w:rsidRPr="00890638">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Hi:</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 There is no significant impact of internally generated revenue on total revenue. </w:t>
      </w:r>
    </w:p>
    <w:p w:rsidR="00890638" w:rsidRPr="00890638" w:rsidRDefault="00890638" w:rsidP="009A7333">
      <w:pPr>
        <w:spacing w:after="0" w:line="480" w:lineRule="auto"/>
        <w:ind w:left="1440" w:hanging="720"/>
        <w:jc w:val="both"/>
        <w:rPr>
          <w:rFonts w:ascii="Times New Roman" w:eastAsia="Times New Roman" w:hAnsi="Times New Roman" w:cs="Times New Roman"/>
          <w:sz w:val="24"/>
          <w:szCs w:val="24"/>
        </w:rPr>
      </w:pPr>
      <w:proofErr w:type="gramStart"/>
      <w:r w:rsidRPr="00890638">
        <w:rPr>
          <w:rFonts w:ascii="Times New Roman" w:eastAsia="Times New Roman" w:hAnsi="Times New Roman" w:cs="Times New Roman"/>
          <w:color w:val="000000"/>
          <w:sz w:val="24"/>
          <w:szCs w:val="24"/>
        </w:rPr>
        <w:t>H1 :</w:t>
      </w:r>
      <w:proofErr w:type="gramEnd"/>
      <w:r w:rsidRPr="00890638">
        <w:rPr>
          <w:rFonts w:ascii="Times New Roman" w:eastAsia="Times New Roman" w:hAnsi="Times New Roman" w:cs="Times New Roman"/>
          <w:color w:val="000000"/>
          <w:sz w:val="24"/>
          <w:szCs w:val="24"/>
        </w:rPr>
        <w:t xml:space="preserve"> There is significant impact of internally generated revenue on total revenue.</w:t>
      </w:r>
    </w:p>
    <w:p w:rsidR="009A7333" w:rsidRDefault="009A7333" w:rsidP="00175DC9">
      <w:pPr>
        <w:spacing w:after="0" w:line="480" w:lineRule="auto"/>
        <w:rPr>
          <w:rFonts w:ascii="Times New Roman" w:eastAsia="Times New Roman" w:hAnsi="Times New Roman" w:cs="Times New Roman"/>
          <w:b/>
          <w:bCs/>
          <w:color w:val="000000"/>
          <w:sz w:val="24"/>
          <w:szCs w:val="24"/>
        </w:rPr>
      </w:pPr>
    </w:p>
    <w:p w:rsidR="009A7333" w:rsidRDefault="009A7333" w:rsidP="00175DC9">
      <w:pPr>
        <w:spacing w:after="0" w:line="480" w:lineRule="auto"/>
        <w:rPr>
          <w:rFonts w:ascii="Times New Roman" w:eastAsia="Times New Roman" w:hAnsi="Times New Roman" w:cs="Times New Roman"/>
          <w:b/>
          <w:bCs/>
          <w:color w:val="000000"/>
          <w:sz w:val="24"/>
          <w:szCs w:val="24"/>
        </w:rPr>
      </w:pPr>
    </w:p>
    <w:p w:rsidR="00890638" w:rsidRPr="00890638" w:rsidRDefault="00890638" w:rsidP="00175DC9">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1.7</w:t>
      </w:r>
      <w:r w:rsidRPr="00890638">
        <w:rPr>
          <w:rFonts w:ascii="Times New Roman" w:eastAsia="Times New Roman" w:hAnsi="Times New Roman" w:cs="Times New Roman"/>
          <w:b/>
          <w:bCs/>
          <w:color w:val="000000"/>
          <w:sz w:val="24"/>
          <w:szCs w:val="24"/>
        </w:rPr>
        <w:tab/>
        <w:t>DEFINITION OF THE TERMS USED</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Effective Operation:</w:t>
      </w:r>
      <w:r w:rsidRPr="00890638">
        <w:rPr>
          <w:rFonts w:ascii="Times New Roman" w:eastAsia="Times New Roman" w:hAnsi="Times New Roman" w:cs="Times New Roman"/>
          <w:color w:val="000000"/>
          <w:sz w:val="24"/>
          <w:szCs w:val="24"/>
        </w:rPr>
        <w:t xml:space="preserve"> Effective operations are operations that optimally served the objective themselves are optimal in relation to higher objective.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Efficient operation: these are operation in which the </w:t>
      </w:r>
      <w:r w:rsidR="00446C75" w:rsidRPr="00890638">
        <w:rPr>
          <w:rFonts w:ascii="Times New Roman" w:eastAsia="Times New Roman" w:hAnsi="Times New Roman" w:cs="Times New Roman"/>
          <w:color w:val="000000"/>
          <w:sz w:val="24"/>
          <w:szCs w:val="24"/>
        </w:rPr>
        <w:t>several</w:t>
      </w:r>
      <w:r w:rsidRPr="00890638">
        <w:rPr>
          <w:rFonts w:ascii="Times New Roman" w:eastAsia="Times New Roman" w:hAnsi="Times New Roman" w:cs="Times New Roman"/>
          <w:color w:val="000000"/>
          <w:sz w:val="24"/>
          <w:szCs w:val="24"/>
        </w:rPr>
        <w:t xml:space="preserve"> of output produce to resources used, is the highest desirable one under the prevailing circumstances. That is those operation in which the optimal processes are employed to convert resources available into services and goods they are intended to produce.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Special grants: special grants are made and tied to important national or state economic or social </w:t>
      </w:r>
      <w:proofErr w:type="spellStart"/>
      <w:r w:rsidRPr="00890638">
        <w:rPr>
          <w:rFonts w:ascii="Times New Roman" w:eastAsia="Times New Roman" w:hAnsi="Times New Roman" w:cs="Times New Roman"/>
          <w:color w:val="000000"/>
          <w:sz w:val="24"/>
          <w:szCs w:val="24"/>
        </w:rPr>
        <w:t>programme</w:t>
      </w:r>
      <w:proofErr w:type="spellEnd"/>
      <w:r w:rsidRPr="00890638">
        <w:rPr>
          <w:rFonts w:ascii="Times New Roman" w:eastAsia="Times New Roman" w:hAnsi="Times New Roman" w:cs="Times New Roman"/>
          <w:color w:val="000000"/>
          <w:sz w:val="24"/>
          <w:szCs w:val="24"/>
        </w:rPr>
        <w:t xml:space="preserve"> to be handled by the local government.</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Revenue allocation: revenue allocation is a mechanism or a system where by the local government has a direct share of its specific item or the total nationally derived revenue.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Statutory allocation: these allocations are by both the federal and state government in principle statutory allocation are intended to cover both recurrent and capital requirement of local government.</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Special rate: these are rates levied every adult in a local council area for special purpose such as education and water supply. Some people call it development rate.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Flat rate tax: it is a common rate levied upon every male adult in a local council area payable only once in a year.</w:t>
      </w:r>
    </w:p>
    <w:p w:rsidR="00890638" w:rsidRPr="00890638" w:rsidRDefault="00890638" w:rsidP="00175DC9">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1.8</w:t>
      </w:r>
      <w:r w:rsidRPr="00890638">
        <w:rPr>
          <w:rFonts w:ascii="Times New Roman" w:eastAsia="Times New Roman" w:hAnsi="Times New Roman" w:cs="Times New Roman"/>
          <w:b/>
          <w:bCs/>
          <w:color w:val="000000"/>
          <w:sz w:val="24"/>
          <w:szCs w:val="24"/>
        </w:rPr>
        <w:tab/>
        <w:t>ORGANIZATION OF STUDY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study is organized and divides into five unequal chapter for a better understanding and for an easy development of point so as to drive the fact embodied in the topic home clearly.</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Chapter one: this chapter is the background of the study. It is the introduction into the topic (local government administration and revenue generation). The chapter </w:t>
      </w:r>
      <w:r w:rsidR="00446C75">
        <w:rPr>
          <w:rFonts w:ascii="Times New Roman" w:eastAsia="Times New Roman" w:hAnsi="Times New Roman" w:cs="Times New Roman"/>
          <w:color w:val="000000"/>
          <w:sz w:val="24"/>
          <w:szCs w:val="24"/>
        </w:rPr>
        <w:t xml:space="preserve">examines the concepts </w:t>
      </w:r>
      <w:r w:rsidRPr="00890638">
        <w:rPr>
          <w:rFonts w:ascii="Times New Roman" w:eastAsia="Times New Roman" w:hAnsi="Times New Roman" w:cs="Times New Roman"/>
          <w:color w:val="000000"/>
          <w:sz w:val="24"/>
          <w:szCs w:val="24"/>
        </w:rPr>
        <w:t xml:space="preserve">of </w:t>
      </w:r>
      <w:r w:rsidRPr="00890638">
        <w:rPr>
          <w:rFonts w:ascii="Times New Roman" w:eastAsia="Times New Roman" w:hAnsi="Times New Roman" w:cs="Times New Roman"/>
          <w:color w:val="000000"/>
          <w:sz w:val="24"/>
          <w:szCs w:val="24"/>
        </w:rPr>
        <w:lastRenderedPageBreak/>
        <w:t>revenue generation, scope and limitation of the study aim and objective of study, type of research method used and the importance of the study aim and.</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two: this is the literature review just as the title portrays, it consists of the review of ideas, views and opinions of some other authors as</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a related to the write up so that they can shed more light on the </w:t>
      </w:r>
      <w:r>
        <w:rPr>
          <w:rFonts w:ascii="Times New Roman" w:eastAsia="Times New Roman" w:hAnsi="Times New Roman" w:cs="Times New Roman"/>
          <w:color w:val="000000"/>
          <w:sz w:val="24"/>
          <w:szCs w:val="24"/>
        </w:rPr>
        <w:t>discuss for instance Geoff and Sean H</w:t>
      </w:r>
      <w:r w:rsidRPr="00890638">
        <w:rPr>
          <w:rFonts w:ascii="Times New Roman" w:eastAsia="Times New Roman" w:hAnsi="Times New Roman" w:cs="Times New Roman"/>
          <w:color w:val="000000"/>
          <w:sz w:val="24"/>
          <w:szCs w:val="24"/>
        </w:rPr>
        <w:t>onan gave us an insight into what revenue generation, policy on revenue generation the (principals aim of local government reforms as related to revenue.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three: this chapter is mainly about the hist</w:t>
      </w:r>
      <w:r w:rsidR="00446C75">
        <w:rPr>
          <w:rFonts w:ascii="Times New Roman" w:eastAsia="Times New Roman" w:hAnsi="Times New Roman" w:cs="Times New Roman"/>
          <w:color w:val="000000"/>
          <w:sz w:val="24"/>
          <w:szCs w:val="24"/>
        </w:rPr>
        <w:t>orical background of Ilorin South</w:t>
      </w:r>
      <w:r w:rsidR="00446C75" w:rsidRPr="00890638">
        <w:rPr>
          <w:rFonts w:ascii="Times New Roman" w:eastAsia="Times New Roman" w:hAnsi="Times New Roman" w:cs="Times New Roman"/>
          <w:color w:val="000000"/>
          <w:sz w:val="24"/>
          <w:szCs w:val="24"/>
        </w:rPr>
        <w:t xml:space="preserve"> </w:t>
      </w:r>
      <w:r w:rsidR="00446C75">
        <w:rPr>
          <w:rFonts w:ascii="Times New Roman" w:eastAsia="Times New Roman" w:hAnsi="Times New Roman" w:cs="Times New Roman"/>
          <w:color w:val="000000"/>
          <w:sz w:val="24"/>
          <w:szCs w:val="24"/>
        </w:rPr>
        <w:t xml:space="preserve">local government </w:t>
      </w:r>
      <w:r w:rsidRPr="00890638">
        <w:rPr>
          <w:rFonts w:ascii="Times New Roman" w:eastAsia="Times New Roman" w:hAnsi="Times New Roman" w:cs="Times New Roman"/>
          <w:color w:val="000000"/>
          <w:sz w:val="24"/>
          <w:szCs w:val="24"/>
        </w:rPr>
        <w:t>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four: this is the analysis and interpretation of idea which are apprising the over whelming financial dependence of local government on federal and state government finding. The chapter went further to explain the legitimacy of self-dependence through internally generated revenue duties of collectors, sources of revenue open to Ilorin West local government and problem of revenue generation in Ilorin West council area.</w:t>
      </w:r>
    </w:p>
    <w:p w:rsidR="00890638" w:rsidRPr="00890638" w:rsidRDefault="00890638" w:rsidP="00175DC9">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Chapter five: this chapter deals extensively on what it takes to change the trends of financial dependences of the local government to a better financial position of self – reliance and financial buoyancy.</w:t>
      </w: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9A7333" w:rsidRDefault="009A7333"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REFERENCES</w:t>
      </w: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Anyawu</w:t>
      </w:r>
      <w:proofErr w:type="spellEnd"/>
      <w:r>
        <w:rPr>
          <w:rFonts w:ascii="Times New Roman" w:eastAsia="Times New Roman" w:hAnsi="Times New Roman" w:cs="Times New Roman"/>
          <w:color w:val="000000"/>
          <w:sz w:val="24"/>
          <w:szCs w:val="24"/>
        </w:rPr>
        <w:t xml:space="preserve"> U.D</w:t>
      </w:r>
      <w:r w:rsidR="00890638" w:rsidRPr="008906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(1996) </w:t>
      </w:r>
      <w:r w:rsidRPr="00890638">
        <w:rPr>
          <w:rFonts w:ascii="Times New Roman" w:eastAsia="Times New Roman" w:hAnsi="Times New Roman" w:cs="Times New Roman"/>
          <w:color w:val="000000"/>
          <w:sz w:val="24"/>
          <w:szCs w:val="24"/>
        </w:rPr>
        <w:t xml:space="preserve">Local Government Administration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w:t>
      </w:r>
      <w:r w:rsidRPr="00890638">
        <w:rPr>
          <w:rFonts w:ascii="Times New Roman" w:eastAsia="Times New Roman" w:hAnsi="Times New Roman" w:cs="Times New Roman"/>
          <w:color w:val="000000"/>
          <w:sz w:val="24"/>
          <w:szCs w:val="24"/>
        </w:rPr>
        <w:t>wolola</w:t>
      </w:r>
      <w:proofErr w:type="spellEnd"/>
      <w:r w:rsidRPr="00890638">
        <w:rPr>
          <w:rFonts w:ascii="Times New Roman" w:eastAsia="Times New Roman" w:hAnsi="Times New Roman" w:cs="Times New Roman"/>
          <w:color w:val="000000"/>
          <w:sz w:val="24"/>
          <w:szCs w:val="24"/>
        </w:rPr>
        <w:t xml:space="preserve"> F.O </w:t>
      </w:r>
      <w:r>
        <w:rPr>
          <w:rFonts w:ascii="Times New Roman" w:eastAsia="Times New Roman" w:hAnsi="Times New Roman" w:cs="Times New Roman"/>
          <w:color w:val="000000"/>
          <w:sz w:val="24"/>
          <w:szCs w:val="24"/>
        </w:rPr>
        <w:t>(1997</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Public Financia</w:t>
      </w:r>
      <w:r>
        <w:rPr>
          <w:rFonts w:ascii="Times New Roman" w:eastAsia="Times New Roman" w:hAnsi="Times New Roman" w:cs="Times New Roman"/>
          <w:color w:val="000000"/>
          <w:sz w:val="24"/>
          <w:szCs w:val="24"/>
        </w:rPr>
        <w:t xml:space="preserve">l Management Student Companion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Oladosu</w:t>
      </w:r>
      <w:proofErr w:type="spellEnd"/>
      <w:r w:rsidRPr="00890638">
        <w:rPr>
          <w:rFonts w:ascii="Times New Roman" w:eastAsia="Times New Roman" w:hAnsi="Times New Roman" w:cs="Times New Roman"/>
          <w:color w:val="000000"/>
          <w:sz w:val="24"/>
          <w:szCs w:val="24"/>
        </w:rPr>
        <w:t xml:space="preserve"> S.A </w:t>
      </w:r>
      <w:r>
        <w:rPr>
          <w:rFonts w:ascii="Times New Roman" w:eastAsia="Times New Roman" w:hAnsi="Times New Roman" w:cs="Times New Roman"/>
          <w:color w:val="000000"/>
          <w:sz w:val="24"/>
          <w:szCs w:val="24"/>
        </w:rPr>
        <w:t>(1981</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Kaduna Essay In Local Government </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Ajayi</w:t>
      </w:r>
      <w:proofErr w:type="spellEnd"/>
      <w:r w:rsidRPr="00890638">
        <w:rPr>
          <w:rFonts w:ascii="Times New Roman" w:eastAsia="Times New Roman" w:hAnsi="Times New Roman" w:cs="Times New Roman"/>
          <w:color w:val="000000"/>
          <w:sz w:val="24"/>
          <w:szCs w:val="24"/>
        </w:rPr>
        <w:t xml:space="preserve"> .R. </w:t>
      </w:r>
      <w:r>
        <w:rPr>
          <w:rFonts w:ascii="Times New Roman" w:eastAsia="Times New Roman" w:hAnsi="Times New Roman" w:cs="Times New Roman"/>
          <w:color w:val="000000"/>
          <w:sz w:val="24"/>
          <w:szCs w:val="24"/>
        </w:rPr>
        <w:t>(1995</w:t>
      </w:r>
      <w:r w:rsidRPr="008906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Reform </w:t>
      </w:r>
      <w:proofErr w:type="gramStart"/>
      <w:r w:rsidRPr="00890638">
        <w:rPr>
          <w:rFonts w:ascii="Times New Roman" w:eastAsia="Times New Roman" w:hAnsi="Times New Roman" w:cs="Times New Roman"/>
          <w:color w:val="000000"/>
          <w:sz w:val="24"/>
          <w:szCs w:val="24"/>
        </w:rPr>
        <w:t>Under</w:t>
      </w:r>
      <w:proofErr w:type="gramEnd"/>
      <w:r w:rsidRPr="00890638">
        <w:rPr>
          <w:rFonts w:ascii="Times New Roman" w:eastAsia="Times New Roman" w:hAnsi="Times New Roman" w:cs="Times New Roman"/>
          <w:color w:val="000000"/>
          <w:sz w:val="24"/>
          <w:szCs w:val="24"/>
        </w:rPr>
        <w:t xml:space="preserve"> President </w:t>
      </w:r>
      <w:proofErr w:type="spellStart"/>
      <w:r w:rsidRPr="00890638">
        <w:rPr>
          <w:rFonts w:ascii="Times New Roman" w:eastAsia="Times New Roman" w:hAnsi="Times New Roman" w:cs="Times New Roman"/>
          <w:color w:val="000000"/>
          <w:sz w:val="24"/>
          <w:szCs w:val="24"/>
        </w:rPr>
        <w:t>Babangida</w:t>
      </w:r>
      <w:proofErr w:type="spellEnd"/>
      <w:r w:rsidRPr="00890638">
        <w:rPr>
          <w:rFonts w:ascii="Times New Roman" w:eastAsia="Times New Roman" w:hAnsi="Times New Roman" w:cs="Times New Roman"/>
          <w:color w:val="000000"/>
          <w:sz w:val="24"/>
          <w:szCs w:val="24"/>
        </w:rPr>
        <w:t>.</w:t>
      </w:r>
    </w:p>
    <w:p w:rsidR="00890638" w:rsidRPr="00890638" w:rsidRDefault="009A7333" w:rsidP="009A7333">
      <w:pPr>
        <w:spacing w:after="0" w:line="360" w:lineRule="auto"/>
        <w:ind w:left="1800" w:hanging="108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Oxford Advance Learner’s Dict</w:t>
      </w:r>
      <w:r>
        <w:rPr>
          <w:rFonts w:ascii="Times New Roman" w:eastAsia="Times New Roman" w:hAnsi="Times New Roman" w:cs="Times New Roman"/>
          <w:color w:val="000000"/>
          <w:sz w:val="24"/>
          <w:szCs w:val="24"/>
        </w:rPr>
        <w:t xml:space="preserve">ionary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Current English (1974</w:t>
      </w:r>
      <w:r w:rsidRPr="00890638">
        <w:rPr>
          <w:rFonts w:ascii="Times New Roman" w:eastAsia="Times New Roman" w:hAnsi="Times New Roman" w:cs="Times New Roman"/>
          <w:color w:val="000000"/>
          <w:sz w:val="24"/>
          <w:szCs w:val="24"/>
        </w:rPr>
        <w:t>)</w:t>
      </w:r>
    </w:p>
    <w:p w:rsidR="00890638" w:rsidRDefault="009A7333" w:rsidP="009A7333">
      <w:pPr>
        <w:spacing w:after="0" w:line="360" w:lineRule="auto"/>
        <w:ind w:left="1800" w:hanging="1080"/>
        <w:jc w:val="both"/>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Local Government Law (1983).</w:t>
      </w: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Default="009A7333" w:rsidP="009A7333">
      <w:pPr>
        <w:spacing w:after="0" w:line="360" w:lineRule="auto"/>
        <w:ind w:left="1800" w:hanging="1080"/>
        <w:jc w:val="both"/>
        <w:rPr>
          <w:rFonts w:ascii="Times New Roman" w:eastAsia="Times New Roman" w:hAnsi="Times New Roman" w:cs="Times New Roman"/>
          <w:color w:val="000000"/>
          <w:sz w:val="24"/>
          <w:szCs w:val="24"/>
        </w:rPr>
      </w:pPr>
    </w:p>
    <w:p w:rsidR="009A7333" w:rsidRPr="00890638" w:rsidRDefault="009A7333" w:rsidP="009A7333">
      <w:pPr>
        <w:spacing w:after="0" w:line="360" w:lineRule="auto"/>
        <w:ind w:left="1800" w:hanging="1080"/>
        <w:jc w:val="both"/>
        <w:rPr>
          <w:rFonts w:ascii="Times New Roman" w:eastAsia="Times New Roman" w:hAnsi="Times New Roman" w:cs="Times New Roman"/>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TWO</w:t>
      </w:r>
    </w:p>
    <w:p w:rsidR="00890638" w:rsidRPr="00890638" w:rsidRDefault="00890638" w:rsidP="00890638">
      <w:pPr>
        <w:spacing w:after="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LITERATURE REVIEW</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2.1</w:t>
      </w:r>
      <w:r w:rsidRPr="00890638">
        <w:rPr>
          <w:rFonts w:ascii="Times New Roman" w:eastAsia="Times New Roman" w:hAnsi="Times New Roman" w:cs="Times New Roman"/>
          <w:b/>
          <w:bCs/>
          <w:color w:val="000000"/>
          <w:sz w:val="24"/>
          <w:szCs w:val="24"/>
        </w:rPr>
        <w:tab/>
        <w:t>INTRODUCTION </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2.2</w:t>
      </w:r>
      <w:r w:rsidRPr="00890638">
        <w:rPr>
          <w:rFonts w:ascii="Times New Roman" w:eastAsia="Times New Roman" w:hAnsi="Times New Roman" w:cs="Times New Roman"/>
          <w:b/>
          <w:bCs/>
          <w:color w:val="000000"/>
          <w:sz w:val="24"/>
          <w:szCs w:val="24"/>
        </w:rPr>
        <w:tab/>
        <w:t>THEORETICAL FRAME WORK</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objectives of Nigeria revenue (taxation) point to what local government revenue stand for these objectives are stated below.</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It is used to create social amenities </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Transferring of resources from hands of people to the government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It modifies the pattern of investment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Mitigating economic inequalities</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Restraining consumption resources by transferring consumption resources to investment</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As a measure of discouraging some social activities</w:t>
      </w:r>
    </w:p>
    <w:p w:rsidR="00890638" w:rsidRPr="00890638" w:rsidRDefault="00890638" w:rsidP="009A7333">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Increasing the incentive to save</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2.3</w:t>
      </w:r>
      <w:r w:rsidRPr="00890638">
        <w:rPr>
          <w:rFonts w:ascii="Times New Roman" w:eastAsia="Times New Roman" w:hAnsi="Times New Roman" w:cs="Times New Roman"/>
          <w:b/>
          <w:bCs/>
          <w:color w:val="000000"/>
          <w:sz w:val="24"/>
          <w:szCs w:val="24"/>
        </w:rPr>
        <w:tab/>
        <w:t>CURRENT TRENDS IN THINKING </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Before the introduction of local government reform. It was noted that the old system failed to make the desired impacted local level due to political and administrative reasons. There was continuous erosion of the power of the local government.</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Government was far from the rural dwellers, human and materials reasons were grossly inadequate. Excessive political had made even modest progress impossible.</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Consequently there was a clear divorce between the governments in Nigeria</w:t>
      </w:r>
    </w:p>
    <w:p w:rsidR="00890638" w:rsidRPr="00890638" w:rsidRDefault="00890638" w:rsidP="009A7333">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reform aimed at changing the old systems in order to:</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Make the appropriate sources and development activities responsive to local wishes and initiatives by delegating them to local representative bodies.</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 xml:space="preserve">Encourage local participant in democratic </w:t>
      </w:r>
      <w:proofErr w:type="spellStart"/>
      <w:r w:rsidRPr="00890638">
        <w:rPr>
          <w:rFonts w:ascii="Times New Roman" w:eastAsia="Times New Roman" w:hAnsi="Times New Roman" w:cs="Times New Roman"/>
          <w:color w:val="000000"/>
          <w:sz w:val="24"/>
          <w:szCs w:val="24"/>
        </w:rPr>
        <w:t>self government</w:t>
      </w:r>
      <w:proofErr w:type="spellEnd"/>
      <w:r w:rsidRPr="00890638">
        <w:rPr>
          <w:rFonts w:ascii="Times New Roman" w:eastAsia="Times New Roman" w:hAnsi="Times New Roman" w:cs="Times New Roman"/>
          <w:color w:val="000000"/>
          <w:sz w:val="24"/>
          <w:szCs w:val="24"/>
        </w:rPr>
        <w:t xml:space="preserve"> at the base level.</w:t>
      </w:r>
    </w:p>
    <w:p w:rsidR="00890638" w:rsidRPr="00890638" w:rsidRDefault="00890638" w:rsidP="009A7333">
      <w:pPr>
        <w:numPr>
          <w:ilvl w:val="0"/>
          <w:numId w:val="2"/>
        </w:numPr>
        <w:spacing w:after="0" w:line="480" w:lineRule="auto"/>
        <w:ind w:left="108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Provide a dual way channel of communication between local communities and governments (federal and states) in short, the reforms were necessary to strengthen structures at the local government throughout the federation for development at the grass root.</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New guidelines of 1976 local government reforms stood to achieve</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introduction of a uniform system of local throughout the country</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function of traditional rulers were reduced the role of traditional council was essential advisory. They were to participate on issue that borders on traditional offices land settlements, tax collection and peace order and good government of their domains</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new local government were give</w:t>
      </w:r>
      <w:r>
        <w:rPr>
          <w:rFonts w:ascii="Times New Roman" w:eastAsia="Times New Roman" w:hAnsi="Times New Roman" w:cs="Times New Roman"/>
          <w:color w:val="000000"/>
          <w:sz w:val="24"/>
          <w:szCs w:val="24"/>
        </w:rPr>
        <w:t>n a lot of functions to perform</w:t>
      </w:r>
      <w:r w:rsidRPr="00890638">
        <w:rPr>
          <w:rFonts w:ascii="Times New Roman" w:eastAsia="Times New Roman" w:hAnsi="Times New Roman" w:cs="Times New Roman"/>
          <w:color w:val="000000"/>
          <w:sz w:val="24"/>
          <w:szCs w:val="24"/>
        </w:rPr>
        <w:t xml:space="preserve"> with the hope of making them the agency for promoting development at the local level. They could raise fund for profit oriented ventures.</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reforms had been design such a way to take care of all defect of the provision local government systems in term of financing effective political supervision and proper accountability.</w:t>
      </w:r>
    </w:p>
    <w:p w:rsidR="00890638" w:rsidRPr="00890638" w:rsidRDefault="00890638" w:rsidP="009A7333">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 xml:space="preserve">The 1979 constitution viewed local government as the </w:t>
      </w:r>
      <w:r w:rsidR="009A7333" w:rsidRPr="00890638">
        <w:rPr>
          <w:rFonts w:ascii="Times New Roman" w:eastAsia="Times New Roman" w:hAnsi="Times New Roman" w:cs="Times New Roman"/>
          <w:color w:val="000000"/>
          <w:sz w:val="24"/>
          <w:szCs w:val="24"/>
        </w:rPr>
        <w:t>third</w:t>
      </w:r>
      <w:r w:rsidR="009A7333">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tier of government to be entitled to federally derived revenue just as the state.</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2.4</w:t>
      </w:r>
      <w:r w:rsidRPr="00890638">
        <w:rPr>
          <w:rFonts w:ascii="Times New Roman" w:eastAsia="Times New Roman" w:hAnsi="Times New Roman" w:cs="Times New Roman"/>
          <w:b/>
          <w:bCs/>
          <w:color w:val="000000"/>
          <w:sz w:val="24"/>
          <w:szCs w:val="24"/>
        </w:rPr>
        <w:tab/>
        <w:t>PRINCIPAL AIM OF LOCAL GOVERNMENT     </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principal aims of local government are:</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brings self-</w:t>
      </w:r>
      <w:r w:rsidRPr="00890638">
        <w:rPr>
          <w:rFonts w:ascii="Times New Roman" w:eastAsia="Times New Roman" w:hAnsi="Times New Roman" w:cs="Times New Roman"/>
          <w:color w:val="000000"/>
          <w:sz w:val="24"/>
          <w:szCs w:val="24"/>
        </w:rPr>
        <w:t>government nearer to the levels of the society leadership potentials</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make appropriate service and development activities responsive to local wishes and initiatives by devoting or delegating them to local government representative</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mobilize human and market resources through involvement of members of the public in their local government</w:t>
      </w:r>
    </w:p>
    <w:p w:rsidR="00890638" w:rsidRPr="00890638" w:rsidRDefault="00890638" w:rsidP="009A7333">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To provide two ways system of communication between the local communities and the government (both state and federal)</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services include the following:</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Building markets and motor parks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Sanitary inspection, refuse disposal, clearing of the public, gutters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Controls of destructive pests which are harmful to human being and plants, like termites and rates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Constructive and control of slaughters house and slabs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Public conveniences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Burial grounds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Registration of birth, death and marriage </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Provision of community and local recreation centers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Licensing regulation and control of sales of liquor</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lastRenderedPageBreak/>
        <w:t>Licensing supervision and regulations of baked – house eating house and laundries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Licensing and regulations of bicycles (other than vehicles which are mechanically propelled) and canoes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of keeping animals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of hoarding, advertisements the use of loud speakers and drumming particularly near the public place of worship</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Naming of roads, streets and numbering of plots and buildings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Control and collection of revenue from privates forest estates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Collection of community tax, property tenement rate and other designated rate revenue</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Collection of vehicle parking charges fee construction of parking spaces</w:t>
      </w:r>
    </w:p>
    <w:p w:rsidR="00890638" w:rsidRPr="00890638" w:rsidRDefault="00890638" w:rsidP="009A7333">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Provision of health services</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2.5.</w:t>
      </w:r>
      <w:r w:rsidRPr="00890638">
        <w:rPr>
          <w:rFonts w:ascii="Times New Roman" w:eastAsia="Times New Roman" w:hAnsi="Times New Roman" w:cs="Times New Roman"/>
          <w:b/>
          <w:bCs/>
          <w:color w:val="000000"/>
          <w:sz w:val="24"/>
          <w:szCs w:val="24"/>
        </w:rPr>
        <w:tab/>
        <w:t>TAXATION AS SOURCES OF INCOME</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term taxation can have describe as the money raised by the government in order to provide the service and basic needs which the citizens of a country expect from the state. Taxation is a major and easy way of generating revenue.</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890638" w:rsidRPr="00890638" w:rsidRDefault="00890638" w:rsidP="009A7333">
      <w:pPr>
        <w:spacing w:after="0" w:line="480" w:lineRule="auto"/>
        <w:ind w:firstLine="72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890638" w:rsidRPr="00890638" w:rsidRDefault="00890638" w:rsidP="009A7333">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2.6</w:t>
      </w:r>
      <w:r w:rsidRPr="00890638">
        <w:rPr>
          <w:rFonts w:ascii="Times New Roman" w:eastAsia="Times New Roman" w:hAnsi="Times New Roman" w:cs="Times New Roman"/>
          <w:b/>
          <w:bCs/>
          <w:color w:val="000000"/>
          <w:sz w:val="24"/>
          <w:szCs w:val="24"/>
        </w:rPr>
        <w:tab/>
        <w:t>SUMMARY OF THE CHAPTER</w:t>
      </w:r>
    </w:p>
    <w:p w:rsidR="00890638" w:rsidRPr="00890638" w:rsidRDefault="00890638" w:rsidP="009A7333">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This chapter discussed the lite</w:t>
      </w:r>
      <w:r>
        <w:rPr>
          <w:rFonts w:ascii="Times New Roman" w:eastAsia="Times New Roman" w:hAnsi="Times New Roman" w:cs="Times New Roman"/>
          <w:color w:val="000000"/>
          <w:sz w:val="24"/>
          <w:szCs w:val="24"/>
        </w:rPr>
        <w:t xml:space="preserve">rature review that consists of </w:t>
      </w:r>
      <w:r w:rsidRPr="00890638">
        <w:rPr>
          <w:rFonts w:ascii="Times New Roman" w:eastAsia="Times New Roman" w:hAnsi="Times New Roman" w:cs="Times New Roman"/>
          <w:color w:val="000000"/>
          <w:sz w:val="24"/>
          <w:szCs w:val="24"/>
        </w:rPr>
        <w:t>introduction, theoretical framework, current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B408F6" w:rsidRDefault="00B408F6" w:rsidP="00B408F6">
      <w:pPr>
        <w:spacing w:after="200" w:line="360" w:lineRule="auto"/>
        <w:ind w:left="1440"/>
        <w:jc w:val="center"/>
        <w:rPr>
          <w:rFonts w:ascii="Times New Roman" w:eastAsia="Times New Roman" w:hAnsi="Times New Roman" w:cs="Times New Roman"/>
          <w:b/>
          <w:bCs/>
          <w:color w:val="000000"/>
          <w:sz w:val="24"/>
          <w:szCs w:val="24"/>
        </w:rPr>
      </w:pPr>
    </w:p>
    <w:p w:rsidR="00890638" w:rsidRPr="00890638" w:rsidRDefault="00890638" w:rsidP="00B408F6">
      <w:pPr>
        <w:spacing w:after="200" w:line="36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REFERENCES</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Babaita</w:t>
      </w:r>
      <w:proofErr w:type="spellEnd"/>
      <w:r w:rsidRPr="00890638">
        <w:rPr>
          <w:rFonts w:ascii="Times New Roman" w:eastAsia="Times New Roman" w:hAnsi="Times New Roman" w:cs="Times New Roman"/>
          <w:color w:val="000000"/>
          <w:sz w:val="24"/>
          <w:szCs w:val="24"/>
        </w:rPr>
        <w:t xml:space="preserve"> T.A (2009): </w:t>
      </w:r>
      <w:r w:rsidRPr="00890638">
        <w:rPr>
          <w:rFonts w:ascii="Times New Roman" w:eastAsia="Times New Roman" w:hAnsi="Times New Roman" w:cs="Times New Roman"/>
          <w:color w:val="000000"/>
          <w:sz w:val="24"/>
          <w:szCs w:val="24"/>
        </w:rPr>
        <w:tab/>
        <w:t xml:space="preserve">Issues and concept in Nigeria local government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Bello, I.B (1996):</w:t>
      </w:r>
      <w:r w:rsidRPr="00890638">
        <w:rPr>
          <w:rFonts w:ascii="Times New Roman" w:eastAsia="Times New Roman" w:hAnsi="Times New Roman" w:cs="Times New Roman"/>
          <w:color w:val="000000"/>
          <w:sz w:val="24"/>
          <w:szCs w:val="24"/>
        </w:rPr>
        <w:tab/>
        <w:t xml:space="preserve">Local government in Nigeria involving a third tier of Government, Ibadan </w:t>
      </w:r>
      <w:proofErr w:type="spellStart"/>
      <w:r w:rsidRPr="00890638">
        <w:rPr>
          <w:rFonts w:ascii="Times New Roman" w:eastAsia="Times New Roman" w:hAnsi="Times New Roman" w:cs="Times New Roman"/>
          <w:color w:val="000000"/>
          <w:sz w:val="24"/>
          <w:szCs w:val="24"/>
        </w:rPr>
        <w:t>clevenarium</w:t>
      </w:r>
      <w:proofErr w:type="spellEnd"/>
      <w:r w:rsidRPr="00890638">
        <w:rPr>
          <w:rFonts w:ascii="Times New Roman" w:eastAsia="Times New Roman" w:hAnsi="Times New Roman" w:cs="Times New Roman"/>
          <w:color w:val="000000"/>
          <w:sz w:val="24"/>
          <w:szCs w:val="24"/>
        </w:rPr>
        <w:t>.</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Gambo</w:t>
      </w:r>
      <w:proofErr w:type="spellEnd"/>
      <w:r w:rsidRPr="00890638">
        <w:rPr>
          <w:rFonts w:ascii="Times New Roman" w:eastAsia="Times New Roman" w:hAnsi="Times New Roman" w:cs="Times New Roman"/>
          <w:color w:val="000000"/>
          <w:sz w:val="24"/>
          <w:szCs w:val="24"/>
        </w:rPr>
        <w:t>, A. (2004):</w:t>
      </w:r>
      <w:r w:rsidRPr="00890638">
        <w:rPr>
          <w:rFonts w:ascii="Times New Roman" w:eastAsia="Times New Roman" w:hAnsi="Times New Roman" w:cs="Times New Roman"/>
          <w:color w:val="000000"/>
          <w:sz w:val="24"/>
          <w:szCs w:val="24"/>
        </w:rPr>
        <w:tab/>
        <w:t xml:space="preserve">Introduction to public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George, O.O (1991):</w:t>
      </w:r>
      <w:r w:rsidRPr="00890638">
        <w:rPr>
          <w:rFonts w:ascii="Times New Roman" w:eastAsia="Times New Roman" w:hAnsi="Times New Roman" w:cs="Times New Roman"/>
          <w:color w:val="000000"/>
          <w:sz w:val="24"/>
          <w:szCs w:val="24"/>
        </w:rPr>
        <w:tab/>
        <w:t>Principal of local Government Lagos Administration Staff college of Nigeria, ASCON 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Katchleen</w:t>
      </w:r>
      <w:proofErr w:type="spellEnd"/>
      <w:r w:rsidRPr="00890638">
        <w:rPr>
          <w:rFonts w:ascii="Times New Roman" w:eastAsia="Times New Roman" w:hAnsi="Times New Roman" w:cs="Times New Roman"/>
          <w:color w:val="000000"/>
          <w:sz w:val="24"/>
          <w:szCs w:val="24"/>
        </w:rPr>
        <w:t>, A.C (1976):</w:t>
      </w:r>
      <w:r w:rsidRPr="00890638">
        <w:rPr>
          <w:rFonts w:ascii="Times New Roman" w:eastAsia="Times New Roman" w:hAnsi="Times New Roman" w:cs="Times New Roman"/>
          <w:color w:val="000000"/>
          <w:sz w:val="24"/>
          <w:szCs w:val="24"/>
        </w:rPr>
        <w:tab/>
        <w:t xml:space="preserve">Local and central Government London: </w:t>
      </w:r>
      <w:proofErr w:type="spellStart"/>
      <w:r w:rsidRPr="00890638">
        <w:rPr>
          <w:rFonts w:ascii="Times New Roman" w:eastAsia="Times New Roman" w:hAnsi="Times New Roman" w:cs="Times New Roman"/>
          <w:color w:val="000000"/>
          <w:sz w:val="24"/>
          <w:szCs w:val="24"/>
        </w:rPr>
        <w:t>Hutchinsan</w:t>
      </w:r>
      <w:proofErr w:type="spellEnd"/>
      <w:r w:rsidRPr="00890638">
        <w:rPr>
          <w:rFonts w:ascii="Times New Roman" w:eastAsia="Times New Roman" w:hAnsi="Times New Roman" w:cs="Times New Roman"/>
          <w:color w:val="000000"/>
          <w:sz w:val="24"/>
          <w:szCs w:val="24"/>
        </w:rPr>
        <w:t xml:space="preserve"> and Co-publisher.</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Kwankwo</w:t>
      </w:r>
      <w:proofErr w:type="spellEnd"/>
      <w:r w:rsidRPr="00890638">
        <w:rPr>
          <w:rFonts w:ascii="Times New Roman" w:eastAsia="Times New Roman" w:hAnsi="Times New Roman" w:cs="Times New Roman"/>
          <w:color w:val="000000"/>
          <w:sz w:val="24"/>
          <w:szCs w:val="24"/>
        </w:rPr>
        <w:t>, B.C (1992):</w:t>
      </w:r>
      <w:r w:rsidRPr="00890638">
        <w:rPr>
          <w:rFonts w:ascii="Times New Roman" w:eastAsia="Times New Roman" w:hAnsi="Times New Roman" w:cs="Times New Roman"/>
          <w:color w:val="000000"/>
          <w:sz w:val="24"/>
          <w:szCs w:val="24"/>
        </w:rPr>
        <w:tab/>
        <w:t xml:space="preserve">Authority in Government </w:t>
      </w:r>
      <w:proofErr w:type="spellStart"/>
      <w:r w:rsidRPr="00890638">
        <w:rPr>
          <w:rFonts w:ascii="Times New Roman" w:eastAsia="Times New Roman" w:hAnsi="Times New Roman" w:cs="Times New Roman"/>
          <w:color w:val="000000"/>
          <w:sz w:val="24"/>
          <w:szCs w:val="24"/>
        </w:rPr>
        <w:t>Makurirdi</w:t>
      </w:r>
      <w:proofErr w:type="spellEnd"/>
      <w:r w:rsidRPr="00890638">
        <w:rPr>
          <w:rFonts w:ascii="Times New Roman" w:eastAsia="Times New Roman" w:hAnsi="Times New Roman" w:cs="Times New Roman"/>
          <w:color w:val="000000"/>
          <w:sz w:val="24"/>
          <w:szCs w:val="24"/>
        </w:rPr>
        <w:t xml:space="preserve">, Nigeria </w:t>
      </w:r>
      <w:proofErr w:type="spellStart"/>
      <w:r w:rsidRPr="00890638">
        <w:rPr>
          <w:rFonts w:ascii="Times New Roman" w:eastAsia="Times New Roman" w:hAnsi="Times New Roman" w:cs="Times New Roman"/>
          <w:color w:val="000000"/>
          <w:sz w:val="24"/>
          <w:szCs w:val="24"/>
        </w:rPr>
        <w:t>Almand</w:t>
      </w:r>
      <w:proofErr w:type="spellEnd"/>
      <w:r w:rsidRPr="00890638">
        <w:rPr>
          <w:rFonts w:ascii="Times New Roman" w:eastAsia="Times New Roman" w:hAnsi="Times New Roman" w:cs="Times New Roman"/>
          <w:color w:val="000000"/>
          <w:sz w:val="24"/>
          <w:szCs w:val="24"/>
        </w:rPr>
        <w:t xml:space="preserve"> publishers.</w:t>
      </w:r>
    </w:p>
    <w:p w:rsidR="00890638" w:rsidRPr="00890638" w:rsidRDefault="00890638" w:rsidP="00B408F6">
      <w:pPr>
        <w:spacing w:after="0" w:line="360" w:lineRule="auto"/>
        <w:ind w:left="1440" w:hanging="126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Lasisi</w:t>
      </w:r>
      <w:proofErr w:type="spellEnd"/>
      <w:r w:rsidRPr="00890638">
        <w:rPr>
          <w:rFonts w:ascii="Times New Roman" w:eastAsia="Times New Roman" w:hAnsi="Times New Roman" w:cs="Times New Roman"/>
          <w:color w:val="000000"/>
          <w:sz w:val="24"/>
          <w:szCs w:val="24"/>
        </w:rPr>
        <w:t>, M.A (1997):</w:t>
      </w:r>
      <w:r w:rsidRPr="00890638">
        <w:rPr>
          <w:rFonts w:ascii="Times New Roman" w:eastAsia="Times New Roman" w:hAnsi="Times New Roman" w:cs="Times New Roman"/>
          <w:color w:val="000000"/>
          <w:sz w:val="24"/>
          <w:szCs w:val="24"/>
        </w:rPr>
        <w:tab/>
        <w:t>A practical approach to local government Administration and Bye-law in Nigeria, (2005).</w:t>
      </w:r>
    </w:p>
    <w:p w:rsidR="00890638" w:rsidRPr="00890638" w:rsidRDefault="00890638" w:rsidP="00890638">
      <w:pPr>
        <w:spacing w:after="0" w:line="240" w:lineRule="auto"/>
        <w:rPr>
          <w:rFonts w:ascii="Times New Roman" w:eastAsia="Times New Roman" w:hAnsi="Times New Roman" w:cs="Times New Roman"/>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B408F6" w:rsidRDefault="00B408F6"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THREE</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3.0</w:t>
      </w:r>
      <w:r w:rsidRPr="00890638">
        <w:rPr>
          <w:rFonts w:ascii="Times New Roman" w:eastAsia="Times New Roman" w:hAnsi="Times New Roman" w:cs="Times New Roman"/>
          <w:b/>
          <w:bCs/>
          <w:color w:val="000000"/>
          <w:sz w:val="24"/>
          <w:szCs w:val="24"/>
        </w:rPr>
        <w:tab/>
        <w:t>RESEARCH METHODOLOGY </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3.1</w:t>
      </w:r>
      <w:r w:rsidRPr="00890638">
        <w:rPr>
          <w:rFonts w:ascii="Times New Roman" w:eastAsia="Times New Roman" w:hAnsi="Times New Roman" w:cs="Times New Roman"/>
          <w:b/>
          <w:bCs/>
          <w:color w:val="000000"/>
          <w:sz w:val="24"/>
          <w:szCs w:val="24"/>
        </w:rPr>
        <w:tab/>
        <w:t>INTRODUCTION</w:t>
      </w:r>
    </w:p>
    <w:p w:rsidR="00890638" w:rsidRPr="00890638" w:rsidRDefault="00890638" w:rsidP="00B408F6">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Research can however be defined as a scientific method of investigation with the aim of discovery the truth or fact about an issues so that human knowledge may be increased and theories principles, lows and generalizations may be developed.</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3.2 SAMPLE AND POPULATION OF THE STUDY </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A sample is a part of the population. It is are preventative of     the population in which proper analysis provided to give in sight to the characteristics of the population. There are </w:t>
      </w:r>
      <w:r w:rsidR="00B408F6" w:rsidRPr="00890638">
        <w:rPr>
          <w:rFonts w:ascii="Times New Roman" w:eastAsia="Times New Roman" w:hAnsi="Times New Roman" w:cs="Times New Roman"/>
          <w:color w:val="000000"/>
          <w:sz w:val="24"/>
          <w:szCs w:val="24"/>
        </w:rPr>
        <w:t>sixteen</w:t>
      </w:r>
      <w:r w:rsidR="00B408F6">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(16) local government in the state population that carries out the same operation under study. The samp</w:t>
      </w:r>
      <w:r w:rsidR="00CF2883">
        <w:rPr>
          <w:rFonts w:ascii="Times New Roman" w:eastAsia="Times New Roman" w:hAnsi="Times New Roman" w:cs="Times New Roman"/>
          <w:color w:val="000000"/>
          <w:sz w:val="24"/>
          <w:szCs w:val="24"/>
        </w:rPr>
        <w:t xml:space="preserve">le of this study is Ilorin South </w:t>
      </w:r>
      <w:r w:rsidRPr="00890638">
        <w:rPr>
          <w:rFonts w:ascii="Times New Roman" w:eastAsia="Times New Roman" w:hAnsi="Times New Roman" w:cs="Times New Roman"/>
          <w:color w:val="000000"/>
          <w:sz w:val="24"/>
          <w:szCs w:val="24"/>
        </w:rPr>
        <w:t>L.G.A</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3.3 </w:t>
      </w:r>
      <w:r w:rsidRPr="00890638">
        <w:rPr>
          <w:rFonts w:ascii="Times New Roman" w:eastAsia="Times New Roman" w:hAnsi="Times New Roman" w:cs="Times New Roman"/>
          <w:b/>
          <w:bCs/>
          <w:color w:val="000000"/>
          <w:sz w:val="24"/>
          <w:szCs w:val="24"/>
        </w:rPr>
        <w:tab/>
        <w:t>SOURCES OF DATA  </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THE PRIMARY DATE</w:t>
      </w:r>
      <w:proofErr w:type="gramStart"/>
      <w:r w:rsidRPr="00890638">
        <w:rPr>
          <w:rFonts w:ascii="Times New Roman" w:eastAsia="Times New Roman" w:hAnsi="Times New Roman" w:cs="Times New Roman"/>
          <w:b/>
          <w:bCs/>
          <w:color w:val="000000"/>
          <w:sz w:val="24"/>
          <w:szCs w:val="24"/>
        </w:rPr>
        <w:t>:-</w:t>
      </w:r>
      <w:proofErr w:type="gramEnd"/>
      <w:r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color w:val="000000"/>
          <w:sz w:val="24"/>
          <w:szCs w:val="24"/>
        </w:rPr>
        <w:t>this include securing information simply by observation of same revenue convectors at work, personal interview or moved questionnaires.</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Other kinds of primary data used were the local government records, </w:t>
      </w:r>
      <w:r w:rsidR="00B408F6" w:rsidRPr="00890638">
        <w:rPr>
          <w:rFonts w:ascii="Times New Roman" w:eastAsia="Times New Roman" w:hAnsi="Times New Roman" w:cs="Times New Roman"/>
          <w:color w:val="000000"/>
          <w:sz w:val="24"/>
          <w:szCs w:val="24"/>
        </w:rPr>
        <w:t>diaries</w:t>
      </w:r>
      <w:r w:rsidRPr="00890638">
        <w:rPr>
          <w:rFonts w:ascii="Times New Roman" w:eastAsia="Times New Roman" w:hAnsi="Times New Roman" w:cs="Times New Roman"/>
          <w:color w:val="000000"/>
          <w:sz w:val="24"/>
          <w:szCs w:val="24"/>
        </w:rPr>
        <w:t>, original reports and notes.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INTERVIEWS:-</w:t>
      </w:r>
      <w:r w:rsidRPr="00890638">
        <w:rPr>
          <w:rFonts w:ascii="Times New Roman" w:eastAsia="Times New Roman" w:hAnsi="Times New Roman" w:cs="Times New Roman"/>
          <w:color w:val="000000"/>
          <w:sz w:val="24"/>
          <w:szCs w:val="24"/>
        </w:rPr>
        <w:t xml:space="preserve"> series of interviews with samp</w:t>
      </w:r>
      <w:r w:rsidR="00B408F6">
        <w:rPr>
          <w:rFonts w:ascii="Times New Roman" w:eastAsia="Times New Roman" w:hAnsi="Times New Roman" w:cs="Times New Roman"/>
          <w:color w:val="000000"/>
          <w:sz w:val="24"/>
          <w:szCs w:val="24"/>
        </w:rPr>
        <w:t>led citizen like small-scale in</w:t>
      </w:r>
      <w:r w:rsidRPr="00890638">
        <w:rPr>
          <w:rFonts w:ascii="Times New Roman" w:eastAsia="Times New Roman" w:hAnsi="Times New Roman" w:cs="Times New Roman"/>
          <w:color w:val="000000"/>
          <w:sz w:val="24"/>
          <w:szCs w:val="24"/>
        </w:rPr>
        <w:t>dustr</w:t>
      </w:r>
      <w:r w:rsidR="00B408F6">
        <w:rPr>
          <w:rFonts w:ascii="Times New Roman" w:eastAsia="Times New Roman" w:hAnsi="Times New Roman" w:cs="Times New Roman"/>
          <w:color w:val="000000"/>
          <w:sz w:val="24"/>
          <w:szCs w:val="24"/>
        </w:rPr>
        <w:t>ialists petty-traders and Okada</w:t>
      </w:r>
      <w:r w:rsidR="00B408F6"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motor transports were </w:t>
      </w:r>
      <w:r w:rsidR="00B408F6" w:rsidRPr="00890638">
        <w:rPr>
          <w:rFonts w:ascii="Times New Roman" w:eastAsia="Times New Roman" w:hAnsi="Times New Roman" w:cs="Times New Roman"/>
          <w:color w:val="000000"/>
          <w:sz w:val="24"/>
          <w:szCs w:val="24"/>
        </w:rPr>
        <w:t>interview</w:t>
      </w:r>
      <w:r w:rsidR="00B408F6">
        <w:rPr>
          <w:rFonts w:ascii="Times New Roman" w:eastAsia="Times New Roman" w:hAnsi="Times New Roman" w:cs="Times New Roman"/>
          <w:color w:val="000000"/>
          <w:sz w:val="24"/>
          <w:szCs w:val="24"/>
        </w:rPr>
        <w:t>ed</w:t>
      </w:r>
      <w:r w:rsidRPr="00890638">
        <w:rPr>
          <w:rFonts w:ascii="Times New Roman" w:eastAsia="Times New Roman" w:hAnsi="Times New Roman" w:cs="Times New Roman"/>
          <w:color w:val="000000"/>
          <w:sz w:val="24"/>
          <w:szCs w:val="24"/>
        </w:rPr>
        <w:t>– the</w:t>
      </w:r>
      <w:r w:rsidR="00B408F6">
        <w:rPr>
          <w:rFonts w:ascii="Times New Roman" w:eastAsia="Times New Roman" w:hAnsi="Times New Roman" w:cs="Times New Roman"/>
          <w:color w:val="000000"/>
          <w:sz w:val="24"/>
          <w:szCs w:val="24"/>
        </w:rPr>
        <w:t xml:space="preserve"> researcher</w:t>
      </w:r>
      <w:r w:rsidR="00B408F6" w:rsidRPr="00890638">
        <w:rPr>
          <w:rFonts w:ascii="Times New Roman" w:eastAsia="Times New Roman" w:hAnsi="Times New Roman" w:cs="Times New Roman"/>
          <w:color w:val="000000"/>
          <w:sz w:val="24"/>
          <w:szCs w:val="24"/>
        </w:rPr>
        <w:t xml:space="preserve"> </w:t>
      </w:r>
      <w:r w:rsidR="00B408F6">
        <w:rPr>
          <w:rFonts w:ascii="Times New Roman" w:eastAsia="Times New Roman" w:hAnsi="Times New Roman" w:cs="Times New Roman"/>
          <w:color w:val="000000"/>
          <w:sz w:val="24"/>
          <w:szCs w:val="24"/>
        </w:rPr>
        <w:t xml:space="preserve">also had </w:t>
      </w:r>
      <w:r w:rsidRPr="00890638">
        <w:rPr>
          <w:rFonts w:ascii="Times New Roman" w:eastAsia="Times New Roman" w:hAnsi="Times New Roman" w:cs="Times New Roman"/>
          <w:color w:val="000000"/>
          <w:sz w:val="24"/>
          <w:szCs w:val="24"/>
        </w:rPr>
        <w:t xml:space="preserve">interviews with local government employees were both and informal. The formal could have been the best </w:t>
      </w:r>
      <w:r w:rsidRPr="00890638">
        <w:rPr>
          <w:rFonts w:ascii="Times New Roman" w:eastAsia="Times New Roman" w:hAnsi="Times New Roman" w:cs="Times New Roman"/>
          <w:color w:val="000000"/>
          <w:sz w:val="24"/>
          <w:szCs w:val="24"/>
        </w:rPr>
        <w:lastRenderedPageBreak/>
        <w:t>means of getting the accurate and detailed information required but the officials were un-cooperation shading the information.</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SECONDARY DATA</w:t>
      </w:r>
      <w:proofErr w:type="gramStart"/>
      <w:r w:rsidRPr="00890638">
        <w:rPr>
          <w:rFonts w:ascii="Times New Roman" w:eastAsia="Times New Roman" w:hAnsi="Times New Roman" w:cs="Times New Roman"/>
          <w:b/>
          <w:bCs/>
          <w:color w:val="000000"/>
          <w:sz w:val="24"/>
          <w:szCs w:val="24"/>
        </w:rPr>
        <w:t>:-</w:t>
      </w:r>
      <w:proofErr w:type="gramEnd"/>
      <w:r w:rsidRPr="00890638">
        <w:rPr>
          <w:rFonts w:ascii="Times New Roman" w:eastAsia="Times New Roman" w:hAnsi="Times New Roman" w:cs="Times New Roman"/>
          <w:color w:val="000000"/>
          <w:sz w:val="24"/>
          <w:szCs w:val="24"/>
        </w:rPr>
        <w:t xml:space="preserve"> the secondary</w:t>
      </w:r>
      <w:r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color w:val="000000"/>
          <w:sz w:val="24"/>
          <w:szCs w:val="24"/>
        </w:rPr>
        <w:t>sources. Contained information that other have treated and recorded on the subject matter there include books, magazines, periodicals and reports. Other methods involved the use of literature review. A critical reading of the existing literature on revenue generation in local government also assisted in arguing at a just conclusion as well as making appropriate recommendations for improvement</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3.4 METHEOD OF DATE ANALYSIS</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Data analysis is the process of refining the raw data earlier on collected so as to make them directly relevant to the problem at hand. The research make use of simple percentage and dimensional table to </w:t>
      </w:r>
      <w:proofErr w:type="spellStart"/>
      <w:r w:rsidRPr="00890638">
        <w:rPr>
          <w:rFonts w:ascii="Times New Roman" w:eastAsia="Times New Roman" w:hAnsi="Times New Roman" w:cs="Times New Roman"/>
          <w:color w:val="000000"/>
          <w:sz w:val="24"/>
          <w:szCs w:val="24"/>
        </w:rPr>
        <w:t>analyse</w:t>
      </w:r>
      <w:proofErr w:type="spellEnd"/>
      <w:r w:rsidRPr="00890638">
        <w:rPr>
          <w:rFonts w:ascii="Times New Roman" w:eastAsia="Times New Roman" w:hAnsi="Times New Roman" w:cs="Times New Roman"/>
          <w:color w:val="000000"/>
          <w:sz w:val="24"/>
          <w:szCs w:val="24"/>
        </w:rPr>
        <w:t xml:space="preserve"> the data collected for the research work.</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3.5 THE </w:t>
      </w:r>
      <w:r w:rsidR="00CF2883" w:rsidRPr="00890638">
        <w:rPr>
          <w:rFonts w:ascii="Times New Roman" w:eastAsia="Times New Roman" w:hAnsi="Times New Roman" w:cs="Times New Roman"/>
          <w:b/>
          <w:bCs/>
          <w:color w:val="000000"/>
          <w:sz w:val="24"/>
          <w:szCs w:val="24"/>
        </w:rPr>
        <w:t>RESEARC</w:t>
      </w:r>
      <w:r w:rsidR="00CF2883">
        <w:rPr>
          <w:rFonts w:ascii="Times New Roman" w:eastAsia="Times New Roman" w:hAnsi="Times New Roman" w:cs="Times New Roman"/>
          <w:b/>
          <w:bCs/>
          <w:color w:val="000000"/>
          <w:sz w:val="24"/>
          <w:szCs w:val="24"/>
        </w:rPr>
        <w:t>H</w:t>
      </w:r>
      <w:r w:rsidRPr="00890638">
        <w:rPr>
          <w:rFonts w:ascii="Times New Roman" w:eastAsia="Times New Roman" w:hAnsi="Times New Roman" w:cs="Times New Roman"/>
          <w:b/>
          <w:bCs/>
          <w:color w:val="000000"/>
          <w:sz w:val="24"/>
          <w:szCs w:val="24"/>
        </w:rPr>
        <w:t xml:space="preserve"> </w:t>
      </w:r>
      <w:r w:rsidR="00CF2883" w:rsidRPr="00890638">
        <w:rPr>
          <w:rFonts w:ascii="Times New Roman" w:eastAsia="Times New Roman" w:hAnsi="Times New Roman" w:cs="Times New Roman"/>
          <w:b/>
          <w:bCs/>
          <w:color w:val="000000"/>
          <w:sz w:val="24"/>
          <w:szCs w:val="24"/>
        </w:rPr>
        <w:t>PROBLE</w:t>
      </w:r>
      <w:r w:rsidR="00CF2883">
        <w:rPr>
          <w:rFonts w:ascii="Times New Roman" w:eastAsia="Times New Roman" w:hAnsi="Times New Roman" w:cs="Times New Roman"/>
          <w:b/>
          <w:bCs/>
          <w:color w:val="000000"/>
          <w:sz w:val="24"/>
          <w:szCs w:val="24"/>
        </w:rPr>
        <w:t>M</w:t>
      </w:r>
      <w:r w:rsidRPr="00890638">
        <w:rPr>
          <w:rFonts w:ascii="Times New Roman" w:eastAsia="Times New Roman" w:hAnsi="Times New Roman" w:cs="Times New Roman"/>
          <w:b/>
          <w:bCs/>
          <w:color w:val="000000"/>
          <w:sz w:val="24"/>
          <w:szCs w:val="24"/>
        </w:rPr>
        <w:t>:- </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In the process of this research work, the researcher encountered the following problem.</w:t>
      </w:r>
    </w:p>
    <w:p w:rsidR="00890638" w:rsidRPr="00890638" w:rsidRDefault="00890638" w:rsidP="00B408F6">
      <w:pPr>
        <w:numPr>
          <w:ilvl w:val="0"/>
          <w:numId w:val="6"/>
        </w:numPr>
        <w:spacing w:after="0" w:line="480" w:lineRule="auto"/>
        <w:ind w:left="63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research</w:t>
      </w:r>
      <w:r w:rsidR="00CF2883">
        <w:rPr>
          <w:rFonts w:ascii="Times New Roman" w:eastAsia="Times New Roman" w:hAnsi="Times New Roman" w:cs="Times New Roman"/>
          <w:color w:val="000000"/>
          <w:sz w:val="24"/>
          <w:szCs w:val="24"/>
        </w:rPr>
        <w:t>er</w:t>
      </w:r>
      <w:r w:rsidRPr="00890638">
        <w:rPr>
          <w:rFonts w:ascii="Times New Roman" w:eastAsia="Times New Roman" w:hAnsi="Times New Roman" w:cs="Times New Roman"/>
          <w:color w:val="000000"/>
          <w:sz w:val="24"/>
          <w:szCs w:val="24"/>
        </w:rPr>
        <w:t xml:space="preserve"> was being d</w:t>
      </w:r>
      <w:r w:rsidR="00CF2883">
        <w:rPr>
          <w:rFonts w:ascii="Times New Roman" w:eastAsia="Times New Roman" w:hAnsi="Times New Roman" w:cs="Times New Roman"/>
          <w:color w:val="000000"/>
          <w:sz w:val="24"/>
          <w:szCs w:val="24"/>
        </w:rPr>
        <w:t>i</w:t>
      </w:r>
      <w:r w:rsidRPr="00890638">
        <w:rPr>
          <w:rFonts w:ascii="Times New Roman" w:eastAsia="Times New Roman" w:hAnsi="Times New Roman" w:cs="Times New Roman"/>
          <w:color w:val="000000"/>
          <w:sz w:val="24"/>
          <w:szCs w:val="24"/>
        </w:rPr>
        <w:t>r</w:t>
      </w:r>
      <w:r w:rsidR="00CF2883">
        <w:rPr>
          <w:rFonts w:ascii="Times New Roman" w:eastAsia="Times New Roman" w:hAnsi="Times New Roman" w:cs="Times New Roman"/>
          <w:color w:val="000000"/>
          <w:sz w:val="24"/>
          <w:szCs w:val="24"/>
        </w:rPr>
        <w:t>ected to various units and</w:t>
      </w:r>
      <w:r w:rsidRPr="00890638">
        <w:rPr>
          <w:rFonts w:ascii="Times New Roman" w:eastAsia="Times New Roman" w:hAnsi="Times New Roman" w:cs="Times New Roman"/>
          <w:color w:val="000000"/>
          <w:sz w:val="24"/>
          <w:szCs w:val="24"/>
        </w:rPr>
        <w:t xml:space="preserve"> department</w:t>
      </w:r>
      <w:r w:rsidR="00CF2883">
        <w:rPr>
          <w:rFonts w:ascii="Times New Roman" w:eastAsia="Times New Roman" w:hAnsi="Times New Roman" w:cs="Times New Roman"/>
          <w:color w:val="000000"/>
          <w:sz w:val="24"/>
          <w:szCs w:val="24"/>
        </w:rPr>
        <w:t>s and</w:t>
      </w:r>
      <w:r w:rsidRPr="00890638">
        <w:rPr>
          <w:rFonts w:ascii="Times New Roman" w:eastAsia="Times New Roman" w:hAnsi="Times New Roman" w:cs="Times New Roman"/>
          <w:color w:val="000000"/>
          <w:sz w:val="24"/>
          <w:szCs w:val="24"/>
        </w:rPr>
        <w:t xml:space="preserve"> from one office to another to collect the requested data and information</w:t>
      </w:r>
    </w:p>
    <w:p w:rsidR="00890638" w:rsidRPr="00890638" w:rsidRDefault="00890638" w:rsidP="00B408F6">
      <w:pPr>
        <w:numPr>
          <w:ilvl w:val="0"/>
          <w:numId w:val="6"/>
        </w:numPr>
        <w:spacing w:after="0" w:line="480" w:lineRule="auto"/>
        <w:ind w:left="63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Limited time was granted to the researcher to go through the provided documents. By the administrative unit</w:t>
      </w:r>
      <w:r w:rsidR="00CF2883">
        <w:rPr>
          <w:rFonts w:ascii="Times New Roman" w:eastAsia="Times New Roman" w:hAnsi="Times New Roman" w:cs="Times New Roman"/>
          <w:color w:val="000000"/>
          <w:sz w:val="24"/>
          <w:szCs w:val="24"/>
        </w:rPr>
        <w:t xml:space="preserve"> of the local government.</w:t>
      </w: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B408F6" w:rsidRDefault="00B408F6" w:rsidP="00B408F6">
      <w:pPr>
        <w:spacing w:after="200" w:line="480" w:lineRule="auto"/>
        <w:jc w:val="center"/>
        <w:rPr>
          <w:rFonts w:ascii="Times New Roman" w:eastAsia="Times New Roman" w:hAnsi="Times New Roman" w:cs="Times New Roman"/>
          <w:b/>
          <w:bCs/>
          <w:color w:val="000000"/>
          <w:sz w:val="24"/>
          <w:szCs w:val="24"/>
        </w:rPr>
      </w:pPr>
    </w:p>
    <w:p w:rsidR="00890638" w:rsidRPr="00890638" w:rsidRDefault="00890638" w:rsidP="00B408F6">
      <w:pPr>
        <w:spacing w:after="200" w:line="48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FOUR</w:t>
      </w:r>
    </w:p>
    <w:p w:rsidR="00890638" w:rsidRPr="00890638" w:rsidRDefault="00890638" w:rsidP="00B408F6">
      <w:pPr>
        <w:spacing w:after="0" w:line="48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DATA PRESENTATION ANALYSIS AND INTERPRETATION OF FINDINGS</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4.1</w:t>
      </w:r>
      <w:r w:rsidRPr="00890638">
        <w:rPr>
          <w:rFonts w:ascii="Times New Roman" w:eastAsia="Times New Roman" w:hAnsi="Times New Roman" w:cs="Times New Roman"/>
          <w:b/>
          <w:bCs/>
          <w:color w:val="000000"/>
          <w:sz w:val="24"/>
          <w:szCs w:val="24"/>
        </w:rPr>
        <w:tab/>
        <w:t>INTRODUCTION</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t>
      </w:r>
      <w:r w:rsidR="00CF2883">
        <w:rPr>
          <w:rFonts w:ascii="Times New Roman" w:eastAsia="Times New Roman" w:hAnsi="Times New Roman" w:cs="Times New Roman"/>
          <w:color w:val="000000"/>
          <w:sz w:val="24"/>
          <w:szCs w:val="24"/>
        </w:rPr>
        <w:t>South</w:t>
      </w:r>
      <w:r w:rsidR="00CF2883"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council. The analyses are illustrated below in the personal characteristics of respondents whose opinions were sampled in section A and the answer to the structure question are arranged in the other section (section B). </w:t>
      </w:r>
      <w:r w:rsidRPr="00890638">
        <w:rPr>
          <w:rFonts w:ascii="Times New Roman" w:eastAsia="Times New Roman" w:hAnsi="Times New Roman" w:cs="Times New Roman"/>
          <w:b/>
          <w:bCs/>
          <w:color w:val="000000"/>
          <w:sz w:val="24"/>
          <w:szCs w:val="24"/>
        </w:rPr>
        <w:t> </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4.2</w:t>
      </w:r>
      <w:r w:rsidRPr="00890638">
        <w:rPr>
          <w:rFonts w:ascii="Times New Roman" w:eastAsia="Times New Roman" w:hAnsi="Times New Roman" w:cs="Times New Roman"/>
          <w:b/>
          <w:bCs/>
          <w:color w:val="000000"/>
          <w:sz w:val="24"/>
          <w:szCs w:val="24"/>
        </w:rPr>
        <w:tab/>
        <w:t>HISTORICAL BACKGROUND OF ILORIN WEST LOCAL GOVERNMENT</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shd w:val="clear" w:color="auto" w:fill="FFFFFF"/>
        </w:rPr>
        <w:t xml:space="preserve">Ilorin </w:t>
      </w:r>
      <w:r w:rsidR="00CF2883">
        <w:rPr>
          <w:rFonts w:ascii="Times New Roman" w:eastAsia="Times New Roman" w:hAnsi="Times New Roman" w:cs="Times New Roman"/>
          <w:color w:val="000000"/>
          <w:sz w:val="24"/>
          <w:szCs w:val="24"/>
        </w:rPr>
        <w:t>South</w:t>
      </w:r>
      <w:r w:rsidRPr="00890638">
        <w:rPr>
          <w:rFonts w:ascii="Times New Roman" w:eastAsia="Times New Roman" w:hAnsi="Times New Roman" w:cs="Times New Roman"/>
          <w:color w:val="000000"/>
          <w:sz w:val="24"/>
          <w:szCs w:val="24"/>
          <w:shd w:val="clear" w:color="auto" w:fill="FFFFFF"/>
        </w:rPr>
        <w:t xml:space="preserve"> Local Government Area of </w:t>
      </w:r>
      <w:proofErr w:type="spellStart"/>
      <w:r w:rsidRPr="00890638">
        <w:rPr>
          <w:rFonts w:ascii="Times New Roman" w:eastAsia="Times New Roman" w:hAnsi="Times New Roman" w:cs="Times New Roman"/>
          <w:color w:val="000000"/>
          <w:sz w:val="24"/>
          <w:szCs w:val="24"/>
          <w:shd w:val="clear" w:color="auto" w:fill="FFFFFF"/>
        </w:rPr>
        <w:t>Kwara</w:t>
      </w:r>
      <w:proofErr w:type="spellEnd"/>
      <w:r w:rsidRPr="00890638">
        <w:rPr>
          <w:rFonts w:ascii="Times New Roman" w:eastAsia="Times New Roman" w:hAnsi="Times New Roman" w:cs="Times New Roman"/>
          <w:color w:val="000000"/>
          <w:sz w:val="24"/>
          <w:szCs w:val="24"/>
          <w:shd w:val="clear" w:color="auto" w:fill="FFFFFF"/>
        </w:rPr>
        <w:t xml:space="preserve"> state is located in </w:t>
      </w:r>
      <w:proofErr w:type="spellStart"/>
      <w:r w:rsidR="00CF2883">
        <w:rPr>
          <w:rFonts w:ascii="Times New Roman" w:eastAsia="Times New Roman" w:hAnsi="Times New Roman" w:cs="Times New Roman"/>
          <w:color w:val="000000"/>
          <w:sz w:val="24"/>
          <w:szCs w:val="24"/>
          <w:shd w:val="clear" w:color="auto" w:fill="FFFFFF"/>
        </w:rPr>
        <w:t>Fufu</w:t>
      </w:r>
      <w:proofErr w:type="spellEnd"/>
      <w:r w:rsidR="00CF2883">
        <w:rPr>
          <w:rFonts w:ascii="Times New Roman" w:eastAsia="Times New Roman" w:hAnsi="Times New Roman" w:cs="Times New Roman"/>
          <w:color w:val="000000"/>
          <w:sz w:val="24"/>
          <w:szCs w:val="24"/>
          <w:shd w:val="clear" w:color="auto" w:fill="FFFFFF"/>
        </w:rPr>
        <w:t xml:space="preserve"> </w:t>
      </w:r>
      <w:r w:rsidRPr="00890638">
        <w:rPr>
          <w:rFonts w:ascii="Times New Roman" w:eastAsia="Times New Roman" w:hAnsi="Times New Roman" w:cs="Times New Roman"/>
          <w:color w:val="000000"/>
          <w:sz w:val="24"/>
          <w:szCs w:val="24"/>
          <w:shd w:val="clear" w:color="auto" w:fill="FFFFFF"/>
        </w:rPr>
        <w:t xml:space="preserve">and the local government area consists the towns and villages of </w:t>
      </w:r>
      <w:proofErr w:type="spellStart"/>
      <w:r w:rsidRPr="00890638">
        <w:rPr>
          <w:rFonts w:ascii="Times New Roman" w:eastAsia="Times New Roman" w:hAnsi="Times New Roman" w:cs="Times New Roman"/>
          <w:color w:val="000000"/>
          <w:sz w:val="24"/>
          <w:szCs w:val="24"/>
          <w:shd w:val="clear" w:color="auto" w:fill="FFFFFF"/>
        </w:rPr>
        <w:t>Adewole</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Baboko</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Ajikobi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Badari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Ogidi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Ojuekun</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Oko</w:t>
      </w:r>
      <w:proofErr w:type="spellEnd"/>
      <w:r w:rsidRPr="00890638">
        <w:rPr>
          <w:rFonts w:ascii="Times New Roman" w:eastAsia="Times New Roman" w:hAnsi="Times New Roman" w:cs="Times New Roman"/>
          <w:color w:val="000000"/>
          <w:sz w:val="24"/>
          <w:szCs w:val="24"/>
          <w:shd w:val="clear" w:color="auto" w:fill="FFFFFF"/>
        </w:rPr>
        <w:t xml:space="preserve">-Erin, </w:t>
      </w:r>
      <w:proofErr w:type="spellStart"/>
      <w:r w:rsidRPr="00890638">
        <w:rPr>
          <w:rFonts w:ascii="Times New Roman" w:eastAsia="Times New Roman" w:hAnsi="Times New Roman" w:cs="Times New Roman"/>
          <w:color w:val="000000"/>
          <w:sz w:val="24"/>
          <w:szCs w:val="24"/>
          <w:shd w:val="clear" w:color="auto" w:fill="FFFFFF"/>
        </w:rPr>
        <w:t>Warrah</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Ngeri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Oloje</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Ubandawaki</w:t>
      </w:r>
      <w:proofErr w:type="spellEnd"/>
      <w:r w:rsidRPr="00890638">
        <w:rPr>
          <w:rFonts w:ascii="Times New Roman" w:eastAsia="Times New Roman" w:hAnsi="Times New Roman" w:cs="Times New Roman"/>
          <w:color w:val="000000"/>
          <w:sz w:val="24"/>
          <w:szCs w:val="24"/>
          <w:shd w:val="clear" w:color="auto" w:fill="FFFFFF"/>
        </w:rPr>
        <w:t xml:space="preserve">, </w:t>
      </w:r>
      <w:proofErr w:type="spellStart"/>
      <w:r w:rsidRPr="00890638">
        <w:rPr>
          <w:rFonts w:ascii="Times New Roman" w:eastAsia="Times New Roman" w:hAnsi="Times New Roman" w:cs="Times New Roman"/>
          <w:color w:val="000000"/>
          <w:sz w:val="24"/>
          <w:szCs w:val="24"/>
          <w:shd w:val="clear" w:color="auto" w:fill="FFFFFF"/>
        </w:rPr>
        <w:t>Egbejila</w:t>
      </w:r>
      <w:proofErr w:type="spellEnd"/>
      <w:r w:rsidRPr="00890638">
        <w:rPr>
          <w:rFonts w:ascii="Times New Roman" w:eastAsia="Times New Roman" w:hAnsi="Times New Roman" w:cs="Times New Roman"/>
          <w:color w:val="000000"/>
          <w:sz w:val="24"/>
          <w:szCs w:val="24"/>
          <w:shd w:val="clear" w:color="auto" w:fill="FFFFFF"/>
        </w:rPr>
        <w:t xml:space="preserve"> and </w:t>
      </w:r>
      <w:proofErr w:type="spellStart"/>
      <w:r w:rsidRPr="00890638">
        <w:rPr>
          <w:rFonts w:ascii="Times New Roman" w:eastAsia="Times New Roman" w:hAnsi="Times New Roman" w:cs="Times New Roman"/>
          <w:color w:val="000000"/>
          <w:sz w:val="24"/>
          <w:szCs w:val="24"/>
          <w:shd w:val="clear" w:color="auto" w:fill="FFFFFF"/>
        </w:rPr>
        <w:t>Oshin</w:t>
      </w:r>
      <w:proofErr w:type="spellEnd"/>
      <w:r w:rsidRPr="00890638">
        <w:rPr>
          <w:rFonts w:ascii="Times New Roman" w:eastAsia="Times New Roman" w:hAnsi="Times New Roman" w:cs="Times New Roman"/>
          <w:color w:val="000000"/>
          <w:sz w:val="24"/>
          <w:szCs w:val="24"/>
          <w:shd w:val="clear" w:color="auto" w:fill="FFFFFF"/>
        </w:rPr>
        <w:t>.</w:t>
      </w:r>
      <w:r w:rsidRPr="00890638">
        <w:rPr>
          <w:rFonts w:ascii="Times New Roman" w:eastAsia="Times New Roman" w:hAnsi="Times New Roman" w:cs="Times New Roman"/>
          <w:b/>
          <w:bCs/>
          <w:color w:val="000000"/>
          <w:sz w:val="24"/>
          <w:szCs w:val="24"/>
        </w:rPr>
        <w:tab/>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Ilorin </w:t>
      </w:r>
      <w:r w:rsidR="00CF2883">
        <w:rPr>
          <w:rFonts w:ascii="Times New Roman" w:eastAsia="Times New Roman" w:hAnsi="Times New Roman" w:cs="Times New Roman"/>
          <w:color w:val="000000"/>
          <w:sz w:val="24"/>
          <w:szCs w:val="24"/>
        </w:rPr>
        <w:t>South</w:t>
      </w:r>
      <w:r w:rsidRPr="00890638">
        <w:rPr>
          <w:rFonts w:ascii="Times New Roman" w:eastAsia="Times New Roman" w:hAnsi="Times New Roman" w:cs="Times New Roman"/>
          <w:color w:val="000000"/>
          <w:sz w:val="24"/>
          <w:szCs w:val="24"/>
        </w:rPr>
        <w:t xml:space="preserve"> local government which was part of the </w:t>
      </w:r>
      <w:r w:rsidR="00CF2883">
        <w:rPr>
          <w:rFonts w:ascii="Times New Roman" w:eastAsia="Times New Roman" w:hAnsi="Times New Roman" w:cs="Times New Roman"/>
          <w:color w:val="000000"/>
          <w:sz w:val="24"/>
          <w:szCs w:val="24"/>
        </w:rPr>
        <w:t xml:space="preserve">defunct </w:t>
      </w:r>
      <w:r w:rsidRPr="00890638">
        <w:rPr>
          <w:rFonts w:ascii="Times New Roman" w:eastAsia="Times New Roman" w:hAnsi="Times New Roman" w:cs="Times New Roman"/>
          <w:color w:val="000000"/>
          <w:sz w:val="24"/>
          <w:szCs w:val="24"/>
        </w:rPr>
        <w:t xml:space="preserve">Ilorin native authority under Ilorin province in the old </w:t>
      </w:r>
      <w:r w:rsidR="00CF2883" w:rsidRPr="00890638">
        <w:rPr>
          <w:rFonts w:ascii="Times New Roman" w:eastAsia="Times New Roman" w:hAnsi="Times New Roman" w:cs="Times New Roman"/>
          <w:color w:val="000000"/>
          <w:sz w:val="24"/>
          <w:szCs w:val="24"/>
        </w:rPr>
        <w:t xml:space="preserve">Northern </w:t>
      </w:r>
      <w:r w:rsidRPr="00890638">
        <w:rPr>
          <w:rFonts w:ascii="Times New Roman" w:eastAsia="Times New Roman" w:hAnsi="Times New Roman" w:cs="Times New Roman"/>
          <w:color w:val="000000"/>
          <w:sz w:val="24"/>
          <w:szCs w:val="24"/>
        </w:rPr>
        <w:t xml:space="preserve">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890638">
        <w:rPr>
          <w:rFonts w:ascii="Times New Roman" w:eastAsia="Times New Roman" w:hAnsi="Times New Roman" w:cs="Times New Roman"/>
          <w:color w:val="000000"/>
          <w:sz w:val="24"/>
          <w:szCs w:val="24"/>
        </w:rPr>
        <w:t>Banbagida</w:t>
      </w:r>
      <w:proofErr w:type="spellEnd"/>
      <w:r w:rsidRPr="00890638">
        <w:rPr>
          <w:rFonts w:ascii="Times New Roman" w:eastAsia="Times New Roman" w:hAnsi="Times New Roman" w:cs="Times New Roman"/>
          <w:color w:val="000000"/>
          <w:sz w:val="24"/>
          <w:szCs w:val="24"/>
        </w:rPr>
        <w:t xml:space="preserve"> led administration in 1991. Ilorin. Ilorin local government area w</w:t>
      </w:r>
      <w:r w:rsidR="00CF2883">
        <w:rPr>
          <w:rFonts w:ascii="Times New Roman" w:eastAsia="Times New Roman" w:hAnsi="Times New Roman" w:cs="Times New Roman"/>
          <w:color w:val="000000"/>
          <w:sz w:val="24"/>
          <w:szCs w:val="24"/>
        </w:rPr>
        <w:t>as further divided into Ilorin Ea</w:t>
      </w:r>
      <w:r w:rsidR="00CF2883" w:rsidRPr="00890638">
        <w:rPr>
          <w:rFonts w:ascii="Times New Roman" w:eastAsia="Times New Roman" w:hAnsi="Times New Roman" w:cs="Times New Roman"/>
          <w:color w:val="000000"/>
          <w:sz w:val="24"/>
          <w:szCs w:val="24"/>
        </w:rPr>
        <w:t>st</w:t>
      </w:r>
      <w:r w:rsidR="00CF2883">
        <w:rPr>
          <w:rFonts w:ascii="Times New Roman" w:eastAsia="Times New Roman" w:hAnsi="Times New Roman" w:cs="Times New Roman"/>
          <w:color w:val="000000"/>
          <w:sz w:val="24"/>
          <w:szCs w:val="24"/>
        </w:rPr>
        <w:t>, South</w:t>
      </w:r>
      <w:r w:rsidR="00CF2883" w:rsidRPr="00890638">
        <w:rPr>
          <w:rFonts w:ascii="Times New Roman" w:eastAsia="Times New Roman" w:hAnsi="Times New Roman" w:cs="Times New Roman"/>
          <w:color w:val="000000"/>
          <w:sz w:val="24"/>
          <w:szCs w:val="24"/>
        </w:rPr>
        <w:t xml:space="preserve"> </w:t>
      </w:r>
      <w:r w:rsidR="00CF2883">
        <w:rPr>
          <w:rFonts w:ascii="Times New Roman" w:eastAsia="Times New Roman" w:hAnsi="Times New Roman" w:cs="Times New Roman"/>
          <w:color w:val="000000"/>
          <w:sz w:val="24"/>
          <w:szCs w:val="24"/>
        </w:rPr>
        <w:t>and West.</w:t>
      </w:r>
      <w:r w:rsidRPr="00890638">
        <w:rPr>
          <w:rFonts w:ascii="Times New Roman" w:eastAsia="Times New Roman" w:hAnsi="Times New Roman" w:cs="Times New Roman"/>
          <w:color w:val="000000"/>
          <w:sz w:val="24"/>
          <w:szCs w:val="24"/>
        </w:rPr>
        <w:t xml:space="preserve"> </w:t>
      </w:r>
      <w:r w:rsidR="00CF2883">
        <w:rPr>
          <w:rFonts w:ascii="Times New Roman" w:eastAsia="Times New Roman" w:hAnsi="Times New Roman" w:cs="Times New Roman"/>
          <w:color w:val="000000"/>
          <w:sz w:val="24"/>
          <w:szCs w:val="24"/>
        </w:rPr>
        <w:t xml:space="preserve">These </w:t>
      </w:r>
      <w:r w:rsidRPr="00890638">
        <w:rPr>
          <w:rFonts w:ascii="Times New Roman" w:eastAsia="Times New Roman" w:hAnsi="Times New Roman" w:cs="Times New Roman"/>
          <w:color w:val="000000"/>
          <w:sz w:val="24"/>
          <w:szCs w:val="24"/>
        </w:rPr>
        <w:t>local government area</w:t>
      </w:r>
      <w:r w:rsidR="00CF2883">
        <w:rPr>
          <w:rFonts w:ascii="Times New Roman" w:eastAsia="Times New Roman" w:hAnsi="Times New Roman" w:cs="Times New Roman"/>
          <w:color w:val="000000"/>
          <w:sz w:val="24"/>
          <w:szCs w:val="24"/>
        </w:rPr>
        <w:t>s was</w:t>
      </w:r>
      <w:r w:rsidRPr="00890638">
        <w:rPr>
          <w:rFonts w:ascii="Times New Roman" w:eastAsia="Times New Roman" w:hAnsi="Times New Roman" w:cs="Times New Roman"/>
          <w:color w:val="000000"/>
          <w:sz w:val="24"/>
          <w:szCs w:val="24"/>
        </w:rPr>
        <w:t xml:space="preserve"> vested </w:t>
      </w:r>
      <w:r w:rsidR="00CF2883">
        <w:rPr>
          <w:rFonts w:ascii="Times New Roman" w:eastAsia="Times New Roman" w:hAnsi="Times New Roman" w:cs="Times New Roman"/>
          <w:color w:val="000000"/>
          <w:sz w:val="24"/>
          <w:szCs w:val="24"/>
        </w:rPr>
        <w:t xml:space="preserve">with the </w:t>
      </w:r>
      <w:r w:rsidRPr="00890638">
        <w:rPr>
          <w:rFonts w:ascii="Times New Roman" w:eastAsia="Times New Roman" w:hAnsi="Times New Roman" w:cs="Times New Roman"/>
          <w:color w:val="000000"/>
          <w:sz w:val="24"/>
          <w:szCs w:val="24"/>
        </w:rPr>
        <w:t>responsibilities to enable it provides the most needed local government services.</w:t>
      </w:r>
    </w:p>
    <w:p w:rsidR="00B408F6" w:rsidRDefault="00B408F6" w:rsidP="00B408F6">
      <w:pPr>
        <w:spacing w:after="0" w:line="480" w:lineRule="auto"/>
        <w:rPr>
          <w:rFonts w:ascii="Times New Roman" w:eastAsia="Times New Roman" w:hAnsi="Times New Roman" w:cs="Times New Roman"/>
          <w:b/>
          <w:bCs/>
          <w:color w:val="000000"/>
          <w:sz w:val="24"/>
          <w:szCs w:val="24"/>
        </w:rPr>
      </w:pPr>
    </w:p>
    <w:p w:rsidR="00890638" w:rsidRPr="00890638" w:rsidRDefault="00B408F6" w:rsidP="00B408F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4:3 </w:t>
      </w:r>
      <w:r w:rsidR="00890638" w:rsidRPr="00890638">
        <w:rPr>
          <w:rFonts w:ascii="Times New Roman" w:eastAsia="Times New Roman" w:hAnsi="Times New Roman" w:cs="Times New Roman"/>
          <w:b/>
          <w:bCs/>
          <w:color w:val="000000"/>
          <w:sz w:val="24"/>
          <w:szCs w:val="24"/>
        </w:rPr>
        <w:t>ORGANIZATION STRUCTURE OF THE STUDY</w:t>
      </w:r>
    </w:p>
    <w:p w:rsidR="00890638" w:rsidRPr="00890638" w:rsidRDefault="00890638" w:rsidP="00B408F6">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organization structure are staffing of local government strictly in line with the federal military government guideline on the forms that all over local government council 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890638" w:rsidRPr="00890638" w:rsidRDefault="00890638" w:rsidP="00B408F6">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890638" w:rsidRPr="00890638" w:rsidRDefault="00B408F6" w:rsidP="00B408F6">
      <w:pPr>
        <w:spacing w:after="0" w:line="48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4:4 </w:t>
      </w:r>
      <w:r w:rsidR="00890638" w:rsidRPr="00890638">
        <w:rPr>
          <w:rFonts w:ascii="Times New Roman" w:eastAsia="Times New Roman" w:hAnsi="Times New Roman" w:cs="Times New Roman"/>
          <w:b/>
          <w:bCs/>
          <w:color w:val="000000"/>
          <w:sz w:val="24"/>
          <w:szCs w:val="24"/>
        </w:rPr>
        <w:t>DATA PRESENTATION</w:t>
      </w:r>
    </w:p>
    <w:p w:rsidR="00890638" w:rsidRPr="00890638" w:rsidRDefault="00890638" w:rsidP="00B408F6">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presentation and analysis of data generated for this study are presented in tables; each table represents and test the hypothesis. The analysis is based on the research instrument distributed to 50 staff’s and 100 members of the communities in the loca</w:t>
      </w:r>
      <w:r w:rsidR="00EA41F7">
        <w:rPr>
          <w:rFonts w:ascii="Times New Roman" w:eastAsia="Times New Roman" w:hAnsi="Times New Roman" w:cs="Times New Roman"/>
          <w:color w:val="000000"/>
          <w:sz w:val="24"/>
          <w:szCs w:val="24"/>
        </w:rPr>
        <w:t>l government area of Ilorin South</w:t>
      </w:r>
      <w:r w:rsidR="00EA41F7"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 xml:space="preserve">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with a 100% return rate.</w:t>
      </w: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SECTION A</w:t>
      </w:r>
    </w:p>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Table 4.1: Gender </w:t>
      </w:r>
    </w:p>
    <w:p w:rsidR="00B408F6" w:rsidRPr="00890638" w:rsidRDefault="00B408F6" w:rsidP="00890638">
      <w:pPr>
        <w:spacing w:after="0" w:line="240" w:lineRule="auto"/>
        <w:ind w:right="11"/>
        <w:rPr>
          <w:rFonts w:ascii="Times New Roman" w:eastAsia="Times New Roman" w:hAnsi="Times New Roman" w:cs="Times New Roman"/>
          <w:sz w:val="24"/>
          <w:szCs w:val="24"/>
        </w:rPr>
      </w:pPr>
    </w:p>
    <w:tbl>
      <w:tblPr>
        <w:tblW w:w="0" w:type="auto"/>
        <w:tblInd w:w="1525" w:type="dxa"/>
        <w:tblCellMar>
          <w:top w:w="15" w:type="dxa"/>
          <w:left w:w="15" w:type="dxa"/>
          <w:bottom w:w="15" w:type="dxa"/>
          <w:right w:w="15" w:type="dxa"/>
        </w:tblCellMar>
        <w:tblLook w:val="04A0" w:firstRow="1" w:lastRow="0" w:firstColumn="1" w:lastColumn="0" w:noHBand="0" w:noVBand="1"/>
      </w:tblPr>
      <w:tblGrid>
        <w:gridCol w:w="2250"/>
        <w:gridCol w:w="1440"/>
        <w:gridCol w:w="2160"/>
      </w:tblGrid>
      <w:tr w:rsidR="00890638" w:rsidRPr="00890638" w:rsidTr="00B408F6">
        <w:trPr>
          <w:trHeight w:val="515"/>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Gender</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B408F6">
        <w:trPr>
          <w:trHeight w:val="414"/>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41.3%</w:t>
            </w:r>
          </w:p>
        </w:tc>
      </w:tr>
      <w:tr w:rsidR="00890638" w:rsidRPr="00890638" w:rsidTr="00B408F6">
        <w:trPr>
          <w:trHeight w:val="412"/>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Female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58.7</w:t>
            </w:r>
          </w:p>
        </w:tc>
      </w:tr>
      <w:tr w:rsidR="00890638" w:rsidRPr="00890638" w:rsidTr="00B408F6">
        <w:trPr>
          <w:trHeight w:val="412"/>
        </w:trPr>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table above shows the gender distribution of 150 respondents. It is clear that 58.7% were females, while 41.3% were males.</w:t>
      </w:r>
    </w:p>
    <w:p w:rsidR="00890638" w:rsidRPr="00890638" w:rsidRDefault="00890638" w:rsidP="00890638">
      <w:pPr>
        <w:spacing w:after="20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4.2: Age</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1890"/>
        <w:gridCol w:w="1800"/>
        <w:gridCol w:w="2160"/>
      </w:tblGrid>
      <w:tr w:rsidR="00890638" w:rsidRPr="00890638" w:rsidTr="00B408F6">
        <w:trPr>
          <w:trHeight w:val="516"/>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B408F6">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18-25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85</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56.7%</w:t>
            </w:r>
          </w:p>
        </w:tc>
      </w:tr>
      <w:tr w:rsidR="00890638" w:rsidRPr="00890638" w:rsidTr="00B408F6">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27 and above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65</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43.3%</w:t>
            </w:r>
          </w:p>
        </w:tc>
      </w:tr>
      <w:tr w:rsidR="00890638" w:rsidRPr="00890638" w:rsidTr="00B408F6">
        <w:trPr>
          <w:trHeight w:val="416"/>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6E663B" w:rsidRDefault="006E663B"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above table reveals that the respondents between 18-25 years have the highest distribution with 56.7% while those who were between 27 and above is 43.3% of the total respondents.</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4.3: Marital Status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1890"/>
        <w:gridCol w:w="1800"/>
        <w:gridCol w:w="2160"/>
      </w:tblGrid>
      <w:tr w:rsidR="00890638" w:rsidRPr="00890638" w:rsidTr="006E663B">
        <w:trPr>
          <w:trHeight w:val="413"/>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Marital Status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Married</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6E663B">
        <w:trPr>
          <w:trHeight w:val="414"/>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Single</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6E663B">
        <w:trPr>
          <w:trHeight w:val="412"/>
        </w:trPr>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Source: Field Survey, 2025</w:t>
      </w:r>
    </w:p>
    <w:p w:rsidR="006E663B" w:rsidRPr="00890638" w:rsidRDefault="006E663B" w:rsidP="00890638">
      <w:pPr>
        <w:spacing w:after="0" w:line="24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table, one can conclusively say that out of 150 respondents, 100 or 66.7 were single while 50 accounting for 33.3% were married.</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4.4: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3145"/>
        <w:gridCol w:w="1710"/>
        <w:gridCol w:w="2160"/>
      </w:tblGrid>
      <w:tr w:rsidR="00890638" w:rsidRPr="00890638" w:rsidTr="006E663B">
        <w:trPr>
          <w:trHeight w:val="389"/>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6E663B" w:rsidP="006E663B">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Educational. Qualification</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4"/>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SSCE</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6E663B">
        <w:trPr>
          <w:trHeight w:val="412"/>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NCE/ND</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46.7%</w:t>
            </w:r>
          </w:p>
        </w:tc>
      </w:tr>
      <w:tr w:rsidR="00890638" w:rsidRPr="00890638" w:rsidTr="006E663B">
        <w:trPr>
          <w:trHeight w:val="412"/>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HND/</w:t>
            </w:r>
            <w:proofErr w:type="spellStart"/>
            <w:r w:rsidRPr="00890638">
              <w:rPr>
                <w:rFonts w:ascii="Times New Roman" w:eastAsia="Times New Roman" w:hAnsi="Times New Roman" w:cs="Times New Roman"/>
                <w:color w:val="000000"/>
                <w:sz w:val="24"/>
                <w:szCs w:val="24"/>
              </w:rPr>
              <w:t>B.Sc</w:t>
            </w:r>
            <w:proofErr w:type="spellEnd"/>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6E663B">
        <w:trPr>
          <w:trHeight w:val="414"/>
        </w:trPr>
        <w:tc>
          <w:tcPr>
            <w:tcW w:w="3145"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The table above depicts that 50% percent were respondents with Senor School Certificate (S</w:t>
      </w:r>
      <w:r w:rsidR="00EA41F7">
        <w:rPr>
          <w:rFonts w:ascii="Times New Roman" w:eastAsia="Times New Roman" w:hAnsi="Times New Roman" w:cs="Times New Roman"/>
          <w:color w:val="000000"/>
          <w:sz w:val="24"/>
          <w:szCs w:val="24"/>
        </w:rPr>
        <w:t>SCE), 46.7% are those with NCE/</w:t>
      </w:r>
      <w:r w:rsidRPr="00890638">
        <w:rPr>
          <w:rFonts w:ascii="Times New Roman" w:eastAsia="Times New Roman" w:hAnsi="Times New Roman" w:cs="Times New Roman"/>
          <w:color w:val="000000"/>
          <w:sz w:val="24"/>
          <w:szCs w:val="24"/>
        </w:rPr>
        <w:t xml:space="preserve">ND Certificates while 20% percent are those with </w:t>
      </w:r>
      <w:proofErr w:type="spellStart"/>
      <w:r w:rsidRPr="00890638">
        <w:rPr>
          <w:rFonts w:ascii="Times New Roman" w:eastAsia="Times New Roman" w:hAnsi="Times New Roman" w:cs="Times New Roman"/>
          <w:color w:val="000000"/>
          <w:sz w:val="24"/>
          <w:szCs w:val="24"/>
        </w:rPr>
        <w:t>B.Sc</w:t>
      </w:r>
      <w:proofErr w:type="spellEnd"/>
      <w:r w:rsidRPr="00890638">
        <w:rPr>
          <w:rFonts w:ascii="Times New Roman" w:eastAsia="Times New Roman" w:hAnsi="Times New Roman" w:cs="Times New Roman"/>
          <w:color w:val="000000"/>
          <w:sz w:val="24"/>
          <w:szCs w:val="24"/>
        </w:rPr>
        <w:t xml:space="preserve"> and HND Certificates of Degree.</w:t>
      </w:r>
    </w:p>
    <w:p w:rsidR="00890638" w:rsidRPr="00890638" w:rsidRDefault="00890638" w:rsidP="006E663B">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4.5:</w:t>
      </w:r>
      <w:r w:rsidRPr="00890638">
        <w:rPr>
          <w:rFonts w:ascii="Times New Roman" w:eastAsia="Times New Roman" w:hAnsi="Times New Roman" w:cs="Times New Roman"/>
          <w:b/>
          <w:bCs/>
          <w:color w:val="000000"/>
          <w:sz w:val="24"/>
          <w:szCs w:val="24"/>
        </w:rPr>
        <w:tab/>
        <w:t>Religion</w:t>
      </w:r>
    </w:p>
    <w:tbl>
      <w:tblPr>
        <w:tblW w:w="0" w:type="auto"/>
        <w:tblInd w:w="1075" w:type="dxa"/>
        <w:tblCellMar>
          <w:top w:w="15" w:type="dxa"/>
          <w:left w:w="15" w:type="dxa"/>
          <w:bottom w:w="15" w:type="dxa"/>
          <w:right w:w="15" w:type="dxa"/>
        </w:tblCellMar>
        <w:tblLook w:val="04A0" w:firstRow="1" w:lastRow="0" w:firstColumn="1" w:lastColumn="0" w:noHBand="0" w:noVBand="1"/>
      </w:tblPr>
      <w:tblGrid>
        <w:gridCol w:w="2700"/>
        <w:gridCol w:w="1530"/>
        <w:gridCol w:w="1890"/>
      </w:tblGrid>
      <w:tr w:rsidR="00890638" w:rsidRPr="00890638" w:rsidTr="006E663B">
        <w:trPr>
          <w:trHeight w:val="516"/>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Religion</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Respondents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Percentage</w:t>
            </w:r>
          </w:p>
        </w:tc>
      </w:tr>
      <w:tr w:rsidR="00890638" w:rsidRPr="00890638" w:rsidTr="006E663B">
        <w:trPr>
          <w:trHeight w:val="412"/>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Christian</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6E663B">
        <w:trPr>
          <w:trHeight w:val="414"/>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Muslim</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6E663B">
        <w:trPr>
          <w:trHeight w:val="413"/>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Others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w:t>
            </w:r>
          </w:p>
        </w:tc>
      </w:tr>
      <w:tr w:rsidR="00890638" w:rsidRPr="00890638" w:rsidTr="006E663B">
        <w:trPr>
          <w:trHeight w:val="412"/>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6E663B" w:rsidRDefault="006E663B"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table above shows the religion distribution of respondents. It obvious that 66.7% percent were Christians, while 13.3% of the respondents were other religions.</w:t>
      </w:r>
    </w:p>
    <w:p w:rsidR="00890638" w:rsidRPr="00890638" w:rsidRDefault="00890638" w:rsidP="006E663B">
      <w:pPr>
        <w:spacing w:after="0" w:line="48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SECTION B </w:t>
      </w:r>
    </w:p>
    <w:p w:rsidR="00890638" w:rsidRDefault="00890638" w:rsidP="00890638">
      <w:pPr>
        <w:spacing w:after="0" w:line="240" w:lineRule="auto"/>
        <w:ind w:right="11"/>
        <w:jc w:val="both"/>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 xml:space="preserve">Table 4.6: Opinions of the respondents on the main aim of establishing Ilorin </w:t>
      </w:r>
      <w:r w:rsidR="003308DE">
        <w:rPr>
          <w:rFonts w:ascii="Times New Roman" w:eastAsia="Times New Roman" w:hAnsi="Times New Roman" w:cs="Times New Roman"/>
          <w:b/>
          <w:bCs/>
          <w:color w:val="000000"/>
          <w:sz w:val="24"/>
          <w:szCs w:val="24"/>
        </w:rPr>
        <w:t>South</w:t>
      </w:r>
      <w:r w:rsidR="003308DE" w:rsidRPr="00890638">
        <w:rPr>
          <w:rFonts w:ascii="Times New Roman" w:eastAsia="Times New Roman" w:hAnsi="Times New Roman" w:cs="Times New Roman"/>
          <w:b/>
          <w:bCs/>
          <w:color w:val="000000"/>
          <w:sz w:val="24"/>
          <w:szCs w:val="24"/>
        </w:rPr>
        <w:t xml:space="preserve"> </w:t>
      </w:r>
      <w:r w:rsidRPr="00890638">
        <w:rPr>
          <w:rFonts w:ascii="Times New Roman" w:eastAsia="Times New Roman" w:hAnsi="Times New Roman" w:cs="Times New Roman"/>
          <w:b/>
          <w:bCs/>
          <w:color w:val="000000"/>
          <w:sz w:val="24"/>
          <w:szCs w:val="24"/>
        </w:rPr>
        <w:t>Local Government Council is to bring development to the rural people?</w:t>
      </w:r>
    </w:p>
    <w:p w:rsidR="006E663B" w:rsidRPr="00890638" w:rsidRDefault="006E663B" w:rsidP="00890638">
      <w:pPr>
        <w:spacing w:after="0" w:line="240" w:lineRule="auto"/>
        <w:ind w:right="11"/>
        <w:jc w:val="both"/>
        <w:rPr>
          <w:rFonts w:ascii="Times New Roman" w:eastAsia="Times New Roman" w:hAnsi="Times New Roman" w:cs="Times New Roman"/>
          <w:sz w:val="24"/>
          <w:szCs w:val="24"/>
        </w:rPr>
      </w:pPr>
    </w:p>
    <w:tbl>
      <w:tblPr>
        <w:tblW w:w="0" w:type="auto"/>
        <w:tblInd w:w="1075" w:type="dxa"/>
        <w:tblCellMar>
          <w:top w:w="15" w:type="dxa"/>
          <w:left w:w="15" w:type="dxa"/>
          <w:bottom w:w="15" w:type="dxa"/>
          <w:right w:w="15" w:type="dxa"/>
        </w:tblCellMar>
        <w:tblLook w:val="04A0" w:firstRow="1" w:lastRow="0" w:firstColumn="1" w:lastColumn="0" w:noHBand="0" w:noVBand="1"/>
      </w:tblPr>
      <w:tblGrid>
        <w:gridCol w:w="2700"/>
        <w:gridCol w:w="1530"/>
        <w:gridCol w:w="1980"/>
      </w:tblGrid>
      <w:tr w:rsidR="00890638" w:rsidRPr="00890638" w:rsidTr="006E663B">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89"/>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132</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r>
      <w:tr w:rsidR="00890638" w:rsidRPr="00890638" w:rsidTr="006E663B">
        <w:trPr>
          <w:trHeight w:val="389"/>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6E663B">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sidRPr="00890638">
        <w:rPr>
          <w:rFonts w:ascii="Times New Roman" w:eastAsia="Times New Roman" w:hAnsi="Times New Roman" w:cs="Times New Roman"/>
          <w:b/>
          <w:bCs/>
          <w:color w:val="000000"/>
          <w:sz w:val="24"/>
          <w:szCs w:val="24"/>
        </w:rPr>
        <w:t>Source: Field Survey, 2025</w:t>
      </w:r>
    </w:p>
    <w:p w:rsidR="006E663B" w:rsidRPr="00890638" w:rsidRDefault="006E663B" w:rsidP="00890638">
      <w:pPr>
        <w:spacing w:after="0" w:line="24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4.7:</w:t>
      </w:r>
      <w:r w:rsidRPr="00890638">
        <w:rPr>
          <w:rFonts w:ascii="Times New Roman" w:eastAsia="Times New Roman" w:hAnsi="Times New Roman" w:cs="Times New Roman"/>
          <w:b/>
          <w:bCs/>
          <w:color w:val="000000"/>
          <w:sz w:val="24"/>
          <w:szCs w:val="24"/>
        </w:rPr>
        <w:tab/>
        <w:t xml:space="preserve">Opinions of the respondents on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contributes substantially to the development of its rural areas?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2160"/>
        <w:gridCol w:w="2070"/>
        <w:gridCol w:w="1710"/>
      </w:tblGrid>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88"/>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r>
      <w:tr w:rsidR="00890638" w:rsidRPr="00890638" w:rsidTr="006E663B">
        <w:trPr>
          <w:trHeight w:val="389"/>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6E663B">
        <w:trPr>
          <w:trHeight w:val="388"/>
        </w:trPr>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Default="00890638" w:rsidP="00890638">
      <w:pPr>
        <w:spacing w:after="0" w:line="240" w:lineRule="auto"/>
        <w:ind w:right="1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Field Survey, 2025</w:t>
      </w:r>
    </w:p>
    <w:p w:rsidR="006E663B" w:rsidRPr="00890638" w:rsidRDefault="006E663B" w:rsidP="006E663B">
      <w:pPr>
        <w:spacing w:after="0" w:line="480" w:lineRule="auto"/>
        <w:ind w:right="11"/>
        <w:rPr>
          <w:rFonts w:ascii="Times New Roman" w:eastAsia="Times New Roman" w:hAnsi="Times New Roman" w:cs="Times New Roman"/>
          <w:sz w:val="24"/>
          <w:szCs w:val="24"/>
        </w:rPr>
      </w:pP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Table 4.7 shows that 15 respondents (10%) of the total respondents agreed that the Ilorin West Council contributes substantially to the development of its rural areas. This is followed by 105 or (70%) percent who said no that the council has not fulfil its obligations towards rural/grassroots development of the communities that made up the council area, while 30 respond</w:t>
      </w:r>
      <w:r w:rsidR="006E663B">
        <w:rPr>
          <w:rFonts w:ascii="Times New Roman" w:eastAsia="Times New Roman" w:hAnsi="Times New Roman" w:cs="Times New Roman"/>
          <w:color w:val="000000"/>
          <w:sz w:val="24"/>
          <w:szCs w:val="24"/>
        </w:rPr>
        <w:t>ents accounting for 20% percent</w:t>
      </w:r>
      <w:r w:rsidRPr="00890638">
        <w:rPr>
          <w:rFonts w:ascii="Times New Roman" w:eastAsia="Times New Roman" w:hAnsi="Times New Roman" w:cs="Times New Roman"/>
          <w:color w:val="000000"/>
          <w:sz w:val="24"/>
          <w:szCs w:val="24"/>
        </w:rPr>
        <w:t xml:space="preserve"> remains undecided. Finally, from the analysis of the responses it clear that Ilorin West local government council has not contributed substantially towards rural development.</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4.8:</w:t>
      </w:r>
      <w:r w:rsidRPr="00890638">
        <w:rPr>
          <w:rFonts w:ascii="Times New Roman" w:eastAsia="Times New Roman" w:hAnsi="Times New Roman" w:cs="Times New Roman"/>
          <w:b/>
          <w:bCs/>
          <w:color w:val="000000"/>
          <w:sz w:val="24"/>
          <w:szCs w:val="24"/>
        </w:rPr>
        <w:tab/>
        <w:t xml:space="preserve">Opinions of the respondents in what ways have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contributed to rural development?</w:t>
      </w:r>
    </w:p>
    <w:tbl>
      <w:tblPr>
        <w:tblW w:w="0" w:type="auto"/>
        <w:tblInd w:w="445" w:type="dxa"/>
        <w:tblLayout w:type="fixed"/>
        <w:tblCellMar>
          <w:top w:w="15" w:type="dxa"/>
          <w:left w:w="15" w:type="dxa"/>
          <w:bottom w:w="15" w:type="dxa"/>
          <w:right w:w="15" w:type="dxa"/>
        </w:tblCellMar>
        <w:tblLook w:val="04A0" w:firstRow="1" w:lastRow="0" w:firstColumn="1" w:lastColumn="0" w:noHBand="0" w:noVBand="1"/>
      </w:tblPr>
      <w:tblGrid>
        <w:gridCol w:w="5310"/>
        <w:gridCol w:w="1620"/>
        <w:gridCol w:w="1800"/>
      </w:tblGrid>
      <w:tr w:rsidR="00890638" w:rsidRPr="00890638" w:rsidTr="006E663B">
        <w:trPr>
          <w:trHeight w:val="731"/>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w:t>
            </w: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6E663B">
        <w:trPr>
          <w:trHeight w:val="390"/>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Funding of projects in the rural areas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6E663B">
        <w:trPr>
          <w:trHeight w:val="479"/>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Empowering the rural people economically</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6E663B">
        <w:trPr>
          <w:trHeight w:val="452"/>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Empowering the rural people politically</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p>
        </w:tc>
      </w:tr>
      <w:tr w:rsidR="00890638" w:rsidRPr="00890638" w:rsidTr="006E663B">
        <w:trPr>
          <w:trHeight w:val="497"/>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Provision o</w:t>
            </w:r>
            <w:r w:rsidR="006E663B">
              <w:rPr>
                <w:rFonts w:ascii="Times New Roman" w:eastAsia="Times New Roman" w:hAnsi="Times New Roman" w:cs="Times New Roman"/>
                <w:color w:val="000000"/>
                <w:sz w:val="24"/>
                <w:szCs w:val="24"/>
              </w:rPr>
              <w:t>f amenities for</w:t>
            </w:r>
            <w:r w:rsidRPr="00890638">
              <w:rPr>
                <w:rFonts w:ascii="Times New Roman" w:eastAsia="Times New Roman" w:hAnsi="Times New Roman" w:cs="Times New Roman"/>
                <w:color w:val="000000"/>
                <w:sz w:val="24"/>
                <w:szCs w:val="24"/>
              </w:rPr>
              <w:t xml:space="preserve"> the</w:t>
            </w:r>
            <w:r w:rsidR="006E663B">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rural areas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w:t>
            </w:r>
          </w:p>
        </w:tc>
      </w:tr>
      <w:tr w:rsidR="00890638" w:rsidRPr="00890638" w:rsidTr="006E663B">
        <w:trPr>
          <w:trHeight w:val="388"/>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r>
      <w:tr w:rsidR="00890638" w:rsidRPr="00890638" w:rsidTr="006E663B">
        <w:trPr>
          <w:trHeight w:val="389"/>
        </w:trPr>
        <w:tc>
          <w:tcPr>
            <w:tcW w:w="53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None of the above</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105</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6E663B">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6E663B">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Table above indicates that 105 respondents representing 70% </w:t>
      </w:r>
      <w:proofErr w:type="spellStart"/>
      <w:r w:rsidRPr="00890638">
        <w:rPr>
          <w:rFonts w:ascii="Times New Roman" w:eastAsia="Times New Roman" w:hAnsi="Times New Roman" w:cs="Times New Roman"/>
          <w:color w:val="000000"/>
          <w:sz w:val="24"/>
          <w:szCs w:val="24"/>
        </w:rPr>
        <w:t>percents</w:t>
      </w:r>
      <w:proofErr w:type="spellEnd"/>
      <w:r w:rsidRPr="00890638">
        <w:rPr>
          <w:rFonts w:ascii="Times New Roman" w:eastAsia="Times New Roman" w:hAnsi="Times New Roman" w:cs="Times New Roman"/>
          <w:color w:val="000000"/>
          <w:sz w:val="24"/>
          <w:szCs w:val="24"/>
        </w:rPr>
        <w:t xml:space="preserve"> of the total respondents disagreed or says that the local government have not contributed 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890638">
        <w:rPr>
          <w:rFonts w:ascii="Times New Roman" w:eastAsia="Times New Roman" w:hAnsi="Times New Roman" w:cs="Times New Roman"/>
          <w:color w:val="000000"/>
          <w:sz w:val="24"/>
          <w:szCs w:val="24"/>
        </w:rPr>
        <w:t>percents</w:t>
      </w:r>
      <w:proofErr w:type="spellEnd"/>
      <w:r w:rsidRPr="00890638">
        <w:rPr>
          <w:rFonts w:ascii="Times New Roman" w:eastAsia="Times New Roman" w:hAnsi="Times New Roman" w:cs="Times New Roman"/>
          <w:color w:val="000000"/>
          <w:sz w:val="24"/>
          <w:szCs w:val="24"/>
        </w:rPr>
        <w:t xml:space="preserve"> says that the council has contributed in the provision of basic amenities in the area.</w:t>
      </w:r>
    </w:p>
    <w:p w:rsidR="00890638" w:rsidRPr="00890638" w:rsidRDefault="00890638" w:rsidP="006E663B">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4.9:</w:t>
      </w:r>
      <w:r w:rsidRPr="00890638">
        <w:rPr>
          <w:rFonts w:ascii="Times New Roman" w:eastAsia="Times New Roman" w:hAnsi="Times New Roman" w:cs="Times New Roman"/>
          <w:b/>
          <w:bCs/>
          <w:color w:val="000000"/>
          <w:sz w:val="24"/>
          <w:szCs w:val="24"/>
        </w:rPr>
        <w:tab/>
        <w:t>Opinions of the respondents on what amenities are provided by the local government in your area?</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970"/>
        <w:gridCol w:w="1890"/>
        <w:gridCol w:w="1980"/>
      </w:tblGrid>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Water</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Electricity</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Motorable</w:t>
            </w:r>
            <w:proofErr w:type="spellEnd"/>
            <w:r w:rsidRPr="00890638">
              <w:rPr>
                <w:rFonts w:ascii="Times New Roman" w:eastAsia="Times New Roman" w:hAnsi="Times New Roman" w:cs="Times New Roman"/>
                <w:color w:val="000000"/>
                <w:sz w:val="24"/>
                <w:szCs w:val="24"/>
              </w:rPr>
              <w:t xml:space="preserve"> Road</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School</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Health Centre</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Wood walkways</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Canopy Jetty Market</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None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117</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78%</w:t>
            </w:r>
          </w:p>
        </w:tc>
      </w:tr>
      <w:tr w:rsidR="00890638" w:rsidRPr="00890638" w:rsidTr="00E67120">
        <w:trPr>
          <w:trHeight w:val="388"/>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8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From the table above, 5 respondents which represent 3.3% of the responses agreed that the council have provided water, and electricity and school, 3 that 2% says they have </w:t>
      </w:r>
      <w:proofErr w:type="spellStart"/>
      <w:r w:rsidRPr="00890638">
        <w:rPr>
          <w:rFonts w:ascii="Times New Roman" w:eastAsia="Times New Roman" w:hAnsi="Times New Roman" w:cs="Times New Roman"/>
          <w:color w:val="000000"/>
          <w:sz w:val="24"/>
          <w:szCs w:val="24"/>
        </w:rPr>
        <w:t>motorable</w:t>
      </w:r>
      <w:proofErr w:type="spellEnd"/>
      <w:r w:rsidRPr="00890638">
        <w:rPr>
          <w:rFonts w:ascii="Times New Roman" w:eastAsia="Times New Roman" w:hAnsi="Times New Roman" w:cs="Times New Roman"/>
          <w:color w:val="000000"/>
          <w:sz w:val="24"/>
          <w:szCs w:val="24"/>
        </w:rPr>
        <w:t xml:space="preserve"> roads, and health </w:t>
      </w:r>
      <w:proofErr w:type="spellStart"/>
      <w:r w:rsidRPr="00890638">
        <w:rPr>
          <w:rFonts w:ascii="Times New Roman" w:eastAsia="Times New Roman" w:hAnsi="Times New Roman" w:cs="Times New Roman"/>
          <w:color w:val="000000"/>
          <w:sz w:val="24"/>
          <w:szCs w:val="24"/>
        </w:rPr>
        <w:t>centre</w:t>
      </w:r>
      <w:proofErr w:type="spellEnd"/>
      <w:r w:rsidRPr="00890638">
        <w:rPr>
          <w:rFonts w:ascii="Times New Roman" w:eastAsia="Times New Roman" w:hAnsi="Times New Roman" w:cs="Times New Roman"/>
          <w:color w:val="000000"/>
          <w:sz w:val="24"/>
          <w:szCs w:val="24"/>
        </w:rPr>
        <w:t xml:space="preserve"> while 10 respondents representing 6.6% which comprises those living in the riverine areas of the local government agreed that the local government have provided wood walkways for them. 177 or 78% of the total respondents totally disagreed (none of the above) that the council have not provided any basic amenities in their communities. From the foregoing it </w:t>
      </w:r>
      <w:r w:rsidRPr="00890638">
        <w:rPr>
          <w:rFonts w:ascii="Times New Roman" w:eastAsia="Times New Roman" w:hAnsi="Times New Roman" w:cs="Times New Roman"/>
          <w:color w:val="000000"/>
          <w:sz w:val="24"/>
          <w:szCs w:val="24"/>
        </w:rPr>
        <w:lastRenderedPageBreak/>
        <w:t>deduced that though the council have little but need to more in the area of provision of basic amenities.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4.10: Opinions of the respondents on, can the council alone bring about the needed development of her rural areas in the provision of cottage hospitals, schoo</w:t>
      </w:r>
      <w:r>
        <w:rPr>
          <w:rFonts w:ascii="Times New Roman" w:eastAsia="Times New Roman" w:hAnsi="Times New Roman" w:cs="Times New Roman"/>
          <w:b/>
          <w:bCs/>
          <w:color w:val="000000"/>
          <w:sz w:val="24"/>
          <w:szCs w:val="24"/>
        </w:rPr>
        <w:t>ls, roads and farming equipment</w:t>
      </w:r>
      <w:r w:rsidRPr="00890638">
        <w:rPr>
          <w:rFonts w:ascii="Times New Roman" w:eastAsia="Times New Roman" w:hAnsi="Times New Roman" w:cs="Times New Roman"/>
          <w:b/>
          <w:bCs/>
          <w:color w:val="000000"/>
          <w:sz w:val="24"/>
          <w:szCs w:val="24"/>
        </w:rPr>
        <w:t>?</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970"/>
        <w:gridCol w:w="2160"/>
        <w:gridCol w:w="1980"/>
      </w:tblGrid>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89"/>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E67120">
        <w:trPr>
          <w:trHeight w:val="387"/>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90"/>
        </w:trPr>
        <w:tc>
          <w:tcPr>
            <w:tcW w:w="29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table 4.10, 30 respondents (20%) percent of the respondents are of the view that the local government council alone can bring the needed development of her rural areas in the provision of cottage hospital, schoo</w:t>
      </w:r>
      <w:r w:rsidR="00E67120">
        <w:rPr>
          <w:rFonts w:ascii="Times New Roman" w:eastAsia="Times New Roman" w:hAnsi="Times New Roman" w:cs="Times New Roman"/>
          <w:color w:val="000000"/>
          <w:sz w:val="24"/>
          <w:szCs w:val="24"/>
        </w:rPr>
        <w:t>ls, roads and farming equipment</w:t>
      </w:r>
      <w:r w:rsidRPr="00890638">
        <w:rPr>
          <w:rFonts w:ascii="Times New Roman" w:eastAsia="Times New Roman" w:hAnsi="Times New Roman" w:cs="Times New Roman"/>
          <w:color w:val="000000"/>
          <w:sz w:val="24"/>
          <w:szCs w:val="24"/>
        </w:rPr>
        <w:t>. On the contrary 100 accounting for 66.67% of the respondents are of that the council alone cannot alone bring the needed development of her rural areas. While 20 or (13.33%) of the respondents remains undecided on the question. Thus, it is clear that only the council cannot bring the needed development of her communities.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4.11:</w:t>
      </w:r>
      <w:r w:rsidRPr="00890638">
        <w:rPr>
          <w:rFonts w:ascii="Times New Roman" w:eastAsia="Times New Roman" w:hAnsi="Times New Roman" w:cs="Times New Roman"/>
          <w:b/>
          <w:bCs/>
          <w:color w:val="000000"/>
          <w:sz w:val="24"/>
          <w:szCs w:val="24"/>
        </w:rPr>
        <w:tab/>
        <w:t>Opinions of the respondents on, does the council have tractors/caterpillars for road maintenance and agriculture?</w:t>
      </w:r>
    </w:p>
    <w:tbl>
      <w:tblPr>
        <w:tblpPr w:leftFromText="180" w:rightFromText="180" w:vertAnchor="text" w:tblpX="170" w:tblpY="1"/>
        <w:tblOverlap w:val="never"/>
        <w:tblW w:w="0" w:type="auto"/>
        <w:tblCellMar>
          <w:top w:w="15" w:type="dxa"/>
          <w:left w:w="15" w:type="dxa"/>
          <w:bottom w:w="15" w:type="dxa"/>
          <w:right w:w="15" w:type="dxa"/>
        </w:tblCellMar>
        <w:tblLook w:val="04A0" w:firstRow="1" w:lastRow="0" w:firstColumn="1" w:lastColumn="0" w:noHBand="0" w:noVBand="1"/>
      </w:tblPr>
      <w:tblGrid>
        <w:gridCol w:w="2790"/>
        <w:gridCol w:w="2070"/>
        <w:gridCol w:w="2430"/>
      </w:tblGrid>
      <w:tr w:rsidR="00890638" w:rsidRPr="00890638" w:rsidTr="00E67120">
        <w:trPr>
          <w:trHeight w:val="425"/>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26.67%</w:t>
            </w:r>
          </w:p>
        </w:tc>
      </w:tr>
      <w:tr w:rsidR="00890638" w:rsidRPr="00890638" w:rsidTr="00E67120">
        <w:trPr>
          <w:trHeight w:val="390"/>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53.33%</w:t>
            </w:r>
          </w:p>
        </w:tc>
      </w:tr>
      <w:tr w:rsidR="00890638" w:rsidRPr="00890638" w:rsidTr="00E67120">
        <w:trPr>
          <w:trHeight w:val="389"/>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87"/>
        </w:trPr>
        <w:tc>
          <w:tcPr>
            <w:tcW w:w="27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E67120">
            <w:pPr>
              <w:spacing w:after="0" w:line="276"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E67120" w:rsidP="00E67120">
      <w:pPr>
        <w:spacing w:after="0" w:line="276"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br w:type="textWrapping" w:clear="all"/>
      </w:r>
      <w:r w:rsidR="00890638" w:rsidRPr="00890638">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On the question does the council have tractors and caterpillars for read maintenance and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890638">
        <w:rPr>
          <w:rFonts w:ascii="Times New Roman" w:eastAsia="Times New Roman" w:hAnsi="Times New Roman" w:cs="Times New Roman"/>
          <w:color w:val="000000"/>
          <w:sz w:val="24"/>
          <w:szCs w:val="24"/>
        </w:rPr>
        <w:t>analysed</w:t>
      </w:r>
      <w:proofErr w:type="spellEnd"/>
      <w:r w:rsidRPr="00890638">
        <w:rPr>
          <w:rFonts w:ascii="Times New Roman" w:eastAsia="Times New Roman" w:hAnsi="Times New Roman" w:cs="Times New Roman"/>
          <w:color w:val="000000"/>
          <w:sz w:val="24"/>
          <w:szCs w:val="24"/>
        </w:rPr>
        <w:t xml:space="preserve"> below. Thus a null hypothesis is accepted which states that Ilorin West local government council does not contributes substantially towards the development of its rural areas.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4.12:</w:t>
      </w:r>
      <w:r w:rsidRPr="00890638">
        <w:rPr>
          <w:rFonts w:ascii="Times New Roman" w:eastAsia="Times New Roman" w:hAnsi="Times New Roman" w:cs="Times New Roman"/>
          <w:b/>
          <w:bCs/>
          <w:color w:val="000000"/>
          <w:sz w:val="24"/>
          <w:szCs w:val="24"/>
        </w:rPr>
        <w:tab/>
        <w:t xml:space="preserve">Opinions of the respondents on, does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have the following skilled workers?</w:t>
      </w:r>
    </w:p>
    <w:tbl>
      <w:tblPr>
        <w:tblW w:w="0" w:type="auto"/>
        <w:tblCellMar>
          <w:top w:w="15" w:type="dxa"/>
          <w:left w:w="15" w:type="dxa"/>
          <w:bottom w:w="15" w:type="dxa"/>
          <w:right w:w="15" w:type="dxa"/>
        </w:tblCellMar>
        <w:tblLook w:val="04A0" w:firstRow="1" w:lastRow="0" w:firstColumn="1" w:lastColumn="0" w:noHBand="0" w:noVBand="1"/>
      </w:tblPr>
      <w:tblGrid>
        <w:gridCol w:w="2475"/>
        <w:gridCol w:w="1962"/>
        <w:gridCol w:w="1174"/>
      </w:tblGrid>
      <w:tr w:rsidR="00890638" w:rsidRPr="00890638" w:rsidTr="00890638">
        <w:trPr>
          <w:trHeight w:val="387"/>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Doctors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Engineers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Accountants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9"/>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Auditors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Administrators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890638">
        <w:trPr>
          <w:trHeight w:val="390"/>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r w:rsidR="00890638" w:rsidRPr="00890638" w:rsidTr="00890638">
        <w:trPr>
          <w:trHeight w:val="388"/>
        </w:trPr>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data, it is revealed that the council have the needed manpower (skilled workers) as indicated by the responses (Yes) of the respondents in all the options given.</w:t>
      </w:r>
    </w:p>
    <w:p w:rsidR="00890638" w:rsidRPr="00890638" w:rsidRDefault="00890638" w:rsidP="00E67120">
      <w:pPr>
        <w:spacing w:after="240" w:line="480" w:lineRule="auto"/>
        <w:rPr>
          <w:rFonts w:ascii="Times New Roman" w:eastAsia="Times New Roman" w:hAnsi="Times New Roman" w:cs="Times New Roman"/>
          <w:sz w:val="24"/>
          <w:szCs w:val="24"/>
        </w:rPr>
      </w:pPr>
    </w:p>
    <w:p w:rsidR="00890638" w:rsidRPr="00890638" w:rsidRDefault="00890638" w:rsidP="00E67120">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4.13:</w:t>
      </w:r>
      <w:r w:rsidRPr="00890638">
        <w:rPr>
          <w:rFonts w:ascii="Times New Roman" w:eastAsia="Times New Roman" w:hAnsi="Times New Roman" w:cs="Times New Roman"/>
          <w:b/>
          <w:bCs/>
          <w:color w:val="000000"/>
          <w:sz w:val="24"/>
          <w:szCs w:val="24"/>
        </w:rPr>
        <w:tab/>
        <w:t>Opinions of the respondents on, are the skilled workers like Administrators, Engineers, and Doctors enough to engineer the necessary development of the area?</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3060"/>
        <w:gridCol w:w="2340"/>
        <w:gridCol w:w="1800"/>
      </w:tblGrid>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r>
      <w:tr w:rsidR="00890638" w:rsidRPr="00890638" w:rsidTr="00E67120">
        <w:trPr>
          <w:trHeight w:val="387"/>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E67120">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r>
      <w:tr w:rsidR="00890638" w:rsidRPr="00890638" w:rsidTr="00E67120">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3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table above, 90 respondents, representing 60% identified that the council have skilled but they are not enough to engineer the necessary development of the area, while 60 respondents accounting 40% was undecided as to whether the skilled workers are enough.</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4.14:</w:t>
      </w:r>
      <w:r w:rsidRPr="00890638">
        <w:rPr>
          <w:rFonts w:ascii="Times New Roman" w:eastAsia="Times New Roman" w:hAnsi="Times New Roman" w:cs="Times New Roman"/>
          <w:b/>
          <w:bCs/>
          <w:color w:val="000000"/>
          <w:sz w:val="24"/>
          <w:szCs w:val="24"/>
        </w:rPr>
        <w:tab/>
        <w:t>Respondents opinions on, do you think that none usage of the council artisan’s engineers to use of contractors slows the pace of development in the area?</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520"/>
        <w:gridCol w:w="2070"/>
        <w:gridCol w:w="2460"/>
      </w:tblGrid>
      <w:tr w:rsidR="00890638" w:rsidRPr="00890638" w:rsidTr="00E67120">
        <w:trPr>
          <w:trHeight w:val="388"/>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E67120">
        <w:trPr>
          <w:trHeight w:val="386"/>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r>
      <w:tr w:rsidR="00890638" w:rsidRPr="00890638" w:rsidTr="00E67120">
        <w:trPr>
          <w:trHeight w:val="390"/>
        </w:trPr>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4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 usage of the council artisan’s and engineers does not slow the pace of development in the area. While 30 of the respondents remained undecided.</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Responses from the data </w:t>
      </w:r>
      <w:proofErr w:type="spellStart"/>
      <w:r w:rsidRPr="00890638">
        <w:rPr>
          <w:rFonts w:ascii="Times New Roman" w:eastAsia="Times New Roman" w:hAnsi="Times New Roman" w:cs="Times New Roman"/>
          <w:color w:val="000000"/>
          <w:sz w:val="24"/>
          <w:szCs w:val="24"/>
        </w:rPr>
        <w:t>analysed</w:t>
      </w:r>
      <w:proofErr w:type="spellEnd"/>
      <w:r w:rsidRPr="00890638">
        <w:rPr>
          <w:rFonts w:ascii="Times New Roman" w:eastAsia="Times New Roman" w:hAnsi="Times New Roman" w:cs="Times New Roman"/>
          <w:color w:val="000000"/>
          <w:sz w:val="24"/>
          <w:szCs w:val="24"/>
        </w:rPr>
        <w:t xml:space="preserve">, the hypothesis is rejected based on the empirical verification gathered, which shows that the inadequacy of skilled workers (like qualified engineers </w:t>
      </w:r>
      <w:r w:rsidRPr="00890638">
        <w:rPr>
          <w:rFonts w:ascii="Times New Roman" w:eastAsia="Times New Roman" w:hAnsi="Times New Roman" w:cs="Times New Roman"/>
          <w:color w:val="000000"/>
          <w:sz w:val="24"/>
          <w:szCs w:val="24"/>
        </w:rPr>
        <w:lastRenderedPageBreak/>
        <w:t xml:space="preserve">of all types, medical doctors, </w:t>
      </w:r>
      <w:proofErr w:type="spellStart"/>
      <w:r w:rsidRPr="00890638">
        <w:rPr>
          <w:rFonts w:ascii="Times New Roman" w:eastAsia="Times New Roman" w:hAnsi="Times New Roman" w:cs="Times New Roman"/>
          <w:color w:val="000000"/>
          <w:sz w:val="24"/>
          <w:szCs w:val="24"/>
        </w:rPr>
        <w:t>etc</w:t>
      </w:r>
      <w:proofErr w:type="spellEnd"/>
      <w:r w:rsidRPr="00890638">
        <w:rPr>
          <w:rFonts w:ascii="Times New Roman" w:eastAsia="Times New Roman" w:hAnsi="Times New Roman" w:cs="Times New Roman"/>
          <w:color w:val="000000"/>
          <w:sz w:val="24"/>
          <w:szCs w:val="24"/>
        </w:rPr>
        <w:t xml:space="preserve">) affects the ability of Ilorin </w:t>
      </w:r>
      <w:r w:rsidR="003308DE" w:rsidRPr="003308DE">
        <w:rPr>
          <w:rFonts w:ascii="Times New Roman" w:eastAsia="Times New Roman" w:hAnsi="Times New Roman" w:cs="Times New Roman"/>
          <w:bCs/>
          <w:color w:val="000000"/>
          <w:sz w:val="24"/>
          <w:szCs w:val="24"/>
        </w:rPr>
        <w:t>Sou</w:t>
      </w:r>
      <w:r w:rsidR="003308DE">
        <w:rPr>
          <w:rFonts w:ascii="Times New Roman" w:eastAsia="Times New Roman" w:hAnsi="Times New Roman" w:cs="Times New Roman"/>
          <w:b/>
          <w:bCs/>
          <w:color w:val="000000"/>
          <w:sz w:val="24"/>
          <w:szCs w:val="24"/>
        </w:rPr>
        <w:t>th</w:t>
      </w:r>
      <w:r w:rsidRPr="00890638">
        <w:rPr>
          <w:rFonts w:ascii="Times New Roman" w:eastAsia="Times New Roman" w:hAnsi="Times New Roman" w:cs="Times New Roman"/>
          <w:color w:val="000000"/>
          <w:sz w:val="24"/>
          <w:szCs w:val="24"/>
        </w:rPr>
        <w:t xml:space="preserve"> local government council in carrying out developmental </w:t>
      </w:r>
      <w:proofErr w:type="spellStart"/>
      <w:r w:rsidRPr="00890638">
        <w:rPr>
          <w:rFonts w:ascii="Times New Roman" w:eastAsia="Times New Roman" w:hAnsi="Times New Roman" w:cs="Times New Roman"/>
          <w:color w:val="000000"/>
          <w:sz w:val="24"/>
          <w:szCs w:val="24"/>
        </w:rPr>
        <w:t>programmes</w:t>
      </w:r>
      <w:proofErr w:type="spellEnd"/>
      <w:r w:rsidRPr="00890638">
        <w:rPr>
          <w:rFonts w:ascii="Times New Roman" w:eastAsia="Times New Roman" w:hAnsi="Times New Roman" w:cs="Times New Roman"/>
          <w:color w:val="000000"/>
          <w:sz w:val="24"/>
          <w:szCs w:val="24"/>
        </w:rPr>
        <w:t xml:space="preserve">, but that the none usage on the manpower (skilled workers like qualified engineers of all types, medical doctors, </w:t>
      </w:r>
      <w:proofErr w:type="spellStart"/>
      <w:r w:rsidRPr="00890638">
        <w:rPr>
          <w:rFonts w:ascii="Times New Roman" w:eastAsia="Times New Roman" w:hAnsi="Times New Roman" w:cs="Times New Roman"/>
          <w:color w:val="000000"/>
          <w:sz w:val="24"/>
          <w:szCs w:val="24"/>
        </w:rPr>
        <w:t>etc</w:t>
      </w:r>
      <w:proofErr w:type="spellEnd"/>
      <w:r w:rsidRPr="00890638">
        <w:rPr>
          <w:rFonts w:ascii="Times New Roman" w:eastAsia="Times New Roman" w:hAnsi="Times New Roman" w:cs="Times New Roman"/>
          <w:color w:val="000000"/>
          <w:sz w:val="24"/>
          <w:szCs w:val="24"/>
        </w:rPr>
        <w:t>) is the cause of slow pace of development in the area. Thus a null hypothesis is accepted.</w:t>
      </w:r>
    </w:p>
    <w:p w:rsidR="00890638" w:rsidRPr="00890638" w:rsidRDefault="00890638" w:rsidP="00E67120">
      <w:pPr>
        <w:spacing w:after="0" w:line="48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Table 4.15 Respondent’s opinions on, at Present, would you say that Ilorin </w:t>
      </w:r>
      <w:r w:rsidR="003308DE">
        <w:rPr>
          <w:rFonts w:ascii="Times New Roman" w:eastAsia="Times New Roman" w:hAnsi="Times New Roman" w:cs="Times New Roman"/>
          <w:b/>
          <w:bCs/>
          <w:color w:val="000000"/>
          <w:sz w:val="24"/>
          <w:szCs w:val="24"/>
        </w:rPr>
        <w:t>South</w:t>
      </w:r>
      <w:r w:rsidRPr="00890638">
        <w:rPr>
          <w:rFonts w:ascii="Times New Roman" w:eastAsia="Times New Roman" w:hAnsi="Times New Roman" w:cs="Times New Roman"/>
          <w:b/>
          <w:bCs/>
          <w:color w:val="000000"/>
          <w:sz w:val="24"/>
          <w:szCs w:val="24"/>
        </w:rPr>
        <w:t xml:space="preserve"> Local Government Council is well funded by the State and Federal governments?</w:t>
      </w:r>
    </w:p>
    <w:tbl>
      <w:tblPr>
        <w:tblW w:w="0" w:type="auto"/>
        <w:tblInd w:w="1165" w:type="dxa"/>
        <w:tblCellMar>
          <w:top w:w="15" w:type="dxa"/>
          <w:left w:w="15" w:type="dxa"/>
          <w:bottom w:w="15" w:type="dxa"/>
          <w:right w:w="15" w:type="dxa"/>
        </w:tblCellMar>
        <w:tblLook w:val="04A0" w:firstRow="1" w:lastRow="0" w:firstColumn="1" w:lastColumn="0" w:noHBand="0" w:noVBand="1"/>
      </w:tblPr>
      <w:tblGrid>
        <w:gridCol w:w="2700"/>
        <w:gridCol w:w="2250"/>
        <w:gridCol w:w="2070"/>
      </w:tblGrid>
      <w:tr w:rsidR="00890638" w:rsidRPr="00890638" w:rsidTr="00E67120">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45</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30%</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85</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56.67%</w:t>
            </w:r>
          </w:p>
        </w:tc>
      </w:tr>
      <w:tr w:rsidR="00890638" w:rsidRPr="00890638" w:rsidTr="00E67120">
        <w:trPr>
          <w:trHeight w:val="390"/>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13.33%</w:t>
            </w:r>
          </w:p>
        </w:tc>
      </w:tr>
      <w:tr w:rsidR="00890638" w:rsidRPr="00890638" w:rsidTr="00E67120">
        <w:trPr>
          <w:trHeight w:val="388"/>
        </w:trPr>
        <w:tc>
          <w:tcPr>
            <w:tcW w:w="27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E67120">
      <w:pPr>
        <w:spacing w:after="0" w:line="48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From the above data, it is revealed that at present the local government council is not well funded by both the State and Federal government. 85 of the respondents, which represent 56.67%, gave no as their response, while 45 or 30% percent of the total respondents agreed that the local government council is well funded and 20 respondents accounting for 13.33% percent remained undecided to the well funding of the council by both the State and Federal governments.</w:t>
      </w:r>
    </w:p>
    <w:p w:rsidR="00890638" w:rsidRPr="00890638" w:rsidRDefault="00890638" w:rsidP="00E67120">
      <w:pPr>
        <w:spacing w:after="20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 xml:space="preserve">Table 4.16 Respondents’ opinions on, the lack of funding of Ilorin </w:t>
      </w:r>
      <w:r w:rsidR="003308DE">
        <w:rPr>
          <w:rFonts w:ascii="Times New Roman" w:eastAsia="Times New Roman" w:hAnsi="Times New Roman" w:cs="Times New Roman"/>
          <w:b/>
          <w:bCs/>
          <w:color w:val="000000"/>
          <w:sz w:val="24"/>
          <w:szCs w:val="24"/>
        </w:rPr>
        <w:t xml:space="preserve">South </w:t>
      </w:r>
      <w:r w:rsidRPr="00890638">
        <w:rPr>
          <w:rFonts w:ascii="Times New Roman" w:eastAsia="Times New Roman" w:hAnsi="Times New Roman" w:cs="Times New Roman"/>
          <w:b/>
          <w:bCs/>
          <w:color w:val="000000"/>
          <w:sz w:val="24"/>
          <w:szCs w:val="24"/>
        </w:rPr>
        <w:t>Local Government Council affects her developmental strides in the rural areas?</w:t>
      </w:r>
    </w:p>
    <w:tbl>
      <w:tblPr>
        <w:tblW w:w="0" w:type="auto"/>
        <w:tblInd w:w="805" w:type="dxa"/>
        <w:tblCellMar>
          <w:top w:w="15" w:type="dxa"/>
          <w:left w:w="15" w:type="dxa"/>
          <w:bottom w:w="15" w:type="dxa"/>
          <w:right w:w="15" w:type="dxa"/>
        </w:tblCellMar>
        <w:tblLook w:val="04A0" w:firstRow="1" w:lastRow="0" w:firstColumn="1" w:lastColumn="0" w:noHBand="0" w:noVBand="1"/>
      </w:tblPr>
      <w:tblGrid>
        <w:gridCol w:w="3330"/>
        <w:gridCol w:w="1620"/>
        <w:gridCol w:w="1980"/>
      </w:tblGrid>
      <w:tr w:rsidR="00890638" w:rsidRPr="00890638" w:rsidTr="00E67120">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88"/>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60%</w:t>
            </w:r>
          </w:p>
        </w:tc>
      </w:tr>
      <w:tr w:rsidR="00890638" w:rsidRPr="00890638" w:rsidTr="00E67120">
        <w:trPr>
          <w:trHeight w:val="388"/>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E67120">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33.33%</w:t>
            </w:r>
          </w:p>
        </w:tc>
      </w:tr>
      <w:tr w:rsidR="00890638" w:rsidRPr="00890638" w:rsidTr="00E67120">
        <w:trPr>
          <w:trHeight w:val="389"/>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 xml:space="preserve">This question was designed to find out if lack of funding of the Ilorin </w:t>
      </w:r>
      <w:r w:rsidR="003308DE" w:rsidRPr="003308DE">
        <w:rPr>
          <w:rFonts w:ascii="Times New Roman" w:eastAsia="Times New Roman" w:hAnsi="Times New Roman" w:cs="Times New Roman"/>
          <w:bCs/>
          <w:color w:val="000000"/>
          <w:sz w:val="24"/>
          <w:szCs w:val="24"/>
        </w:rPr>
        <w:t>South</w:t>
      </w:r>
      <w:r w:rsidRPr="00890638">
        <w:rPr>
          <w:rFonts w:ascii="Times New Roman" w:eastAsia="Times New Roman" w:hAnsi="Times New Roman" w:cs="Times New Roman"/>
          <w:color w:val="000000"/>
          <w:sz w:val="24"/>
          <w:szCs w:val="24"/>
        </w:rPr>
        <w:t xml:space="preserve"> local government council affects her developmental strides in the rural 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 opinions.</w:t>
      </w: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4.17 Respondents opinions on, the poor state of roads, schools, market, and farming in the council area is occasioned by inadequate funding by the Federal and State governments?</w:t>
      </w:r>
    </w:p>
    <w:tbl>
      <w:tblPr>
        <w:tblW w:w="0" w:type="auto"/>
        <w:tblInd w:w="985" w:type="dxa"/>
        <w:tblCellMar>
          <w:top w:w="15" w:type="dxa"/>
          <w:left w:w="15" w:type="dxa"/>
          <w:bottom w:w="15" w:type="dxa"/>
          <w:right w:w="15" w:type="dxa"/>
        </w:tblCellMar>
        <w:tblLook w:val="04A0" w:firstRow="1" w:lastRow="0" w:firstColumn="1" w:lastColumn="0" w:noHBand="0" w:noVBand="1"/>
      </w:tblPr>
      <w:tblGrid>
        <w:gridCol w:w="2880"/>
        <w:gridCol w:w="1980"/>
        <w:gridCol w:w="2070"/>
      </w:tblGrid>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88</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58.67%</w:t>
            </w:r>
          </w:p>
        </w:tc>
      </w:tr>
      <w:tr w:rsidR="00890638" w:rsidRPr="00890638" w:rsidTr="00E67120">
        <w:trPr>
          <w:trHeight w:val="387"/>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41.33%</w:t>
            </w:r>
          </w:p>
        </w:tc>
      </w:tr>
      <w:tr w:rsidR="00890638" w:rsidRPr="00890638" w:rsidTr="00E67120">
        <w:trPr>
          <w:trHeight w:val="389"/>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w:t>
            </w:r>
          </w:p>
        </w:tc>
      </w:tr>
      <w:tr w:rsidR="00890638" w:rsidRPr="00890638" w:rsidTr="00E67120">
        <w:trPr>
          <w:trHeight w:val="390"/>
        </w:trPr>
        <w:tc>
          <w:tcPr>
            <w:tcW w:w="28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19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E67120" w:rsidRDefault="00E67120"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E67120">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r w:rsidR="00C308F9" w:rsidRPr="00890638">
        <w:rPr>
          <w:rFonts w:ascii="Times New Roman" w:eastAsia="Times New Roman" w:hAnsi="Times New Roman" w:cs="Times New Roman"/>
          <w:color w:val="000000"/>
          <w:sz w:val="24"/>
          <w:szCs w:val="24"/>
        </w:rPr>
        <w:t>workers’</w:t>
      </w:r>
      <w:r w:rsidRPr="00890638">
        <w:rPr>
          <w:rFonts w:ascii="Times New Roman" w:eastAsia="Times New Roman" w:hAnsi="Times New Roman" w:cs="Times New Roman"/>
          <w:color w:val="000000"/>
          <w:sz w:val="24"/>
          <w:szCs w:val="24"/>
        </w:rPr>
        <w:t xml:space="preserve">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w:t>
      </w:r>
    </w:p>
    <w:p w:rsidR="00E67120" w:rsidRDefault="00E67120" w:rsidP="00E67120">
      <w:pPr>
        <w:spacing w:after="0" w:line="480" w:lineRule="auto"/>
        <w:ind w:right="11"/>
        <w:rPr>
          <w:rFonts w:ascii="Times New Roman" w:eastAsia="Times New Roman" w:hAnsi="Times New Roman" w:cs="Times New Roman"/>
          <w:b/>
          <w:bCs/>
          <w:color w:val="000000"/>
          <w:sz w:val="24"/>
          <w:szCs w:val="24"/>
        </w:rPr>
      </w:pPr>
    </w:p>
    <w:p w:rsidR="00E67120" w:rsidRDefault="00E67120" w:rsidP="00E67120">
      <w:pPr>
        <w:spacing w:after="0" w:line="480" w:lineRule="auto"/>
        <w:ind w:right="11"/>
        <w:rPr>
          <w:rFonts w:ascii="Times New Roman" w:eastAsia="Times New Roman" w:hAnsi="Times New Roman" w:cs="Times New Roman"/>
          <w:b/>
          <w:bCs/>
          <w:color w:val="000000"/>
          <w:sz w:val="24"/>
          <w:szCs w:val="24"/>
        </w:rPr>
      </w:pPr>
    </w:p>
    <w:p w:rsidR="00890638" w:rsidRPr="00890638" w:rsidRDefault="00890638" w:rsidP="00E67120">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Table 4.18:</w:t>
      </w:r>
      <w:r w:rsidRPr="00890638">
        <w:rPr>
          <w:rFonts w:ascii="Times New Roman" w:eastAsia="Times New Roman" w:hAnsi="Times New Roman" w:cs="Times New Roman"/>
          <w:b/>
          <w:bCs/>
          <w:color w:val="000000"/>
          <w:sz w:val="24"/>
          <w:szCs w:val="24"/>
        </w:rPr>
        <w:tab/>
        <w:t>Respondents’ opinions on, what sources are available for generating revenues by the council internally?</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3690"/>
        <w:gridCol w:w="2160"/>
        <w:gridCol w:w="1620"/>
      </w:tblGrid>
      <w:tr w:rsidR="00890638" w:rsidRPr="00890638" w:rsidTr="009962C2">
        <w:trPr>
          <w:trHeight w:val="388"/>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88"/>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Tenement rates from markets/stores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Ticketing at parks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Licensing fees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Sales of stickers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Water ways rates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Other levies</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rPr>
                <w:rFonts w:ascii="Times New Roman" w:eastAsia="Times New Roman" w:hAnsi="Times New Roman" w:cs="Times New Roman"/>
                <w:sz w:val="24"/>
                <w:szCs w:val="24"/>
              </w:rPr>
            </w:pPr>
          </w:p>
        </w:tc>
      </w:tr>
      <w:tr w:rsidR="00890638" w:rsidRPr="00890638" w:rsidTr="009962C2">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All of the above</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150%</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r>
      <w:tr w:rsidR="00890638" w:rsidRPr="00890638" w:rsidTr="009962C2">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1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6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9962C2" w:rsidRDefault="009962C2" w:rsidP="00890638">
      <w:pPr>
        <w:spacing w:after="0" w:line="240" w:lineRule="auto"/>
        <w:ind w:right="11" w:firstLine="720"/>
        <w:jc w:val="both"/>
        <w:rPr>
          <w:rFonts w:ascii="Times New Roman" w:eastAsia="Times New Roman" w:hAnsi="Times New Roman" w:cs="Times New Roman"/>
          <w:color w:val="000000"/>
          <w:sz w:val="24"/>
          <w:szCs w:val="24"/>
        </w:rPr>
      </w:pP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From the table above as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890638">
        <w:rPr>
          <w:rFonts w:ascii="Times New Roman" w:eastAsia="Times New Roman" w:hAnsi="Times New Roman" w:cs="Times New Roman"/>
          <w:color w:val="000000"/>
          <w:sz w:val="24"/>
          <w:szCs w:val="24"/>
        </w:rPr>
        <w:t>Buwa</w:t>
      </w:r>
      <w:proofErr w:type="spellEnd"/>
      <w:r w:rsidRPr="00890638">
        <w:rPr>
          <w:rFonts w:ascii="Times New Roman" w:eastAsia="Times New Roman" w:hAnsi="Times New Roman" w:cs="Times New Roman"/>
          <w:color w:val="000000"/>
          <w:sz w:val="24"/>
          <w:szCs w:val="24"/>
        </w:rPr>
        <w:t xml:space="preserve"> Emiko, said that the council is not serious in pursue of revenue that is why she lacks finance more so most her communities are located along the rivers.</w:t>
      </w:r>
    </w:p>
    <w:p w:rsidR="00890638" w:rsidRPr="00890638" w:rsidRDefault="00890638" w:rsidP="009962C2">
      <w:pPr>
        <w:spacing w:after="20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4.19: Respondents’ opinions on, do you think that the council generates enough revenue internally?</w:t>
      </w:r>
    </w:p>
    <w:tbl>
      <w:tblPr>
        <w:tblW w:w="0" w:type="auto"/>
        <w:tblInd w:w="445" w:type="dxa"/>
        <w:tblCellMar>
          <w:top w:w="15" w:type="dxa"/>
          <w:left w:w="15" w:type="dxa"/>
          <w:bottom w:w="15" w:type="dxa"/>
          <w:right w:w="15" w:type="dxa"/>
        </w:tblCellMar>
        <w:tblLook w:val="04A0" w:firstRow="1" w:lastRow="0" w:firstColumn="1" w:lastColumn="0" w:noHBand="0" w:noVBand="1"/>
      </w:tblPr>
      <w:tblGrid>
        <w:gridCol w:w="3330"/>
        <w:gridCol w:w="2520"/>
        <w:gridCol w:w="1800"/>
      </w:tblGrid>
      <w:tr w:rsidR="00890638" w:rsidRPr="00890638" w:rsidTr="009962C2">
        <w:trPr>
          <w:trHeight w:val="387"/>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Yes</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34</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22.67%</w:t>
            </w:r>
          </w:p>
        </w:tc>
      </w:tr>
      <w:tr w:rsidR="00890638" w:rsidRPr="00890638" w:rsidTr="009962C2">
        <w:trPr>
          <w:trHeight w:val="389"/>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66.67%</w:t>
            </w:r>
          </w:p>
        </w:tc>
      </w:tr>
      <w:tr w:rsidR="00890638" w:rsidRPr="00890638" w:rsidTr="009962C2">
        <w:trPr>
          <w:trHeight w:val="387"/>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16</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22.66%</w:t>
            </w:r>
          </w:p>
        </w:tc>
      </w:tr>
      <w:tr w:rsidR="00890638" w:rsidRPr="00890638" w:rsidTr="009962C2">
        <w:trPr>
          <w:trHeight w:val="390"/>
        </w:trPr>
        <w:tc>
          <w:tcPr>
            <w:tcW w:w="33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52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18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9962C2">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lastRenderedPageBreak/>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890638" w:rsidRPr="00890638" w:rsidRDefault="00890638" w:rsidP="009962C2">
      <w:pPr>
        <w:spacing w:after="0" w:line="480" w:lineRule="auto"/>
        <w:ind w:right="11"/>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Table 4.20:</w:t>
      </w:r>
      <w:r w:rsidRPr="00890638">
        <w:rPr>
          <w:rFonts w:ascii="Times New Roman" w:eastAsia="Times New Roman" w:hAnsi="Times New Roman" w:cs="Times New Roman"/>
          <w:b/>
          <w:bCs/>
          <w:color w:val="000000"/>
          <w:sz w:val="24"/>
          <w:szCs w:val="24"/>
        </w:rPr>
        <w:tab/>
        <w:t>Respondents opinions on, how would you describe the local council’s drive for internally generated revenue?</w:t>
      </w:r>
    </w:p>
    <w:tbl>
      <w:tblPr>
        <w:tblW w:w="0" w:type="auto"/>
        <w:tblInd w:w="1255" w:type="dxa"/>
        <w:tblCellMar>
          <w:top w:w="15" w:type="dxa"/>
          <w:left w:w="15" w:type="dxa"/>
          <w:bottom w:w="15" w:type="dxa"/>
          <w:right w:w="15" w:type="dxa"/>
        </w:tblCellMar>
        <w:tblLook w:val="04A0" w:firstRow="1" w:lastRow="0" w:firstColumn="1" w:lastColumn="0" w:noHBand="0" w:noVBand="1"/>
      </w:tblPr>
      <w:tblGrid>
        <w:gridCol w:w="2430"/>
        <w:gridCol w:w="2250"/>
        <w:gridCol w:w="2070"/>
      </w:tblGrid>
      <w:tr w:rsidR="00890638" w:rsidRPr="00890638" w:rsidTr="009962C2">
        <w:trPr>
          <w:trHeight w:val="388"/>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Options</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No of Respondents</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Percentage</w:t>
            </w:r>
          </w:p>
        </w:tc>
      </w:tr>
      <w:tr w:rsidR="00890638" w:rsidRPr="00890638" w:rsidTr="009962C2">
        <w:trPr>
          <w:trHeight w:val="389"/>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Satisfactory</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47</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31.33%</w:t>
            </w:r>
          </w:p>
        </w:tc>
      </w:tr>
      <w:tr w:rsidR="00890638" w:rsidRPr="00890638" w:rsidTr="009962C2">
        <w:trPr>
          <w:trHeight w:val="389"/>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Not Satisfactory</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93</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62%</w:t>
            </w:r>
          </w:p>
        </w:tc>
      </w:tr>
      <w:tr w:rsidR="00890638" w:rsidRPr="00890638" w:rsidTr="009962C2">
        <w:trPr>
          <w:trHeight w:val="388"/>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Undecided</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6.67</w:t>
            </w:r>
          </w:p>
        </w:tc>
      </w:tr>
      <w:tr w:rsidR="00890638" w:rsidRPr="00890638" w:rsidTr="009962C2">
        <w:trPr>
          <w:trHeight w:val="390"/>
        </w:trPr>
        <w:tc>
          <w:tcPr>
            <w:tcW w:w="24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 no of Respondent</w:t>
            </w:r>
          </w:p>
        </w:tc>
        <w:tc>
          <w:tcPr>
            <w:tcW w:w="22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150</w:t>
            </w:r>
          </w:p>
        </w:tc>
        <w:tc>
          <w:tcPr>
            <w:tcW w:w="20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right="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100%</w:t>
            </w:r>
          </w:p>
        </w:tc>
      </w:tr>
    </w:tbl>
    <w:p w:rsidR="00890638" w:rsidRPr="00890638" w:rsidRDefault="00890638" w:rsidP="00890638">
      <w:pPr>
        <w:spacing w:after="0" w:line="240" w:lineRule="auto"/>
        <w:ind w:right="11"/>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Source: Field Survey, 2025</w:t>
      </w:r>
    </w:p>
    <w:p w:rsidR="009962C2" w:rsidRDefault="009962C2" w:rsidP="009962C2">
      <w:pPr>
        <w:spacing w:after="0" w:line="480" w:lineRule="auto"/>
        <w:ind w:right="11" w:firstLine="720"/>
        <w:jc w:val="both"/>
        <w:rPr>
          <w:rFonts w:ascii="Times New Roman" w:eastAsia="Times New Roman" w:hAnsi="Times New Roman" w:cs="Times New Roman"/>
          <w:color w:val="000000"/>
          <w:sz w:val="24"/>
          <w:szCs w:val="24"/>
        </w:rPr>
      </w:pPr>
    </w:p>
    <w:p w:rsidR="00890638" w:rsidRPr="00890638" w:rsidRDefault="00890638" w:rsidP="009962C2">
      <w:pPr>
        <w:spacing w:after="0" w:line="480" w:lineRule="auto"/>
        <w:ind w:right="11"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On the respondents’ opinion on how they will describe the council drive for internally generated revenue, 93 of the respondents which represent 62% of the total respondents are of the view that it is Not Satisfactory, and in</w:t>
      </w:r>
      <w:r w:rsidR="00C308F9">
        <w:rPr>
          <w:rFonts w:ascii="Times New Roman" w:eastAsia="Times New Roman" w:hAnsi="Times New Roman" w:cs="Times New Roman"/>
          <w:color w:val="000000"/>
          <w:sz w:val="24"/>
          <w:szCs w:val="24"/>
        </w:rPr>
        <w:t xml:space="preserve"> the interview Mr. </w:t>
      </w:r>
      <w:proofErr w:type="spellStart"/>
      <w:r w:rsidR="00C308F9">
        <w:rPr>
          <w:rFonts w:ascii="Times New Roman" w:eastAsia="Times New Roman" w:hAnsi="Times New Roman" w:cs="Times New Roman"/>
          <w:color w:val="000000"/>
          <w:sz w:val="24"/>
          <w:szCs w:val="24"/>
        </w:rPr>
        <w:t>Ba</w:t>
      </w:r>
      <w:r w:rsidRPr="00890638">
        <w:rPr>
          <w:rFonts w:ascii="Times New Roman" w:eastAsia="Times New Roman" w:hAnsi="Times New Roman" w:cs="Times New Roman"/>
          <w:color w:val="000000"/>
          <w:sz w:val="24"/>
          <w:szCs w:val="24"/>
        </w:rPr>
        <w:t>wa</w:t>
      </w:r>
      <w:proofErr w:type="spellEnd"/>
      <w:r w:rsidRPr="00890638">
        <w:rPr>
          <w:rFonts w:ascii="Times New Roman" w:eastAsia="Times New Roman" w:hAnsi="Times New Roman" w:cs="Times New Roman"/>
          <w:color w:val="000000"/>
          <w:sz w:val="24"/>
          <w:szCs w:val="24"/>
        </w:rPr>
        <w:t xml:space="preserve"> said that the un-seriousness is the order of the day. 47 or 31.33% of the respondents are of the view that it is satisfactory; while 10 respondents representing 6.67% responses are undecided. From the analysis above it is clear that Ilorin West local Government Council derive for internally generated revenue is not satisfactory and this is occasioned by her un-seriousness pursuing internally generated revenue.</w:t>
      </w:r>
    </w:p>
    <w:p w:rsidR="00890638" w:rsidRPr="00890638" w:rsidRDefault="009962C2" w:rsidP="009962C2">
      <w:pPr>
        <w:spacing w:after="0" w:line="480" w:lineRule="auto"/>
        <w:ind w:left="360"/>
        <w:jc w:val="both"/>
        <w:textAlignment w:val="baseline"/>
        <w:outlineLvl w:val="0"/>
        <w:rPr>
          <w:rFonts w:ascii="Times New Roman" w:eastAsia="Times New Roman" w:hAnsi="Times New Roman" w:cs="Times New Roman"/>
          <w:b/>
          <w:bCs/>
          <w:i/>
          <w:iCs/>
          <w:color w:val="000000"/>
          <w:kern w:val="36"/>
          <w:sz w:val="48"/>
          <w:szCs w:val="48"/>
        </w:rPr>
      </w:pPr>
      <w:r>
        <w:rPr>
          <w:rFonts w:ascii="Times New Roman" w:eastAsia="Times New Roman" w:hAnsi="Times New Roman" w:cs="Times New Roman"/>
          <w:b/>
          <w:bCs/>
          <w:i/>
          <w:iCs/>
          <w:color w:val="000000"/>
          <w:kern w:val="36"/>
          <w:sz w:val="24"/>
          <w:szCs w:val="24"/>
        </w:rPr>
        <w:t xml:space="preserve">1. </w:t>
      </w:r>
      <w:r w:rsidR="00890638" w:rsidRPr="00890638">
        <w:rPr>
          <w:rFonts w:ascii="Times New Roman" w:eastAsia="Times New Roman" w:hAnsi="Times New Roman" w:cs="Times New Roman"/>
          <w:b/>
          <w:bCs/>
          <w:i/>
          <w:iCs/>
          <w:color w:val="000000"/>
          <w:kern w:val="36"/>
          <w:sz w:val="24"/>
          <w:szCs w:val="24"/>
        </w:rPr>
        <w:t>Hypothesis Testing:</w:t>
      </w:r>
    </w:p>
    <w:p w:rsidR="00890638" w:rsidRPr="00890638" w:rsidRDefault="00890638" w:rsidP="009962C2">
      <w:pPr>
        <w:spacing w:after="0" w:line="480" w:lineRule="auto"/>
        <w:ind w:right="116"/>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It was hypothesized that there is an effective control measure put in place to ensure effective utilization of revenue generated at Ilorin West local government area. Two alternative </w:t>
      </w:r>
      <w:r w:rsidRPr="00890638">
        <w:rPr>
          <w:rFonts w:ascii="Times New Roman" w:eastAsia="Times New Roman" w:hAnsi="Times New Roman" w:cs="Times New Roman"/>
          <w:color w:val="000000"/>
          <w:sz w:val="24"/>
          <w:szCs w:val="24"/>
        </w:rPr>
        <w:lastRenderedPageBreak/>
        <w:t>conclusions are involved in testing a hypothesis which is denoted by H</w:t>
      </w:r>
      <w:r w:rsidR="009962C2" w:rsidRPr="00890638">
        <w:rPr>
          <w:rFonts w:ascii="Times New Roman" w:eastAsia="Times New Roman" w:hAnsi="Times New Roman" w:cs="Times New Roman"/>
          <w:color w:val="000000"/>
          <w:sz w:val="24"/>
          <w:szCs w:val="24"/>
        </w:rPr>
        <w:t>i</w:t>
      </w:r>
      <w:r w:rsidRPr="00890638">
        <w:rPr>
          <w:rFonts w:ascii="Times New Roman" w:eastAsia="Times New Roman" w:hAnsi="Times New Roman" w:cs="Times New Roman"/>
          <w:color w:val="000000"/>
          <w:sz w:val="24"/>
          <w:szCs w:val="24"/>
        </w:rPr>
        <w:t>. The acceptance of null hypothesis H</w:t>
      </w:r>
      <w:r w:rsidR="009962C2" w:rsidRPr="00890638">
        <w:rPr>
          <w:rFonts w:ascii="Times New Roman" w:eastAsia="Times New Roman" w:hAnsi="Times New Roman" w:cs="Times New Roman"/>
          <w:color w:val="000000"/>
          <w:sz w:val="24"/>
          <w:szCs w:val="24"/>
        </w:rPr>
        <w:t>o</w:t>
      </w:r>
      <w:r w:rsidRPr="00890638">
        <w:rPr>
          <w:rFonts w:ascii="Times New Roman" w:eastAsia="Times New Roman" w:hAnsi="Times New Roman" w:cs="Times New Roman"/>
          <w:color w:val="000000"/>
          <w:sz w:val="24"/>
          <w:szCs w:val="24"/>
        </w:rPr>
        <w:t xml:space="preserve"> implies the rejection of H</w:t>
      </w:r>
      <w:r w:rsidR="009962C2" w:rsidRPr="00890638">
        <w:rPr>
          <w:rFonts w:ascii="Times New Roman" w:eastAsia="Times New Roman" w:hAnsi="Times New Roman" w:cs="Times New Roman"/>
          <w:color w:val="000000"/>
          <w:sz w:val="24"/>
          <w:szCs w:val="24"/>
        </w:rPr>
        <w:t xml:space="preserve">i </w:t>
      </w:r>
      <w:r w:rsidRPr="00890638">
        <w:rPr>
          <w:rFonts w:ascii="Times New Roman" w:eastAsia="Times New Roman" w:hAnsi="Times New Roman" w:cs="Times New Roman"/>
          <w:color w:val="000000"/>
          <w:sz w:val="24"/>
          <w:szCs w:val="24"/>
        </w:rPr>
        <w:t>as both hypothesis are complementary.</w:t>
      </w:r>
    </w:p>
    <w:p w:rsidR="00890638" w:rsidRPr="00890638" w:rsidRDefault="00890638" w:rsidP="009962C2">
      <w:pPr>
        <w:spacing w:after="0" w:line="480" w:lineRule="auto"/>
        <w:ind w:right="118"/>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In testing this hypothesis, one hundred and twenty (120) copies of questionnaire were distributed to respondents as the sampled population. Their responses were scored, computed and used to determine the level at which an effective internal control measure is put in place to ensure effective utilization of revenue generated at Ilorin West local government area of </w:t>
      </w:r>
      <w:proofErr w:type="spellStart"/>
      <w:r w:rsidRPr="00890638">
        <w:rPr>
          <w:rFonts w:ascii="Times New Roman" w:eastAsia="Times New Roman" w:hAnsi="Times New Roman" w:cs="Times New Roman"/>
          <w:color w:val="000000"/>
          <w:sz w:val="24"/>
          <w:szCs w:val="24"/>
        </w:rPr>
        <w:t>Kwara</w:t>
      </w:r>
      <w:proofErr w:type="spellEnd"/>
      <w:r w:rsidRPr="00890638">
        <w:rPr>
          <w:rFonts w:ascii="Times New Roman" w:eastAsia="Times New Roman" w:hAnsi="Times New Roman" w:cs="Times New Roman"/>
          <w:color w:val="000000"/>
          <w:sz w:val="24"/>
          <w:szCs w:val="24"/>
        </w:rPr>
        <w:t xml:space="preserve"> State. The chi-square statistics was used to test the relationship. The subsequent results are presented in table II below.</w:t>
      </w:r>
    </w:p>
    <w:p w:rsidR="00890638" w:rsidRPr="00890638" w:rsidRDefault="00890638" w:rsidP="009962C2">
      <w:pPr>
        <w:spacing w:after="0" w:line="480" w:lineRule="auto"/>
        <w:ind w:left="72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Ho:</w:t>
      </w:r>
      <w:r w:rsidRPr="00890638">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890638" w:rsidRPr="00890638" w:rsidRDefault="00890638" w:rsidP="009962C2">
      <w:pPr>
        <w:spacing w:after="0" w:line="480" w:lineRule="auto"/>
        <w:ind w:left="720"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Hi:</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w:t>
      </w:r>
    </w:p>
    <w:p w:rsidR="00890638" w:rsidRPr="00890638" w:rsidRDefault="009962C2" w:rsidP="009962C2">
      <w:pPr>
        <w:spacing w:after="0" w:line="48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000000"/>
          <w:sz w:val="24"/>
          <w:szCs w:val="24"/>
        </w:rPr>
        <w:t>Table II: T</w:t>
      </w:r>
      <w:r w:rsidR="00890638" w:rsidRPr="00890638">
        <w:rPr>
          <w:rFonts w:ascii="Times New Roman" w:eastAsia="Times New Roman" w:hAnsi="Times New Roman" w:cs="Times New Roman"/>
          <w:b/>
          <w:bCs/>
          <w:color w:val="000000"/>
          <w:sz w:val="24"/>
          <w:szCs w:val="24"/>
        </w:rPr>
        <w:t xml:space="preserve">here is an effective internal control measure put in place to ensure effective utilization of revenue generated at Ilorin </w:t>
      </w:r>
      <w:r w:rsidR="003308DE">
        <w:rPr>
          <w:rFonts w:ascii="Times New Roman" w:eastAsia="Times New Roman" w:hAnsi="Times New Roman" w:cs="Times New Roman"/>
          <w:b/>
          <w:bCs/>
          <w:color w:val="000000"/>
          <w:sz w:val="24"/>
          <w:szCs w:val="24"/>
        </w:rPr>
        <w:t>South</w:t>
      </w:r>
      <w:r w:rsidR="00890638" w:rsidRPr="00890638">
        <w:rPr>
          <w:rFonts w:ascii="Times New Roman" w:eastAsia="Times New Roman" w:hAnsi="Times New Roman" w:cs="Times New Roman"/>
          <w:b/>
          <w:bCs/>
          <w:color w:val="000000"/>
          <w:sz w:val="24"/>
          <w:szCs w:val="24"/>
        </w:rPr>
        <w:t xml:space="preserve"> Local Government Area.</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1350"/>
        <w:gridCol w:w="1440"/>
        <w:gridCol w:w="1440"/>
        <w:gridCol w:w="1440"/>
        <w:gridCol w:w="1710"/>
      </w:tblGrid>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Variable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Junior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b/>
                <w:bCs/>
                <w:color w:val="000000"/>
                <w:sz w:val="24"/>
                <w:szCs w:val="24"/>
              </w:rPr>
              <w:t>Magt</w:t>
            </w:r>
            <w:proofErr w:type="spellEnd"/>
            <w:r w:rsidRPr="00890638">
              <w:rPr>
                <w:rFonts w:ascii="Times New Roman" w:eastAsia="Times New Roman" w:hAnsi="Times New Roman" w:cs="Times New Roman"/>
                <w:b/>
                <w:bCs/>
                <w:color w:val="000000"/>
                <w:sz w:val="24"/>
                <w:szCs w:val="24"/>
              </w:rPr>
              <w:t>. Staff</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r>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Agree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68</w:t>
            </w:r>
          </w:p>
        </w:tc>
      </w:tr>
      <w:tr w:rsidR="00890638" w:rsidRPr="00890638" w:rsidTr="009962C2">
        <w:trPr>
          <w:trHeight w:val="253"/>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Disagree</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p>
        </w:tc>
      </w:tr>
      <w:tr w:rsidR="00890638" w:rsidRPr="00890638" w:rsidTr="009962C2">
        <w:trPr>
          <w:trHeight w:val="254"/>
        </w:trPr>
        <w:tc>
          <w:tcPr>
            <w:tcW w:w="135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35</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72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0"/>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p>
        </w:tc>
        <w:tc>
          <w:tcPr>
            <w:tcW w:w="171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11"/>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120</w:t>
            </w:r>
          </w:p>
        </w:tc>
      </w:tr>
    </w:tbl>
    <w:p w:rsidR="00890638" w:rsidRPr="00890638" w:rsidRDefault="00890638" w:rsidP="009962C2">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Expected table</w:t>
      </w:r>
    </w:p>
    <w:p w:rsidR="009962C2" w:rsidRDefault="009962C2" w:rsidP="009962C2">
      <w:pPr>
        <w:spacing w:after="0" w:line="240" w:lineRule="auto"/>
        <w:ind w:left="1539" w:right="7255" w:hanging="2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90638" w:rsidRPr="00890638" w:rsidRDefault="009962C2" w:rsidP="009962C2">
      <w:pPr>
        <w:spacing w:after="0" w:line="240" w:lineRule="auto"/>
        <w:ind w:left="1539" w:right="7255" w:hanging="153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Expected (E)</w:t>
      </w:r>
      <w:r>
        <w:rPr>
          <w:rFonts w:ascii="Times New Roman" w:eastAsia="Times New Roman" w:hAnsi="Times New Roman" w:cs="Times New Roman"/>
          <w:color w:val="000000"/>
          <w:sz w:val="24"/>
          <w:szCs w:val="24"/>
        </w:rPr>
        <w:tab/>
        <w:t xml:space="preserve">=   </w:t>
      </w:r>
      <w:r w:rsidR="00890638" w:rsidRPr="00890638">
        <w:rPr>
          <w:rFonts w:ascii="Times New Roman" w:eastAsia="Times New Roman" w:hAnsi="Times New Roman" w:cs="Times New Roman"/>
          <w:color w:val="000000"/>
          <w:sz w:val="24"/>
          <w:szCs w:val="24"/>
          <w:u w:val="single"/>
        </w:rPr>
        <w:t>RT x CT</w:t>
      </w:r>
      <w:r w:rsidR="00890638" w:rsidRPr="00890638">
        <w:rPr>
          <w:rFonts w:ascii="Times New Roman" w:eastAsia="Times New Roman" w:hAnsi="Times New Roman" w:cs="Times New Roman"/>
          <w:color w:val="000000"/>
          <w:sz w:val="24"/>
          <w:szCs w:val="24"/>
        </w:rPr>
        <w:t> </w:t>
      </w:r>
    </w:p>
    <w:p w:rsidR="00890638" w:rsidRPr="00890638" w:rsidRDefault="00890638" w:rsidP="009962C2">
      <w:pPr>
        <w:spacing w:after="0" w:line="240" w:lineRule="auto"/>
        <w:ind w:left="1539" w:right="7255" w:hanging="2386"/>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r>
      <w:r w:rsidR="009962C2">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rPr>
        <w:t>GT</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35</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19.8</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72</w:t>
      </w:r>
    </w:p>
    <w:p w:rsidR="00890638" w:rsidRPr="00890638" w:rsidRDefault="00890638" w:rsidP="009962C2">
      <w:pPr>
        <w:spacing w:after="0" w:line="240" w:lineRule="auto"/>
        <w:ind w:left="1708"/>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15.2</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52 x 72</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31.2</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t>68 x 13</w:t>
      </w:r>
    </w:p>
    <w:p w:rsidR="00890638" w:rsidRPr="00890638" w:rsidRDefault="00890638" w:rsidP="009962C2">
      <w:pPr>
        <w:spacing w:after="0" w:line="240" w:lineRule="auto"/>
        <w:ind w:left="165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120</w:t>
      </w:r>
      <w:r w:rsidRPr="00890638">
        <w:rPr>
          <w:rFonts w:ascii="Times New Roman" w:eastAsia="Times New Roman" w:hAnsi="Times New Roman" w:cs="Times New Roman"/>
          <w:color w:val="000000"/>
          <w:sz w:val="24"/>
          <w:szCs w:val="24"/>
        </w:rPr>
        <w:tab/>
        <w:t>=</w:t>
      </w:r>
      <w:r w:rsidRPr="00890638">
        <w:rPr>
          <w:rFonts w:ascii="Times New Roman" w:eastAsia="Times New Roman" w:hAnsi="Times New Roman" w:cs="Times New Roman"/>
          <w:color w:val="000000"/>
          <w:sz w:val="24"/>
          <w:szCs w:val="24"/>
        </w:rPr>
        <w:tab/>
        <w:t>7.4</w:t>
      </w:r>
    </w:p>
    <w:p w:rsidR="00890638" w:rsidRPr="00890638" w:rsidRDefault="00890638" w:rsidP="009962C2">
      <w:pPr>
        <w:spacing w:after="0" w:line="240" w:lineRule="auto"/>
        <w:ind w:left="1440"/>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u w:val="single"/>
        </w:rPr>
        <w:lastRenderedPageBreak/>
        <w:t>52 x 13</w:t>
      </w:r>
    </w:p>
    <w:p w:rsidR="00890638" w:rsidRDefault="009962C2" w:rsidP="009962C2">
      <w:pPr>
        <w:spacing w:after="0" w:line="240" w:lineRule="auto"/>
        <w:ind w:left="1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r>
        <w:rPr>
          <w:rFonts w:ascii="Times New Roman" w:eastAsia="Times New Roman" w:hAnsi="Times New Roman" w:cs="Times New Roman"/>
          <w:color w:val="000000"/>
          <w:sz w:val="24"/>
          <w:szCs w:val="24"/>
        </w:rPr>
        <w:tab/>
        <w:t xml:space="preserve">  = </w:t>
      </w:r>
      <w:r w:rsidR="00890638" w:rsidRPr="00890638">
        <w:rPr>
          <w:rFonts w:ascii="Times New Roman" w:eastAsia="Times New Roman" w:hAnsi="Times New Roman" w:cs="Times New Roman"/>
          <w:color w:val="000000"/>
          <w:sz w:val="24"/>
          <w:szCs w:val="24"/>
        </w:rPr>
        <w:t>5.6</w:t>
      </w:r>
    </w:p>
    <w:p w:rsidR="009962C2" w:rsidRPr="00890638" w:rsidRDefault="009962C2" w:rsidP="009962C2">
      <w:pPr>
        <w:spacing w:after="0" w:line="240" w:lineRule="auto"/>
        <w:ind w:left="1597"/>
        <w:rPr>
          <w:rFonts w:ascii="Times New Roman" w:eastAsia="Times New Roman" w:hAnsi="Times New Roman" w:cs="Times New Roman"/>
          <w:sz w:val="24"/>
          <w:szCs w:val="24"/>
        </w:rPr>
      </w:pPr>
    </w:p>
    <w:tbl>
      <w:tblPr>
        <w:tblW w:w="0" w:type="auto"/>
        <w:tblInd w:w="355" w:type="dxa"/>
        <w:tblCellMar>
          <w:top w:w="15" w:type="dxa"/>
          <w:left w:w="15" w:type="dxa"/>
          <w:bottom w:w="15" w:type="dxa"/>
          <w:right w:w="15" w:type="dxa"/>
        </w:tblCellMar>
        <w:tblLook w:val="04A0" w:firstRow="1" w:lastRow="0" w:firstColumn="1" w:lastColumn="0" w:noHBand="0" w:noVBand="1"/>
      </w:tblPr>
      <w:tblGrid>
        <w:gridCol w:w="1080"/>
        <w:gridCol w:w="1530"/>
        <w:gridCol w:w="1530"/>
        <w:gridCol w:w="1440"/>
        <w:gridCol w:w="1260"/>
      </w:tblGrid>
      <w:tr w:rsidR="00890638" w:rsidRPr="00890638" w:rsidTr="009962C2">
        <w:trPr>
          <w:trHeight w:val="254"/>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Variable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Junior Staff</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Senior staff</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b/>
                <w:bCs/>
                <w:color w:val="000000"/>
                <w:sz w:val="24"/>
                <w:szCs w:val="24"/>
              </w:rPr>
              <w:t>Magt</w:t>
            </w:r>
            <w:proofErr w:type="spellEnd"/>
            <w:r w:rsidRPr="00890638">
              <w:rPr>
                <w:rFonts w:ascii="Times New Roman" w:eastAsia="Times New Roman" w:hAnsi="Times New Roman" w:cs="Times New Roman"/>
                <w:b/>
                <w:bCs/>
                <w:color w:val="000000"/>
                <w:sz w:val="24"/>
                <w:szCs w:val="24"/>
              </w:rPr>
              <w:t>. Staff</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Total</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Agree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19.8</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40.8</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7.4</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68</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Disagree</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15.2</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52</w:t>
            </w:r>
          </w:p>
        </w:tc>
      </w:tr>
      <w:tr w:rsidR="00890638" w:rsidRPr="00890638" w:rsidTr="009962C2">
        <w:trPr>
          <w:trHeight w:val="253"/>
        </w:trPr>
        <w:tc>
          <w:tcPr>
            <w:tcW w:w="108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35</w:t>
            </w:r>
          </w:p>
        </w:tc>
        <w:tc>
          <w:tcPr>
            <w:tcW w:w="153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72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13</w:t>
            </w:r>
          </w:p>
        </w:tc>
        <w:tc>
          <w:tcPr>
            <w:tcW w:w="126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120</w:t>
            </w:r>
          </w:p>
        </w:tc>
      </w:tr>
    </w:tbl>
    <w:p w:rsidR="00890638" w:rsidRPr="00890638" w:rsidRDefault="00890638" w:rsidP="00890638">
      <w:pPr>
        <w:spacing w:after="0" w:line="240" w:lineRule="auto"/>
        <w:rPr>
          <w:rFonts w:ascii="Times New Roman" w:eastAsia="Times New Roman" w:hAnsi="Times New Roman" w:cs="Times New Roman"/>
          <w:sz w:val="24"/>
          <w:szCs w:val="24"/>
        </w:rPr>
      </w:pPr>
    </w:p>
    <w:p w:rsidR="00890638" w:rsidRPr="00890638" w:rsidRDefault="00890638" w:rsidP="00890638">
      <w:pPr>
        <w:spacing w:after="0" w:line="240" w:lineRule="auto"/>
        <w:ind w:left="78" w:right="103"/>
        <w:outlineLvl w:val="1"/>
        <w:rPr>
          <w:rFonts w:ascii="Times New Roman" w:eastAsia="Times New Roman" w:hAnsi="Times New Roman" w:cs="Times New Roman"/>
          <w:b/>
          <w:bCs/>
          <w:sz w:val="36"/>
          <w:szCs w:val="36"/>
        </w:rPr>
      </w:pPr>
      <w:r w:rsidRPr="00890638">
        <w:rPr>
          <w:rFonts w:ascii="Times New Roman" w:eastAsia="Times New Roman" w:hAnsi="Times New Roman" w:cs="Times New Roman"/>
          <w:b/>
          <w:bCs/>
          <w:color w:val="000000"/>
          <w:sz w:val="24"/>
          <w:szCs w:val="24"/>
        </w:rPr>
        <w:t>Table 13: Chi-square table</w:t>
      </w:r>
    </w:p>
    <w:tbl>
      <w:tblPr>
        <w:tblW w:w="0" w:type="auto"/>
        <w:tblInd w:w="355" w:type="dxa"/>
        <w:tblCellMar>
          <w:top w:w="15" w:type="dxa"/>
          <w:left w:w="15" w:type="dxa"/>
          <w:bottom w:w="15" w:type="dxa"/>
          <w:right w:w="15" w:type="dxa"/>
        </w:tblCellMar>
        <w:tblLook w:val="04A0" w:firstRow="1" w:lastRow="0" w:firstColumn="1" w:lastColumn="0" w:noHBand="0" w:noVBand="1"/>
      </w:tblPr>
      <w:tblGrid>
        <w:gridCol w:w="900"/>
        <w:gridCol w:w="1170"/>
        <w:gridCol w:w="1170"/>
        <w:gridCol w:w="1170"/>
        <w:gridCol w:w="1440"/>
      </w:tblGrid>
      <w:tr w:rsidR="00890638" w:rsidRPr="00890638" w:rsidTr="00DB5B67">
        <w:trPr>
          <w:trHeight w:val="508"/>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(O-E)</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(O-E)</w:t>
            </w:r>
            <w:r w:rsidRPr="00890638">
              <w:rPr>
                <w:rFonts w:ascii="Times New Roman" w:eastAsia="Times New Roman" w:hAnsi="Times New Roman" w:cs="Times New Roman"/>
                <w:b/>
                <w:bCs/>
                <w:color w:val="000000"/>
                <w:sz w:val="14"/>
                <w:szCs w:val="14"/>
                <w:vertAlign w:val="superscript"/>
              </w:rPr>
              <w:t>2</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u w:val="single"/>
              </w:rPr>
              <w:t>(O-E)</w:t>
            </w:r>
            <w:r w:rsidRPr="00890638">
              <w:rPr>
                <w:rFonts w:ascii="Times New Roman" w:eastAsia="Times New Roman" w:hAnsi="Times New Roman" w:cs="Times New Roman"/>
                <w:b/>
                <w:bCs/>
                <w:color w:val="000000"/>
                <w:sz w:val="14"/>
                <w:szCs w:val="14"/>
                <w:vertAlign w:val="superscript"/>
              </w:rPr>
              <w:t>2</w:t>
            </w:r>
          </w:p>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E</w:t>
            </w:r>
          </w:p>
        </w:tc>
      </w:tr>
      <w:tr w:rsidR="00890638" w:rsidRPr="00890638" w:rsidTr="00DB5B67">
        <w:trPr>
          <w:trHeight w:val="249"/>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20</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19.8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0.002</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15.2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0.003</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40.8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0.016</w:t>
            </w:r>
          </w:p>
        </w:tc>
      </w:tr>
      <w:tr w:rsidR="00890638" w:rsidRPr="00890638" w:rsidTr="00DB5B67">
        <w:trPr>
          <w:trHeight w:val="254"/>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31.2</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0.64</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0.021</w:t>
            </w:r>
          </w:p>
        </w:tc>
      </w:tr>
      <w:tr w:rsidR="00890638" w:rsidRPr="00890638" w:rsidTr="00DB5B67">
        <w:trPr>
          <w:trHeight w:val="249"/>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8</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7.4</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0.36</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0.049</w:t>
            </w:r>
          </w:p>
        </w:tc>
      </w:tr>
      <w:tr w:rsidR="00890638" w:rsidRPr="00890638" w:rsidTr="00DB5B67">
        <w:trPr>
          <w:trHeight w:val="253"/>
        </w:trPr>
        <w:tc>
          <w:tcPr>
            <w:tcW w:w="90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5.6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5"/>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-0.6</w:t>
            </w:r>
          </w:p>
        </w:tc>
        <w:tc>
          <w:tcPr>
            <w:tcW w:w="117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0.36</w:t>
            </w:r>
          </w:p>
        </w:tc>
        <w:tc>
          <w:tcPr>
            <w:tcW w:w="1440" w:type="dxa"/>
            <w:tcBorders>
              <w:top w:val="single" w:sz="4" w:space="0" w:color="000000"/>
              <w:left w:val="single" w:sz="4" w:space="0" w:color="000000"/>
              <w:bottom w:val="single" w:sz="4" w:space="0" w:color="000000"/>
              <w:right w:val="single" w:sz="4" w:space="0" w:color="000000"/>
            </w:tcBorders>
            <w:hideMark/>
          </w:tcPr>
          <w:p w:rsidR="00890638" w:rsidRPr="00890638" w:rsidRDefault="00890638" w:rsidP="00890638">
            <w:pPr>
              <w:spacing w:after="0" w:line="240" w:lineRule="auto"/>
              <w:ind w:left="106"/>
              <w:jc w:val="center"/>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0.064</w:t>
            </w:r>
          </w:p>
        </w:tc>
      </w:tr>
    </w:tbl>
    <w:p w:rsidR="00DB5B67" w:rsidRDefault="00DB5B67" w:rsidP="00890638">
      <w:pPr>
        <w:spacing w:after="0" w:line="240" w:lineRule="auto"/>
        <w:rPr>
          <w:rFonts w:ascii="Times New Roman" w:eastAsia="Times New Roman" w:hAnsi="Times New Roman" w:cs="Times New Roman"/>
          <w:color w:val="000000"/>
          <w:sz w:val="24"/>
          <w:szCs w:val="24"/>
        </w:rPr>
      </w:pP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w:t>
      </w:r>
      <w:r w:rsidRPr="00890638">
        <w:rPr>
          <w:rFonts w:ascii="Times New Roman" w:eastAsia="Times New Roman" w:hAnsi="Times New Roman" w:cs="Times New Roman"/>
          <w:color w:val="000000"/>
          <w:sz w:val="24"/>
          <w:szCs w:val="24"/>
          <w:u w:val="single"/>
        </w:rPr>
        <w:t>(O-E)</w:t>
      </w:r>
    </w:p>
    <w:p w:rsidR="00890638" w:rsidRPr="00890638" w:rsidRDefault="00890638" w:rsidP="00890638">
      <w:pPr>
        <w:spacing w:after="0" w:line="240" w:lineRule="auto"/>
        <w:ind w:left="435"/>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E</w:t>
      </w:r>
      <w:r w:rsidRPr="00890638">
        <w:rPr>
          <w:rFonts w:ascii="Times New Roman" w:eastAsia="Times New Roman" w:hAnsi="Times New Roman" w:cs="Times New Roman"/>
          <w:color w:val="000000"/>
          <w:sz w:val="24"/>
          <w:szCs w:val="24"/>
        </w:rPr>
        <w:tab/>
        <w:t>= 0.155</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0.05% level of significance.</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Degree of freedom (C – 1) (R – 1)</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(3 – 1) (2 -1)</w:t>
      </w:r>
    </w:p>
    <w:p w:rsidR="00890638" w:rsidRPr="00890638" w:rsidRDefault="00890638" w:rsidP="00890638">
      <w:pPr>
        <w:spacing w:after="0" w:line="24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(2) (1) = 2</w:t>
      </w:r>
    </w:p>
    <w:p w:rsidR="00890638" w:rsidRPr="00890638" w:rsidRDefault="00890638" w:rsidP="00DB5B67">
      <w:pPr>
        <w:spacing w:after="0" w:line="480" w:lineRule="auto"/>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2 degree of freedom, the critical value at 0.05% level of significance is 5.99.</w:t>
      </w:r>
    </w:p>
    <w:p w:rsidR="00890638" w:rsidRPr="00890638" w:rsidRDefault="00890638" w:rsidP="00DB5B67">
      <w:pPr>
        <w:spacing w:after="0" w:line="480" w:lineRule="auto"/>
        <w:ind w:hanging="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Reject HI: Ho:</w:t>
      </w:r>
      <w:r w:rsidRPr="00890638">
        <w:rPr>
          <w:rFonts w:ascii="Times New Roman" w:eastAsia="Times New Roman" w:hAnsi="Times New Roman" w:cs="Times New Roman"/>
          <w:color w:val="000000"/>
          <w:sz w:val="24"/>
          <w:szCs w:val="24"/>
        </w:rPr>
        <w:tab/>
        <w:t>There is significant relationship between local government administration and revenue generation in Nigeria. Accept HO: Ho: There is no significant relationship between local government administration and revenue generation in Nigeria</w:t>
      </w:r>
    </w:p>
    <w:p w:rsidR="00890638" w:rsidRPr="00890638" w:rsidRDefault="00890638" w:rsidP="00DB5B67">
      <w:pPr>
        <w:spacing w:after="0" w:line="480" w:lineRule="auto"/>
        <w:outlineLvl w:val="1"/>
        <w:rPr>
          <w:rFonts w:ascii="Times New Roman" w:eastAsia="Times New Roman" w:hAnsi="Times New Roman" w:cs="Times New Roman"/>
          <w:b/>
          <w:bCs/>
          <w:sz w:val="36"/>
          <w:szCs w:val="36"/>
        </w:rPr>
      </w:pPr>
      <w:r w:rsidRPr="00890638">
        <w:rPr>
          <w:rFonts w:ascii="Times New Roman" w:eastAsia="Times New Roman" w:hAnsi="Times New Roman" w:cs="Times New Roman"/>
          <w:b/>
          <w:bCs/>
          <w:color w:val="000000"/>
          <w:sz w:val="24"/>
          <w:szCs w:val="24"/>
        </w:rPr>
        <w:t>Decision Rule:</w:t>
      </w:r>
    </w:p>
    <w:p w:rsidR="00890638" w:rsidRPr="00890638" w:rsidRDefault="00890638" w:rsidP="00DB5B67">
      <w:pPr>
        <w:spacing w:after="0" w:line="480" w:lineRule="auto"/>
        <w:ind w:right="112"/>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Reject the null hypothesis (HI) and accept the alternative hypothesis (HO) at 2 degree of freedom. It shows that result is significant at the critical value of 0.05% level of significance, 0.155 from the chi-square table the value of 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890638" w:rsidRPr="00890638" w:rsidRDefault="00C308F9" w:rsidP="00DB5B6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                        </w:t>
      </w:r>
      <w:r w:rsidR="00890638" w:rsidRPr="00890638">
        <w:rPr>
          <w:rFonts w:ascii="Times New Roman" w:eastAsia="Times New Roman" w:hAnsi="Times New Roman" w:cs="Times New Roman"/>
          <w:b/>
          <w:bCs/>
          <w:color w:val="000000"/>
          <w:sz w:val="24"/>
          <w:szCs w:val="24"/>
        </w:rPr>
        <w:t>SUMMARY OF THE CHAPTER </w:t>
      </w:r>
    </w:p>
    <w:p w:rsidR="00890638" w:rsidRPr="00890638" w:rsidRDefault="00890638" w:rsidP="00DB5B67">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ab/>
      </w:r>
      <w:r w:rsidRPr="00890638">
        <w:rPr>
          <w:rFonts w:ascii="Times New Roman" w:eastAsia="Times New Roman" w:hAnsi="Times New Roman" w:cs="Times New Roman"/>
          <w:color w:val="000000"/>
          <w:sz w:val="24"/>
          <w:szCs w:val="24"/>
        </w:rPr>
        <w:t>This chapter discussed data presentation, analysis and interpretation together with testing of hypotheses. In this chapter, we concluded that there is significant relationship between local government administration and revenue generation in Nigeria</w:t>
      </w: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CHAPTER FIVE</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5.0</w:t>
      </w:r>
      <w:r w:rsidRPr="00890638">
        <w:rPr>
          <w:rFonts w:ascii="Times New Roman" w:eastAsia="Times New Roman" w:hAnsi="Times New Roman" w:cs="Times New Roman"/>
          <w:b/>
          <w:bCs/>
          <w:color w:val="000000"/>
          <w:sz w:val="24"/>
          <w:szCs w:val="24"/>
        </w:rPr>
        <w:tab/>
        <w:t>SUMMARY, CONCLUSION AND RECOMMENDATIONS</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5.1</w:t>
      </w:r>
      <w:r w:rsidRPr="00890638">
        <w:rPr>
          <w:rFonts w:ascii="Times New Roman" w:eastAsia="Times New Roman" w:hAnsi="Times New Roman" w:cs="Times New Roman"/>
          <w:b/>
          <w:bCs/>
          <w:color w:val="000000"/>
          <w:sz w:val="24"/>
          <w:szCs w:val="24"/>
        </w:rPr>
        <w:tab/>
        <w:t>SUMMARY</w:t>
      </w:r>
    </w:p>
    <w:p w:rsidR="00890638" w:rsidRPr="00890638" w:rsidRDefault="00DB5B67" w:rsidP="00DB5B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The </w:t>
      </w:r>
      <w:r w:rsidR="00890638" w:rsidRPr="00890638">
        <w:rPr>
          <w:rFonts w:ascii="Times New Roman" w:eastAsia="Times New Roman" w:hAnsi="Times New Roman" w:cs="Times New Roman"/>
          <w:color w:val="000000"/>
          <w:sz w:val="24"/>
          <w:szCs w:val="24"/>
        </w:rPr>
        <w:t>research work d</w:t>
      </w:r>
      <w:r>
        <w:rPr>
          <w:rFonts w:ascii="Times New Roman" w:eastAsia="Times New Roman" w:hAnsi="Times New Roman" w:cs="Times New Roman"/>
          <w:color w:val="000000"/>
          <w:sz w:val="24"/>
          <w:szCs w:val="24"/>
        </w:rPr>
        <w:t>iscovered that there was</w:t>
      </w:r>
      <w:r w:rsidRPr="00890638">
        <w:rPr>
          <w:rFonts w:ascii="Times New Roman" w:eastAsia="Times New Roman" w:hAnsi="Times New Roman" w:cs="Times New Roman"/>
          <w:color w:val="000000"/>
          <w:sz w:val="24"/>
          <w:szCs w:val="24"/>
        </w:rPr>
        <w:t xml:space="preserve"> </w:t>
      </w:r>
      <w:r w:rsidR="00890638" w:rsidRPr="00890638">
        <w:rPr>
          <w:rFonts w:ascii="Times New Roman" w:eastAsia="Times New Roman" w:hAnsi="Times New Roman" w:cs="Times New Roman"/>
          <w:color w:val="000000"/>
          <w:sz w:val="24"/>
          <w:szCs w:val="24"/>
        </w:rPr>
        <w:t xml:space="preserve">improper or lack of grass root orientation civil education and if a local government id to discharge </w:t>
      </w:r>
      <w:r w:rsidRPr="00890638">
        <w:rPr>
          <w:rFonts w:ascii="Times New Roman" w:eastAsia="Times New Roman" w:hAnsi="Times New Roman" w:cs="Times New Roman"/>
          <w:color w:val="000000"/>
          <w:sz w:val="24"/>
          <w:szCs w:val="24"/>
        </w:rPr>
        <w:t>its</w:t>
      </w:r>
      <w:r w:rsidR="00890638" w:rsidRPr="00890638">
        <w:rPr>
          <w:rFonts w:ascii="Times New Roman" w:eastAsia="Times New Roman" w:hAnsi="Times New Roman" w:cs="Times New Roman"/>
          <w:color w:val="000000"/>
          <w:sz w:val="24"/>
          <w:szCs w:val="24"/>
        </w:rPr>
        <w:t xml:space="preserve"> potions well, it must have a sufficient financial administration bases.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local units are too weak or small in their financial resources they will be irresponsive to demands and thus incapable of discharging a wide range of profoundly important functions which concern socio-economic development, health and</w:t>
      </w:r>
      <w:r w:rsidR="00DB5B67">
        <w:rPr>
          <w:rFonts w:ascii="Times New Roman" w:eastAsia="Times New Roman" w:hAnsi="Times New Roman" w:cs="Times New Roman"/>
          <w:color w:val="000000"/>
          <w:sz w:val="24"/>
          <w:szCs w:val="24"/>
        </w:rPr>
        <w:t xml:space="preserve"> vitality of the general well-</w:t>
      </w:r>
      <w:r w:rsidRPr="00890638">
        <w:rPr>
          <w:rFonts w:ascii="Times New Roman" w:eastAsia="Times New Roman" w:hAnsi="Times New Roman" w:cs="Times New Roman"/>
          <w:color w:val="000000"/>
          <w:sz w:val="24"/>
          <w:szCs w:val="24"/>
        </w:rPr>
        <w:t>being of the people in the area of their jurisdiction.</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w:t>
      </w:r>
      <w:r w:rsidR="00DB5B67">
        <w:rPr>
          <w:rFonts w:ascii="Times New Roman" w:eastAsia="Times New Roman" w:hAnsi="Times New Roman" w:cs="Times New Roman"/>
          <w:color w:val="000000"/>
          <w:sz w:val="24"/>
          <w:szCs w:val="24"/>
        </w:rPr>
        <w:t xml:space="preserve"> every</w:t>
      </w:r>
      <w:r w:rsidRPr="00890638">
        <w:rPr>
          <w:rFonts w:ascii="Times New Roman" w:eastAsia="Times New Roman" w:hAnsi="Times New Roman" w:cs="Times New Roman"/>
          <w:color w:val="000000"/>
          <w:sz w:val="24"/>
          <w:szCs w:val="24"/>
        </w:rPr>
        <w:t>body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Consequent to the view I think, two broad role can be prescribe for the coun</w:t>
      </w:r>
      <w:r w:rsidR="00DB5B67">
        <w:rPr>
          <w:rFonts w:ascii="Times New Roman" w:eastAsia="Times New Roman" w:hAnsi="Times New Roman" w:cs="Times New Roman"/>
          <w:color w:val="000000"/>
          <w:sz w:val="24"/>
          <w:szCs w:val="24"/>
        </w:rPr>
        <w:t>cil to aspire to financial self-</w:t>
      </w:r>
      <w:r w:rsidRPr="00890638">
        <w:rPr>
          <w:rFonts w:ascii="Times New Roman" w:eastAsia="Times New Roman" w:hAnsi="Times New Roman" w:cs="Times New Roman"/>
          <w:color w:val="000000"/>
          <w:sz w:val="24"/>
          <w:szCs w:val="24"/>
        </w:rPr>
        <w:t>sufficiency. They two roles are strategic roles and tactical roles.</w:t>
      </w:r>
    </w:p>
    <w:p w:rsidR="00890638" w:rsidRPr="00890638" w:rsidRDefault="00890638" w:rsidP="00DB5B67">
      <w:pPr>
        <w:numPr>
          <w:ilvl w:val="0"/>
          <w:numId w:val="9"/>
        </w:numPr>
        <w:spacing w:after="0" w:line="480" w:lineRule="auto"/>
        <w:ind w:left="36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lastRenderedPageBreak/>
        <w:t xml:space="preserve">Under the strategic roles, the council are the think tank for the community their major role is to generate idea that will boost the revenue of the council without having undue strain on the people they should be able to bring idea that can cause </w:t>
      </w:r>
      <w:r w:rsidR="00DB5B67" w:rsidRPr="00890638">
        <w:rPr>
          <w:rFonts w:ascii="Times New Roman" w:eastAsia="Times New Roman" w:hAnsi="Times New Roman" w:cs="Times New Roman"/>
          <w:color w:val="000000"/>
          <w:sz w:val="24"/>
          <w:szCs w:val="24"/>
        </w:rPr>
        <w:t>expansion</w:t>
      </w:r>
      <w:r w:rsidRPr="00890638">
        <w:rPr>
          <w:rFonts w:ascii="Times New Roman" w:eastAsia="Times New Roman" w:hAnsi="Times New Roman" w:cs="Times New Roman"/>
          <w:color w:val="000000"/>
          <w:sz w:val="24"/>
          <w:szCs w:val="24"/>
        </w:rPr>
        <w:t xml:space="preserve"> of revenue bases chat are viable, profitable, economical and simple to operate if such ideas become nature and approved by the council the council member must take a step further to ensure proper implementation and coordination.</w:t>
      </w:r>
    </w:p>
    <w:p w:rsidR="00890638" w:rsidRPr="00890638" w:rsidRDefault="00890638" w:rsidP="00DB5B67">
      <w:pPr>
        <w:numPr>
          <w:ilvl w:val="0"/>
          <w:numId w:val="9"/>
        </w:numPr>
        <w:spacing w:after="0" w:line="480" w:lineRule="auto"/>
        <w:ind w:left="360"/>
        <w:jc w:val="both"/>
        <w:textAlignment w:val="baseline"/>
        <w:rPr>
          <w:rFonts w:ascii="Times New Roman" w:eastAsia="Times New Roman" w:hAnsi="Times New Roman" w:cs="Times New Roman"/>
          <w:color w:val="000000"/>
          <w:sz w:val="24"/>
          <w:szCs w:val="24"/>
        </w:rPr>
      </w:pPr>
      <w:r w:rsidRPr="00890638">
        <w:rPr>
          <w:rFonts w:ascii="Times New Roman" w:eastAsia="Times New Roman" w:hAnsi="Times New Roman" w:cs="Times New Roman"/>
          <w:color w:val="000000"/>
          <w:sz w:val="24"/>
          <w:szCs w:val="24"/>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While the external revenue is the solution to the perennial financial crisis faced by local government and the panacea to </w:t>
      </w:r>
      <w:proofErr w:type="spellStart"/>
      <w:r w:rsidRPr="00890638">
        <w:rPr>
          <w:rFonts w:ascii="Times New Roman" w:eastAsia="Times New Roman" w:hAnsi="Times New Roman" w:cs="Times New Roman"/>
          <w:color w:val="000000"/>
          <w:sz w:val="24"/>
          <w:szCs w:val="24"/>
        </w:rPr>
        <w:t>centre</w:t>
      </w:r>
      <w:proofErr w:type="spellEnd"/>
      <w:r w:rsidRPr="00890638">
        <w:rPr>
          <w:rFonts w:ascii="Times New Roman" w:eastAsia="Times New Roman" w:hAnsi="Times New Roman" w:cs="Times New Roman"/>
          <w:color w:val="000000"/>
          <w:sz w:val="24"/>
          <w:szCs w:val="24"/>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r w:rsidR="00C308F9" w:rsidRPr="00890638">
        <w:rPr>
          <w:rFonts w:ascii="Times New Roman" w:eastAsia="Times New Roman" w:hAnsi="Times New Roman" w:cs="Times New Roman"/>
          <w:color w:val="000000"/>
          <w:sz w:val="24"/>
          <w:szCs w:val="24"/>
        </w:rPr>
        <w:t>whatever</w:t>
      </w:r>
      <w:r w:rsidRPr="00890638">
        <w:rPr>
          <w:rFonts w:ascii="Times New Roman" w:eastAsia="Times New Roman" w:hAnsi="Times New Roman" w:cs="Times New Roman"/>
          <w:color w:val="000000"/>
          <w:sz w:val="24"/>
          <w:szCs w:val="24"/>
        </w:rPr>
        <w:t xml:space="preserve"> name. </w:t>
      </w:r>
      <w:proofErr w:type="gramStart"/>
      <w:r w:rsidRPr="00890638">
        <w:rPr>
          <w:rFonts w:ascii="Times New Roman" w:eastAsia="Times New Roman" w:hAnsi="Times New Roman" w:cs="Times New Roman"/>
          <w:color w:val="000000"/>
          <w:sz w:val="24"/>
          <w:szCs w:val="24"/>
        </w:rPr>
        <w:t>it</w:t>
      </w:r>
      <w:proofErr w:type="gramEnd"/>
      <w:r w:rsidRPr="00890638">
        <w:rPr>
          <w:rFonts w:ascii="Times New Roman" w:eastAsia="Times New Roman" w:hAnsi="Times New Roman" w:cs="Times New Roman"/>
          <w:color w:val="000000"/>
          <w:sz w:val="24"/>
          <w:szCs w:val="24"/>
        </w:rPr>
        <w:t xml:space="preserve"> is not name given to it that matters what matter most is the advantage of the institution.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5.2</w:t>
      </w:r>
      <w:r w:rsidRPr="00890638">
        <w:rPr>
          <w:rFonts w:ascii="Times New Roman" w:eastAsia="Times New Roman" w:hAnsi="Times New Roman" w:cs="Times New Roman"/>
          <w:b/>
          <w:bCs/>
          <w:color w:val="000000"/>
          <w:sz w:val="24"/>
          <w:szCs w:val="24"/>
        </w:rPr>
        <w:tab/>
        <w:t>CONCLUSION</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can develop and progress. </w:t>
      </w:r>
      <w:r w:rsidRPr="00890638">
        <w:rPr>
          <w:rFonts w:ascii="Times New Roman" w:eastAsia="Times New Roman" w:hAnsi="Times New Roman" w:cs="Times New Roman"/>
          <w:color w:val="000000"/>
          <w:sz w:val="24"/>
          <w:szCs w:val="24"/>
        </w:rPr>
        <w:lastRenderedPageBreak/>
        <w:t>We must develop from below chat is the sure strategy because a nation develops and grows from below chat is nation building.</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890638">
        <w:rPr>
          <w:rFonts w:ascii="Times New Roman" w:eastAsia="Times New Roman" w:hAnsi="Times New Roman" w:cs="Times New Roman"/>
          <w:color w:val="000000"/>
          <w:sz w:val="24"/>
          <w:szCs w:val="24"/>
        </w:rPr>
        <w:t>programms</w:t>
      </w:r>
      <w:proofErr w:type="spellEnd"/>
      <w:r w:rsidRPr="00890638">
        <w:rPr>
          <w:rFonts w:ascii="Times New Roman" w:eastAsia="Times New Roman" w:hAnsi="Times New Roman" w:cs="Times New Roman"/>
          <w:color w:val="000000"/>
          <w:sz w:val="24"/>
          <w:szCs w:val="24"/>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t>5.3</w:t>
      </w:r>
      <w:r w:rsidRPr="00890638">
        <w:rPr>
          <w:rFonts w:ascii="Times New Roman" w:eastAsia="Times New Roman" w:hAnsi="Times New Roman" w:cs="Times New Roman"/>
          <w:b/>
          <w:bCs/>
          <w:color w:val="000000"/>
          <w:sz w:val="24"/>
          <w:szCs w:val="24"/>
        </w:rPr>
        <w:tab/>
        <w:t>RECOMMENDATIONS</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a local body is to discharge its function well, it must have a sufficient financial and administrative base.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890638" w:rsidRPr="00890638" w:rsidRDefault="00890638" w:rsidP="00DB5B67">
      <w:pPr>
        <w:spacing w:after="0" w:line="480" w:lineRule="auto"/>
        <w:ind w:firstLine="72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If the federal government could established the suggested local government fund and it is entrenched in the constitutor every share of the local government from the federal government could be paid to them directly through the institution. </w:t>
      </w:r>
    </w:p>
    <w:p w:rsidR="00890638" w:rsidRPr="00890638" w:rsidRDefault="00890638" w:rsidP="00DB5B67">
      <w:pPr>
        <w:spacing w:after="0" w:line="480" w:lineRule="auto"/>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ab/>
        <w:t>Good inter-governmental lobby, cordial human relations good leadership and political tactics are the local governments’ share of the internally generated revenue within the state or any other state government grants to the local government.</w:t>
      </w: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DB5B67" w:rsidRDefault="00DB5B67" w:rsidP="00890638">
      <w:pPr>
        <w:spacing w:after="200" w:line="240" w:lineRule="auto"/>
        <w:jc w:val="center"/>
        <w:rPr>
          <w:rFonts w:ascii="Times New Roman" w:eastAsia="Times New Roman" w:hAnsi="Times New Roman" w:cs="Times New Roman"/>
          <w:b/>
          <w:bCs/>
          <w:color w:val="000000"/>
          <w:sz w:val="24"/>
          <w:szCs w:val="24"/>
        </w:rPr>
      </w:pPr>
    </w:p>
    <w:p w:rsidR="00890638" w:rsidRPr="00890638" w:rsidRDefault="00890638" w:rsidP="00890638">
      <w:pPr>
        <w:spacing w:after="200" w:line="240" w:lineRule="auto"/>
        <w:jc w:val="center"/>
        <w:rPr>
          <w:rFonts w:ascii="Times New Roman" w:eastAsia="Times New Roman" w:hAnsi="Times New Roman" w:cs="Times New Roman"/>
          <w:sz w:val="24"/>
          <w:szCs w:val="24"/>
        </w:rPr>
      </w:pPr>
      <w:r w:rsidRPr="00890638">
        <w:rPr>
          <w:rFonts w:ascii="Times New Roman" w:eastAsia="Times New Roman" w:hAnsi="Times New Roman" w:cs="Times New Roman"/>
          <w:b/>
          <w:bCs/>
          <w:color w:val="000000"/>
          <w:sz w:val="24"/>
          <w:szCs w:val="24"/>
        </w:rPr>
        <w:lastRenderedPageBreak/>
        <w:t>REFERENCES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Aborisade</w:t>
      </w:r>
      <w:proofErr w:type="spellEnd"/>
      <w:r w:rsidRPr="00890638">
        <w:rPr>
          <w:rFonts w:ascii="Times New Roman" w:eastAsia="Times New Roman" w:hAnsi="Times New Roman" w:cs="Times New Roman"/>
          <w:color w:val="000000"/>
          <w:sz w:val="24"/>
          <w:szCs w:val="24"/>
        </w:rPr>
        <w:t xml:space="preserve">, O. (1989): Nigeria local government reform IF, Obafemi </w:t>
      </w:r>
      <w:proofErr w:type="spellStart"/>
      <w:r w:rsidRPr="00890638">
        <w:rPr>
          <w:rFonts w:ascii="Times New Roman" w:eastAsia="Times New Roman" w:hAnsi="Times New Roman" w:cs="Times New Roman"/>
          <w:color w:val="000000"/>
          <w:sz w:val="24"/>
          <w:szCs w:val="24"/>
        </w:rPr>
        <w:t>Awolowo</w:t>
      </w:r>
      <w:proofErr w:type="spellEnd"/>
      <w:r w:rsidRPr="00890638">
        <w:rPr>
          <w:rFonts w:ascii="Times New Roman" w:eastAsia="Times New Roman" w:hAnsi="Times New Roman" w:cs="Times New Roman"/>
          <w:color w:val="000000"/>
          <w:sz w:val="24"/>
          <w:szCs w:val="24"/>
        </w:rPr>
        <w:t xml:space="preserve"> university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 Ade, O (1981): Kaduna Essay in Local Government Kaduna </w:t>
      </w:r>
      <w:proofErr w:type="spellStart"/>
      <w:r w:rsidRPr="00890638">
        <w:rPr>
          <w:rFonts w:ascii="Times New Roman" w:eastAsia="Times New Roman" w:hAnsi="Times New Roman" w:cs="Times New Roman"/>
          <w:color w:val="000000"/>
          <w:sz w:val="24"/>
          <w:szCs w:val="24"/>
        </w:rPr>
        <w:t>Dosu</w:t>
      </w:r>
      <w:proofErr w:type="spellEnd"/>
      <w:r w:rsidRPr="00890638">
        <w:rPr>
          <w:rFonts w:ascii="Times New Roman" w:eastAsia="Times New Roman" w:hAnsi="Times New Roman" w:cs="Times New Roman"/>
          <w:color w:val="000000"/>
          <w:sz w:val="24"/>
          <w:szCs w:val="24"/>
        </w:rPr>
        <w:t xml:space="preserve"> Publication.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Ayoola</w:t>
      </w:r>
      <w:proofErr w:type="spellEnd"/>
      <w:r w:rsidRPr="00890638">
        <w:rPr>
          <w:rFonts w:ascii="Times New Roman" w:eastAsia="Times New Roman" w:hAnsi="Times New Roman" w:cs="Times New Roman"/>
          <w:color w:val="000000"/>
          <w:sz w:val="24"/>
          <w:szCs w:val="24"/>
        </w:rPr>
        <w:t>. A.Y. (1998): Introduction to local government. Ibadan University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Babaita</w:t>
      </w:r>
      <w:proofErr w:type="spellEnd"/>
      <w:r w:rsidRPr="00890638">
        <w:rPr>
          <w:rFonts w:ascii="Times New Roman" w:eastAsia="Times New Roman" w:hAnsi="Times New Roman" w:cs="Times New Roman"/>
          <w:color w:val="000000"/>
          <w:sz w:val="24"/>
          <w:szCs w:val="24"/>
        </w:rPr>
        <w:t xml:space="preserve">, T.A (2009): Issued and Concept in Nigeria Local Government Administration, Ilorin.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Bayala</w:t>
      </w:r>
      <w:proofErr w:type="spellEnd"/>
      <w:r w:rsidRPr="00890638">
        <w:rPr>
          <w:rFonts w:ascii="Times New Roman" w:eastAsia="Times New Roman" w:hAnsi="Times New Roman" w:cs="Times New Roman"/>
          <w:color w:val="000000"/>
          <w:sz w:val="24"/>
          <w:szCs w:val="24"/>
        </w:rPr>
        <w:t>, H.B. (1986): A hand book for local government administrators, Lagos: John West Publishers.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Beach, D.O (1965): Personal Management of People at Work, Ibadan University of Ibadan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 xml:space="preserve">Bello </w:t>
      </w:r>
      <w:proofErr w:type="spellStart"/>
      <w:r w:rsidRPr="00890638">
        <w:rPr>
          <w:rFonts w:ascii="Times New Roman" w:eastAsia="Times New Roman" w:hAnsi="Times New Roman" w:cs="Times New Roman"/>
          <w:color w:val="000000"/>
          <w:sz w:val="24"/>
          <w:szCs w:val="24"/>
        </w:rPr>
        <w:t>Imam.I.B</w:t>
      </w:r>
      <w:proofErr w:type="spellEnd"/>
      <w:r w:rsidRPr="00890638">
        <w:rPr>
          <w:rFonts w:ascii="Times New Roman" w:eastAsia="Times New Roman" w:hAnsi="Times New Roman" w:cs="Times New Roman"/>
          <w:color w:val="000000"/>
          <w:sz w:val="24"/>
          <w:szCs w:val="24"/>
        </w:rPr>
        <w:t xml:space="preserve"> (1996): Local government in Nigeria involving third tier of government Ibadan, Aba Associate.</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Crowder, M (1972):</w:t>
      </w:r>
      <w:r w:rsidRPr="00890638">
        <w:rPr>
          <w:rFonts w:ascii="Times New Roman" w:eastAsia="Times New Roman" w:hAnsi="Times New Roman" w:cs="Times New Roman"/>
          <w:color w:val="000000"/>
          <w:sz w:val="24"/>
          <w:szCs w:val="24"/>
        </w:rPr>
        <w:tab/>
        <w:t xml:space="preserve">West Africa Colonial rule </w:t>
      </w:r>
      <w:proofErr w:type="spellStart"/>
      <w:r w:rsidRPr="00890638">
        <w:rPr>
          <w:rFonts w:ascii="Times New Roman" w:eastAsia="Times New Roman" w:hAnsi="Times New Roman" w:cs="Times New Roman"/>
          <w:color w:val="000000"/>
          <w:sz w:val="24"/>
          <w:szCs w:val="24"/>
        </w:rPr>
        <w:t>Tutesan</w:t>
      </w:r>
      <w:proofErr w:type="spellEnd"/>
      <w:r w:rsidRPr="00890638">
        <w:rPr>
          <w:rFonts w:ascii="Times New Roman" w:eastAsia="Times New Roman" w:hAnsi="Times New Roman" w:cs="Times New Roman"/>
          <w:color w:val="000000"/>
          <w:sz w:val="24"/>
          <w:szCs w:val="24"/>
        </w:rPr>
        <w:t xml:space="preserve"> London. 3</w:t>
      </w:r>
      <w:r w:rsidRPr="00890638">
        <w:rPr>
          <w:rFonts w:ascii="Times New Roman" w:eastAsia="Times New Roman" w:hAnsi="Times New Roman" w:cs="Times New Roman"/>
          <w:color w:val="000000"/>
          <w:sz w:val="14"/>
          <w:szCs w:val="14"/>
          <w:vertAlign w:val="superscript"/>
        </w:rPr>
        <w:t>rd</w:t>
      </w:r>
      <w:r w:rsidRPr="00890638">
        <w:rPr>
          <w:rFonts w:ascii="Times New Roman" w:eastAsia="Times New Roman" w:hAnsi="Times New Roman" w:cs="Times New Roman"/>
          <w:color w:val="000000"/>
          <w:sz w:val="24"/>
          <w:szCs w:val="24"/>
        </w:rPr>
        <w:t xml:space="preserve"> Edition Macmillan Publisher.    </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Dele, O (1983):</w:t>
      </w:r>
      <w:r w:rsidRPr="00890638">
        <w:rPr>
          <w:rFonts w:ascii="Times New Roman" w:eastAsia="Times New Roman" w:hAnsi="Times New Roman" w:cs="Times New Roman"/>
          <w:color w:val="000000"/>
          <w:sz w:val="24"/>
          <w:szCs w:val="24"/>
        </w:rPr>
        <w:tab/>
        <w:t xml:space="preserve">Local Government in Nigeria Overview and Prospect. </w:t>
      </w:r>
      <w:proofErr w:type="spellStart"/>
      <w:r w:rsidRPr="00890638">
        <w:rPr>
          <w:rFonts w:ascii="Times New Roman" w:eastAsia="Times New Roman" w:hAnsi="Times New Roman" w:cs="Times New Roman"/>
          <w:color w:val="000000"/>
          <w:sz w:val="24"/>
          <w:szCs w:val="24"/>
        </w:rPr>
        <w:t>Olad</w:t>
      </w:r>
      <w:proofErr w:type="spellEnd"/>
      <w:r w:rsidRPr="00890638">
        <w:rPr>
          <w:rFonts w:ascii="Times New Roman" w:eastAsia="Times New Roman" w:hAnsi="Times New Roman" w:cs="Times New Roman"/>
          <w:color w:val="000000"/>
          <w:sz w:val="24"/>
          <w:szCs w:val="24"/>
        </w:rPr>
        <w:t xml:space="preserve"> Publisher.</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Gboyega</w:t>
      </w:r>
      <w:proofErr w:type="spellEnd"/>
      <w:r w:rsidRPr="00890638">
        <w:rPr>
          <w:rFonts w:ascii="Times New Roman" w:eastAsia="Times New Roman" w:hAnsi="Times New Roman" w:cs="Times New Roman"/>
          <w:color w:val="000000"/>
          <w:sz w:val="24"/>
          <w:szCs w:val="24"/>
        </w:rPr>
        <w:t>. A. (1987): Political values and local government in Nigeria: Mail House Press.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George. O.O (1991): Principle of local government in Nigeria. Lagos: John West Publishers.</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Haris</w:t>
      </w:r>
      <w:proofErr w:type="spellEnd"/>
      <w:r w:rsidRPr="00890638">
        <w:rPr>
          <w:rFonts w:ascii="Times New Roman" w:eastAsia="Times New Roman" w:hAnsi="Times New Roman" w:cs="Times New Roman"/>
          <w:color w:val="000000"/>
          <w:sz w:val="24"/>
          <w:szCs w:val="24"/>
        </w:rPr>
        <w:t xml:space="preserve">, J.  (1979): </w:t>
      </w:r>
      <w:r w:rsidRPr="00890638">
        <w:rPr>
          <w:rFonts w:ascii="Times New Roman" w:eastAsia="Times New Roman" w:hAnsi="Times New Roman" w:cs="Times New Roman"/>
          <w:color w:val="000000"/>
          <w:sz w:val="24"/>
          <w:szCs w:val="24"/>
        </w:rPr>
        <w:tab/>
        <w:t xml:space="preserve">Managing People at Work Concept and Cases in Interpersonal </w:t>
      </w:r>
      <w:proofErr w:type="spellStart"/>
      <w:r w:rsidRPr="00890638">
        <w:rPr>
          <w:rFonts w:ascii="Times New Roman" w:eastAsia="Times New Roman" w:hAnsi="Times New Roman" w:cs="Times New Roman"/>
          <w:color w:val="000000"/>
          <w:sz w:val="24"/>
          <w:szCs w:val="24"/>
        </w:rPr>
        <w:t>Behaviour</w:t>
      </w:r>
      <w:proofErr w:type="spellEnd"/>
      <w:r w:rsidRPr="00890638">
        <w:rPr>
          <w:rFonts w:ascii="Times New Roman" w:eastAsia="Times New Roman" w:hAnsi="Times New Roman" w:cs="Times New Roman"/>
          <w:color w:val="000000"/>
          <w:sz w:val="24"/>
          <w:szCs w:val="24"/>
        </w:rPr>
        <w:t>.</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Heinecks</w:t>
      </w:r>
      <w:proofErr w:type="spellEnd"/>
      <w:r w:rsidRPr="00890638">
        <w:rPr>
          <w:rFonts w:ascii="Times New Roman" w:eastAsia="Times New Roman" w:hAnsi="Times New Roman" w:cs="Times New Roman"/>
          <w:color w:val="000000"/>
          <w:sz w:val="24"/>
          <w:szCs w:val="24"/>
        </w:rPr>
        <w:t>, (1970):</w:t>
      </w:r>
      <w:r w:rsidRPr="00890638">
        <w:rPr>
          <w:rFonts w:ascii="Times New Roman" w:eastAsia="Times New Roman" w:hAnsi="Times New Roman" w:cs="Times New Roman"/>
          <w:color w:val="000000"/>
          <w:sz w:val="24"/>
          <w:szCs w:val="24"/>
        </w:rPr>
        <w:tab/>
        <w:t>Nigeria Public Administration Essay and Case Study: Published Manuscript p.249.</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r w:rsidRPr="00890638">
        <w:rPr>
          <w:rFonts w:ascii="Times New Roman" w:eastAsia="Times New Roman" w:hAnsi="Times New Roman" w:cs="Times New Roman"/>
          <w:color w:val="000000"/>
          <w:sz w:val="24"/>
          <w:szCs w:val="24"/>
        </w:rPr>
        <w:t>Ibrahim, A.L (2006):</w:t>
      </w:r>
      <w:r w:rsidRPr="00890638">
        <w:rPr>
          <w:rFonts w:ascii="Times New Roman" w:eastAsia="Times New Roman" w:hAnsi="Times New Roman" w:cs="Times New Roman"/>
          <w:color w:val="000000"/>
          <w:sz w:val="24"/>
          <w:szCs w:val="24"/>
        </w:rPr>
        <w:tab/>
        <w:t>Introduction of Public Administration First Edition.</w:t>
      </w:r>
    </w:p>
    <w:p w:rsidR="00890638" w:rsidRPr="00890638" w:rsidRDefault="00890638" w:rsidP="00DB5B67">
      <w:pPr>
        <w:spacing w:after="0" w:line="360" w:lineRule="auto"/>
        <w:ind w:left="2160" w:hanging="1440"/>
        <w:jc w:val="both"/>
        <w:rPr>
          <w:rFonts w:ascii="Times New Roman" w:eastAsia="Times New Roman" w:hAnsi="Times New Roman" w:cs="Times New Roman"/>
          <w:sz w:val="24"/>
          <w:szCs w:val="24"/>
        </w:rPr>
      </w:pPr>
      <w:proofErr w:type="spellStart"/>
      <w:r w:rsidRPr="00890638">
        <w:rPr>
          <w:rFonts w:ascii="Times New Roman" w:eastAsia="Times New Roman" w:hAnsi="Times New Roman" w:cs="Times New Roman"/>
          <w:color w:val="000000"/>
          <w:sz w:val="24"/>
          <w:szCs w:val="24"/>
        </w:rPr>
        <w:t>Katchleen</w:t>
      </w:r>
      <w:proofErr w:type="spellEnd"/>
      <w:r w:rsidRPr="00890638">
        <w:rPr>
          <w:rFonts w:ascii="Times New Roman" w:eastAsia="Times New Roman" w:hAnsi="Times New Roman" w:cs="Times New Roman"/>
          <w:color w:val="000000"/>
          <w:sz w:val="24"/>
          <w:szCs w:val="24"/>
        </w:rPr>
        <w:t>, A.C (1976): Local and Central Government London: Hutchinson &amp; co Publishers.</w:t>
      </w:r>
    </w:p>
    <w:p w:rsidR="009B0E85" w:rsidRDefault="009B0E85"/>
    <w:sectPr w:rsidR="009B0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A45E8"/>
    <w:multiLevelType w:val="multilevel"/>
    <w:tmpl w:val="1FFA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E594B"/>
    <w:multiLevelType w:val="hybridMultilevel"/>
    <w:tmpl w:val="E1DEA780"/>
    <w:lvl w:ilvl="0" w:tplc="63ECE648">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37E6A"/>
    <w:multiLevelType w:val="multilevel"/>
    <w:tmpl w:val="EA70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FC5070"/>
    <w:multiLevelType w:val="multilevel"/>
    <w:tmpl w:val="5100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186B80"/>
    <w:multiLevelType w:val="multilevel"/>
    <w:tmpl w:val="C828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231531"/>
    <w:multiLevelType w:val="multilevel"/>
    <w:tmpl w:val="59EC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CB355D"/>
    <w:multiLevelType w:val="multilevel"/>
    <w:tmpl w:val="C6A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F71CBC"/>
    <w:multiLevelType w:val="multilevel"/>
    <w:tmpl w:val="20F2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E3244D"/>
    <w:multiLevelType w:val="multilevel"/>
    <w:tmpl w:val="BD54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8326FD"/>
    <w:multiLevelType w:val="hybridMultilevel"/>
    <w:tmpl w:val="F544D1EE"/>
    <w:lvl w:ilvl="0" w:tplc="6E26489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31DB5"/>
    <w:multiLevelType w:val="multilevel"/>
    <w:tmpl w:val="DD1AE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lowerLetter"/>
        <w:lvlText w:val="%1."/>
        <w:lvlJc w:val="left"/>
      </w:lvl>
    </w:lvlOverride>
  </w:num>
  <w:num w:numId="2">
    <w:abstractNumId w:val="5"/>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7"/>
  </w:num>
  <w:num w:numId="5">
    <w:abstractNumId w:val="4"/>
    <w:lvlOverride w:ilvl="0">
      <w:lvl w:ilvl="0">
        <w:numFmt w:val="lowerLetter"/>
        <w:lvlText w:val="%1."/>
        <w:lvlJc w:val="left"/>
      </w:lvl>
    </w:lvlOverride>
  </w:num>
  <w:num w:numId="6">
    <w:abstractNumId w:val="2"/>
  </w:num>
  <w:num w:numId="7">
    <w:abstractNumId w:val="10"/>
    <w:lvlOverride w:ilvl="0">
      <w:lvl w:ilvl="0">
        <w:numFmt w:val="decimal"/>
        <w:lvlText w:val="%1."/>
        <w:lvlJc w:val="left"/>
      </w:lvl>
    </w:lvlOverride>
  </w:num>
  <w:num w:numId="8">
    <w:abstractNumId w:val="3"/>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8"/>
    <w:rsid w:val="000A7347"/>
    <w:rsid w:val="00127FFA"/>
    <w:rsid w:val="00175DC9"/>
    <w:rsid w:val="003308DE"/>
    <w:rsid w:val="00446C75"/>
    <w:rsid w:val="00497E5B"/>
    <w:rsid w:val="0068691E"/>
    <w:rsid w:val="006E663B"/>
    <w:rsid w:val="00767AA1"/>
    <w:rsid w:val="00890638"/>
    <w:rsid w:val="009962C2"/>
    <w:rsid w:val="009A7333"/>
    <w:rsid w:val="009B0E85"/>
    <w:rsid w:val="009F1DB0"/>
    <w:rsid w:val="00B408F6"/>
    <w:rsid w:val="00C219EE"/>
    <w:rsid w:val="00C308F9"/>
    <w:rsid w:val="00C97B05"/>
    <w:rsid w:val="00CF2883"/>
    <w:rsid w:val="00DB5B67"/>
    <w:rsid w:val="00E667FF"/>
    <w:rsid w:val="00E67120"/>
    <w:rsid w:val="00EA41F7"/>
    <w:rsid w:val="00F5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45D3F-EC61-4F6E-B1A4-3CE05689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06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6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6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0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90638"/>
  </w:style>
  <w:style w:type="paragraph" w:styleId="ListParagraph">
    <w:name w:val="List Paragraph"/>
    <w:basedOn w:val="Normal"/>
    <w:uiPriority w:val="34"/>
    <w:qFormat/>
    <w:rsid w:val="00996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3531">
      <w:bodyDiv w:val="1"/>
      <w:marLeft w:val="0"/>
      <w:marRight w:val="0"/>
      <w:marTop w:val="0"/>
      <w:marBottom w:val="0"/>
      <w:divBdr>
        <w:top w:val="none" w:sz="0" w:space="0" w:color="auto"/>
        <w:left w:val="none" w:sz="0" w:space="0" w:color="auto"/>
        <w:bottom w:val="none" w:sz="0" w:space="0" w:color="auto"/>
        <w:right w:val="none" w:sz="0" w:space="0" w:color="auto"/>
      </w:divBdr>
      <w:divsChild>
        <w:div w:id="702945479">
          <w:marLeft w:val="2953"/>
          <w:marRight w:val="0"/>
          <w:marTop w:val="0"/>
          <w:marBottom w:val="0"/>
          <w:divBdr>
            <w:top w:val="none" w:sz="0" w:space="0" w:color="auto"/>
            <w:left w:val="none" w:sz="0" w:space="0" w:color="auto"/>
            <w:bottom w:val="none" w:sz="0" w:space="0" w:color="auto"/>
            <w:right w:val="none" w:sz="0" w:space="0" w:color="auto"/>
          </w:divBdr>
        </w:div>
        <w:div w:id="489178712">
          <w:marLeft w:val="2619"/>
          <w:marRight w:val="0"/>
          <w:marTop w:val="0"/>
          <w:marBottom w:val="0"/>
          <w:divBdr>
            <w:top w:val="none" w:sz="0" w:space="0" w:color="auto"/>
            <w:left w:val="none" w:sz="0" w:space="0" w:color="auto"/>
            <w:bottom w:val="none" w:sz="0" w:space="0" w:color="auto"/>
            <w:right w:val="none" w:sz="0" w:space="0" w:color="auto"/>
          </w:divBdr>
        </w:div>
        <w:div w:id="1708605355">
          <w:marLeft w:val="2463"/>
          <w:marRight w:val="0"/>
          <w:marTop w:val="0"/>
          <w:marBottom w:val="0"/>
          <w:divBdr>
            <w:top w:val="none" w:sz="0" w:space="0" w:color="auto"/>
            <w:left w:val="none" w:sz="0" w:space="0" w:color="auto"/>
            <w:bottom w:val="none" w:sz="0" w:space="0" w:color="auto"/>
            <w:right w:val="none" w:sz="0" w:space="0" w:color="auto"/>
          </w:divBdr>
        </w:div>
        <w:div w:id="954099632">
          <w:marLeft w:val="1265"/>
          <w:marRight w:val="0"/>
          <w:marTop w:val="0"/>
          <w:marBottom w:val="0"/>
          <w:divBdr>
            <w:top w:val="none" w:sz="0" w:space="0" w:color="auto"/>
            <w:left w:val="none" w:sz="0" w:space="0" w:color="auto"/>
            <w:bottom w:val="none" w:sz="0" w:space="0" w:color="auto"/>
            <w:right w:val="none" w:sz="0" w:space="0" w:color="auto"/>
          </w:divBdr>
        </w:div>
        <w:div w:id="1322658369">
          <w:marLeft w:val="2665"/>
          <w:marRight w:val="0"/>
          <w:marTop w:val="0"/>
          <w:marBottom w:val="0"/>
          <w:divBdr>
            <w:top w:val="none" w:sz="0" w:space="0" w:color="auto"/>
            <w:left w:val="none" w:sz="0" w:space="0" w:color="auto"/>
            <w:bottom w:val="none" w:sz="0" w:space="0" w:color="auto"/>
            <w:right w:val="none" w:sz="0" w:space="0" w:color="auto"/>
          </w:divBdr>
        </w:div>
        <w:div w:id="1241066733">
          <w:marLeft w:val="1853"/>
          <w:marRight w:val="0"/>
          <w:marTop w:val="0"/>
          <w:marBottom w:val="0"/>
          <w:divBdr>
            <w:top w:val="none" w:sz="0" w:space="0" w:color="auto"/>
            <w:left w:val="none" w:sz="0" w:space="0" w:color="auto"/>
            <w:bottom w:val="none" w:sz="0" w:space="0" w:color="auto"/>
            <w:right w:val="none" w:sz="0" w:space="0" w:color="auto"/>
          </w:divBdr>
        </w:div>
        <w:div w:id="1658419265">
          <w:marLeft w:val="1853"/>
          <w:marRight w:val="0"/>
          <w:marTop w:val="0"/>
          <w:marBottom w:val="0"/>
          <w:divBdr>
            <w:top w:val="none" w:sz="0" w:space="0" w:color="auto"/>
            <w:left w:val="none" w:sz="0" w:space="0" w:color="auto"/>
            <w:bottom w:val="none" w:sz="0" w:space="0" w:color="auto"/>
            <w:right w:val="none" w:sz="0" w:space="0" w:color="auto"/>
          </w:divBdr>
        </w:div>
        <w:div w:id="1848058260">
          <w:marLeft w:val="728"/>
          <w:marRight w:val="0"/>
          <w:marTop w:val="0"/>
          <w:marBottom w:val="0"/>
          <w:divBdr>
            <w:top w:val="none" w:sz="0" w:space="0" w:color="auto"/>
            <w:left w:val="none" w:sz="0" w:space="0" w:color="auto"/>
            <w:bottom w:val="none" w:sz="0" w:space="0" w:color="auto"/>
            <w:right w:val="none" w:sz="0" w:space="0" w:color="auto"/>
          </w:divBdr>
        </w:div>
        <w:div w:id="702485876">
          <w:marLeft w:val="1825"/>
          <w:marRight w:val="0"/>
          <w:marTop w:val="0"/>
          <w:marBottom w:val="0"/>
          <w:divBdr>
            <w:top w:val="none" w:sz="0" w:space="0" w:color="auto"/>
            <w:left w:val="none" w:sz="0" w:space="0" w:color="auto"/>
            <w:bottom w:val="none" w:sz="0" w:space="0" w:color="auto"/>
            <w:right w:val="none" w:sz="0" w:space="0" w:color="auto"/>
          </w:divBdr>
        </w:div>
        <w:div w:id="539320459">
          <w:marLeft w:val="1853"/>
          <w:marRight w:val="0"/>
          <w:marTop w:val="0"/>
          <w:marBottom w:val="0"/>
          <w:divBdr>
            <w:top w:val="none" w:sz="0" w:space="0" w:color="auto"/>
            <w:left w:val="none" w:sz="0" w:space="0" w:color="auto"/>
            <w:bottom w:val="none" w:sz="0" w:space="0" w:color="auto"/>
            <w:right w:val="none" w:sz="0" w:space="0" w:color="auto"/>
          </w:divBdr>
        </w:div>
        <w:div w:id="373580010">
          <w:marLeft w:val="1885"/>
          <w:marRight w:val="0"/>
          <w:marTop w:val="0"/>
          <w:marBottom w:val="0"/>
          <w:divBdr>
            <w:top w:val="none" w:sz="0" w:space="0" w:color="auto"/>
            <w:left w:val="none" w:sz="0" w:space="0" w:color="auto"/>
            <w:bottom w:val="none" w:sz="0" w:space="0" w:color="auto"/>
            <w:right w:val="none" w:sz="0" w:space="0" w:color="auto"/>
          </w:divBdr>
        </w:div>
        <w:div w:id="1238974407">
          <w:marLeft w:val="5"/>
          <w:marRight w:val="0"/>
          <w:marTop w:val="0"/>
          <w:marBottom w:val="0"/>
          <w:divBdr>
            <w:top w:val="none" w:sz="0" w:space="0" w:color="auto"/>
            <w:left w:val="none" w:sz="0" w:space="0" w:color="auto"/>
            <w:bottom w:val="none" w:sz="0" w:space="0" w:color="auto"/>
            <w:right w:val="none" w:sz="0" w:space="0" w:color="auto"/>
          </w:divBdr>
        </w:div>
        <w:div w:id="429279727">
          <w:marLeft w:val="455"/>
          <w:marRight w:val="0"/>
          <w:marTop w:val="0"/>
          <w:marBottom w:val="0"/>
          <w:divBdr>
            <w:top w:val="none" w:sz="0" w:space="0" w:color="auto"/>
            <w:left w:val="none" w:sz="0" w:space="0" w:color="auto"/>
            <w:bottom w:val="none" w:sz="0" w:space="0" w:color="auto"/>
            <w:right w:val="none" w:sz="0" w:space="0" w:color="auto"/>
          </w:divBdr>
        </w:div>
        <w:div w:id="1323392896">
          <w:marLeft w:val="95"/>
          <w:marRight w:val="0"/>
          <w:marTop w:val="0"/>
          <w:marBottom w:val="0"/>
          <w:divBdr>
            <w:top w:val="none" w:sz="0" w:space="0" w:color="auto"/>
            <w:left w:val="none" w:sz="0" w:space="0" w:color="auto"/>
            <w:bottom w:val="none" w:sz="0" w:space="0" w:color="auto"/>
            <w:right w:val="none" w:sz="0" w:space="0" w:color="auto"/>
          </w:divBdr>
        </w:div>
        <w:div w:id="1235553524">
          <w:marLeft w:val="95"/>
          <w:marRight w:val="0"/>
          <w:marTop w:val="0"/>
          <w:marBottom w:val="0"/>
          <w:divBdr>
            <w:top w:val="none" w:sz="0" w:space="0" w:color="auto"/>
            <w:left w:val="none" w:sz="0" w:space="0" w:color="auto"/>
            <w:bottom w:val="none" w:sz="0" w:space="0" w:color="auto"/>
            <w:right w:val="none" w:sz="0" w:space="0" w:color="auto"/>
          </w:divBdr>
        </w:div>
        <w:div w:id="1893884461">
          <w:marLeft w:val="95"/>
          <w:marRight w:val="0"/>
          <w:marTop w:val="0"/>
          <w:marBottom w:val="0"/>
          <w:divBdr>
            <w:top w:val="none" w:sz="0" w:space="0" w:color="auto"/>
            <w:left w:val="none" w:sz="0" w:space="0" w:color="auto"/>
            <w:bottom w:val="none" w:sz="0" w:space="0" w:color="auto"/>
            <w:right w:val="none" w:sz="0" w:space="0" w:color="auto"/>
          </w:divBdr>
        </w:div>
        <w:div w:id="1095177617">
          <w:marLeft w:val="5"/>
          <w:marRight w:val="0"/>
          <w:marTop w:val="0"/>
          <w:marBottom w:val="0"/>
          <w:divBdr>
            <w:top w:val="none" w:sz="0" w:space="0" w:color="auto"/>
            <w:left w:val="none" w:sz="0" w:space="0" w:color="auto"/>
            <w:bottom w:val="none" w:sz="0" w:space="0" w:color="auto"/>
            <w:right w:val="none" w:sz="0" w:space="0" w:color="auto"/>
          </w:divBdr>
        </w:div>
        <w:div w:id="1706370665">
          <w:marLeft w:val="5"/>
          <w:marRight w:val="0"/>
          <w:marTop w:val="0"/>
          <w:marBottom w:val="0"/>
          <w:divBdr>
            <w:top w:val="none" w:sz="0" w:space="0" w:color="auto"/>
            <w:left w:val="none" w:sz="0" w:space="0" w:color="auto"/>
            <w:bottom w:val="none" w:sz="0" w:space="0" w:color="auto"/>
            <w:right w:val="none" w:sz="0" w:space="0" w:color="auto"/>
          </w:divBdr>
        </w:div>
        <w:div w:id="382291802">
          <w:marLeft w:val="5"/>
          <w:marRight w:val="0"/>
          <w:marTop w:val="0"/>
          <w:marBottom w:val="0"/>
          <w:divBdr>
            <w:top w:val="none" w:sz="0" w:space="0" w:color="auto"/>
            <w:left w:val="none" w:sz="0" w:space="0" w:color="auto"/>
            <w:bottom w:val="none" w:sz="0" w:space="0" w:color="auto"/>
            <w:right w:val="none" w:sz="0" w:space="0" w:color="auto"/>
          </w:divBdr>
        </w:div>
        <w:div w:id="1652560291">
          <w:marLeft w:val="95"/>
          <w:marRight w:val="0"/>
          <w:marTop w:val="0"/>
          <w:marBottom w:val="0"/>
          <w:divBdr>
            <w:top w:val="none" w:sz="0" w:space="0" w:color="auto"/>
            <w:left w:val="none" w:sz="0" w:space="0" w:color="auto"/>
            <w:bottom w:val="none" w:sz="0" w:space="0" w:color="auto"/>
            <w:right w:val="none" w:sz="0" w:space="0" w:color="auto"/>
          </w:divBdr>
        </w:div>
        <w:div w:id="591593674">
          <w:marLeft w:val="5"/>
          <w:marRight w:val="0"/>
          <w:marTop w:val="0"/>
          <w:marBottom w:val="0"/>
          <w:divBdr>
            <w:top w:val="none" w:sz="0" w:space="0" w:color="auto"/>
            <w:left w:val="none" w:sz="0" w:space="0" w:color="auto"/>
            <w:bottom w:val="none" w:sz="0" w:space="0" w:color="auto"/>
            <w:right w:val="none" w:sz="0" w:space="0" w:color="auto"/>
          </w:divBdr>
        </w:div>
        <w:div w:id="314527348">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43</Pages>
  <Words>8331</Words>
  <Characters>47490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10</cp:revision>
  <dcterms:created xsi:type="dcterms:W3CDTF">2025-07-23T14:44:00Z</dcterms:created>
  <dcterms:modified xsi:type="dcterms:W3CDTF">2025-08-09T11:29:00Z</dcterms:modified>
</cp:coreProperties>
</file>