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A PROJECT REPORT</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ON</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PROPOSED DENTAL CLINIC</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FOR</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(MRS ADEYEMI DUPE)</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AT</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IGOGO, OTUN-EKITI</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BY</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OMOGOYE TOHEEB DAMILOLA</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ND/23/ARC/PT/0015</w:t>
      </w:r>
    </w:p>
    <w:p w:rsidR="001670BA" w:rsidRPr="001670BA" w:rsidRDefault="001670BA" w:rsidP="001670BA">
      <w:pPr>
        <w:jc w:val="center"/>
        <w:rPr>
          <w:rFonts w:ascii="Times New Roman" w:hAnsi="Times New Roman" w:cs="Times New Roman"/>
          <w:b/>
          <w:sz w:val="28"/>
          <w:szCs w:val="26"/>
        </w:rPr>
      </w:pPr>
    </w:p>
    <w:p w:rsidR="001670BA" w:rsidRPr="001670BA" w:rsidRDefault="001670BA" w:rsidP="001670BA">
      <w:pPr>
        <w:jc w:val="center"/>
        <w:rPr>
          <w:rFonts w:cstheme="minorHAnsi"/>
          <w:sz w:val="24"/>
          <w:szCs w:val="26"/>
        </w:rPr>
      </w:pP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BEING A PROJECT REPORT SUBMITTED TO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THE DEPARTMENT OF ARCHITECTURAL TECHNOLOGY, INSTITUTE OF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ENVIRONMENT STUDIES,</w:t>
      </w:r>
    </w:p>
    <w:p w:rsid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KWARA STATE POLYTECHNIC, ILORIN.</w:t>
      </w:r>
    </w:p>
    <w:p w:rsidR="001670BA" w:rsidRDefault="001670BA" w:rsidP="001670BA">
      <w:pPr>
        <w:jc w:val="center"/>
        <w:rPr>
          <w:rFonts w:ascii="Times New Roman" w:hAnsi="Times New Roman" w:cs="Times New Roman"/>
          <w:b/>
          <w:sz w:val="24"/>
          <w:szCs w:val="26"/>
        </w:rPr>
      </w:pPr>
    </w:p>
    <w:p w:rsidR="001670BA" w:rsidRDefault="001670BA" w:rsidP="001670BA">
      <w:pPr>
        <w:jc w:val="center"/>
        <w:rPr>
          <w:rFonts w:ascii="Times New Roman" w:hAnsi="Times New Roman" w:cs="Times New Roman"/>
          <w:b/>
          <w:sz w:val="24"/>
          <w:szCs w:val="26"/>
        </w:rPr>
      </w:pPr>
    </w:p>
    <w:p w:rsidR="001670BA" w:rsidRPr="001670BA" w:rsidRDefault="001670BA" w:rsidP="001670BA">
      <w:pPr>
        <w:jc w:val="center"/>
        <w:rPr>
          <w:rFonts w:ascii="Times New Roman" w:hAnsi="Times New Roman" w:cs="Times New Roman"/>
          <w:b/>
          <w:sz w:val="24"/>
          <w:szCs w:val="26"/>
        </w:rPr>
      </w:pP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IN PARTIAL FULFILLMENT OF THE REQUIREMENT FOR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 xml:space="preserve">THE AWARD OF NATIONAL DIPLOMA (ND) </w:t>
      </w:r>
    </w:p>
    <w:p w:rsidR="001670BA" w:rsidRPr="001670BA" w:rsidRDefault="001670BA" w:rsidP="001670BA">
      <w:pPr>
        <w:jc w:val="center"/>
        <w:rPr>
          <w:rFonts w:ascii="Times New Roman" w:hAnsi="Times New Roman" w:cs="Times New Roman"/>
          <w:b/>
          <w:sz w:val="24"/>
          <w:szCs w:val="26"/>
        </w:rPr>
      </w:pPr>
      <w:r w:rsidRPr="001670BA">
        <w:rPr>
          <w:rFonts w:ascii="Times New Roman" w:hAnsi="Times New Roman" w:cs="Times New Roman"/>
          <w:b/>
          <w:sz w:val="24"/>
          <w:szCs w:val="26"/>
        </w:rPr>
        <w:t>IN ARCHITECTURAL TECHNOLOGY.</w:t>
      </w:r>
    </w:p>
    <w:p w:rsidR="001670BA" w:rsidRPr="001670BA" w:rsidRDefault="001670BA" w:rsidP="001670BA">
      <w:pPr>
        <w:jc w:val="center"/>
        <w:rPr>
          <w:rFonts w:cstheme="minorHAnsi"/>
          <w:sz w:val="24"/>
          <w:szCs w:val="26"/>
        </w:rPr>
      </w:pPr>
    </w:p>
    <w:p w:rsidR="001670BA" w:rsidRDefault="001670BA" w:rsidP="001670BA">
      <w:pPr>
        <w:jc w:val="center"/>
        <w:rPr>
          <w:rFonts w:cstheme="minorHAnsi"/>
          <w:sz w:val="28"/>
          <w:szCs w:val="26"/>
        </w:rPr>
      </w:pPr>
    </w:p>
    <w:p w:rsidR="001670BA" w:rsidRDefault="001670BA" w:rsidP="001670BA">
      <w:pPr>
        <w:jc w:val="center"/>
        <w:rPr>
          <w:rFonts w:cstheme="minorHAnsi"/>
          <w:sz w:val="28"/>
          <w:szCs w:val="26"/>
        </w:rPr>
      </w:pPr>
    </w:p>
    <w:p w:rsidR="001670BA" w:rsidRPr="001670BA" w:rsidRDefault="001670BA" w:rsidP="001670BA">
      <w:pPr>
        <w:jc w:val="center"/>
        <w:rPr>
          <w:rFonts w:ascii="Times New Roman" w:hAnsi="Times New Roman" w:cs="Times New Roman"/>
          <w:b/>
          <w:sz w:val="28"/>
          <w:szCs w:val="26"/>
        </w:rPr>
      </w:pPr>
      <w:r w:rsidRPr="001670BA">
        <w:rPr>
          <w:rFonts w:ascii="Times New Roman" w:hAnsi="Times New Roman" w:cs="Times New Roman"/>
          <w:b/>
          <w:sz w:val="28"/>
          <w:szCs w:val="26"/>
        </w:rPr>
        <w:t>JULY, 2025</w:t>
      </w:r>
    </w:p>
    <w:p w:rsidR="001670BA" w:rsidRPr="001670BA" w:rsidRDefault="001670BA" w:rsidP="001670BA">
      <w:pPr>
        <w:jc w:val="center"/>
        <w:rPr>
          <w:rFonts w:cstheme="minorHAnsi"/>
          <w:sz w:val="28"/>
          <w:szCs w:val="26"/>
        </w:rPr>
      </w:pPr>
      <w:r>
        <w:rPr>
          <w:rFonts w:cstheme="minorHAnsi"/>
          <w:sz w:val="28"/>
          <w:szCs w:val="26"/>
        </w:rPr>
        <w:t xml:space="preserve"> </w:t>
      </w:r>
    </w:p>
    <w:p w:rsidR="001670BA" w:rsidRDefault="001670BA" w:rsidP="006D7B68">
      <w:pPr>
        <w:rPr>
          <w:rFonts w:cstheme="minorHAnsi"/>
          <w:b/>
          <w:sz w:val="40"/>
          <w:szCs w:val="26"/>
        </w:rPr>
      </w:pPr>
    </w:p>
    <w:p w:rsidR="00E40F9A" w:rsidRPr="00E40F9A" w:rsidRDefault="00E40F9A" w:rsidP="00E40F9A">
      <w:pPr>
        <w:jc w:val="center"/>
        <w:rPr>
          <w:rFonts w:cstheme="minorHAnsi"/>
          <w:b/>
          <w:sz w:val="36"/>
          <w:szCs w:val="26"/>
        </w:rPr>
      </w:pPr>
      <w:r w:rsidRPr="00E40F9A">
        <w:rPr>
          <w:rFonts w:cstheme="minorHAnsi"/>
          <w:b/>
          <w:sz w:val="36"/>
          <w:szCs w:val="26"/>
        </w:rPr>
        <w:lastRenderedPageBreak/>
        <w:t>DECLARATION</w:t>
      </w:r>
    </w:p>
    <w:p w:rsidR="00E40F9A" w:rsidRPr="00B65370" w:rsidRDefault="00E40F9A" w:rsidP="00B65370">
      <w:pPr>
        <w:jc w:val="both"/>
        <w:rPr>
          <w:rFonts w:cstheme="minorHAnsi"/>
          <w:sz w:val="26"/>
          <w:szCs w:val="26"/>
        </w:rPr>
      </w:pPr>
      <w:r w:rsidRPr="00E40F9A">
        <w:rPr>
          <w:rFonts w:cstheme="minorHAnsi"/>
          <w:sz w:val="26"/>
          <w:szCs w:val="26"/>
        </w:rPr>
        <w:t xml:space="preserve"> I, </w:t>
      </w:r>
      <w:r w:rsidRPr="00E40F9A">
        <w:rPr>
          <w:rFonts w:cstheme="minorHAnsi"/>
          <w:b/>
          <w:sz w:val="26"/>
          <w:szCs w:val="26"/>
        </w:rPr>
        <w:t>Omogoye Toheeb Damilola</w:t>
      </w:r>
      <w:r w:rsidRPr="00E40F9A">
        <w:rPr>
          <w:rFonts w:cstheme="minorHAnsi"/>
          <w:sz w:val="26"/>
          <w:szCs w:val="26"/>
        </w:rPr>
        <w:t xml:space="preserve">, with Matriculation Number </w:t>
      </w:r>
      <w:r w:rsidRPr="00E40F9A">
        <w:rPr>
          <w:rFonts w:cstheme="minorHAnsi"/>
          <w:b/>
          <w:sz w:val="26"/>
          <w:szCs w:val="26"/>
        </w:rPr>
        <w:t>ND/23/ARC/PT/0015</w:t>
      </w:r>
      <w:r w:rsidRPr="00E40F9A">
        <w:rPr>
          <w:rFonts w:cstheme="minorHAnsi"/>
          <w:sz w:val="26"/>
          <w:szCs w:val="26"/>
        </w:rPr>
        <w:t>, a student of the Department of Architectural Technology, Institute of Environmental Studies, Kwara State Polytechnic, Ilorin, hereby declare that this project report titled:</w:t>
      </w:r>
      <w:r w:rsidR="00B65370">
        <w:rPr>
          <w:rFonts w:cstheme="minorHAnsi"/>
          <w:sz w:val="26"/>
          <w:szCs w:val="26"/>
        </w:rPr>
        <w:t xml:space="preserve"> </w:t>
      </w:r>
      <w:r w:rsidRPr="00B65370">
        <w:rPr>
          <w:rFonts w:cstheme="minorHAnsi"/>
          <w:sz w:val="26"/>
          <w:szCs w:val="26"/>
        </w:rPr>
        <w:t>“Design of a Dental Clinic”</w:t>
      </w:r>
      <w:r w:rsidR="00B65370">
        <w:rPr>
          <w:rFonts w:cstheme="minorHAnsi"/>
          <w:sz w:val="26"/>
          <w:szCs w:val="26"/>
        </w:rPr>
        <w:t xml:space="preserve"> </w:t>
      </w:r>
      <w:r w:rsidRPr="00B65370">
        <w:rPr>
          <w:rFonts w:cstheme="minorHAnsi"/>
          <w:sz w:val="26"/>
          <w:szCs w:val="26"/>
        </w:rPr>
        <w:t>was carried out by me under the supervision of my project supervisor in partial fulfillment of the requirements for the award of the National Diploma (ND) in Architectural Technology.</w:t>
      </w:r>
    </w:p>
    <w:p w:rsidR="00B65370" w:rsidRDefault="00B65370" w:rsidP="00E40F9A">
      <w:pPr>
        <w:rPr>
          <w:rFonts w:cstheme="minorHAnsi"/>
          <w:sz w:val="26"/>
          <w:szCs w:val="26"/>
        </w:rPr>
      </w:pPr>
    </w:p>
    <w:p w:rsidR="00E40F9A" w:rsidRDefault="00E40F9A" w:rsidP="00E40F9A">
      <w:pPr>
        <w:rPr>
          <w:rFonts w:cstheme="minorHAnsi"/>
          <w:sz w:val="26"/>
          <w:szCs w:val="26"/>
        </w:rPr>
      </w:pPr>
      <w:r w:rsidRPr="00B65370">
        <w:rPr>
          <w:rFonts w:cstheme="minorHAnsi"/>
          <w:sz w:val="26"/>
          <w:szCs w:val="26"/>
        </w:rPr>
        <w:t>This work is my original effort and has not been submitted previously in part or in full for the award of any diploma or degree in this or any other institution. All sources of information used in this project have been duly acknowledged.</w:t>
      </w:r>
    </w:p>
    <w:p w:rsidR="00B65370" w:rsidRDefault="00B65370" w:rsidP="00E40F9A">
      <w:pPr>
        <w:rPr>
          <w:rFonts w:cstheme="minorHAnsi"/>
          <w:sz w:val="26"/>
          <w:szCs w:val="26"/>
        </w:rPr>
      </w:pPr>
    </w:p>
    <w:p w:rsidR="00B65370" w:rsidRDefault="00B65370" w:rsidP="00E40F9A">
      <w:pPr>
        <w:rPr>
          <w:rFonts w:cstheme="minorHAnsi"/>
          <w:sz w:val="26"/>
          <w:szCs w:val="26"/>
        </w:rPr>
      </w:pPr>
      <w:r>
        <w:rPr>
          <w:rFonts w:cstheme="minorHAnsi"/>
          <w:sz w:val="26"/>
          <w:szCs w:val="26"/>
        </w:rPr>
        <w:t xml:space="preserve">Under the supervision of Arc. Olarewaju F. Adeyemi  </w:t>
      </w:r>
    </w:p>
    <w:p w:rsidR="00B65370" w:rsidRDefault="00B65370" w:rsidP="00B65370">
      <w:pPr>
        <w:rPr>
          <w:rFonts w:cstheme="minorHAnsi"/>
          <w:sz w:val="26"/>
          <w:szCs w:val="26"/>
        </w:rPr>
      </w:pPr>
      <w:r w:rsidRPr="00B65370">
        <w:rPr>
          <w:rFonts w:cstheme="minorHAnsi"/>
          <w:sz w:val="26"/>
          <w:szCs w:val="26"/>
        </w:rPr>
        <w:t>Omogoye Toheeb Damilola</w:t>
      </w:r>
    </w:p>
    <w:p w:rsidR="00B65370" w:rsidRPr="00B65370" w:rsidRDefault="00B65370" w:rsidP="00B65370">
      <w:pPr>
        <w:rPr>
          <w:rFonts w:cstheme="minorHAnsi"/>
          <w:sz w:val="26"/>
          <w:szCs w:val="26"/>
        </w:rPr>
      </w:pPr>
      <w:r>
        <w:rPr>
          <w:rFonts w:cstheme="minorHAnsi"/>
          <w:sz w:val="26"/>
          <w:szCs w:val="26"/>
        </w:rPr>
        <w:t xml:space="preserve">Matric No: </w:t>
      </w:r>
      <w:r w:rsidRPr="00B65370">
        <w:rPr>
          <w:rFonts w:cstheme="minorHAnsi"/>
          <w:sz w:val="26"/>
          <w:szCs w:val="26"/>
        </w:rPr>
        <w:t>ND/23/ARC/PT/0015</w:t>
      </w:r>
    </w:p>
    <w:p w:rsidR="00E40F9A" w:rsidRPr="00B65370" w:rsidRDefault="00B65370" w:rsidP="00E40F9A">
      <w:pPr>
        <w:rPr>
          <w:rFonts w:cstheme="minorHAnsi"/>
          <w:sz w:val="26"/>
          <w:szCs w:val="26"/>
        </w:rPr>
      </w:pPr>
      <w:r>
        <w:rPr>
          <w:rFonts w:cstheme="minorHAnsi"/>
          <w:sz w:val="26"/>
          <w:szCs w:val="26"/>
        </w:rPr>
        <w:t xml:space="preserve"> </w:t>
      </w:r>
      <w:r w:rsidR="00B20187">
        <w:rPr>
          <w:rFonts w:cstheme="minorHAnsi"/>
          <w:noProof/>
          <w:sz w:val="26"/>
          <w:szCs w:val="26"/>
        </w:rPr>
        <w:pict>
          <v:shapetype id="_x0000_t32" coordsize="21600,21600" o:spt="32" o:oned="t" path="m,l21600,21600e" filled="f">
            <v:path arrowok="t" fillok="f" o:connecttype="none"/>
            <o:lock v:ext="edit" shapetype="t"/>
          </v:shapetype>
          <v:shape id="_x0000_s1027" type="#_x0000_t32" style="position:absolute;margin-left:56.25pt;margin-top:9.65pt;width:65.25pt;height:0;z-index:251661312;mso-position-horizontal-relative:text;mso-position-vertical-relative:text" o:connectortype="straight"/>
        </w:pict>
      </w:r>
      <w:r w:rsidRPr="00B65370">
        <w:rPr>
          <w:rFonts w:cstheme="minorHAnsi"/>
          <w:sz w:val="26"/>
          <w:szCs w:val="26"/>
        </w:rPr>
        <w:t xml:space="preserve">Signature </w:t>
      </w:r>
    </w:p>
    <w:p w:rsidR="00E40F9A" w:rsidRPr="00B65370" w:rsidRDefault="00B20187" w:rsidP="00E40F9A">
      <w:pPr>
        <w:rPr>
          <w:rFonts w:cstheme="minorHAnsi"/>
          <w:sz w:val="26"/>
          <w:szCs w:val="26"/>
        </w:rPr>
      </w:pPr>
      <w:r w:rsidRPr="00B20187">
        <w:rPr>
          <w:rFonts w:cstheme="minorHAnsi"/>
          <w:b/>
          <w:noProof/>
          <w:sz w:val="26"/>
          <w:szCs w:val="26"/>
        </w:rPr>
        <w:pict>
          <v:shape id="_x0000_s1028" type="#_x0000_t32" style="position:absolute;margin-left:33pt;margin-top:8.9pt;width:65.25pt;height:0;z-index:251662336" o:connectortype="straight"/>
        </w:pict>
      </w:r>
      <w:r w:rsidR="00E40F9A" w:rsidRPr="00B65370">
        <w:rPr>
          <w:rFonts w:cstheme="minorHAnsi"/>
          <w:sz w:val="26"/>
          <w:szCs w:val="26"/>
        </w:rPr>
        <w:t xml:space="preserve">Date: </w:t>
      </w:r>
    </w:p>
    <w:p w:rsidR="00E40F9A" w:rsidRPr="00E40F9A" w:rsidRDefault="00E40F9A" w:rsidP="006D7B68">
      <w:pPr>
        <w:rPr>
          <w:rFonts w:cstheme="minorHAnsi"/>
          <w:b/>
          <w:sz w:val="26"/>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E40F9A" w:rsidRDefault="00E40F9A" w:rsidP="006D7B68">
      <w:pPr>
        <w:rPr>
          <w:rFonts w:cstheme="minorHAnsi"/>
          <w:b/>
          <w:sz w:val="40"/>
          <w:szCs w:val="26"/>
        </w:rPr>
      </w:pPr>
    </w:p>
    <w:p w:rsidR="00265EBE" w:rsidRDefault="00265EBE" w:rsidP="00E40F9A">
      <w:pPr>
        <w:jc w:val="center"/>
        <w:rPr>
          <w:rFonts w:cstheme="minorHAnsi"/>
          <w:b/>
          <w:sz w:val="36"/>
          <w:szCs w:val="26"/>
        </w:rPr>
      </w:pPr>
    </w:p>
    <w:p w:rsidR="00265EBE" w:rsidRDefault="00265EBE" w:rsidP="00E40F9A">
      <w:pPr>
        <w:jc w:val="center"/>
        <w:rPr>
          <w:rFonts w:cstheme="minorHAnsi"/>
          <w:b/>
          <w:sz w:val="36"/>
          <w:szCs w:val="26"/>
        </w:rPr>
      </w:pPr>
    </w:p>
    <w:p w:rsidR="00265EBE" w:rsidRDefault="00265EBE" w:rsidP="00E40F9A">
      <w:pPr>
        <w:jc w:val="center"/>
        <w:rPr>
          <w:rFonts w:cstheme="minorHAnsi"/>
          <w:b/>
          <w:sz w:val="36"/>
          <w:szCs w:val="26"/>
        </w:rPr>
      </w:pPr>
    </w:p>
    <w:p w:rsidR="00832E4B" w:rsidRDefault="00EF2137" w:rsidP="006D7B68">
      <w:pPr>
        <w:rPr>
          <w:rFonts w:cstheme="minorHAnsi"/>
          <w:b/>
          <w:sz w:val="36"/>
          <w:szCs w:val="26"/>
        </w:rPr>
      </w:pPr>
      <w:r>
        <w:rPr>
          <w:rFonts w:cstheme="minorHAnsi"/>
          <w:b/>
          <w:noProof/>
          <w:sz w:val="36"/>
          <w:szCs w:val="26"/>
        </w:rPr>
        <w:drawing>
          <wp:inline distT="0" distB="0" distL="0" distR="0">
            <wp:extent cx="5943600" cy="8175387"/>
            <wp:effectExtent l="19050" t="0" r="0" b="0"/>
            <wp:docPr id="16" name="Picture 2" descr="C:\Users\DELL\Pictures\2025-08-09 omogoye toheeb\omogoye tohee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2025-08-09 omogoye toheeb\omogoye toheeb 001.jpg"/>
                    <pic:cNvPicPr>
                      <a:picLocks noChangeAspect="1" noChangeArrowheads="1"/>
                    </pic:cNvPicPr>
                  </pic:nvPicPr>
                  <pic:blipFill>
                    <a:blip r:embed="rId6"/>
                    <a:srcRect/>
                    <a:stretch>
                      <a:fillRect/>
                    </a:stretch>
                  </pic:blipFill>
                  <pic:spPr bwMode="auto">
                    <a:xfrm>
                      <a:off x="0" y="0"/>
                      <a:ext cx="5943600" cy="8175387"/>
                    </a:xfrm>
                    <a:prstGeom prst="rect">
                      <a:avLst/>
                    </a:prstGeom>
                    <a:noFill/>
                    <a:ln w="9525">
                      <a:noFill/>
                      <a:miter lim="800000"/>
                      <a:headEnd/>
                      <a:tailEnd/>
                    </a:ln>
                  </pic:spPr>
                </pic:pic>
              </a:graphicData>
            </a:graphic>
          </wp:inline>
        </w:drawing>
      </w:r>
    </w:p>
    <w:p w:rsidR="006D7B68" w:rsidRPr="006D7B68" w:rsidRDefault="006D7B68" w:rsidP="00956996">
      <w:pPr>
        <w:jc w:val="center"/>
        <w:rPr>
          <w:sz w:val="26"/>
          <w:szCs w:val="26"/>
        </w:rPr>
      </w:pPr>
      <w:r w:rsidRPr="00364744">
        <w:rPr>
          <w:b/>
          <w:sz w:val="40"/>
          <w:szCs w:val="26"/>
        </w:rPr>
        <w:t>DEDICATION</w:t>
      </w:r>
    </w:p>
    <w:p w:rsidR="006D7B68" w:rsidRPr="006D7B68" w:rsidRDefault="006D7B68" w:rsidP="006D7B68">
      <w:pPr>
        <w:rPr>
          <w:sz w:val="26"/>
          <w:szCs w:val="26"/>
        </w:rPr>
      </w:pPr>
      <w:r w:rsidRPr="006D7B68">
        <w:rPr>
          <w:sz w:val="26"/>
          <w:szCs w:val="26"/>
        </w:rPr>
        <w:t>‎This project is dedicated to Almighty God for His grace and guidance throughout the duration of this work. Also dedicated to my parents, mentors, and friends who supported me all the way.</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364744" w:rsidRDefault="006D7B68" w:rsidP="006D7B68">
      <w:pPr>
        <w:rPr>
          <w:sz w:val="26"/>
          <w:szCs w:val="26"/>
        </w:rPr>
      </w:pPr>
      <w:r w:rsidRPr="006D7B68">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40"/>
          <w:szCs w:val="26"/>
        </w:rPr>
      </w:pPr>
      <w:r w:rsidRPr="00364744">
        <w:rPr>
          <w:b/>
          <w:sz w:val="40"/>
          <w:szCs w:val="26"/>
        </w:rPr>
        <w:t>ACKNOWLEDGEMENT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 wish to express my sincere gratitude to Almighty God for the wisdom, strength, and understanding granted to me during this project.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‎My profound appreciation goes to my project supervisor</w:t>
      </w:r>
      <w:r w:rsidR="00E36CDD">
        <w:rPr>
          <w:sz w:val="26"/>
          <w:szCs w:val="26"/>
        </w:rPr>
        <w:t xml:space="preserve">, ARC </w:t>
      </w:r>
      <w:r w:rsidR="003C6BC9">
        <w:rPr>
          <w:sz w:val="26"/>
          <w:szCs w:val="26"/>
        </w:rPr>
        <w:t>OLANREWAJU F. ADEYEMI,</w:t>
      </w:r>
      <w:r w:rsidR="003C6BC9" w:rsidRPr="006D7B68">
        <w:rPr>
          <w:sz w:val="26"/>
          <w:szCs w:val="26"/>
        </w:rPr>
        <w:t xml:space="preserve"> </w:t>
      </w:r>
      <w:r w:rsidR="0057149C">
        <w:rPr>
          <w:sz w:val="26"/>
          <w:szCs w:val="26"/>
        </w:rPr>
        <w:t xml:space="preserve">the HOD </w:t>
      </w:r>
      <w:r w:rsidR="0057149C">
        <w:rPr>
          <w:rFonts w:ascii="Times New Roman" w:hAnsi="Times New Roman" w:cs="Times New Roman"/>
          <w:sz w:val="26"/>
          <w:szCs w:val="26"/>
        </w:rPr>
        <w:t xml:space="preserve">ARC J.M TOMORI and other lecturers of the department </w:t>
      </w:r>
      <w:r w:rsidR="0057149C">
        <w:rPr>
          <w:sz w:val="26"/>
          <w:szCs w:val="26"/>
        </w:rPr>
        <w:t>for their</w:t>
      </w:r>
      <w:r w:rsidRPr="006D7B68">
        <w:rPr>
          <w:sz w:val="26"/>
          <w:szCs w:val="26"/>
        </w:rPr>
        <w:t xml:space="preserve"> constructive criticism and guidance throughout the design and writing process.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 am also grateful to the lecturers and staff of the Department of Architectural Technology, Kwara State Polytechnic, for their support and mentorship.</w:t>
      </w:r>
    </w:p>
    <w:p w:rsidR="006D7B68" w:rsidRDefault="006D7B68" w:rsidP="006D7B68">
      <w:pPr>
        <w:rPr>
          <w:sz w:val="26"/>
          <w:szCs w:val="26"/>
        </w:rPr>
      </w:pPr>
      <w:r w:rsidRPr="006D7B68">
        <w:rPr>
          <w:sz w:val="26"/>
          <w:szCs w:val="26"/>
        </w:rPr>
        <w:t>‎</w:t>
      </w:r>
    </w:p>
    <w:p w:rsidR="00364744" w:rsidRDefault="003979C8" w:rsidP="006D7B68">
      <w:pPr>
        <w:rPr>
          <w:sz w:val="26"/>
          <w:szCs w:val="26"/>
        </w:rPr>
      </w:pPr>
      <w:r w:rsidRPr="003979C8">
        <w:rPr>
          <w:sz w:val="26"/>
          <w:szCs w:val="26"/>
        </w:rPr>
        <w:t>my profound gratitude to my parents MR and MRS  OMOGOYE for their Immeasurable motivation, advices, efforts, and prayers on me for the completion of this program.My Lovely sister: Mrs Oluwole blessing  Almighty Allah shower his endless blessing, mercy, unlimited grace, joy, happiness without sorrow, sound health over all and may Almighty Allah meet everyone at the point of your needs</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6D7B68" w:rsidRDefault="006D7B68" w:rsidP="006D7B68">
      <w:pPr>
        <w:rPr>
          <w:sz w:val="26"/>
          <w:szCs w:val="26"/>
        </w:rPr>
      </w:pPr>
      <w:r w:rsidRPr="006D7B68">
        <w:rPr>
          <w:sz w:val="26"/>
          <w:szCs w:val="26"/>
        </w:rPr>
        <w:t>‎</w:t>
      </w:r>
    </w:p>
    <w:p w:rsidR="006D7B68" w:rsidRPr="006D7B68" w:rsidRDefault="006D7B68" w:rsidP="00364744">
      <w:pPr>
        <w:jc w:val="center"/>
        <w:rPr>
          <w:sz w:val="26"/>
          <w:szCs w:val="26"/>
        </w:rPr>
      </w:pPr>
      <w:r w:rsidRPr="006D7B68">
        <w:rPr>
          <w:sz w:val="26"/>
          <w:szCs w:val="26"/>
        </w:rPr>
        <w:t>‎</w:t>
      </w:r>
      <w:r w:rsidR="00364744">
        <w:rPr>
          <w:sz w:val="26"/>
          <w:szCs w:val="26"/>
        </w:rPr>
        <w:t xml:space="preserve"> </w:t>
      </w:r>
      <w:r w:rsidRPr="00364744">
        <w:rPr>
          <w:b/>
          <w:sz w:val="40"/>
          <w:szCs w:val="26"/>
        </w:rPr>
        <w:t>ABSTRACT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‎This project focuses on the architectural design of a community-based dental clinic to be located in Igogo Community, Otun-Ekiti. The project responds to the growing need for accessible oral healthcare in rural and semi-urban areas in Nigeria. Through contextual site analysis, literature review, and case studies of similar facilities in Ido-Ekiti, Omu-Aran, and Osogbo, a functional and sustainable design was developed.</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‎The proposed dental clinic prioritizes patient comfort, hygiene, efficient space planning, and environmentally responsible construction using locally sourced materials. The design integrates waiting areas, consultation and treatment rooms, administrative offices, and support services, ensuring compliance with basic healthcare architectural standards. This report documents the entire design process from problem identification to solution development, contributing a replicable model for rural healthcare architecture.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6D7B68" w:rsidRDefault="00364744" w:rsidP="006D7B68">
      <w:pPr>
        <w:rPr>
          <w:sz w:val="26"/>
          <w:szCs w:val="26"/>
        </w:rPr>
      </w:pPr>
      <w:r>
        <w:rPr>
          <w:sz w:val="26"/>
          <w:szCs w:val="26"/>
        </w:rPr>
        <w:t>‎</w:t>
      </w:r>
    </w:p>
    <w:p w:rsidR="006D7B68" w:rsidRPr="006D7B68" w:rsidRDefault="006D7B68" w:rsidP="006D7B68">
      <w:pPr>
        <w:rPr>
          <w:sz w:val="26"/>
          <w:szCs w:val="26"/>
        </w:rPr>
      </w:pPr>
      <w:r w:rsidRPr="006D7B68">
        <w:rPr>
          <w:sz w:val="26"/>
          <w:szCs w:val="26"/>
        </w:rPr>
        <w:t>‎</w:t>
      </w:r>
    </w:p>
    <w:p w:rsidR="00364744" w:rsidRDefault="006D7B68" w:rsidP="006D7B68">
      <w:pPr>
        <w:rPr>
          <w:sz w:val="26"/>
          <w:szCs w:val="26"/>
        </w:rPr>
      </w:pPr>
      <w:r w:rsidRPr="006D7B68">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40"/>
          <w:szCs w:val="26"/>
        </w:rPr>
      </w:pPr>
      <w:r w:rsidRPr="00364744">
        <w:rPr>
          <w:b/>
          <w:sz w:val="40"/>
          <w:szCs w:val="26"/>
        </w:rPr>
        <w:t>TABLE OF CONTENTS</w:t>
      </w:r>
    </w:p>
    <w:p w:rsidR="006D7B68" w:rsidRPr="006D7B68" w:rsidRDefault="006D7B68" w:rsidP="006D7B68">
      <w:pPr>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‎1.0 Chapter One: Introduction</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1.1 Background to the Study</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1.2 Aim</w:t>
      </w:r>
    </w:p>
    <w:p w:rsidR="006D7B68" w:rsidRPr="006D7B68" w:rsidRDefault="006D7B68" w:rsidP="00364744">
      <w:pPr>
        <w:spacing w:after="120" w:line="240" w:lineRule="auto"/>
        <w:rPr>
          <w:sz w:val="26"/>
          <w:szCs w:val="26"/>
        </w:rPr>
      </w:pPr>
      <w:r w:rsidRPr="006D7B68">
        <w:rPr>
          <w:sz w:val="26"/>
          <w:szCs w:val="26"/>
        </w:rPr>
        <w:t>1.3 Objectives</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1.4 Scope</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1.5 Limitations</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1.6 Justification</w:t>
      </w:r>
    </w:p>
    <w:p w:rsidR="006D7B68" w:rsidRPr="006D7B68" w:rsidRDefault="00364744" w:rsidP="00364744">
      <w:pPr>
        <w:spacing w:after="120" w:line="240" w:lineRule="auto"/>
        <w:rPr>
          <w:sz w:val="26"/>
          <w:szCs w:val="26"/>
        </w:rPr>
      </w:pPr>
      <w:r>
        <w:rPr>
          <w:sz w:val="26"/>
          <w:szCs w:val="26"/>
        </w:rPr>
        <w:t>‎</w:t>
      </w:r>
      <w:r w:rsidR="006D7B68" w:rsidRPr="006D7B68">
        <w:rPr>
          <w:sz w:val="26"/>
          <w:szCs w:val="26"/>
        </w:rPr>
        <w:t>1.7 Beneficiaries</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‎2.0 Chapter Two: Literature Review</w:t>
      </w:r>
    </w:p>
    <w:p w:rsidR="006D7B68" w:rsidRDefault="006D7B68" w:rsidP="00364744">
      <w:pPr>
        <w:spacing w:after="120" w:line="240" w:lineRule="auto"/>
        <w:rPr>
          <w:sz w:val="26"/>
          <w:szCs w:val="26"/>
        </w:rPr>
      </w:pPr>
      <w:r w:rsidRPr="006D7B68">
        <w:rPr>
          <w:sz w:val="26"/>
          <w:szCs w:val="26"/>
        </w:rPr>
        <w:t>‎ 2.1 Definition of a Dental Clinic</w:t>
      </w:r>
    </w:p>
    <w:p w:rsidR="006D7B68" w:rsidRPr="006D7B68" w:rsidRDefault="006D7B68" w:rsidP="00364744">
      <w:pPr>
        <w:spacing w:after="120" w:line="240" w:lineRule="auto"/>
        <w:rPr>
          <w:sz w:val="26"/>
          <w:szCs w:val="26"/>
        </w:rPr>
      </w:pPr>
      <w:r w:rsidRPr="006D7B68">
        <w:rPr>
          <w:sz w:val="26"/>
          <w:szCs w:val="26"/>
        </w:rPr>
        <w:t>2.2 History and Evolution</w:t>
      </w:r>
    </w:p>
    <w:p w:rsidR="006D7B68" w:rsidRPr="006D7B68" w:rsidRDefault="006D7B68" w:rsidP="00364744">
      <w:pPr>
        <w:spacing w:after="120" w:line="240" w:lineRule="auto"/>
        <w:rPr>
          <w:sz w:val="26"/>
          <w:szCs w:val="26"/>
        </w:rPr>
      </w:pPr>
      <w:r w:rsidRPr="006D7B68">
        <w:rPr>
          <w:sz w:val="26"/>
          <w:szCs w:val="26"/>
        </w:rPr>
        <w:t>‎ 2.3 Importance in Communities</w:t>
      </w:r>
    </w:p>
    <w:p w:rsidR="006D7B68" w:rsidRPr="006D7B68" w:rsidRDefault="006D7B68" w:rsidP="00364744">
      <w:pPr>
        <w:tabs>
          <w:tab w:val="left" w:pos="4050"/>
        </w:tabs>
        <w:spacing w:after="120" w:line="240" w:lineRule="auto"/>
        <w:rPr>
          <w:sz w:val="26"/>
          <w:szCs w:val="26"/>
        </w:rPr>
      </w:pPr>
      <w:r w:rsidRPr="006D7B68">
        <w:rPr>
          <w:sz w:val="26"/>
          <w:szCs w:val="26"/>
        </w:rPr>
        <w:t>‎ 2.4 Design Considerations</w:t>
      </w:r>
      <w:r w:rsidR="00364744">
        <w:rPr>
          <w:sz w:val="26"/>
          <w:szCs w:val="26"/>
        </w:rPr>
        <w:tab/>
      </w:r>
    </w:p>
    <w:p w:rsidR="006D7B68" w:rsidRPr="006D7B68" w:rsidRDefault="006D7B68" w:rsidP="00364744">
      <w:pPr>
        <w:spacing w:after="120" w:line="240" w:lineRule="auto"/>
        <w:rPr>
          <w:sz w:val="26"/>
          <w:szCs w:val="26"/>
        </w:rPr>
      </w:pPr>
      <w:r w:rsidRPr="006D7B68">
        <w:rPr>
          <w:sz w:val="26"/>
          <w:szCs w:val="26"/>
        </w:rPr>
        <w:t>‎ 2.5 Spatial Requirements</w:t>
      </w:r>
    </w:p>
    <w:p w:rsidR="006D7B68" w:rsidRPr="006D7B68" w:rsidRDefault="006D7B68" w:rsidP="00364744">
      <w:pPr>
        <w:spacing w:after="120" w:line="240" w:lineRule="auto"/>
        <w:rPr>
          <w:sz w:val="26"/>
          <w:szCs w:val="26"/>
        </w:rPr>
      </w:pPr>
      <w:r w:rsidRPr="006D7B68">
        <w:rPr>
          <w:sz w:val="26"/>
          <w:szCs w:val="26"/>
        </w:rPr>
        <w:t>‎ 2.6 Case Studies</w:t>
      </w:r>
    </w:p>
    <w:p w:rsidR="006D7B68" w:rsidRPr="006D7B68" w:rsidRDefault="006D7B68" w:rsidP="00364744">
      <w:pPr>
        <w:spacing w:after="120" w:line="240" w:lineRule="auto"/>
        <w:rPr>
          <w:sz w:val="26"/>
          <w:szCs w:val="26"/>
        </w:rPr>
      </w:pPr>
      <w:r w:rsidRPr="006D7B68">
        <w:rPr>
          <w:sz w:val="26"/>
          <w:szCs w:val="26"/>
        </w:rPr>
        <w:t>‎ 2.7 Materials and Technology</w:t>
      </w:r>
    </w:p>
    <w:p w:rsidR="006D7B68" w:rsidRPr="006D7B68" w:rsidRDefault="006D7B68" w:rsidP="00364744">
      <w:pPr>
        <w:spacing w:after="120" w:line="240" w:lineRule="auto"/>
        <w:rPr>
          <w:sz w:val="26"/>
          <w:szCs w:val="26"/>
        </w:rPr>
      </w:pPr>
      <w:r w:rsidRPr="006D7B68">
        <w:rPr>
          <w:sz w:val="26"/>
          <w:szCs w:val="26"/>
        </w:rPr>
        <w:t>‎ 2.8 Summary</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‎3.0 Chapter Three: Site Analysis</w:t>
      </w:r>
    </w:p>
    <w:p w:rsidR="006D7B68" w:rsidRPr="006D7B68" w:rsidRDefault="006D7B68" w:rsidP="00364744">
      <w:pPr>
        <w:spacing w:after="120" w:line="240" w:lineRule="auto"/>
        <w:rPr>
          <w:sz w:val="26"/>
          <w:szCs w:val="26"/>
        </w:rPr>
      </w:pPr>
      <w:r w:rsidRPr="006D7B68">
        <w:rPr>
          <w:sz w:val="26"/>
          <w:szCs w:val="26"/>
        </w:rPr>
        <w:t>‎ 3.1 Site Location</w:t>
      </w:r>
    </w:p>
    <w:p w:rsidR="006D7B68" w:rsidRPr="006D7B68" w:rsidRDefault="006D7B68" w:rsidP="00364744">
      <w:pPr>
        <w:spacing w:after="120" w:line="240" w:lineRule="auto"/>
        <w:rPr>
          <w:sz w:val="26"/>
          <w:szCs w:val="26"/>
        </w:rPr>
      </w:pPr>
      <w:r w:rsidRPr="006D7B68">
        <w:rPr>
          <w:sz w:val="26"/>
          <w:szCs w:val="26"/>
        </w:rPr>
        <w:t>‎ 3.2 Site Selection Criteria</w:t>
      </w:r>
    </w:p>
    <w:p w:rsidR="006D7B68" w:rsidRPr="006D7B68" w:rsidRDefault="006D7B68" w:rsidP="00364744">
      <w:pPr>
        <w:spacing w:after="120" w:line="240" w:lineRule="auto"/>
        <w:rPr>
          <w:sz w:val="26"/>
          <w:szCs w:val="26"/>
        </w:rPr>
      </w:pPr>
      <w:r w:rsidRPr="006D7B68">
        <w:rPr>
          <w:sz w:val="26"/>
          <w:szCs w:val="26"/>
        </w:rPr>
        <w:t>‎ 3.3 Site Description</w:t>
      </w:r>
    </w:p>
    <w:p w:rsidR="006D7B68" w:rsidRPr="006D7B68" w:rsidRDefault="006D7B68" w:rsidP="00364744">
      <w:pPr>
        <w:spacing w:after="120" w:line="240" w:lineRule="auto"/>
        <w:rPr>
          <w:sz w:val="26"/>
          <w:szCs w:val="26"/>
        </w:rPr>
      </w:pPr>
      <w:r w:rsidRPr="006D7B68">
        <w:rPr>
          <w:sz w:val="26"/>
          <w:szCs w:val="26"/>
        </w:rPr>
        <w:t>‎ 3.4 Climate and Environmental Conditions</w:t>
      </w:r>
    </w:p>
    <w:p w:rsidR="006D7B68" w:rsidRPr="006D7B68" w:rsidRDefault="006D7B68" w:rsidP="00364744">
      <w:pPr>
        <w:spacing w:after="120" w:line="240" w:lineRule="auto"/>
        <w:rPr>
          <w:sz w:val="26"/>
          <w:szCs w:val="26"/>
        </w:rPr>
      </w:pPr>
      <w:r w:rsidRPr="006D7B68">
        <w:rPr>
          <w:sz w:val="26"/>
          <w:szCs w:val="26"/>
        </w:rPr>
        <w:t>‎ 3.5 SWOT Analysis</w:t>
      </w:r>
    </w:p>
    <w:p w:rsidR="006D7B68" w:rsidRPr="006D7B68" w:rsidRDefault="006D7B68" w:rsidP="00364744">
      <w:pPr>
        <w:spacing w:after="120" w:line="240" w:lineRule="auto"/>
        <w:rPr>
          <w:sz w:val="26"/>
          <w:szCs w:val="26"/>
        </w:rPr>
      </w:pPr>
      <w:r w:rsidRPr="006D7B68">
        <w:rPr>
          <w:sz w:val="26"/>
          <w:szCs w:val="26"/>
        </w:rPr>
        <w:t>‎ 3.6 Socio-Economic Context</w:t>
      </w:r>
    </w:p>
    <w:p w:rsidR="006D7B68" w:rsidRPr="006D7B68" w:rsidRDefault="006D7B68" w:rsidP="00364744">
      <w:pPr>
        <w:spacing w:after="120" w:line="240" w:lineRule="auto"/>
        <w:rPr>
          <w:sz w:val="26"/>
          <w:szCs w:val="26"/>
        </w:rPr>
      </w:pPr>
      <w:r w:rsidRPr="006D7B68">
        <w:rPr>
          <w:sz w:val="26"/>
          <w:szCs w:val="26"/>
        </w:rPr>
        <w:t>‎ 3.7 Planning Implications</w:t>
      </w:r>
    </w:p>
    <w:p w:rsidR="006D7B68" w:rsidRPr="006D7B68" w:rsidRDefault="006D7B68" w:rsidP="00364744">
      <w:pPr>
        <w:spacing w:after="120" w:line="240" w:lineRule="auto"/>
        <w:rPr>
          <w:sz w:val="26"/>
          <w:szCs w:val="26"/>
        </w:rPr>
      </w:pPr>
      <w:r w:rsidRPr="006D7B68">
        <w:rPr>
          <w:sz w:val="26"/>
          <w:szCs w:val="26"/>
        </w:rPr>
        <w:t>‎ 3.8 Summary</w:t>
      </w:r>
    </w:p>
    <w:p w:rsidR="006D7B68" w:rsidRPr="006D7B68" w:rsidRDefault="006D7B68" w:rsidP="00364744">
      <w:pPr>
        <w:spacing w:after="120"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‎4.0 Chapter Four: Design Proposal</w:t>
      </w:r>
    </w:p>
    <w:p w:rsidR="006D7B68" w:rsidRPr="006D7B68" w:rsidRDefault="006D7B68" w:rsidP="00364744">
      <w:pPr>
        <w:spacing w:after="120" w:line="240" w:lineRule="auto"/>
        <w:rPr>
          <w:sz w:val="26"/>
          <w:szCs w:val="26"/>
        </w:rPr>
      </w:pPr>
      <w:r w:rsidRPr="006D7B68">
        <w:rPr>
          <w:sz w:val="26"/>
          <w:szCs w:val="26"/>
        </w:rPr>
        <w:t>‎ 4.1 Design Philosophy</w:t>
      </w:r>
    </w:p>
    <w:p w:rsidR="006D7B68" w:rsidRPr="006D7B68" w:rsidRDefault="006D7B68" w:rsidP="00364744">
      <w:pPr>
        <w:spacing w:after="120" w:line="240" w:lineRule="auto"/>
        <w:rPr>
          <w:sz w:val="26"/>
          <w:szCs w:val="26"/>
        </w:rPr>
      </w:pPr>
      <w:r w:rsidRPr="006D7B68">
        <w:rPr>
          <w:sz w:val="26"/>
          <w:szCs w:val="26"/>
        </w:rPr>
        <w:t>‎ 4.2 Objectives</w:t>
      </w:r>
    </w:p>
    <w:p w:rsidR="006D7B68" w:rsidRPr="006D7B68" w:rsidRDefault="006D7B68" w:rsidP="00364744">
      <w:pPr>
        <w:spacing w:after="120" w:line="240" w:lineRule="auto"/>
        <w:rPr>
          <w:sz w:val="26"/>
          <w:szCs w:val="26"/>
        </w:rPr>
      </w:pPr>
      <w:r w:rsidRPr="006D7B68">
        <w:rPr>
          <w:sz w:val="26"/>
          <w:szCs w:val="26"/>
        </w:rPr>
        <w:t>‎ 4.3 Concept</w:t>
      </w:r>
    </w:p>
    <w:p w:rsidR="006D7B68" w:rsidRPr="006D7B68" w:rsidRDefault="006D7B68" w:rsidP="00364744">
      <w:pPr>
        <w:spacing w:after="120" w:line="240" w:lineRule="auto"/>
        <w:rPr>
          <w:sz w:val="26"/>
          <w:szCs w:val="26"/>
        </w:rPr>
      </w:pPr>
      <w:r w:rsidRPr="006D7B68">
        <w:rPr>
          <w:sz w:val="26"/>
          <w:szCs w:val="26"/>
        </w:rPr>
        <w:t>‎ 4.4 Functional Spaces</w:t>
      </w:r>
    </w:p>
    <w:p w:rsidR="006D7B68" w:rsidRPr="006D7B68" w:rsidRDefault="006D7B68" w:rsidP="00364744">
      <w:pPr>
        <w:spacing w:after="120" w:line="240" w:lineRule="auto"/>
        <w:rPr>
          <w:sz w:val="26"/>
          <w:szCs w:val="26"/>
        </w:rPr>
      </w:pPr>
      <w:r w:rsidRPr="006D7B68">
        <w:rPr>
          <w:sz w:val="26"/>
          <w:szCs w:val="26"/>
        </w:rPr>
        <w:t>‎ 4.5 Zoning and Circulation</w:t>
      </w:r>
    </w:p>
    <w:p w:rsidR="006D7B68" w:rsidRPr="006D7B68" w:rsidRDefault="006D7B68" w:rsidP="00364744">
      <w:pPr>
        <w:spacing w:after="120" w:line="240" w:lineRule="auto"/>
        <w:rPr>
          <w:sz w:val="26"/>
          <w:szCs w:val="26"/>
        </w:rPr>
      </w:pPr>
      <w:r w:rsidRPr="006D7B68">
        <w:rPr>
          <w:sz w:val="26"/>
          <w:szCs w:val="26"/>
        </w:rPr>
        <w:t>‎ 4.6 Materials and Finishes</w:t>
      </w:r>
    </w:p>
    <w:p w:rsidR="006D7B68" w:rsidRDefault="006D7B68" w:rsidP="00364744">
      <w:pPr>
        <w:spacing w:after="120" w:line="240" w:lineRule="auto"/>
        <w:rPr>
          <w:sz w:val="26"/>
          <w:szCs w:val="26"/>
        </w:rPr>
      </w:pPr>
      <w:r w:rsidRPr="006D7B68">
        <w:rPr>
          <w:sz w:val="26"/>
          <w:szCs w:val="26"/>
        </w:rPr>
        <w:t>‎ 4.7 Sustainability Features</w:t>
      </w:r>
    </w:p>
    <w:p w:rsidR="006D7B68" w:rsidRPr="006D7B68" w:rsidRDefault="006D7B68" w:rsidP="00364744">
      <w:pPr>
        <w:spacing w:after="120" w:line="240" w:lineRule="auto"/>
        <w:rPr>
          <w:sz w:val="26"/>
          <w:szCs w:val="26"/>
        </w:rPr>
      </w:pPr>
      <w:r w:rsidRPr="006D7B68">
        <w:rPr>
          <w:sz w:val="26"/>
          <w:szCs w:val="26"/>
        </w:rPr>
        <w:t>4.8 Accessibility</w:t>
      </w:r>
    </w:p>
    <w:p w:rsidR="006D7B68" w:rsidRPr="006D7B68" w:rsidRDefault="006D7B68" w:rsidP="00364744">
      <w:pPr>
        <w:spacing w:after="120" w:line="240" w:lineRule="auto"/>
        <w:rPr>
          <w:sz w:val="26"/>
          <w:szCs w:val="26"/>
        </w:rPr>
      </w:pPr>
      <w:r w:rsidRPr="006D7B68">
        <w:rPr>
          <w:sz w:val="26"/>
          <w:szCs w:val="26"/>
        </w:rPr>
        <w:t>‎ 4.9 Safety and Infection Control</w:t>
      </w:r>
    </w:p>
    <w:p w:rsidR="006D7B68" w:rsidRPr="006D7B68" w:rsidRDefault="006D7B68" w:rsidP="00364744">
      <w:pPr>
        <w:spacing w:after="120" w:line="240" w:lineRule="auto"/>
        <w:rPr>
          <w:sz w:val="26"/>
          <w:szCs w:val="26"/>
        </w:rPr>
      </w:pPr>
      <w:r w:rsidRPr="006D7B68">
        <w:rPr>
          <w:sz w:val="26"/>
          <w:szCs w:val="26"/>
        </w:rPr>
        <w:t>‎ 4.10 Summary</w:t>
      </w:r>
    </w:p>
    <w:p w:rsidR="006D7B68" w:rsidRPr="006D7B68" w:rsidRDefault="006D7B68" w:rsidP="00364744">
      <w:pPr>
        <w:spacing w:line="240" w:lineRule="auto"/>
        <w:rPr>
          <w:sz w:val="26"/>
          <w:szCs w:val="26"/>
        </w:rPr>
      </w:pPr>
      <w:r w:rsidRPr="006D7B68">
        <w:rPr>
          <w:sz w:val="26"/>
          <w:szCs w:val="26"/>
        </w:rPr>
        <w:t>‎</w:t>
      </w:r>
    </w:p>
    <w:p w:rsidR="006D7B68" w:rsidRPr="006D7B68" w:rsidRDefault="006D7B68" w:rsidP="00364744">
      <w:pPr>
        <w:spacing w:after="120" w:line="240" w:lineRule="auto"/>
        <w:rPr>
          <w:sz w:val="26"/>
          <w:szCs w:val="26"/>
        </w:rPr>
      </w:pPr>
      <w:r w:rsidRPr="006D7B68">
        <w:rPr>
          <w:sz w:val="26"/>
          <w:szCs w:val="26"/>
        </w:rPr>
        <w:t>‎5.0 Chapter Five: Conclusion and Recommendation</w:t>
      </w:r>
    </w:p>
    <w:p w:rsidR="006D7B68" w:rsidRPr="006D7B68" w:rsidRDefault="006D7B68" w:rsidP="00364744">
      <w:pPr>
        <w:spacing w:after="120" w:line="240" w:lineRule="auto"/>
        <w:rPr>
          <w:sz w:val="26"/>
          <w:szCs w:val="26"/>
        </w:rPr>
      </w:pPr>
      <w:r w:rsidRPr="006D7B68">
        <w:rPr>
          <w:sz w:val="26"/>
          <w:szCs w:val="26"/>
        </w:rPr>
        <w:t>‎ 5.1 Summary of Findings</w:t>
      </w:r>
    </w:p>
    <w:p w:rsidR="006D7B68" w:rsidRPr="006D7B68" w:rsidRDefault="006D7B68" w:rsidP="00364744">
      <w:pPr>
        <w:spacing w:after="120" w:line="240" w:lineRule="auto"/>
        <w:rPr>
          <w:sz w:val="26"/>
          <w:szCs w:val="26"/>
        </w:rPr>
      </w:pPr>
      <w:r w:rsidRPr="006D7B68">
        <w:rPr>
          <w:sz w:val="26"/>
          <w:szCs w:val="26"/>
        </w:rPr>
        <w:t>‎ 5.2 Design Achievements</w:t>
      </w:r>
    </w:p>
    <w:p w:rsidR="006D7B68" w:rsidRPr="006D7B68" w:rsidRDefault="006D7B68" w:rsidP="00364744">
      <w:pPr>
        <w:spacing w:after="120" w:line="240" w:lineRule="auto"/>
        <w:rPr>
          <w:sz w:val="26"/>
          <w:szCs w:val="26"/>
        </w:rPr>
      </w:pPr>
      <w:r w:rsidRPr="006D7B68">
        <w:rPr>
          <w:sz w:val="26"/>
          <w:szCs w:val="26"/>
        </w:rPr>
        <w:t>‎ 5.3 Recommendations</w:t>
      </w:r>
    </w:p>
    <w:p w:rsidR="006D7B68" w:rsidRPr="006D7B68" w:rsidRDefault="006D7B68" w:rsidP="00364744">
      <w:pPr>
        <w:spacing w:after="120" w:line="240" w:lineRule="auto"/>
        <w:rPr>
          <w:sz w:val="26"/>
          <w:szCs w:val="26"/>
        </w:rPr>
      </w:pPr>
      <w:r w:rsidRPr="006D7B68">
        <w:rPr>
          <w:sz w:val="26"/>
          <w:szCs w:val="26"/>
        </w:rPr>
        <w:t>‎ 5.4 Contribution to Architectural Practice</w:t>
      </w:r>
    </w:p>
    <w:p w:rsidR="006D7B68" w:rsidRPr="006D7B68" w:rsidRDefault="006D7B68" w:rsidP="00364744">
      <w:pPr>
        <w:spacing w:after="120" w:line="240" w:lineRule="auto"/>
        <w:rPr>
          <w:sz w:val="26"/>
          <w:szCs w:val="26"/>
        </w:rPr>
      </w:pPr>
      <w:r w:rsidRPr="006D7B68">
        <w:rPr>
          <w:sz w:val="26"/>
          <w:szCs w:val="26"/>
        </w:rPr>
        <w:t>‎ 5.5 Conclusion</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Default="00364744" w:rsidP="006D7B68">
      <w:pPr>
        <w:rPr>
          <w:sz w:val="26"/>
          <w:szCs w:val="26"/>
        </w:rPr>
      </w:pPr>
      <w:r>
        <w:rPr>
          <w:sz w:val="26"/>
          <w:szCs w:val="26"/>
        </w:rPr>
        <w:t>‎</w:t>
      </w: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Pr="006D7B68" w:rsidRDefault="00364744" w:rsidP="006D7B68">
      <w:pPr>
        <w:rPr>
          <w:sz w:val="26"/>
          <w:szCs w:val="26"/>
        </w:rPr>
      </w:pPr>
    </w:p>
    <w:p w:rsidR="006D7B68" w:rsidRPr="006D7B68" w:rsidRDefault="006D7B68" w:rsidP="006D7B68">
      <w:pPr>
        <w:rPr>
          <w:sz w:val="26"/>
          <w:szCs w:val="26"/>
        </w:rPr>
      </w:pPr>
      <w:r w:rsidRPr="006D7B68">
        <w:rPr>
          <w:sz w:val="26"/>
          <w:szCs w:val="26"/>
        </w:rPr>
        <w:t>‎</w:t>
      </w:r>
    </w:p>
    <w:p w:rsidR="006D7B68" w:rsidRPr="006D7B68" w:rsidRDefault="006D7B68" w:rsidP="00364744">
      <w:pPr>
        <w:jc w:val="center"/>
        <w:rPr>
          <w:sz w:val="26"/>
          <w:szCs w:val="26"/>
        </w:rPr>
      </w:pPr>
      <w:r w:rsidRPr="006D7B68">
        <w:rPr>
          <w:sz w:val="26"/>
          <w:szCs w:val="26"/>
        </w:rPr>
        <w:t>‎</w:t>
      </w:r>
      <w:r w:rsidRPr="00364744">
        <w:rPr>
          <w:b/>
          <w:sz w:val="40"/>
          <w:szCs w:val="26"/>
        </w:rPr>
        <w:t>LIST OF FIGURES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‎Figure 1: Site Location Plan</w:t>
      </w:r>
    </w:p>
    <w:p w:rsidR="006D7B68" w:rsidRPr="006D7B68" w:rsidRDefault="006D7B68" w:rsidP="006D7B68">
      <w:pPr>
        <w:rPr>
          <w:sz w:val="26"/>
          <w:szCs w:val="26"/>
        </w:rPr>
      </w:pPr>
      <w:r w:rsidRPr="006D7B68">
        <w:rPr>
          <w:sz w:val="26"/>
          <w:szCs w:val="26"/>
        </w:rPr>
        <w:t>‎Figure 2: Proposed Floor Plan</w:t>
      </w:r>
    </w:p>
    <w:p w:rsidR="006D7B68" w:rsidRPr="006D7B68" w:rsidRDefault="006D7B68" w:rsidP="006D7B68">
      <w:pPr>
        <w:rPr>
          <w:sz w:val="26"/>
          <w:szCs w:val="26"/>
        </w:rPr>
      </w:pPr>
      <w:r w:rsidRPr="006D7B68">
        <w:rPr>
          <w:sz w:val="26"/>
          <w:szCs w:val="26"/>
        </w:rPr>
        <w:t>‎Figure 3: Site Analysis Diagram</w:t>
      </w:r>
    </w:p>
    <w:p w:rsidR="006D7B68" w:rsidRPr="006D7B68" w:rsidRDefault="006D7B68" w:rsidP="006D7B68">
      <w:pPr>
        <w:rPr>
          <w:sz w:val="26"/>
          <w:szCs w:val="26"/>
        </w:rPr>
      </w:pPr>
      <w:r w:rsidRPr="006D7B68">
        <w:rPr>
          <w:sz w:val="26"/>
          <w:szCs w:val="26"/>
        </w:rPr>
        <w:t>‎Figure 4: Functional Zoning Diagram</w:t>
      </w:r>
    </w:p>
    <w:p w:rsidR="006D7B68" w:rsidRPr="006D7B68" w:rsidRDefault="006D7B68" w:rsidP="006D7B68">
      <w:pPr>
        <w:rPr>
          <w:sz w:val="26"/>
          <w:szCs w:val="26"/>
        </w:rPr>
      </w:pPr>
      <w:r w:rsidRPr="006D7B68">
        <w:rPr>
          <w:sz w:val="26"/>
          <w:szCs w:val="26"/>
        </w:rPr>
        <w:t>‎Figure 5: Circulation Flow Chart</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p>
    <w:p w:rsidR="006D7B68" w:rsidRPr="00364744" w:rsidRDefault="006D7B68" w:rsidP="006D7B68">
      <w:pPr>
        <w:rPr>
          <w:sz w:val="26"/>
          <w:szCs w:val="26"/>
        </w:rPr>
      </w:pPr>
      <w:r w:rsidRPr="006D7B68">
        <w:rPr>
          <w:sz w:val="26"/>
          <w:szCs w:val="26"/>
        </w:rPr>
        <w:t>‎</w:t>
      </w:r>
      <w:r w:rsidRPr="00364744">
        <w:rPr>
          <w:b/>
          <w:sz w:val="40"/>
          <w:szCs w:val="26"/>
        </w:rPr>
        <w:t>LIST OF TABLES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‎Table 1: Spatial Requirements of a Dental Clinic</w:t>
      </w:r>
    </w:p>
    <w:p w:rsidR="006D7B68" w:rsidRPr="006D7B68" w:rsidRDefault="006D7B68" w:rsidP="006D7B68">
      <w:pPr>
        <w:rPr>
          <w:sz w:val="26"/>
          <w:szCs w:val="26"/>
        </w:rPr>
      </w:pPr>
      <w:r w:rsidRPr="006D7B68">
        <w:rPr>
          <w:sz w:val="26"/>
          <w:szCs w:val="26"/>
        </w:rPr>
        <w:t>‎Table 2: SWOT Analysis of Proposed Site</w:t>
      </w:r>
    </w:p>
    <w:p w:rsidR="006D7B68" w:rsidRPr="006D7B68" w:rsidRDefault="006D7B68" w:rsidP="006D7B68">
      <w:pPr>
        <w:rPr>
          <w:sz w:val="26"/>
          <w:szCs w:val="26"/>
        </w:rPr>
      </w:pPr>
      <w:r w:rsidRPr="006D7B68">
        <w:rPr>
          <w:sz w:val="26"/>
          <w:szCs w:val="26"/>
        </w:rPr>
        <w:t>‎Table 3: Summary of Case Studies</w:t>
      </w:r>
    </w:p>
    <w:p w:rsidR="006D7B68" w:rsidRDefault="006D7B68" w:rsidP="006D7B68">
      <w:pPr>
        <w:rPr>
          <w:sz w:val="26"/>
          <w:szCs w:val="26"/>
        </w:rPr>
      </w:pPr>
      <w:r w:rsidRPr="006D7B68">
        <w:rPr>
          <w:sz w:val="26"/>
          <w:szCs w:val="26"/>
        </w:rPr>
        <w:t>‎</w:t>
      </w:r>
    </w:p>
    <w:p w:rsidR="006D7B68" w:rsidRDefault="006D7B68" w:rsidP="006D7B68">
      <w:pPr>
        <w:rPr>
          <w:sz w:val="26"/>
          <w:szCs w:val="26"/>
        </w:rPr>
      </w:pPr>
    </w:p>
    <w:p w:rsidR="006D7B68" w:rsidRDefault="006D7B68" w:rsidP="006D7B68">
      <w:pPr>
        <w:rPr>
          <w:sz w:val="26"/>
          <w:szCs w:val="26"/>
        </w:rPr>
      </w:pPr>
    </w:p>
    <w:p w:rsidR="006D7B68" w:rsidRDefault="006D7B68" w:rsidP="006D7B68">
      <w:pPr>
        <w:rPr>
          <w:sz w:val="26"/>
          <w:szCs w:val="26"/>
        </w:rPr>
      </w:pPr>
    </w:p>
    <w:p w:rsidR="006D7B68" w:rsidRDefault="006D7B68"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364744" w:rsidRDefault="00364744" w:rsidP="006D7B68">
      <w:pPr>
        <w:rPr>
          <w:sz w:val="26"/>
          <w:szCs w:val="26"/>
        </w:rPr>
      </w:pPr>
    </w:p>
    <w:p w:rsidR="006D7B68" w:rsidRPr="00364744" w:rsidRDefault="006D7B68" w:rsidP="00364744">
      <w:pPr>
        <w:jc w:val="center"/>
        <w:rPr>
          <w:b/>
          <w:sz w:val="36"/>
          <w:szCs w:val="26"/>
        </w:rPr>
      </w:pPr>
      <w:r w:rsidRPr="00364744">
        <w:rPr>
          <w:b/>
          <w:sz w:val="36"/>
          <w:szCs w:val="26"/>
        </w:rPr>
        <w:t>CHAPTER ONE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w:t>
      </w:r>
      <w:r w:rsidRPr="00364744">
        <w:rPr>
          <w:b/>
          <w:sz w:val="28"/>
          <w:szCs w:val="26"/>
        </w:rPr>
        <w:t>INTRODUCTION</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‎1.0 Background to the Study</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‎Dental health is a critical aspect of general well-being, yet it is often overlooked in rural and semi-urban communities across Nigeria. The lack of access to proper dental care, modern facilities, and trained professionals in such areas has led to the rise of preventable oral diseases. This project seeks to address that gap by designing a community-based dental clinic for Igogo Community in Otun-Ekiti, Ekiti State.</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‎Igogo is a growing community with limited access to specialized healthcare facilities. The need for a functional and accessible dental clinic within this locality is long overdue. This design proposal aims to provide a modern dental facility that will serve as a center for treatment, education, and prevention of oral health issues. The clinic will cater to various groups including children, adults, the elderly, and people with disabilities, while also encouraging routine checkups and dental hygiene awareness.</w:t>
      </w:r>
    </w:p>
    <w:p w:rsidR="006D7B68" w:rsidRPr="006D7B68" w:rsidRDefault="006D7B68" w:rsidP="006D7B68">
      <w:pPr>
        <w:rPr>
          <w:sz w:val="26"/>
          <w:szCs w:val="26"/>
        </w:rPr>
      </w:pPr>
      <w:r w:rsidRPr="006D7B68">
        <w:rPr>
          <w:sz w:val="26"/>
          <w:szCs w:val="26"/>
        </w:rPr>
        <w:t>‎</w:t>
      </w:r>
    </w:p>
    <w:p w:rsidR="006D7B68" w:rsidRPr="006D7B68" w:rsidRDefault="006D7B68" w:rsidP="006D7B68">
      <w:pPr>
        <w:rPr>
          <w:sz w:val="26"/>
          <w:szCs w:val="26"/>
        </w:rPr>
      </w:pPr>
      <w:r w:rsidRPr="006D7B68">
        <w:rPr>
          <w:sz w:val="26"/>
          <w:szCs w:val="26"/>
        </w:rPr>
        <w:t>‎1.1 Aim</w:t>
      </w:r>
    </w:p>
    <w:p w:rsidR="006D7B68" w:rsidRPr="006D7B68" w:rsidRDefault="006D7B68" w:rsidP="006D7B68">
      <w:pPr>
        <w:rPr>
          <w:sz w:val="26"/>
          <w:szCs w:val="26"/>
        </w:rPr>
      </w:pPr>
      <w:r w:rsidRPr="006D7B68">
        <w:rPr>
          <w:sz w:val="26"/>
          <w:szCs w:val="26"/>
        </w:rPr>
        <w:t>‎</w:t>
      </w:r>
    </w:p>
    <w:p w:rsidR="006D7B68" w:rsidRDefault="006D7B68" w:rsidP="006D7B68">
      <w:pPr>
        <w:rPr>
          <w:sz w:val="26"/>
          <w:szCs w:val="26"/>
        </w:rPr>
      </w:pPr>
      <w:r w:rsidRPr="006D7B68">
        <w:rPr>
          <w:sz w:val="26"/>
          <w:szCs w:val="26"/>
        </w:rPr>
        <w:t>‎To design a modern community-based dental clinic that promotes accessible, hygienic, and patient-friendly dental healthcare delivery in Igogo Community, Otun-Ekiti.</w:t>
      </w:r>
    </w:p>
    <w:p w:rsidR="005F6235" w:rsidRPr="005F6235" w:rsidRDefault="005F6235" w:rsidP="005F6235">
      <w:pPr>
        <w:rPr>
          <w:sz w:val="26"/>
          <w:szCs w:val="26"/>
        </w:rPr>
      </w:pPr>
      <w:r w:rsidRPr="005F6235">
        <w:rPr>
          <w:sz w:val="26"/>
          <w:szCs w:val="26"/>
        </w:rPr>
        <w:t>1.2 Objectives</w:t>
      </w:r>
    </w:p>
    <w:p w:rsidR="005F6235" w:rsidRPr="005F6235" w:rsidRDefault="005F6235" w:rsidP="00364744">
      <w:pPr>
        <w:rPr>
          <w:sz w:val="26"/>
          <w:szCs w:val="26"/>
        </w:rPr>
      </w:pPr>
      <w:r w:rsidRPr="005F6235">
        <w:rPr>
          <w:sz w:val="26"/>
          <w:szCs w:val="26"/>
        </w:rPr>
        <w:t>‎To create a functional and efficient layout suitable for dental practice.</w:t>
      </w:r>
    </w:p>
    <w:p w:rsidR="005F6235" w:rsidRPr="005F6235" w:rsidRDefault="005F6235" w:rsidP="00364744">
      <w:pPr>
        <w:spacing w:after="0" w:line="240" w:lineRule="auto"/>
        <w:rPr>
          <w:sz w:val="26"/>
          <w:szCs w:val="26"/>
        </w:rPr>
      </w:pPr>
      <w:r w:rsidRPr="005F6235">
        <w:rPr>
          <w:sz w:val="26"/>
          <w:szCs w:val="26"/>
        </w:rPr>
        <w:t>‎</w:t>
      </w:r>
    </w:p>
    <w:p w:rsidR="005F6235" w:rsidRPr="005F6235" w:rsidRDefault="005F6235" w:rsidP="00364744">
      <w:pPr>
        <w:spacing w:after="0" w:line="240" w:lineRule="auto"/>
        <w:rPr>
          <w:sz w:val="26"/>
          <w:szCs w:val="26"/>
        </w:rPr>
      </w:pPr>
      <w:r w:rsidRPr="005F6235">
        <w:rPr>
          <w:sz w:val="26"/>
          <w:szCs w:val="26"/>
        </w:rPr>
        <w:t>‎To ensure comfort, hygiene, and safety in all areas of the clinic.</w:t>
      </w:r>
    </w:p>
    <w:p w:rsidR="005F6235" w:rsidRPr="005F6235" w:rsidRDefault="005F6235" w:rsidP="00364744">
      <w:pPr>
        <w:spacing w:after="0" w:line="240" w:lineRule="auto"/>
        <w:rPr>
          <w:sz w:val="26"/>
          <w:szCs w:val="26"/>
        </w:rPr>
      </w:pPr>
      <w:r w:rsidRPr="005F6235">
        <w:rPr>
          <w:sz w:val="26"/>
          <w:szCs w:val="26"/>
        </w:rPr>
        <w:t>‎To integrate sustainable and locally sourced building materials.</w:t>
      </w:r>
    </w:p>
    <w:p w:rsidR="005F6235" w:rsidRPr="005F6235" w:rsidRDefault="005F6235" w:rsidP="00364744">
      <w:pPr>
        <w:spacing w:after="0" w:line="240" w:lineRule="auto"/>
        <w:rPr>
          <w:sz w:val="26"/>
          <w:szCs w:val="26"/>
        </w:rPr>
      </w:pPr>
      <w:r w:rsidRPr="005F6235">
        <w:rPr>
          <w:sz w:val="26"/>
          <w:szCs w:val="26"/>
        </w:rPr>
        <w:t>‎To provide for future expansion as the community grows.</w:t>
      </w:r>
    </w:p>
    <w:p w:rsidR="005F6235" w:rsidRPr="005F6235" w:rsidRDefault="005F6235" w:rsidP="00364744">
      <w:pPr>
        <w:spacing w:after="0" w:line="240" w:lineRule="auto"/>
        <w:rPr>
          <w:sz w:val="26"/>
          <w:szCs w:val="26"/>
        </w:rPr>
      </w:pPr>
      <w:r w:rsidRPr="005F6235">
        <w:rPr>
          <w:sz w:val="26"/>
          <w:szCs w:val="26"/>
        </w:rPr>
        <w:t>To reflect the cultural identity and needs of the Igogo community.</w:t>
      </w:r>
    </w:p>
    <w:p w:rsidR="005F6235" w:rsidRPr="005F6235" w:rsidRDefault="005F6235" w:rsidP="00364744">
      <w:pPr>
        <w:spacing w:after="0" w:line="240" w:lineRule="auto"/>
        <w:rPr>
          <w:sz w:val="26"/>
          <w:szCs w:val="26"/>
        </w:rPr>
      </w:pPr>
    </w:p>
    <w:p w:rsidR="00364744" w:rsidRDefault="005F6235" w:rsidP="00364744">
      <w:pPr>
        <w:spacing w:after="0" w:line="240" w:lineRule="auto"/>
        <w:rPr>
          <w:sz w:val="26"/>
          <w:szCs w:val="26"/>
        </w:rPr>
      </w:pPr>
      <w:r w:rsidRPr="005F6235">
        <w:rPr>
          <w:sz w:val="26"/>
          <w:szCs w:val="26"/>
        </w:rPr>
        <w:t>‎</w:t>
      </w:r>
    </w:p>
    <w:p w:rsidR="005F6235" w:rsidRPr="005F6235" w:rsidRDefault="005F6235" w:rsidP="00364744">
      <w:pPr>
        <w:spacing w:after="0" w:line="240" w:lineRule="auto"/>
        <w:rPr>
          <w:sz w:val="26"/>
          <w:szCs w:val="26"/>
        </w:rPr>
      </w:pPr>
      <w:r w:rsidRPr="005F6235">
        <w:rPr>
          <w:sz w:val="26"/>
          <w:szCs w:val="26"/>
        </w:rPr>
        <w:t>1.3 Scope of the Project</w:t>
      </w:r>
    </w:p>
    <w:p w:rsidR="005F6235" w:rsidRPr="005F6235" w:rsidRDefault="005F6235" w:rsidP="00364744">
      <w:pPr>
        <w:spacing w:after="0" w:line="240" w:lineRule="auto"/>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project involves the architectural design of a dental clinic comprising reception, waiting areas, consulting rooms, treatment rooms, sterilization units, staff offices, pharmacy, records room, and restrooms. The design will also include landscaping and parking areas while considering accessibility features for people living with disabilities.</w:t>
      </w:r>
    </w:p>
    <w:p w:rsidR="005F6235" w:rsidRPr="005F6235" w:rsidRDefault="005F6235" w:rsidP="005F6235">
      <w:pPr>
        <w:rPr>
          <w:sz w:val="26"/>
          <w:szCs w:val="26"/>
        </w:rPr>
      </w:pPr>
      <w:r w:rsidRPr="005F6235">
        <w:rPr>
          <w:sz w:val="26"/>
          <w:szCs w:val="26"/>
        </w:rPr>
        <w:t>‎1.4 Limitations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design does not cover the construction phase or post-occupancy evaluation. Constraints may also include limited land availability, budgetary restrictions, and government regulations during approval processes.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‎1.5 Justification of the Study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‎A well-designed dental clinic in Igogo Community is essential to bridge the gap in oral healthcare services in Otun-Ekiti. It will reduce travel time to distant cities for treatment, improve overall health awareness, and serve as a vital part of the region’s health infrastructure. This project is timely and important in addressing the neglected aspect of oral healthcare in rural Nigeria.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‎1.6 Beneficiaries of the Project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‎Residents of Igogo and surrounding communities.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‎Dental professionals and healthcare workers.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‎Ekiti State Ministry of Health.</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‎Non-governmental health agencies and local schools.</w:t>
      </w:r>
    </w:p>
    <w:p w:rsidR="005F6235" w:rsidRDefault="005F6235" w:rsidP="005F6235">
      <w:pPr>
        <w:rPr>
          <w:sz w:val="26"/>
          <w:szCs w:val="26"/>
        </w:rPr>
      </w:pPr>
      <w:r w:rsidRPr="005F6235">
        <w:rPr>
          <w:sz w:val="26"/>
          <w:szCs w:val="26"/>
        </w:rPr>
        <w:t>‎</w:t>
      </w:r>
    </w:p>
    <w:p w:rsidR="00364744" w:rsidRPr="00364744" w:rsidRDefault="005F6235" w:rsidP="00364744">
      <w:pPr>
        <w:jc w:val="center"/>
        <w:rPr>
          <w:b/>
          <w:sz w:val="36"/>
          <w:szCs w:val="26"/>
        </w:rPr>
      </w:pPr>
      <w:r w:rsidRPr="00364744">
        <w:rPr>
          <w:b/>
          <w:sz w:val="36"/>
          <w:szCs w:val="26"/>
        </w:rPr>
        <w:t>CHAPTER TWO:</w:t>
      </w:r>
    </w:p>
    <w:p w:rsidR="005F6235" w:rsidRPr="00364744" w:rsidRDefault="005F6235" w:rsidP="005F6235">
      <w:pPr>
        <w:rPr>
          <w:b/>
          <w:sz w:val="28"/>
          <w:szCs w:val="26"/>
        </w:rPr>
      </w:pPr>
      <w:r w:rsidRPr="00364744">
        <w:rPr>
          <w:b/>
          <w:sz w:val="28"/>
          <w:szCs w:val="26"/>
        </w:rPr>
        <w:t xml:space="preserve">LITERATURE REVIEW &amp; CASE STUDIES </w:t>
      </w:r>
    </w:p>
    <w:p w:rsidR="00364744" w:rsidRDefault="00364744" w:rsidP="005F6235">
      <w:pPr>
        <w:rPr>
          <w:sz w:val="26"/>
          <w:szCs w:val="26"/>
        </w:rPr>
      </w:pPr>
    </w:p>
    <w:p w:rsidR="005F6235" w:rsidRPr="005F6235" w:rsidRDefault="005F6235" w:rsidP="005F6235">
      <w:pPr>
        <w:rPr>
          <w:sz w:val="26"/>
          <w:szCs w:val="26"/>
        </w:rPr>
      </w:pPr>
      <w:r w:rsidRPr="005F6235">
        <w:rPr>
          <w:sz w:val="26"/>
          <w:szCs w:val="26"/>
        </w:rPr>
        <w:t>2.1 Introduction</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Dental clinics are specialized medical facilities where oral health services are rendered. Their architectural design should be safe, clean, accessible, and efficient, while also reducing patient anxiety. This chapter focuses on design principles and five (5) relevant case studies with their merits and demerits.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2.2 Principles of Dental Clinic Design</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 standard dental clinic should follow these design principles: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Functional Zoning (sterile and non-sterile areas)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Accessibility (for disabled persons, elderly, and children)</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Proper Ventilation &amp; Lighting (natural and artificial)</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Acoustic Privacy (minimizing noise from dental tools)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Safety and Sanitation (infection control through materials)</w:t>
      </w:r>
    </w:p>
    <w:p w:rsidR="005F6235" w:rsidRPr="005F6235" w:rsidRDefault="005F6235" w:rsidP="00364744">
      <w:pPr>
        <w:spacing w:after="0" w:line="240" w:lineRule="auto"/>
        <w:rPr>
          <w:sz w:val="26"/>
          <w:szCs w:val="26"/>
        </w:rPr>
      </w:pPr>
    </w:p>
    <w:p w:rsidR="005F6235" w:rsidRPr="005F6235" w:rsidRDefault="005F6235" w:rsidP="00364744">
      <w:pPr>
        <w:spacing w:after="0" w:line="240" w:lineRule="auto"/>
        <w:rPr>
          <w:sz w:val="26"/>
          <w:szCs w:val="26"/>
        </w:rPr>
      </w:pPr>
      <w:r w:rsidRPr="005F6235">
        <w:rPr>
          <w:sz w:val="26"/>
          <w:szCs w:val="26"/>
        </w:rPr>
        <w:t>Comfortable Waiting &amp; Recovery Zones</w:t>
      </w:r>
    </w:p>
    <w:p w:rsidR="005F6235" w:rsidRPr="005F6235" w:rsidRDefault="005F6235" w:rsidP="00364744">
      <w:pPr>
        <w:spacing w:after="0" w:line="240" w:lineRule="auto"/>
        <w:rPr>
          <w:sz w:val="26"/>
          <w:szCs w:val="26"/>
        </w:rPr>
      </w:pPr>
    </w:p>
    <w:p w:rsidR="005F6235" w:rsidRDefault="005F6235" w:rsidP="00364744">
      <w:pPr>
        <w:spacing w:after="0" w:line="240" w:lineRule="auto"/>
        <w:rPr>
          <w:sz w:val="26"/>
          <w:szCs w:val="26"/>
        </w:rPr>
      </w:pPr>
      <w:r w:rsidRPr="005F6235">
        <w:rPr>
          <w:sz w:val="26"/>
          <w:szCs w:val="26"/>
        </w:rPr>
        <w:t>Efficient Staff Circulation (to improve workflow)</w:t>
      </w:r>
    </w:p>
    <w:p w:rsidR="00364744" w:rsidRDefault="00364744" w:rsidP="00364744">
      <w:pPr>
        <w:spacing w:after="0" w:line="240" w:lineRule="auto"/>
        <w:rPr>
          <w:sz w:val="26"/>
          <w:szCs w:val="26"/>
        </w:rPr>
      </w:pPr>
    </w:p>
    <w:p w:rsidR="00364744" w:rsidRDefault="00364744" w:rsidP="00364744">
      <w:pPr>
        <w:spacing w:after="0" w:line="240" w:lineRule="auto"/>
        <w:rPr>
          <w:sz w:val="26"/>
          <w:szCs w:val="26"/>
        </w:rPr>
      </w:pPr>
    </w:p>
    <w:p w:rsidR="00364744" w:rsidRPr="005F6235" w:rsidRDefault="00364744" w:rsidP="00364744">
      <w:pPr>
        <w:spacing w:after="0" w:line="240" w:lineRule="auto"/>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2.3 Spatial Requirements</w:t>
      </w:r>
    </w:p>
    <w:p w:rsidR="005F6235" w:rsidRPr="005F6235" w:rsidRDefault="005F6235" w:rsidP="005F6235">
      <w:pPr>
        <w:rPr>
          <w:sz w:val="26"/>
          <w:szCs w:val="26"/>
        </w:rPr>
      </w:pPr>
      <w:r w:rsidRPr="005F6235">
        <w:rPr>
          <w:sz w:val="26"/>
          <w:szCs w:val="26"/>
        </w:rPr>
        <w:t>Reception &amp; Waiting Area</w:t>
      </w:r>
    </w:p>
    <w:p w:rsidR="005F6235" w:rsidRPr="005F6235" w:rsidRDefault="005F6235" w:rsidP="005F6235">
      <w:pPr>
        <w:rPr>
          <w:sz w:val="26"/>
          <w:szCs w:val="26"/>
        </w:rPr>
      </w:pPr>
      <w:r w:rsidRPr="005F6235">
        <w:rPr>
          <w:sz w:val="26"/>
          <w:szCs w:val="26"/>
        </w:rPr>
        <w:t>Consultation Rooms</w:t>
      </w:r>
    </w:p>
    <w:p w:rsidR="005F6235" w:rsidRPr="005F6235" w:rsidRDefault="005F6235" w:rsidP="005F6235">
      <w:pPr>
        <w:rPr>
          <w:sz w:val="26"/>
          <w:szCs w:val="26"/>
        </w:rPr>
      </w:pPr>
      <w:r w:rsidRPr="005F6235">
        <w:rPr>
          <w:sz w:val="26"/>
          <w:szCs w:val="26"/>
        </w:rPr>
        <w:t>Treatment Rooms</w:t>
      </w:r>
    </w:p>
    <w:p w:rsidR="005F6235" w:rsidRPr="005F6235" w:rsidRDefault="005F6235" w:rsidP="005F6235">
      <w:pPr>
        <w:rPr>
          <w:sz w:val="26"/>
          <w:szCs w:val="26"/>
        </w:rPr>
      </w:pPr>
      <w:r w:rsidRPr="005F6235">
        <w:rPr>
          <w:sz w:val="26"/>
          <w:szCs w:val="26"/>
        </w:rPr>
        <w:t>Sterilization Room</w:t>
      </w:r>
    </w:p>
    <w:p w:rsidR="005F6235" w:rsidRPr="005F6235" w:rsidRDefault="005F6235" w:rsidP="005F6235">
      <w:pPr>
        <w:rPr>
          <w:sz w:val="26"/>
          <w:szCs w:val="26"/>
        </w:rPr>
      </w:pPr>
      <w:r w:rsidRPr="005F6235">
        <w:rPr>
          <w:sz w:val="26"/>
          <w:szCs w:val="26"/>
        </w:rPr>
        <w:t>X-ray Room</w:t>
      </w:r>
    </w:p>
    <w:p w:rsidR="005F6235" w:rsidRPr="005F6235" w:rsidRDefault="005F6235" w:rsidP="005F6235">
      <w:pPr>
        <w:rPr>
          <w:sz w:val="26"/>
          <w:szCs w:val="26"/>
        </w:rPr>
      </w:pPr>
      <w:r w:rsidRPr="005F6235">
        <w:rPr>
          <w:sz w:val="26"/>
          <w:szCs w:val="26"/>
        </w:rPr>
        <w:t>Records Room</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Toilets (Public &amp; Staff)</w:t>
      </w:r>
    </w:p>
    <w:p w:rsidR="005F6235" w:rsidRPr="005F6235" w:rsidRDefault="005F6235" w:rsidP="005F6235">
      <w:pPr>
        <w:rPr>
          <w:sz w:val="26"/>
          <w:szCs w:val="26"/>
        </w:rPr>
      </w:pPr>
      <w:r w:rsidRPr="005F6235">
        <w:rPr>
          <w:sz w:val="26"/>
          <w:szCs w:val="26"/>
        </w:rPr>
        <w:t>Lounge / Staff Room</w:t>
      </w:r>
    </w:p>
    <w:p w:rsidR="005F6235" w:rsidRPr="005F6235" w:rsidRDefault="005F6235" w:rsidP="005F6235">
      <w:pPr>
        <w:rPr>
          <w:sz w:val="26"/>
          <w:szCs w:val="26"/>
        </w:rPr>
      </w:pPr>
      <w:r w:rsidRPr="005F6235">
        <w:rPr>
          <w:sz w:val="26"/>
          <w:szCs w:val="26"/>
        </w:rPr>
        <w:t>Parking and Landscaping</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2.4 Case Study 1: Federal Teaching Hospital, Ido-Ekiti</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Location: Ido-Ekiti, Ekiti State</w:t>
      </w:r>
    </w:p>
    <w:p w:rsidR="005F6235" w:rsidRPr="005F6235" w:rsidRDefault="005F6235" w:rsidP="005F6235">
      <w:pPr>
        <w:rPr>
          <w:sz w:val="26"/>
          <w:szCs w:val="26"/>
        </w:rPr>
      </w:pPr>
      <w:r w:rsidRPr="005F6235">
        <w:rPr>
          <w:sz w:val="26"/>
          <w:szCs w:val="26"/>
        </w:rPr>
        <w:t>Type: Government-owned tertiary facility</w:t>
      </w:r>
    </w:p>
    <w:p w:rsidR="005F6235" w:rsidRPr="005F6235" w:rsidRDefault="005F6235" w:rsidP="005F6235">
      <w:pPr>
        <w:rPr>
          <w:sz w:val="26"/>
          <w:szCs w:val="26"/>
        </w:rPr>
      </w:pPr>
      <w:r w:rsidRPr="005F6235">
        <w:rPr>
          <w:sz w:val="26"/>
          <w:szCs w:val="26"/>
        </w:rPr>
        <w:t>Scope: Oral surgery, prosthodontics, general dentistry</w:t>
      </w:r>
    </w:p>
    <w:p w:rsidR="005F6235" w:rsidRPr="005F6235" w:rsidRDefault="005F6235" w:rsidP="005F6235">
      <w:pPr>
        <w:rPr>
          <w:sz w:val="26"/>
          <w:szCs w:val="26"/>
        </w:rPr>
      </w:pPr>
    </w:p>
    <w:p w:rsidR="005F6235" w:rsidRDefault="005F6235" w:rsidP="00E862FA">
      <w:pPr>
        <w:spacing w:after="120"/>
        <w:rPr>
          <w:sz w:val="26"/>
          <w:szCs w:val="26"/>
        </w:rPr>
      </w:pPr>
      <w:r w:rsidRPr="005F6235">
        <w:rPr>
          <w:sz w:val="26"/>
          <w:szCs w:val="26"/>
        </w:rPr>
        <w:t>Design Features:</w:t>
      </w:r>
    </w:p>
    <w:p w:rsidR="005F6235" w:rsidRPr="005F6235" w:rsidRDefault="005F6235" w:rsidP="00E862FA">
      <w:pPr>
        <w:spacing w:after="120"/>
        <w:rPr>
          <w:sz w:val="26"/>
          <w:szCs w:val="26"/>
        </w:rPr>
      </w:pPr>
      <w:r w:rsidRPr="005F6235">
        <w:rPr>
          <w:sz w:val="26"/>
          <w:szCs w:val="26"/>
        </w:rPr>
        <w:t>Multi-zone layout separating outpatient and surgery areas</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Durable finishes with tiled walls and vinyl floors</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Standard dental chairs, X-ray machines, and sterilization</w:t>
      </w:r>
    </w:p>
    <w:p w:rsidR="005F6235" w:rsidRPr="005F6235" w:rsidRDefault="005F6235" w:rsidP="00E862FA">
      <w:pPr>
        <w:spacing w:after="120"/>
        <w:rPr>
          <w:sz w:val="26"/>
          <w:szCs w:val="26"/>
        </w:rPr>
      </w:pPr>
    </w:p>
    <w:p w:rsidR="005F6235" w:rsidRPr="005F6235" w:rsidRDefault="005F6235" w:rsidP="00E862FA">
      <w:pPr>
        <w:spacing w:after="120"/>
        <w:rPr>
          <w:sz w:val="26"/>
          <w:szCs w:val="26"/>
        </w:rPr>
      </w:pPr>
      <w:r w:rsidRPr="005F6235">
        <w:rPr>
          <w:sz w:val="26"/>
          <w:szCs w:val="26"/>
        </w:rPr>
        <w:t>Staff circulation separate from patient movement</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High hygiene standard and functional layout</w:t>
      </w:r>
    </w:p>
    <w:p w:rsidR="005F6235" w:rsidRPr="005F6235" w:rsidRDefault="005F6235" w:rsidP="005F6235">
      <w:pPr>
        <w:rPr>
          <w:sz w:val="26"/>
          <w:szCs w:val="26"/>
        </w:rPr>
      </w:pPr>
      <w:r w:rsidRPr="005F6235">
        <w:rPr>
          <w:sz w:val="26"/>
          <w:szCs w:val="26"/>
        </w:rPr>
        <w:t>Accessibility features like ramps and wide corridors</w:t>
      </w:r>
    </w:p>
    <w:p w:rsidR="005F6235" w:rsidRPr="005F6235" w:rsidRDefault="005F6235" w:rsidP="005F6235">
      <w:pPr>
        <w:rPr>
          <w:sz w:val="26"/>
          <w:szCs w:val="26"/>
        </w:rPr>
      </w:pPr>
      <w:r w:rsidRPr="005F6235">
        <w:rPr>
          <w:sz w:val="26"/>
          <w:szCs w:val="26"/>
        </w:rPr>
        <w:t>Presence of recovery room for oral surgeries</w:t>
      </w:r>
    </w:p>
    <w:p w:rsidR="005F6235" w:rsidRPr="005F6235" w:rsidRDefault="005F6235" w:rsidP="005F6235">
      <w:pPr>
        <w:rPr>
          <w:sz w:val="26"/>
          <w:szCs w:val="26"/>
        </w:rPr>
      </w:pPr>
      <w:r w:rsidRPr="005F6235">
        <w:rPr>
          <w:sz w:val="26"/>
          <w:szCs w:val="26"/>
        </w:rPr>
        <w:t>Good power backup (solar + generator)</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Aesthetic appeal is poor – plain finishes</w:t>
      </w:r>
    </w:p>
    <w:p w:rsidR="005F6235" w:rsidRPr="005F6235" w:rsidRDefault="005F6235" w:rsidP="005F6235">
      <w:pPr>
        <w:rPr>
          <w:sz w:val="26"/>
          <w:szCs w:val="26"/>
        </w:rPr>
      </w:pPr>
      <w:r w:rsidRPr="005F6235">
        <w:rPr>
          <w:sz w:val="26"/>
          <w:szCs w:val="26"/>
        </w:rPr>
        <w:t>Ventilation is mostly mechanical; poor airflow</w:t>
      </w:r>
    </w:p>
    <w:p w:rsidR="005F6235" w:rsidRPr="005F6235" w:rsidRDefault="005F6235" w:rsidP="005F6235">
      <w:pPr>
        <w:rPr>
          <w:sz w:val="26"/>
          <w:szCs w:val="26"/>
        </w:rPr>
      </w:pPr>
      <w:r w:rsidRPr="005F6235">
        <w:rPr>
          <w:sz w:val="26"/>
          <w:szCs w:val="26"/>
        </w:rPr>
        <w:t>Overcrowding during peak hours due to high referrals</w:t>
      </w:r>
    </w:p>
    <w:p w:rsidR="005F6235" w:rsidRPr="005F6235" w:rsidRDefault="005F6235" w:rsidP="005F6235">
      <w:pPr>
        <w:rPr>
          <w:sz w:val="26"/>
          <w:szCs w:val="26"/>
        </w:rPr>
      </w:pPr>
      <w:r w:rsidRPr="005F6235">
        <w:rPr>
          <w:sz w:val="26"/>
          <w:szCs w:val="26"/>
        </w:rPr>
        <w:t>Long waiting time due to administrative bottlenecks</w:t>
      </w:r>
    </w:p>
    <w:p w:rsidR="005F6235" w:rsidRPr="005F6235" w:rsidRDefault="005F6235" w:rsidP="005F6235">
      <w:pPr>
        <w:rPr>
          <w:sz w:val="26"/>
          <w:szCs w:val="26"/>
        </w:rPr>
      </w:pP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2.5 Case Study 2: Dental Unit, Adeyemo Hospital, Omu-Aran</w:t>
      </w:r>
    </w:p>
    <w:p w:rsidR="005F6235" w:rsidRPr="005F6235" w:rsidRDefault="005F6235" w:rsidP="005F6235">
      <w:pPr>
        <w:rPr>
          <w:sz w:val="26"/>
          <w:szCs w:val="26"/>
        </w:rPr>
      </w:pPr>
      <w:r w:rsidRPr="005F6235">
        <w:rPr>
          <w:sz w:val="26"/>
          <w:szCs w:val="26"/>
        </w:rPr>
        <w:t>Location: Omu-Aran, Kwara State</w:t>
      </w:r>
    </w:p>
    <w:p w:rsidR="005F6235" w:rsidRPr="005F6235" w:rsidRDefault="005F6235" w:rsidP="005F6235">
      <w:pPr>
        <w:rPr>
          <w:sz w:val="26"/>
          <w:szCs w:val="26"/>
        </w:rPr>
      </w:pPr>
      <w:r w:rsidRPr="005F6235">
        <w:rPr>
          <w:sz w:val="26"/>
          <w:szCs w:val="26"/>
        </w:rPr>
        <w:t xml:space="preserve">Type: Private </w:t>
      </w:r>
      <w:r w:rsidR="00E862FA" w:rsidRPr="005F6235">
        <w:rPr>
          <w:sz w:val="26"/>
          <w:szCs w:val="26"/>
        </w:rPr>
        <w:t>General</w:t>
      </w:r>
      <w:r w:rsidRPr="005F6235">
        <w:rPr>
          <w:sz w:val="26"/>
          <w:szCs w:val="26"/>
        </w:rPr>
        <w:t xml:space="preserve"> </w:t>
      </w:r>
      <w:r w:rsidR="00E862FA" w:rsidRPr="005F6235">
        <w:rPr>
          <w:sz w:val="26"/>
          <w:szCs w:val="26"/>
        </w:rPr>
        <w:t>Hospital</w:t>
      </w:r>
      <w:r w:rsidRPr="005F6235">
        <w:rPr>
          <w:sz w:val="26"/>
          <w:szCs w:val="26"/>
        </w:rPr>
        <w:t xml:space="preserve"> with dental department</w:t>
      </w:r>
    </w:p>
    <w:p w:rsidR="005F6235" w:rsidRPr="005F6235" w:rsidRDefault="005F6235" w:rsidP="005F6235">
      <w:pPr>
        <w:rPr>
          <w:sz w:val="26"/>
          <w:szCs w:val="26"/>
        </w:rPr>
      </w:pPr>
      <w:r w:rsidRPr="005F6235">
        <w:rPr>
          <w:sz w:val="26"/>
          <w:szCs w:val="26"/>
        </w:rPr>
        <w:t>Scope: Extractions, scaling &amp; polishing, fillings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Design Features:</w:t>
      </w:r>
    </w:p>
    <w:p w:rsidR="005F6235" w:rsidRPr="005F6235" w:rsidRDefault="005F6235" w:rsidP="005F6235">
      <w:pPr>
        <w:rPr>
          <w:sz w:val="26"/>
          <w:szCs w:val="26"/>
        </w:rPr>
      </w:pPr>
      <w:r w:rsidRPr="005F6235">
        <w:rPr>
          <w:sz w:val="26"/>
          <w:szCs w:val="26"/>
        </w:rPr>
        <w:t>Small-scale clinic within hospital premises</w:t>
      </w:r>
    </w:p>
    <w:p w:rsidR="005F6235" w:rsidRPr="005F6235" w:rsidRDefault="005F6235" w:rsidP="005F6235">
      <w:pPr>
        <w:rPr>
          <w:sz w:val="26"/>
          <w:szCs w:val="26"/>
        </w:rPr>
      </w:pPr>
      <w:r w:rsidRPr="005F6235">
        <w:rPr>
          <w:sz w:val="26"/>
          <w:szCs w:val="26"/>
        </w:rPr>
        <w:t>One consultation + treatment room combo</w:t>
      </w:r>
    </w:p>
    <w:p w:rsidR="005F6235" w:rsidRPr="005F6235" w:rsidRDefault="005F6235" w:rsidP="005F6235">
      <w:pPr>
        <w:rPr>
          <w:sz w:val="26"/>
          <w:szCs w:val="26"/>
        </w:rPr>
      </w:pPr>
      <w:r w:rsidRPr="005F6235">
        <w:rPr>
          <w:sz w:val="26"/>
          <w:szCs w:val="26"/>
        </w:rPr>
        <w:t>Shared reception with general outpatient</w:t>
      </w:r>
    </w:p>
    <w:p w:rsidR="005F6235" w:rsidRPr="005F6235" w:rsidRDefault="005F6235" w:rsidP="005F6235">
      <w:pPr>
        <w:rPr>
          <w:sz w:val="26"/>
          <w:szCs w:val="26"/>
        </w:rPr>
      </w:pPr>
    </w:p>
    <w:p w:rsidR="00351213" w:rsidRDefault="00351213" w:rsidP="005F6235">
      <w:pPr>
        <w:rPr>
          <w:sz w:val="26"/>
          <w:szCs w:val="26"/>
        </w:rPr>
      </w:pPr>
    </w:p>
    <w:p w:rsidR="00351213" w:rsidRDefault="00351213"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Simple layout and easy patient navigation</w:t>
      </w:r>
    </w:p>
    <w:p w:rsidR="005F6235" w:rsidRPr="005F6235" w:rsidRDefault="005F6235" w:rsidP="005F6235">
      <w:pPr>
        <w:rPr>
          <w:sz w:val="26"/>
          <w:szCs w:val="26"/>
        </w:rPr>
      </w:pPr>
      <w:r w:rsidRPr="005F6235">
        <w:rPr>
          <w:sz w:val="26"/>
          <w:szCs w:val="26"/>
        </w:rPr>
        <w:t>Comfortable waiting area with natural lighting</w:t>
      </w:r>
    </w:p>
    <w:p w:rsidR="005F6235" w:rsidRPr="005F6235" w:rsidRDefault="005F6235" w:rsidP="005F6235">
      <w:pPr>
        <w:rPr>
          <w:sz w:val="26"/>
          <w:szCs w:val="26"/>
        </w:rPr>
      </w:pPr>
      <w:r w:rsidRPr="005F6235">
        <w:rPr>
          <w:sz w:val="26"/>
          <w:szCs w:val="26"/>
        </w:rPr>
        <w:t>Good rapport between dental staff and patients</w:t>
      </w:r>
    </w:p>
    <w:p w:rsidR="005F6235" w:rsidRPr="005F6235" w:rsidRDefault="005F6235" w:rsidP="005F6235">
      <w:pPr>
        <w:rPr>
          <w:sz w:val="26"/>
          <w:szCs w:val="26"/>
        </w:rPr>
      </w:pPr>
      <w:r w:rsidRPr="005F6235">
        <w:rPr>
          <w:sz w:val="26"/>
          <w:szCs w:val="26"/>
        </w:rPr>
        <w:t>Fast service due to low patient volume</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Very limited equipment – lacks X-ray room</w:t>
      </w:r>
    </w:p>
    <w:p w:rsidR="005F6235" w:rsidRPr="005F6235" w:rsidRDefault="005F6235" w:rsidP="005F6235">
      <w:pPr>
        <w:rPr>
          <w:sz w:val="26"/>
          <w:szCs w:val="26"/>
        </w:rPr>
      </w:pPr>
      <w:r w:rsidRPr="005F6235">
        <w:rPr>
          <w:sz w:val="26"/>
          <w:szCs w:val="26"/>
        </w:rPr>
        <w:t>No sterilization room (manual sterilization used)</w:t>
      </w:r>
    </w:p>
    <w:p w:rsidR="005F6235" w:rsidRPr="005F6235" w:rsidRDefault="005F6235" w:rsidP="005F6235">
      <w:pPr>
        <w:rPr>
          <w:sz w:val="26"/>
          <w:szCs w:val="26"/>
        </w:rPr>
      </w:pPr>
      <w:r w:rsidRPr="005F6235">
        <w:rPr>
          <w:sz w:val="26"/>
          <w:szCs w:val="26"/>
        </w:rPr>
        <w:t>No acoustic privacy between dental and general units</w:t>
      </w:r>
    </w:p>
    <w:p w:rsidR="005F6235" w:rsidRPr="005F6235" w:rsidRDefault="005F6235" w:rsidP="005F6235">
      <w:pPr>
        <w:rPr>
          <w:sz w:val="26"/>
          <w:szCs w:val="26"/>
        </w:rPr>
      </w:pPr>
      <w:r w:rsidRPr="005F6235">
        <w:rPr>
          <w:sz w:val="26"/>
          <w:szCs w:val="26"/>
        </w:rPr>
        <w:t>No clear zoning – clinical and non-clinical mix up</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2.6 Case Study 3: Smile Dental Clinic, Osogbo, Osun State</w:t>
      </w:r>
    </w:p>
    <w:p w:rsidR="005F6235" w:rsidRPr="005F6235" w:rsidRDefault="005F6235" w:rsidP="005F6235">
      <w:pPr>
        <w:rPr>
          <w:sz w:val="26"/>
          <w:szCs w:val="26"/>
        </w:rPr>
      </w:pPr>
      <w:r w:rsidRPr="005F6235">
        <w:rPr>
          <w:sz w:val="26"/>
          <w:szCs w:val="26"/>
        </w:rPr>
        <w:t>Location: Osogbo, Osun State</w:t>
      </w:r>
    </w:p>
    <w:p w:rsidR="005F6235" w:rsidRPr="005F6235" w:rsidRDefault="005F6235" w:rsidP="005F6235">
      <w:pPr>
        <w:rPr>
          <w:sz w:val="26"/>
          <w:szCs w:val="26"/>
        </w:rPr>
      </w:pPr>
      <w:r w:rsidRPr="005F6235">
        <w:rPr>
          <w:sz w:val="26"/>
          <w:szCs w:val="26"/>
        </w:rPr>
        <w:t xml:space="preserve">Type: Private </w:t>
      </w:r>
      <w:r w:rsidR="00E862FA" w:rsidRPr="005F6235">
        <w:rPr>
          <w:sz w:val="26"/>
          <w:szCs w:val="26"/>
        </w:rPr>
        <w:t>Standalone</w:t>
      </w:r>
      <w:r w:rsidRPr="005F6235">
        <w:rPr>
          <w:sz w:val="26"/>
          <w:szCs w:val="26"/>
        </w:rPr>
        <w:t xml:space="preserve"> dental facility</w:t>
      </w:r>
    </w:p>
    <w:p w:rsidR="005F6235" w:rsidRPr="005F6235" w:rsidRDefault="005F6235" w:rsidP="005F6235">
      <w:pPr>
        <w:rPr>
          <w:sz w:val="26"/>
          <w:szCs w:val="26"/>
        </w:rPr>
      </w:pPr>
      <w:r w:rsidRPr="005F6235">
        <w:rPr>
          <w:sz w:val="26"/>
          <w:szCs w:val="26"/>
        </w:rPr>
        <w:t>Scope: General dentistry, pediatric care, tooth whitening</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Design Features:</w:t>
      </w:r>
    </w:p>
    <w:p w:rsidR="005F6235" w:rsidRPr="005F6235" w:rsidRDefault="005F6235" w:rsidP="005F6235">
      <w:pPr>
        <w:rPr>
          <w:sz w:val="26"/>
          <w:szCs w:val="26"/>
        </w:rPr>
      </w:pPr>
      <w:r w:rsidRPr="005F6235">
        <w:rPr>
          <w:sz w:val="26"/>
          <w:szCs w:val="26"/>
        </w:rPr>
        <w:t>Reception and waiting separated from clinic zone</w:t>
      </w:r>
    </w:p>
    <w:p w:rsidR="005F6235" w:rsidRPr="005F6235" w:rsidRDefault="005F6235" w:rsidP="005F6235">
      <w:pPr>
        <w:rPr>
          <w:sz w:val="26"/>
          <w:szCs w:val="26"/>
        </w:rPr>
      </w:pPr>
      <w:r w:rsidRPr="005F6235">
        <w:rPr>
          <w:sz w:val="26"/>
          <w:szCs w:val="26"/>
        </w:rPr>
        <w:t>Two treatment rooms with private consultation</w:t>
      </w:r>
    </w:p>
    <w:p w:rsidR="005F6235" w:rsidRPr="005F6235" w:rsidRDefault="005F6235" w:rsidP="005F6235">
      <w:pPr>
        <w:rPr>
          <w:sz w:val="26"/>
          <w:szCs w:val="26"/>
        </w:rPr>
      </w:pPr>
      <w:r w:rsidRPr="005F6235">
        <w:rPr>
          <w:sz w:val="26"/>
          <w:szCs w:val="26"/>
        </w:rPr>
        <w:t>Vibrant interior with wall art and warm lighting</w:t>
      </w:r>
    </w:p>
    <w:p w:rsidR="005F6235" w:rsidRPr="005F6235" w:rsidRDefault="005F6235" w:rsidP="005F6235">
      <w:pPr>
        <w:rPr>
          <w:sz w:val="26"/>
          <w:szCs w:val="26"/>
        </w:rPr>
      </w:pPr>
      <w:r w:rsidRPr="005F6235">
        <w:rPr>
          <w:sz w:val="26"/>
          <w:szCs w:val="26"/>
        </w:rPr>
        <w:t>Children’s play corner in waiting area</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Patient-centered design and aesthetic appeal</w:t>
      </w:r>
    </w:p>
    <w:p w:rsidR="005F6235" w:rsidRPr="005F6235" w:rsidRDefault="005F6235" w:rsidP="005F6235">
      <w:pPr>
        <w:rPr>
          <w:sz w:val="26"/>
          <w:szCs w:val="26"/>
        </w:rPr>
      </w:pPr>
      <w:r w:rsidRPr="005F6235">
        <w:rPr>
          <w:sz w:val="26"/>
          <w:szCs w:val="26"/>
        </w:rPr>
        <w:t>Separate sterilization and X-ray rooms</w:t>
      </w:r>
    </w:p>
    <w:p w:rsidR="00351213" w:rsidRDefault="005F6235" w:rsidP="005F6235">
      <w:pPr>
        <w:rPr>
          <w:sz w:val="26"/>
          <w:szCs w:val="26"/>
        </w:rPr>
      </w:pPr>
      <w:r w:rsidRPr="005F6235">
        <w:rPr>
          <w:sz w:val="26"/>
          <w:szCs w:val="26"/>
        </w:rPr>
        <w:t>Child-friendly features improve comfort</w:t>
      </w:r>
    </w:p>
    <w:p w:rsidR="005F6235" w:rsidRPr="005F6235" w:rsidRDefault="005F6235" w:rsidP="005F6235">
      <w:pPr>
        <w:rPr>
          <w:sz w:val="26"/>
          <w:szCs w:val="26"/>
        </w:rPr>
      </w:pPr>
      <w:r w:rsidRPr="005F6235">
        <w:rPr>
          <w:sz w:val="26"/>
          <w:szCs w:val="26"/>
        </w:rPr>
        <w:t>Minimal noise due to soundproof walls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High cost of services limits accessibility</w:t>
      </w:r>
    </w:p>
    <w:p w:rsidR="005F6235" w:rsidRPr="005F6235" w:rsidRDefault="005F6235" w:rsidP="005F6235">
      <w:pPr>
        <w:rPr>
          <w:sz w:val="26"/>
          <w:szCs w:val="26"/>
        </w:rPr>
      </w:pPr>
      <w:r w:rsidRPr="005F6235">
        <w:rPr>
          <w:sz w:val="26"/>
          <w:szCs w:val="26"/>
        </w:rPr>
        <w:t>Small parking space</w:t>
      </w:r>
    </w:p>
    <w:p w:rsidR="005F6235" w:rsidRPr="005F6235" w:rsidRDefault="005F6235" w:rsidP="005F6235">
      <w:pPr>
        <w:rPr>
          <w:sz w:val="26"/>
          <w:szCs w:val="26"/>
        </w:rPr>
      </w:pPr>
      <w:r w:rsidRPr="005F6235">
        <w:rPr>
          <w:sz w:val="26"/>
          <w:szCs w:val="26"/>
        </w:rPr>
        <w:t>Not equipped for complex oral surgeries</w:t>
      </w:r>
    </w:p>
    <w:p w:rsidR="005F6235" w:rsidRPr="005F6235" w:rsidRDefault="005F6235" w:rsidP="005F6235">
      <w:pPr>
        <w:rPr>
          <w:sz w:val="26"/>
          <w:szCs w:val="26"/>
        </w:rPr>
      </w:pPr>
      <w:r w:rsidRPr="005F6235">
        <w:rPr>
          <w:sz w:val="26"/>
          <w:szCs w:val="26"/>
        </w:rPr>
        <w:t>Limited power supply – lacks full solar backup</w:t>
      </w:r>
    </w:p>
    <w:p w:rsidR="00351213" w:rsidRDefault="00351213" w:rsidP="005F6235">
      <w:pPr>
        <w:rPr>
          <w:sz w:val="26"/>
          <w:szCs w:val="26"/>
        </w:rPr>
      </w:pPr>
    </w:p>
    <w:p w:rsidR="005F6235" w:rsidRPr="005F6235" w:rsidRDefault="005F6235" w:rsidP="005F6235">
      <w:pPr>
        <w:rPr>
          <w:sz w:val="26"/>
          <w:szCs w:val="26"/>
        </w:rPr>
      </w:pPr>
      <w:r w:rsidRPr="005F6235">
        <w:rPr>
          <w:sz w:val="26"/>
          <w:szCs w:val="26"/>
        </w:rPr>
        <w:t>2.7 Case Study 4: Dental Centre, Lagos University Teaching Hospital (LUTH)</w:t>
      </w:r>
    </w:p>
    <w:p w:rsidR="005F6235" w:rsidRPr="005F6235" w:rsidRDefault="005F6235" w:rsidP="005F6235">
      <w:pPr>
        <w:rPr>
          <w:sz w:val="26"/>
          <w:szCs w:val="26"/>
        </w:rPr>
      </w:pPr>
      <w:r w:rsidRPr="005F6235">
        <w:rPr>
          <w:sz w:val="26"/>
          <w:szCs w:val="26"/>
        </w:rPr>
        <w:t>Location: Idi-Araba, Lagos State</w:t>
      </w:r>
    </w:p>
    <w:p w:rsidR="005F6235" w:rsidRPr="005F6235" w:rsidRDefault="005F6235" w:rsidP="005F6235">
      <w:pPr>
        <w:rPr>
          <w:sz w:val="26"/>
          <w:szCs w:val="26"/>
        </w:rPr>
      </w:pPr>
      <w:r w:rsidRPr="005F6235">
        <w:rPr>
          <w:sz w:val="26"/>
          <w:szCs w:val="26"/>
        </w:rPr>
        <w:t>Type: Public Tertiary Teaching Hospital</w:t>
      </w:r>
    </w:p>
    <w:p w:rsidR="005F6235" w:rsidRPr="005F6235" w:rsidRDefault="005F6235" w:rsidP="005F6235">
      <w:pPr>
        <w:rPr>
          <w:sz w:val="26"/>
          <w:szCs w:val="26"/>
        </w:rPr>
      </w:pPr>
      <w:r w:rsidRPr="005F6235">
        <w:rPr>
          <w:sz w:val="26"/>
          <w:szCs w:val="26"/>
        </w:rPr>
        <w:t>Department: Dental and Maxillofacial Centre</w:t>
      </w:r>
    </w:p>
    <w:p w:rsidR="005F6235" w:rsidRPr="005F6235" w:rsidRDefault="005F6235" w:rsidP="005F6235">
      <w:pPr>
        <w:rPr>
          <w:sz w:val="26"/>
          <w:szCs w:val="26"/>
        </w:rPr>
      </w:pPr>
      <w:r w:rsidRPr="005F6235">
        <w:rPr>
          <w:sz w:val="26"/>
          <w:szCs w:val="26"/>
        </w:rPr>
        <w:t>Scope of Services:</w:t>
      </w:r>
    </w:p>
    <w:p w:rsidR="005F6235" w:rsidRPr="005F6235" w:rsidRDefault="005F6235" w:rsidP="005F6235">
      <w:pPr>
        <w:rPr>
          <w:sz w:val="26"/>
          <w:szCs w:val="26"/>
        </w:rPr>
      </w:pPr>
      <w:r w:rsidRPr="005F6235">
        <w:rPr>
          <w:sz w:val="26"/>
          <w:szCs w:val="26"/>
        </w:rPr>
        <w:t>Oral Surgery</w:t>
      </w:r>
    </w:p>
    <w:p w:rsidR="005F6235" w:rsidRPr="005F6235" w:rsidRDefault="005F6235" w:rsidP="005F6235">
      <w:pPr>
        <w:rPr>
          <w:sz w:val="26"/>
          <w:szCs w:val="26"/>
        </w:rPr>
      </w:pPr>
      <w:r w:rsidRPr="005F6235">
        <w:rPr>
          <w:sz w:val="26"/>
          <w:szCs w:val="26"/>
        </w:rPr>
        <w:t>Restorative Dentistry</w:t>
      </w:r>
    </w:p>
    <w:p w:rsidR="005F6235" w:rsidRPr="005F6235" w:rsidRDefault="005F6235" w:rsidP="005F6235">
      <w:pPr>
        <w:rPr>
          <w:sz w:val="26"/>
          <w:szCs w:val="26"/>
        </w:rPr>
      </w:pPr>
      <w:r w:rsidRPr="005F6235">
        <w:rPr>
          <w:sz w:val="26"/>
          <w:szCs w:val="26"/>
        </w:rPr>
        <w:t>Pediatric Dentistry</w:t>
      </w:r>
    </w:p>
    <w:p w:rsidR="005F6235" w:rsidRPr="005F6235" w:rsidRDefault="005F6235" w:rsidP="005F6235">
      <w:pPr>
        <w:rPr>
          <w:sz w:val="26"/>
          <w:szCs w:val="26"/>
        </w:rPr>
      </w:pPr>
      <w:r w:rsidRPr="005F6235">
        <w:rPr>
          <w:sz w:val="26"/>
          <w:szCs w:val="26"/>
        </w:rPr>
        <w:t>Periodontology</w:t>
      </w:r>
    </w:p>
    <w:p w:rsidR="005F6235" w:rsidRPr="005F6235" w:rsidRDefault="005F6235" w:rsidP="005F6235">
      <w:pPr>
        <w:rPr>
          <w:sz w:val="26"/>
          <w:szCs w:val="26"/>
        </w:rPr>
      </w:pPr>
      <w:r w:rsidRPr="005F6235">
        <w:rPr>
          <w:sz w:val="26"/>
          <w:szCs w:val="26"/>
        </w:rPr>
        <w:t>Prosthodontics</w:t>
      </w:r>
    </w:p>
    <w:p w:rsidR="005F6235" w:rsidRPr="005F6235" w:rsidRDefault="005F6235" w:rsidP="005F6235">
      <w:pPr>
        <w:rPr>
          <w:sz w:val="26"/>
          <w:szCs w:val="26"/>
        </w:rPr>
      </w:pPr>
      <w:r w:rsidRPr="005F6235">
        <w:rPr>
          <w:sz w:val="26"/>
          <w:szCs w:val="26"/>
        </w:rPr>
        <w:t>Radiology (X-ray services)</w:t>
      </w:r>
    </w:p>
    <w:p w:rsidR="005F6235" w:rsidRPr="005F6235" w:rsidRDefault="005F6235" w:rsidP="005F6235">
      <w:pPr>
        <w:rPr>
          <w:sz w:val="26"/>
          <w:szCs w:val="26"/>
        </w:rPr>
      </w:pPr>
      <w:r w:rsidRPr="005F6235">
        <w:rPr>
          <w:sz w:val="26"/>
          <w:szCs w:val="26"/>
        </w:rPr>
        <w:t>Orthodontics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Design Features:</w:t>
      </w:r>
    </w:p>
    <w:p w:rsidR="00351213" w:rsidRDefault="005F6235" w:rsidP="005F6235">
      <w:pPr>
        <w:rPr>
          <w:sz w:val="26"/>
          <w:szCs w:val="26"/>
        </w:rPr>
      </w:pPr>
      <w:r w:rsidRPr="005F6235">
        <w:rPr>
          <w:sz w:val="26"/>
          <w:szCs w:val="26"/>
        </w:rPr>
        <w:t>Building Layout: The centre is divided into outpatient, radiology, surgical, and administrative zones.</w:t>
      </w:r>
    </w:p>
    <w:p w:rsidR="005F6235" w:rsidRDefault="005F6235" w:rsidP="005F6235">
      <w:pPr>
        <w:rPr>
          <w:sz w:val="26"/>
          <w:szCs w:val="26"/>
        </w:rPr>
      </w:pPr>
      <w:r w:rsidRPr="005F6235">
        <w:rPr>
          <w:sz w:val="26"/>
          <w:szCs w:val="26"/>
        </w:rPr>
        <w:t>Circulation: Staff and patient circulation paths are clearly defined.</w:t>
      </w:r>
    </w:p>
    <w:p w:rsidR="005F6235" w:rsidRPr="005F6235" w:rsidRDefault="005F6235" w:rsidP="005F6235">
      <w:pPr>
        <w:rPr>
          <w:sz w:val="26"/>
          <w:szCs w:val="26"/>
        </w:rPr>
      </w:pPr>
      <w:r w:rsidRPr="005F6235">
        <w:rPr>
          <w:sz w:val="26"/>
          <w:szCs w:val="26"/>
        </w:rPr>
        <w:t>Material Finish: Easy-to-clean surfaces like glazed tiles and terrazzo flooring in clinics and corridors.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Natural Lighting: Windows provided in most departments, although some internal rooms are artificially lit.</w:t>
      </w:r>
    </w:p>
    <w:p w:rsidR="005F6235" w:rsidRPr="005F6235" w:rsidRDefault="005F6235" w:rsidP="005F6235">
      <w:pPr>
        <w:rPr>
          <w:sz w:val="26"/>
          <w:szCs w:val="26"/>
        </w:rPr>
      </w:pPr>
      <w:r w:rsidRPr="005F6235">
        <w:rPr>
          <w:sz w:val="26"/>
          <w:szCs w:val="26"/>
        </w:rPr>
        <w:t>Ventilation: Combination of natural and mechanical ventilation.</w:t>
      </w:r>
    </w:p>
    <w:p w:rsidR="005F6235" w:rsidRPr="005F6235" w:rsidRDefault="005F6235" w:rsidP="005F6235">
      <w:pPr>
        <w:rPr>
          <w:sz w:val="26"/>
          <w:szCs w:val="26"/>
        </w:rPr>
      </w:pPr>
      <w:r w:rsidRPr="005F6235">
        <w:rPr>
          <w:sz w:val="26"/>
          <w:szCs w:val="26"/>
        </w:rPr>
        <w:t>Accessibility: The building has ramps at entrances and wide corridors to accommodate wheelchairs.</w:t>
      </w:r>
    </w:p>
    <w:p w:rsidR="005F6235" w:rsidRPr="005F6235" w:rsidRDefault="005F6235" w:rsidP="005F6235">
      <w:pPr>
        <w:rPr>
          <w:sz w:val="26"/>
          <w:szCs w:val="26"/>
        </w:rPr>
      </w:pPr>
      <w:r w:rsidRPr="005F6235">
        <w:rPr>
          <w:sz w:val="26"/>
          <w:szCs w:val="26"/>
        </w:rPr>
        <w:t>Safety: Complies with medical safety standards (fire exit signage, clean water system, backup generator).</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Merits:</w:t>
      </w:r>
    </w:p>
    <w:p w:rsidR="005F6235" w:rsidRPr="005F6235" w:rsidRDefault="005F6235" w:rsidP="005F6235">
      <w:pPr>
        <w:rPr>
          <w:sz w:val="26"/>
          <w:szCs w:val="26"/>
        </w:rPr>
      </w:pPr>
      <w:r w:rsidRPr="005F6235">
        <w:rPr>
          <w:sz w:val="26"/>
          <w:szCs w:val="26"/>
        </w:rPr>
        <w:t>Comprehensive Facility: Offers all major dental specialties under one roof.</w:t>
      </w:r>
    </w:p>
    <w:p w:rsidR="005F6235" w:rsidRPr="005F6235" w:rsidRDefault="005F6235" w:rsidP="005F6235">
      <w:pPr>
        <w:rPr>
          <w:sz w:val="26"/>
          <w:szCs w:val="26"/>
        </w:rPr>
      </w:pPr>
      <w:r w:rsidRPr="005F6235">
        <w:rPr>
          <w:sz w:val="26"/>
          <w:szCs w:val="26"/>
        </w:rPr>
        <w:t>Clear Functional Zoning: Clinical, diagnostic, and administrative areas are well-separated.</w:t>
      </w:r>
    </w:p>
    <w:p w:rsidR="005F6235" w:rsidRPr="005F6235" w:rsidRDefault="005F6235" w:rsidP="005F6235">
      <w:pPr>
        <w:rPr>
          <w:sz w:val="26"/>
          <w:szCs w:val="26"/>
        </w:rPr>
      </w:pPr>
      <w:r w:rsidRPr="005F6235">
        <w:rPr>
          <w:sz w:val="26"/>
          <w:szCs w:val="26"/>
        </w:rPr>
        <w:t>Emergency Preparedness: Equipped for surgical emergencies with operating theatre access.</w:t>
      </w:r>
    </w:p>
    <w:p w:rsidR="005F6235" w:rsidRPr="005F6235" w:rsidRDefault="005F6235" w:rsidP="005F6235">
      <w:pPr>
        <w:rPr>
          <w:sz w:val="26"/>
          <w:szCs w:val="26"/>
        </w:rPr>
      </w:pPr>
      <w:r w:rsidRPr="005F6235">
        <w:rPr>
          <w:sz w:val="26"/>
          <w:szCs w:val="26"/>
        </w:rPr>
        <w:t>Scalability: Ample space allows for future expansion.</w:t>
      </w:r>
    </w:p>
    <w:p w:rsidR="005F6235" w:rsidRPr="005F6235" w:rsidRDefault="005F6235" w:rsidP="005F6235">
      <w:pPr>
        <w:rPr>
          <w:sz w:val="26"/>
          <w:szCs w:val="26"/>
        </w:rPr>
      </w:pPr>
      <w:r w:rsidRPr="005F6235">
        <w:rPr>
          <w:sz w:val="26"/>
          <w:szCs w:val="26"/>
        </w:rPr>
        <w:t>Teaching &amp; Research: Serves as a training ground for dental students and interns.</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Demerits:</w:t>
      </w:r>
    </w:p>
    <w:p w:rsidR="005F6235" w:rsidRPr="005F6235" w:rsidRDefault="005F6235" w:rsidP="005F6235">
      <w:pPr>
        <w:rPr>
          <w:sz w:val="26"/>
          <w:szCs w:val="26"/>
        </w:rPr>
      </w:pPr>
      <w:r w:rsidRPr="005F6235">
        <w:rPr>
          <w:sz w:val="26"/>
          <w:szCs w:val="26"/>
        </w:rPr>
        <w:t>Outdated Architecture: The design lacks modern aesthetic appeal; it feels institutional.</w:t>
      </w:r>
    </w:p>
    <w:p w:rsidR="00E862FA" w:rsidRDefault="005F6235" w:rsidP="005F6235">
      <w:pPr>
        <w:rPr>
          <w:sz w:val="26"/>
          <w:szCs w:val="26"/>
        </w:rPr>
      </w:pPr>
      <w:r w:rsidRPr="005F6235">
        <w:rPr>
          <w:sz w:val="26"/>
          <w:szCs w:val="26"/>
        </w:rPr>
        <w:t>Long Walking Distances: Some departments are too far apart, affecting elderly and disabled patients.</w:t>
      </w:r>
    </w:p>
    <w:p w:rsidR="005F6235" w:rsidRPr="005F6235" w:rsidRDefault="005F6235" w:rsidP="005F6235">
      <w:pPr>
        <w:rPr>
          <w:sz w:val="26"/>
          <w:szCs w:val="26"/>
        </w:rPr>
      </w:pPr>
      <w:r w:rsidRPr="005F6235">
        <w:rPr>
          <w:sz w:val="26"/>
          <w:szCs w:val="26"/>
        </w:rPr>
        <w:t>Poor Wayfinding: Patients often struggle with navigating due to limited signage and no digital information system.</w:t>
      </w:r>
    </w:p>
    <w:p w:rsidR="005F6235" w:rsidRPr="005F6235" w:rsidRDefault="005F6235" w:rsidP="005F6235">
      <w:pPr>
        <w:rPr>
          <w:sz w:val="26"/>
          <w:szCs w:val="26"/>
        </w:rPr>
      </w:pPr>
      <w:r w:rsidRPr="005F6235">
        <w:rPr>
          <w:sz w:val="26"/>
          <w:szCs w:val="26"/>
        </w:rPr>
        <w:t>Artificial Lighting Dependence: Many internal rooms are dark and overly dependent on electricity.</w:t>
      </w:r>
    </w:p>
    <w:p w:rsidR="005F6235" w:rsidRDefault="005F6235" w:rsidP="005F6235">
      <w:pPr>
        <w:rPr>
          <w:sz w:val="26"/>
          <w:szCs w:val="26"/>
        </w:rPr>
      </w:pPr>
      <w:r w:rsidRPr="005F6235">
        <w:rPr>
          <w:sz w:val="26"/>
          <w:szCs w:val="26"/>
        </w:rPr>
        <w:t>Ventilation Issues: Central rooms rely heavily on air conditioning; poor natural airflow in deep interiors.</w:t>
      </w:r>
    </w:p>
    <w:p w:rsidR="00E862FA" w:rsidRPr="005F6235" w:rsidRDefault="00E862FA" w:rsidP="005F6235">
      <w:pPr>
        <w:rPr>
          <w:sz w:val="26"/>
          <w:szCs w:val="26"/>
        </w:rPr>
      </w:pPr>
    </w:p>
    <w:p w:rsidR="005F6235" w:rsidRPr="005F6235" w:rsidRDefault="005F6235" w:rsidP="005F6235">
      <w:pPr>
        <w:rPr>
          <w:sz w:val="26"/>
          <w:szCs w:val="26"/>
        </w:rPr>
      </w:pPr>
      <w:r w:rsidRPr="005F6235">
        <w:rPr>
          <w:sz w:val="26"/>
          <w:szCs w:val="26"/>
        </w:rPr>
        <w:t>2.8 Case Study 5: Smile Dental Clinic, Abuja</w:t>
      </w:r>
    </w:p>
    <w:p w:rsidR="005F6235" w:rsidRPr="005F6235" w:rsidRDefault="005F6235" w:rsidP="005F6235">
      <w:pPr>
        <w:rPr>
          <w:sz w:val="26"/>
          <w:szCs w:val="26"/>
        </w:rPr>
      </w:pPr>
      <w:r w:rsidRPr="005F6235">
        <w:rPr>
          <w:sz w:val="26"/>
          <w:szCs w:val="26"/>
        </w:rPr>
        <w:t>(Previously discussed – retained for comparison)</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2.9 Summary of Case Studies</w:t>
      </w:r>
    </w:p>
    <w:p w:rsidR="005F6235" w:rsidRPr="005F6235" w:rsidRDefault="005F6235" w:rsidP="005F6235">
      <w:pPr>
        <w:rPr>
          <w:sz w:val="26"/>
          <w:szCs w:val="26"/>
        </w:rPr>
      </w:pPr>
      <w:r w:rsidRPr="005F6235">
        <w:rPr>
          <w:sz w:val="26"/>
          <w:szCs w:val="26"/>
        </w:rPr>
        <w:t>Case Study</w:t>
      </w:r>
      <w:r w:rsidRPr="005F6235">
        <w:rPr>
          <w:sz w:val="26"/>
          <w:szCs w:val="26"/>
        </w:rPr>
        <w:tab/>
        <w:t>Merits</w:t>
      </w:r>
      <w:r w:rsidRPr="005F6235">
        <w:rPr>
          <w:sz w:val="26"/>
          <w:szCs w:val="26"/>
        </w:rPr>
        <w:tab/>
        <w:t>Demerits</w:t>
      </w:r>
    </w:p>
    <w:p w:rsidR="005F6235" w:rsidRDefault="005F6235" w:rsidP="005F6235">
      <w:pPr>
        <w:rPr>
          <w:sz w:val="26"/>
          <w:szCs w:val="26"/>
        </w:rPr>
      </w:pPr>
      <w:r w:rsidRPr="005F6235">
        <w:rPr>
          <w:sz w:val="26"/>
          <w:szCs w:val="26"/>
        </w:rPr>
        <w:t>Teaching Hospital, Ido-Ekiti</w:t>
      </w:r>
      <w:r w:rsidRPr="005F6235">
        <w:rPr>
          <w:sz w:val="26"/>
          <w:szCs w:val="26"/>
        </w:rPr>
        <w:tab/>
        <w:t>High standard layout, power backup, recovery room</w:t>
      </w:r>
      <w:r w:rsidRPr="005F6235">
        <w:rPr>
          <w:sz w:val="26"/>
          <w:szCs w:val="26"/>
        </w:rPr>
        <w:tab/>
        <w:t>Poor</w:t>
      </w:r>
    </w:p>
    <w:p w:rsidR="005F6235" w:rsidRPr="005F6235" w:rsidRDefault="00E862FA" w:rsidP="005F6235">
      <w:pPr>
        <w:rPr>
          <w:sz w:val="26"/>
          <w:szCs w:val="26"/>
        </w:rPr>
      </w:pPr>
      <w:r w:rsidRPr="005F6235">
        <w:rPr>
          <w:sz w:val="26"/>
          <w:szCs w:val="26"/>
        </w:rPr>
        <w:t>Aesthetics</w:t>
      </w:r>
      <w:r w:rsidR="005F6235" w:rsidRPr="005F6235">
        <w:rPr>
          <w:sz w:val="26"/>
          <w:szCs w:val="26"/>
        </w:rPr>
        <w:t>, poor airflow</w:t>
      </w:r>
    </w:p>
    <w:p w:rsidR="005F6235" w:rsidRPr="005F6235" w:rsidRDefault="00E862FA" w:rsidP="005F6235">
      <w:pPr>
        <w:rPr>
          <w:sz w:val="26"/>
          <w:szCs w:val="26"/>
        </w:rPr>
      </w:pPr>
      <w:r>
        <w:rPr>
          <w:sz w:val="26"/>
          <w:szCs w:val="26"/>
        </w:rPr>
        <w:t xml:space="preserve">Adeyemo Hospital, Omu-Aran </w:t>
      </w:r>
      <w:r w:rsidR="005F6235" w:rsidRPr="005F6235">
        <w:rPr>
          <w:sz w:val="26"/>
          <w:szCs w:val="26"/>
        </w:rPr>
        <w:t>Fast service, natural li</w:t>
      </w:r>
      <w:r>
        <w:rPr>
          <w:sz w:val="26"/>
          <w:szCs w:val="26"/>
        </w:rPr>
        <w:t xml:space="preserve">ght, good staff-patient rapport </w:t>
      </w:r>
      <w:r w:rsidR="005F6235" w:rsidRPr="005F6235">
        <w:rPr>
          <w:sz w:val="26"/>
          <w:szCs w:val="26"/>
        </w:rPr>
        <w:t>Poor zoning, lacks equipment</w:t>
      </w:r>
    </w:p>
    <w:p w:rsidR="005F6235" w:rsidRPr="005F6235" w:rsidRDefault="005F6235" w:rsidP="005F6235">
      <w:pPr>
        <w:rPr>
          <w:sz w:val="26"/>
          <w:szCs w:val="26"/>
        </w:rPr>
      </w:pPr>
      <w:r w:rsidRPr="005F6235">
        <w:rPr>
          <w:sz w:val="26"/>
          <w:szCs w:val="26"/>
        </w:rPr>
        <w:t>Smile Clinic, Osogbo</w:t>
      </w:r>
      <w:r w:rsidRPr="005F6235">
        <w:rPr>
          <w:sz w:val="26"/>
          <w:szCs w:val="26"/>
        </w:rPr>
        <w:tab/>
        <w:t>Child-friendly, beautiful layout, good zoning</w:t>
      </w:r>
      <w:r w:rsidRPr="005F6235">
        <w:rPr>
          <w:sz w:val="26"/>
          <w:szCs w:val="26"/>
        </w:rPr>
        <w:tab/>
        <w:t>Expensive, small parking, limited surgery support</w:t>
      </w:r>
    </w:p>
    <w:p w:rsidR="005F6235" w:rsidRPr="005F6235" w:rsidRDefault="005F6235" w:rsidP="005F6235">
      <w:pPr>
        <w:rPr>
          <w:sz w:val="26"/>
          <w:szCs w:val="26"/>
        </w:rPr>
      </w:pPr>
      <w:r w:rsidRPr="005F6235">
        <w:rPr>
          <w:sz w:val="26"/>
          <w:szCs w:val="26"/>
        </w:rPr>
        <w:t>LUTH Dental Centre</w:t>
      </w:r>
      <w:r w:rsidRPr="005F6235">
        <w:rPr>
          <w:sz w:val="26"/>
          <w:szCs w:val="26"/>
        </w:rPr>
        <w:tab/>
        <w:t>Large scale, specialized services, safety protocols</w:t>
      </w:r>
      <w:r w:rsidRPr="005F6235">
        <w:rPr>
          <w:sz w:val="26"/>
          <w:szCs w:val="26"/>
        </w:rPr>
        <w:tab/>
        <w:t>Old design, navigation issues, poor lighting</w:t>
      </w:r>
    </w:p>
    <w:p w:rsidR="005F6235" w:rsidRPr="005F6235" w:rsidRDefault="005F6235" w:rsidP="005F6235">
      <w:pPr>
        <w:rPr>
          <w:sz w:val="26"/>
          <w:szCs w:val="26"/>
        </w:rPr>
      </w:pPr>
      <w:r w:rsidRPr="005F6235">
        <w:rPr>
          <w:sz w:val="26"/>
          <w:szCs w:val="26"/>
        </w:rPr>
        <w:t>Smile Clinic, Abuja</w:t>
      </w:r>
      <w:r w:rsidRPr="005F6235">
        <w:rPr>
          <w:sz w:val="26"/>
          <w:szCs w:val="26"/>
        </w:rPr>
        <w:tab/>
        <w:t>Modern design, efficient flow, aesthetic appeal</w:t>
      </w:r>
      <w:r w:rsidRPr="005F6235">
        <w:rPr>
          <w:sz w:val="26"/>
          <w:szCs w:val="26"/>
        </w:rPr>
        <w:tab/>
        <w:t>Limited staff area, overcrowding, no solar power</w:t>
      </w:r>
    </w:p>
    <w:p w:rsidR="005F6235" w:rsidRPr="005F6235" w:rsidRDefault="005F6235" w:rsidP="005F6235">
      <w:pPr>
        <w:rPr>
          <w:sz w:val="26"/>
          <w:szCs w:val="26"/>
        </w:rPr>
      </w:pPr>
    </w:p>
    <w:p w:rsidR="005F6235" w:rsidRPr="005F6235" w:rsidRDefault="005F6235" w:rsidP="00E862FA">
      <w:pPr>
        <w:rPr>
          <w:sz w:val="26"/>
          <w:szCs w:val="26"/>
        </w:rPr>
      </w:pPr>
      <w:r w:rsidRPr="005F6235">
        <w:rPr>
          <w:sz w:val="26"/>
          <w:szCs w:val="26"/>
        </w:rPr>
        <w:t>2.10 Key Takeaways</w:t>
      </w:r>
    </w:p>
    <w:p w:rsidR="005F6235" w:rsidRPr="005F6235" w:rsidRDefault="005F6235" w:rsidP="00E862FA">
      <w:pPr>
        <w:spacing w:after="120"/>
        <w:rPr>
          <w:sz w:val="26"/>
          <w:szCs w:val="26"/>
        </w:rPr>
      </w:pPr>
      <w:r w:rsidRPr="005F6235">
        <w:rPr>
          <w:sz w:val="26"/>
          <w:szCs w:val="26"/>
        </w:rPr>
        <w:t>Dental clinics should balance function and comfort.</w:t>
      </w:r>
    </w:p>
    <w:p w:rsidR="005F6235" w:rsidRPr="005F6235" w:rsidRDefault="005F6235" w:rsidP="00E862FA">
      <w:pPr>
        <w:spacing w:after="120"/>
        <w:rPr>
          <w:sz w:val="26"/>
          <w:szCs w:val="26"/>
        </w:rPr>
      </w:pPr>
      <w:r w:rsidRPr="005F6235">
        <w:rPr>
          <w:sz w:val="26"/>
          <w:szCs w:val="26"/>
        </w:rPr>
        <w:t>Small clinics need better zoning and equipment.</w:t>
      </w:r>
    </w:p>
    <w:p w:rsidR="005F6235" w:rsidRPr="005F6235" w:rsidRDefault="005F6235" w:rsidP="00E862FA">
      <w:pPr>
        <w:spacing w:after="120"/>
        <w:rPr>
          <w:sz w:val="26"/>
          <w:szCs w:val="26"/>
        </w:rPr>
      </w:pPr>
      <w:r w:rsidRPr="005F6235">
        <w:rPr>
          <w:sz w:val="26"/>
          <w:szCs w:val="26"/>
        </w:rPr>
        <w:t>Public hospitals must improve aesthetics and navigation.</w:t>
      </w:r>
    </w:p>
    <w:p w:rsidR="005F6235" w:rsidRPr="005F6235" w:rsidRDefault="005F6235" w:rsidP="00E862FA">
      <w:pPr>
        <w:spacing w:after="120"/>
        <w:rPr>
          <w:sz w:val="26"/>
          <w:szCs w:val="26"/>
        </w:rPr>
      </w:pPr>
      <w:r w:rsidRPr="005F6235">
        <w:rPr>
          <w:sz w:val="26"/>
          <w:szCs w:val="26"/>
        </w:rPr>
        <w:t>Private clinics excel in comfort but often lack surgery facilities.</w:t>
      </w:r>
    </w:p>
    <w:p w:rsidR="005F6235" w:rsidRPr="005F6235" w:rsidRDefault="005F6235" w:rsidP="00E862FA">
      <w:pPr>
        <w:spacing w:after="120"/>
        <w:rPr>
          <w:sz w:val="26"/>
          <w:szCs w:val="26"/>
        </w:rPr>
      </w:pPr>
      <w:r w:rsidRPr="005F6235">
        <w:rPr>
          <w:sz w:val="26"/>
          <w:szCs w:val="26"/>
        </w:rPr>
        <w:t>Natural ventilation and lighting are essential for patient comfort.</w:t>
      </w:r>
    </w:p>
    <w:p w:rsidR="005F6235" w:rsidRDefault="005F6235" w:rsidP="00E862FA">
      <w:pPr>
        <w:spacing w:after="120"/>
        <w:rPr>
          <w:sz w:val="26"/>
          <w:szCs w:val="26"/>
        </w:rPr>
      </w:pPr>
    </w:p>
    <w:p w:rsidR="00165A47" w:rsidRDefault="00165A47" w:rsidP="00E862FA">
      <w:pPr>
        <w:jc w:val="center"/>
        <w:rPr>
          <w:b/>
          <w:sz w:val="40"/>
          <w:szCs w:val="26"/>
        </w:rPr>
      </w:pPr>
    </w:p>
    <w:p w:rsidR="00165A47" w:rsidRDefault="00165A47" w:rsidP="00E862FA">
      <w:pPr>
        <w:jc w:val="center"/>
        <w:rPr>
          <w:b/>
          <w:sz w:val="40"/>
          <w:szCs w:val="26"/>
        </w:rPr>
      </w:pPr>
    </w:p>
    <w:p w:rsidR="00165A47" w:rsidRDefault="00165A47" w:rsidP="00E862FA">
      <w:pPr>
        <w:jc w:val="center"/>
        <w:rPr>
          <w:b/>
          <w:sz w:val="40"/>
          <w:szCs w:val="26"/>
        </w:rPr>
      </w:pPr>
    </w:p>
    <w:p w:rsidR="00165A47" w:rsidRDefault="00165A47" w:rsidP="00E862FA">
      <w:pPr>
        <w:jc w:val="center"/>
        <w:rPr>
          <w:b/>
          <w:sz w:val="40"/>
          <w:szCs w:val="26"/>
        </w:rPr>
      </w:pPr>
    </w:p>
    <w:p w:rsidR="005F6235" w:rsidRPr="00E862FA" w:rsidRDefault="005F6235" w:rsidP="00E862FA">
      <w:pPr>
        <w:jc w:val="center"/>
        <w:rPr>
          <w:b/>
          <w:sz w:val="40"/>
          <w:szCs w:val="26"/>
        </w:rPr>
      </w:pPr>
      <w:r w:rsidRPr="00E862FA">
        <w:rPr>
          <w:b/>
          <w:sz w:val="40"/>
          <w:szCs w:val="26"/>
        </w:rPr>
        <w:t>CHAPTER THREE</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r w:rsidRPr="00E862FA">
        <w:rPr>
          <w:b/>
          <w:sz w:val="32"/>
          <w:szCs w:val="26"/>
        </w:rPr>
        <w:t>SITE ANALYSIS</w:t>
      </w:r>
    </w:p>
    <w:p w:rsidR="005F6235" w:rsidRPr="005F6235" w:rsidRDefault="005F6235" w:rsidP="005F6235">
      <w:pPr>
        <w:rPr>
          <w:sz w:val="26"/>
          <w:szCs w:val="26"/>
        </w:rPr>
      </w:pPr>
      <w:r w:rsidRPr="005F6235">
        <w:rPr>
          <w:sz w:val="26"/>
          <w:szCs w:val="26"/>
        </w:rPr>
        <w:t>‎</w:t>
      </w:r>
    </w:p>
    <w:p w:rsidR="00165A47" w:rsidRPr="005F6235" w:rsidRDefault="005F6235" w:rsidP="005F6235">
      <w:pPr>
        <w:rPr>
          <w:sz w:val="26"/>
          <w:szCs w:val="26"/>
        </w:rPr>
      </w:pPr>
      <w:r w:rsidRPr="005F6235">
        <w:rPr>
          <w:sz w:val="26"/>
          <w:szCs w:val="26"/>
        </w:rPr>
        <w:t>‎3.0 Introduction</w:t>
      </w:r>
    </w:p>
    <w:p w:rsidR="005F6235" w:rsidRPr="005F6235" w:rsidRDefault="005F6235" w:rsidP="005F6235">
      <w:pPr>
        <w:rPr>
          <w:sz w:val="26"/>
          <w:szCs w:val="26"/>
        </w:rPr>
      </w:pPr>
      <w:r w:rsidRPr="005F6235">
        <w:rPr>
          <w:sz w:val="26"/>
          <w:szCs w:val="26"/>
        </w:rPr>
        <w:t>‎Site analysis is a vital step in architectural design that evaluates the physical, environmental, social, and cultural characteristics of a location. It informs decisions about orientation, layout, accessibility, and environmental responsiveness. This chapter presents an in-depth analysis of the selected site for the proposed dental clinic in Igogo Community, Otun-Ekiti, Ekiti State, Nigeria.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‎3.1 Site Location</w:t>
      </w:r>
    </w:p>
    <w:p w:rsidR="005F6235" w:rsidRPr="005F6235" w:rsidRDefault="005F6235" w:rsidP="005F6235">
      <w:pPr>
        <w:rPr>
          <w:sz w:val="26"/>
          <w:szCs w:val="26"/>
        </w:rPr>
      </w:pPr>
      <w:r w:rsidRPr="005F6235">
        <w:rPr>
          <w:sz w:val="26"/>
          <w:szCs w:val="26"/>
        </w:rPr>
        <w:t>‎The chosen site is located in Igogo Community, a semi-urban area within Otun-Ekiti, Ekiti State. The site lies within walking distance of residential homes, a local market, and a primary school, making it a strategic location for a healthcare facility. It is easily accessible via motorable roads and is well-known within the community.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‎3.2 Site Selection Criteria</w:t>
      </w:r>
    </w:p>
    <w:p w:rsidR="005F6235" w:rsidRPr="005F6235" w:rsidRDefault="005F6235" w:rsidP="005F6235">
      <w:pPr>
        <w:rPr>
          <w:sz w:val="26"/>
          <w:szCs w:val="26"/>
        </w:rPr>
      </w:pPr>
      <w:r w:rsidRPr="005F6235">
        <w:rPr>
          <w:sz w:val="26"/>
          <w:szCs w:val="26"/>
        </w:rPr>
        <w:t>‎Key factors considered in selecting this site include:</w:t>
      </w:r>
    </w:p>
    <w:p w:rsidR="005F6235" w:rsidRPr="005F6235" w:rsidRDefault="005F6235" w:rsidP="005F6235">
      <w:pPr>
        <w:rPr>
          <w:sz w:val="26"/>
          <w:szCs w:val="26"/>
        </w:rPr>
      </w:pPr>
      <w:r w:rsidRPr="005F6235">
        <w:rPr>
          <w:sz w:val="26"/>
          <w:szCs w:val="26"/>
        </w:rPr>
        <w:t>‎Proximity to the local population</w:t>
      </w:r>
    </w:p>
    <w:p w:rsidR="005F6235" w:rsidRPr="005F6235" w:rsidRDefault="005F6235" w:rsidP="005F6235">
      <w:pPr>
        <w:rPr>
          <w:sz w:val="26"/>
          <w:szCs w:val="26"/>
        </w:rPr>
      </w:pPr>
      <w:r w:rsidRPr="005F6235">
        <w:rPr>
          <w:sz w:val="26"/>
          <w:szCs w:val="26"/>
        </w:rPr>
        <w:t>‎Ease of access for vehicles and pedestrians</w:t>
      </w:r>
    </w:p>
    <w:p w:rsidR="005F6235" w:rsidRPr="005F6235" w:rsidRDefault="005F6235" w:rsidP="005F6235">
      <w:pPr>
        <w:rPr>
          <w:sz w:val="26"/>
          <w:szCs w:val="26"/>
        </w:rPr>
      </w:pPr>
      <w:r w:rsidRPr="005F6235">
        <w:rPr>
          <w:sz w:val="26"/>
          <w:szCs w:val="26"/>
        </w:rPr>
        <w:t>‎Availability of basic utilities such as water and electricity</w:t>
      </w:r>
    </w:p>
    <w:p w:rsidR="005F6235" w:rsidRPr="005F6235" w:rsidRDefault="005F6235" w:rsidP="005F6235">
      <w:pPr>
        <w:rPr>
          <w:sz w:val="26"/>
          <w:szCs w:val="26"/>
        </w:rPr>
      </w:pPr>
      <w:r w:rsidRPr="005F6235">
        <w:rPr>
          <w:sz w:val="26"/>
          <w:szCs w:val="26"/>
        </w:rPr>
        <w:t>‎Adequate land size and favorable soil condition</w:t>
      </w:r>
    </w:p>
    <w:p w:rsidR="005F6235" w:rsidRPr="005F6235" w:rsidRDefault="005F6235" w:rsidP="005F6235">
      <w:pPr>
        <w:rPr>
          <w:sz w:val="26"/>
          <w:szCs w:val="26"/>
        </w:rPr>
      </w:pPr>
      <w:r w:rsidRPr="005F6235">
        <w:rPr>
          <w:sz w:val="26"/>
          <w:szCs w:val="26"/>
        </w:rPr>
        <w:t>‎Community support and relevance to local health needs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‎3.3 Site Description</w:t>
      </w:r>
    </w:p>
    <w:p w:rsidR="005F6235" w:rsidRPr="005F6235" w:rsidRDefault="005F6235" w:rsidP="005F6235">
      <w:pPr>
        <w:rPr>
          <w:sz w:val="26"/>
          <w:szCs w:val="26"/>
        </w:rPr>
      </w:pPr>
      <w:r w:rsidRPr="005F6235">
        <w:rPr>
          <w:sz w:val="26"/>
          <w:szCs w:val="26"/>
        </w:rPr>
        <w:t>‎Location: Igogo Community, Otun-Ekiti</w:t>
      </w:r>
    </w:p>
    <w:p w:rsidR="005F6235" w:rsidRPr="005F6235" w:rsidRDefault="005F6235" w:rsidP="005F6235">
      <w:pPr>
        <w:rPr>
          <w:sz w:val="26"/>
          <w:szCs w:val="26"/>
        </w:rPr>
      </w:pPr>
      <w:r w:rsidRPr="005F6235">
        <w:rPr>
          <w:sz w:val="26"/>
          <w:szCs w:val="26"/>
        </w:rPr>
        <w:t>‎Land Size: Approximately 1,200 square meters</w:t>
      </w:r>
    </w:p>
    <w:p w:rsidR="005F6235" w:rsidRPr="005F6235" w:rsidRDefault="005F6235" w:rsidP="005F6235">
      <w:pPr>
        <w:rPr>
          <w:sz w:val="26"/>
          <w:szCs w:val="26"/>
        </w:rPr>
      </w:pPr>
      <w:r w:rsidRPr="005F6235">
        <w:rPr>
          <w:sz w:val="26"/>
          <w:szCs w:val="26"/>
        </w:rPr>
        <w:t>‎Topography: Relatively flat, requiring minimal grading</w:t>
      </w:r>
    </w:p>
    <w:p w:rsidR="005F6235" w:rsidRPr="005F6235" w:rsidRDefault="00E862FA" w:rsidP="005F6235">
      <w:pPr>
        <w:rPr>
          <w:sz w:val="26"/>
          <w:szCs w:val="26"/>
        </w:rPr>
      </w:pPr>
      <w:r>
        <w:rPr>
          <w:sz w:val="26"/>
          <w:szCs w:val="26"/>
        </w:rPr>
        <w:t xml:space="preserve"> </w:t>
      </w:r>
      <w:r w:rsidR="005F6235" w:rsidRPr="005F6235">
        <w:rPr>
          <w:sz w:val="26"/>
          <w:szCs w:val="26"/>
        </w:rPr>
        <w:t>Soil Type: Lateritic soil, suitable for construction</w:t>
      </w:r>
    </w:p>
    <w:p w:rsidR="00E862FA" w:rsidRDefault="005F6235" w:rsidP="005F6235">
      <w:pPr>
        <w:rPr>
          <w:sz w:val="26"/>
          <w:szCs w:val="26"/>
        </w:rPr>
      </w:pPr>
      <w:r w:rsidRPr="005F6235">
        <w:rPr>
          <w:sz w:val="26"/>
          <w:szCs w:val="26"/>
        </w:rPr>
        <w:t>‎</w:t>
      </w:r>
    </w:p>
    <w:p w:rsidR="005F6235" w:rsidRDefault="005F6235" w:rsidP="005F6235">
      <w:pPr>
        <w:rPr>
          <w:sz w:val="26"/>
          <w:szCs w:val="26"/>
        </w:rPr>
      </w:pPr>
      <w:r w:rsidRPr="005F6235">
        <w:rPr>
          <w:sz w:val="26"/>
          <w:szCs w:val="26"/>
        </w:rPr>
        <w:t>Current Use: Vacant land with sparse natural vegetation</w:t>
      </w:r>
    </w:p>
    <w:p w:rsidR="005F6235" w:rsidRPr="005F6235" w:rsidRDefault="005F6235" w:rsidP="005F6235">
      <w:pPr>
        <w:rPr>
          <w:sz w:val="26"/>
          <w:szCs w:val="26"/>
        </w:rPr>
      </w:pPr>
      <w:r w:rsidRPr="005F6235">
        <w:rPr>
          <w:sz w:val="26"/>
          <w:szCs w:val="26"/>
        </w:rPr>
        <w:t>Surrounding Land Use: Mainly residential, with nearby institutional and commercial structures</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‎3.4 Climate and Environmental Conditions</w:t>
      </w:r>
    </w:p>
    <w:p w:rsidR="005F6235" w:rsidRPr="005F6235" w:rsidRDefault="005F6235" w:rsidP="005F6235">
      <w:pPr>
        <w:rPr>
          <w:sz w:val="26"/>
          <w:szCs w:val="26"/>
        </w:rPr>
      </w:pPr>
      <w:r w:rsidRPr="005F6235">
        <w:rPr>
          <w:sz w:val="26"/>
          <w:szCs w:val="26"/>
        </w:rPr>
        <w:t>‎Climate Type: Tropical climate with wet and dry seasons</w:t>
      </w:r>
    </w:p>
    <w:p w:rsidR="005F6235" w:rsidRPr="005F6235" w:rsidRDefault="005F6235" w:rsidP="005F6235">
      <w:pPr>
        <w:rPr>
          <w:sz w:val="26"/>
          <w:szCs w:val="26"/>
        </w:rPr>
      </w:pPr>
      <w:r w:rsidRPr="005F6235">
        <w:rPr>
          <w:sz w:val="26"/>
          <w:szCs w:val="26"/>
        </w:rPr>
        <w:t>‎Rainfall: Highest between May and October</w:t>
      </w:r>
    </w:p>
    <w:p w:rsidR="005F6235" w:rsidRPr="005F6235" w:rsidRDefault="005F6235" w:rsidP="005F6235">
      <w:pPr>
        <w:rPr>
          <w:sz w:val="26"/>
          <w:szCs w:val="26"/>
        </w:rPr>
      </w:pPr>
      <w:r w:rsidRPr="005F6235">
        <w:rPr>
          <w:sz w:val="26"/>
          <w:szCs w:val="26"/>
        </w:rPr>
        <w:t>‎Temperature: Averages 26°C to 29°C</w:t>
      </w:r>
    </w:p>
    <w:p w:rsidR="005F6235" w:rsidRPr="005F6235" w:rsidRDefault="005F6235" w:rsidP="005F6235">
      <w:pPr>
        <w:rPr>
          <w:sz w:val="26"/>
          <w:szCs w:val="26"/>
        </w:rPr>
      </w:pPr>
      <w:r w:rsidRPr="005F6235">
        <w:rPr>
          <w:sz w:val="26"/>
          <w:szCs w:val="26"/>
        </w:rPr>
        <w:t>‎Sun Path: East to west, influencing building orientation</w:t>
      </w:r>
    </w:p>
    <w:p w:rsidR="005F6235" w:rsidRPr="005F6235" w:rsidRDefault="005F6235" w:rsidP="005F6235">
      <w:pPr>
        <w:rPr>
          <w:sz w:val="26"/>
          <w:szCs w:val="26"/>
        </w:rPr>
      </w:pPr>
      <w:r w:rsidRPr="005F6235">
        <w:rPr>
          <w:sz w:val="26"/>
          <w:szCs w:val="26"/>
        </w:rPr>
        <w:t>‎Wind Direction: South-westerly winds, especially during rainy seasons</w:t>
      </w:r>
    </w:p>
    <w:p w:rsidR="005F6235" w:rsidRPr="005F6235" w:rsidRDefault="005F6235" w:rsidP="005F6235">
      <w:pPr>
        <w:rPr>
          <w:sz w:val="26"/>
          <w:szCs w:val="26"/>
        </w:rPr>
      </w:pPr>
      <w:r w:rsidRPr="005F6235">
        <w:rPr>
          <w:sz w:val="26"/>
          <w:szCs w:val="26"/>
        </w:rPr>
        <w:t>‎Drainage: Natural drainage present but will need enhancement to prevent flooding</w:t>
      </w:r>
    </w:p>
    <w:p w:rsidR="005F6235" w:rsidRDefault="005F6235" w:rsidP="005F6235">
      <w:pPr>
        <w:rPr>
          <w:sz w:val="26"/>
          <w:szCs w:val="26"/>
        </w:rPr>
      </w:pPr>
      <w:r w:rsidRPr="005F6235">
        <w:rPr>
          <w:sz w:val="26"/>
          <w:szCs w:val="26"/>
        </w:rPr>
        <w:t>‎Vegetation: Grassy with scattered shrubs, no large trees on site</w:t>
      </w:r>
    </w:p>
    <w:p w:rsidR="00E862FA" w:rsidRDefault="00E862FA" w:rsidP="005F6235">
      <w:pPr>
        <w:rPr>
          <w:sz w:val="26"/>
          <w:szCs w:val="26"/>
        </w:rPr>
      </w:pPr>
    </w:p>
    <w:p w:rsidR="005F6235" w:rsidRPr="005F6235" w:rsidRDefault="005F6235" w:rsidP="005F6235">
      <w:pPr>
        <w:rPr>
          <w:sz w:val="26"/>
          <w:szCs w:val="26"/>
        </w:rPr>
      </w:pPr>
      <w:r w:rsidRPr="005F6235">
        <w:rPr>
          <w:sz w:val="26"/>
          <w:szCs w:val="26"/>
        </w:rPr>
        <w:t>3.5 SWOT Analysis</w:t>
      </w:r>
    </w:p>
    <w:p w:rsidR="005F6235" w:rsidRPr="005F6235" w:rsidRDefault="005F6235" w:rsidP="005F6235">
      <w:pPr>
        <w:rPr>
          <w:sz w:val="26"/>
          <w:szCs w:val="26"/>
        </w:rPr>
      </w:pPr>
      <w:r w:rsidRPr="005F6235">
        <w:rPr>
          <w:sz w:val="26"/>
          <w:szCs w:val="26"/>
        </w:rPr>
        <w:t>‎Strengths</w:t>
      </w:r>
      <w:r w:rsidR="00E862FA">
        <w:rPr>
          <w:sz w:val="26"/>
          <w:szCs w:val="26"/>
        </w:rPr>
        <w:t xml:space="preserve"> </w:t>
      </w:r>
      <w:r w:rsidRPr="005F6235">
        <w:rPr>
          <w:sz w:val="26"/>
          <w:szCs w:val="26"/>
        </w:rPr>
        <w:t>Weaknesses</w:t>
      </w:r>
    </w:p>
    <w:p w:rsidR="005F6235" w:rsidRPr="005F6235" w:rsidRDefault="005F6235" w:rsidP="005F6235">
      <w:pPr>
        <w:rPr>
          <w:sz w:val="26"/>
          <w:szCs w:val="26"/>
        </w:rPr>
      </w:pPr>
      <w:r w:rsidRPr="005F6235">
        <w:rPr>
          <w:sz w:val="26"/>
          <w:szCs w:val="26"/>
        </w:rPr>
        <w:t>‎Central within the community</w:t>
      </w:r>
      <w:r w:rsidR="00E862FA">
        <w:rPr>
          <w:sz w:val="26"/>
          <w:szCs w:val="26"/>
        </w:rPr>
        <w:t xml:space="preserve"> </w:t>
      </w:r>
      <w:r w:rsidRPr="005F6235">
        <w:rPr>
          <w:sz w:val="26"/>
          <w:szCs w:val="26"/>
        </w:rPr>
        <w:t>Lack of existing infrastructure (e.g., fence)</w:t>
      </w:r>
    </w:p>
    <w:p w:rsidR="005F6235" w:rsidRPr="005F6235" w:rsidRDefault="005F6235" w:rsidP="005F6235">
      <w:pPr>
        <w:rPr>
          <w:sz w:val="26"/>
          <w:szCs w:val="26"/>
        </w:rPr>
      </w:pPr>
      <w:r w:rsidRPr="005F6235">
        <w:rPr>
          <w:sz w:val="26"/>
          <w:szCs w:val="26"/>
        </w:rPr>
        <w:t>‎Easily accessible</w:t>
      </w:r>
      <w:r w:rsidR="00E862FA">
        <w:rPr>
          <w:sz w:val="26"/>
          <w:szCs w:val="26"/>
        </w:rPr>
        <w:t xml:space="preserve"> </w:t>
      </w:r>
      <w:r w:rsidRPr="005F6235">
        <w:rPr>
          <w:sz w:val="26"/>
          <w:szCs w:val="26"/>
        </w:rPr>
        <w:t>Soil testing required before construction</w:t>
      </w:r>
    </w:p>
    <w:p w:rsidR="005F6235" w:rsidRPr="005F6235" w:rsidRDefault="005F6235" w:rsidP="005F6235">
      <w:pPr>
        <w:rPr>
          <w:sz w:val="26"/>
          <w:szCs w:val="26"/>
        </w:rPr>
      </w:pPr>
      <w:r w:rsidRPr="005F6235">
        <w:rPr>
          <w:sz w:val="26"/>
          <w:szCs w:val="26"/>
        </w:rPr>
        <w:t>‎Large, open land suitable for layout</w:t>
      </w:r>
      <w:r w:rsidR="00E862FA">
        <w:rPr>
          <w:sz w:val="26"/>
          <w:szCs w:val="26"/>
        </w:rPr>
        <w:t xml:space="preserve"> m</w:t>
      </w:r>
      <w:r w:rsidRPr="005F6235">
        <w:rPr>
          <w:sz w:val="26"/>
          <w:szCs w:val="26"/>
        </w:rPr>
        <w:t>ay need additional drainage planning</w:t>
      </w:r>
    </w:p>
    <w:p w:rsidR="004E614C" w:rsidRDefault="005F6235" w:rsidP="005F6235">
      <w:pPr>
        <w:rPr>
          <w:sz w:val="26"/>
          <w:szCs w:val="26"/>
        </w:rPr>
      </w:pPr>
      <w:r w:rsidRPr="005F6235">
        <w:rPr>
          <w:sz w:val="26"/>
          <w:szCs w:val="26"/>
        </w:rPr>
        <w:t>‎</w:t>
      </w:r>
    </w:p>
    <w:p w:rsidR="005F6235" w:rsidRPr="005F6235" w:rsidRDefault="00E862FA" w:rsidP="005F6235">
      <w:pPr>
        <w:rPr>
          <w:sz w:val="26"/>
          <w:szCs w:val="26"/>
        </w:rPr>
      </w:pPr>
      <w:r w:rsidRPr="005F6235">
        <w:rPr>
          <w:sz w:val="26"/>
          <w:szCs w:val="26"/>
        </w:rPr>
        <w:t>Opportunities Threats</w:t>
      </w:r>
    </w:p>
    <w:p w:rsidR="005F6235" w:rsidRPr="005F6235" w:rsidRDefault="005F6235" w:rsidP="005F6235">
      <w:pPr>
        <w:rPr>
          <w:sz w:val="26"/>
          <w:szCs w:val="26"/>
        </w:rPr>
      </w:pPr>
      <w:r w:rsidRPr="005F6235">
        <w:rPr>
          <w:sz w:val="26"/>
          <w:szCs w:val="26"/>
        </w:rPr>
        <w:t>‎Room for future expansion</w:t>
      </w:r>
      <w:r w:rsidR="00E862FA">
        <w:rPr>
          <w:sz w:val="26"/>
          <w:szCs w:val="26"/>
        </w:rPr>
        <w:t xml:space="preserve"> </w:t>
      </w:r>
      <w:r w:rsidRPr="005F6235">
        <w:rPr>
          <w:sz w:val="26"/>
          <w:szCs w:val="26"/>
        </w:rPr>
        <w:t>Security concerns if not fenced</w:t>
      </w:r>
    </w:p>
    <w:p w:rsidR="005F6235" w:rsidRPr="005F6235" w:rsidRDefault="005F6235" w:rsidP="005F6235">
      <w:pPr>
        <w:rPr>
          <w:sz w:val="26"/>
          <w:szCs w:val="26"/>
        </w:rPr>
      </w:pPr>
      <w:r w:rsidRPr="005F6235">
        <w:rPr>
          <w:sz w:val="26"/>
          <w:szCs w:val="26"/>
        </w:rPr>
        <w:t>‎Opportunity to create a landmark health facility</w:t>
      </w:r>
      <w:r w:rsidR="00E862FA">
        <w:rPr>
          <w:sz w:val="26"/>
          <w:szCs w:val="26"/>
        </w:rPr>
        <w:t xml:space="preserve"> </w:t>
      </w:r>
      <w:r w:rsidRPr="005F6235">
        <w:rPr>
          <w:sz w:val="26"/>
          <w:szCs w:val="26"/>
        </w:rPr>
        <w:t>Risk of seasonal flooding if drainage is poor</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‎3.6 Socio-Economic Context</w:t>
      </w:r>
    </w:p>
    <w:p w:rsidR="005F6235" w:rsidRDefault="005F6235" w:rsidP="005F6235">
      <w:pPr>
        <w:rPr>
          <w:sz w:val="26"/>
          <w:szCs w:val="26"/>
        </w:rPr>
      </w:pPr>
      <w:r w:rsidRPr="005F6235">
        <w:rPr>
          <w:sz w:val="26"/>
          <w:szCs w:val="26"/>
        </w:rPr>
        <w:t>‎The people of Igogo are mainly traders, farmers, and civil servants. Access to quality healthcare is limited, especially for specialized services like dentistry. Most residents currently travel long distances to cities like Ado-Ekiti or Ilorin for dental care. Establishing a dental clinic in this area will drastically reduce healthcare stress, promote awareness, and boost community trust in local health infrastructure.</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‎3.7 Planning Implications</w:t>
      </w:r>
    </w:p>
    <w:p w:rsidR="005F6235" w:rsidRPr="005F6235" w:rsidRDefault="005F6235" w:rsidP="005F6235">
      <w:pPr>
        <w:rPr>
          <w:sz w:val="26"/>
          <w:szCs w:val="26"/>
        </w:rPr>
      </w:pPr>
      <w:r w:rsidRPr="005F6235">
        <w:rPr>
          <w:sz w:val="26"/>
          <w:szCs w:val="26"/>
        </w:rPr>
        <w:t>‎The site is appropriate for the intended use as a health facility.</w:t>
      </w:r>
    </w:p>
    <w:p w:rsidR="005F6235" w:rsidRPr="005F6235" w:rsidRDefault="005F6235" w:rsidP="005F6235">
      <w:pPr>
        <w:rPr>
          <w:sz w:val="26"/>
          <w:szCs w:val="26"/>
        </w:rPr>
      </w:pPr>
      <w:r w:rsidRPr="005F6235">
        <w:rPr>
          <w:sz w:val="26"/>
          <w:szCs w:val="26"/>
        </w:rPr>
        <w:t>‎Its proximity to other community landmarks makes it ideal for public access.</w:t>
      </w:r>
    </w:p>
    <w:p w:rsidR="005F6235" w:rsidRPr="005F6235" w:rsidRDefault="005F6235" w:rsidP="005F6235">
      <w:pPr>
        <w:rPr>
          <w:sz w:val="26"/>
          <w:szCs w:val="26"/>
        </w:rPr>
      </w:pPr>
      <w:r w:rsidRPr="005F6235">
        <w:rPr>
          <w:sz w:val="26"/>
          <w:szCs w:val="26"/>
        </w:rPr>
        <w:t>‎The flat terrain simplifies construction and site development.</w:t>
      </w:r>
    </w:p>
    <w:p w:rsidR="005F6235" w:rsidRPr="005F6235" w:rsidRDefault="005F6235" w:rsidP="005F6235">
      <w:pPr>
        <w:rPr>
          <w:sz w:val="26"/>
          <w:szCs w:val="26"/>
        </w:rPr>
      </w:pPr>
      <w:r w:rsidRPr="005F6235">
        <w:rPr>
          <w:sz w:val="26"/>
          <w:szCs w:val="26"/>
        </w:rPr>
        <w:t>‎Careful attention will be given to orientation, landscape buffering, parking space, and expansion options.</w:t>
      </w:r>
    </w:p>
    <w:p w:rsidR="005F6235" w:rsidRPr="005F6235" w:rsidRDefault="005F6235" w:rsidP="005F6235">
      <w:pPr>
        <w:rPr>
          <w:sz w:val="26"/>
          <w:szCs w:val="26"/>
        </w:rPr>
      </w:pPr>
      <w:r w:rsidRPr="005F6235">
        <w:rPr>
          <w:sz w:val="26"/>
          <w:szCs w:val="26"/>
        </w:rPr>
        <w:t>‎Security and environmental considerations such as fencing, proper drainage, and waste disposal will be addressed in the final design proposal.</w:t>
      </w:r>
    </w:p>
    <w:p w:rsidR="005F6235" w:rsidRPr="005F6235" w:rsidRDefault="005F6235" w:rsidP="005F6235">
      <w:pPr>
        <w:rPr>
          <w:sz w:val="26"/>
          <w:szCs w:val="26"/>
        </w:rPr>
      </w:pPr>
    </w:p>
    <w:p w:rsidR="005F6235" w:rsidRPr="005F6235" w:rsidRDefault="005F6235" w:rsidP="005F6235">
      <w:pPr>
        <w:rPr>
          <w:sz w:val="26"/>
          <w:szCs w:val="26"/>
        </w:rPr>
      </w:pPr>
      <w:r w:rsidRPr="005F6235">
        <w:rPr>
          <w:sz w:val="26"/>
          <w:szCs w:val="26"/>
        </w:rPr>
        <w:t>‎3.8 Summary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‎The site at Igogo Community offers the right combination of location, accessibility, land quality, and community relevance. The insights from this analysis provide a strong foundation for developing a functional, sustainable, and socially impactful dental clinic design that meets the present and future needs of the people of Otun-Ekiti.</w:t>
      </w:r>
    </w:p>
    <w:p w:rsidR="005F6235" w:rsidRDefault="005F6235" w:rsidP="005F6235">
      <w:pPr>
        <w:rPr>
          <w:sz w:val="26"/>
          <w:szCs w:val="26"/>
        </w:rPr>
      </w:pPr>
      <w:r w:rsidRPr="005F6235">
        <w:rPr>
          <w:sz w:val="26"/>
          <w:szCs w:val="26"/>
        </w:rPr>
        <w:t>‎</w:t>
      </w:r>
    </w:p>
    <w:p w:rsidR="004E614C" w:rsidRDefault="004E614C" w:rsidP="00E862FA">
      <w:pPr>
        <w:jc w:val="center"/>
        <w:rPr>
          <w:b/>
          <w:sz w:val="40"/>
          <w:szCs w:val="26"/>
        </w:rPr>
      </w:pPr>
    </w:p>
    <w:p w:rsidR="004E614C" w:rsidRDefault="004E614C" w:rsidP="00E862FA">
      <w:pPr>
        <w:jc w:val="center"/>
        <w:rPr>
          <w:b/>
          <w:sz w:val="40"/>
          <w:szCs w:val="26"/>
        </w:rPr>
      </w:pPr>
    </w:p>
    <w:p w:rsidR="004E614C" w:rsidRDefault="004E614C" w:rsidP="00E862FA">
      <w:pPr>
        <w:jc w:val="center"/>
        <w:rPr>
          <w:b/>
          <w:sz w:val="40"/>
          <w:szCs w:val="26"/>
        </w:rPr>
      </w:pPr>
    </w:p>
    <w:p w:rsidR="004E614C" w:rsidRDefault="004E614C" w:rsidP="00E862FA">
      <w:pPr>
        <w:jc w:val="center"/>
        <w:rPr>
          <w:b/>
          <w:sz w:val="40"/>
          <w:szCs w:val="26"/>
        </w:rPr>
      </w:pPr>
    </w:p>
    <w:p w:rsidR="005F6235" w:rsidRPr="00E862FA" w:rsidRDefault="005F6235" w:rsidP="00E862FA">
      <w:pPr>
        <w:jc w:val="center"/>
        <w:rPr>
          <w:b/>
          <w:sz w:val="40"/>
          <w:szCs w:val="26"/>
        </w:rPr>
      </w:pPr>
      <w:r w:rsidRPr="00E862FA">
        <w:rPr>
          <w:b/>
          <w:sz w:val="40"/>
          <w:szCs w:val="26"/>
        </w:rPr>
        <w:t>CHAPTER FOUR</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r w:rsidRPr="00E862FA">
        <w:rPr>
          <w:b/>
          <w:sz w:val="32"/>
          <w:szCs w:val="26"/>
        </w:rPr>
        <w:t>DESIGN PROPOSAL</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‎4.0 Introduction</w:t>
      </w:r>
    </w:p>
    <w:p w:rsidR="005F6235" w:rsidRPr="005F6235" w:rsidRDefault="005F6235" w:rsidP="005F6235">
      <w:pPr>
        <w:rPr>
          <w:sz w:val="26"/>
          <w:szCs w:val="26"/>
        </w:rPr>
      </w:pPr>
      <w:r w:rsidRPr="005F6235">
        <w:rPr>
          <w:sz w:val="26"/>
          <w:szCs w:val="26"/>
        </w:rPr>
        <w:t>‎This chapter outlines the proposed design for a community-based dental clinic in Igogo, Otun-Ekiti. The proposal is based on data gathered from site analysis, literature review, case studies, and architectural design principles. The design addresses the functional, cultural, and environmental needs of the community, ensuring the clinic is efficient, accessible, and sustainable.</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‎4.1 Design Philosophy</w:t>
      </w:r>
    </w:p>
    <w:p w:rsidR="005F6235" w:rsidRPr="005F6235" w:rsidRDefault="005F6235" w:rsidP="005F6235">
      <w:pPr>
        <w:rPr>
          <w:sz w:val="26"/>
          <w:szCs w:val="26"/>
        </w:rPr>
      </w:pPr>
      <w:r w:rsidRPr="005F6235">
        <w:rPr>
          <w:sz w:val="26"/>
          <w:szCs w:val="26"/>
        </w:rPr>
        <w:t>‎The design is driven by the concept of "healthcare with dignity and accessibility", emphasizing patient comfort, smooth workflow, hygienic environments, and sensitivity to the local culture. The architectural expression aims to promote wellness while harmonizing with the surrounding context of Igogo Community.</w:t>
      </w:r>
    </w:p>
    <w:p w:rsidR="005F6235" w:rsidRPr="005F6235" w:rsidRDefault="00CE7598" w:rsidP="005F6235">
      <w:pPr>
        <w:rPr>
          <w:sz w:val="26"/>
          <w:szCs w:val="26"/>
        </w:rPr>
      </w:pPr>
      <w:r>
        <w:rPr>
          <w:sz w:val="26"/>
          <w:szCs w:val="26"/>
        </w:rPr>
        <w:t>‎</w:t>
      </w:r>
    </w:p>
    <w:p w:rsidR="005F6235" w:rsidRPr="005F6235" w:rsidRDefault="005F6235" w:rsidP="005F6235">
      <w:pPr>
        <w:rPr>
          <w:sz w:val="26"/>
          <w:szCs w:val="26"/>
        </w:rPr>
      </w:pPr>
      <w:r w:rsidRPr="005F6235">
        <w:rPr>
          <w:sz w:val="26"/>
          <w:szCs w:val="26"/>
        </w:rPr>
        <w:t>‎4.2 Design Objectives</w:t>
      </w:r>
    </w:p>
    <w:p w:rsidR="005F6235" w:rsidRPr="005F6235" w:rsidRDefault="005F6235" w:rsidP="005F6235">
      <w:pPr>
        <w:rPr>
          <w:sz w:val="26"/>
          <w:szCs w:val="26"/>
        </w:rPr>
      </w:pPr>
      <w:r w:rsidRPr="005F6235">
        <w:rPr>
          <w:sz w:val="26"/>
          <w:szCs w:val="26"/>
        </w:rPr>
        <w:t>‎To provide a safe and hygienic environment for dental treatment.</w:t>
      </w:r>
    </w:p>
    <w:p w:rsidR="005F6235" w:rsidRPr="005F6235" w:rsidRDefault="005F6235" w:rsidP="005F6235">
      <w:pPr>
        <w:rPr>
          <w:sz w:val="26"/>
          <w:szCs w:val="26"/>
        </w:rPr>
      </w:pPr>
      <w:r w:rsidRPr="005F6235">
        <w:rPr>
          <w:sz w:val="26"/>
          <w:szCs w:val="26"/>
        </w:rPr>
        <w:t>‎To ensure efficient space utilization and smooth staff workflow.</w:t>
      </w:r>
    </w:p>
    <w:p w:rsidR="005F6235" w:rsidRPr="005F6235" w:rsidRDefault="005F6235" w:rsidP="005F6235">
      <w:pPr>
        <w:rPr>
          <w:sz w:val="26"/>
          <w:szCs w:val="26"/>
        </w:rPr>
      </w:pPr>
      <w:r w:rsidRPr="005F6235">
        <w:rPr>
          <w:sz w:val="26"/>
          <w:szCs w:val="26"/>
        </w:rPr>
        <w:t>‎To enhance patient comfort and accessibility.</w:t>
      </w:r>
    </w:p>
    <w:p w:rsidR="005F6235" w:rsidRPr="005F6235" w:rsidRDefault="005F6235" w:rsidP="005F6235">
      <w:pPr>
        <w:rPr>
          <w:sz w:val="26"/>
          <w:szCs w:val="26"/>
        </w:rPr>
      </w:pPr>
      <w:r w:rsidRPr="005F6235">
        <w:rPr>
          <w:sz w:val="26"/>
          <w:szCs w:val="26"/>
        </w:rPr>
        <w:t>‎To incorporate natural lighting, ventilation, and eco-friendly materials.</w:t>
      </w:r>
    </w:p>
    <w:p w:rsidR="005F6235" w:rsidRPr="005F6235" w:rsidRDefault="005F6235" w:rsidP="005F6235">
      <w:pPr>
        <w:rPr>
          <w:sz w:val="26"/>
          <w:szCs w:val="26"/>
        </w:rPr>
      </w:pPr>
      <w:r w:rsidRPr="005F6235">
        <w:rPr>
          <w:sz w:val="26"/>
          <w:szCs w:val="26"/>
        </w:rPr>
        <w:t>‎To accommodate future expansion as the population grows.</w:t>
      </w:r>
    </w:p>
    <w:p w:rsidR="005F6235" w:rsidRPr="005F6235" w:rsidRDefault="005F6235" w:rsidP="005F6235">
      <w:pPr>
        <w:rPr>
          <w:sz w:val="26"/>
          <w:szCs w:val="26"/>
        </w:rPr>
      </w:pPr>
      <w:r w:rsidRPr="005F6235">
        <w:rPr>
          <w:sz w:val="26"/>
          <w:szCs w:val="26"/>
        </w:rPr>
        <w:t>‎To reflect the identity of the community in architectural form.</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4.3 Design Concept</w:t>
      </w:r>
    </w:p>
    <w:p w:rsidR="005F6235" w:rsidRPr="005F6235" w:rsidRDefault="005F6235" w:rsidP="00CE7598">
      <w:pPr>
        <w:spacing w:after="120" w:line="240" w:lineRule="auto"/>
        <w:rPr>
          <w:sz w:val="26"/>
          <w:szCs w:val="26"/>
        </w:rPr>
      </w:pPr>
      <w:r w:rsidRPr="005F6235">
        <w:rPr>
          <w:sz w:val="26"/>
          <w:szCs w:val="26"/>
        </w:rPr>
        <w:t>‎The design adopts a courtyard layout, with functions grouped around a central green space. This promotes natural lighting, cross ventilation, and patient interaction with</w:t>
      </w:r>
      <w:r w:rsidR="00CE7598">
        <w:rPr>
          <w:sz w:val="26"/>
          <w:szCs w:val="26"/>
        </w:rPr>
        <w:t xml:space="preserve"> </w:t>
      </w:r>
      <w:r w:rsidRPr="005F6235">
        <w:rPr>
          <w:sz w:val="26"/>
          <w:szCs w:val="26"/>
        </w:rPr>
        <w:t>nature, which has therapeutic benefits. The building form is simple and low-rise to blend with the surrounding community architecture.</w:t>
      </w:r>
    </w:p>
    <w:p w:rsidR="005F6235" w:rsidRPr="005F6235" w:rsidRDefault="005F6235" w:rsidP="00CE7598">
      <w:pPr>
        <w:spacing w:after="120" w:line="240" w:lineRule="auto"/>
        <w:rPr>
          <w:sz w:val="26"/>
          <w:szCs w:val="26"/>
        </w:rPr>
      </w:pPr>
      <w:r w:rsidRPr="005F6235">
        <w:rPr>
          <w:sz w:val="26"/>
          <w:szCs w:val="26"/>
        </w:rPr>
        <w:t>‎</w:t>
      </w:r>
    </w:p>
    <w:p w:rsidR="005F6235" w:rsidRPr="005F6235" w:rsidRDefault="005F6235" w:rsidP="00CE7598">
      <w:pPr>
        <w:spacing w:after="120" w:line="240" w:lineRule="auto"/>
        <w:rPr>
          <w:sz w:val="26"/>
          <w:szCs w:val="26"/>
        </w:rPr>
      </w:pPr>
      <w:r w:rsidRPr="005F6235">
        <w:rPr>
          <w:sz w:val="26"/>
          <w:szCs w:val="26"/>
        </w:rPr>
        <w:t>4.4 Functional Spaces in the Dental Clinic</w:t>
      </w:r>
    </w:p>
    <w:p w:rsidR="005F6235" w:rsidRPr="005F6235" w:rsidRDefault="005F6235" w:rsidP="005F6235">
      <w:pPr>
        <w:rPr>
          <w:sz w:val="26"/>
          <w:szCs w:val="26"/>
        </w:rPr>
      </w:pPr>
      <w:r w:rsidRPr="005F6235">
        <w:rPr>
          <w:sz w:val="26"/>
          <w:szCs w:val="26"/>
        </w:rPr>
        <w:t>‎The proposed design includes the following key spaces:</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Public Area:</w:t>
      </w:r>
    </w:p>
    <w:p w:rsidR="005F6235" w:rsidRPr="005F6235" w:rsidRDefault="005F6235" w:rsidP="005F6235">
      <w:pPr>
        <w:rPr>
          <w:sz w:val="26"/>
          <w:szCs w:val="26"/>
        </w:rPr>
      </w:pPr>
      <w:r w:rsidRPr="005F6235">
        <w:rPr>
          <w:sz w:val="26"/>
          <w:szCs w:val="26"/>
        </w:rPr>
        <w:t>‎Entrance porch</w:t>
      </w:r>
    </w:p>
    <w:p w:rsidR="005F6235" w:rsidRPr="005F6235" w:rsidRDefault="005F6235" w:rsidP="005F6235">
      <w:pPr>
        <w:rPr>
          <w:sz w:val="26"/>
          <w:szCs w:val="26"/>
        </w:rPr>
      </w:pPr>
      <w:r w:rsidRPr="005F6235">
        <w:rPr>
          <w:sz w:val="26"/>
          <w:szCs w:val="26"/>
        </w:rPr>
        <w:t>‎Reception and waiting area</w:t>
      </w:r>
    </w:p>
    <w:p w:rsidR="005F6235" w:rsidRPr="005F6235" w:rsidRDefault="005F6235" w:rsidP="005F6235">
      <w:pPr>
        <w:rPr>
          <w:sz w:val="26"/>
          <w:szCs w:val="26"/>
        </w:rPr>
      </w:pPr>
      <w:r w:rsidRPr="005F6235">
        <w:rPr>
          <w:sz w:val="26"/>
          <w:szCs w:val="26"/>
        </w:rPr>
        <w:t>‎Public restrooms</w:t>
      </w:r>
    </w:p>
    <w:p w:rsidR="005F6235" w:rsidRDefault="005F6235" w:rsidP="005F6235">
      <w:pPr>
        <w:rPr>
          <w:sz w:val="26"/>
          <w:szCs w:val="26"/>
        </w:rPr>
      </w:pPr>
      <w:r w:rsidRPr="005F6235">
        <w:rPr>
          <w:sz w:val="26"/>
          <w:szCs w:val="26"/>
        </w:rPr>
        <w:t>‎Health education display wall</w:t>
      </w:r>
    </w:p>
    <w:p w:rsidR="00CE7598" w:rsidRDefault="00CE7598" w:rsidP="005F6235">
      <w:pPr>
        <w:rPr>
          <w:sz w:val="26"/>
          <w:szCs w:val="26"/>
        </w:rPr>
      </w:pPr>
    </w:p>
    <w:p w:rsidR="005F6235" w:rsidRPr="005F6235" w:rsidRDefault="005F6235" w:rsidP="005F6235">
      <w:pPr>
        <w:rPr>
          <w:sz w:val="26"/>
          <w:szCs w:val="26"/>
        </w:rPr>
      </w:pPr>
      <w:r w:rsidRPr="005F6235">
        <w:rPr>
          <w:sz w:val="26"/>
          <w:szCs w:val="26"/>
        </w:rPr>
        <w:t>Clinical Area:</w:t>
      </w:r>
    </w:p>
    <w:p w:rsidR="005F6235" w:rsidRPr="005F6235" w:rsidRDefault="005F6235" w:rsidP="005F6235">
      <w:pPr>
        <w:rPr>
          <w:sz w:val="26"/>
          <w:szCs w:val="26"/>
        </w:rPr>
      </w:pPr>
      <w:r w:rsidRPr="005F6235">
        <w:rPr>
          <w:sz w:val="26"/>
          <w:szCs w:val="26"/>
        </w:rPr>
        <w:t>‎Dental consultation rooms (2)</w:t>
      </w:r>
    </w:p>
    <w:p w:rsidR="005F6235" w:rsidRPr="005F6235" w:rsidRDefault="005F6235" w:rsidP="005F6235">
      <w:pPr>
        <w:rPr>
          <w:sz w:val="26"/>
          <w:szCs w:val="26"/>
        </w:rPr>
      </w:pPr>
      <w:r w:rsidRPr="005F6235">
        <w:rPr>
          <w:sz w:val="26"/>
          <w:szCs w:val="26"/>
        </w:rPr>
        <w:t>‎Dental treatment rooms (2)</w:t>
      </w:r>
    </w:p>
    <w:p w:rsidR="005F6235" w:rsidRPr="005F6235" w:rsidRDefault="005F6235" w:rsidP="005F6235">
      <w:pPr>
        <w:rPr>
          <w:sz w:val="26"/>
          <w:szCs w:val="26"/>
        </w:rPr>
      </w:pPr>
      <w:r w:rsidRPr="005F6235">
        <w:rPr>
          <w:sz w:val="26"/>
          <w:szCs w:val="26"/>
        </w:rPr>
        <w:t>‎Sterilization room</w:t>
      </w:r>
    </w:p>
    <w:p w:rsidR="005F6235" w:rsidRPr="005F6235" w:rsidRDefault="005F6235" w:rsidP="005F6235">
      <w:pPr>
        <w:rPr>
          <w:sz w:val="26"/>
          <w:szCs w:val="26"/>
        </w:rPr>
      </w:pPr>
      <w:r w:rsidRPr="005F6235">
        <w:rPr>
          <w:sz w:val="26"/>
          <w:szCs w:val="26"/>
        </w:rPr>
        <w:t>‎X-ray and imaging room</w:t>
      </w:r>
    </w:p>
    <w:p w:rsidR="005F6235" w:rsidRPr="005F6235" w:rsidRDefault="005F6235" w:rsidP="005F6235">
      <w:pPr>
        <w:rPr>
          <w:sz w:val="26"/>
          <w:szCs w:val="26"/>
        </w:rPr>
      </w:pPr>
      <w:r w:rsidRPr="005F6235">
        <w:rPr>
          <w:sz w:val="26"/>
          <w:szCs w:val="26"/>
        </w:rPr>
        <w:t>‎Recovery/waiting bay</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Administrative Area:</w:t>
      </w:r>
    </w:p>
    <w:p w:rsidR="005F6235" w:rsidRDefault="005F6235" w:rsidP="005F6235">
      <w:pPr>
        <w:rPr>
          <w:sz w:val="26"/>
          <w:szCs w:val="26"/>
        </w:rPr>
      </w:pPr>
      <w:r w:rsidRPr="005F6235">
        <w:rPr>
          <w:sz w:val="26"/>
          <w:szCs w:val="26"/>
        </w:rPr>
        <w:t>‎Records/filing room</w:t>
      </w:r>
    </w:p>
    <w:p w:rsidR="005F6235" w:rsidRPr="005F6235" w:rsidRDefault="005F6235" w:rsidP="005F6235">
      <w:pPr>
        <w:rPr>
          <w:sz w:val="26"/>
          <w:szCs w:val="26"/>
        </w:rPr>
      </w:pPr>
      <w:r w:rsidRPr="005F6235">
        <w:rPr>
          <w:sz w:val="26"/>
          <w:szCs w:val="26"/>
        </w:rPr>
        <w:t>Accounts office</w:t>
      </w:r>
    </w:p>
    <w:p w:rsidR="005F6235" w:rsidRPr="005F6235" w:rsidRDefault="005F6235" w:rsidP="005F6235">
      <w:pPr>
        <w:rPr>
          <w:sz w:val="26"/>
          <w:szCs w:val="26"/>
        </w:rPr>
      </w:pPr>
      <w:r w:rsidRPr="005F6235">
        <w:rPr>
          <w:sz w:val="26"/>
          <w:szCs w:val="26"/>
        </w:rPr>
        <w:t>‎Clinic manager's office</w:t>
      </w:r>
    </w:p>
    <w:p w:rsidR="005F6235" w:rsidRPr="005F6235" w:rsidRDefault="005F6235" w:rsidP="005F6235">
      <w:pPr>
        <w:rPr>
          <w:sz w:val="26"/>
          <w:szCs w:val="26"/>
        </w:rPr>
      </w:pPr>
      <w:r w:rsidRPr="005F6235">
        <w:rPr>
          <w:sz w:val="26"/>
          <w:szCs w:val="26"/>
        </w:rPr>
        <w:t>‎Staff lounge/rest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CE7598"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Support Services:</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‎Store</w:t>
      </w:r>
    </w:p>
    <w:p w:rsidR="005F6235" w:rsidRPr="005F6235" w:rsidRDefault="005F6235" w:rsidP="005F6235">
      <w:pPr>
        <w:rPr>
          <w:sz w:val="26"/>
          <w:szCs w:val="26"/>
        </w:rPr>
      </w:pPr>
      <w:r w:rsidRPr="005F6235">
        <w:rPr>
          <w:sz w:val="26"/>
          <w:szCs w:val="26"/>
        </w:rPr>
        <w:t>‎Utility room</w:t>
      </w:r>
    </w:p>
    <w:p w:rsidR="005F6235" w:rsidRPr="005F6235" w:rsidRDefault="005F6235" w:rsidP="005F6235">
      <w:pPr>
        <w:rPr>
          <w:sz w:val="26"/>
          <w:szCs w:val="26"/>
        </w:rPr>
      </w:pPr>
      <w:r w:rsidRPr="005F6235">
        <w:rPr>
          <w:sz w:val="26"/>
          <w:szCs w:val="26"/>
        </w:rPr>
        <w:t>‎Sanitary facilities</w:t>
      </w:r>
    </w:p>
    <w:p w:rsidR="005F6235" w:rsidRPr="005F6235" w:rsidRDefault="005F6235" w:rsidP="005F6235">
      <w:pPr>
        <w:rPr>
          <w:sz w:val="26"/>
          <w:szCs w:val="26"/>
        </w:rPr>
      </w:pPr>
      <w:r w:rsidRPr="005F6235">
        <w:rPr>
          <w:sz w:val="26"/>
          <w:szCs w:val="26"/>
        </w:rPr>
        <w:t>‎Waste disposal/medical incineration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‎Outdoor Spaces:</w:t>
      </w:r>
    </w:p>
    <w:p w:rsidR="005F6235" w:rsidRPr="005F6235" w:rsidRDefault="005F6235" w:rsidP="005F6235">
      <w:pPr>
        <w:rPr>
          <w:sz w:val="26"/>
          <w:szCs w:val="26"/>
        </w:rPr>
      </w:pPr>
      <w:r w:rsidRPr="005F6235">
        <w:rPr>
          <w:sz w:val="26"/>
          <w:szCs w:val="26"/>
        </w:rPr>
        <w:t>‎Parking area (staff and visitors)</w:t>
      </w:r>
    </w:p>
    <w:p w:rsidR="005F6235" w:rsidRDefault="005F6235" w:rsidP="005F6235">
      <w:pPr>
        <w:rPr>
          <w:sz w:val="26"/>
          <w:szCs w:val="26"/>
        </w:rPr>
      </w:pPr>
      <w:r w:rsidRPr="005F6235">
        <w:rPr>
          <w:sz w:val="26"/>
          <w:szCs w:val="26"/>
        </w:rPr>
        <w:t>‎Landscaped garden with benches</w:t>
      </w:r>
    </w:p>
    <w:p w:rsidR="005F6235" w:rsidRPr="005F6235" w:rsidRDefault="005F6235" w:rsidP="005F6235">
      <w:pPr>
        <w:rPr>
          <w:sz w:val="26"/>
          <w:szCs w:val="26"/>
        </w:rPr>
      </w:pPr>
      <w:r w:rsidRPr="005F6235">
        <w:rPr>
          <w:sz w:val="26"/>
          <w:szCs w:val="26"/>
        </w:rPr>
        <w:t>Accounts office</w:t>
      </w:r>
    </w:p>
    <w:p w:rsidR="005F6235" w:rsidRPr="005F6235" w:rsidRDefault="005F6235" w:rsidP="005F6235">
      <w:pPr>
        <w:rPr>
          <w:sz w:val="26"/>
          <w:szCs w:val="26"/>
        </w:rPr>
      </w:pPr>
      <w:r w:rsidRPr="005F6235">
        <w:rPr>
          <w:sz w:val="26"/>
          <w:szCs w:val="26"/>
        </w:rPr>
        <w:t>‎Clinic manager's office</w:t>
      </w:r>
    </w:p>
    <w:p w:rsidR="005F6235" w:rsidRPr="005F6235" w:rsidRDefault="005F6235" w:rsidP="005F6235">
      <w:pPr>
        <w:rPr>
          <w:sz w:val="26"/>
          <w:szCs w:val="26"/>
        </w:rPr>
      </w:pPr>
      <w:r w:rsidRPr="005F6235">
        <w:rPr>
          <w:sz w:val="26"/>
          <w:szCs w:val="26"/>
        </w:rPr>
        <w:t>‎Staff lounge/rest area</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‎Support Services:</w:t>
      </w:r>
    </w:p>
    <w:p w:rsidR="005F6235" w:rsidRPr="005F6235" w:rsidRDefault="005F6235" w:rsidP="005F6235">
      <w:pPr>
        <w:rPr>
          <w:sz w:val="26"/>
          <w:szCs w:val="26"/>
        </w:rPr>
      </w:pPr>
      <w:r w:rsidRPr="005F6235">
        <w:rPr>
          <w:sz w:val="26"/>
          <w:szCs w:val="26"/>
        </w:rPr>
        <w:t>‎Pharmacy</w:t>
      </w:r>
    </w:p>
    <w:p w:rsidR="005F6235" w:rsidRPr="005F6235" w:rsidRDefault="005F6235" w:rsidP="005F6235">
      <w:pPr>
        <w:rPr>
          <w:sz w:val="26"/>
          <w:szCs w:val="26"/>
        </w:rPr>
      </w:pPr>
      <w:r w:rsidRPr="005F6235">
        <w:rPr>
          <w:sz w:val="26"/>
          <w:szCs w:val="26"/>
        </w:rPr>
        <w:t>Store</w:t>
      </w:r>
    </w:p>
    <w:p w:rsidR="005F6235" w:rsidRPr="005F6235" w:rsidRDefault="005F6235" w:rsidP="005F6235">
      <w:pPr>
        <w:rPr>
          <w:sz w:val="26"/>
          <w:szCs w:val="26"/>
        </w:rPr>
      </w:pPr>
      <w:r w:rsidRPr="005F6235">
        <w:rPr>
          <w:sz w:val="26"/>
          <w:szCs w:val="26"/>
        </w:rPr>
        <w:t>Utility room</w:t>
      </w:r>
    </w:p>
    <w:p w:rsidR="005F6235" w:rsidRPr="005F6235" w:rsidRDefault="005F6235" w:rsidP="005F6235">
      <w:pPr>
        <w:rPr>
          <w:sz w:val="26"/>
          <w:szCs w:val="26"/>
        </w:rPr>
      </w:pPr>
      <w:r w:rsidRPr="005F6235">
        <w:rPr>
          <w:sz w:val="26"/>
          <w:szCs w:val="26"/>
        </w:rPr>
        <w:t>‎Sanitary facilities</w:t>
      </w:r>
    </w:p>
    <w:p w:rsidR="005F6235" w:rsidRDefault="005F6235" w:rsidP="005F6235">
      <w:pPr>
        <w:rPr>
          <w:sz w:val="26"/>
          <w:szCs w:val="26"/>
        </w:rPr>
      </w:pPr>
      <w:r w:rsidRPr="005F6235">
        <w:rPr>
          <w:sz w:val="26"/>
          <w:szCs w:val="26"/>
        </w:rPr>
        <w:t>‎Waste disposal/medical incineration area</w:t>
      </w:r>
    </w:p>
    <w:p w:rsidR="00C2602F" w:rsidRPr="00C2602F" w:rsidRDefault="00C2602F" w:rsidP="00C2602F">
      <w:pPr>
        <w:rPr>
          <w:sz w:val="26"/>
          <w:szCs w:val="26"/>
        </w:rPr>
      </w:pPr>
      <w:r w:rsidRPr="00C2602F">
        <w:rPr>
          <w:sz w:val="26"/>
          <w:szCs w:val="26"/>
        </w:rPr>
        <w:t>Outdoor Spaces:</w:t>
      </w:r>
    </w:p>
    <w:p w:rsidR="00C2602F" w:rsidRPr="00C2602F" w:rsidRDefault="00C2602F" w:rsidP="00C2602F">
      <w:pPr>
        <w:rPr>
          <w:sz w:val="26"/>
          <w:szCs w:val="26"/>
        </w:rPr>
      </w:pPr>
      <w:r w:rsidRPr="00C2602F">
        <w:rPr>
          <w:sz w:val="26"/>
          <w:szCs w:val="26"/>
        </w:rPr>
        <w:t>‎Parking area (staff and visitors)</w:t>
      </w:r>
    </w:p>
    <w:p w:rsidR="00C2602F" w:rsidRPr="00C2602F" w:rsidRDefault="00C2602F" w:rsidP="00C2602F">
      <w:pPr>
        <w:rPr>
          <w:sz w:val="26"/>
          <w:szCs w:val="26"/>
        </w:rPr>
      </w:pPr>
      <w:r w:rsidRPr="00C2602F">
        <w:rPr>
          <w:sz w:val="26"/>
          <w:szCs w:val="26"/>
        </w:rPr>
        <w:t>Landscaped garden with benches</w:t>
      </w:r>
    </w:p>
    <w:p w:rsidR="00C2602F" w:rsidRPr="00C2602F" w:rsidRDefault="00C2602F" w:rsidP="00C2602F">
      <w:pPr>
        <w:rPr>
          <w:sz w:val="26"/>
          <w:szCs w:val="26"/>
        </w:rPr>
      </w:pPr>
      <w:r w:rsidRPr="00C2602F">
        <w:rPr>
          <w:sz w:val="26"/>
          <w:szCs w:val="26"/>
        </w:rPr>
        <w:t>‎Generator and water tank area</w:t>
      </w:r>
    </w:p>
    <w:p w:rsidR="00C2602F" w:rsidRPr="00C2602F" w:rsidRDefault="00C2602F" w:rsidP="00C2602F">
      <w:pPr>
        <w:rPr>
          <w:sz w:val="26"/>
          <w:szCs w:val="26"/>
        </w:rPr>
      </w:pPr>
      <w:r w:rsidRPr="00C2602F">
        <w:rPr>
          <w:sz w:val="26"/>
          <w:szCs w:val="26"/>
        </w:rPr>
        <w:t>‎Security post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‎4.5 Zoning and Circulation</w:t>
      </w:r>
    </w:p>
    <w:p w:rsidR="00C2602F" w:rsidRPr="00C2602F" w:rsidRDefault="00C2602F" w:rsidP="00C2602F">
      <w:pPr>
        <w:rPr>
          <w:sz w:val="26"/>
          <w:szCs w:val="26"/>
        </w:rPr>
      </w:pPr>
      <w:r w:rsidRPr="00C2602F">
        <w:rPr>
          <w:sz w:val="26"/>
          <w:szCs w:val="26"/>
        </w:rPr>
        <w:t>‎The clinic is zoned into three major areas:</w:t>
      </w:r>
    </w:p>
    <w:p w:rsidR="00C2602F" w:rsidRPr="00C2602F" w:rsidRDefault="00C2602F" w:rsidP="00C2602F">
      <w:pPr>
        <w:rPr>
          <w:sz w:val="26"/>
          <w:szCs w:val="26"/>
        </w:rPr>
      </w:pPr>
      <w:r w:rsidRPr="00C2602F">
        <w:rPr>
          <w:sz w:val="26"/>
          <w:szCs w:val="26"/>
        </w:rPr>
        <w:t>‎Public Zone: Reception and waiting areas</w:t>
      </w:r>
    </w:p>
    <w:p w:rsidR="00C2602F" w:rsidRPr="00C2602F" w:rsidRDefault="00C2602F" w:rsidP="00C2602F">
      <w:pPr>
        <w:rPr>
          <w:sz w:val="26"/>
          <w:szCs w:val="26"/>
        </w:rPr>
      </w:pPr>
      <w:r w:rsidRPr="00C2602F">
        <w:rPr>
          <w:sz w:val="26"/>
          <w:szCs w:val="26"/>
        </w:rPr>
        <w:t>‎Semi-private Zone: Consultation and treatment rooms</w:t>
      </w:r>
    </w:p>
    <w:p w:rsidR="00C2602F" w:rsidRPr="00C2602F" w:rsidRDefault="00C2602F" w:rsidP="00C2602F">
      <w:pPr>
        <w:rPr>
          <w:sz w:val="26"/>
          <w:szCs w:val="26"/>
        </w:rPr>
      </w:pPr>
      <w:r w:rsidRPr="00C2602F">
        <w:rPr>
          <w:sz w:val="26"/>
          <w:szCs w:val="26"/>
        </w:rPr>
        <w:t>‎Restricted Zone: Sterilization, X-ray, and utility areas</w:t>
      </w:r>
    </w:p>
    <w:p w:rsidR="00C2602F" w:rsidRPr="00C2602F" w:rsidRDefault="00CE7598" w:rsidP="00C2602F">
      <w:pPr>
        <w:rPr>
          <w:sz w:val="26"/>
          <w:szCs w:val="26"/>
        </w:rPr>
      </w:pPr>
      <w:r>
        <w:rPr>
          <w:sz w:val="26"/>
          <w:szCs w:val="26"/>
        </w:rPr>
        <w:t xml:space="preserve">   </w:t>
      </w:r>
      <w:r w:rsidR="00C2602F" w:rsidRPr="00C2602F">
        <w:rPr>
          <w:sz w:val="26"/>
          <w:szCs w:val="26"/>
        </w:rPr>
        <w:t>Separate entry/exit paths are provided for staff and patients to minimize cross-contamination. Circulation paths are wide enough to accommodate wheelchair access.</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4.6 Materials and Finishes</w:t>
      </w:r>
    </w:p>
    <w:p w:rsidR="00C2602F" w:rsidRPr="00C2602F" w:rsidRDefault="00C2602F" w:rsidP="00C2602F">
      <w:pPr>
        <w:rPr>
          <w:sz w:val="26"/>
          <w:szCs w:val="26"/>
        </w:rPr>
      </w:pPr>
      <w:r w:rsidRPr="00C2602F">
        <w:rPr>
          <w:sz w:val="26"/>
          <w:szCs w:val="26"/>
        </w:rPr>
        <w:t xml:space="preserve">‎Walls: </w:t>
      </w:r>
      <w:r w:rsidR="00CE7598" w:rsidRPr="00C2602F">
        <w:rPr>
          <w:sz w:val="26"/>
          <w:szCs w:val="26"/>
        </w:rPr>
        <w:t>Sancerre</w:t>
      </w:r>
      <w:r w:rsidRPr="00C2602F">
        <w:rPr>
          <w:sz w:val="26"/>
          <w:szCs w:val="26"/>
        </w:rPr>
        <w:t xml:space="preserve"> blocks with anti-bacterial emulsion paint</w:t>
      </w:r>
    </w:p>
    <w:p w:rsidR="00C2602F" w:rsidRPr="00C2602F" w:rsidRDefault="00C2602F" w:rsidP="00C2602F">
      <w:pPr>
        <w:rPr>
          <w:sz w:val="26"/>
          <w:szCs w:val="26"/>
        </w:rPr>
      </w:pPr>
      <w:r w:rsidRPr="00C2602F">
        <w:rPr>
          <w:sz w:val="26"/>
          <w:szCs w:val="26"/>
        </w:rPr>
        <w:t>Flooring: Non-slip ceramic tiles in public spaces and vinyl floors in treatment rooms</w:t>
      </w:r>
    </w:p>
    <w:p w:rsidR="00C2602F" w:rsidRPr="00C2602F" w:rsidRDefault="00C2602F" w:rsidP="00C2602F">
      <w:pPr>
        <w:rPr>
          <w:sz w:val="26"/>
          <w:szCs w:val="26"/>
        </w:rPr>
      </w:pPr>
      <w:r w:rsidRPr="00C2602F">
        <w:rPr>
          <w:sz w:val="26"/>
          <w:szCs w:val="26"/>
        </w:rPr>
        <w:t>‎Ceiling: PVC ceiling with concealed lighting</w:t>
      </w:r>
    </w:p>
    <w:p w:rsidR="005F6235" w:rsidRDefault="00C2602F" w:rsidP="00C2602F">
      <w:pPr>
        <w:rPr>
          <w:sz w:val="26"/>
          <w:szCs w:val="26"/>
        </w:rPr>
      </w:pPr>
      <w:r w:rsidRPr="00C2602F">
        <w:rPr>
          <w:sz w:val="26"/>
          <w:szCs w:val="26"/>
        </w:rPr>
        <w:t>‎Roofing: Long-span aluminum roofing sheets with insulation</w:t>
      </w:r>
    </w:p>
    <w:p w:rsidR="00C2602F" w:rsidRDefault="00C2602F" w:rsidP="00C2602F">
      <w:pPr>
        <w:rPr>
          <w:sz w:val="26"/>
          <w:szCs w:val="26"/>
        </w:rPr>
      </w:pPr>
      <w:r w:rsidRPr="00C2602F">
        <w:rPr>
          <w:sz w:val="26"/>
          <w:szCs w:val="26"/>
        </w:rPr>
        <w:t>Doors &amp; Windows: Powder-coated aluminum frames with louvre vents for ventilation</w:t>
      </w:r>
    </w:p>
    <w:p w:rsidR="00CE7598" w:rsidRPr="00C2602F" w:rsidRDefault="00CE7598" w:rsidP="00C2602F">
      <w:pPr>
        <w:rPr>
          <w:sz w:val="26"/>
          <w:szCs w:val="26"/>
        </w:rPr>
      </w:pPr>
    </w:p>
    <w:p w:rsidR="00C2602F" w:rsidRPr="00C2602F" w:rsidRDefault="00C2602F" w:rsidP="00C2602F">
      <w:pPr>
        <w:rPr>
          <w:sz w:val="26"/>
          <w:szCs w:val="26"/>
        </w:rPr>
      </w:pPr>
      <w:r w:rsidRPr="00C2602F">
        <w:rPr>
          <w:sz w:val="26"/>
          <w:szCs w:val="26"/>
        </w:rPr>
        <w:t>‎4.7 Sustainability Features</w:t>
      </w:r>
    </w:p>
    <w:p w:rsidR="00C2602F" w:rsidRPr="00C2602F" w:rsidRDefault="00C2602F" w:rsidP="00C2602F">
      <w:pPr>
        <w:rPr>
          <w:sz w:val="26"/>
          <w:szCs w:val="26"/>
        </w:rPr>
      </w:pPr>
      <w:r w:rsidRPr="00C2602F">
        <w:rPr>
          <w:sz w:val="26"/>
          <w:szCs w:val="26"/>
        </w:rPr>
        <w:t>‎Natural Lighting and Ventilation: Large operable windows and skylights reduce electricity demand</w:t>
      </w:r>
    </w:p>
    <w:p w:rsidR="00C2602F" w:rsidRPr="00C2602F" w:rsidRDefault="00C2602F" w:rsidP="00C2602F">
      <w:pPr>
        <w:rPr>
          <w:sz w:val="26"/>
          <w:szCs w:val="26"/>
        </w:rPr>
      </w:pPr>
      <w:r w:rsidRPr="00C2602F">
        <w:rPr>
          <w:sz w:val="26"/>
          <w:szCs w:val="26"/>
        </w:rPr>
        <w:t>‎Water Harvesting: Rainwater storage system for general cleaning and toilet flushing</w:t>
      </w:r>
    </w:p>
    <w:p w:rsidR="00C2602F" w:rsidRDefault="00C2602F" w:rsidP="00C2602F">
      <w:pPr>
        <w:rPr>
          <w:sz w:val="26"/>
          <w:szCs w:val="26"/>
        </w:rPr>
      </w:pPr>
      <w:r w:rsidRPr="00C2602F">
        <w:rPr>
          <w:sz w:val="26"/>
          <w:szCs w:val="26"/>
        </w:rPr>
        <w:t>‎Solar Power: Provision for solar panel installation for backup energy</w:t>
      </w:r>
    </w:p>
    <w:p w:rsidR="00C2602F" w:rsidRPr="00C2602F" w:rsidRDefault="00C2602F" w:rsidP="00C2602F">
      <w:pPr>
        <w:rPr>
          <w:sz w:val="26"/>
          <w:szCs w:val="26"/>
        </w:rPr>
      </w:pPr>
      <w:r w:rsidRPr="00C2602F">
        <w:rPr>
          <w:sz w:val="26"/>
          <w:szCs w:val="26"/>
        </w:rPr>
        <w:t>Locally Sourced Materials: To reduce cost and promote local economy</w:t>
      </w:r>
    </w:p>
    <w:p w:rsidR="00C2602F" w:rsidRPr="00C2602F" w:rsidRDefault="00C2602F" w:rsidP="00C2602F">
      <w:pPr>
        <w:rPr>
          <w:sz w:val="26"/>
          <w:szCs w:val="26"/>
        </w:rPr>
      </w:pPr>
      <w:r w:rsidRPr="00C2602F">
        <w:rPr>
          <w:sz w:val="26"/>
          <w:szCs w:val="26"/>
        </w:rPr>
        <w:t>‎Green Buffer: Landscaping reduces dust and controls microclimate</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4.8 Universal Design and Accessibility</w:t>
      </w:r>
    </w:p>
    <w:p w:rsidR="00C2602F" w:rsidRPr="00C2602F" w:rsidRDefault="00C2602F" w:rsidP="00C2602F">
      <w:pPr>
        <w:rPr>
          <w:sz w:val="26"/>
          <w:szCs w:val="26"/>
        </w:rPr>
      </w:pPr>
      <w:r w:rsidRPr="00C2602F">
        <w:rPr>
          <w:sz w:val="26"/>
          <w:szCs w:val="26"/>
        </w:rPr>
        <w:t>‎Ramps provided at all entrances</w:t>
      </w:r>
    </w:p>
    <w:p w:rsidR="00CE7598" w:rsidRDefault="00C2602F" w:rsidP="00C2602F">
      <w:pPr>
        <w:rPr>
          <w:sz w:val="26"/>
          <w:szCs w:val="26"/>
        </w:rPr>
      </w:pPr>
      <w:r w:rsidRPr="00C2602F">
        <w:rPr>
          <w:sz w:val="26"/>
          <w:szCs w:val="26"/>
        </w:rPr>
        <w:t>‎Handrails along corridors</w:t>
      </w:r>
    </w:p>
    <w:p w:rsidR="00C2602F" w:rsidRPr="00C2602F" w:rsidRDefault="00C2602F" w:rsidP="00C2602F">
      <w:pPr>
        <w:rPr>
          <w:sz w:val="26"/>
          <w:szCs w:val="26"/>
        </w:rPr>
      </w:pPr>
      <w:r w:rsidRPr="00C2602F">
        <w:rPr>
          <w:sz w:val="26"/>
          <w:szCs w:val="26"/>
        </w:rPr>
        <w:t>Accessible toilets with grab bars</w:t>
      </w:r>
    </w:p>
    <w:p w:rsidR="00C2602F" w:rsidRPr="00C2602F" w:rsidRDefault="00C2602F" w:rsidP="00C2602F">
      <w:pPr>
        <w:rPr>
          <w:sz w:val="26"/>
          <w:szCs w:val="26"/>
        </w:rPr>
      </w:pPr>
      <w:r w:rsidRPr="00C2602F">
        <w:rPr>
          <w:sz w:val="26"/>
          <w:szCs w:val="26"/>
        </w:rPr>
        <w:t>‎</w:t>
      </w:r>
    </w:p>
    <w:p w:rsidR="00C2602F" w:rsidRDefault="00C2602F" w:rsidP="00C2602F">
      <w:pPr>
        <w:rPr>
          <w:sz w:val="26"/>
          <w:szCs w:val="26"/>
        </w:rPr>
      </w:pPr>
      <w:r w:rsidRPr="00C2602F">
        <w:rPr>
          <w:sz w:val="26"/>
          <w:szCs w:val="26"/>
        </w:rPr>
        <w:t>‎Wide doorways for wheelchair entry</w:t>
      </w:r>
    </w:p>
    <w:p w:rsidR="00CE7598" w:rsidRDefault="00CE7598" w:rsidP="00C2602F">
      <w:pPr>
        <w:rPr>
          <w:sz w:val="26"/>
          <w:szCs w:val="26"/>
        </w:rPr>
      </w:pPr>
    </w:p>
    <w:p w:rsidR="00C2602F" w:rsidRPr="00C2602F" w:rsidRDefault="00C2602F" w:rsidP="00C2602F">
      <w:pPr>
        <w:rPr>
          <w:sz w:val="26"/>
          <w:szCs w:val="26"/>
        </w:rPr>
      </w:pPr>
      <w:r w:rsidRPr="00C2602F">
        <w:rPr>
          <w:sz w:val="26"/>
          <w:szCs w:val="26"/>
        </w:rPr>
        <w:t>4.9 Safety and Infection Control</w:t>
      </w:r>
    </w:p>
    <w:p w:rsidR="00C2602F" w:rsidRPr="00C2602F" w:rsidRDefault="00C2602F" w:rsidP="00C2602F">
      <w:pPr>
        <w:rPr>
          <w:sz w:val="26"/>
          <w:szCs w:val="26"/>
        </w:rPr>
      </w:pPr>
      <w:r w:rsidRPr="00C2602F">
        <w:rPr>
          <w:sz w:val="26"/>
          <w:szCs w:val="26"/>
        </w:rPr>
        <w:t>‎Clearly marked fire exits</w:t>
      </w:r>
    </w:p>
    <w:p w:rsidR="00C2602F" w:rsidRPr="00C2602F" w:rsidRDefault="00C2602F" w:rsidP="00C2602F">
      <w:pPr>
        <w:rPr>
          <w:sz w:val="26"/>
          <w:szCs w:val="26"/>
        </w:rPr>
      </w:pPr>
      <w:r w:rsidRPr="00C2602F">
        <w:rPr>
          <w:sz w:val="26"/>
          <w:szCs w:val="26"/>
        </w:rPr>
        <w:t>‎Fire extinguishers and smoke detectors</w:t>
      </w:r>
    </w:p>
    <w:p w:rsidR="00C2602F" w:rsidRPr="00C2602F" w:rsidRDefault="00C2602F" w:rsidP="00C2602F">
      <w:pPr>
        <w:rPr>
          <w:sz w:val="26"/>
          <w:szCs w:val="26"/>
        </w:rPr>
      </w:pPr>
      <w:r w:rsidRPr="00C2602F">
        <w:rPr>
          <w:sz w:val="26"/>
          <w:szCs w:val="26"/>
        </w:rPr>
        <w:t>‎Separate access for waste collection and disposal</w:t>
      </w:r>
    </w:p>
    <w:p w:rsidR="00C2602F" w:rsidRPr="00C2602F" w:rsidRDefault="00C2602F" w:rsidP="00C2602F">
      <w:pPr>
        <w:rPr>
          <w:sz w:val="26"/>
          <w:szCs w:val="26"/>
        </w:rPr>
      </w:pPr>
      <w:r w:rsidRPr="00C2602F">
        <w:rPr>
          <w:sz w:val="26"/>
          <w:szCs w:val="26"/>
        </w:rPr>
        <w:t>‎Sterile and non-sterile areas strictly zoned</w:t>
      </w:r>
    </w:p>
    <w:p w:rsidR="00C2602F" w:rsidRPr="00C2602F" w:rsidRDefault="00C2602F" w:rsidP="00C2602F">
      <w:pPr>
        <w:rPr>
          <w:sz w:val="26"/>
          <w:szCs w:val="26"/>
        </w:rPr>
      </w:pPr>
      <w:r w:rsidRPr="00C2602F">
        <w:rPr>
          <w:sz w:val="26"/>
          <w:szCs w:val="26"/>
        </w:rPr>
        <w:t>‎Foot-operated taps in clinical areas</w:t>
      </w:r>
    </w:p>
    <w:p w:rsidR="00C2602F" w:rsidRPr="00C2602F" w:rsidRDefault="00C2602F" w:rsidP="00C2602F">
      <w:pPr>
        <w:rPr>
          <w:sz w:val="26"/>
          <w:szCs w:val="26"/>
        </w:rPr>
      </w:pPr>
    </w:p>
    <w:p w:rsidR="00C2602F" w:rsidRDefault="00C2602F" w:rsidP="00C2602F">
      <w:pPr>
        <w:rPr>
          <w:sz w:val="26"/>
          <w:szCs w:val="26"/>
        </w:rPr>
      </w:pPr>
      <w:r w:rsidRPr="00C2602F">
        <w:rPr>
          <w:sz w:val="26"/>
          <w:szCs w:val="26"/>
        </w:rPr>
        <w:t>‎4.10 Summary</w:t>
      </w:r>
    </w:p>
    <w:p w:rsidR="00C2602F" w:rsidRPr="00C2602F" w:rsidRDefault="00C2602F" w:rsidP="00C2602F">
      <w:pPr>
        <w:rPr>
          <w:sz w:val="26"/>
          <w:szCs w:val="26"/>
        </w:rPr>
      </w:pPr>
      <w:r w:rsidRPr="00C2602F">
        <w:rPr>
          <w:sz w:val="26"/>
          <w:szCs w:val="26"/>
        </w:rPr>
        <w:t>The proposed design for the community-based dental clinic at Igogo, Otun-Ekiti, offers a sustainable, functional, and community-centered facility that promotes good oral healthcare practices. It balances modern standards with local realities, ensuring it serves both current and future needs of the community.</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w:t>
      </w:r>
    </w:p>
    <w:p w:rsidR="00CE7598" w:rsidRDefault="00C2602F" w:rsidP="00C2602F">
      <w:pPr>
        <w:rPr>
          <w:sz w:val="26"/>
          <w:szCs w:val="26"/>
        </w:rPr>
      </w:pPr>
      <w:r w:rsidRPr="00C2602F">
        <w:rPr>
          <w:sz w:val="26"/>
          <w:szCs w:val="26"/>
        </w:rPr>
        <w:t>‎</w:t>
      </w: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E7598" w:rsidRDefault="00CE7598" w:rsidP="00C2602F">
      <w:pPr>
        <w:rPr>
          <w:sz w:val="26"/>
          <w:szCs w:val="26"/>
        </w:rPr>
      </w:pPr>
    </w:p>
    <w:p w:rsidR="00C2602F" w:rsidRPr="00CE7598" w:rsidRDefault="00C2602F" w:rsidP="00CE7598">
      <w:pPr>
        <w:jc w:val="center"/>
        <w:rPr>
          <w:b/>
          <w:sz w:val="40"/>
          <w:szCs w:val="26"/>
        </w:rPr>
      </w:pPr>
      <w:r w:rsidRPr="00CE7598">
        <w:rPr>
          <w:b/>
          <w:sz w:val="40"/>
          <w:szCs w:val="26"/>
        </w:rPr>
        <w:t>CHAPTER FIVE</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r w:rsidRPr="00CE7598">
        <w:rPr>
          <w:b/>
          <w:sz w:val="28"/>
          <w:szCs w:val="26"/>
        </w:rPr>
        <w:t>CONCLUSION AND RECOMMENDATION</w:t>
      </w:r>
    </w:p>
    <w:p w:rsidR="00C2602F" w:rsidRPr="00C2602F" w:rsidRDefault="00C2602F" w:rsidP="00C2602F">
      <w:pPr>
        <w:rPr>
          <w:sz w:val="26"/>
          <w:szCs w:val="26"/>
        </w:rPr>
      </w:pPr>
      <w:r w:rsidRPr="00C2602F">
        <w:rPr>
          <w:sz w:val="26"/>
          <w:szCs w:val="26"/>
        </w:rPr>
        <w:t>‎5.0 Introduction</w:t>
      </w:r>
    </w:p>
    <w:p w:rsidR="00C2602F" w:rsidRPr="00C2602F" w:rsidRDefault="00C2602F" w:rsidP="00C2602F">
      <w:pPr>
        <w:rPr>
          <w:sz w:val="26"/>
          <w:szCs w:val="26"/>
        </w:rPr>
      </w:pPr>
      <w:r w:rsidRPr="00C2602F">
        <w:rPr>
          <w:sz w:val="26"/>
          <w:szCs w:val="26"/>
        </w:rPr>
        <w:t>‎</w:t>
      </w:r>
      <w:r w:rsidR="00CE7598">
        <w:rPr>
          <w:sz w:val="26"/>
          <w:szCs w:val="26"/>
        </w:rPr>
        <w:t xml:space="preserve">   </w:t>
      </w:r>
      <w:r w:rsidRPr="00C2602F">
        <w:rPr>
          <w:sz w:val="26"/>
          <w:szCs w:val="26"/>
        </w:rPr>
        <w:t>This chapter summarizes the research and design process carried out for the proposed community-based dental clinic in Igogo, Otun-Ekiti. It also offers recommendations for implementation, future improvements, and contributions to the architectural field.</w:t>
      </w:r>
    </w:p>
    <w:p w:rsidR="00C2602F" w:rsidRPr="00C2602F" w:rsidRDefault="00C2602F" w:rsidP="00C2602F">
      <w:pPr>
        <w:rPr>
          <w:sz w:val="26"/>
          <w:szCs w:val="26"/>
        </w:rPr>
      </w:pPr>
      <w:r w:rsidRPr="00C2602F">
        <w:rPr>
          <w:sz w:val="26"/>
          <w:szCs w:val="26"/>
        </w:rPr>
        <w:t>‎</w:t>
      </w:r>
    </w:p>
    <w:p w:rsidR="00C2602F" w:rsidRPr="00C2602F" w:rsidRDefault="00CE7598" w:rsidP="00C2602F">
      <w:pPr>
        <w:rPr>
          <w:sz w:val="26"/>
          <w:szCs w:val="26"/>
        </w:rPr>
      </w:pPr>
      <w:r>
        <w:rPr>
          <w:sz w:val="26"/>
          <w:szCs w:val="26"/>
        </w:rPr>
        <w:t>‎</w:t>
      </w:r>
      <w:r w:rsidR="00C2602F" w:rsidRPr="00C2602F">
        <w:rPr>
          <w:sz w:val="26"/>
          <w:szCs w:val="26"/>
        </w:rPr>
        <w:t>5.1 Summary of Findings</w:t>
      </w:r>
    </w:p>
    <w:p w:rsidR="00C2602F" w:rsidRPr="00C2602F" w:rsidRDefault="00C2602F" w:rsidP="00C2602F">
      <w:pPr>
        <w:rPr>
          <w:sz w:val="26"/>
          <w:szCs w:val="26"/>
        </w:rPr>
      </w:pPr>
      <w:r w:rsidRPr="00C2602F">
        <w:rPr>
          <w:sz w:val="26"/>
          <w:szCs w:val="26"/>
        </w:rPr>
        <w:t>‎</w:t>
      </w:r>
      <w:r w:rsidR="00CE7598">
        <w:rPr>
          <w:sz w:val="26"/>
          <w:szCs w:val="26"/>
        </w:rPr>
        <w:t xml:space="preserve">   </w:t>
      </w:r>
      <w:r w:rsidRPr="00C2602F">
        <w:rPr>
          <w:sz w:val="26"/>
          <w:szCs w:val="26"/>
        </w:rPr>
        <w:t>The research has revealed a significant gap in oral healthcare accessibility in Igogo Community and similar semi-urban settlements. Most dental services are located in urban areas, leaving rural communities underserved. The study highlighted the importance of architectural planning in delivering efficient and user-friendly healthcare environments, particularly those tailored to specific community needs.</w:t>
      </w:r>
    </w:p>
    <w:p w:rsidR="00CE7598"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Key findings include:</w:t>
      </w:r>
    </w:p>
    <w:p w:rsidR="00C2602F" w:rsidRPr="00C2602F" w:rsidRDefault="00C2602F" w:rsidP="00C2602F">
      <w:pPr>
        <w:rPr>
          <w:sz w:val="26"/>
          <w:szCs w:val="26"/>
        </w:rPr>
      </w:pPr>
      <w:r w:rsidRPr="00C2602F">
        <w:rPr>
          <w:sz w:val="26"/>
          <w:szCs w:val="26"/>
        </w:rPr>
        <w:t>‎The lack of dental facilities within the Igogo community.</w:t>
      </w:r>
    </w:p>
    <w:p w:rsidR="00C2602F" w:rsidRPr="00C2602F" w:rsidRDefault="00C2602F" w:rsidP="00C2602F">
      <w:pPr>
        <w:rPr>
          <w:sz w:val="26"/>
          <w:szCs w:val="26"/>
        </w:rPr>
      </w:pPr>
      <w:r w:rsidRPr="00C2602F">
        <w:rPr>
          <w:sz w:val="26"/>
          <w:szCs w:val="26"/>
        </w:rPr>
        <w:t>‎The effectiveness of community-based healthcare models.</w:t>
      </w:r>
    </w:p>
    <w:p w:rsidR="00C2602F" w:rsidRPr="00C2602F" w:rsidRDefault="00C2602F" w:rsidP="00C2602F">
      <w:pPr>
        <w:rPr>
          <w:sz w:val="26"/>
          <w:szCs w:val="26"/>
        </w:rPr>
      </w:pPr>
      <w:r w:rsidRPr="00C2602F">
        <w:rPr>
          <w:sz w:val="26"/>
          <w:szCs w:val="26"/>
        </w:rPr>
        <w:t>‎The value of sustainable and culturally appropriate design.</w:t>
      </w:r>
    </w:p>
    <w:p w:rsidR="00C2602F" w:rsidRDefault="00C2602F" w:rsidP="00C2602F">
      <w:pPr>
        <w:rPr>
          <w:sz w:val="26"/>
          <w:szCs w:val="26"/>
        </w:rPr>
      </w:pPr>
      <w:r w:rsidRPr="00C2602F">
        <w:rPr>
          <w:sz w:val="26"/>
          <w:szCs w:val="26"/>
        </w:rPr>
        <w:t>‎The importance of patient comfort, privacy, and hygiene in medical environments.</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‎5.2 Design Achievements</w:t>
      </w:r>
    </w:p>
    <w:p w:rsidR="00C2602F" w:rsidRPr="00C2602F" w:rsidRDefault="00C2602F" w:rsidP="00C2602F">
      <w:pPr>
        <w:rPr>
          <w:sz w:val="26"/>
          <w:szCs w:val="26"/>
        </w:rPr>
      </w:pPr>
      <w:r w:rsidRPr="00C2602F">
        <w:rPr>
          <w:sz w:val="26"/>
          <w:szCs w:val="26"/>
        </w:rPr>
        <w:t>The proposed design meets both functional and social goals by providing:</w:t>
      </w:r>
    </w:p>
    <w:p w:rsidR="00C2602F" w:rsidRPr="00C2602F" w:rsidRDefault="00C2602F" w:rsidP="00C2602F">
      <w:pPr>
        <w:rPr>
          <w:sz w:val="26"/>
          <w:szCs w:val="26"/>
        </w:rPr>
      </w:pPr>
      <w:r w:rsidRPr="00C2602F">
        <w:rPr>
          <w:sz w:val="26"/>
          <w:szCs w:val="26"/>
        </w:rPr>
        <w:t>‎Clear zoning and smooth workflow for staff and patients.</w:t>
      </w:r>
    </w:p>
    <w:p w:rsidR="00C2602F" w:rsidRPr="00C2602F" w:rsidRDefault="00C2602F" w:rsidP="00C2602F">
      <w:pPr>
        <w:rPr>
          <w:sz w:val="26"/>
          <w:szCs w:val="26"/>
        </w:rPr>
      </w:pPr>
      <w:r w:rsidRPr="00C2602F">
        <w:rPr>
          <w:sz w:val="26"/>
          <w:szCs w:val="26"/>
        </w:rPr>
        <w:t>‎Patient-centered spaces that promote comfort and accessibility.</w:t>
      </w:r>
    </w:p>
    <w:p w:rsidR="00C2602F" w:rsidRPr="00C2602F" w:rsidRDefault="00C2602F" w:rsidP="00C2602F">
      <w:pPr>
        <w:rPr>
          <w:sz w:val="26"/>
          <w:szCs w:val="26"/>
        </w:rPr>
      </w:pPr>
      <w:r w:rsidRPr="00C2602F">
        <w:rPr>
          <w:sz w:val="26"/>
          <w:szCs w:val="26"/>
        </w:rPr>
        <w:t>‎Use of local materials and environmentally responsive strategies.</w:t>
      </w:r>
    </w:p>
    <w:p w:rsidR="00CE7598" w:rsidRDefault="00C2602F" w:rsidP="00C2602F">
      <w:pPr>
        <w:rPr>
          <w:sz w:val="26"/>
          <w:szCs w:val="26"/>
        </w:rPr>
      </w:pPr>
      <w:r w:rsidRPr="00C2602F">
        <w:rPr>
          <w:sz w:val="26"/>
          <w:szCs w:val="26"/>
        </w:rPr>
        <w:t>‎A facility that supports oral health education and public awareness.</w:t>
      </w:r>
    </w:p>
    <w:p w:rsidR="00C2602F" w:rsidRPr="00C2602F" w:rsidRDefault="00C2602F" w:rsidP="00C2602F">
      <w:pPr>
        <w:rPr>
          <w:sz w:val="26"/>
          <w:szCs w:val="26"/>
        </w:rPr>
      </w:pPr>
      <w:r w:rsidRPr="00C2602F">
        <w:rPr>
          <w:sz w:val="26"/>
          <w:szCs w:val="26"/>
        </w:rPr>
        <w:t>Flexibility for future expansion or adaptation.</w:t>
      </w:r>
    </w:p>
    <w:p w:rsidR="00C2602F" w:rsidRPr="00C2602F" w:rsidRDefault="00C2602F" w:rsidP="00C2602F">
      <w:pPr>
        <w:rPr>
          <w:sz w:val="26"/>
          <w:szCs w:val="26"/>
        </w:rPr>
      </w:pPr>
      <w:r w:rsidRPr="00C2602F">
        <w:rPr>
          <w:sz w:val="26"/>
          <w:szCs w:val="26"/>
        </w:rPr>
        <w:t>‎</w:t>
      </w:r>
    </w:p>
    <w:p w:rsidR="00C2602F" w:rsidRPr="00C2602F" w:rsidRDefault="00CE7598" w:rsidP="00C2602F">
      <w:pPr>
        <w:rPr>
          <w:sz w:val="26"/>
          <w:szCs w:val="26"/>
        </w:rPr>
      </w:pPr>
      <w:r>
        <w:rPr>
          <w:sz w:val="26"/>
          <w:szCs w:val="26"/>
        </w:rPr>
        <w:t>‎</w:t>
      </w:r>
      <w:r w:rsidR="00C2602F" w:rsidRPr="00C2602F">
        <w:rPr>
          <w:sz w:val="26"/>
          <w:szCs w:val="26"/>
        </w:rPr>
        <w:t>5.3 Recommendations</w:t>
      </w:r>
    </w:p>
    <w:p w:rsidR="00C2602F" w:rsidRPr="00C2602F" w:rsidRDefault="00C2602F" w:rsidP="00C2602F">
      <w:pPr>
        <w:rPr>
          <w:sz w:val="26"/>
          <w:szCs w:val="26"/>
        </w:rPr>
      </w:pPr>
      <w:r w:rsidRPr="00C2602F">
        <w:rPr>
          <w:sz w:val="26"/>
          <w:szCs w:val="26"/>
        </w:rPr>
        <w:t>‎Based on the research and proposed design, the following recommendations are made:</w:t>
      </w:r>
    </w:p>
    <w:p w:rsidR="00C2602F" w:rsidRPr="00C2602F" w:rsidRDefault="00C2602F" w:rsidP="00C2602F">
      <w:pPr>
        <w:rPr>
          <w:sz w:val="26"/>
          <w:szCs w:val="26"/>
        </w:rPr>
      </w:pPr>
      <w:r w:rsidRPr="00C2602F">
        <w:rPr>
          <w:sz w:val="26"/>
          <w:szCs w:val="26"/>
        </w:rPr>
        <w:t>‎1. Government and NGO Support: Public-private partnerships should be encouraged to support the construction and operation of dental clinics in rural communities.</w:t>
      </w:r>
    </w:p>
    <w:p w:rsidR="00C2602F" w:rsidRPr="00C2602F" w:rsidRDefault="00C2602F" w:rsidP="00C2602F">
      <w:pPr>
        <w:rPr>
          <w:sz w:val="26"/>
          <w:szCs w:val="26"/>
        </w:rPr>
      </w:pPr>
      <w:r w:rsidRPr="00C2602F">
        <w:rPr>
          <w:sz w:val="26"/>
          <w:szCs w:val="26"/>
        </w:rPr>
        <w:t>‎2. Community Involvement: Active community participation in planning and development promotes ownership, acceptance, and long-term sustainability of the facility.</w:t>
      </w:r>
    </w:p>
    <w:p w:rsidR="00C2602F" w:rsidRPr="00C2602F" w:rsidRDefault="00C2602F" w:rsidP="00C2602F">
      <w:pPr>
        <w:rPr>
          <w:sz w:val="26"/>
          <w:szCs w:val="26"/>
        </w:rPr>
      </w:pPr>
      <w:r w:rsidRPr="00C2602F">
        <w:rPr>
          <w:sz w:val="26"/>
          <w:szCs w:val="26"/>
        </w:rPr>
        <w:t>‎3. Training of Local Staff: Continuous training and capacity building for dental healthcare workers should be a priority.</w:t>
      </w:r>
    </w:p>
    <w:p w:rsidR="00C2602F" w:rsidRPr="00C2602F" w:rsidRDefault="00C2602F" w:rsidP="00C2602F">
      <w:pPr>
        <w:rPr>
          <w:sz w:val="26"/>
          <w:szCs w:val="26"/>
        </w:rPr>
      </w:pPr>
      <w:r w:rsidRPr="00C2602F">
        <w:rPr>
          <w:sz w:val="26"/>
          <w:szCs w:val="26"/>
        </w:rPr>
        <w:t>‎4. Regular Maintenance: A maintenance plan should be developed from the onset to ensure the facility remains functional and hygienic.</w:t>
      </w:r>
    </w:p>
    <w:p w:rsidR="00C2602F" w:rsidRPr="00C2602F" w:rsidRDefault="00C2602F" w:rsidP="00C2602F">
      <w:pPr>
        <w:rPr>
          <w:sz w:val="26"/>
          <w:szCs w:val="26"/>
        </w:rPr>
      </w:pPr>
      <w:r w:rsidRPr="00C2602F">
        <w:rPr>
          <w:sz w:val="26"/>
          <w:szCs w:val="26"/>
        </w:rPr>
        <w:t>5. Replication in Other Communities: This model can serve as a template for similar communities in Ekiti, Osun, Kwara, and beyond.</w:t>
      </w:r>
    </w:p>
    <w:p w:rsidR="00C2602F" w:rsidRPr="00C2602F" w:rsidRDefault="006F5B47" w:rsidP="00C2602F">
      <w:pPr>
        <w:rPr>
          <w:sz w:val="26"/>
          <w:szCs w:val="26"/>
        </w:rPr>
      </w:pPr>
      <w:r>
        <w:rPr>
          <w:sz w:val="26"/>
          <w:szCs w:val="26"/>
        </w:rPr>
        <w:t>‎</w:t>
      </w:r>
    </w:p>
    <w:p w:rsidR="00C2602F" w:rsidRPr="00C2602F" w:rsidRDefault="00C2602F" w:rsidP="00C2602F">
      <w:pPr>
        <w:rPr>
          <w:sz w:val="26"/>
          <w:szCs w:val="26"/>
        </w:rPr>
      </w:pPr>
      <w:r w:rsidRPr="00C2602F">
        <w:rPr>
          <w:sz w:val="26"/>
          <w:szCs w:val="26"/>
        </w:rPr>
        <w:t>‎5.4 Contribution to Architectural Practice</w:t>
      </w:r>
    </w:p>
    <w:p w:rsidR="00C2602F" w:rsidRPr="00C2602F" w:rsidRDefault="00C2602F" w:rsidP="00C2602F">
      <w:pPr>
        <w:rPr>
          <w:sz w:val="26"/>
          <w:szCs w:val="26"/>
        </w:rPr>
      </w:pPr>
      <w:r w:rsidRPr="00C2602F">
        <w:rPr>
          <w:sz w:val="26"/>
          <w:szCs w:val="26"/>
        </w:rPr>
        <w:t>‎</w:t>
      </w:r>
      <w:r w:rsidR="006F5B47">
        <w:rPr>
          <w:sz w:val="26"/>
          <w:szCs w:val="26"/>
        </w:rPr>
        <w:t xml:space="preserve">  </w:t>
      </w:r>
      <w:r w:rsidRPr="00C2602F">
        <w:rPr>
          <w:sz w:val="26"/>
          <w:szCs w:val="26"/>
        </w:rPr>
        <w:t>This project highlights the role of architectural design in improving public health, especially in underserved areas. It demonstrates how culturally relevant, affordable, and environmentally conscious design can bridge the gap in healthcare access. It also emphasizes the value of merging research, case studies, and contextual understanding to solve real-life problems through architecture.</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5.5 Conclusion</w:t>
      </w:r>
    </w:p>
    <w:p w:rsidR="00C2602F" w:rsidRPr="00C2602F" w:rsidRDefault="00C2602F" w:rsidP="00C2602F">
      <w:pPr>
        <w:rPr>
          <w:sz w:val="26"/>
          <w:szCs w:val="26"/>
        </w:rPr>
      </w:pPr>
      <w:r w:rsidRPr="00C2602F">
        <w:rPr>
          <w:sz w:val="26"/>
          <w:szCs w:val="26"/>
        </w:rPr>
        <w:t>‎</w:t>
      </w:r>
      <w:r w:rsidR="006F5B47">
        <w:rPr>
          <w:sz w:val="26"/>
          <w:szCs w:val="26"/>
        </w:rPr>
        <w:t xml:space="preserve">  </w:t>
      </w:r>
      <w:r w:rsidRPr="00C2602F">
        <w:rPr>
          <w:sz w:val="26"/>
          <w:szCs w:val="26"/>
        </w:rPr>
        <w:t>The design of a community-based dental clinic in Igogo, Otun-Ekiti, is a step towards decentralizing healthcare delivery and making dental services available to grassroots communities. With proper implementation, the project will improve oral health outcomes, reduce the burden on distant hospitals, and raise the standard of living in Igogo and neighboring areas. The success of this initiative will serve as a model for future healthcare development projects across Nigeria.</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r w:rsidRPr="00C2602F">
        <w:rPr>
          <w:sz w:val="26"/>
          <w:szCs w:val="26"/>
        </w:rPr>
        <w:t>‎</w:t>
      </w:r>
    </w:p>
    <w:p w:rsidR="00C2602F" w:rsidRPr="00C2602F" w:rsidRDefault="00C2602F" w:rsidP="00C2602F">
      <w:pPr>
        <w:rPr>
          <w:sz w:val="26"/>
          <w:szCs w:val="26"/>
        </w:rPr>
      </w:pPr>
    </w:p>
    <w:p w:rsidR="00C2602F" w:rsidRPr="00C2602F" w:rsidRDefault="00C2602F" w:rsidP="00C2602F">
      <w:pPr>
        <w:rPr>
          <w:sz w:val="26"/>
          <w:szCs w:val="26"/>
        </w:rPr>
      </w:pPr>
      <w:r w:rsidRPr="00C2602F">
        <w:rPr>
          <w:sz w:val="26"/>
          <w:szCs w:val="26"/>
        </w:rPr>
        <w:t>‎</w:t>
      </w:r>
    </w:p>
    <w:p w:rsidR="00C2602F" w:rsidRDefault="00C2602F" w:rsidP="00C2602F">
      <w:pPr>
        <w:rPr>
          <w:sz w:val="26"/>
          <w:szCs w:val="26"/>
        </w:rPr>
      </w:pPr>
      <w:r w:rsidRPr="00C2602F">
        <w:rPr>
          <w:sz w:val="26"/>
          <w:szCs w:val="26"/>
        </w:rPr>
        <w:t>‎</w:t>
      </w:r>
      <w:r w:rsidRPr="006F5B47">
        <w:rPr>
          <w:b/>
          <w:sz w:val="32"/>
          <w:szCs w:val="26"/>
        </w:rPr>
        <w:t>References</w:t>
      </w:r>
    </w:p>
    <w:p w:rsidR="00C2602F" w:rsidRPr="00C2602F" w:rsidRDefault="00C2602F" w:rsidP="00C2602F">
      <w:pPr>
        <w:rPr>
          <w:sz w:val="26"/>
          <w:szCs w:val="26"/>
        </w:rPr>
      </w:pPr>
      <w:r w:rsidRPr="00C2602F">
        <w:rPr>
          <w:sz w:val="26"/>
          <w:szCs w:val="26"/>
        </w:rPr>
        <w:t>Ching, F. D. K. (2014). Architecture: Form, space, and order (4th ed.). John Wiley &amp; Sons.</w:t>
      </w:r>
    </w:p>
    <w:p w:rsidR="00C2602F" w:rsidRPr="00C2602F" w:rsidRDefault="00C2602F" w:rsidP="00C2602F">
      <w:pPr>
        <w:rPr>
          <w:sz w:val="26"/>
          <w:szCs w:val="26"/>
        </w:rPr>
      </w:pPr>
      <w:r w:rsidRPr="00C2602F">
        <w:rPr>
          <w:sz w:val="26"/>
          <w:szCs w:val="26"/>
        </w:rPr>
        <w:t>‎Federal Ministry of Health. (2013). National health policy. Abuja: FMOH.</w:t>
      </w:r>
    </w:p>
    <w:p w:rsidR="00C2602F" w:rsidRPr="00C2602F" w:rsidRDefault="00C2602F" w:rsidP="00C2602F">
      <w:pPr>
        <w:rPr>
          <w:sz w:val="26"/>
          <w:szCs w:val="26"/>
        </w:rPr>
      </w:pPr>
      <w:r w:rsidRPr="00C2602F">
        <w:rPr>
          <w:sz w:val="26"/>
          <w:szCs w:val="26"/>
        </w:rPr>
        <w:t>‎Jain, V. K. (2009). Hospital and health care facility design. CBS Publishers.</w:t>
      </w:r>
    </w:p>
    <w:p w:rsidR="00C2602F" w:rsidRPr="00C2602F" w:rsidRDefault="00C2602F" w:rsidP="00C2602F">
      <w:pPr>
        <w:rPr>
          <w:sz w:val="26"/>
          <w:szCs w:val="26"/>
        </w:rPr>
      </w:pPr>
      <w:r w:rsidRPr="00C2602F">
        <w:rPr>
          <w:sz w:val="26"/>
          <w:szCs w:val="26"/>
        </w:rPr>
        <w:t>‎National Health Service (NHS). (2020). Health building note 00-03: Clinical and clinical support spaces. UK Department of Health. https:/</w:t>
      </w:r>
      <w:bookmarkStart w:id="0" w:name="_GoBack"/>
      <w:bookmarkEnd w:id="0"/>
      <w:r w:rsidRPr="00C2602F">
        <w:rPr>
          <w:sz w:val="26"/>
          <w:szCs w:val="26"/>
        </w:rPr>
        <w:t>/www.england.nhs.uk</w:t>
      </w:r>
    </w:p>
    <w:p w:rsidR="00C2602F" w:rsidRPr="00C2602F" w:rsidRDefault="00C2602F" w:rsidP="00C2602F">
      <w:pPr>
        <w:rPr>
          <w:sz w:val="26"/>
          <w:szCs w:val="26"/>
        </w:rPr>
      </w:pPr>
      <w:r w:rsidRPr="00C2602F">
        <w:rPr>
          <w:sz w:val="26"/>
          <w:szCs w:val="26"/>
        </w:rPr>
        <w:t>‎Neufert, E. (2012). Architects' data (4th ed.). Wiley-Blackwell.</w:t>
      </w:r>
    </w:p>
    <w:p w:rsidR="00C2602F" w:rsidRPr="00C2602F" w:rsidRDefault="00C2602F" w:rsidP="00C2602F">
      <w:pPr>
        <w:rPr>
          <w:sz w:val="26"/>
          <w:szCs w:val="26"/>
        </w:rPr>
      </w:pPr>
      <w:r w:rsidRPr="00C2602F">
        <w:rPr>
          <w:sz w:val="26"/>
          <w:szCs w:val="26"/>
        </w:rPr>
        <w:t>‎Ogunmakinde, O. E. (2021). Sustainable design approach in healthcare facilities in Nigeria. Journal of Environmental Design and Management, 13(1), 45–57.</w:t>
      </w:r>
    </w:p>
    <w:p w:rsidR="00C2602F" w:rsidRPr="00C2602F" w:rsidRDefault="00C2602F" w:rsidP="00C2602F">
      <w:pPr>
        <w:rPr>
          <w:sz w:val="26"/>
          <w:szCs w:val="26"/>
        </w:rPr>
      </w:pPr>
      <w:r w:rsidRPr="00C2602F">
        <w:rPr>
          <w:sz w:val="26"/>
          <w:szCs w:val="26"/>
        </w:rPr>
        <w:t>‎Oluwatayo, A. A., &amp; Amole, D. (2012). Post-occupancy evaluation of healthcare facilities in Nigeria. Archnet-IJAR: International Journal of Architectural Research, 6(3), 77–90.</w:t>
      </w:r>
    </w:p>
    <w:p w:rsidR="00C2602F" w:rsidRPr="00C2602F" w:rsidRDefault="00C2602F" w:rsidP="00C2602F">
      <w:pPr>
        <w:rPr>
          <w:sz w:val="26"/>
          <w:szCs w:val="26"/>
        </w:rPr>
      </w:pPr>
      <w:r w:rsidRPr="00C2602F">
        <w:rPr>
          <w:sz w:val="26"/>
          <w:szCs w:val="26"/>
        </w:rPr>
        <w:t>‎Tzortzopoulos, P., &amp;Kagioglou, M. (2008). Designing healthcare buildings. Routledge.</w:t>
      </w:r>
    </w:p>
    <w:p w:rsidR="006F5B47" w:rsidRDefault="00C2602F" w:rsidP="00C2602F">
      <w:pPr>
        <w:rPr>
          <w:sz w:val="26"/>
          <w:szCs w:val="26"/>
        </w:rPr>
      </w:pPr>
      <w:r w:rsidRPr="00C2602F">
        <w:rPr>
          <w:sz w:val="26"/>
          <w:szCs w:val="26"/>
        </w:rPr>
        <w:t xml:space="preserve">‎World Health Organization. (2020). Infection prevention and control in health care settings. </w:t>
      </w:r>
      <w:hyperlink r:id="rId7" w:history="1">
        <w:r w:rsidR="006F5B47" w:rsidRPr="00AC2D54">
          <w:rPr>
            <w:rStyle w:val="Hyperlink"/>
            <w:sz w:val="26"/>
            <w:szCs w:val="26"/>
          </w:rPr>
          <w:t>https://www.who.int</w:t>
        </w:r>
      </w:hyperlink>
    </w:p>
    <w:p w:rsidR="00C2602F" w:rsidRPr="005F6235" w:rsidRDefault="00C2602F" w:rsidP="00C2602F">
      <w:pPr>
        <w:rPr>
          <w:sz w:val="26"/>
          <w:szCs w:val="26"/>
        </w:rPr>
      </w:pPr>
      <w:r w:rsidRPr="00C2602F">
        <w:rPr>
          <w:sz w:val="26"/>
          <w:szCs w:val="26"/>
        </w:rPr>
        <w:t>Kwara State Polytechnic. (2023). Architectural technology project report writing guide. Department of Architectural Technology.</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Pr="005F6235" w:rsidRDefault="005F6235" w:rsidP="005F6235">
      <w:pPr>
        <w:rPr>
          <w:sz w:val="26"/>
          <w:szCs w:val="26"/>
        </w:rPr>
      </w:pPr>
      <w:r w:rsidRPr="005F6235">
        <w:rPr>
          <w:sz w:val="26"/>
          <w:szCs w:val="26"/>
        </w:rPr>
        <w:t>‎</w:t>
      </w:r>
    </w:p>
    <w:p w:rsidR="005F6235" w:rsidRDefault="005F6235" w:rsidP="005F6235">
      <w:pPr>
        <w:rPr>
          <w:sz w:val="26"/>
          <w:szCs w:val="26"/>
        </w:rPr>
      </w:pPr>
      <w:r w:rsidRPr="005F6235">
        <w:rPr>
          <w:sz w:val="26"/>
          <w:szCs w:val="26"/>
        </w:rPr>
        <w:t>‎</w:t>
      </w:r>
    </w:p>
    <w:p w:rsidR="005F6235" w:rsidRDefault="005F6235" w:rsidP="005F6235">
      <w:pPr>
        <w:rPr>
          <w:sz w:val="26"/>
          <w:szCs w:val="26"/>
        </w:rPr>
      </w:pPr>
    </w:p>
    <w:p w:rsidR="006F5B47" w:rsidRDefault="006F5B47" w:rsidP="005F6235">
      <w:pPr>
        <w:rPr>
          <w:sz w:val="26"/>
          <w:szCs w:val="26"/>
        </w:rPr>
      </w:pPr>
    </w:p>
    <w:p w:rsidR="006F5B47" w:rsidRDefault="006F5B47" w:rsidP="005F6235">
      <w:pPr>
        <w:rPr>
          <w:sz w:val="26"/>
          <w:szCs w:val="26"/>
        </w:rPr>
      </w:pPr>
    </w:p>
    <w:p w:rsidR="006F5B47" w:rsidRPr="006D7B68" w:rsidRDefault="00CD2723" w:rsidP="005F6235">
      <w:pPr>
        <w:rPr>
          <w:sz w:val="26"/>
          <w:szCs w:val="26"/>
        </w:rPr>
      </w:pPr>
      <w:r>
        <w:rPr>
          <w:noProof/>
          <w:sz w:val="26"/>
          <w:szCs w:val="26"/>
        </w:rPr>
        <w:drawing>
          <wp:inline distT="0" distB="0" distL="0" distR="0">
            <wp:extent cx="3832225" cy="8515350"/>
            <wp:effectExtent l="19050" t="0" r="0" b="0"/>
            <wp:docPr id="1" name="Picture 0" descr="0cec83a4-b4f9-4e0c-a661-0e61d401cd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ec83a4-b4f9-4e0c-a661-0e61d401cdc3.jpg"/>
                    <pic:cNvPicPr/>
                  </pic:nvPicPr>
                  <pic:blipFill>
                    <a:blip r:embed="rId8"/>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2" name="Picture 1" descr="04f4425c-29f1-4801-9bb2-2e8274f99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f4425c-29f1-4801-9bb2-2e8274f99764.jpg"/>
                    <pic:cNvPicPr/>
                  </pic:nvPicPr>
                  <pic:blipFill>
                    <a:blip r:embed="rId9"/>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3" name="Picture 2" descr="7e8ab3f8-96c1-422a-bb52-da076dfa5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8ab3f8-96c1-422a-bb52-da076dfa5007.jpg"/>
                    <pic:cNvPicPr/>
                  </pic:nvPicPr>
                  <pic:blipFill>
                    <a:blip r:embed="rId10"/>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4" name="Picture 3" descr="9d72850c-2f9e-4e56-9795-2abe4456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72850c-2f9e-4e56-9795-2abe44563f08.jpg"/>
                    <pic:cNvPicPr/>
                  </pic:nvPicPr>
                  <pic:blipFill>
                    <a:blip r:embed="rId11"/>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5" name="Picture 4" descr="88c24cfe-8fc1-4930-9ee6-0fa07a2a4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c24cfe-8fc1-4930-9ee6-0fa07a2a475b.jpg"/>
                    <pic:cNvPicPr/>
                  </pic:nvPicPr>
                  <pic:blipFill>
                    <a:blip r:embed="rId12"/>
                    <a:stretch>
                      <a:fillRect/>
                    </a:stretch>
                  </pic:blipFill>
                  <pic:spPr>
                    <a:xfrm>
                      <a:off x="0" y="0"/>
                      <a:ext cx="5943600" cy="2674620"/>
                    </a:xfrm>
                    <a:prstGeom prst="rect">
                      <a:avLst/>
                    </a:prstGeom>
                  </pic:spPr>
                </pic:pic>
              </a:graphicData>
            </a:graphic>
          </wp:inline>
        </w:drawing>
      </w:r>
      <w:r>
        <w:rPr>
          <w:noProof/>
          <w:sz w:val="26"/>
          <w:szCs w:val="26"/>
        </w:rPr>
        <w:drawing>
          <wp:inline distT="0" distB="0" distL="0" distR="0">
            <wp:extent cx="3832225" cy="8515350"/>
            <wp:effectExtent l="19050" t="0" r="0" b="0"/>
            <wp:docPr id="6" name="Picture 5" descr="6320fd4f-683f-4f09-ac85-d79f8e8233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20fd4f-683f-4f09-ac85-d79f8e8233e3.jpg"/>
                    <pic:cNvPicPr/>
                  </pic:nvPicPr>
                  <pic:blipFill>
                    <a:blip r:embed="rId13"/>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7" name="Picture 6" descr="a0efb274-3716-497d-902c-f6aa1bc70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efb274-3716-497d-902c-f6aa1bc7033d.jpg"/>
                    <pic:cNvPicPr/>
                  </pic:nvPicPr>
                  <pic:blipFill>
                    <a:blip r:embed="rId14"/>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8" name="Picture 7" descr="b7f81f16-83df-4072-bce5-b1199fa87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f81f16-83df-4072-bce5-b1199fa87849.jpg"/>
                    <pic:cNvPicPr/>
                  </pic:nvPicPr>
                  <pic:blipFill>
                    <a:blip r:embed="rId15"/>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9" name="Picture 8" descr="bc303129-6ee1-4b8a-9ddd-76b4979ff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303129-6ee1-4b8a-9ddd-76b4979ff841.jpg"/>
                    <pic:cNvPicPr/>
                  </pic:nvPicPr>
                  <pic:blipFill>
                    <a:blip r:embed="rId16"/>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10" name="Picture 9" descr="d9bbc547-a7f0-40c1-9574-780356b85b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bc547-a7f0-40c1-9574-780356b85b00.jpg"/>
                    <pic:cNvPicPr/>
                  </pic:nvPicPr>
                  <pic:blipFill>
                    <a:blip r:embed="rId17"/>
                    <a:stretch>
                      <a:fillRect/>
                    </a:stretch>
                  </pic:blipFill>
                  <pic:spPr>
                    <a:xfrm>
                      <a:off x="0" y="0"/>
                      <a:ext cx="5943600" cy="2674620"/>
                    </a:xfrm>
                    <a:prstGeom prst="rect">
                      <a:avLst/>
                    </a:prstGeom>
                  </pic:spPr>
                </pic:pic>
              </a:graphicData>
            </a:graphic>
          </wp:inline>
        </w:drawing>
      </w:r>
      <w:r>
        <w:rPr>
          <w:noProof/>
          <w:sz w:val="26"/>
          <w:szCs w:val="26"/>
        </w:rPr>
        <w:drawing>
          <wp:inline distT="0" distB="0" distL="0" distR="0">
            <wp:extent cx="3832225" cy="8515350"/>
            <wp:effectExtent l="19050" t="0" r="0" b="0"/>
            <wp:docPr id="11" name="Picture 10" descr="d20e4dd7-7e5d-4fab-a4d8-98f9df2eb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0e4dd7-7e5d-4fab-a4d8-98f9df2ebeb1.jpg"/>
                    <pic:cNvPicPr/>
                  </pic:nvPicPr>
                  <pic:blipFill>
                    <a:blip r:embed="rId18"/>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12" name="Picture 11" descr="e99d7162-3faf-4a46-985c-6a9c3a02c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9d7162-3faf-4a46-985c-6a9c3a02ca61.jpg"/>
                    <pic:cNvPicPr/>
                  </pic:nvPicPr>
                  <pic:blipFill>
                    <a:blip r:embed="rId19"/>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3832225" cy="8515350"/>
            <wp:effectExtent l="19050" t="0" r="0" b="0"/>
            <wp:docPr id="13" name="Picture 12" descr="e25789e1-74b2-481e-83af-acebdc270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5789e1-74b2-481e-83af-acebdc270fa6.jpg"/>
                    <pic:cNvPicPr/>
                  </pic:nvPicPr>
                  <pic:blipFill>
                    <a:blip r:embed="rId20"/>
                    <a:stretch>
                      <a:fillRect/>
                    </a:stretch>
                  </pic:blipFill>
                  <pic:spPr>
                    <a:xfrm>
                      <a:off x="0" y="0"/>
                      <a:ext cx="3832225" cy="8515350"/>
                    </a:xfrm>
                    <a:prstGeom prst="rect">
                      <a:avLst/>
                    </a:prstGeom>
                  </pic:spPr>
                </pic:pic>
              </a:graphicData>
            </a:graphic>
          </wp:inline>
        </w:drawing>
      </w:r>
      <w:r>
        <w:rPr>
          <w:noProof/>
          <w:sz w:val="26"/>
          <w:szCs w:val="26"/>
        </w:rPr>
        <w:drawing>
          <wp:inline distT="0" distB="0" distL="0" distR="0">
            <wp:extent cx="5943600" cy="2674620"/>
            <wp:effectExtent l="19050" t="0" r="0" b="0"/>
            <wp:docPr id="14" name="Picture 13" descr="e58544c7-528e-4ef8-bdff-15ab2d68ff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8544c7-528e-4ef8-bdff-15ab2d68fff0.jpg"/>
                    <pic:cNvPicPr/>
                  </pic:nvPicPr>
                  <pic:blipFill>
                    <a:blip r:embed="rId21"/>
                    <a:stretch>
                      <a:fillRect/>
                    </a:stretch>
                  </pic:blipFill>
                  <pic:spPr>
                    <a:xfrm>
                      <a:off x="0" y="0"/>
                      <a:ext cx="5943600" cy="2674620"/>
                    </a:xfrm>
                    <a:prstGeom prst="rect">
                      <a:avLst/>
                    </a:prstGeom>
                  </pic:spPr>
                </pic:pic>
              </a:graphicData>
            </a:graphic>
          </wp:inline>
        </w:drawing>
      </w:r>
    </w:p>
    <w:sectPr w:rsidR="006F5B47" w:rsidRPr="006D7B68" w:rsidSect="000E4C5B">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BA" w:rsidRDefault="009D5BBA" w:rsidP="00F312C5">
      <w:pPr>
        <w:spacing w:after="0" w:line="240" w:lineRule="auto"/>
      </w:pPr>
      <w:r>
        <w:separator/>
      </w:r>
    </w:p>
  </w:endnote>
  <w:endnote w:type="continuationSeparator" w:id="1">
    <w:p w:rsidR="009D5BBA" w:rsidRDefault="009D5BBA" w:rsidP="00F3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BA" w:rsidRDefault="009D5BBA" w:rsidP="00F312C5">
      <w:pPr>
        <w:spacing w:after="0" w:line="240" w:lineRule="auto"/>
      </w:pPr>
      <w:r>
        <w:separator/>
      </w:r>
    </w:p>
  </w:footnote>
  <w:footnote w:type="continuationSeparator" w:id="1">
    <w:p w:rsidR="009D5BBA" w:rsidRDefault="009D5BBA" w:rsidP="00F312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D7B68"/>
    <w:rsid w:val="000E4C5B"/>
    <w:rsid w:val="00165A47"/>
    <w:rsid w:val="001670BA"/>
    <w:rsid w:val="00265EBE"/>
    <w:rsid w:val="002C24E7"/>
    <w:rsid w:val="00351213"/>
    <w:rsid w:val="00364744"/>
    <w:rsid w:val="003979C8"/>
    <w:rsid w:val="003C6BC9"/>
    <w:rsid w:val="003E2691"/>
    <w:rsid w:val="00497E94"/>
    <w:rsid w:val="004A15FA"/>
    <w:rsid w:val="004E614C"/>
    <w:rsid w:val="0057149C"/>
    <w:rsid w:val="005A10CF"/>
    <w:rsid w:val="005F6235"/>
    <w:rsid w:val="006D7B68"/>
    <w:rsid w:val="006F5B47"/>
    <w:rsid w:val="007430E3"/>
    <w:rsid w:val="00776D70"/>
    <w:rsid w:val="00832E4B"/>
    <w:rsid w:val="008A31BF"/>
    <w:rsid w:val="008A361A"/>
    <w:rsid w:val="008E7DBE"/>
    <w:rsid w:val="00910C4A"/>
    <w:rsid w:val="00956996"/>
    <w:rsid w:val="009D5BBA"/>
    <w:rsid w:val="00AC1FA5"/>
    <w:rsid w:val="00B20187"/>
    <w:rsid w:val="00B65370"/>
    <w:rsid w:val="00B94BAF"/>
    <w:rsid w:val="00BB206A"/>
    <w:rsid w:val="00C2602F"/>
    <w:rsid w:val="00C2658D"/>
    <w:rsid w:val="00CD2723"/>
    <w:rsid w:val="00CE7598"/>
    <w:rsid w:val="00DE4019"/>
    <w:rsid w:val="00E36CDD"/>
    <w:rsid w:val="00E40F9A"/>
    <w:rsid w:val="00E862FA"/>
    <w:rsid w:val="00EA50EC"/>
    <w:rsid w:val="00EF2137"/>
    <w:rsid w:val="00F312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02F"/>
    <w:rPr>
      <w:color w:val="0563C1" w:themeColor="hyperlink"/>
      <w:u w:val="single"/>
    </w:rPr>
  </w:style>
  <w:style w:type="paragraph" w:styleId="BalloonText">
    <w:name w:val="Balloon Text"/>
    <w:basedOn w:val="Normal"/>
    <w:link w:val="BalloonTextChar"/>
    <w:uiPriority w:val="99"/>
    <w:semiHidden/>
    <w:unhideWhenUsed/>
    <w:rsid w:val="00CD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723"/>
    <w:rPr>
      <w:rFonts w:ascii="Tahoma" w:hAnsi="Tahoma" w:cs="Tahoma"/>
      <w:sz w:val="16"/>
      <w:szCs w:val="16"/>
    </w:rPr>
  </w:style>
  <w:style w:type="paragraph" w:styleId="Header">
    <w:name w:val="header"/>
    <w:basedOn w:val="Normal"/>
    <w:link w:val="HeaderChar"/>
    <w:uiPriority w:val="99"/>
    <w:semiHidden/>
    <w:unhideWhenUsed/>
    <w:rsid w:val="00F312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C5"/>
  </w:style>
  <w:style w:type="paragraph" w:styleId="Footer">
    <w:name w:val="footer"/>
    <w:basedOn w:val="Normal"/>
    <w:link w:val="FooterChar"/>
    <w:uiPriority w:val="99"/>
    <w:semiHidden/>
    <w:unhideWhenUsed/>
    <w:rsid w:val="00F312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2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hyperlink" Target="https://www.who.int"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43</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20</cp:revision>
  <cp:lastPrinted>2025-08-09T10:39:00Z</cp:lastPrinted>
  <dcterms:created xsi:type="dcterms:W3CDTF">2025-07-29T08:47:00Z</dcterms:created>
  <dcterms:modified xsi:type="dcterms:W3CDTF">2025-08-09T11:23:00Z</dcterms:modified>
</cp:coreProperties>
</file>